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3C" w:rsidRDefault="007F1E3C" w:rsidP="003A42CA">
      <w:pPr>
        <w:widowControl w:val="0"/>
        <w:tabs>
          <w:tab w:val="left" w:pos="75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6468BF2" wp14:editId="68888510">
            <wp:extent cx="6120765" cy="84808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8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E3C" w:rsidRDefault="007F1E3C" w:rsidP="003A42CA">
      <w:pPr>
        <w:widowControl w:val="0"/>
        <w:tabs>
          <w:tab w:val="left" w:pos="75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F1E3C" w:rsidRDefault="007F1E3C" w:rsidP="003A42CA">
      <w:pPr>
        <w:widowControl w:val="0"/>
        <w:tabs>
          <w:tab w:val="left" w:pos="75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F1E3C" w:rsidRDefault="007F1E3C" w:rsidP="003A42CA">
      <w:pPr>
        <w:widowControl w:val="0"/>
        <w:tabs>
          <w:tab w:val="left" w:pos="75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F1E3C" w:rsidRDefault="007F1E3C" w:rsidP="003A42CA">
      <w:pPr>
        <w:widowControl w:val="0"/>
        <w:tabs>
          <w:tab w:val="left" w:pos="75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F1E3C" w:rsidRDefault="007F1E3C" w:rsidP="003A42CA">
      <w:pPr>
        <w:widowControl w:val="0"/>
        <w:tabs>
          <w:tab w:val="left" w:pos="75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F1E3C" w:rsidRDefault="007F1E3C" w:rsidP="003A42CA">
      <w:pPr>
        <w:widowControl w:val="0"/>
        <w:tabs>
          <w:tab w:val="left" w:pos="75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66D7" w:rsidRPr="002321D6" w:rsidRDefault="00625940" w:rsidP="003A42CA">
      <w:pPr>
        <w:widowControl w:val="0"/>
        <w:tabs>
          <w:tab w:val="left" w:pos="75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9E66D7" w:rsidRPr="00B716B4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9E66D7" w:rsidRPr="00B716B4">
        <w:rPr>
          <w:rStyle w:val="20"/>
          <w:rFonts w:eastAsia="Arial Unicode MS"/>
          <w:sz w:val="28"/>
          <w:szCs w:val="28"/>
        </w:rPr>
        <w:t xml:space="preserve">- </w:t>
      </w:r>
      <w:r w:rsidR="009E66D7" w:rsidRPr="00B716B4">
        <w:rPr>
          <w:rFonts w:ascii="Times New Roman" w:hAnsi="Times New Roman" w:cs="Times New Roman"/>
          <w:sz w:val="28"/>
          <w:szCs w:val="28"/>
        </w:rPr>
        <w:t>это установление уровня достижения результатов освоения учебных предметов, курсов, дисциплин (модулей), предусмотренных образовательной программой. Промежуточная аттестация проводится</w:t>
      </w:r>
      <w:r w:rsidR="00D6685B" w:rsidRPr="00B716B4">
        <w:rPr>
          <w:rFonts w:ascii="Times New Roman" w:hAnsi="Times New Roman" w:cs="Times New Roman"/>
          <w:sz w:val="28"/>
          <w:szCs w:val="28"/>
        </w:rPr>
        <w:t xml:space="preserve"> для обучающихся 1 – 11 классов</w:t>
      </w:r>
      <w:r w:rsidR="009E66D7" w:rsidRPr="00B716B4">
        <w:rPr>
          <w:rFonts w:ascii="Times New Roman" w:hAnsi="Times New Roman" w:cs="Times New Roman"/>
          <w:sz w:val="28"/>
          <w:szCs w:val="28"/>
        </w:rPr>
        <w:t>. Промежуточной аттестацией считается подведение итогов обучения за учебный год</w:t>
      </w:r>
      <w:r w:rsidR="003A42CA">
        <w:rPr>
          <w:rFonts w:ascii="Times New Roman" w:hAnsi="Times New Roman" w:cs="Times New Roman"/>
          <w:sz w:val="28"/>
          <w:szCs w:val="28"/>
        </w:rPr>
        <w:t>. П</w:t>
      </w:r>
      <w:r w:rsidR="009E66D7" w:rsidRPr="00B716B4">
        <w:rPr>
          <w:rFonts w:ascii="Times New Roman" w:hAnsi="Times New Roman" w:cs="Times New Roman"/>
          <w:sz w:val="28"/>
          <w:szCs w:val="28"/>
        </w:rPr>
        <w:t>редполагает выставление средне</w:t>
      </w:r>
      <w:r w:rsidR="003A42CA">
        <w:rPr>
          <w:rFonts w:ascii="Times New Roman" w:hAnsi="Times New Roman" w:cs="Times New Roman"/>
          <w:sz w:val="28"/>
          <w:szCs w:val="28"/>
        </w:rPr>
        <w:t>арифметической</w:t>
      </w:r>
      <w:r w:rsidR="009E66D7" w:rsidRPr="00B716B4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3A42CA">
        <w:rPr>
          <w:rFonts w:ascii="Times New Roman" w:hAnsi="Times New Roman" w:cs="Times New Roman"/>
          <w:sz w:val="28"/>
          <w:szCs w:val="28"/>
        </w:rPr>
        <w:t>и</w:t>
      </w:r>
      <w:r w:rsidR="009E66D7" w:rsidRPr="00B716B4">
        <w:rPr>
          <w:rFonts w:ascii="Times New Roman" w:hAnsi="Times New Roman" w:cs="Times New Roman"/>
          <w:sz w:val="28"/>
          <w:szCs w:val="28"/>
        </w:rPr>
        <w:t>, исходя из отметок за четверти</w:t>
      </w:r>
      <w:r w:rsidR="003A42CA">
        <w:rPr>
          <w:rFonts w:ascii="Times New Roman" w:hAnsi="Times New Roman" w:cs="Times New Roman"/>
          <w:sz w:val="28"/>
          <w:szCs w:val="28"/>
        </w:rPr>
        <w:t xml:space="preserve"> и промежуточной аттестации</w:t>
      </w:r>
      <w:r w:rsidR="009E66D7" w:rsidRPr="00B716B4">
        <w:rPr>
          <w:rFonts w:ascii="Times New Roman" w:hAnsi="Times New Roman" w:cs="Times New Roman"/>
          <w:sz w:val="28"/>
          <w:szCs w:val="28"/>
        </w:rPr>
        <w:t xml:space="preserve">. </w:t>
      </w:r>
      <w:r w:rsidR="009E66D7" w:rsidRPr="002321D6">
        <w:rPr>
          <w:rFonts w:ascii="Times New Roman" w:hAnsi="Times New Roman" w:cs="Times New Roman"/>
          <w:sz w:val="28"/>
          <w:szCs w:val="28"/>
        </w:rPr>
        <w:t>Сроки проведения промежуточной аттестации определяются образовательной программой Школы.</w:t>
      </w:r>
    </w:p>
    <w:p w:rsidR="00625940" w:rsidRPr="00625940" w:rsidRDefault="00625940" w:rsidP="003A42CA">
      <w:pPr>
        <w:widowControl w:val="0"/>
        <w:tabs>
          <w:tab w:val="left" w:pos="750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66D7" w:rsidRPr="00B716B4" w:rsidRDefault="00625940" w:rsidP="003A42CA">
      <w:pPr>
        <w:pStyle w:val="40"/>
        <w:shd w:val="clear" w:color="auto" w:fill="auto"/>
        <w:ind w:left="-284"/>
        <w:rPr>
          <w:sz w:val="28"/>
          <w:szCs w:val="28"/>
        </w:rPr>
      </w:pPr>
      <w:r>
        <w:rPr>
          <w:sz w:val="28"/>
          <w:szCs w:val="28"/>
        </w:rPr>
        <w:t>2</w:t>
      </w:r>
      <w:r w:rsidR="009E66D7" w:rsidRPr="00B716B4">
        <w:rPr>
          <w:sz w:val="28"/>
          <w:szCs w:val="28"/>
        </w:rPr>
        <w:t xml:space="preserve">. Содержание и порядок проведения текущего контроля успеваемости </w:t>
      </w:r>
      <w:proofErr w:type="gramStart"/>
      <w:r w:rsidR="009E66D7" w:rsidRPr="00B716B4">
        <w:rPr>
          <w:sz w:val="28"/>
          <w:szCs w:val="28"/>
        </w:rPr>
        <w:t>обучающихся</w:t>
      </w:r>
      <w:proofErr w:type="gramEnd"/>
    </w:p>
    <w:p w:rsidR="009E66D7" w:rsidRPr="00B716B4" w:rsidRDefault="009E66D7" w:rsidP="003A42C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716B4">
        <w:rPr>
          <w:rFonts w:ascii="Times New Roman" w:hAnsi="Times New Roman" w:cs="Times New Roman"/>
          <w:sz w:val="28"/>
          <w:szCs w:val="28"/>
        </w:rPr>
        <w:t>2.1. Текущий контроль успеваемости проводится в течение учебного периода в целях:</w:t>
      </w:r>
    </w:p>
    <w:p w:rsidR="009E66D7" w:rsidRPr="00B716B4" w:rsidRDefault="009E66D7" w:rsidP="003A42C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716B4">
        <w:rPr>
          <w:rFonts w:ascii="Times New Roman" w:hAnsi="Times New Roman" w:cs="Times New Roman"/>
          <w:sz w:val="28"/>
          <w:szCs w:val="28"/>
        </w:rPr>
        <w:t>- контроля уровня достижения обучающимися результатов, предусмотренных образовательной программой;</w:t>
      </w:r>
    </w:p>
    <w:p w:rsidR="009E66D7" w:rsidRPr="00B716B4" w:rsidRDefault="002321D6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66D7" w:rsidRPr="00B716B4">
        <w:rPr>
          <w:rFonts w:ascii="Times New Roman" w:hAnsi="Times New Roman"/>
          <w:sz w:val="28"/>
          <w:szCs w:val="28"/>
        </w:rPr>
        <w:t>оценки соответствия результатов освоения образовательных программ  требованиям ФГОС;</w:t>
      </w:r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t xml:space="preserve">- проведения </w:t>
      </w:r>
      <w:proofErr w:type="gramStart"/>
      <w:r w:rsidRPr="00B716B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716B4">
        <w:rPr>
          <w:rFonts w:ascii="Times New Roman" w:hAnsi="Times New Roman"/>
          <w:sz w:val="28"/>
          <w:szCs w:val="28"/>
        </w:rPr>
        <w:t xml:space="preserve"> самооценки, оценки его работы педагогическим работником с целью возможного совершенствования  образовательного процесса;</w:t>
      </w:r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t>2.2. Текущий контроль осуществляется педагогическими работниками, реализующими соответствующую часть образовательной программы.</w:t>
      </w:r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t>2.3.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педагогическими работниками с учетом образовательной программы.</w:t>
      </w:r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t>2.4. Фиксация результатов текущего контроля осуществляется  по пятибалльной системе. Текущий контроль успеваемости обучающихся первого класса в течение учебного года осуществляется без фиксации достижений   в виде отметок по пятибалльной системе, допустимо использовать только положительную и не различаемую по уровням фиксацию.</w:t>
      </w:r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B716B4">
        <w:rPr>
          <w:rFonts w:ascii="Times New Roman" w:hAnsi="Times New Roman"/>
          <w:sz w:val="28"/>
          <w:szCs w:val="28"/>
        </w:rPr>
        <w:t xml:space="preserve">Последствия получения неудовлетворительного результата текущего контроля успеваемости определяются педагогическими работниками в соответствии с образовательной программой, и могут включать в себя проведение дополнительной работы с обучающимися, индивидуализацию содержания образовательной деятельности, иную корректировку образовательной деятельности в отношении обучающихся.  </w:t>
      </w:r>
      <w:proofErr w:type="gramEnd"/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t>2.6. Результаты текущего контроля фиксируются в классных журналах.</w:t>
      </w:r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t xml:space="preserve">2.7.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t>2.8. Педагогические работники доводят до сведения родителей (законных представителей)  </w:t>
      </w:r>
      <w:r w:rsidR="002321D6">
        <w:rPr>
          <w:rFonts w:ascii="Times New Roman" w:hAnsi="Times New Roman"/>
          <w:sz w:val="28"/>
          <w:szCs w:val="28"/>
        </w:rPr>
        <w:t>информацию</w:t>
      </w:r>
      <w:r w:rsidRPr="00B716B4">
        <w:rPr>
          <w:rFonts w:ascii="Times New Roman" w:hAnsi="Times New Roman"/>
          <w:sz w:val="28"/>
          <w:szCs w:val="28"/>
        </w:rPr>
        <w:t xml:space="preserve"> о результатах текущего контроля успеваемости обучающихся посредством заполнения предусмотренных документов: классных журналов, электронных журналов/дневников обучающихся. </w:t>
      </w:r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t>2.9. Родители (законные представители) имеют право на получение информации об итогах текущего контроля успеваемости обучающихся в письменной форме в виде выписки из соответствующих документов, для чего должны обратиться к  классному руководителю обучающегося.</w:t>
      </w:r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lastRenderedPageBreak/>
        <w:t> </w:t>
      </w:r>
      <w:r w:rsidRPr="00B716B4">
        <w:rPr>
          <w:rFonts w:ascii="Times New Roman" w:hAnsi="Times New Roman"/>
          <w:b/>
          <w:bCs/>
          <w:sz w:val="28"/>
          <w:szCs w:val="28"/>
        </w:rPr>
        <w:t>3. Содержание, порядок проведения, формы проведения промежуточной аттестации</w:t>
      </w:r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t>3.1. Целями проведения промежуточной аттестации являются:</w:t>
      </w:r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t xml:space="preserve">-объективное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t>-соотнесение этого уровня с требованиями ФГОС;</w:t>
      </w:r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t xml:space="preserve">-оценка достижений </w:t>
      </w:r>
      <w:proofErr w:type="gramStart"/>
      <w:r w:rsidRPr="00B716B4">
        <w:rPr>
          <w:rFonts w:ascii="Times New Roman" w:hAnsi="Times New Roman"/>
          <w:sz w:val="28"/>
          <w:szCs w:val="28"/>
        </w:rPr>
        <w:t>конкретного</w:t>
      </w:r>
      <w:proofErr w:type="gramEnd"/>
      <w:r w:rsidRPr="00B716B4">
        <w:rPr>
          <w:rFonts w:ascii="Times New Roman" w:hAnsi="Times New Roman"/>
          <w:sz w:val="28"/>
          <w:szCs w:val="28"/>
        </w:rPr>
        <w:t xml:space="preserve"> обучающегося, позволяющая выявить пробелы в освоении им образовательной программы и учитывать индивидуальные потребности обучающихся в осуществлении образовательной деятельности;</w:t>
      </w:r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t>-оценка динамики индивидуальных образовательных достижений, продвижения в достижении планируемых результатов освоения образовательной программы;</w:t>
      </w:r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t xml:space="preserve">3.2. Промежуточная аттестация в  Школе  проводится на основе принципов объективности, беспристрастности. Оценка результатов освоения обучающимися образовательных программ осуществляется в зависимости от достигнутых 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5F1D28" w:rsidRPr="00B716B4" w:rsidRDefault="009E66D7" w:rsidP="003A42CA">
      <w:pPr>
        <w:pStyle w:val="Default"/>
        <w:tabs>
          <w:tab w:val="left" w:pos="3686"/>
        </w:tabs>
        <w:ind w:left="-284"/>
        <w:jc w:val="both"/>
        <w:rPr>
          <w:sz w:val="28"/>
          <w:szCs w:val="28"/>
        </w:rPr>
      </w:pPr>
      <w:r w:rsidRPr="00B716B4">
        <w:rPr>
          <w:sz w:val="28"/>
          <w:szCs w:val="28"/>
          <w:lang w:eastAsia="ru-RU"/>
        </w:rPr>
        <w:t xml:space="preserve">3.3. </w:t>
      </w:r>
      <w:r w:rsidRPr="00B716B4">
        <w:rPr>
          <w:sz w:val="28"/>
          <w:szCs w:val="28"/>
        </w:rPr>
        <w:t xml:space="preserve">Формы </w:t>
      </w:r>
      <w:r w:rsidR="002321D6">
        <w:rPr>
          <w:sz w:val="28"/>
          <w:szCs w:val="28"/>
        </w:rPr>
        <w:t xml:space="preserve">проведения </w:t>
      </w:r>
      <w:r w:rsidRPr="00B716B4">
        <w:rPr>
          <w:sz w:val="28"/>
          <w:szCs w:val="28"/>
        </w:rPr>
        <w:t>промежуточной аттестации</w:t>
      </w:r>
      <w:r w:rsidR="006742C2">
        <w:rPr>
          <w:sz w:val="28"/>
          <w:szCs w:val="28"/>
        </w:rPr>
        <w:t xml:space="preserve"> на каждый учебный год </w:t>
      </w:r>
      <w:r w:rsidRPr="00B716B4">
        <w:rPr>
          <w:sz w:val="28"/>
          <w:szCs w:val="28"/>
        </w:rPr>
        <w:t>определяются решением педагогического совета в соответствии с нормативными документами.</w:t>
      </w:r>
    </w:p>
    <w:p w:rsidR="005F1D28" w:rsidRPr="00B716B4" w:rsidRDefault="005F1D28" w:rsidP="003A42CA">
      <w:pPr>
        <w:pStyle w:val="21"/>
        <w:shd w:val="clear" w:color="auto" w:fill="auto"/>
        <w:tabs>
          <w:tab w:val="left" w:pos="595"/>
        </w:tabs>
        <w:spacing w:line="270" w:lineRule="exact"/>
        <w:ind w:left="-284"/>
        <w:jc w:val="both"/>
        <w:rPr>
          <w:sz w:val="28"/>
          <w:szCs w:val="28"/>
        </w:rPr>
      </w:pPr>
      <w:r w:rsidRPr="00B716B4">
        <w:rPr>
          <w:sz w:val="28"/>
          <w:szCs w:val="28"/>
        </w:rPr>
        <w:t xml:space="preserve">Промежуточная аттестация </w:t>
      </w:r>
      <w:proofErr w:type="gramStart"/>
      <w:r w:rsidRPr="00B716B4">
        <w:rPr>
          <w:sz w:val="28"/>
          <w:szCs w:val="28"/>
        </w:rPr>
        <w:t>обучающихся</w:t>
      </w:r>
      <w:proofErr w:type="gramEnd"/>
      <w:r w:rsidRPr="00B716B4">
        <w:rPr>
          <w:sz w:val="28"/>
          <w:szCs w:val="28"/>
        </w:rPr>
        <w:t xml:space="preserve"> может проводиться в форме:</w:t>
      </w:r>
    </w:p>
    <w:p w:rsidR="005F1D28" w:rsidRPr="00B716B4" w:rsidRDefault="005F1D28" w:rsidP="003A42CA">
      <w:pPr>
        <w:pStyle w:val="21"/>
        <w:numPr>
          <w:ilvl w:val="0"/>
          <w:numId w:val="3"/>
        </w:numPr>
        <w:shd w:val="clear" w:color="auto" w:fill="auto"/>
        <w:tabs>
          <w:tab w:val="left" w:pos="336"/>
        </w:tabs>
        <w:spacing w:line="317" w:lineRule="exact"/>
        <w:ind w:left="-284"/>
        <w:jc w:val="both"/>
        <w:rPr>
          <w:sz w:val="28"/>
          <w:szCs w:val="28"/>
        </w:rPr>
      </w:pPr>
      <w:r w:rsidRPr="00B716B4">
        <w:rPr>
          <w:sz w:val="28"/>
          <w:szCs w:val="28"/>
        </w:rPr>
        <w:t>комплексной контрольной работы;</w:t>
      </w:r>
    </w:p>
    <w:p w:rsidR="005F1D28" w:rsidRPr="00B716B4" w:rsidRDefault="005F1D28" w:rsidP="003A42CA">
      <w:pPr>
        <w:pStyle w:val="21"/>
        <w:numPr>
          <w:ilvl w:val="0"/>
          <w:numId w:val="3"/>
        </w:numPr>
        <w:shd w:val="clear" w:color="auto" w:fill="auto"/>
        <w:tabs>
          <w:tab w:val="left" w:pos="336"/>
        </w:tabs>
        <w:spacing w:line="317" w:lineRule="exact"/>
        <w:ind w:left="-284"/>
        <w:jc w:val="both"/>
        <w:rPr>
          <w:sz w:val="28"/>
          <w:szCs w:val="28"/>
        </w:rPr>
      </w:pPr>
      <w:r w:rsidRPr="00B716B4">
        <w:rPr>
          <w:sz w:val="28"/>
          <w:szCs w:val="28"/>
        </w:rPr>
        <w:t>итоговой контрольной работы;</w:t>
      </w:r>
    </w:p>
    <w:p w:rsidR="005F1D28" w:rsidRPr="00B716B4" w:rsidRDefault="005F1D28" w:rsidP="003A42CA">
      <w:pPr>
        <w:pStyle w:val="21"/>
        <w:numPr>
          <w:ilvl w:val="0"/>
          <w:numId w:val="3"/>
        </w:numPr>
        <w:shd w:val="clear" w:color="auto" w:fill="auto"/>
        <w:tabs>
          <w:tab w:val="left" w:pos="336"/>
        </w:tabs>
        <w:spacing w:line="317" w:lineRule="exact"/>
        <w:ind w:left="-284"/>
        <w:jc w:val="both"/>
        <w:rPr>
          <w:sz w:val="28"/>
          <w:szCs w:val="28"/>
        </w:rPr>
      </w:pPr>
      <w:r w:rsidRPr="00B716B4">
        <w:rPr>
          <w:sz w:val="28"/>
          <w:szCs w:val="28"/>
        </w:rPr>
        <w:t>письменных и устных экзаменов;</w:t>
      </w:r>
    </w:p>
    <w:p w:rsidR="005F1D28" w:rsidRPr="00B716B4" w:rsidRDefault="005F1D28" w:rsidP="003A42CA">
      <w:pPr>
        <w:pStyle w:val="21"/>
        <w:numPr>
          <w:ilvl w:val="0"/>
          <w:numId w:val="3"/>
        </w:numPr>
        <w:shd w:val="clear" w:color="auto" w:fill="auto"/>
        <w:tabs>
          <w:tab w:val="left" w:pos="336"/>
        </w:tabs>
        <w:spacing w:line="288" w:lineRule="exact"/>
        <w:ind w:left="-284"/>
        <w:jc w:val="both"/>
        <w:rPr>
          <w:sz w:val="28"/>
          <w:szCs w:val="28"/>
        </w:rPr>
      </w:pPr>
      <w:r w:rsidRPr="00B716B4">
        <w:rPr>
          <w:sz w:val="28"/>
          <w:szCs w:val="28"/>
        </w:rPr>
        <w:t>тестирования;</w:t>
      </w:r>
    </w:p>
    <w:p w:rsidR="005F1D28" w:rsidRPr="00B716B4" w:rsidRDefault="005F1D28" w:rsidP="003A42CA">
      <w:pPr>
        <w:pStyle w:val="21"/>
        <w:numPr>
          <w:ilvl w:val="0"/>
          <w:numId w:val="3"/>
        </w:numPr>
        <w:shd w:val="clear" w:color="auto" w:fill="auto"/>
        <w:tabs>
          <w:tab w:val="left" w:pos="336"/>
        </w:tabs>
        <w:spacing w:line="288" w:lineRule="exact"/>
        <w:ind w:left="-284"/>
        <w:jc w:val="both"/>
        <w:rPr>
          <w:sz w:val="28"/>
          <w:szCs w:val="28"/>
        </w:rPr>
      </w:pPr>
      <w:r w:rsidRPr="00B716B4">
        <w:rPr>
          <w:sz w:val="28"/>
          <w:szCs w:val="28"/>
        </w:rPr>
        <w:t>защиты индивидуального/группового проекта;</w:t>
      </w:r>
    </w:p>
    <w:p w:rsidR="006742C2" w:rsidRDefault="006742C2" w:rsidP="003A42CA">
      <w:pPr>
        <w:pStyle w:val="21"/>
        <w:shd w:val="clear" w:color="auto" w:fill="auto"/>
        <w:tabs>
          <w:tab w:val="left" w:pos="480"/>
        </w:tabs>
        <w:spacing w:line="288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5F1D28" w:rsidRPr="00B716B4">
        <w:rPr>
          <w:sz w:val="28"/>
          <w:szCs w:val="28"/>
        </w:rPr>
        <w:t>ных формах, определяемых образовательными программами ОО</w:t>
      </w:r>
      <w:r>
        <w:rPr>
          <w:sz w:val="28"/>
          <w:szCs w:val="28"/>
        </w:rPr>
        <w:t>.</w:t>
      </w:r>
    </w:p>
    <w:p w:rsidR="005F1D28" w:rsidRPr="00B716B4" w:rsidRDefault="006742C2" w:rsidP="003A42CA">
      <w:pPr>
        <w:pStyle w:val="21"/>
        <w:shd w:val="clear" w:color="auto" w:fill="auto"/>
        <w:tabs>
          <w:tab w:val="left" w:pos="480"/>
        </w:tabs>
        <w:spacing w:line="288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5F1D28" w:rsidRPr="00B716B4">
        <w:rPr>
          <w:sz w:val="28"/>
          <w:szCs w:val="28"/>
        </w:rPr>
        <w:t xml:space="preserve">еречень учебных предметов, курсов, дисциплин (модулей), выносимых на промежуточную аттестацию, их количество и форма проведения определяется </w:t>
      </w:r>
      <w:r w:rsidR="00AE0D79">
        <w:rPr>
          <w:sz w:val="28"/>
          <w:szCs w:val="28"/>
        </w:rPr>
        <w:t>в</w:t>
      </w:r>
      <w:r w:rsidR="005F1D28" w:rsidRPr="00B716B4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</w:t>
      </w:r>
      <w:r w:rsidR="005F1D28" w:rsidRPr="00B716B4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="005F1D28" w:rsidRPr="00B716B4">
        <w:rPr>
          <w:sz w:val="28"/>
          <w:szCs w:val="28"/>
        </w:rPr>
        <w:t>.</w:t>
      </w:r>
    </w:p>
    <w:p w:rsidR="005F1D28" w:rsidRPr="00B716B4" w:rsidRDefault="00625940" w:rsidP="003A42CA">
      <w:pPr>
        <w:pStyle w:val="21"/>
        <w:shd w:val="clear" w:color="auto" w:fill="auto"/>
        <w:tabs>
          <w:tab w:val="left" w:pos="595"/>
        </w:tabs>
        <w:spacing w:line="317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5F1D28" w:rsidRPr="00B716B4">
        <w:rPr>
          <w:sz w:val="28"/>
          <w:szCs w:val="28"/>
        </w:rPr>
        <w:t xml:space="preserve">Порядок проведения промежуточной аттестации </w:t>
      </w:r>
      <w:proofErr w:type="gramStart"/>
      <w:r w:rsidR="005F1D28" w:rsidRPr="00B716B4">
        <w:rPr>
          <w:sz w:val="28"/>
          <w:szCs w:val="28"/>
        </w:rPr>
        <w:t>обучающихся</w:t>
      </w:r>
      <w:proofErr w:type="gramEnd"/>
      <w:r w:rsidR="005F1D28" w:rsidRPr="00B716B4">
        <w:rPr>
          <w:sz w:val="28"/>
          <w:szCs w:val="28"/>
        </w:rPr>
        <w:t>:</w:t>
      </w:r>
    </w:p>
    <w:p w:rsidR="005F1D28" w:rsidRPr="00B716B4" w:rsidRDefault="00625940" w:rsidP="003A42CA">
      <w:pPr>
        <w:pStyle w:val="21"/>
        <w:shd w:val="clear" w:color="auto" w:fill="auto"/>
        <w:tabs>
          <w:tab w:val="left" w:pos="859"/>
        </w:tabs>
        <w:spacing w:line="317" w:lineRule="exact"/>
        <w:ind w:left="-284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5F1D28" w:rsidRPr="00B716B4">
        <w:rPr>
          <w:sz w:val="28"/>
          <w:szCs w:val="28"/>
        </w:rPr>
        <w:t xml:space="preserve">промежуточная аттестация </w:t>
      </w:r>
      <w:proofErr w:type="gramStart"/>
      <w:r w:rsidR="005F1D28" w:rsidRPr="00B716B4">
        <w:rPr>
          <w:sz w:val="28"/>
          <w:szCs w:val="28"/>
        </w:rPr>
        <w:t>обучающихся</w:t>
      </w:r>
      <w:proofErr w:type="gramEnd"/>
      <w:r w:rsidR="005F1D28" w:rsidRPr="00B716B4">
        <w:rPr>
          <w:sz w:val="28"/>
          <w:szCs w:val="28"/>
        </w:rPr>
        <w:t xml:space="preserve"> проводится 1 раз в год в качестве контроля освоения учебного предмета, курса, дисциплины (модуля) и (или) образовательной программы предыдущего уровня</w:t>
      </w:r>
      <w:r w:rsidR="006742C2">
        <w:rPr>
          <w:sz w:val="28"/>
          <w:szCs w:val="28"/>
        </w:rPr>
        <w:t>.</w:t>
      </w:r>
    </w:p>
    <w:p w:rsidR="006742C2" w:rsidRDefault="00625940" w:rsidP="003A42CA">
      <w:pPr>
        <w:pStyle w:val="21"/>
        <w:shd w:val="clear" w:color="auto" w:fill="auto"/>
        <w:tabs>
          <w:tab w:val="left" w:pos="835"/>
        </w:tabs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5F1D28" w:rsidRPr="00B716B4">
        <w:rPr>
          <w:sz w:val="28"/>
          <w:szCs w:val="28"/>
        </w:rPr>
        <w:t xml:space="preserve">Промежуточная аттестация </w:t>
      </w:r>
      <w:proofErr w:type="gramStart"/>
      <w:r w:rsidR="005F1D28" w:rsidRPr="00B716B4">
        <w:rPr>
          <w:sz w:val="28"/>
          <w:szCs w:val="28"/>
        </w:rPr>
        <w:t>обучающихся</w:t>
      </w:r>
      <w:proofErr w:type="gramEnd"/>
      <w:r w:rsidR="005F1D28" w:rsidRPr="00B716B4">
        <w:rPr>
          <w:sz w:val="28"/>
          <w:szCs w:val="28"/>
        </w:rPr>
        <w:t xml:space="preserve"> в ОО проводится в соответствии с расписанием</w:t>
      </w:r>
      <w:r w:rsidR="006742C2">
        <w:rPr>
          <w:sz w:val="28"/>
          <w:szCs w:val="28"/>
        </w:rPr>
        <w:t>, утвержденным руководителем ОО</w:t>
      </w:r>
      <w:r w:rsidR="005F1D28" w:rsidRPr="00B716B4">
        <w:rPr>
          <w:sz w:val="28"/>
          <w:szCs w:val="28"/>
        </w:rPr>
        <w:t>.</w:t>
      </w:r>
    </w:p>
    <w:p w:rsidR="005F1D28" w:rsidRPr="00B716B4" w:rsidRDefault="00625940" w:rsidP="003A42CA">
      <w:pPr>
        <w:pStyle w:val="21"/>
        <w:shd w:val="clear" w:color="auto" w:fill="auto"/>
        <w:tabs>
          <w:tab w:val="left" w:pos="835"/>
        </w:tabs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5F1D28" w:rsidRPr="00B716B4">
        <w:rPr>
          <w:sz w:val="28"/>
          <w:szCs w:val="28"/>
        </w:rPr>
        <w:t>Промежуточную аттестацию проводит учитель-предметник.</w:t>
      </w:r>
    </w:p>
    <w:p w:rsidR="005F1D28" w:rsidRPr="00B716B4" w:rsidRDefault="00625940" w:rsidP="003A42CA">
      <w:pPr>
        <w:pStyle w:val="21"/>
        <w:shd w:val="clear" w:color="auto" w:fill="auto"/>
        <w:tabs>
          <w:tab w:val="left" w:pos="983"/>
        </w:tabs>
        <w:spacing w:line="240" w:lineRule="auto"/>
        <w:ind w:left="-284" w:right="10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AE0D7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F1D28" w:rsidRPr="00B716B4">
        <w:rPr>
          <w:sz w:val="28"/>
          <w:szCs w:val="28"/>
        </w:rPr>
        <w:t xml:space="preserve">Промежуточная аттестация проводится по контрольно-измерительным </w:t>
      </w:r>
      <w:proofErr w:type="gramStart"/>
      <w:r w:rsidR="005F1D28" w:rsidRPr="00B716B4">
        <w:rPr>
          <w:sz w:val="28"/>
          <w:szCs w:val="28"/>
        </w:rPr>
        <w:t>материалам</w:t>
      </w:r>
      <w:proofErr w:type="gramEnd"/>
      <w:r w:rsidR="005F1D28" w:rsidRPr="00B716B4">
        <w:rPr>
          <w:sz w:val="28"/>
          <w:szCs w:val="28"/>
        </w:rPr>
        <w:t xml:space="preserve"> составленным самостоятельно школой.</w:t>
      </w:r>
    </w:p>
    <w:p w:rsidR="009E66D7" w:rsidRPr="00625940" w:rsidRDefault="00625940" w:rsidP="003A42CA">
      <w:pPr>
        <w:pStyle w:val="21"/>
        <w:shd w:val="clear" w:color="auto" w:fill="auto"/>
        <w:tabs>
          <w:tab w:val="left" w:pos="792"/>
        </w:tabs>
        <w:spacing w:line="240" w:lineRule="auto"/>
        <w:ind w:left="-284" w:right="120"/>
        <w:jc w:val="both"/>
        <w:rPr>
          <w:color w:val="FF0000"/>
        </w:rPr>
      </w:pPr>
      <w:r>
        <w:rPr>
          <w:sz w:val="28"/>
          <w:szCs w:val="28"/>
        </w:rPr>
        <w:t>3.5</w:t>
      </w:r>
      <w:r w:rsidR="009E66D7" w:rsidRPr="00B716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66D7" w:rsidRPr="00B716B4">
        <w:rPr>
          <w:sz w:val="28"/>
          <w:szCs w:val="28"/>
        </w:rPr>
        <w:t>Фиксация результатов промежуточной аттестации осуществляется по пятибалльной шкале.</w:t>
      </w:r>
      <w:r w:rsidR="007B79A3" w:rsidRPr="00B716B4">
        <w:rPr>
          <w:sz w:val="28"/>
          <w:szCs w:val="28"/>
        </w:rPr>
        <w:t xml:space="preserve"> Годовая отметка выставляется как среднее арифметическое четвертных (полугодовых) отметок и отметки за промежуточную аттестацию.</w:t>
      </w:r>
      <w:r w:rsidR="00B716B4">
        <w:rPr>
          <w:sz w:val="28"/>
          <w:szCs w:val="28"/>
        </w:rPr>
        <w:t xml:space="preserve"> </w:t>
      </w:r>
    </w:p>
    <w:p w:rsidR="009E66D7" w:rsidRPr="00B716B4" w:rsidRDefault="00625940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9E66D7" w:rsidRPr="005B127F">
        <w:rPr>
          <w:rFonts w:ascii="Times New Roman" w:hAnsi="Times New Roman"/>
          <w:sz w:val="28"/>
          <w:szCs w:val="28"/>
        </w:rPr>
        <w:t>.</w:t>
      </w:r>
      <w:r w:rsidR="009E66D7" w:rsidRPr="00B716B4">
        <w:rPr>
          <w:rFonts w:ascii="Times New Roman" w:hAnsi="Times New Roman"/>
          <w:sz w:val="28"/>
          <w:szCs w:val="28"/>
        </w:rPr>
        <w:t xml:space="preserve"> По заявлению родителей (законных представителей) </w:t>
      </w:r>
      <w:r w:rsidR="005B127F" w:rsidRPr="00B716B4">
        <w:rPr>
          <w:rFonts w:ascii="Times New Roman" w:hAnsi="Times New Roman"/>
          <w:sz w:val="28"/>
          <w:szCs w:val="28"/>
        </w:rPr>
        <w:t xml:space="preserve">могут быть </w:t>
      </w:r>
      <w:r w:rsidR="005B127F">
        <w:rPr>
          <w:rFonts w:ascii="Times New Roman" w:hAnsi="Times New Roman"/>
          <w:sz w:val="28"/>
          <w:szCs w:val="28"/>
        </w:rPr>
        <w:t>изменены</w:t>
      </w:r>
      <w:r w:rsidR="009E66D7" w:rsidRPr="00B716B4">
        <w:rPr>
          <w:rFonts w:ascii="Times New Roman" w:hAnsi="Times New Roman"/>
          <w:sz w:val="28"/>
          <w:szCs w:val="28"/>
        </w:rPr>
        <w:t xml:space="preserve"> сроки прохождения промежуточной аттестации для  следующих  категорий обучающихся  Школы:  </w:t>
      </w:r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Verdana" w:hAnsi="Verdana"/>
          <w:sz w:val="28"/>
          <w:szCs w:val="28"/>
        </w:rPr>
      </w:pPr>
      <w:r w:rsidRPr="00B716B4">
        <w:rPr>
          <w:rFonts w:ascii="Symbol" w:hAnsi="Symbol"/>
          <w:sz w:val="28"/>
          <w:szCs w:val="28"/>
        </w:rPr>
        <w:t></w:t>
      </w:r>
      <w:r w:rsidRPr="00B716B4">
        <w:rPr>
          <w:rFonts w:ascii="Times New Roman" w:hAnsi="Times New Roman"/>
          <w:sz w:val="28"/>
          <w:szCs w:val="28"/>
        </w:rPr>
        <w:t xml:space="preserve">  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B716B4">
        <w:rPr>
          <w:rFonts w:ascii="Times New Roman" w:hAnsi="Times New Roman"/>
          <w:sz w:val="28"/>
          <w:szCs w:val="28"/>
        </w:rPr>
        <w:t>сборы</w:t>
      </w:r>
      <w:proofErr w:type="gramEnd"/>
      <w:r w:rsidRPr="00B716B4">
        <w:rPr>
          <w:rFonts w:ascii="Times New Roman" w:hAnsi="Times New Roman"/>
          <w:sz w:val="28"/>
          <w:szCs w:val="28"/>
        </w:rPr>
        <w:t xml:space="preserve"> и иные  мероприятия;</w:t>
      </w:r>
    </w:p>
    <w:p w:rsidR="009E66D7" w:rsidRDefault="009E66D7" w:rsidP="003A42CA">
      <w:pPr>
        <w:shd w:val="clear" w:color="auto" w:fill="FFFFFF"/>
        <w:tabs>
          <w:tab w:val="left" w:pos="426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B716B4">
        <w:rPr>
          <w:rFonts w:ascii="Symbol" w:hAnsi="Symbol"/>
          <w:sz w:val="28"/>
          <w:szCs w:val="28"/>
        </w:rPr>
        <w:lastRenderedPageBreak/>
        <w:t></w:t>
      </w:r>
      <w:r w:rsidRPr="00B716B4">
        <w:rPr>
          <w:rFonts w:ascii="Times New Roman" w:hAnsi="Times New Roman"/>
          <w:sz w:val="28"/>
          <w:szCs w:val="28"/>
        </w:rPr>
        <w:t> отъезжающих на постоянное место жительства за рубеж;</w:t>
      </w:r>
    </w:p>
    <w:p w:rsidR="006742C2" w:rsidRPr="00B716B4" w:rsidRDefault="006742C2" w:rsidP="003A42CA">
      <w:pPr>
        <w:shd w:val="clear" w:color="auto" w:fill="FFFFFF"/>
        <w:tabs>
          <w:tab w:val="left" w:pos="426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находящихся на лечение в стационарах</w:t>
      </w:r>
      <w:r w:rsidR="005B127F">
        <w:rPr>
          <w:rFonts w:ascii="Times New Roman" w:hAnsi="Times New Roman"/>
          <w:sz w:val="28"/>
          <w:szCs w:val="28"/>
        </w:rPr>
        <w:t xml:space="preserve"> и др.</w:t>
      </w:r>
      <w:proofErr w:type="gramEnd"/>
    </w:p>
    <w:p w:rsidR="009E66D7" w:rsidRPr="005E3565" w:rsidRDefault="00625940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9E66D7" w:rsidRPr="00B716B4">
        <w:rPr>
          <w:rFonts w:ascii="Times New Roman" w:hAnsi="Times New Roman"/>
          <w:sz w:val="28"/>
          <w:szCs w:val="28"/>
        </w:rPr>
        <w:t xml:space="preserve">. Для  </w:t>
      </w:r>
      <w:proofErr w:type="gramStart"/>
      <w:r w:rsidR="009E66D7" w:rsidRPr="00B716B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E66D7" w:rsidRPr="00B716B4">
        <w:rPr>
          <w:rFonts w:ascii="Times New Roman" w:hAnsi="Times New Roman"/>
          <w:sz w:val="28"/>
          <w:szCs w:val="28"/>
        </w:rPr>
        <w:t xml:space="preserve"> по индивидуальному учебному плану сроки и порядок проведения промежуточной аттестации определяются индивидуальным учебным планом.</w:t>
      </w:r>
    </w:p>
    <w:p w:rsidR="00B716B4" w:rsidRPr="00B716B4" w:rsidRDefault="00625940" w:rsidP="003A42CA">
      <w:pPr>
        <w:pStyle w:val="30"/>
        <w:shd w:val="clear" w:color="auto" w:fill="auto"/>
        <w:tabs>
          <w:tab w:val="left" w:pos="278"/>
        </w:tabs>
        <w:spacing w:before="0" w:after="0" w:line="331" w:lineRule="exact"/>
        <w:ind w:left="-284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 xml:space="preserve">4. </w:t>
      </w:r>
      <w:r w:rsidR="00B716B4" w:rsidRPr="00B716B4">
        <w:rPr>
          <w:sz w:val="28"/>
          <w:szCs w:val="28"/>
        </w:rPr>
        <w:t xml:space="preserve">Результаты промежуточной аттестации </w:t>
      </w:r>
      <w:proofErr w:type="gramStart"/>
      <w:r w:rsidR="00B716B4" w:rsidRPr="00B716B4">
        <w:rPr>
          <w:sz w:val="28"/>
          <w:szCs w:val="28"/>
        </w:rPr>
        <w:t>обучающихся</w:t>
      </w:r>
      <w:bookmarkEnd w:id="1"/>
      <w:proofErr w:type="gramEnd"/>
    </w:p>
    <w:p w:rsidR="00B716B4" w:rsidRPr="00B716B4" w:rsidRDefault="00625940" w:rsidP="003A42CA">
      <w:pPr>
        <w:pStyle w:val="21"/>
        <w:shd w:val="clear" w:color="auto" w:fill="auto"/>
        <w:tabs>
          <w:tab w:val="left" w:pos="719"/>
        </w:tabs>
        <w:spacing w:line="331" w:lineRule="exact"/>
        <w:ind w:left="-284"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716B4" w:rsidRPr="00B716B4">
        <w:rPr>
          <w:sz w:val="28"/>
          <w:szCs w:val="28"/>
        </w:rPr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 промежуточной аттестации переводятся в следующий класс.</w:t>
      </w:r>
    </w:p>
    <w:p w:rsidR="00B716B4" w:rsidRPr="00B716B4" w:rsidRDefault="005B127F" w:rsidP="003A42CA">
      <w:pPr>
        <w:pStyle w:val="21"/>
        <w:shd w:val="clear" w:color="auto" w:fill="auto"/>
        <w:tabs>
          <w:tab w:val="left" w:pos="671"/>
        </w:tabs>
        <w:spacing w:line="355" w:lineRule="exact"/>
        <w:ind w:left="-284" w:right="10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25940">
        <w:rPr>
          <w:sz w:val="28"/>
          <w:szCs w:val="28"/>
        </w:rPr>
        <w:t xml:space="preserve">. </w:t>
      </w:r>
      <w:proofErr w:type="gramStart"/>
      <w:r w:rsidR="00B716B4" w:rsidRPr="00B716B4"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B716B4" w:rsidRPr="00B716B4" w:rsidRDefault="00625940" w:rsidP="003A42CA">
      <w:pPr>
        <w:pStyle w:val="21"/>
        <w:shd w:val="clear" w:color="auto" w:fill="auto"/>
        <w:tabs>
          <w:tab w:val="left" w:pos="767"/>
        </w:tabs>
        <w:spacing w:line="331" w:lineRule="exact"/>
        <w:ind w:left="-284" w:right="1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B12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716B4" w:rsidRPr="00B716B4">
        <w:rPr>
          <w:sz w:val="28"/>
          <w:szCs w:val="28"/>
        </w:rPr>
        <w:t xml:space="preserve">Академическая задолженность -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B716B4" w:rsidRPr="00B716B4">
        <w:rPr>
          <w:sz w:val="28"/>
          <w:szCs w:val="28"/>
        </w:rPr>
        <w:t>непрохождение</w:t>
      </w:r>
      <w:proofErr w:type="spellEnd"/>
      <w:r w:rsidR="00B716B4" w:rsidRPr="00B716B4">
        <w:rPr>
          <w:sz w:val="28"/>
          <w:szCs w:val="28"/>
        </w:rPr>
        <w:t xml:space="preserve"> промежуточной аттестации при отсутствии уважительных причин.</w:t>
      </w:r>
    </w:p>
    <w:p w:rsidR="00B716B4" w:rsidRDefault="00625940" w:rsidP="003A42CA">
      <w:pPr>
        <w:pStyle w:val="21"/>
        <w:shd w:val="clear" w:color="auto" w:fill="auto"/>
        <w:tabs>
          <w:tab w:val="left" w:pos="705"/>
        </w:tabs>
        <w:spacing w:line="336" w:lineRule="exact"/>
        <w:ind w:left="-284" w:right="1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B127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716B4" w:rsidRPr="00B716B4">
        <w:rPr>
          <w:sz w:val="28"/>
          <w:szCs w:val="28"/>
        </w:rPr>
        <w:t xml:space="preserve">Условный перевод в следующий класс - это перевод </w:t>
      </w:r>
      <w:proofErr w:type="gramStart"/>
      <w:r w:rsidR="00B716B4" w:rsidRPr="00B716B4">
        <w:rPr>
          <w:sz w:val="28"/>
          <w:szCs w:val="28"/>
        </w:rPr>
        <w:t>обучающихся</w:t>
      </w:r>
      <w:proofErr w:type="gramEnd"/>
      <w:r w:rsidR="00B716B4" w:rsidRPr="00B716B4">
        <w:rPr>
          <w:sz w:val="28"/>
          <w:szCs w:val="28"/>
        </w:rPr>
        <w:t>, не прошедших промежуточную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</w:t>
      </w:r>
    </w:p>
    <w:p w:rsidR="005E3565" w:rsidRPr="00B716B4" w:rsidRDefault="005E3565" w:rsidP="003A42CA">
      <w:pPr>
        <w:shd w:val="clear" w:color="auto" w:fill="FFFFFF"/>
        <w:spacing w:after="0" w:line="240" w:lineRule="auto"/>
        <w:ind w:left="-284"/>
        <w:jc w:val="both"/>
        <w:rPr>
          <w:rFonts w:ascii="Verdana" w:hAnsi="Verdana"/>
          <w:sz w:val="28"/>
          <w:szCs w:val="28"/>
        </w:rPr>
      </w:pPr>
      <w:r w:rsidRPr="005E3565">
        <w:rPr>
          <w:rFonts w:ascii="Times New Roman" w:hAnsi="Times New Roman" w:cs="Times New Roman"/>
          <w:sz w:val="28"/>
          <w:szCs w:val="28"/>
        </w:rPr>
        <w:t>4.5. Итоги промежуточной аттестации представляются на заседаниях педагогического</w:t>
      </w:r>
      <w:r w:rsidRPr="00B716B4">
        <w:rPr>
          <w:rFonts w:ascii="Times New Roman" w:hAnsi="Times New Roman"/>
          <w:sz w:val="28"/>
          <w:szCs w:val="28"/>
        </w:rPr>
        <w:t xml:space="preserve"> совета  Школы.</w:t>
      </w:r>
    </w:p>
    <w:p w:rsidR="005E3565" w:rsidRPr="00B716B4" w:rsidRDefault="005E3565" w:rsidP="003A42CA">
      <w:pPr>
        <w:pStyle w:val="21"/>
        <w:shd w:val="clear" w:color="auto" w:fill="auto"/>
        <w:tabs>
          <w:tab w:val="left" w:pos="705"/>
        </w:tabs>
        <w:spacing w:line="336" w:lineRule="exact"/>
        <w:ind w:left="-284" w:right="100"/>
        <w:jc w:val="both"/>
        <w:rPr>
          <w:sz w:val="28"/>
          <w:szCs w:val="28"/>
        </w:rPr>
      </w:pPr>
    </w:p>
    <w:p w:rsidR="00B716B4" w:rsidRPr="00B716B4" w:rsidRDefault="00625940" w:rsidP="003A42CA">
      <w:pPr>
        <w:pStyle w:val="23"/>
        <w:keepNext/>
        <w:keepLines/>
        <w:shd w:val="clear" w:color="auto" w:fill="auto"/>
        <w:tabs>
          <w:tab w:val="left" w:pos="349"/>
        </w:tabs>
        <w:spacing w:line="331" w:lineRule="exact"/>
        <w:ind w:left="-284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 xml:space="preserve">5. </w:t>
      </w:r>
      <w:r w:rsidR="00B716B4" w:rsidRPr="00B716B4">
        <w:rPr>
          <w:sz w:val="28"/>
          <w:szCs w:val="28"/>
        </w:rPr>
        <w:t xml:space="preserve">Ликвидация академической задолженности </w:t>
      </w:r>
      <w:proofErr w:type="gramStart"/>
      <w:r w:rsidR="00B716B4" w:rsidRPr="00B716B4">
        <w:rPr>
          <w:sz w:val="28"/>
          <w:szCs w:val="28"/>
        </w:rPr>
        <w:t>обучающимися</w:t>
      </w:r>
      <w:bookmarkEnd w:id="2"/>
      <w:proofErr w:type="gramEnd"/>
    </w:p>
    <w:p w:rsidR="00B716B4" w:rsidRPr="00B716B4" w:rsidRDefault="00625940" w:rsidP="003A42CA">
      <w:pPr>
        <w:pStyle w:val="21"/>
        <w:shd w:val="clear" w:color="auto" w:fill="auto"/>
        <w:tabs>
          <w:tab w:val="left" w:pos="627"/>
        </w:tabs>
        <w:spacing w:line="331" w:lineRule="exact"/>
        <w:ind w:left="-284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716B4" w:rsidRPr="00B716B4">
        <w:rPr>
          <w:sz w:val="28"/>
          <w:szCs w:val="28"/>
        </w:rPr>
        <w:t>Права, обязанности участников образовательных отношений по ликвидации академической задолженности:</w:t>
      </w:r>
    </w:p>
    <w:p w:rsidR="00B716B4" w:rsidRPr="00B716B4" w:rsidRDefault="00625940" w:rsidP="003A42CA">
      <w:pPr>
        <w:pStyle w:val="21"/>
        <w:shd w:val="clear" w:color="auto" w:fill="auto"/>
        <w:tabs>
          <w:tab w:val="left" w:pos="915"/>
        </w:tabs>
        <w:ind w:left="-284" w:right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5.1.1. </w:t>
      </w:r>
      <w:r w:rsidR="00B716B4" w:rsidRPr="00B716B4">
        <w:rPr>
          <w:sz w:val="28"/>
          <w:szCs w:val="28"/>
        </w:rPr>
        <w:t>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ОО;</w:t>
      </w:r>
      <w:proofErr w:type="gramEnd"/>
    </w:p>
    <w:p w:rsidR="003A42CA" w:rsidRDefault="00625940" w:rsidP="003A42CA">
      <w:pPr>
        <w:pStyle w:val="21"/>
        <w:shd w:val="clear" w:color="auto" w:fill="auto"/>
        <w:tabs>
          <w:tab w:val="left" w:pos="771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proofErr w:type="gramStart"/>
      <w:r w:rsidR="00B716B4" w:rsidRPr="00B716B4">
        <w:rPr>
          <w:sz w:val="28"/>
          <w:szCs w:val="28"/>
        </w:rPr>
        <w:t>обучающиеся</w:t>
      </w:r>
      <w:proofErr w:type="gramEnd"/>
      <w:r w:rsidR="00B716B4" w:rsidRPr="00B716B4">
        <w:rPr>
          <w:sz w:val="28"/>
          <w:szCs w:val="28"/>
        </w:rPr>
        <w:t xml:space="preserve"> имеют право:</w:t>
      </w:r>
    </w:p>
    <w:p w:rsidR="00B716B4" w:rsidRPr="00B716B4" w:rsidRDefault="003A42CA" w:rsidP="003A42CA">
      <w:pPr>
        <w:pStyle w:val="21"/>
        <w:shd w:val="clear" w:color="auto" w:fill="auto"/>
        <w:tabs>
          <w:tab w:val="left" w:pos="771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6B4" w:rsidRPr="00B716B4">
        <w:rPr>
          <w:sz w:val="28"/>
          <w:szCs w:val="28"/>
        </w:rPr>
        <w:t xml:space="preserve">пройти промежуточную аттестацию повторно по соответствующим учебным предметам, курсам, дисциплинам (модулям) не более двух раз в сроки, установленные ОО, не включая время болезни </w:t>
      </w:r>
      <w:proofErr w:type="gramStart"/>
      <w:r w:rsidR="00B716B4" w:rsidRPr="00B716B4">
        <w:rPr>
          <w:sz w:val="28"/>
          <w:szCs w:val="28"/>
        </w:rPr>
        <w:t>обучающегося</w:t>
      </w:r>
      <w:proofErr w:type="gramEnd"/>
      <w:r w:rsidR="00B716B4" w:rsidRPr="00B716B4">
        <w:rPr>
          <w:sz w:val="28"/>
          <w:szCs w:val="28"/>
        </w:rPr>
        <w:t xml:space="preserve"> и (или) иных уважительных причин;</w:t>
      </w:r>
    </w:p>
    <w:p w:rsidR="00B716B4" w:rsidRPr="00B716B4" w:rsidRDefault="003A42CA" w:rsidP="003A42CA">
      <w:pPr>
        <w:pStyle w:val="21"/>
        <w:shd w:val="clear" w:color="auto" w:fill="auto"/>
        <w:tabs>
          <w:tab w:val="left" w:pos="296"/>
        </w:tabs>
        <w:spacing w:line="27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6B4" w:rsidRPr="00B716B4">
        <w:rPr>
          <w:sz w:val="28"/>
          <w:szCs w:val="28"/>
        </w:rPr>
        <w:t>получать консультации по учебным предметам, курсам, дисциплинам (модулям);</w:t>
      </w:r>
    </w:p>
    <w:p w:rsidR="00B716B4" w:rsidRPr="00B716B4" w:rsidRDefault="003A42CA" w:rsidP="003A42CA">
      <w:pPr>
        <w:pStyle w:val="21"/>
        <w:shd w:val="clear" w:color="auto" w:fill="auto"/>
        <w:tabs>
          <w:tab w:val="left" w:pos="306"/>
        </w:tabs>
        <w:spacing w:line="365" w:lineRule="exact"/>
        <w:ind w:left="-284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6B4" w:rsidRPr="00B716B4">
        <w:rPr>
          <w:sz w:val="28"/>
          <w:szCs w:val="28"/>
        </w:rPr>
        <w:t>получать информацию о сроках и датах работы комиссий по сдаче академических задолженностей;</w:t>
      </w:r>
    </w:p>
    <w:p w:rsidR="00B716B4" w:rsidRPr="00B716B4" w:rsidRDefault="003A42CA" w:rsidP="003A42CA">
      <w:pPr>
        <w:pStyle w:val="21"/>
        <w:shd w:val="clear" w:color="auto" w:fill="auto"/>
        <w:tabs>
          <w:tab w:val="left" w:pos="301"/>
        </w:tabs>
        <w:spacing w:line="27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6B4" w:rsidRPr="00B716B4">
        <w:rPr>
          <w:sz w:val="28"/>
          <w:szCs w:val="28"/>
        </w:rPr>
        <w:t>получать помощь педагога-психолога.</w:t>
      </w:r>
    </w:p>
    <w:p w:rsidR="00B716B4" w:rsidRPr="00B716B4" w:rsidRDefault="00625940" w:rsidP="003A42CA">
      <w:pPr>
        <w:pStyle w:val="21"/>
        <w:shd w:val="clear" w:color="auto" w:fill="auto"/>
        <w:tabs>
          <w:tab w:val="left" w:pos="790"/>
          <w:tab w:val="left" w:pos="2437"/>
        </w:tabs>
        <w:spacing w:line="370" w:lineRule="exact"/>
        <w:ind w:left="-284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="00B716B4" w:rsidRPr="00B716B4">
        <w:rPr>
          <w:sz w:val="28"/>
          <w:szCs w:val="28"/>
        </w:rPr>
        <w:t xml:space="preserve">ОО при организации и проведении промежуточной аттестации </w:t>
      </w:r>
      <w:proofErr w:type="gramStart"/>
      <w:r w:rsidR="00B716B4" w:rsidRPr="00B716B4">
        <w:rPr>
          <w:sz w:val="28"/>
          <w:szCs w:val="28"/>
        </w:rPr>
        <w:t>обучающихся</w:t>
      </w:r>
      <w:proofErr w:type="gramEnd"/>
      <w:r w:rsidR="00B716B4" w:rsidRPr="00B716B4">
        <w:rPr>
          <w:sz w:val="28"/>
          <w:szCs w:val="28"/>
        </w:rPr>
        <w:t xml:space="preserve"> обязана:</w:t>
      </w:r>
      <w:r w:rsidR="00B716B4" w:rsidRPr="00B716B4">
        <w:rPr>
          <w:sz w:val="28"/>
          <w:szCs w:val="28"/>
        </w:rPr>
        <w:tab/>
        <w:t>,</w:t>
      </w:r>
    </w:p>
    <w:p w:rsidR="00B716B4" w:rsidRPr="00B716B4" w:rsidRDefault="003A42CA" w:rsidP="003A42CA">
      <w:pPr>
        <w:pStyle w:val="21"/>
        <w:shd w:val="clear" w:color="auto" w:fill="auto"/>
        <w:tabs>
          <w:tab w:val="left" w:pos="306"/>
        </w:tabs>
        <w:spacing w:line="27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6B4" w:rsidRPr="00B716B4">
        <w:rPr>
          <w:sz w:val="28"/>
          <w:szCs w:val="28"/>
        </w:rPr>
        <w:t>создать условия обучающимся для ликвидации академических задолженностей,</w:t>
      </w:r>
    </w:p>
    <w:p w:rsidR="00B716B4" w:rsidRPr="00B716B4" w:rsidRDefault="003A42CA" w:rsidP="003A42CA">
      <w:pPr>
        <w:pStyle w:val="21"/>
        <w:shd w:val="clear" w:color="auto" w:fill="auto"/>
        <w:tabs>
          <w:tab w:val="left" w:pos="550"/>
        </w:tabs>
        <w:spacing w:line="365" w:lineRule="exact"/>
        <w:ind w:left="-284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6B4" w:rsidRPr="00B716B4">
        <w:rPr>
          <w:sz w:val="28"/>
          <w:szCs w:val="28"/>
        </w:rPr>
        <w:t xml:space="preserve">обеспечить </w:t>
      </w:r>
      <w:proofErr w:type="gramStart"/>
      <w:r w:rsidR="00B716B4" w:rsidRPr="00B716B4">
        <w:rPr>
          <w:sz w:val="28"/>
          <w:szCs w:val="28"/>
        </w:rPr>
        <w:t>контроль за</w:t>
      </w:r>
      <w:proofErr w:type="gramEnd"/>
      <w:r w:rsidR="00B716B4" w:rsidRPr="00B716B4">
        <w:rPr>
          <w:sz w:val="28"/>
          <w:szCs w:val="28"/>
        </w:rPr>
        <w:t xml:space="preserve"> своевременностью ликвидации академических задолженностей;</w:t>
      </w:r>
    </w:p>
    <w:p w:rsidR="00B716B4" w:rsidRPr="00B716B4" w:rsidRDefault="003A42CA" w:rsidP="003A42CA">
      <w:pPr>
        <w:pStyle w:val="21"/>
        <w:shd w:val="clear" w:color="auto" w:fill="auto"/>
        <w:tabs>
          <w:tab w:val="left" w:pos="483"/>
        </w:tabs>
        <w:ind w:left="-284" w:right="1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716B4" w:rsidRPr="00B716B4">
        <w:rPr>
          <w:sz w:val="28"/>
          <w:szCs w:val="28"/>
        </w:rPr>
        <w:t xml:space="preserve">оздать комиссию для </w:t>
      </w:r>
      <w:r w:rsidR="00AE0D79">
        <w:rPr>
          <w:sz w:val="28"/>
          <w:szCs w:val="28"/>
        </w:rPr>
        <w:t>организации повторной промежуточной аттестации</w:t>
      </w:r>
      <w:r w:rsidR="00B716B4" w:rsidRPr="00B716B4">
        <w:rPr>
          <w:sz w:val="28"/>
          <w:szCs w:val="28"/>
        </w:rPr>
        <w:t>;</w:t>
      </w:r>
    </w:p>
    <w:p w:rsidR="00B716B4" w:rsidRPr="00B716B4" w:rsidRDefault="00B716B4" w:rsidP="003A42CA">
      <w:pPr>
        <w:pStyle w:val="21"/>
        <w:numPr>
          <w:ilvl w:val="2"/>
          <w:numId w:val="2"/>
        </w:numPr>
        <w:shd w:val="clear" w:color="auto" w:fill="auto"/>
        <w:tabs>
          <w:tab w:val="left" w:pos="762"/>
        </w:tabs>
        <w:ind w:left="-284"/>
        <w:jc w:val="both"/>
        <w:rPr>
          <w:sz w:val="28"/>
          <w:szCs w:val="28"/>
        </w:rPr>
      </w:pPr>
      <w:r w:rsidRPr="00B716B4">
        <w:rPr>
          <w:sz w:val="28"/>
          <w:szCs w:val="28"/>
        </w:rPr>
        <w:lastRenderedPageBreak/>
        <w:t xml:space="preserve"> Родители (законные представители) </w:t>
      </w:r>
      <w:proofErr w:type="gramStart"/>
      <w:r w:rsidRPr="00B716B4">
        <w:rPr>
          <w:sz w:val="28"/>
          <w:szCs w:val="28"/>
        </w:rPr>
        <w:t>обучающихся</w:t>
      </w:r>
      <w:proofErr w:type="gramEnd"/>
      <w:r w:rsidRPr="00B716B4">
        <w:rPr>
          <w:sz w:val="28"/>
          <w:szCs w:val="28"/>
        </w:rPr>
        <w:t xml:space="preserve"> обязаны:</w:t>
      </w:r>
    </w:p>
    <w:p w:rsidR="00B716B4" w:rsidRPr="00B716B4" w:rsidRDefault="003A42CA" w:rsidP="003A42CA">
      <w:pPr>
        <w:pStyle w:val="21"/>
        <w:shd w:val="clear" w:color="auto" w:fill="auto"/>
        <w:tabs>
          <w:tab w:val="left" w:pos="301"/>
        </w:tabs>
        <w:spacing w:line="341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6B4" w:rsidRPr="00B716B4">
        <w:rPr>
          <w:sz w:val="28"/>
          <w:szCs w:val="28"/>
        </w:rPr>
        <w:t xml:space="preserve">создать условия </w:t>
      </w:r>
      <w:proofErr w:type="gramStart"/>
      <w:r w:rsidR="00B716B4" w:rsidRPr="00B716B4">
        <w:rPr>
          <w:sz w:val="28"/>
          <w:szCs w:val="28"/>
        </w:rPr>
        <w:t>обучающемуся</w:t>
      </w:r>
      <w:proofErr w:type="gramEnd"/>
      <w:r w:rsidR="00B716B4" w:rsidRPr="00B716B4">
        <w:rPr>
          <w:sz w:val="28"/>
          <w:szCs w:val="28"/>
        </w:rPr>
        <w:t xml:space="preserve"> для ликвидации академической задолженности,</w:t>
      </w:r>
    </w:p>
    <w:p w:rsidR="00B716B4" w:rsidRPr="00B716B4" w:rsidRDefault="003A42CA" w:rsidP="003A42CA">
      <w:pPr>
        <w:pStyle w:val="21"/>
        <w:shd w:val="clear" w:color="auto" w:fill="auto"/>
        <w:tabs>
          <w:tab w:val="left" w:pos="570"/>
        </w:tabs>
        <w:spacing w:line="341" w:lineRule="exact"/>
        <w:ind w:left="-284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6B4" w:rsidRPr="00B716B4">
        <w:rPr>
          <w:sz w:val="28"/>
          <w:szCs w:val="28"/>
        </w:rPr>
        <w:t xml:space="preserve">обеспечить контроль за своевременностью ликвидации </w:t>
      </w:r>
      <w:proofErr w:type="gramStart"/>
      <w:r w:rsidR="00B716B4" w:rsidRPr="00B716B4">
        <w:rPr>
          <w:sz w:val="28"/>
          <w:szCs w:val="28"/>
        </w:rPr>
        <w:t>обучающимся</w:t>
      </w:r>
      <w:proofErr w:type="gramEnd"/>
      <w:r w:rsidR="00B716B4" w:rsidRPr="00B716B4">
        <w:rPr>
          <w:sz w:val="28"/>
          <w:szCs w:val="28"/>
        </w:rPr>
        <w:t xml:space="preserve"> академической задолженности;</w:t>
      </w:r>
    </w:p>
    <w:p w:rsidR="00B716B4" w:rsidRPr="00B716B4" w:rsidRDefault="003A42CA" w:rsidP="003A42CA">
      <w:pPr>
        <w:pStyle w:val="21"/>
        <w:shd w:val="clear" w:color="auto" w:fill="auto"/>
        <w:tabs>
          <w:tab w:val="left" w:pos="598"/>
        </w:tabs>
        <w:spacing w:line="350" w:lineRule="exact"/>
        <w:ind w:left="-284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6B4" w:rsidRPr="00B716B4">
        <w:rPr>
          <w:sz w:val="28"/>
          <w:szCs w:val="28"/>
        </w:rPr>
        <w:t>нести ответственность за ликвидацию обучающимся академической задолженности в сроки, установленные ОО;</w:t>
      </w:r>
    </w:p>
    <w:p w:rsidR="00B716B4" w:rsidRPr="00B716B4" w:rsidRDefault="00B716B4" w:rsidP="003A42CA">
      <w:pPr>
        <w:pStyle w:val="21"/>
        <w:numPr>
          <w:ilvl w:val="1"/>
          <w:numId w:val="2"/>
        </w:numPr>
        <w:shd w:val="clear" w:color="auto" w:fill="auto"/>
        <w:tabs>
          <w:tab w:val="left" w:pos="632"/>
        </w:tabs>
        <w:spacing w:line="360" w:lineRule="exact"/>
        <w:ind w:left="-284" w:right="120"/>
        <w:jc w:val="both"/>
        <w:rPr>
          <w:sz w:val="28"/>
          <w:szCs w:val="28"/>
        </w:rPr>
      </w:pPr>
      <w:r w:rsidRPr="00B716B4">
        <w:rPr>
          <w:sz w:val="28"/>
          <w:szCs w:val="28"/>
        </w:rPr>
        <w:t>Для проведения повторной промежуточной аттестации в ОО создается соответствующая комиссия:</w:t>
      </w:r>
    </w:p>
    <w:p w:rsidR="00B716B4" w:rsidRPr="00B716B4" w:rsidRDefault="003A42CA" w:rsidP="003A42CA">
      <w:pPr>
        <w:pStyle w:val="21"/>
        <w:shd w:val="clear" w:color="auto" w:fill="auto"/>
        <w:tabs>
          <w:tab w:val="left" w:pos="301"/>
        </w:tabs>
        <w:spacing w:line="27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6B4" w:rsidRPr="00B716B4">
        <w:rPr>
          <w:sz w:val="28"/>
          <w:szCs w:val="28"/>
        </w:rPr>
        <w:t>комиссия формируется по предметному принципу;</w:t>
      </w:r>
    </w:p>
    <w:p w:rsidR="00B716B4" w:rsidRPr="00B716B4" w:rsidRDefault="003A42CA" w:rsidP="003A42CA">
      <w:pPr>
        <w:pStyle w:val="21"/>
        <w:shd w:val="clear" w:color="auto" w:fill="auto"/>
        <w:tabs>
          <w:tab w:val="left" w:pos="368"/>
        </w:tabs>
        <w:spacing w:line="379" w:lineRule="exact"/>
        <w:ind w:left="-284" w:right="1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716B4" w:rsidRPr="00B716B4">
        <w:rPr>
          <w:sz w:val="28"/>
          <w:szCs w:val="28"/>
        </w:rPr>
        <w:t>остав предметной комиссии определяется руководителем ОО в количестве не менее 3-х человек;</w:t>
      </w:r>
    </w:p>
    <w:p w:rsidR="00B716B4" w:rsidRPr="00B716B4" w:rsidRDefault="003A42CA" w:rsidP="003A42CA">
      <w:pPr>
        <w:pStyle w:val="21"/>
        <w:shd w:val="clear" w:color="auto" w:fill="auto"/>
        <w:tabs>
          <w:tab w:val="left" w:pos="306"/>
        </w:tabs>
        <w:spacing w:line="27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6B4" w:rsidRPr="00B716B4">
        <w:rPr>
          <w:sz w:val="28"/>
          <w:szCs w:val="28"/>
        </w:rPr>
        <w:t>состав комиссии утверждается приказом руководителя ОО;</w:t>
      </w:r>
    </w:p>
    <w:p w:rsidR="00B716B4" w:rsidRPr="00B716B4" w:rsidRDefault="00B716B4" w:rsidP="003A42CA">
      <w:pPr>
        <w:pStyle w:val="21"/>
        <w:numPr>
          <w:ilvl w:val="1"/>
          <w:numId w:val="2"/>
        </w:numPr>
        <w:shd w:val="clear" w:color="auto" w:fill="auto"/>
        <w:tabs>
          <w:tab w:val="left" w:pos="790"/>
        </w:tabs>
        <w:spacing w:line="355" w:lineRule="exact"/>
        <w:ind w:left="-284" w:right="120"/>
        <w:jc w:val="both"/>
        <w:rPr>
          <w:sz w:val="28"/>
          <w:szCs w:val="28"/>
        </w:rPr>
      </w:pPr>
      <w:r w:rsidRPr="00B716B4">
        <w:rPr>
          <w:sz w:val="28"/>
          <w:szCs w:val="28"/>
        </w:rPr>
        <w:t xml:space="preserve">Решение предметной комиссии оформляется протоколом проведения промежуточной аттестации </w:t>
      </w:r>
      <w:proofErr w:type="gramStart"/>
      <w:r w:rsidRPr="00B716B4">
        <w:rPr>
          <w:sz w:val="28"/>
          <w:szCs w:val="28"/>
        </w:rPr>
        <w:t>обучающихся</w:t>
      </w:r>
      <w:proofErr w:type="gramEnd"/>
      <w:r w:rsidRPr="00B716B4">
        <w:rPr>
          <w:sz w:val="28"/>
          <w:szCs w:val="28"/>
        </w:rPr>
        <w:t xml:space="preserve"> по учебному предмету, курсу, дисциплине (модулю);</w:t>
      </w:r>
    </w:p>
    <w:p w:rsidR="00B716B4" w:rsidRPr="00B716B4" w:rsidRDefault="00B716B4" w:rsidP="003A42CA">
      <w:pPr>
        <w:pStyle w:val="21"/>
        <w:numPr>
          <w:ilvl w:val="1"/>
          <w:numId w:val="2"/>
        </w:numPr>
        <w:shd w:val="clear" w:color="auto" w:fill="auto"/>
        <w:tabs>
          <w:tab w:val="left" w:pos="834"/>
        </w:tabs>
        <w:ind w:left="-284" w:right="120"/>
        <w:jc w:val="both"/>
        <w:rPr>
          <w:sz w:val="28"/>
          <w:szCs w:val="28"/>
        </w:rPr>
      </w:pPr>
      <w:r w:rsidRPr="00B716B4">
        <w:rPr>
          <w:sz w:val="28"/>
          <w:szCs w:val="28"/>
        </w:rPr>
        <w:t xml:space="preserve">Обучающиеся, не ликвидировавшие в сроки, установленные </w:t>
      </w:r>
      <w:r w:rsidR="005E3565">
        <w:rPr>
          <w:sz w:val="28"/>
          <w:szCs w:val="28"/>
        </w:rPr>
        <w:t>ОО</w:t>
      </w:r>
      <w:r w:rsidRPr="00B716B4">
        <w:rPr>
          <w:sz w:val="28"/>
          <w:szCs w:val="28"/>
        </w:rPr>
        <w:t>, академическую задолженность по общеобразовательным программам соответствующего уровня общего образования, по усмотрению их родителей (законных представителей) и на</w:t>
      </w:r>
      <w:r w:rsidR="005E3565">
        <w:rPr>
          <w:sz w:val="28"/>
          <w:szCs w:val="28"/>
        </w:rPr>
        <w:t xml:space="preserve"> основании заявления могут быть:</w:t>
      </w:r>
    </w:p>
    <w:p w:rsidR="00B716B4" w:rsidRPr="005E3565" w:rsidRDefault="003A42CA" w:rsidP="003A42CA">
      <w:pPr>
        <w:pStyle w:val="21"/>
        <w:shd w:val="clear" w:color="auto" w:fill="auto"/>
        <w:tabs>
          <w:tab w:val="left" w:pos="306"/>
        </w:tabs>
        <w:spacing w:line="27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r w:rsidR="00B716B4" w:rsidRPr="005E3565">
        <w:rPr>
          <w:sz w:val="28"/>
          <w:szCs w:val="28"/>
        </w:rPr>
        <w:t>ставлены</w:t>
      </w:r>
      <w:proofErr w:type="gramEnd"/>
      <w:r w:rsidR="00B716B4" w:rsidRPr="005E3565">
        <w:rPr>
          <w:sz w:val="28"/>
          <w:szCs w:val="28"/>
        </w:rPr>
        <w:t xml:space="preserve"> на повторное обучение;</w:t>
      </w:r>
    </w:p>
    <w:p w:rsidR="00B716B4" w:rsidRPr="005E3565" w:rsidRDefault="003A42CA" w:rsidP="003A42CA">
      <w:pPr>
        <w:pStyle w:val="21"/>
        <w:shd w:val="clear" w:color="auto" w:fill="auto"/>
        <w:tabs>
          <w:tab w:val="left" w:pos="464"/>
        </w:tabs>
        <w:spacing w:line="360" w:lineRule="exact"/>
        <w:ind w:left="-284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6B4" w:rsidRPr="005E3565">
        <w:rPr>
          <w:sz w:val="28"/>
          <w:szCs w:val="28"/>
        </w:rPr>
        <w:t xml:space="preserve">переведены на </w:t>
      </w:r>
      <w:proofErr w:type="gramStart"/>
      <w:r w:rsidR="00B716B4" w:rsidRPr="005E3565">
        <w:rPr>
          <w:sz w:val="28"/>
          <w:szCs w:val="28"/>
        </w:rPr>
        <w:t>обучение</w:t>
      </w:r>
      <w:proofErr w:type="gramEnd"/>
      <w:r w:rsidR="00B716B4" w:rsidRPr="005E3565">
        <w:rPr>
          <w:sz w:val="28"/>
          <w:szCs w:val="28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B716B4" w:rsidRPr="005E3565" w:rsidRDefault="003A42CA" w:rsidP="003A42CA">
      <w:pPr>
        <w:pStyle w:val="21"/>
        <w:shd w:val="clear" w:color="auto" w:fill="auto"/>
        <w:tabs>
          <w:tab w:val="left" w:pos="411"/>
        </w:tabs>
        <w:spacing w:line="322" w:lineRule="exact"/>
        <w:ind w:left="-284" w:right="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716B4" w:rsidRPr="005E3565">
        <w:rPr>
          <w:sz w:val="28"/>
          <w:szCs w:val="28"/>
        </w:rPr>
        <w:t>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ОО.</w:t>
      </w:r>
      <w:proofErr w:type="gramEnd"/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6B4" w:rsidRPr="00B716B4" w:rsidRDefault="00217E15" w:rsidP="003A42CA">
      <w:pPr>
        <w:pStyle w:val="30"/>
        <w:shd w:val="clear" w:color="auto" w:fill="auto"/>
        <w:tabs>
          <w:tab w:val="left" w:pos="298"/>
        </w:tabs>
        <w:spacing w:before="0" w:after="0" w:line="322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716B4" w:rsidRPr="00B716B4">
        <w:rPr>
          <w:sz w:val="28"/>
          <w:szCs w:val="28"/>
        </w:rPr>
        <w:t xml:space="preserve">Повторное обучение </w:t>
      </w:r>
      <w:proofErr w:type="gramStart"/>
      <w:r w:rsidR="00B716B4" w:rsidRPr="00B716B4">
        <w:rPr>
          <w:sz w:val="28"/>
          <w:szCs w:val="28"/>
        </w:rPr>
        <w:t>обучающихся</w:t>
      </w:r>
      <w:proofErr w:type="gramEnd"/>
      <w:r w:rsidR="00B716B4" w:rsidRPr="00B716B4">
        <w:rPr>
          <w:sz w:val="28"/>
          <w:szCs w:val="28"/>
        </w:rPr>
        <w:t xml:space="preserve"> в связи с </w:t>
      </w:r>
      <w:r w:rsidR="005E3565">
        <w:rPr>
          <w:sz w:val="28"/>
          <w:szCs w:val="28"/>
        </w:rPr>
        <w:t>академической задолженностью</w:t>
      </w:r>
    </w:p>
    <w:p w:rsidR="00B716B4" w:rsidRPr="00B716B4" w:rsidRDefault="00217E15" w:rsidP="003A42CA">
      <w:pPr>
        <w:pStyle w:val="21"/>
        <w:shd w:val="clear" w:color="auto" w:fill="auto"/>
        <w:tabs>
          <w:tab w:val="left" w:pos="656"/>
        </w:tabs>
        <w:spacing w:line="322" w:lineRule="exact"/>
        <w:ind w:left="-284"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716B4" w:rsidRPr="00B716B4">
        <w:rPr>
          <w:sz w:val="28"/>
          <w:szCs w:val="28"/>
        </w:rPr>
        <w:t>Обучающиеся могут б</w:t>
      </w:r>
      <w:r w:rsidR="005E3565">
        <w:rPr>
          <w:sz w:val="28"/>
          <w:szCs w:val="28"/>
        </w:rPr>
        <w:t xml:space="preserve">ыть оставлены на повторное </w:t>
      </w:r>
      <w:proofErr w:type="gramStart"/>
      <w:r w:rsidR="005E3565">
        <w:rPr>
          <w:sz w:val="28"/>
          <w:szCs w:val="28"/>
        </w:rPr>
        <w:t>обуче</w:t>
      </w:r>
      <w:r w:rsidR="00B716B4" w:rsidRPr="00B716B4">
        <w:rPr>
          <w:sz w:val="28"/>
          <w:szCs w:val="28"/>
        </w:rPr>
        <w:t>ние по заявлению</w:t>
      </w:r>
      <w:proofErr w:type="gramEnd"/>
      <w:r w:rsidR="00B716B4" w:rsidRPr="00B716B4">
        <w:rPr>
          <w:sz w:val="28"/>
          <w:szCs w:val="28"/>
        </w:rPr>
        <w:t xml:space="preserve"> родителей (законных представителей) только при условии наличия не ликвидированных в установленные сроки академических задолженностей, а </w:t>
      </w:r>
      <w:r w:rsidR="00B716B4" w:rsidRPr="00217E15">
        <w:rPr>
          <w:b/>
          <w:sz w:val="28"/>
          <w:szCs w:val="28"/>
        </w:rPr>
        <w:t>не на основании</w:t>
      </w:r>
      <w:r w:rsidR="00B716B4" w:rsidRPr="00B716B4">
        <w:rPr>
          <w:sz w:val="28"/>
          <w:szCs w:val="28"/>
        </w:rPr>
        <w:t>:</w:t>
      </w:r>
    </w:p>
    <w:p w:rsidR="00B716B4" w:rsidRPr="00B716B4" w:rsidRDefault="003A42CA" w:rsidP="003A42CA">
      <w:pPr>
        <w:pStyle w:val="21"/>
        <w:shd w:val="clear" w:color="auto" w:fill="auto"/>
        <w:tabs>
          <w:tab w:val="left" w:pos="392"/>
        </w:tabs>
        <w:spacing w:line="331" w:lineRule="exact"/>
        <w:ind w:left="-284"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6B4" w:rsidRPr="00B716B4">
        <w:rPr>
          <w:sz w:val="28"/>
          <w:szCs w:val="28"/>
        </w:rPr>
        <w:t xml:space="preserve">мнения родителей (законных представителей) о том, что ребенок не освоил программу </w:t>
      </w:r>
      <w:proofErr w:type="gramStart"/>
      <w:r w:rsidR="00B716B4" w:rsidRPr="00B716B4">
        <w:rPr>
          <w:sz w:val="28"/>
          <w:szCs w:val="28"/>
        </w:rPr>
        <w:t>обучения по</w:t>
      </w:r>
      <w:proofErr w:type="gramEnd"/>
      <w:r w:rsidR="00B716B4" w:rsidRPr="00B716B4">
        <w:rPr>
          <w:sz w:val="28"/>
          <w:szCs w:val="28"/>
        </w:rPr>
        <w:t xml:space="preserve"> учебному предмету/части образовательной программы/образовательной программы по причине большого числа пропусков уроков/дней;</w:t>
      </w:r>
    </w:p>
    <w:p w:rsidR="009E66D7" w:rsidRPr="00217E15" w:rsidRDefault="003A42CA" w:rsidP="003A42CA">
      <w:pPr>
        <w:pStyle w:val="21"/>
        <w:shd w:val="clear" w:color="auto" w:fill="auto"/>
        <w:tabs>
          <w:tab w:val="left" w:pos="29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6B4" w:rsidRPr="00B716B4">
        <w:rPr>
          <w:sz w:val="28"/>
          <w:szCs w:val="28"/>
        </w:rPr>
        <w:t>пропуска уроков/дней по уважительной и неуважительной причине.</w:t>
      </w:r>
    </w:p>
    <w:p w:rsidR="009E66D7" w:rsidRPr="00B716B4" w:rsidRDefault="009E66D7" w:rsidP="003A42C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716B4">
        <w:rPr>
          <w:rFonts w:ascii="Times New Roman" w:hAnsi="Times New Roman"/>
          <w:sz w:val="28"/>
          <w:szCs w:val="28"/>
        </w:rPr>
        <w:t>Школа  информирует родителей (законных представителей) обучающихся  о необходимости принятия решения об организации дальнейшего обучения учащегося в письменной форме.</w:t>
      </w:r>
    </w:p>
    <w:p w:rsidR="00465D7C" w:rsidRPr="00B716B4" w:rsidRDefault="00465D7C" w:rsidP="003A42CA">
      <w:pPr>
        <w:ind w:left="-284"/>
        <w:rPr>
          <w:sz w:val="28"/>
          <w:szCs w:val="28"/>
        </w:rPr>
      </w:pPr>
    </w:p>
    <w:p w:rsidR="003A42CA" w:rsidRPr="00B716B4" w:rsidRDefault="003A42CA">
      <w:pPr>
        <w:ind w:left="-284"/>
        <w:rPr>
          <w:sz w:val="28"/>
          <w:szCs w:val="28"/>
        </w:rPr>
      </w:pPr>
    </w:p>
    <w:sectPr w:rsidR="003A42CA" w:rsidRPr="00B716B4" w:rsidSect="00EA506C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07" w:rsidRDefault="00655107" w:rsidP="00217E15">
      <w:pPr>
        <w:spacing w:after="0" w:line="240" w:lineRule="auto"/>
      </w:pPr>
      <w:r>
        <w:separator/>
      </w:r>
    </w:p>
  </w:endnote>
  <w:endnote w:type="continuationSeparator" w:id="0">
    <w:p w:rsidR="00655107" w:rsidRDefault="00655107" w:rsidP="0021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07" w:rsidRDefault="00655107" w:rsidP="00217E15">
      <w:pPr>
        <w:spacing w:after="0" w:line="240" w:lineRule="auto"/>
      </w:pPr>
      <w:r>
        <w:separator/>
      </w:r>
    </w:p>
  </w:footnote>
  <w:footnote w:type="continuationSeparator" w:id="0">
    <w:p w:rsidR="00655107" w:rsidRDefault="00655107" w:rsidP="00217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97D"/>
    <w:multiLevelType w:val="multilevel"/>
    <w:tmpl w:val="0F2446A4"/>
    <w:lvl w:ilvl="0">
      <w:start w:val="5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04E7E"/>
    <w:multiLevelType w:val="multilevel"/>
    <w:tmpl w:val="E280DFF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E54A77"/>
    <w:multiLevelType w:val="multilevel"/>
    <w:tmpl w:val="1130C4B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5F5B0B"/>
    <w:multiLevelType w:val="multilevel"/>
    <w:tmpl w:val="F1947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4622D9"/>
    <w:multiLevelType w:val="multilevel"/>
    <w:tmpl w:val="0E10F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66D7"/>
    <w:rsid w:val="00012BDE"/>
    <w:rsid w:val="000A0D39"/>
    <w:rsid w:val="00121B9F"/>
    <w:rsid w:val="00136AFF"/>
    <w:rsid w:val="00217E15"/>
    <w:rsid w:val="002321D6"/>
    <w:rsid w:val="002C45D4"/>
    <w:rsid w:val="003A42CA"/>
    <w:rsid w:val="00461B82"/>
    <w:rsid w:val="00465D7C"/>
    <w:rsid w:val="00472595"/>
    <w:rsid w:val="005B127F"/>
    <w:rsid w:val="005B4901"/>
    <w:rsid w:val="005E3565"/>
    <w:rsid w:val="005F1D28"/>
    <w:rsid w:val="00625940"/>
    <w:rsid w:val="00655107"/>
    <w:rsid w:val="006742C2"/>
    <w:rsid w:val="0079213A"/>
    <w:rsid w:val="007B79A3"/>
    <w:rsid w:val="007F1E3C"/>
    <w:rsid w:val="008127FC"/>
    <w:rsid w:val="00837EEE"/>
    <w:rsid w:val="009E66D7"/>
    <w:rsid w:val="00A3733C"/>
    <w:rsid w:val="00AC5174"/>
    <w:rsid w:val="00AE0D79"/>
    <w:rsid w:val="00AF0E44"/>
    <w:rsid w:val="00B716B4"/>
    <w:rsid w:val="00C52E40"/>
    <w:rsid w:val="00D53E4E"/>
    <w:rsid w:val="00D6685B"/>
    <w:rsid w:val="00E013C3"/>
    <w:rsid w:val="00EA506C"/>
    <w:rsid w:val="00F02E99"/>
    <w:rsid w:val="00F2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E66D7"/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link w:val="a3"/>
    <w:uiPriority w:val="34"/>
    <w:qFormat/>
    <w:rsid w:val="009E66D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4">
    <w:name w:val="Основной текст (4)_"/>
    <w:link w:val="40"/>
    <w:locked/>
    <w:rsid w:val="009E66D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66D7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9E66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 + Курсив"/>
    <w:aliases w:val="Интервал -1 pt"/>
    <w:rsid w:val="009E66D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0">
    <w:name w:val="Основной текст (2)"/>
    <w:rsid w:val="009E66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sid w:val="005F1D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F1D2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5"/>
    <w:rsid w:val="005F1D28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5F1D28"/>
    <w:pPr>
      <w:widowControl w:val="0"/>
      <w:shd w:val="clear" w:color="auto" w:fill="FFFFFF"/>
      <w:spacing w:before="240" w:after="0" w:line="25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B716B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B716B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16B4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B716B4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 + Полужирный"/>
    <w:basedOn w:val="a5"/>
    <w:rsid w:val="00B71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21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7E15"/>
  </w:style>
  <w:style w:type="paragraph" w:styleId="a9">
    <w:name w:val="footer"/>
    <w:basedOn w:val="a"/>
    <w:link w:val="aa"/>
    <w:uiPriority w:val="99"/>
    <w:unhideWhenUsed/>
    <w:rsid w:val="0021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7E15"/>
  </w:style>
  <w:style w:type="table" w:styleId="ab">
    <w:name w:val="Table Grid"/>
    <w:basedOn w:val="a1"/>
    <w:uiPriority w:val="59"/>
    <w:rsid w:val="00D5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A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2018-05-23T19:23:00Z</cp:lastPrinted>
  <dcterms:created xsi:type="dcterms:W3CDTF">2018-05-18T18:04:00Z</dcterms:created>
  <dcterms:modified xsi:type="dcterms:W3CDTF">2018-05-24T05:14:00Z</dcterms:modified>
</cp:coreProperties>
</file>