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B5" w:rsidRPr="00951E16" w:rsidRDefault="006620B5" w:rsidP="00662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B222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251950" cy="6516665"/>
            <wp:effectExtent l="19050" t="0" r="6350" b="0"/>
            <wp:docPr id="1" name="Рисунок 1" descr="C:\Users\валентина\Desktop\3 кл на сайт 20 г\ма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 кл на сайт 20 г\мат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1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«МАТЕМАТИКА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Рабочая программа </w:t>
      </w:r>
      <w:r w:rsidR="001314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2020-2021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 разработана на основе Федерального государ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М.И.Моро, Ю.М.Колягиной, М.А.Бантовой «Математика».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обучения математике являются: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6620B5" w:rsidRPr="006620B5" w:rsidRDefault="006620B5" w:rsidP="006620B5">
      <w:p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задач,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которых направлено на достижение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целей начального математического образования: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еллектуальной деятельности на ос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нове овладения несложными математическими методами познания окружающего ми (умения устанавливать, описывать, моделировать и объяснять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личественные и простран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 отношения);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основ логического, знаково-символичес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и алгоритмического мышления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учебно-познавательных и практических задач;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с ней;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компьютерной грамотности;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к расширению математических знаний;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6620B5" w:rsidRPr="006620B5" w:rsidRDefault="006620B5" w:rsidP="006620B5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after="0" w:line="259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умений аргументированно обосновывать и отстаивать высказанное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сужде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оценивать и принимать суждения других.</w:t>
      </w:r>
    </w:p>
    <w:p w:rsidR="006620B5" w:rsidRPr="006620B5" w:rsidRDefault="0040438C" w:rsidP="0040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6620B5"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предмета.</w:t>
      </w:r>
    </w:p>
    <w:p w:rsidR="00275206" w:rsidRPr="00275206" w:rsidRDefault="006620B5" w:rsidP="0027520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75206"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  <w:r w:rsidR="00275206" w:rsidRPr="002752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="00275206" w:rsidRPr="002752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75206"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  <w:r w:rsidR="00404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206"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Арифметическим ядром </w:t>
      </w:r>
      <w:r w:rsidR="00275206"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многоугольник. Они овладеют навыками работы </w:t>
      </w:r>
      <w:proofErr w:type="gramStart"/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измерительным и чертёжным инструментам - линейка.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послужит базой</w:t>
      </w:r>
      <w:r w:rsidRPr="002752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75206" w:rsidRPr="00275206" w:rsidRDefault="00275206" w:rsidP="0027520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6620B5" w:rsidRDefault="0040438C" w:rsidP="00404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620B5" w:rsidRPr="006620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плане.</w:t>
      </w:r>
    </w:p>
    <w:p w:rsidR="006620B5" w:rsidRPr="00951E16" w:rsidRDefault="006620B5" w:rsidP="006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6620B5" w:rsidRDefault="006620B5" w:rsidP="006620B5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20B5" w:rsidRPr="00D12FAD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предусмотрено  4 часа  резерва, которые будут использованы  на повторение и систематизацию знаний учащихся.</w:t>
      </w:r>
    </w:p>
    <w:p w:rsidR="0040438C" w:rsidRDefault="0040438C" w:rsidP="004043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0B5" w:rsidRPr="006620B5" w:rsidRDefault="0040438C" w:rsidP="004043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6620B5" w:rsidRPr="006620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Ценностные ориентиры содержания курса «Математика»</w:t>
      </w:r>
    </w:p>
    <w:p w:rsidR="006620B5" w:rsidRPr="006620B5" w:rsidRDefault="006620B5" w:rsidP="006620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основе учебно-воспитательного процесса лежат следую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ценности математики: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lastRenderedPageBreak/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6620B5">
        <w:rPr>
          <w:rFonts w:ascii="Times New Roman" w:eastAsia="Times New Roman" w:hAnsi="Times New Roman" w:cs="Times New Roman"/>
          <w:sz w:val="24"/>
          <w:szCs w:val="24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sz w:val="24"/>
          <w:szCs w:val="24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6620B5" w:rsidRDefault="006620B5" w:rsidP="006620B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20B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9" w:after="0" w:line="264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третьеклассниками следующих личностных,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тапредметных и предметных результатов.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роли своей страны в мировом развитии, 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уважительное отношение к семейным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ценностям, бережное отношение к окружающему миру.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окружающего мира.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мотивация учебной деятельности и личностн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смысла учения, заинтересо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ванность в приобретении и расширении знаний и способов действий, творческий подход выполнению заданий.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Рефлексивная самооценка, умение анализировать свои действия и управлять ими.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жизни, наличие мотивации к творческому труду, к работе на результат.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ind w:firstLine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и сохранять цели и задачи учебной деятельности, находить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способы </w:t>
      </w:r>
      <w:r w:rsidRPr="006620B5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осуществления.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выполнения заданий творческого и поискового характера. 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планировать, контролировать и оценивать учебные действия в соответствии с самой </w:t>
      </w:r>
      <w:r w:rsidRPr="006620B5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и условиями её выполнения,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наиболее эффективные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результата.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представления информа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для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оздания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 изучаемых объектов и процессов, схем решения учебно-</w:t>
      </w:r>
      <w:r w:rsidR="0027520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познавательных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практических задач.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речевых средств и средств информационных и коммуникационных технологий решения коммуникативных и познавательных задач.</w:t>
      </w:r>
    </w:p>
    <w:p w:rsidR="006620B5" w:rsidRPr="006620B5" w:rsidRDefault="006620B5" w:rsidP="006620B5">
      <w:pPr>
        <w:numPr>
          <w:ilvl w:val="0"/>
          <w:numId w:val="3"/>
        </w:num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различных способов поиска (в справочных источниках и открытом информационном пространстве Интернета), сбора, обраб</w:t>
      </w:r>
      <w:r w:rsidR="00275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отки, анализа, организация и передача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соответствии с коммуникативными и познавательными задачами технологиями учебного предмета, в том числе умение вводить текст с помощью клавиатуры </w:t>
      </w:r>
      <w:r w:rsidRPr="006620B5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компьютера, фиксировать (записывать) результаты измерения величин и анализи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ровать изображения, звуки, готовить своё выступление и выступать с аудио-, видео-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установления аналогий и причинно-следственных  построения рассуждений, отнесения к известным понятиям.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той деятельности, адекватно оценивать собственное поведение и поведение </w:t>
      </w:r>
      <w:proofErr w:type="spell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окру-нцих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 соответствии с содержанием учебного предмета «Математика».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мета «Математика».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exact"/>
        <w:ind w:left="6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приобретённых математических знаний для описания и объяснения ок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ружающих предметов, процессов, явлений, а также для оценки их количественных и про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отношений.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выполнять устно и письменно арифметические действия с числами и числовы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цами, схемами, графиками и диаграммами, цепочками; представлять, анализировать и ин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терпретировать данные.</w:t>
      </w:r>
    </w:p>
    <w:p w:rsidR="006620B5" w:rsidRPr="006620B5" w:rsidRDefault="006620B5" w:rsidP="00275206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Приобретение первоначальных навыков работы на компьютере (набирать текст на клавиатуре, работать с меню, находить информацию по заданной теме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распечатывать её на принтере</w:t>
      </w:r>
      <w:r w:rsidR="002752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lastRenderedPageBreak/>
        <w:t xml:space="preserve">Содержание учебного предмета 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(136 часов)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100</w:t>
      </w: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Сложе</w:t>
      </w:r>
      <w:r w:rsidR="0040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 и вычитание (продолжение) (11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firstLine="1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жении. Решение уравнений с неизвестным уменьшаемым, с неизвестным вычитаемым на основе взаимосвязи чисел при вычитании.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 геометрических фигур буквами.</w:t>
      </w: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right="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="0040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абличное умножение и деление (53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выполнения действий в выражениях со скобками и без скобок.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пропорциональными величинами: масса одного предмета, количе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предметов, масса всех предметов; расход ткани на один предмет, количество предме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расход ткани на все предметы.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на увеличение (уменьшение) числа в несколько раз, на кратное сравнение чисел.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нахождение четвёртого пропорционального.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умножения и деления с числами 4, 5, 6, 7, 8, 9. Сводная таблица умножения. Умножение числа 1 и на 1. Умножение числа 0 и на 0, деление числа 0, невозможность деления на 0.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Площадь. Способы сравнения фигур по площади. Единицы площади: квадратный сан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тиметр, квадратный дециметр, квадратный метр. Соотношения между ними. Площадь пря</w:t>
      </w: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моугольника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Текстовые задачи в три действия. Составление плана действий и определение наиболее эффективных способов реше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задач.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Круг. Окружность (центр, радиус, диаметр). Вычерчивание окружности с помощью цир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куля.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right="34"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Доли (половина, треть, четверть, десятая, сотая). Образование и сравнение долей. За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 на нахождение доли числа и числа по его доле.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0" w:lineRule="exact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времени: год, месяц, сутки. Соотношения между ними.</w:t>
      </w:r>
    </w:p>
    <w:p w:rsidR="006620B5" w:rsidRPr="006620B5" w:rsidRDefault="006620B5" w:rsidP="006620B5">
      <w:pPr>
        <w:autoSpaceDE w:val="0"/>
        <w:autoSpaceDN w:val="0"/>
        <w:adjustRightInd w:val="0"/>
        <w:spacing w:before="10" w:after="0" w:line="254" w:lineRule="exact"/>
        <w:ind w:left="27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Внетабличное</w:t>
      </w:r>
      <w:proofErr w:type="spellEnd"/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</w:t>
      </w:r>
      <w:r w:rsidR="00404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множение и деление (28</w:t>
      </w:r>
      <w:r w:rsidRPr="006620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ч)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суммы на число. Приёмы умножения для случаев вида 23 * 4, 4 * 23.Приё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умножения и деления для случаев вида 20 * 3, 3 * 20, 60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80 : 20.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суммы на число. Связь между числами при делении. Проверка деления.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left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деления для случаев вида 87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29, 66 : 22. Проверка умножения делением.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 с двумя переменными вида а +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-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• Ь, с</w:t>
      </w:r>
      <w:proofErr w:type="gramStart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620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0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 </w:t>
      </w: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0), вычисление их значений при заданных числовых значениях входящих в них букв.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54" w:lineRule="exact"/>
        <w:ind w:firstLine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на основе связи между компонентами и результатами умножения и деления.</w:t>
      </w:r>
    </w:p>
    <w:p w:rsidR="006620B5" w:rsidRDefault="006620B5" w:rsidP="006620B5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нахождения частного и остатка. Проверка деления с остатком. Решение задач на нахождение четвёртого пропорционального.</w:t>
      </w:r>
    </w:p>
    <w:p w:rsidR="0040438C" w:rsidRPr="000D6235" w:rsidRDefault="0040438C" w:rsidP="0040438C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40438C" w:rsidRPr="000D6235" w:rsidRDefault="0040438C" w:rsidP="0040438C">
      <w:pPr>
        <w:pStyle w:val="Style18"/>
        <w:widowControl/>
        <w:spacing w:before="14" w:line="250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</w:t>
      </w:r>
      <w:r>
        <w:rPr>
          <w:rStyle w:val="FontStyle49"/>
          <w:rFonts w:ascii="Times New Roman" w:hAnsi="Times New Roman" w:cs="Times New Roman"/>
          <w:sz w:val="24"/>
          <w:szCs w:val="24"/>
        </w:rPr>
        <w:t>исла от 1 до 1000. Нумерация (12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0D6235" w:rsidRDefault="0040438C" w:rsidP="0040438C">
      <w:pPr>
        <w:pStyle w:val="Style3"/>
        <w:widowControl/>
        <w:spacing w:line="250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Устная и письменная нумерация. Разряды счётных единиц. Натуральная последова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тельность трёхзначных чисел.</w:t>
      </w:r>
    </w:p>
    <w:p w:rsidR="0040438C" w:rsidRPr="000D6235" w:rsidRDefault="0040438C" w:rsidP="0040438C">
      <w:pPr>
        <w:pStyle w:val="Style22"/>
        <w:widowControl/>
        <w:spacing w:line="250" w:lineRule="exact"/>
        <w:ind w:left="571" w:right="288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Увеличение и уменьшение числа в 10 раз, в 100 раз. Замена трёхзначного числа суммой разрядных слагаемых.</w:t>
      </w:r>
    </w:p>
    <w:p w:rsidR="0040438C" w:rsidRPr="000D6235" w:rsidRDefault="0040438C" w:rsidP="0040438C">
      <w:pPr>
        <w:pStyle w:val="Style3"/>
        <w:widowControl/>
        <w:spacing w:line="250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Сравнение трёхзначных чисел. Определение общего числа единиц (десятков, сотен) в числе.</w:t>
      </w:r>
    </w:p>
    <w:p w:rsidR="0040438C" w:rsidRPr="000D6235" w:rsidRDefault="0040438C" w:rsidP="0040438C">
      <w:pPr>
        <w:pStyle w:val="Style22"/>
        <w:widowControl/>
        <w:spacing w:line="250" w:lineRule="exact"/>
        <w:ind w:left="581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Единицы массы: грамм, килограмм. Соотношение между ними.</w:t>
      </w:r>
    </w:p>
    <w:p w:rsidR="0040438C" w:rsidRPr="000D6235" w:rsidRDefault="0040438C" w:rsidP="0040438C">
      <w:pPr>
        <w:pStyle w:val="Style22"/>
        <w:widowControl/>
        <w:spacing w:line="250" w:lineRule="exact"/>
        <w:ind w:left="562"/>
        <w:rPr>
          <w:rStyle w:val="FontStyle60"/>
          <w:rFonts w:ascii="Times New Roman" w:hAnsi="Times New Roman" w:cs="Times New Roman"/>
          <w:sz w:val="24"/>
          <w:szCs w:val="24"/>
        </w:rPr>
      </w:pPr>
    </w:p>
    <w:p w:rsidR="0040438C" w:rsidRPr="000D6235" w:rsidRDefault="0040438C" w:rsidP="0040438C">
      <w:pPr>
        <w:pStyle w:val="Style18"/>
        <w:widowControl/>
        <w:spacing w:before="1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</w:t>
      </w:r>
      <w:r>
        <w:rPr>
          <w:rStyle w:val="FontStyle49"/>
          <w:rFonts w:ascii="Times New Roman" w:hAnsi="Times New Roman" w:cs="Times New Roman"/>
          <w:sz w:val="24"/>
          <w:szCs w:val="24"/>
        </w:rPr>
        <w:t>о 1000. Сложение и вычитание (12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0D6235" w:rsidRDefault="0040438C" w:rsidP="0040438C">
      <w:pPr>
        <w:pStyle w:val="Style22"/>
        <w:widowControl/>
        <w:spacing w:line="254" w:lineRule="exact"/>
        <w:ind w:left="581" w:right="96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Приёмы устных вычислений в случаях, сводимых к действиям в пределах 100. Письменные приемы сложения и вычитания.</w:t>
      </w:r>
    </w:p>
    <w:p w:rsidR="0040438C" w:rsidRPr="000D6235" w:rsidRDefault="0040438C" w:rsidP="0040438C">
      <w:pPr>
        <w:pStyle w:val="Style3"/>
        <w:widowControl/>
        <w:spacing w:line="254" w:lineRule="exact"/>
        <w:ind w:firstLine="538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Виды треугольников: разносторонние, равнобедренные (равносторонние); прямоуголь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ные, остроугольные, тупоугольные.</w:t>
      </w:r>
    </w:p>
    <w:p w:rsidR="0040438C" w:rsidRPr="000D6235" w:rsidRDefault="0040438C" w:rsidP="0040438C">
      <w:pPr>
        <w:pStyle w:val="Style22"/>
        <w:widowControl/>
        <w:spacing w:line="254" w:lineRule="exact"/>
        <w:ind w:left="586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Решение задач в 1-3 действия на сложение.</w:t>
      </w:r>
    </w:p>
    <w:p w:rsidR="0040438C" w:rsidRPr="000D6235" w:rsidRDefault="0040438C" w:rsidP="0040438C">
      <w:pPr>
        <w:pStyle w:val="Style18"/>
        <w:widowControl/>
        <w:spacing w:before="240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Числа от 1 до 1000. Умножение и де</w:t>
      </w:r>
      <w:r>
        <w:rPr>
          <w:rStyle w:val="FontStyle49"/>
          <w:rFonts w:ascii="Times New Roman" w:hAnsi="Times New Roman" w:cs="Times New Roman"/>
          <w:sz w:val="24"/>
          <w:szCs w:val="24"/>
        </w:rPr>
        <w:t>ление (5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0D6235" w:rsidRDefault="0040438C" w:rsidP="0040438C">
      <w:pPr>
        <w:pStyle w:val="Style3"/>
        <w:widowControl/>
        <w:spacing w:line="254" w:lineRule="exact"/>
        <w:ind w:firstLine="542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Устные приемы умножения и деления чисел в случаях, сводимых к действиям в преде</w:t>
      </w:r>
      <w:r w:rsidRPr="000D6235">
        <w:rPr>
          <w:rStyle w:val="FontStyle60"/>
          <w:rFonts w:ascii="Times New Roman" w:hAnsi="Times New Roman" w:cs="Times New Roman"/>
          <w:sz w:val="24"/>
          <w:szCs w:val="24"/>
        </w:rPr>
        <w:softHyphen/>
        <w:t>лах 100.</w:t>
      </w:r>
    </w:p>
    <w:p w:rsidR="0040438C" w:rsidRPr="000D6235" w:rsidRDefault="0040438C" w:rsidP="0040438C">
      <w:pPr>
        <w:pStyle w:val="Style22"/>
        <w:widowControl/>
        <w:spacing w:line="254" w:lineRule="exact"/>
        <w:ind w:left="586" w:right="1920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Письменные приемы умножения и деления на однозначное число. Решение задач в 1-3 действия на умножение и деление. Знакомство с калькулятором.</w:t>
      </w:r>
    </w:p>
    <w:p w:rsidR="0040438C" w:rsidRPr="000D6235" w:rsidRDefault="0040438C" w:rsidP="0040438C">
      <w:pPr>
        <w:pStyle w:val="Style18"/>
        <w:widowControl/>
        <w:spacing w:line="240" w:lineRule="exact"/>
        <w:jc w:val="center"/>
        <w:rPr>
          <w:rFonts w:ascii="Times New Roman" w:hAnsi="Times New Roman" w:cs="Times New Roman"/>
        </w:rPr>
      </w:pPr>
    </w:p>
    <w:p w:rsidR="0040438C" w:rsidRPr="000D6235" w:rsidRDefault="0040438C" w:rsidP="0040438C">
      <w:pPr>
        <w:pStyle w:val="Style18"/>
        <w:widowControl/>
        <w:spacing w:before="5" w:line="254" w:lineRule="exact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>Итоговое пов</w:t>
      </w:r>
      <w:r>
        <w:rPr>
          <w:rStyle w:val="FontStyle49"/>
          <w:rFonts w:ascii="Times New Roman" w:hAnsi="Times New Roman" w:cs="Times New Roman"/>
          <w:sz w:val="24"/>
          <w:szCs w:val="24"/>
        </w:rPr>
        <w:t>торение (15</w:t>
      </w:r>
      <w:r w:rsidRPr="000D6235">
        <w:rPr>
          <w:rStyle w:val="FontStyle49"/>
          <w:rFonts w:ascii="Times New Roman" w:hAnsi="Times New Roman" w:cs="Times New Roman"/>
          <w:sz w:val="24"/>
          <w:szCs w:val="24"/>
        </w:rPr>
        <w:t xml:space="preserve"> ч)</w:t>
      </w:r>
    </w:p>
    <w:p w:rsidR="0040438C" w:rsidRPr="000D6235" w:rsidRDefault="0040438C" w:rsidP="0040438C">
      <w:pPr>
        <w:pStyle w:val="Style3"/>
        <w:widowControl/>
        <w:spacing w:line="254" w:lineRule="exact"/>
        <w:ind w:firstLine="0"/>
        <w:jc w:val="left"/>
        <w:rPr>
          <w:rStyle w:val="FontStyle60"/>
          <w:rFonts w:ascii="Times New Roman" w:hAnsi="Times New Roman" w:cs="Times New Roman"/>
          <w:sz w:val="24"/>
          <w:szCs w:val="24"/>
        </w:rPr>
      </w:pPr>
      <w:r w:rsidRPr="000D6235">
        <w:rPr>
          <w:rStyle w:val="FontStyle60"/>
          <w:rFonts w:ascii="Times New Roman" w:hAnsi="Times New Roman" w:cs="Times New Roman"/>
          <w:sz w:val="24"/>
          <w:szCs w:val="24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 Решение уравнений. Решение задач изученных видов.</w:t>
      </w:r>
    </w:p>
    <w:p w:rsidR="0040438C" w:rsidRDefault="0040438C" w:rsidP="006620B5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b/>
          <w:lang w:eastAsia="ru-RU"/>
        </w:rPr>
      </w:pPr>
    </w:p>
    <w:p w:rsidR="0040438C" w:rsidRPr="0040438C" w:rsidRDefault="0040438C" w:rsidP="006620B5">
      <w:pPr>
        <w:autoSpaceDE w:val="0"/>
        <w:autoSpaceDN w:val="0"/>
        <w:adjustRightInd w:val="0"/>
        <w:spacing w:after="0" w:line="254" w:lineRule="exact"/>
        <w:ind w:left="571" w:right="1440"/>
        <w:rPr>
          <w:rFonts w:ascii="Times New Roman" w:eastAsia="Times New Roman" w:hAnsi="Times New Roman" w:cs="Times New Roman"/>
          <w:b/>
          <w:lang w:eastAsia="ru-RU"/>
        </w:rPr>
      </w:pP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контрольных и проверочных работ</w:t>
      </w:r>
    </w:p>
    <w:p w:rsidR="006620B5" w:rsidRPr="006620B5" w:rsidRDefault="006620B5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1210"/>
        <w:gridCol w:w="1767"/>
        <w:gridCol w:w="1843"/>
        <w:gridCol w:w="1701"/>
        <w:gridCol w:w="2268"/>
      </w:tblGrid>
      <w:tr w:rsidR="006620B5" w:rsidRPr="006620B5" w:rsidTr="009F037C">
        <w:trPr>
          <w:trHeight w:val="47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Тесты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Математичес</w:t>
            </w:r>
            <w:r w:rsidR="009F0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кие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Проверочные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620B5" w:rsidRPr="006620B5" w:rsidTr="00275206"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чения</w:t>
            </w:r>
            <w:proofErr w:type="spellEnd"/>
          </w:p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диктанты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</w:t>
            </w:r>
            <w:proofErr w:type="spellEnd"/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20B5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B5" w:rsidRPr="006620B5" w:rsidRDefault="006620B5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F037C" w:rsidRPr="006620B5" w:rsidTr="00275206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6620B5" w:rsidRDefault="009F037C" w:rsidP="009F03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6620B5" w:rsidRDefault="009F037C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6620B5" w:rsidRDefault="009F037C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6620B5" w:rsidRDefault="009F037C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6620B5" w:rsidRDefault="009F037C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6620B5" w:rsidRDefault="009F037C" w:rsidP="006620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77934" w:rsidRDefault="00F77934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                                                                         </w:t>
      </w:r>
      <w:r w:rsidRPr="0040438C">
        <w:rPr>
          <w:rFonts w:ascii="Times New Roman" w:eastAsia="Times New Roman" w:hAnsi="Times New Roman" w:cs="Times New Roman"/>
          <w:b/>
          <w:lang w:eastAsia="ru-RU"/>
        </w:rPr>
        <w:t>УЧЕБНО-ТЕМАТИЧЕСКИЙ ПЛАН</w:t>
      </w:r>
    </w:p>
    <w:p w:rsidR="00F77934" w:rsidRDefault="00F77934" w:rsidP="00F77934">
      <w:pPr>
        <w:autoSpaceDE w:val="0"/>
        <w:autoSpaceDN w:val="0"/>
        <w:adjustRightInd w:val="0"/>
        <w:spacing w:after="0" w:line="254" w:lineRule="exact"/>
        <w:ind w:right="144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horzAnchor="margin" w:tblpXSpec="center" w:tblpY="813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5990"/>
        <w:gridCol w:w="2410"/>
      </w:tblGrid>
      <w:tr w:rsidR="00F77934" w:rsidRPr="00F77934" w:rsidTr="00B85B50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12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43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77934" w:rsidRPr="00F77934" w:rsidTr="00B85B50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11</w:t>
            </w:r>
            <w:r w:rsidRPr="00F77934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B85B50">
        <w:trPr>
          <w:trHeight w:val="38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</w:t>
            </w:r>
          </w:p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F77934" w:rsidRPr="00F77934" w:rsidTr="00B85B50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Числа от 1 до 100. </w:t>
            </w:r>
            <w:proofErr w:type="spellStart"/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8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77934" w:rsidRPr="00F77934" w:rsidTr="00B85B50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Нумерация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B85B50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Сложение и вычитание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12</w:t>
            </w:r>
            <w:r w:rsidRPr="00F77934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ч</w:t>
            </w:r>
          </w:p>
        </w:tc>
      </w:tr>
      <w:tr w:rsidR="00F77934" w:rsidRPr="00F77934" w:rsidTr="00B85B50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от 1 до 1000. Умножение и 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77934" w:rsidRPr="00F77934" w:rsidTr="00B85B50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повторение</w:t>
            </w:r>
          </w:p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  <w:r w:rsidRPr="00F7793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</w:t>
            </w:r>
          </w:p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ч</w:t>
            </w:r>
          </w:p>
        </w:tc>
      </w:tr>
      <w:tr w:rsidR="00F77934" w:rsidRPr="00F77934" w:rsidTr="00B85B50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5098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7934" w:rsidRPr="00F77934" w:rsidRDefault="00F77934" w:rsidP="00F77934">
            <w:pPr>
              <w:autoSpaceDE w:val="0"/>
              <w:autoSpaceDN w:val="0"/>
              <w:adjustRightInd w:val="0"/>
              <w:spacing w:after="0" w:line="240" w:lineRule="auto"/>
              <w:ind w:left="61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7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часов</w:t>
            </w:r>
          </w:p>
        </w:tc>
      </w:tr>
    </w:tbl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934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7934" w:rsidRDefault="00F77934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Default="00D522B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22BC" w:rsidRPr="00D522BC" w:rsidRDefault="00D522BC" w:rsidP="00D5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22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Виды контрольно-измерительных материалов </w:t>
      </w:r>
    </w:p>
    <w:p w:rsidR="00D522BC" w:rsidRPr="00D522BC" w:rsidRDefault="00D522BC" w:rsidP="00D52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79"/>
        <w:gridCol w:w="3595"/>
        <w:gridCol w:w="6058"/>
        <w:gridCol w:w="2551"/>
      </w:tblGrid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урока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работы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ind w:firstLine="54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 теме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ind w:firstLine="547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</w:t>
            </w: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Числа от 1 до 100. Сложение и 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Стартовая диагностическая работа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1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 и деление. 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1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Промежуточная диагностика (тест)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Табличное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Таблица умножения и деления. Решение задач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2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2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Деление с остатком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2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задач и уравнений. Деление с остатком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6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3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Нумерация чисел в пределах 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3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Констатирующая (за 3 четверть)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9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Сложение и вычитание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4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Верно? Неверно?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Приёмы письменного сложения и вычитания трёхзнач</w:t>
            </w: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ных чисел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16" w:lineRule="exact"/>
              <w:ind w:firstLine="1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10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Умножение многозначного числа </w:t>
            </w: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Проверочная работа № 11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Деление многозначного числа </w:t>
            </w: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однозначное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7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Внетабличное</w:t>
            </w:r>
            <w:proofErr w:type="spell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умножение и деление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9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Приёмы письменного умножения и деления в пределах 1000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11" w:lineRule="exact"/>
              <w:ind w:firstLine="14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диагностическая работа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Математический диктант № 8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Контрольная работа № 10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</w:t>
            </w:r>
            <w:proofErr w:type="gramEnd"/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год)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522BC" w:rsidRPr="00D522BC" w:rsidTr="00B85B50"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Тест № 5</w:t>
            </w:r>
          </w:p>
        </w:tc>
        <w:tc>
          <w:tcPr>
            <w:tcW w:w="6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2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Проверим себя и оценим свои достижения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22BC" w:rsidRPr="00D522BC" w:rsidRDefault="00D522BC" w:rsidP="00D522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9F037C" w:rsidRPr="009F037C" w:rsidRDefault="00D522BC" w:rsidP="00D522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</w:t>
      </w:r>
      <w:bookmarkStart w:id="0" w:name="_GoBack"/>
      <w:bookmarkEnd w:id="0"/>
      <w:r w:rsidR="009F037C" w:rsidRPr="009F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 по математике 3 класс</w:t>
      </w: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0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"/>
        <w:gridCol w:w="14"/>
        <w:gridCol w:w="2356"/>
        <w:gridCol w:w="1134"/>
        <w:gridCol w:w="3150"/>
        <w:gridCol w:w="1836"/>
        <w:gridCol w:w="1183"/>
        <w:gridCol w:w="257"/>
        <w:gridCol w:w="1609"/>
        <w:gridCol w:w="11"/>
        <w:gridCol w:w="1659"/>
        <w:gridCol w:w="681"/>
        <w:gridCol w:w="41"/>
        <w:gridCol w:w="663"/>
      </w:tblGrid>
      <w:tr w:rsidR="009F037C" w:rsidRPr="009F037C" w:rsidTr="009F037C">
        <w:trPr>
          <w:trHeight w:val="810"/>
        </w:trPr>
        <w:tc>
          <w:tcPr>
            <w:tcW w:w="52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урока.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 (предметные)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655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(личностные и метапредметные)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 деятельности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77934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плану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  <w:p w:rsidR="00F77934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  <w:p w:rsidR="00F77934" w:rsidRPr="009F037C" w:rsidRDefault="00F77934" w:rsidP="00F7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факту</w:t>
            </w:r>
          </w:p>
        </w:tc>
      </w:tr>
      <w:tr w:rsidR="009F037C" w:rsidRPr="009F037C" w:rsidTr="00F77934">
        <w:trPr>
          <w:trHeight w:hRule="exact" w:val="607"/>
        </w:trPr>
        <w:tc>
          <w:tcPr>
            <w:tcW w:w="52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УУД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Познавательные УУД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Коммуникативные УУД</w:t>
            </w:r>
          </w:p>
        </w:tc>
        <w:tc>
          <w:tcPr>
            <w:tcW w:w="16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Регулятивные УУД</w:t>
            </w:r>
          </w:p>
        </w:tc>
        <w:tc>
          <w:tcPr>
            <w:tcW w:w="68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45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СЛОЖЕНИЕ И ВЫЧИТАНИЕ (11ч)</w:t>
            </w:r>
          </w:p>
        </w:tc>
      </w:tr>
      <w:tr w:rsidR="009F037C" w:rsidRPr="009F037C" w:rsidTr="00F77934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Повторение. Нумерация чисел.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F77934">
        <w:trPr>
          <w:trHeight w:val="144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Устные и письменные приёмы сложения и вычитания.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подбором числа; выполнять письменные вычисления в столбик, используя изученные приёмы.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ответы, используя учебник.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 письменной форме (на уровне предложения)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6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уравнения на нахождение неизвестного слагаемого и уменьшаемого; выполнять письменные вычисления, используя изученные приёмы.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делать выводы в результате совместной деятельности класса и учителя.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52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с переменной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уравнений.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решать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уравнения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нахождение неизвестного вычитаемого;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геометрических фигур буквами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обозначать фигуры буквами.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24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 по теме «Повторение: 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34" w:rsidRPr="009F037C" w:rsidTr="00D413B2">
        <w:trPr>
          <w:trHeight w:val="107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34" w:rsidRPr="009F037C" w:rsidTr="00D413B2">
        <w:trPr>
          <w:trHeight w:val="882"/>
        </w:trPr>
        <w:tc>
          <w:tcPr>
            <w:tcW w:w="524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7934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8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 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числа до 100 в порядке их следования при счёте; называть числа, следующие и предшествующие данным; выполнять сложение и вычитание в пределах 100; работать по плану; сопоставлять свои действия с поставленной задачей.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60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37C" w:rsidRPr="009F037C" w:rsidRDefault="00F7793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35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ТАБЛИЧНОЕ УМНОЖЕНИЕ И ДЕЛЕНИЕ (53ч)</w:t>
            </w:r>
          </w:p>
        </w:tc>
      </w:tr>
      <w:tr w:rsidR="009F037C" w:rsidRPr="009F037C" w:rsidTr="009F037C">
        <w:trPr>
          <w:trHeight w:val="28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умножения и сложения.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заменять сложение умножением; решать задачи на умножение и обратные им задачи.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определять и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между компонентами и результатом умножения. Чётные и нечётные числа.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составлять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примеров на умножение примеры на деление на основе взаимосвязи между компонентами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результатом умножения.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находить ответы на вопросы. Используя учебник.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24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и деление с числом 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Добывать знания: используя учебник и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5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величинами «цена», «количество», «стоимость».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величинами «цена», «количество», «стоимость».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способ действия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96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понятиями «масса» и «количество».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с понятиями «масса» и «количество».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 выполнять действия в выражениях со скобками в правильном порядке; решать задачи по формуле 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отличать новое от уже известного с помощью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произвольно строить своё речевое высказывание.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896" w:rsidRPr="009F037C" w:rsidTr="009F037C">
        <w:trPr>
          <w:trHeight w:val="1607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социально 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деятельности класса и учителя.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896" w:rsidRPr="009F037C" w:rsidTr="00F11CE1">
        <w:trPr>
          <w:trHeight w:val="23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«табличное умножение и деление на 3»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3896" w:rsidRPr="009F037C" w:rsidTr="00EF4472">
        <w:trPr>
          <w:trHeight w:val="1470"/>
        </w:trPr>
        <w:tc>
          <w:tcPr>
            <w:tcW w:w="5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98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№2  по теме: «Умножение и деление на 2 и на3».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– контроль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практике; работать самостоятельно; контролировать свою работу и её результат.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Таблица умножения с числом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составлять таблицу умножения и деления и пользоваться ею.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78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пользоваться таблицей умножения и деления; выполнять действия в выражениях со скобками в правильном порядке; решать задачи по формуле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произведения.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в предложенных педагогом ситуациях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общения и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добывать новые знания: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находить ответы на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вопросы учебника, используя свой жизненный опыт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понимать речь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772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увеличение числа в несколько раз.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1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уменьшение числа в несколько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делать выводы в результате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совместнойработы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 и учителя.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Взаимоконтроль и взаимопомощь в ходе выполнения задания.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16"/>
        </w:trPr>
        <w:tc>
          <w:tcPr>
            <w:tcW w:w="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увеличение и уменьшение числа в несколько раз; пользоваться таблицей умножения и деления.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24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и пользоваться ею.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257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кратное сравнение.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кратное сравнение; пользоваться таблицей умножения и деления;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79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6 и пользоваться ею; решать задачи на разностное и кратное сравнение.</w:t>
            </w:r>
          </w:p>
        </w:tc>
        <w:tc>
          <w:tcPr>
            <w:tcW w:w="18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ответы на вопросы, используя учебник, 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иллюстрации</w:t>
            </w:r>
          </w:p>
        </w:tc>
        <w:tc>
          <w:tcPr>
            <w:tcW w:w="16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№3 по теме «Табличное умножение и деление».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ориентироваться в своей системе знаний: отличать новое от уже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известного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 и исправлять их.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находить ответы на вопросы, используя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5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на разностное и кратное сравнение; пользоваться таблицей умножения и деления; составлять план решения задачи.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7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своей системе знаний.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52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анализировать и сочинять математические сказки.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331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Площадь. Сравнение фигур.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площади фигур способом наложения;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95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сантиметр.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измерять площадь фигур в квадратных сантиметрах;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прямоугольника.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вычислять  площадь прямоугольника по формуле;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8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в предложенных педагогом ситуациях общения и сотрудничества, опираясь на этические нормы, делать выбор, при поддержке других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74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пользоваться таблицей умножения и деления.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6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 и деления с числом 9.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составлять таблицу умножения и деления с числом 9 и пользоваться ею;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32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дециметр.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измерять площадь фигур в квадратных дециметрах;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предварительный отбор источников информации: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36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умножения. Закрепление.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61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45-46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25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метр.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33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преобразовывать информацию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534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-игра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решать нестандартные задачи.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262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1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1;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учебник, иллюстрации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7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Умножение на 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умножение на 0;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совокупности,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действий и его результата с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3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5" w:lineRule="exact"/>
              <w:ind w:right="58" w:firstLine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 числами 1,0. Деление нуля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ноль на число;  пользоваться таблицей умножения и деления; решать примеры на умножение на 1 и на 0;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значимой и социально оцениваемой деятельности.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преобразовывать </w:t>
            </w:r>
            <w:proofErr w:type="spellStart"/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proofErr w:type="spellEnd"/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одной формы в другую: составлять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54-56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5" w:lineRule="exact"/>
              <w:ind w:right="10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часа</w:t>
            </w:r>
          </w:p>
          <w:p w:rsidR="009F037C" w:rsidRPr="009F037C" w:rsidRDefault="009F037C" w:rsidP="009F037C">
            <w:pPr>
              <w:spacing w:after="0" w:line="245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50" w:lineRule="exact"/>
              <w:ind w:right="6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9.12</w:t>
            </w:r>
          </w:p>
          <w:p w:rsidR="00C53896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274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50" w:lineRule="exact"/>
              <w:ind w:right="115" w:hanging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определять доли и сравнивать их;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социально 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оцениваемой деятельности.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Выбор наиболее эффективных способов решения задач.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Волевая саморегуляция. Оценка качества и уровня усвоения материала.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15.12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73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Окружность. Круг.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«окружность»; находить радиус и диаметр окружности; пользоваться таблицей умножения и деления;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5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Диаметр круга. Решение задач.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чертить окружность; различать понятия «круг» и «окружность», «радиус», «диаметр»;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9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 №4  за первое полугодие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25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Анализ контрольной работы. Странички для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различать временные понятия (год, месяц, сутки); пользоваться таблицей умножения и деления; решать задачи на доли.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EB0B57">
        <w:trPr>
          <w:trHeight w:val="18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63-64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 и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EB0B57" w:rsidRPr="009F037C" w:rsidRDefault="00EB0B57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0B57" w:rsidRPr="009F037C" w:rsidTr="008B453A">
        <w:trPr>
          <w:trHeight w:val="405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0B57" w:rsidRPr="00EB0B57" w:rsidRDefault="00EB0B57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       ЧИСЛА ОТ 1 ДО 100. ВНЕТАБЛИЧНОЕ УМНОЖЕНИЕ И ДЕЛЕНИЕ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28Ч.)</w:t>
            </w:r>
          </w:p>
        </w:tc>
      </w:tr>
      <w:tr w:rsidR="009F037C" w:rsidRPr="009F037C" w:rsidTr="009F037C">
        <w:trPr>
          <w:trHeight w:val="78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круглых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моделировать приёмы умножения и деления круглых чисел с помощью предметов; читать равенства. Используя математическую терминологию; использовать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переместительное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св-во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умножения и взаимосвязь умножения и деления при вычислениях; определять порядок действий в выражениях.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36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вида 80:20.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и деления круглых чисел с помощью предметов; читать равенства, используя математическую терминологию; использовать переместительное свойство умножения и взаимосвязь умножения и деления при вычислениях; решать задачи и уравнения изученных видов.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Волевая саморегуляция. 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6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суммы на число.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моделировать приёмы умножения суммы на число с помощью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12.01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67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Умножение двузначного числа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приём умножения суммы на число при умножении двузначного на однозначное; читать равенства, используя математическую терминологию; переводить одни единицы длины в другие, используя соотношения между ними.</w:t>
            </w:r>
            <w:proofErr w:type="gramEnd"/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составлять математические задачи на основе простейших математических моделей.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Сотрудничество в поиске информации.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проговаривать последовательность действий на уроке.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017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71-72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9F037C" w:rsidRPr="009F037C" w:rsidRDefault="009F037C" w:rsidP="009F037C">
            <w:pPr>
              <w:spacing w:after="0" w:line="235" w:lineRule="exact"/>
              <w:ind w:right="82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Совершенствовать вычислительные навыки и умение решать задачи; развивать смекалку и находчивость, умение рассуждать.</w:t>
            </w:r>
          </w:p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41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73-74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exact"/>
              <w:ind w:right="120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суммы на число.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суммы на число; решать задачи изученных видов; читать равенства, используя математическую терминологию.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21.01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hRule="exact" w:val="2082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Деление двузначного числа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деление двузначного числа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однозначное;</w:t>
            </w:r>
          </w:p>
          <w:p w:rsidR="009F037C" w:rsidRPr="009F037C" w:rsidRDefault="009F037C" w:rsidP="009F037C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hRule="exact" w:val="213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Делимое. Делитель.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использовать взаимосвязь умножения и деления при вычислениях; выполнять деление двузначного числа на однозначное; читать равенства, используя математическую терминологию; решать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35" w:lineRule="exact"/>
              <w:ind w:right="130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Уч-ся научатся проверять результат умножения делением; решать уравнения, проверяя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деление умножением; решать задачи изученных видов; дополнять вопросом условие задачи; работать в парах.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оформлять свои мысли в устной и письменной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Волевая саморегуляция. Оценка качества и уровня усвоения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86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 87:29.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делить двузначное число на двузначное способом подбора; дополнять вопросом условие задачи; решать задачи изученных видов; работать в парах.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 опираясь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8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умножения.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проверку умножения делением; читать равенства, используя математическую терминологию; чертить отрезки заданной длины и сравнивать их; </w:t>
            </w: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дополнять вопросом условие задачи; решать задачи изученных видов;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9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80-81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уравнений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9F037C" w:rsidRPr="009F037C" w:rsidRDefault="009F037C" w:rsidP="009F037C">
            <w:pPr>
              <w:spacing w:after="0" w:line="269" w:lineRule="exact"/>
              <w:ind w:right="211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умножения делением; решать уравнения;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перерабатывать полученную информацию.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3.02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735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решать задачи изученных видов; читать равенства, используя математическую терминологию; работать в парах.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529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№5по теме «Решение уравнений»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на практике полученные знания, умения и навыки.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Деление с остатком.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5" w:lineRule="exact"/>
              <w:ind w:right="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допущенных в контрольной работе и исправлять их; выполнять деление с остатком и моделировать этот вычислительный приём с помощью предметов и схематических рисунков.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значимой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 оцениваемой деятельности.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9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85-86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и выполнять запись в столбик; выполнять деление с остатком и моделировать этот вычислительный приём с помощью предметов и схематических рисунков; читать равенства, используя математическую терминологию;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  <w:p w:rsidR="00C53896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321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деление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 разными способами;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формулировать цель деятельности на уроке с помощью учителя.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1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Случаи деления, когда делитель больше делимого.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деление с остатком, когда делитель больше делимого; решать задачи  на деление с остатком;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3396"/>
        </w:trPr>
        <w:tc>
          <w:tcPr>
            <w:tcW w:w="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 с остатком.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проверку деления с остатком;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 предложенных педагогом ситуациях общения и сотрудничества, опираясь на этические нормы, делать выбор, при поддержке других участников группы и педагога, как поступить.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выполнять различные роли в группе.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53896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25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 умения выполнять письменные вычисления изученных видов; совершенствовать умения решать  задачи; развивать мышление и смекалку.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проектной деятельности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работать с дополнительными источниками информации; работать в группах.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№6 по теме «Деление с остатком».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37"/>
        </w:trPr>
        <w:tc>
          <w:tcPr>
            <w:tcW w:w="15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НУМЕРАЦИЯ (12ч)</w:t>
            </w:r>
          </w:p>
        </w:tc>
      </w:tr>
      <w:tr w:rsidR="009F037C" w:rsidRPr="009F037C" w:rsidTr="009F037C">
        <w:trPr>
          <w:trHeight w:val="709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Тысяча.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научаться понимать причины ошибок, допущенных в контрольной работе и исправлять их; считать сотнями; называть сотни; решать задачи изученных видов; переводить одни единицы длины в другие, используя отношения между ними.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 на основе соотнесения того, что уже известно учащимся, а что ещё неизвестно.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и названия трёхзначных чисел.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называть трёхзначные числа; решать задачи с пропорциональными величинами; выполнять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внетабличное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умножение и деление.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делать выводы в результате совместной работы класса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420"/>
        </w:trPr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Запись трёхзначных чисел.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ответы на вопросы, используя свой жизненный опыт.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Прогнозирование результата.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2.03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называть и записывать трёхзначные числа; решать задачи изученных видов; строить геометрические фигуры и вычислять их периметр и площадь.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договариваться. Находить общее решение.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Целеполагание как постановка учебной задачи.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Увеличение и уменьшение чисел в 10 раз, в 100 раз.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применять приёмы увеличения и уменьшения натуральных чисел в 10 раз, в 100 раз; решать задачи на кратное и разностное сравнение.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трёхзначных чисел в виде суммы разрядных слагаемых.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записывать трёхзначные числа в виде суммы разрядных слагаемых;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 Примы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30" w:lineRule="exact"/>
              <w:ind w:right="43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вычисления с трёхзначными числами, используя разрядные слагаемые; решать задачи изученных видов.</w:t>
            </w:r>
          </w:p>
        </w:tc>
        <w:tc>
          <w:tcPr>
            <w:tcW w:w="1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Сравнение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сравнивать трёхзначные числа; решать задачи изученных видов.</w:t>
            </w:r>
          </w:p>
        </w:tc>
        <w:tc>
          <w:tcPr>
            <w:tcW w:w="1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415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нумерация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выделять в трёхзначном числе количество сотен, десятков, единиц; решать задачи изученных видов. 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сравнивать и группировать такие математические объекты, как числа, фигуры.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донести свою позицию до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 массы. Грамм.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взвешивать предметы и сравнивать их по массе;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других, аргументировать своё предложение.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№7 по теме «Нумерация в пределах 1000»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98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классифицировать изученные вычислительные приёмы и применять их;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ориентироваться в учебнике.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т.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17.03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90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ЧИСЛА ОТ 1 ДО 100. СЛОЖЕНИЕ И ВЫЧИТАНИЕ (12ч)</w:t>
            </w: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450+30, 620-200.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450+30, 620-200; решать задачи изученных видов;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выбор способа решения задачи, убеждать, уступать.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3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470+80, 560-90.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470+80, 560-90;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 вида 260+310, 670-140.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вида 260+310, 670-140;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столбик; решать задачи изученных видов; выполнять проверку арифметических действий.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70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сложения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вычитания трёхзначных чисел.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классифицировать.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находить общее решение, уступать и договариваться.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распознавать разносторонние, равносторонние, равнобедренные треугольники;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213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113-114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изученных видов; распознавать разные виды треугольников.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8.04</w:t>
            </w:r>
          </w:p>
          <w:p w:rsidR="00C70244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узнали. Чему научились.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сложение и вычитание трёхзначных чисел в столбик по алгоритму; решать задачи и уравнения  изученных видов; переводить одни единицы измерения в другие, используя соотношение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свою мысль в устной или письменной форме (на уровне предложения или небольшого текста)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 №8 по теме: «Сложение и вычитание»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–к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онтроль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93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ЧИСЛА ОТ 1 ДО 100. УМНОЖЕНИЕ И ДЕЛЕНИЕ (5ч)</w:t>
            </w: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контрольных работ. 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понимать причины ошибок, допущенные в контрольной работе и исправлять их; выполнять умножение и деление трёхзначных чисел, оканчивающихся нулями;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118-119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устных вычислений.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выполнять умножение и деление трёхзначных чисел, используя свойства умножения и деления суммы на число; читать равенства, используя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математическую терминологию; решать задачи изученных видов.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Формирование мотива, реализующего потребность в социально значимой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рассматривать, сравнивать, группирова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ть, структурировать знания.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вступать в диалог.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  <w:p w:rsidR="00C70244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треугольников.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различать треугольники по видам углов; строить треугольники заданных видов; составлять условие и вопрос задачи по данному решению; читать равенства, используя математическую терминологию; выполнять деление с остатком.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устных вычислений; различать треугольники по видам углов; решать задачи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31"/>
        </w:trPr>
        <w:tc>
          <w:tcPr>
            <w:tcW w:w="1510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ПРИЁМЫ ПИСЬМЕННЫХ ВЫЧИСЛЕНИЙ (15ч)</w:t>
            </w: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умножения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Уч-ся научатся выполнять письменное умножение трёхзначного числа на однозначное; сравнивать разные способы записи умножения  и выбирать наиболее удобный; решать задачи изученных видов; читать равенства, используя математическую терминологию.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рассматривать, сравнивать, группировать, структурировать</w:t>
            </w:r>
          </w:p>
          <w:p w:rsidR="009F037C" w:rsidRPr="009F037C" w:rsidRDefault="009F037C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  <w:p w:rsidR="009F037C" w:rsidRPr="009F037C" w:rsidRDefault="009F037C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вступать в диалог.</w:t>
            </w: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результата.</w:t>
            </w: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770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письменного умножения трёхзначного числа на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умножать трёхзначное число на однозначное с переходом через разряд по алгоритму; выполнять задачи изученных видов.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Уроки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изученные приёмы письменных вычислений; решать задачи изученных видов; составлять уравнения по математическим высказываниям и решать их; различать виды треугольников.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9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Приёмы письменного деления в пределах 1000.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делить трёхзначное число на однозначное устно и письменно; решать задачи изученных видов; находить стороны геометрических фигур по формулам;  решать задачи поискового характера на взвешивание.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8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деления трёхзначного числа на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письменное деление трёхзначного числа на однозначное по алгоритму; решать задачи изученных видов; читать равенства, используя математическую терминологию; решать задачи поискового характера способом решения с конца.</w:t>
            </w:r>
            <w:proofErr w:type="gram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 Прогнозирование результата.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86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Уч-ся научатся выполнять проверку письменного деления трёхзначного числа на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однозначное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умножением; решать задачи и уравнения изученных видов.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мотива, реализующего потребность в социально значимой и социально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рассматривать, сравнивать, группировать, </w:t>
            </w: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структурировать</w:t>
            </w:r>
          </w:p>
          <w:p w:rsidR="009F037C" w:rsidRPr="009F037C" w:rsidRDefault="009F037C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слушать и вступать в диалог.</w:t>
            </w: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Прогнозирование результата.</w:t>
            </w: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 w:hanging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30" w:lineRule="exact"/>
              <w:ind w:right="3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38C" w:rsidRDefault="0040438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673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Знакомство с калькулятором.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введения новых знаний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пользоваться калькулятором; проверять правильность выполнения вычислений; решать задачи изученных видов; переводить одни единицы длины в другие, используя соотношения между ними; решать задачи поискового характера.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130-131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Закреплять знания, умения, навыки, полученные на предыдущих уроках.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наиболее эффективных способов решения задач.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аргументировать свой способ решения задачи.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  <w:p w:rsidR="00C70244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№9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Урок-контроль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применять полученные знания, умения и навыки на практике.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высказывать под руководством педагога самые простые общие для всех людей правила поведения при сотрудничестве (этические нормы).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ориентироваться в учебнике.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слушать и понимать речь других.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результата. 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научаться понимать причины ошибок, допущенных в контрольной работе и исправлять их; выполнять сложение и вычитание трёхзначных чисел, оканчивающихся нулями; решать задачи изученных видов; изменять условие и вопрос задачи по данному решению.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разных позиций и точек зрения на один и тот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учебной задачи (целеполагание)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134-135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часа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Уч-ся научатся читать и записывать трёхзначные числа; выполнять устные и письменные вычисления в пределах 1000; чертить геометрические фигуры и находить сумму длин их </w:t>
            </w:r>
            <w:proofErr w:type="spellStart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</w:t>
            </w:r>
            <w:proofErr w:type="spellEnd"/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переводить одни единицы длины в другие, используя соотношения между ними.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оформлять свои мысли в устной и письменной форме.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Волевая саморегуляция. Оценка качества и уровня усвоения материала.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  <w:p w:rsidR="00C70244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071"/>
        </w:trPr>
        <w:tc>
          <w:tcPr>
            <w:tcW w:w="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438C" w:rsidRDefault="0040438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урок. Игра «По океану математики».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Уч-ся научатся выполнять задания творческого характера; применять знания и способы действий в изменённых условиях.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делать выводы в результате совместной работы класса и учителя.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Понимание возможности различных точек зрения на один и тот же предмет или вопрос.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преодолению трудностей.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C70244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37C" w:rsidRPr="009F037C" w:rsidTr="009F037C">
        <w:trPr>
          <w:trHeight w:val="181"/>
        </w:trPr>
        <w:tc>
          <w:tcPr>
            <w:tcW w:w="1440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03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– 136 Ч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037C" w:rsidRPr="009F037C" w:rsidRDefault="009F037C" w:rsidP="009F037C">
            <w:pPr>
              <w:spacing w:after="0" w:line="240" w:lineRule="auto"/>
              <w:ind w:left="18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F037C" w:rsidRPr="009F037C" w:rsidRDefault="009F037C" w:rsidP="009F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37C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Pr="006620B5" w:rsidRDefault="009F037C" w:rsidP="00662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6620B5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037C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0B5" w:rsidRPr="006620B5" w:rsidRDefault="009F037C" w:rsidP="009F03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</w:t>
      </w:r>
      <w:r w:rsidR="006620B5" w:rsidRPr="006620B5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 и др. </w:t>
      </w:r>
      <w:r w:rsidRPr="006620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Математика. Рабочие программы. 1- 4 классы.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Учебники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 и др.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Математика Учебник 3 класс 1 часть, 2 часть, </w:t>
      </w:r>
      <w:proofErr w:type="gram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proofErr w:type="gram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ровсещение</w:t>
      </w:r>
      <w:proofErr w:type="spell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2013 г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тетради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 МИ, Волкова СИ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Рабочая тетрадь 3 класс, в 2 частях, Просвещение, Москва, 2013 г.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Проверочные работы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Волкова СИ  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Математика.   Проверочные   работы  3класс Просвещение, 2013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СИ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Математика.    Контрольные работы  3 класс Просвещение, 2013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Волкова СИ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Математика    Тесты 3 класс   Просвещение, 2013 г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Математика</w:t>
      </w:r>
      <w:proofErr w:type="gramStart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Методическое     пособие       для учителя  3 класс.</w:t>
      </w:r>
    </w:p>
    <w:p w:rsidR="009F037C" w:rsidRPr="009F037C" w:rsidRDefault="009F037C" w:rsidP="009F037C">
      <w:pPr>
        <w:tabs>
          <w:tab w:val="left" w:pos="35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F037C" w:rsidRPr="009F037C" w:rsidRDefault="009F037C" w:rsidP="009F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учебные пособия</w:t>
      </w:r>
    </w:p>
    <w:p w:rsidR="009F037C" w:rsidRPr="009F037C" w:rsidRDefault="009F037C" w:rsidP="009F03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Электронное приложение к учебнику «Математика»,</w:t>
      </w:r>
    </w:p>
    <w:p w:rsidR="009F037C" w:rsidRPr="009F037C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 класс  (диск 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CD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ROM</w:t>
      </w:r>
      <w:r w:rsidRPr="009F03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),  авторы С. И. Волкова,  С. П. Максимова</w:t>
      </w:r>
    </w:p>
    <w:p w:rsidR="009F037C" w:rsidRPr="006620B5" w:rsidRDefault="009F037C" w:rsidP="009F03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before="29" w:after="0" w:line="250" w:lineRule="exact"/>
        <w:ind w:right="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Печатные пособия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50" w:lineRule="exact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гигиенических требований к положению тетради, ручки, к правильной посадке;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демонстрационный материал (картинки предметные, таблицы) в соответствии с ос</w:t>
      </w: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новными темами программы обучения;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с заданиями по математике для 3 класса.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Pr="009F037C" w:rsidRDefault="006620B5" w:rsidP="006620B5">
      <w:pPr>
        <w:autoSpaceDE w:val="0"/>
        <w:autoSpaceDN w:val="0"/>
        <w:adjustRightInd w:val="0"/>
        <w:spacing w:before="10" w:after="0" w:line="254" w:lineRule="exact"/>
        <w:ind w:right="1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54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рабочего места учителя: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классная доска с креплениями для таблиц;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магнитная доска;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персональный компьютер с принтером;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ксерокс;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аудиомагнитофон</w:t>
      </w:r>
      <w:proofErr w:type="spellEnd"/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val="en-US"/>
        </w:rPr>
        <w:t>CD/DVD</w:t>
      </w:r>
      <w:r w:rsidRPr="009F037C">
        <w:rPr>
          <w:rFonts w:ascii="Times New Roman" w:eastAsia="Times New Roman" w:hAnsi="Times New Roman" w:cs="Times New Roman"/>
          <w:sz w:val="24"/>
          <w:szCs w:val="24"/>
        </w:rPr>
        <w:t>-проигрыватель;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с диагональю не менее 72 см;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 для демонстрации слайдов;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 проектор;</w:t>
      </w:r>
    </w:p>
    <w:p w:rsidR="006620B5" w:rsidRPr="009F037C" w:rsidRDefault="006620B5" w:rsidP="006620B5">
      <w:pPr>
        <w:numPr>
          <w:ilvl w:val="0"/>
          <w:numId w:val="4"/>
        </w:numPr>
        <w:tabs>
          <w:tab w:val="left" w:pos="725"/>
        </w:tabs>
        <w:autoSpaceDE w:val="0"/>
        <w:autoSpaceDN w:val="0"/>
        <w:adjustRightInd w:val="0"/>
        <w:spacing w:after="0" w:line="254" w:lineRule="exact"/>
        <w:ind w:left="5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37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экспозиционный экран размером 150x150 см.</w:t>
      </w:r>
    </w:p>
    <w:p w:rsidR="006620B5" w:rsidRPr="009F037C" w:rsidRDefault="006620B5" w:rsidP="006620B5">
      <w:pPr>
        <w:autoSpaceDE w:val="0"/>
        <w:autoSpaceDN w:val="0"/>
        <w:adjustRightInd w:val="0"/>
        <w:spacing w:after="0" w:line="240" w:lineRule="exact"/>
        <w:ind w:right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620B5" w:rsidRPr="00951E16" w:rsidRDefault="006620B5" w:rsidP="0066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0B5" w:rsidRPr="00951E16" w:rsidSect="006620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6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447EE7"/>
    <w:multiLevelType w:val="hybridMultilevel"/>
    <w:tmpl w:val="4B10F720"/>
    <w:lvl w:ilvl="0" w:tplc="0419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8">
    <w:nsid w:val="31C63EF3"/>
    <w:multiLevelType w:val="hybridMultilevel"/>
    <w:tmpl w:val="7164A8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F55E2F"/>
    <w:multiLevelType w:val="hybridMultilevel"/>
    <w:tmpl w:val="FE546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873F29"/>
    <w:multiLevelType w:val="hybridMultilevel"/>
    <w:tmpl w:val="8EEC786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3">
    <w:abstractNumId w:val="7"/>
  </w:num>
  <w:num w:numId="4">
    <w:abstractNumId w:val="5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02"/>
    <w:rsid w:val="000E2102"/>
    <w:rsid w:val="0013141A"/>
    <w:rsid w:val="00137618"/>
    <w:rsid w:val="001A2BA1"/>
    <w:rsid w:val="00275206"/>
    <w:rsid w:val="003B2222"/>
    <w:rsid w:val="0040438C"/>
    <w:rsid w:val="00523959"/>
    <w:rsid w:val="006620B5"/>
    <w:rsid w:val="009F037C"/>
    <w:rsid w:val="00C53896"/>
    <w:rsid w:val="00C70244"/>
    <w:rsid w:val="00D522BC"/>
    <w:rsid w:val="00E05C29"/>
    <w:rsid w:val="00EB0B57"/>
    <w:rsid w:val="00F77934"/>
    <w:rsid w:val="00FB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B5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20B5"/>
  </w:style>
  <w:style w:type="paragraph" w:styleId="1">
    <w:name w:val="heading 1"/>
    <w:basedOn w:val="a0"/>
    <w:next w:val="a0"/>
    <w:link w:val="10"/>
    <w:uiPriority w:val="99"/>
    <w:qFormat/>
    <w:rsid w:val="009F037C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9F037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30">
    <w:name w:val="heading 3"/>
    <w:basedOn w:val="a0"/>
    <w:next w:val="a0"/>
    <w:link w:val="31"/>
    <w:uiPriority w:val="99"/>
    <w:qFormat/>
    <w:rsid w:val="009F037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40">
    <w:name w:val="heading 4"/>
    <w:basedOn w:val="a0"/>
    <w:next w:val="a0"/>
    <w:link w:val="41"/>
    <w:uiPriority w:val="99"/>
    <w:qFormat/>
    <w:rsid w:val="009F037C"/>
    <w:pPr>
      <w:keepNext/>
      <w:spacing w:after="0" w:line="240" w:lineRule="auto"/>
      <w:ind w:firstLine="708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9F037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F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F03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9F037C"/>
    <w:rPr>
      <w:rFonts w:ascii="Times New Roman" w:eastAsia="Times New Roman" w:hAnsi="Times New Roman" w:cs="Times New Roman"/>
      <w:sz w:val="72"/>
      <w:szCs w:val="7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9F037C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basedOn w:val="a1"/>
    <w:link w:val="3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basedOn w:val="a1"/>
    <w:link w:val="40"/>
    <w:uiPriority w:val="99"/>
    <w:rsid w:val="009F037C"/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basedOn w:val="a1"/>
    <w:link w:val="50"/>
    <w:uiPriority w:val="99"/>
    <w:rsid w:val="009F0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F037C"/>
  </w:style>
  <w:style w:type="character" w:customStyle="1" w:styleId="Heading1Char">
    <w:name w:val="Heading 1 Char"/>
    <w:basedOn w:val="a1"/>
    <w:uiPriority w:val="99"/>
    <w:locked/>
    <w:rsid w:val="009F037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1"/>
    <w:uiPriority w:val="99"/>
    <w:semiHidden/>
    <w:locked/>
    <w:rsid w:val="009F03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1"/>
    <w:uiPriority w:val="99"/>
    <w:semiHidden/>
    <w:locked/>
    <w:rsid w:val="009F037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1"/>
    <w:uiPriority w:val="99"/>
    <w:semiHidden/>
    <w:locked/>
    <w:rsid w:val="009F037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1"/>
    <w:uiPriority w:val="99"/>
    <w:semiHidden/>
    <w:locked/>
    <w:rsid w:val="009F037C"/>
    <w:rPr>
      <w:rFonts w:ascii="Calibri" w:hAnsi="Calibri" w:cs="Times New Roman"/>
      <w:b/>
      <w:bCs/>
      <w:i/>
      <w:iCs/>
      <w:sz w:val="26"/>
      <w:szCs w:val="26"/>
    </w:rPr>
  </w:style>
  <w:style w:type="paragraph" w:styleId="a6">
    <w:name w:val="Normal (Web)"/>
    <w:basedOn w:val="a0"/>
    <w:uiPriority w:val="99"/>
    <w:rsid w:val="009F0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rsid w:val="009F037C"/>
    <w:pPr>
      <w:numPr>
        <w:numId w:val="5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a7">
    <w:name w:val="footer"/>
    <w:basedOn w:val="a0"/>
    <w:link w:val="a8"/>
    <w:uiPriority w:val="99"/>
    <w:rsid w:val="009F03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9F037C"/>
    <w:pPr>
      <w:numPr>
        <w:numId w:val="6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9F037C"/>
    <w:pPr>
      <w:numPr>
        <w:numId w:val="7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9F037C"/>
    <w:pPr>
      <w:numPr>
        <w:numId w:val="8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9F037C"/>
    <w:pPr>
      <w:numPr>
        <w:numId w:val="9"/>
      </w:numPr>
      <w:tabs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styleId="a9">
    <w:name w:val="page number"/>
    <w:basedOn w:val="a1"/>
    <w:uiPriority w:val="99"/>
    <w:rsid w:val="009F037C"/>
    <w:rPr>
      <w:rFonts w:cs="Times New Roman"/>
    </w:rPr>
  </w:style>
  <w:style w:type="paragraph" w:styleId="aa">
    <w:name w:val="Body Text"/>
    <w:basedOn w:val="a0"/>
    <w:link w:val="ab"/>
    <w:uiPriority w:val="99"/>
    <w:rsid w:val="009F037C"/>
    <w:pPr>
      <w:tabs>
        <w:tab w:val="right" w:pos="8640"/>
      </w:tabs>
      <w:spacing w:after="280" w:line="360" w:lineRule="auto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9F037C"/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character" w:customStyle="1" w:styleId="BodyTextChar">
    <w:name w:val="Body Text Char"/>
    <w:basedOn w:val="a1"/>
    <w:uiPriority w:val="99"/>
    <w:semiHidden/>
    <w:locked/>
    <w:rsid w:val="009F037C"/>
    <w:rPr>
      <w:rFonts w:cs="Times New Roman"/>
      <w:sz w:val="24"/>
      <w:szCs w:val="24"/>
    </w:rPr>
  </w:style>
  <w:style w:type="paragraph" w:styleId="ac">
    <w:name w:val="No Spacing"/>
    <w:uiPriority w:val="99"/>
    <w:qFormat/>
    <w:rsid w:val="009F0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rsid w:val="009F03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9F0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62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40438C"/>
    <w:rPr>
      <w:rFonts w:ascii="Arial" w:hAnsi="Arial" w:cs="Arial"/>
      <w:b/>
      <w:bCs/>
      <w:sz w:val="20"/>
      <w:szCs w:val="20"/>
    </w:rPr>
  </w:style>
  <w:style w:type="character" w:customStyle="1" w:styleId="FontStyle60">
    <w:name w:val="Font Style60"/>
    <w:basedOn w:val="a1"/>
    <w:uiPriority w:val="99"/>
    <w:rsid w:val="0040438C"/>
    <w:rPr>
      <w:rFonts w:ascii="Arial" w:hAnsi="Arial" w:cs="Arial"/>
      <w:sz w:val="20"/>
      <w:szCs w:val="20"/>
    </w:rPr>
  </w:style>
  <w:style w:type="paragraph" w:customStyle="1" w:styleId="Style18">
    <w:name w:val="Style18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40438C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12704</Words>
  <Characters>72413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9</cp:revision>
  <cp:lastPrinted>2014-09-13T19:41:00Z</cp:lastPrinted>
  <dcterms:created xsi:type="dcterms:W3CDTF">2014-09-13T19:12:00Z</dcterms:created>
  <dcterms:modified xsi:type="dcterms:W3CDTF">2020-11-03T06:11:00Z</dcterms:modified>
</cp:coreProperties>
</file>