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9" w:rsidRPr="00C35E69" w:rsidRDefault="009E3F98" w:rsidP="00C3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387047"/>
            <wp:effectExtent l="19050" t="0" r="6350" b="0"/>
            <wp:docPr id="1" name="Рисунок 1" descr="C:\Users\валентина\Desktop\3 кл на сайт 20 г\о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 кл на сайт 20 г\ок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«ОКРУЖАЮЩИЙ МИР»</w:t>
      </w: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«Окружающий мир»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третьего </w:t>
      </w:r>
      <w:r w:rsidR="00AE4C17">
        <w:rPr>
          <w:rFonts w:ascii="Times New Roman" w:eastAsia="Times New Roman" w:hAnsi="Times New Roman" w:cs="Times New Roman"/>
          <w:sz w:val="24"/>
          <w:szCs w:val="24"/>
        </w:rPr>
        <w:t>класса на 2020-2021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 1-4 классы» (УМК «Школа России», 2011).</w:t>
      </w:r>
      <w:proofErr w:type="gramEnd"/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29" w:firstLine="53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 «Окружающий мир» в начальной школе направлено на достижение следующих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35E69" w:rsidRPr="00C35E69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C35E69" w:rsidRPr="00C35E69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культурного и конфессионального многообразия российского общества.</w:t>
      </w:r>
    </w:p>
    <w:p w:rsidR="00C35E69" w:rsidRPr="00C35E69" w:rsidRDefault="00C35E69" w:rsidP="00C35E69">
      <w:pPr>
        <w:tabs>
          <w:tab w:val="left" w:pos="720"/>
        </w:tabs>
        <w:autoSpaceDE w:val="0"/>
        <w:autoSpaceDN w:val="0"/>
        <w:adjustRightInd w:val="0"/>
        <w:spacing w:after="0" w:line="250" w:lineRule="exact"/>
        <w:ind w:left="523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firstLine="4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ребёнком ценности, целостности и многообразия окружающего мира, сво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места в нём;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35E69" w:rsidRPr="00C35E69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культуры и компетенции для обеспечения эффек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и безопасного взаимодействия в социуме.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КУРСА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идея многообразия мира;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идея целостности мира;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идея уважения к миру.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 «Окружающий мир» для третьего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 класса в равной мере интегрирует природоведческие, обществоведческие, исторические знания, представляет младшим школьникам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lastRenderedPageBreak/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>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</w:rPr>
        <w:t>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99403D" w:rsidRPr="00951E16" w:rsidRDefault="0099403D" w:rsidP="0099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2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99403D" w:rsidRDefault="0099403D" w:rsidP="0099403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68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3D" w:rsidRPr="00951E16" w:rsidRDefault="0099403D" w:rsidP="0099403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</w:t>
      </w:r>
      <w:r w:rsidR="00126502">
        <w:rPr>
          <w:rFonts w:ascii="Times New Roman" w:eastAsia="Calibri" w:hAnsi="Times New Roman" w:cs="Times New Roman"/>
          <w:sz w:val="24"/>
          <w:szCs w:val="24"/>
        </w:rPr>
        <w:t>отрено 2  часа  резерва, которые  буду</w:t>
      </w:r>
      <w:r>
        <w:rPr>
          <w:rFonts w:ascii="Times New Roman" w:eastAsia="Calibri" w:hAnsi="Times New Roman" w:cs="Times New Roman"/>
          <w:sz w:val="24"/>
          <w:szCs w:val="24"/>
        </w:rPr>
        <w:t>т использован</w:t>
      </w:r>
      <w:r w:rsidR="00126502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повторение и систематизацию знаний учащихся.</w:t>
      </w:r>
    </w:p>
    <w:p w:rsidR="0099403D" w:rsidRDefault="0099403D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C35E69" w:rsidRPr="00C35E69" w:rsidRDefault="00C35E69" w:rsidP="00C35E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Семья как основа духовно-нравственного развития и воспи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C35E69" w:rsidRPr="00C35E69" w:rsidRDefault="00C35E69" w:rsidP="00C35E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9403D" w:rsidRPr="0099403D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99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освоение доступных способов изучения природы и обще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99403D" w:rsidRPr="0099403D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03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E69" w:rsidRPr="00C35E69" w:rsidRDefault="00C35E69" w:rsidP="00C35E69">
      <w:pPr>
        <w:tabs>
          <w:tab w:val="left" w:pos="816"/>
        </w:tabs>
        <w:autoSpaceDE w:val="0"/>
        <w:autoSpaceDN w:val="0"/>
        <w:adjustRightInd w:val="0"/>
        <w:spacing w:before="5" w:after="0" w:line="240" w:lineRule="exact"/>
        <w:ind w:left="542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 (68 часов</w:t>
      </w:r>
      <w:proofErr w:type="gramStart"/>
      <w:r w:rsidRPr="00C35E69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E69" w:rsidRPr="00C35E69" w:rsidRDefault="005A16B5" w:rsidP="00C35E69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мир (7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её разнообразие. Растения, животные, грибы, бактерии - царства живой при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Общество. Семья, народ, государство - части общества. Человек - часть общества Человечество.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6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C35E69" w:rsidRPr="00C35E69" w:rsidRDefault="005A16B5" w:rsidP="00C35E69">
      <w:pPr>
        <w:autoSpaceDE w:val="0"/>
        <w:autoSpaceDN w:val="0"/>
        <w:adjustRightInd w:val="0"/>
        <w:spacing w:before="144"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(19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грязнения воздуха. Охрана воздуха от загрязнений.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446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свойства. Три состояния воды. Круговорот воды в природе. Значение воды живых организмов. Источники загрязнения воды. Ох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рана воды от загрязнений. Экономия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в быту.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Разрушение твердых пород в природе. Почва, ее состав. Живые существа почвы,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об образовании почвы и роли организмов в этом процессе. Значение почвы живых организмов. Разрушение почвы в результате н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епродуманной хозяйственной деятельности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Охрана почвы. Растения, их разнообразие. Группы растений (водоросли, мхи, папоротники, хвойные,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овые), виды растений. Дыхание и питание растений. Размножение и развитие раст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C35E6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растений в природе и жизни человека. Влияни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человека на растительный мир. Рас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из Красной книги России. Охрана растений.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84" w:firstLine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Группы животных (насекомые, рыбы, земноводные, пре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дающиеся, птицы, звери и др.)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Растительноядные, насекомоядные, хищные, всеядные животные. Цепи питания. Сеть 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экологическая пирамида. Размножение и развитие животных. Роль животных в роде и жизни человека. Влияние человека на животный м</w:t>
      </w:r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ир. Животные из Красной книги</w:t>
      </w:r>
      <w:proofErr w:type="gramStart"/>
      <w:r w:rsidR="00A1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 животных.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317" w:firstLine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 и строение (на примере шляпочных грибов). Роль грибов в роде и жизни человека. Съедобные и несъедобные грибы. Влияние человека на мир</w:t>
      </w:r>
      <w:r w:rsidR="0032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1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бов. Грибы из К</w:t>
      </w:r>
      <w:bookmarkStart w:id="0" w:name="_GoBack"/>
      <w:bookmarkEnd w:id="0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расной книги России. Охрана грибов.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Представление о круговороте жизни и его звеньях </w:t>
      </w:r>
      <w:r w:rsidR="006337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(организмы-производители, организ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мы-потребители, организмы-разрушители). Роль почвы в круговороте жизни.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Обнаружение крахмала в продук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тах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Свойства воздуха. Свойства воды. Круговорот воды в природе. Состав почвы. Размножение и развитие растений.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14" w:after="0" w:line="250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 наше здоровье (10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(зрение, слух, обоняние, вкус, осязание), их значение и гигиена.</w:t>
      </w:r>
      <w:proofErr w:type="gramEnd"/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Кожа, ее значение и гигиена. Первая помощь при небольших ранениях, ушибах, ожо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гах,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обмораживании.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10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lef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воздухом, водой, солнцем. Инфекционные болезни и способы их преду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преждения. Аллергия. Здоровый образ жизни. Табак, алкоголь, наркотики - враги здоровья.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строением кожи. Подсчет ударов пульса.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5A16B5" w:rsidP="00C35E69">
      <w:pPr>
        <w:autoSpaceDE w:val="0"/>
        <w:autoSpaceDN w:val="0"/>
        <w:adjustRightInd w:val="0"/>
        <w:spacing w:before="14"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безопасность (8</w:t>
      </w:r>
      <w:r w:rsidR="00C35E69"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righ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утечке газа.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пешехода на улице. Безопасность при езде на вело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щие, предписывающие, информационно-указательные, знаки сервиса.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площадка, трансформаторная будка, пустырь, проходной двор, парк, лес и др. Лед на улице, водоеме - источник опасности.</w:t>
      </w:r>
      <w:proofErr w:type="gramEnd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в опасных местах. Гроза - опасное яв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природы. Как вести себя во время грозы.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воды. Бытовой фильтр для очистки воды, его устройство и использование. Как за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работа.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работа бытового фильтра для очистки воды.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учит экономика (12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right="34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- основа экономики. Капитал и труд, их значение для производ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товаров и услуг. Физический и умственный труд. Зависимость успеха труда от об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денег в экономике. Денежные единицы разных стран (рубль, доллар, евро). Зара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ботная плата.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бюджет. Доходы и расходы бюджета. Налоги. На что государство тратит деньги.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бюджет. Доходы и расходы семьи. Экологические последствия хозяйствен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 Знакомство с культурными растения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Знакомство с различными монетами.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</w:t>
      </w:r>
      <w:r w:rsidR="005A1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шествие по городам и странам (12</w:t>
      </w: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Золотого кольца России - слава и гордость всей страны. Их прошлое и на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зарубежной Европы, их многообразие, расположение на карте, столицы, осо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природы, культуры, экономики, основные достопримечательности, знаменитые люди разных стран.</w:t>
      </w:r>
      <w:proofErr w:type="gramEnd"/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культурному наследию человечества - долг всего общества и каждого человека.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6125"/>
        <w:gridCol w:w="2899"/>
      </w:tblGrid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7</w:t>
            </w:r>
            <w:r w:rsidR="00C35E69"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19</w:t>
            </w:r>
            <w:r w:rsidR="00C35E69"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10ч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  <w:p w:rsidR="00C57AE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7ч</w:t>
            </w:r>
          </w:p>
          <w:p w:rsidR="00C57AE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1ч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12ч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городам и странам</w:t>
            </w:r>
          </w:p>
          <w:p w:rsidR="0099403D" w:rsidRPr="00C35E69" w:rsidRDefault="0099403D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11</w:t>
            </w:r>
            <w:r w:rsidR="00C35E69" w:rsidRPr="00C35E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  <w:p w:rsidR="0099403D" w:rsidRPr="00C35E69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1</w:t>
            </w:r>
            <w:r w:rsidR="0099403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ч</w:t>
            </w:r>
          </w:p>
        </w:tc>
      </w:tr>
      <w:tr w:rsidR="00C35E69" w:rsidRPr="00C35E69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ind w:left="5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18FA" w:rsidRPr="00C35E69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0" w:line="257" w:lineRule="exact"/>
        <w:ind w:left="1752" w:firstLine="5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практических и проверочных работ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40" w:lineRule="exact"/>
        <w:ind w:left="1752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2298"/>
        <w:gridCol w:w="2268"/>
        <w:gridCol w:w="2268"/>
        <w:gridCol w:w="1417"/>
      </w:tblGrid>
      <w:tr w:rsidR="00322142" w:rsidRPr="00C35E69" w:rsidTr="00322142">
        <w:trPr>
          <w:trHeight w:val="582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ind w:firstLine="10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</w:t>
            </w: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ская работа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ind w:firstLine="5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322142" w:rsidRPr="00C35E69" w:rsidTr="00322142">
        <w:trPr>
          <w:trHeight w:val="28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2142" w:rsidRPr="00C35E69" w:rsidTr="00322142">
        <w:trPr>
          <w:trHeight w:val="448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 четверть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22142" w:rsidRPr="00C35E69" w:rsidTr="00322142">
        <w:trPr>
          <w:trHeight w:val="411"/>
        </w:trPr>
        <w:tc>
          <w:tcPr>
            <w:tcW w:w="132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9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2142" w:rsidRPr="00C35E69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5E69" w:rsidRPr="00C35E69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99403D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autoSpaceDE w:val="0"/>
        <w:autoSpaceDN w:val="0"/>
        <w:adjustRightInd w:val="0"/>
        <w:spacing w:after="245" w:line="257" w:lineRule="exact"/>
        <w:ind w:left="686" w:firstLine="5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111"/>
        <w:gridCol w:w="6662"/>
        <w:gridCol w:w="2410"/>
      </w:tblGrid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267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почвы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422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7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rPr>
          <w:trHeight w:val="389"/>
        </w:trPr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усвоения програм</w:t>
            </w:r>
            <w:r w:rsidR="00CC480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 за первую четверть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8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внешним строением кожи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9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ударов пульса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322142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</w:t>
            </w:r>
            <w:r w:rsidR="00C35E69"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улице и в транспорте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3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бытового фильтра очистки воды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12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культурными растениями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4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монетами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E69" w:rsidRPr="00C35E69" w:rsidTr="00C35E69">
        <w:tc>
          <w:tcPr>
            <w:tcW w:w="1384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усвоения программного материала за учебный год </w:t>
            </w:r>
          </w:p>
        </w:tc>
        <w:tc>
          <w:tcPr>
            <w:tcW w:w="2410" w:type="dxa"/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5E69" w:rsidRPr="00C35E69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99403D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требования  к уровню подготовки учащихся</w:t>
      </w:r>
    </w:p>
    <w:p w:rsidR="00C35E69" w:rsidRPr="00C35E69" w:rsidRDefault="00C35E69" w:rsidP="00C35E69">
      <w:pPr>
        <w:autoSpaceDE w:val="0"/>
        <w:autoSpaceDN w:val="0"/>
        <w:adjustRightInd w:val="0"/>
        <w:spacing w:before="226" w:after="0" w:line="24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окружающего мира 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научатся.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before="5"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человека в мире;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тела и вещества, твердые вещества, жидкости и газы;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свойства воздуха и воды;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круговорот воды в природе;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неживой и живой природой, внутри живой приро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(между растениями и животными, между различными животными);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системы органов человека (их части и назначение);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гигиены; основам здорового образа жизни;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безопасного поведения в быту и на улице,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дорожные знаки;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противопожарной безопасности, основам экологической безопасности;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потребности людей, товары и услуги;</w:t>
      </w:r>
    </w:p>
    <w:p w:rsidR="00C35E69" w:rsidRPr="00C35E69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природных богатств в экономике, роль денег в экономике; узнают основы семейного бюджета.</w:t>
      </w:r>
    </w:p>
    <w:p w:rsidR="00C35E69" w:rsidRPr="00C35E69" w:rsidRDefault="00C35E69" w:rsidP="00C35E69">
      <w:pPr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C35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3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природные объекты с помощью атласа-определителя; различать наи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распространенные в данной местности растения, животных, съедобные и несъедоб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грибы;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природных тел и явлений, простейшие опыты и практиче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работы, фиксировать их результаты;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 пределах требований программы взаимосвязи в природе и между при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человеком;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приемами чтения карты;</w:t>
      </w:r>
    </w:p>
    <w:p w:rsidR="00C35E69" w:rsidRPr="00C35E69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городов России, стран - соседей России, стран зарубежной Ев</w:t>
      </w:r>
      <w:r w:rsidRPr="00C35E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ропы и их столи</w:t>
      </w:r>
      <w:r w:rsidR="005A16B5">
        <w:rPr>
          <w:rFonts w:ascii="Times New Roman" w:eastAsia="Times New Roman" w:hAnsi="Times New Roman" w:cs="Times New Roman"/>
          <w:sz w:val="24"/>
          <w:szCs w:val="24"/>
          <w:lang w:eastAsia="ru-RU"/>
        </w:rPr>
        <w:t>цы.</w:t>
      </w: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1E16">
        <w:rPr>
          <w:rFonts w:ascii="Times New Roman" w:eastAsia="Times New Roman" w:hAnsi="Times New Roman" w:cs="Times New Roman"/>
          <w:b/>
          <w:lang w:eastAsia="ar-SA"/>
        </w:rPr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окружающему миру </w:t>
      </w:r>
      <w:r w:rsidRPr="00951E16">
        <w:rPr>
          <w:rFonts w:ascii="Times New Roman" w:eastAsia="Times New Roman" w:hAnsi="Times New Roman" w:cs="Times New Roman"/>
          <w:b/>
          <w:lang w:eastAsia="ar-SA"/>
        </w:rPr>
        <w:t>3 класс</w:t>
      </w: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28360" w:type="dxa"/>
        <w:tblInd w:w="-612" w:type="dxa"/>
        <w:tblLayout w:type="fixed"/>
        <w:tblLook w:val="01E0"/>
      </w:tblPr>
      <w:tblGrid>
        <w:gridCol w:w="540"/>
        <w:gridCol w:w="2023"/>
        <w:gridCol w:w="1134"/>
        <w:gridCol w:w="2977"/>
        <w:gridCol w:w="1854"/>
        <w:gridCol w:w="1601"/>
        <w:gridCol w:w="1564"/>
        <w:gridCol w:w="7"/>
        <w:gridCol w:w="1973"/>
        <w:gridCol w:w="907"/>
        <w:gridCol w:w="32"/>
        <w:gridCol w:w="1276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 (предметные)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(личностные и метапредметные)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9F73A5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  <w:p w:rsidR="009F73A5" w:rsidRP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9F73A5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9F73A5" w:rsidRPr="003118FA" w:rsidRDefault="009F73A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Ученик должен знать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устроен мир. 7 часов.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Природа. Ценность природы для людей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игра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речевые высказывания.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волевому усилию.</w:t>
            </w:r>
          </w:p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Различать допустимые и недопустимые формы поведения.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«Богатства, отданные людям».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находить пути решения поднимаемой проблемы, работать в группе, сравнивать, обобщать, делать выводы на основе полученной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информации, пользоваться результатами собственной деятельности.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бобще-ние</w:t>
            </w:r>
            <w:proofErr w:type="spellEnd"/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 в опасности! 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теме «Как устроен мир».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делать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различных позиций и точек зрения на какой-либо предмет и вопрос.</w:t>
            </w:r>
          </w:p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Планирование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Эта удивительная природа. 19 часов.</w:t>
            </w: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Тела, вещества,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6337E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Воздух и его охрана.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с помощью опытов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слушать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саморегуляция.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Превращения и круговорот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различных точек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на какой либо вопрос или предмет.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 Готовность к преодолению трудностей.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обнаруживать взаимосвязи между живой и неживой природой, моделировать их и использовать для объяснения необходимости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бережного отношения к природе.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почва.</w:t>
            </w:r>
          </w:p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объективной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рефлексия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Умелое оформление своих мыслей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Солнце, растения и мы с 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знаний, 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знаний,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объяснять, что такое опыление, как распространяются плоды 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Ценностно-смысловая ориентация учащихся.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рассматривать, сравнивать, классифициро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вать,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и контроль в форме сличения способа действия и его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 с заданным эталоном с целью обнаружения отклонений и отличий.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Охрана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знаний,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Кто что 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адекватной и позитивной самооценки. Ценностно-смысловая ориентация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учащихся.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информации. Умение осознанно и произвольно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речевое предложение.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Охрана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нужной информации.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 царстве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бобще-ние</w:t>
            </w:r>
            <w:proofErr w:type="spell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Великий круговорот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6337E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знаково-символических средств, в том числе схем и моделей. Ориентация на разнообразие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способов решения поставленных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и сохранение учебной задачи. Планирование своих действий с учетом данных задач. Проявление познавательной инициативы в учебном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 и наше здоровье. 10 часов.</w:t>
            </w: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Надёжная защита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объяснять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кожи работа кожи, оказывать первую помощь при небольших повреждениях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кожи, анализировать, делать выводы,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мотива, реализующего потребность в социально-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информации. Умение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слушать и вступать в диалог. Понимание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адекватной оценки правильности выполнения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и внесение необходимых корректив.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Опора тела и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Наше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«Школа кулинаров».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Волевая саморегуляция.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Дыхание и кровообращение.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бобще-ние</w:t>
            </w:r>
            <w:proofErr w:type="spellEnd"/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Умей предупреждать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 презентация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по теме «Мы и наше здоровье». Проверочная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делать сообщения в устной форме, работать в группе, использовать знания по теме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установки на здоровый и безопасный образ жизни.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информации. Нахождение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Наша безопасность.8 часов.</w:t>
            </w: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Огонь, вода и газ.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Чтобы путь был счастливым.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– игра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Дорожные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указаниям, анализировать, сравнивать, обобщать.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 Структуриров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усвоить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, осознание качества и уровня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усвоения.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«Кто нас защищает».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задачи. Волевая саморегуляция.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Опасные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усвоить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, осознание качества и уровня усвоения.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Природа и наша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ED" w:rsidRDefault="00C57AED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Экологическая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обобще-ние</w:t>
            </w:r>
            <w:proofErr w:type="spellEnd"/>
            <w:proofErr w:type="gramEnd"/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соблюдать правила экологической безопасности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адекватной и позитивной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аргументировать своё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на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Чему учит </w:t>
            </w:r>
            <w:r w:rsidR="009830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экономика.</w:t>
            </w: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часов.</w:t>
            </w: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Для чего нужна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озяйственной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в своей системе знаний: отличие нового от уже известного с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помощью 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Сотрудничество в поиске информации. Умение аргументировать своё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Растениеводство.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научатся классифицировать домашних животных, объяснять, что такое животноводство и для чего люди им занимаются, работать в парах,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анализировать, делать выводы, обобщать полученные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в своей системе знаний: отличие нового от уже известного с помощью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Сотрудничество в поиске информации. Умение аргументировать своё предложение,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Какая бывает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Урок-обобщение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«Экономика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объяснять, что такое государственный бюджет, из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Установление связи между целью учебной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Подведение под понятие – распознавание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Сотрудничество в поиске информации.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и сохранение учебной задачи.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введения новых знаний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«любовь» к природе.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Экономика и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Урок - экскурсия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тств в х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озяйственной деятельности человека, необходимость бережного отношения к природным богатствам, анализировать, сравнивать,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ефлексия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gridAfter w:val="8"/>
          <w:wAfter w:w="12472" w:type="dxa"/>
          <w:trHeight w:val="451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Путешествие по городам и странам. 12 часов.</w:t>
            </w: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57-59.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Золотое кольцо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2214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118FA"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42" w:rsidRDefault="0032214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322142" w:rsidRPr="003118FA" w:rsidRDefault="0032214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Наши проекты: «Музей путешествий»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деятельность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2214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5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Наши ближайшие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введения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новых знаний,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находить и показывать на карте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Сотрудничество в поиске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 севере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знаний, 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Что такое Бенилюкс.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C5471B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рассказывать о стране по физической и политической картам, дополнять эти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Знаково-символическое моделировани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 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саморегуляция. Оценка качества и уровня усвоения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 Франции и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На юге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73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Урок введения новых знаний 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C5471B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ED" w:rsidRDefault="00C57AED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 </w:t>
            </w:r>
          </w:p>
          <w:p w:rsidR="003118FA" w:rsidRPr="003118FA" w:rsidRDefault="003118FA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знаний по теме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«Путешествие по городам и странам».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Урок-обобщение</w:t>
            </w:r>
          </w:p>
          <w:p w:rsidR="003118FA" w:rsidRPr="003118FA" w:rsidRDefault="003118FA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Учащиеся научатся делать сообщения в устной форме, работать в группах,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адекватной и позитивной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самооценки. Ценностно-смысловая ориентация учащихся.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Поиск и выделение необходимой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аргументировать своё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Целеполагание как постановка учебной задачи на </w:t>
            </w: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732F4D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8FA" w:rsidRPr="003118FA" w:rsidTr="003118FA">
        <w:trPr>
          <w:trHeight w:val="203"/>
        </w:trPr>
        <w:tc>
          <w:tcPr>
            <w:tcW w:w="15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FA" w:rsidRPr="003118FA" w:rsidRDefault="003118FA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– 68 Ч</w:t>
            </w: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8FA" w:rsidRPr="003118FA" w:rsidRDefault="003118FA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FA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длительности явлений</w:t>
            </w:r>
          </w:p>
        </w:tc>
      </w:tr>
    </w:tbl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tbl>
      <w:tblPr>
        <w:tblW w:w="14213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8"/>
        <w:gridCol w:w="8505"/>
      </w:tblGrid>
      <w:tr w:rsidR="00C35E69" w:rsidRPr="00C35E69" w:rsidTr="00C35E69">
        <w:trPr>
          <w:trHeight w:val="498"/>
        </w:trPr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35E69" w:rsidRPr="00C35E69" w:rsidTr="00C35E69">
        <w:trPr>
          <w:trHeight w:val="363"/>
        </w:trPr>
        <w:tc>
          <w:tcPr>
            <w:tcW w:w="14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C35E69" w:rsidRPr="00C35E69" w:rsidTr="00C35E69">
        <w:trPr>
          <w:trHeight w:val="5774"/>
        </w:trPr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Плешакои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 Окружающий мир. Рабочие про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граммы. 1—4 классы. — М.: Просвещение, 2011.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Окружающий мир. Учебник.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класс. В 2 ч. Ч. 1. — М.: Просвещение, 2013.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Плешаков А. А. Окружающий мир. Учебник.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класс. В 2 ч. 4.2. — М.: Просвещение, 2013.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Окружающий мир. Рабочая тетрадь. 3класс. В 2ч. Ч. 1.</w:t>
            </w:r>
            <w:r w:rsidRPr="00C3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 2013.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2.Плешаков А. А. Окружающий мир. Рабочая  тетрадь. 3 класс. В 2 ч. Ч. 2. — М. 2013.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Плешаков А.А.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Назарова З.Д. Окружающий мир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есты 3 класс – М :Просвещение 2013 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А.А.Плешаков Окружающий мир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Поурочные разработки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класс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Плешаков А. А. От земли до неба: Атлас-опре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делитель: Пособие для учащихся общеобразователь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учреждений. — М.: Просвещение, 2010.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Плешаков А. А. Зелёные страницы. Книга для учащихся начальных классов. — М.: Просвещение, 2010.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Плешаков А. А., Румянцев А. А. Великан на по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ляне, или Первые уроки экологической этики: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учащихся общеобразовательных учреж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дений. — М.: Просвещение, 2010.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деятельности учащихся; описано материально-техническое обе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спечение.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учебниках (1—4 классы) на шмуцтитулах каждого раздела сфор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мулированы основные цели и задачи учебной деятельности. В на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чале каждого урока представлены цели и задачи учебной деятель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 данном уроке.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формирования умения планировать учебные действия,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наиболее эффективные способы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результата в учебники 1—4 классов включены планы описания и изучения объ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ектов окружающего мира, алгоритмы практических действий, за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дания, предусматривающие определение этапов проведения опытов, способов моделирования.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умения планировать учебные действия, работать на ре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 служит осуществление проектной деятельности, предусмо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тренной в рубрике «Наши проекты» учебников 1—4 классов. В учебниках 1—4 классов в методическом аппарате каждой темы имеются задания для осуществления контрольно-оценочной дея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тельности. В конце каждого раздела помещены задания под рубри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«Проверим себя и оценим свои достижения», которые позволя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 учащимся сделать вывод о достижении поставленных в начале изучения раздела целей и задач.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 имеются универсальные пособия, работа с кото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рыми рассчитана на все годы обучения. Это атлас-определитель «От земли до неба», книги для учащихся «Зелёные страницы» и «Великан на поляне, или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ервые уроки экологической эти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 В 1 классе начинается активная работа с атласом-опреде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лителем «От земли до неба». Это пособие обеспечивает один из приоритетных для курса видов деятельности учащихся — рас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познавание природных объектов. В классе необходимо иметь набор атласов-определителей, достаточный хотя бы для работы в парах. Желательно, чтобы каждый ребёнок имел дома свой собственный атлас-определитель и пользовался им (с помощью взрослых или самостоятельно) как в домашних условиях, так и во время прогулок, экскурсий, на каникулах летом, внекласс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занятиях.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ребёнка и взрослого в реальную совместную деятель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позволяет решать воспитательные задачи в познании окружа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ющего мира, избегая декларативности, морализаторства, отчужде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учебного материала от интересов ребенка. И в адекватной для ребёнка форме решает задачи формирования нравственных цен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</w:t>
            </w:r>
            <w:proofErr w:type="gram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реализуется идея курса — формирование семейных ценностей через организацию совместной деятельности ребёнка и взрослых в семье.</w:t>
            </w:r>
          </w:p>
        </w:tc>
      </w:tr>
      <w:tr w:rsidR="00C35E69" w:rsidRPr="00C35E69" w:rsidTr="00C35E69">
        <w:trPr>
          <w:trHeight w:val="345"/>
        </w:trPr>
        <w:tc>
          <w:tcPr>
            <w:tcW w:w="142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Компьютерные и информационно-коммуникационные средства</w:t>
            </w:r>
          </w:p>
        </w:tc>
      </w:tr>
      <w:tr w:rsidR="00C35E69" w:rsidRPr="00C35E69" w:rsidTr="00C35E69">
        <w:trPr>
          <w:trHeight w:val="318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сопровождение к учебнику «Окружаю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мир», 3 класс.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приложения дополняют и обогащают материал учебников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объектами, видеоматериалами, справочной информацией, проверочными тестами различного типа и уровня.</w:t>
            </w:r>
          </w:p>
        </w:tc>
      </w:tr>
      <w:tr w:rsidR="00C35E69" w:rsidRPr="00C35E69" w:rsidTr="00C35E69">
        <w:trPr>
          <w:trHeight w:val="246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C35E69" w:rsidRPr="00C35E69" w:rsidTr="00C35E69">
        <w:trPr>
          <w:trHeight w:val="653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Аудиторная доска с набором приспособлений для крепления карт и таблиц. 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Экспозиционный экран.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Видеоплейер (видеомагнитофон).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Аудиопроигрывагель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Персональный компьютер. Диапроектор (эпидиаскоп). Мультимедийный 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Размер не менее 150 </w:t>
            </w:r>
            <w:proofErr w:type="spellStart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 см. С диагональю не менее 72 см</w:t>
            </w:r>
          </w:p>
        </w:tc>
      </w:tr>
      <w:tr w:rsidR="00C35E69" w:rsidRPr="00C35E69" w:rsidTr="00C35E69">
        <w:trPr>
          <w:trHeight w:val="405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</w:tc>
      </w:tr>
      <w:tr w:rsidR="00C35E69" w:rsidRPr="00C35E69" w:rsidTr="00C35E69">
        <w:trPr>
          <w:trHeight w:val="1138"/>
        </w:trPr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Видеофильмы (в том числе в цифровой форме) по природоведению, истории, обществоведению, этно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графии народов России и мира. Аудиозаписи в соответствии с содержанием обуче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(в том числе в цифровой форме)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 могут быть использованы фрагменты музыкальных про</w:t>
            </w: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изведений, записи голосов птиц и др.</w:t>
            </w:r>
          </w:p>
        </w:tc>
      </w:tr>
      <w:tr w:rsidR="00C35E69" w:rsidRPr="00C35E69" w:rsidTr="00C35E69">
        <w:trPr>
          <w:trHeight w:val="41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C35E69" w:rsidRPr="00C35E69" w:rsidTr="00C35E69">
        <w:trPr>
          <w:trHeight w:val="1297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 для измерения температуры воздуха, воды.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медицинский.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</w:t>
            </w:r>
          </w:p>
        </w:tc>
      </w:tr>
      <w:tr w:rsidR="00C35E69" w:rsidRPr="00C35E69" w:rsidTr="00C35E69">
        <w:trPr>
          <w:trHeight w:val="425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объекты</w:t>
            </w:r>
          </w:p>
        </w:tc>
      </w:tr>
      <w:tr w:rsidR="00C35E69" w:rsidRPr="00C35E69" w:rsidTr="00C35E69">
        <w:trPr>
          <w:trHeight w:val="53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полезных ископаемых.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плодов и семян растений.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Гербарии культурных и дикорастущих растений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учётом содержания обучения).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объекты (комнатные растения, животные)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 местных особенностей и условий школы</w:t>
            </w:r>
          </w:p>
        </w:tc>
      </w:tr>
      <w:tr w:rsidR="00C35E69" w:rsidRPr="00C35E69" w:rsidTr="00C35E69">
        <w:trPr>
          <w:trHeight w:val="388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C35E69" w:rsidRPr="00C35E69" w:rsidTr="00C35E69">
        <w:trPr>
          <w:trHeight w:val="533"/>
        </w:trPr>
        <w:tc>
          <w:tcPr>
            <w:tcW w:w="142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одно- и двухместные с комплектом стульев.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для карт и т. п.</w:t>
            </w:r>
          </w:p>
          <w:p w:rsidR="00C35E69" w:rsidRPr="00C35E69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санитарно-гигиеническими нормами</w:t>
            </w:r>
          </w:p>
        </w:tc>
      </w:tr>
    </w:tbl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Calibri" w:eastAsia="Times New Roman" w:hAnsi="Calibri" w:cs="Calibri"/>
          <w:sz w:val="28"/>
          <w:szCs w:val="28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5E69" w:rsidRPr="00C35E69" w:rsidSect="00C35E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32" w:rsidRDefault="00611732" w:rsidP="00C35E69">
      <w:pPr>
        <w:spacing w:after="0" w:line="240" w:lineRule="auto"/>
      </w:pPr>
      <w:r>
        <w:separator/>
      </w:r>
    </w:p>
  </w:endnote>
  <w:endnote w:type="continuationSeparator" w:id="0">
    <w:p w:rsidR="00611732" w:rsidRDefault="00611732" w:rsidP="00C3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32" w:rsidRDefault="00611732" w:rsidP="00C35E69">
      <w:pPr>
        <w:spacing w:after="0" w:line="240" w:lineRule="auto"/>
      </w:pPr>
      <w:r>
        <w:separator/>
      </w:r>
    </w:p>
  </w:footnote>
  <w:footnote w:type="continuationSeparator" w:id="0">
    <w:p w:rsidR="00611732" w:rsidRDefault="00611732" w:rsidP="00C3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974039"/>
    <w:multiLevelType w:val="multilevel"/>
    <w:tmpl w:val="2F4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2D4310"/>
    <w:multiLevelType w:val="hybridMultilevel"/>
    <w:tmpl w:val="02DA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A67042"/>
    <w:multiLevelType w:val="singleLevel"/>
    <w:tmpl w:val="ECA8668E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2">
    <w:nsid w:val="4EF424A9"/>
    <w:multiLevelType w:val="singleLevel"/>
    <w:tmpl w:val="BEAAEF42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3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B842AA"/>
    <w:multiLevelType w:val="singleLevel"/>
    <w:tmpl w:val="5DF4E9D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5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E007C"/>
    <w:multiLevelType w:val="multilevel"/>
    <w:tmpl w:val="907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6272DA"/>
    <w:multiLevelType w:val="multilevel"/>
    <w:tmpl w:val="B8D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748B6"/>
    <w:multiLevelType w:val="hybridMultilevel"/>
    <w:tmpl w:val="7C90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4">
    <w:abstractNumId w:val="16"/>
  </w:num>
  <w:num w:numId="25">
    <w:abstractNumId w:val="19"/>
  </w:num>
  <w:num w:numId="26">
    <w:abstractNumId w:val="37"/>
  </w:num>
  <w:num w:numId="27">
    <w:abstractNumId w:val="36"/>
  </w:num>
  <w:num w:numId="28">
    <w:abstractNumId w:val="26"/>
  </w:num>
  <w:num w:numId="29">
    <w:abstractNumId w:val="29"/>
  </w:num>
  <w:num w:numId="30">
    <w:abstractNumId w:val="38"/>
  </w:num>
  <w:num w:numId="31">
    <w:abstractNumId w:val="21"/>
  </w:num>
  <w:num w:numId="32">
    <w:abstractNumId w:val="30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5">
    <w:abstractNumId w:val="3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39">
    <w:abstractNumId w:val="31"/>
  </w:num>
  <w:num w:numId="40">
    <w:abstractNumId w:val="34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42">
    <w:abstractNumId w:val="24"/>
  </w:num>
  <w:num w:numId="43">
    <w:abstractNumId w:val="15"/>
  </w:num>
  <w:num w:numId="44">
    <w:abstractNumId w:val="17"/>
  </w:num>
  <w:num w:numId="45">
    <w:abstractNumId w:val="2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154"/>
    <w:rsid w:val="00126502"/>
    <w:rsid w:val="001530AD"/>
    <w:rsid w:val="003118FA"/>
    <w:rsid w:val="00322142"/>
    <w:rsid w:val="004A12F9"/>
    <w:rsid w:val="005A16B5"/>
    <w:rsid w:val="005D43EF"/>
    <w:rsid w:val="00611732"/>
    <w:rsid w:val="006337EB"/>
    <w:rsid w:val="00687154"/>
    <w:rsid w:val="00732F4D"/>
    <w:rsid w:val="00830285"/>
    <w:rsid w:val="00830FFE"/>
    <w:rsid w:val="00911F68"/>
    <w:rsid w:val="009830E6"/>
    <w:rsid w:val="0099403D"/>
    <w:rsid w:val="009A0151"/>
    <w:rsid w:val="009A16B8"/>
    <w:rsid w:val="009E3F98"/>
    <w:rsid w:val="009F73A5"/>
    <w:rsid w:val="00A15715"/>
    <w:rsid w:val="00A249BF"/>
    <w:rsid w:val="00AE4C17"/>
    <w:rsid w:val="00B502DA"/>
    <w:rsid w:val="00B55681"/>
    <w:rsid w:val="00B713DE"/>
    <w:rsid w:val="00C35E69"/>
    <w:rsid w:val="00C5471B"/>
    <w:rsid w:val="00C57AED"/>
    <w:rsid w:val="00CC4808"/>
    <w:rsid w:val="00DE064F"/>
    <w:rsid w:val="00EA4064"/>
    <w:rsid w:val="00F8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BF"/>
  </w:style>
  <w:style w:type="paragraph" w:styleId="1">
    <w:name w:val="heading 1"/>
    <w:basedOn w:val="a"/>
    <w:next w:val="a"/>
    <w:link w:val="10"/>
    <w:uiPriority w:val="9"/>
    <w:qFormat/>
    <w:rsid w:val="00C35E69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5E69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5E69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5E69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35E69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35E69"/>
    <w:pPr>
      <w:spacing w:before="240" w:after="60"/>
      <w:outlineLvl w:val="5"/>
    </w:pPr>
    <w:rPr>
      <w:rFonts w:ascii="Calibri" w:eastAsia="Times New Roman" w:hAnsi="Calibri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35E69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35E6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35E69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E69"/>
  </w:style>
  <w:style w:type="paragraph" w:styleId="a3">
    <w:name w:val="footnote text"/>
    <w:basedOn w:val="a"/>
    <w:link w:val="a4"/>
    <w:semiHidden/>
    <w:unhideWhenUsed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9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5E69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5E69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5E69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35E69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35E69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C35E69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35E69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C35E69"/>
  </w:style>
  <w:style w:type="table" w:styleId="a7">
    <w:name w:val="Table Grid"/>
    <w:basedOn w:val="a1"/>
    <w:uiPriority w:val="59"/>
    <w:rsid w:val="00C35E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3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E69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69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35E69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10"/>
    <w:rsid w:val="00C35E69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35E69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35E69"/>
    <w:rPr>
      <w:rFonts w:ascii="Arial" w:eastAsia="Times New Roman" w:hAnsi="Arial" w:cs="Arial"/>
      <w:szCs w:val="24"/>
      <w:lang w:val="en-US"/>
    </w:rPr>
  </w:style>
  <w:style w:type="character" w:styleId="ae">
    <w:name w:val="Strong"/>
    <w:basedOn w:val="a0"/>
    <w:uiPriority w:val="22"/>
    <w:qFormat/>
    <w:rsid w:val="00C35E69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C35E6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C35E69"/>
    <w:rPr>
      <w:rFonts w:ascii="Calibri" w:eastAsia="Times New Roman" w:hAnsi="Calibri" w:cs="Times New Roman"/>
      <w:szCs w:val="24"/>
      <w:lang w:val="en-US"/>
    </w:rPr>
  </w:style>
  <w:style w:type="paragraph" w:customStyle="1" w:styleId="13">
    <w:name w:val="Абзац списка1"/>
    <w:basedOn w:val="a"/>
    <w:qFormat/>
    <w:rsid w:val="00C35E69"/>
    <w:pPr>
      <w:ind w:left="720"/>
    </w:pPr>
    <w:rPr>
      <w:rFonts w:ascii="Calibri" w:eastAsia="Times New Roman" w:hAnsi="Calibri" w:cs="Times New Roman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35E69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35E69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C35E69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C35E69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35E69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35E69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35E6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35E69"/>
    <w:pPr>
      <w:outlineLvl w:val="9"/>
    </w:pPr>
  </w:style>
  <w:style w:type="paragraph" w:customStyle="1" w:styleId="af0">
    <w:name w:val="Стиль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9"/>
    <w:rPr>
      <w:rFonts w:cs="Times New Roman"/>
    </w:rPr>
  </w:style>
  <w:style w:type="paragraph" w:customStyle="1" w:styleId="Style3">
    <w:name w:val="Style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C35E69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35E69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35E69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35E69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35E69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C35E69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C35E69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C35E6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E69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C35E69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118FA"/>
  </w:style>
  <w:style w:type="paragraph" w:styleId="af2">
    <w:name w:val="footer"/>
    <w:basedOn w:val="a"/>
    <w:link w:val="af3"/>
    <w:uiPriority w:val="99"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3118FA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118F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E69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5E69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5E69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5E69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35E69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35E69"/>
    <w:pPr>
      <w:spacing w:before="240" w:after="60"/>
      <w:outlineLvl w:val="5"/>
    </w:pPr>
    <w:rPr>
      <w:rFonts w:ascii="Calibri" w:eastAsia="Times New Roman" w:hAnsi="Calibri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35E69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35E6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35E69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E69"/>
  </w:style>
  <w:style w:type="paragraph" w:styleId="a3">
    <w:name w:val="footnote text"/>
    <w:basedOn w:val="a"/>
    <w:link w:val="a4"/>
    <w:semiHidden/>
    <w:unhideWhenUsed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9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5E69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5E69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5E69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35E69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35E69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C35E69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35E69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C35E69"/>
  </w:style>
  <w:style w:type="table" w:styleId="a7">
    <w:name w:val="Table Grid"/>
    <w:basedOn w:val="a1"/>
    <w:uiPriority w:val="59"/>
    <w:rsid w:val="00C35E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3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E69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69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35E69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10"/>
    <w:rsid w:val="00C35E69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35E69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35E69"/>
    <w:rPr>
      <w:rFonts w:ascii="Arial" w:eastAsia="Times New Roman" w:hAnsi="Arial" w:cs="Arial"/>
      <w:szCs w:val="24"/>
      <w:lang w:val="en-US"/>
    </w:rPr>
  </w:style>
  <w:style w:type="character" w:styleId="ae">
    <w:name w:val="Strong"/>
    <w:basedOn w:val="a0"/>
    <w:uiPriority w:val="22"/>
    <w:qFormat/>
    <w:rsid w:val="00C35E69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C35E6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C35E69"/>
    <w:rPr>
      <w:rFonts w:ascii="Calibri" w:eastAsia="Times New Roman" w:hAnsi="Calibri" w:cs="Times New Roman"/>
      <w:szCs w:val="24"/>
      <w:lang w:val="en-US"/>
    </w:rPr>
  </w:style>
  <w:style w:type="paragraph" w:customStyle="1" w:styleId="13">
    <w:name w:val="Абзац списка1"/>
    <w:basedOn w:val="a"/>
    <w:qFormat/>
    <w:rsid w:val="00C35E69"/>
    <w:pPr>
      <w:ind w:left="720"/>
    </w:pPr>
    <w:rPr>
      <w:rFonts w:ascii="Calibri" w:eastAsia="Times New Roman" w:hAnsi="Calibri" w:cs="Times New Roman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35E69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35E69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C35E69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C35E69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35E69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35E69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35E6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35E69"/>
    <w:pPr>
      <w:outlineLvl w:val="9"/>
    </w:pPr>
  </w:style>
  <w:style w:type="paragraph" w:customStyle="1" w:styleId="af0">
    <w:name w:val="Стиль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9"/>
    <w:rPr>
      <w:rFonts w:cs="Times New Roman"/>
    </w:rPr>
  </w:style>
  <w:style w:type="paragraph" w:customStyle="1" w:styleId="Style3">
    <w:name w:val="Style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C35E69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35E69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35E69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35E69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35E69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C35E69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C35E69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C35E6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E69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C35E69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118FA"/>
  </w:style>
  <w:style w:type="paragraph" w:styleId="af2">
    <w:name w:val="footer"/>
    <w:basedOn w:val="a"/>
    <w:link w:val="af3"/>
    <w:uiPriority w:val="99"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3118FA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118F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10194</Words>
  <Characters>58110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19</cp:revision>
  <cp:lastPrinted>2014-09-13T13:33:00Z</cp:lastPrinted>
  <dcterms:created xsi:type="dcterms:W3CDTF">2014-09-13T13:05:00Z</dcterms:created>
  <dcterms:modified xsi:type="dcterms:W3CDTF">2020-11-03T06:12:00Z</dcterms:modified>
</cp:coreProperties>
</file>