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20" w:rsidRDefault="003F6C20">
      <w:pPr>
        <w:rPr>
          <w:noProof/>
        </w:rPr>
      </w:pPr>
      <w:r>
        <w:rPr>
          <w:noProof/>
        </w:rPr>
        <w:drawing>
          <wp:inline distT="0" distB="0" distL="0" distR="0">
            <wp:extent cx="9251950" cy="6490333"/>
            <wp:effectExtent l="0" t="0" r="0" b="0"/>
            <wp:docPr id="2" name="Рисунок 2" descr="C:\Users\admin\Pictures\ControlCenter4\Scan\CCI1612202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16122021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DF" w:rsidRPr="00951E16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«МАТЕМАТИКА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505DF" w:rsidRDefault="00E505DF" w:rsidP="00E5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Рабочая программа </w:t>
      </w:r>
      <w:r w:rsidR="003F6C20">
        <w:rPr>
          <w:rFonts w:ascii="Times New Roman" w:eastAsia="Times New Roman" w:hAnsi="Times New Roman" w:cs="Times New Roman"/>
          <w:color w:val="000000"/>
          <w:sz w:val="24"/>
          <w:szCs w:val="24"/>
        </w:rPr>
        <w:t>на 2021-2022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разработана на основе Федерального государ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образовательного стандарта начального общего обра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программы М.И.Моро, Ю.М.Колягиной, М.А.Бантовой «Математика».</w:t>
      </w:r>
      <w:r w:rsidRPr="004C0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реализуется посредством учебно-методического комплекса «Школа России» в общеобразовательном 3 классе начальной школы вместе с обучающимися с задержкой психического развития с учётом особенностей их психического развития, индивидуальных возможностей и обеспечивает коррекцию нарушений развития и социальную адаптацию</w:t>
      </w:r>
      <w:proofErr w:type="gramEnd"/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целями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начального обучения математике являются: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математическое развитие младших школьников;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формирование системы начальных математических знаний;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Программа определяет ряд 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задач,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решение которых направлено на достижение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целей начального математического образования: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формирование элементов самостоятельной инт</w:t>
      </w:r>
      <w:r>
        <w:rPr>
          <w:rFonts w:ascii="Times New Roman" w:eastAsia="Times New Roman" w:hAnsi="Times New Roman" w:cs="Times New Roman"/>
          <w:sz w:val="24"/>
          <w:szCs w:val="24"/>
        </w:rPr>
        <w:t>еллектуальной деятельности на ос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нове овладения несложными математическими методами познания окружающего ми (умения устанавливать, описывать, моделировать и объяснять ко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личественные и простран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ственные отношения);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развитие основ логического, знаково-символичес</w:t>
      </w:r>
      <w:r>
        <w:rPr>
          <w:rFonts w:ascii="Times New Roman" w:eastAsia="Times New Roman" w:hAnsi="Times New Roman" w:cs="Times New Roman"/>
          <w:sz w:val="24"/>
          <w:szCs w:val="24"/>
        </w:rPr>
        <w:t>кого и алгоритмического мышления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развитие математической речи;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для решения учебно-познавательных и практических задач;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формирование критичности мышления;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аргументированно обосновывать и отстаивать высказанное </w:t>
      </w:r>
      <w:r w:rsidRPr="006620B5">
        <w:rPr>
          <w:rFonts w:ascii="Times New Roman" w:eastAsia="Times New Roman" w:hAnsi="Times New Roman" w:cs="Times New Roman"/>
          <w:i/>
          <w:iCs/>
          <w:sz w:val="24"/>
          <w:szCs w:val="24"/>
        </w:rPr>
        <w:t>сужде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ние, оценивать и принимать суждения других.</w:t>
      </w:r>
    </w:p>
    <w:p w:rsidR="00E505DF" w:rsidRDefault="00E505DF" w:rsidP="00E5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6620B5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  <w:r w:rsidRPr="00275206">
        <w:rPr>
          <w:rFonts w:ascii="Times New Roman" w:eastAsia="Times New Roman" w:hAnsi="Times New Roman" w:cs="Times New Roman"/>
          <w:bCs/>
          <w:sz w:val="24"/>
          <w:szCs w:val="24"/>
        </w:rPr>
        <w:t>Содержание</w:t>
      </w:r>
      <w:r w:rsidRPr="0027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5DF" w:rsidRPr="00275206" w:rsidRDefault="00E505DF" w:rsidP="00E5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lastRenderedPageBreak/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Основа арифметического содержания — представления о натуральном числе и нуле,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арифметических действиях (сложение, вычитание, умножение и</w:t>
      </w:r>
      <w:r w:rsidRPr="002752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деление).</w:t>
      </w:r>
      <w:r w:rsidRPr="002752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Решение текстовых задач связано с формированием целого ряда умений: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читать и</w:t>
      </w:r>
      <w:r w:rsidRPr="002752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</w:t>
      </w:r>
      <w:proofErr w:type="gramStart"/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измерительным и чертёжным инструментам - линейка. 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lastRenderedPageBreak/>
        <w:t>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206">
        <w:rPr>
          <w:rFonts w:ascii="Times New Roman" w:eastAsia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>лгоритмическо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 мышлени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послужит базой</w:t>
      </w:r>
      <w:r w:rsidRPr="002752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E505DF" w:rsidRDefault="00E505DF" w:rsidP="00E5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620B5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E505DF" w:rsidRPr="00951E16" w:rsidRDefault="00E505DF" w:rsidP="00E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РФ на изучение курса отводится 4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 в неделю.</w:t>
      </w:r>
    </w:p>
    <w:p w:rsidR="00E505DF" w:rsidRDefault="00E505DF" w:rsidP="00E505DF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136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05DF" w:rsidRPr="00D12FAD" w:rsidRDefault="00E505DF" w:rsidP="00E505DF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предусмотрено  4 часа  резерва, которые будут использованы  на повторение и систематизацию знаний учащихся.</w:t>
      </w:r>
    </w:p>
    <w:p w:rsidR="00E505DF" w:rsidRDefault="00E505DF" w:rsidP="00E50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5DF" w:rsidRPr="006620B5" w:rsidRDefault="00E505DF" w:rsidP="00E505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6620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Ценностные ориентиры содержания курса «Математика»</w:t>
      </w:r>
    </w:p>
    <w:p w:rsidR="00E505DF" w:rsidRPr="006620B5" w:rsidRDefault="00E505DF" w:rsidP="00E505D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основе учебно-воспитательного процесса лежат следую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ценности математики:</w:t>
      </w: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lastRenderedPageBreak/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Pr="006620B5" w:rsidRDefault="00E505DF" w:rsidP="00E505D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before="19" w:after="0" w:line="264" w:lineRule="exact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третьеклассниками следующих личностных, 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тапредметных и предметных результатов.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exact"/>
        <w:ind w:left="557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before="14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Осознание роли своей страны в мировом развитии,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уважительное отношение к семейным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ценностям, бережное отношение к окружающему миру.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Развитая мотивация учебной деятельности и личностн</w:t>
      </w:r>
      <w:r>
        <w:rPr>
          <w:rFonts w:ascii="Times New Roman" w:eastAsia="Times New Roman" w:hAnsi="Times New Roman" w:cs="Times New Roman"/>
          <w:sz w:val="24"/>
          <w:szCs w:val="24"/>
        </w:rPr>
        <w:t>ого смысла учения, заинтересо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ванность в приобретении и расширении знаний и способов действий, творческий подход выполнению заданий.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ind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E505DF" w:rsidRPr="006620B5" w:rsidRDefault="00E505DF" w:rsidP="00E505DF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принимать и сохранять цели и задачи учебной деятельности, находить </w:t>
      </w:r>
      <w:r w:rsidRPr="006620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способы </w:t>
      </w:r>
      <w:r w:rsidRPr="006620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её осуществления.</w:t>
      </w:r>
    </w:p>
    <w:p w:rsidR="00E505DF" w:rsidRPr="006620B5" w:rsidRDefault="00E505DF" w:rsidP="00E505DF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способами выполнения заданий творческого и поискового характера. </w:t>
      </w:r>
    </w:p>
    <w:p w:rsidR="00E505DF" w:rsidRPr="006620B5" w:rsidRDefault="00E505DF" w:rsidP="00E505DF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планировать, контролировать и оценивать учебные действия в соответствии с самой </w:t>
      </w:r>
      <w:r w:rsidRPr="006620B5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задачей и условиями её выполнения,</w:t>
      </w:r>
    </w:p>
    <w:p w:rsidR="00E505DF" w:rsidRPr="006620B5" w:rsidRDefault="00E505DF" w:rsidP="00E505DF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определять наиболее эффективные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стижения результата.</w:t>
      </w:r>
    </w:p>
    <w:p w:rsidR="00E505DF" w:rsidRPr="006620B5" w:rsidRDefault="00E505DF" w:rsidP="00E505DF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 для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оздания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моделей изучаемых объектов и процессов, схем решения учебно-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познавательных</w:t>
      </w:r>
      <w:r w:rsidRPr="006620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и практических задач.</w:t>
      </w:r>
    </w:p>
    <w:p w:rsidR="00E505DF" w:rsidRPr="006620B5" w:rsidRDefault="00E505DF" w:rsidP="00E505DF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речевых средств и средств информационных и коммуникационных технологий решения коммуникативных и познавательных задач.</w:t>
      </w:r>
    </w:p>
    <w:p w:rsidR="00E505DF" w:rsidRPr="006620B5" w:rsidRDefault="00E505DF" w:rsidP="00E505DF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различных способов поиска (в справочных источниках и открытом информационном пространстве Интернета), сбора, обраб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отки, анализа, организация и передача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информации в соответствии с коммуникативными и познавательными задачами технологиями учебного предмета, в том числе умение вводить текст с помощью клавиатуры </w:t>
      </w:r>
      <w:r w:rsidRPr="006620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компьютера, фиксировать (записывать) результаты измерения величин и анализи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ровать изображения, звуки, готовить своё выступление и выступать с аудио-, видео-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и причинно-следственных  построения рассуждений, отнесения к известным понятиям.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той деятельности, адекватно оценивать собственное поведение и поведение окру-</w:t>
      </w:r>
      <w:proofErr w:type="spellStart"/>
      <w:r w:rsidRPr="006620B5">
        <w:rPr>
          <w:rFonts w:ascii="Times New Roman" w:eastAsia="Times New Roman" w:hAnsi="Times New Roman" w:cs="Times New Roman"/>
          <w:sz w:val="24"/>
          <w:szCs w:val="24"/>
        </w:rPr>
        <w:t>нцих</w:t>
      </w:r>
      <w:proofErr w:type="spellEnd"/>
      <w:r w:rsidRPr="00662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 соответствии с содержанием учебного предмета «Математика».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6620B5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щественные связи и отношения между объектами и процессами.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зования (в том числе с учебными моделями) в соответствии с содержанием учебного пред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мета «Математика».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exact"/>
        <w:ind w:left="619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before="10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ружающих предметов, процессов, явлений, а также для оценки их количественных и про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странственных отношений.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цами, схемами, графиками и диаграммами, цепочками; представлять, анализировать и ин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терпретировать данные.</w:t>
      </w: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Приобретение первоначальных навыков работы на компьютере (набирать текст на клавиатуре, работать с меню, находить информацию по заданной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t>,   распечатывать её на принтере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6620B5" w:rsidRDefault="00E505DF" w:rsidP="00E505D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6620B5" w:rsidRDefault="00E505DF" w:rsidP="00E505D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lastRenderedPageBreak/>
        <w:t xml:space="preserve">Содержание учебного предмета  </w:t>
      </w:r>
      <w:r w:rsidRPr="0066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(136 часов)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</w:t>
      </w:r>
    </w:p>
    <w:p w:rsidR="00E505DF" w:rsidRPr="006620B5" w:rsidRDefault="00E505DF" w:rsidP="00E505DF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ние и вычитание (продолжение) (11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after="0" w:line="250" w:lineRule="exact"/>
        <w:ind w:firstLine="1378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жении. Решение уравнений с неизвестным уменьшаемым, с неизвестным вычитаемым на основе взаимосвязи чисел при вычитании.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0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E505DF" w:rsidRPr="006620B5" w:rsidRDefault="00E505DF" w:rsidP="00E505DF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абличное умножение и деление (53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firstLine="533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left="55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Порядок выполнения действий в выражениях со скобками и без скобок.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firstLine="538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Зависимости между пропорциональными величинами: масса одного предмета, количе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ство предметов, масса всех предметов; расход ткани на один предмет, количество предме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тов, расход ткани на все предметы.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firstLine="533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Текстовые задачи на увеличение (уменьшение) числа в несколько раз, на кратное сравнение чисел.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left="552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Задачи на нахождение четвёртого пропорционального.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Таблица умножения и деления с числами 4, 5, 6, 7, 8, 9. Сводная таблица умножения. Умножение числа 1 и на 1. Умножение числа 0 и на 0, деление числа 0, невозможность деления на 0.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Площадь. Способы сравнения фигур по площади. Единицы площади: квадратный сан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тиметр, квадратный дециметр, квадратный метр. Соотношения между ними. Площадь пря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моугольника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Текстовые задачи в три действия. Составление плана действий и определение наиболее эффективных способов реше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ния задач.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0" w:lineRule="exact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Круг. Окружность (центр, радиус, диаметр). Вычерчивание окружности с помощью цир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куля.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0" w:lineRule="exact"/>
        <w:ind w:right="34" w:firstLine="542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Доли (половина, треть, четверть, десятая, сотая). Образование и сравнение долей. За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дачи на нахождение доли числа и числа по его доле.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Единицы времени: год, месяц, сутки. Соотношения между ними.</w:t>
      </w:r>
    </w:p>
    <w:p w:rsidR="00E505DF" w:rsidRPr="006620B5" w:rsidRDefault="00E505DF" w:rsidP="00E505DF">
      <w:pPr>
        <w:autoSpaceDE w:val="0"/>
        <w:autoSpaceDN w:val="0"/>
        <w:adjustRightInd w:val="0"/>
        <w:spacing w:before="10" w:after="0" w:line="254" w:lineRule="exact"/>
        <w:ind w:left="27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>Внетабличное</w:t>
      </w:r>
      <w:proofErr w:type="spellEnd"/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множение и деление (28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Умножение суммы на число. Приёмы умножения для случаев вида 23 * 4, 4 * 23.Приё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мы умножения и деления для случаев вида 20 * 3, 3 * 20, 60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3, 80 : 20.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Деление суммы на число. Связь между числами при делении. Проверка деления.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Приём деления для случаев вида 87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29, 66 : 22. Проверка умножения делением.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Выражения с двумя переменными вида а + 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, а - 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, а • Ь, с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0), вычисление их значений при заданных числовых значениях входящих в них букв.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Решение уравнений на основе связи между компонентами и результатами умножения и деления.</w:t>
      </w:r>
    </w:p>
    <w:p w:rsidR="00E505DF" w:rsidRDefault="00E505DF" w:rsidP="00E505DF">
      <w:pPr>
        <w:autoSpaceDE w:val="0"/>
        <w:autoSpaceDN w:val="0"/>
        <w:adjustRightInd w:val="0"/>
        <w:spacing w:after="0" w:line="254" w:lineRule="exact"/>
        <w:ind w:left="571" w:right="1440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E505DF" w:rsidRPr="000D6235" w:rsidRDefault="00E505DF" w:rsidP="00E505DF">
      <w:pPr>
        <w:pStyle w:val="Style18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E505DF" w:rsidRPr="000D6235" w:rsidRDefault="00E505DF" w:rsidP="00E505DF">
      <w:pPr>
        <w:pStyle w:val="Style18"/>
        <w:widowControl/>
        <w:spacing w:before="14" w:line="250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Ч</w:t>
      </w:r>
      <w:r>
        <w:rPr>
          <w:rStyle w:val="FontStyle49"/>
          <w:rFonts w:ascii="Times New Roman" w:hAnsi="Times New Roman" w:cs="Times New Roman"/>
          <w:sz w:val="24"/>
          <w:szCs w:val="24"/>
        </w:rPr>
        <w:t>исла от 1 до 1000. Нумерация (12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E505DF" w:rsidRPr="000D6235" w:rsidRDefault="00E505DF" w:rsidP="00E505DF">
      <w:pPr>
        <w:pStyle w:val="Style3"/>
        <w:widowControl/>
        <w:spacing w:line="250" w:lineRule="exact"/>
        <w:ind w:firstLine="538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Устная и письменная нумерация. Разряды счётных единиц. Натуральная последова</w:t>
      </w:r>
      <w:r w:rsidRPr="000D6235">
        <w:rPr>
          <w:rStyle w:val="FontStyle60"/>
          <w:rFonts w:ascii="Times New Roman" w:hAnsi="Times New Roman" w:cs="Times New Roman"/>
          <w:sz w:val="24"/>
          <w:szCs w:val="24"/>
        </w:rPr>
        <w:softHyphen/>
        <w:t>тельность трёхзначных чисел.</w:t>
      </w:r>
    </w:p>
    <w:p w:rsidR="00E505DF" w:rsidRPr="000D6235" w:rsidRDefault="00E505DF" w:rsidP="00E505DF">
      <w:pPr>
        <w:pStyle w:val="Style22"/>
        <w:widowControl/>
        <w:spacing w:line="250" w:lineRule="exact"/>
        <w:ind w:left="571" w:right="2880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Увеличение и уменьшение числа в 10 раз, в 100 раз. Замена трёхзначного числа суммой разрядных слагаемых.</w:t>
      </w:r>
    </w:p>
    <w:p w:rsidR="00E505DF" w:rsidRPr="000D6235" w:rsidRDefault="00E505DF" w:rsidP="00E505DF">
      <w:pPr>
        <w:pStyle w:val="Style3"/>
        <w:widowControl/>
        <w:spacing w:line="250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Сравнение трёхзначных чисел. Определение общего числа единиц (десятков, сотен) в числе.</w:t>
      </w:r>
    </w:p>
    <w:p w:rsidR="00E505DF" w:rsidRPr="000D6235" w:rsidRDefault="00E505DF" w:rsidP="00E505DF">
      <w:pPr>
        <w:pStyle w:val="Style22"/>
        <w:widowControl/>
        <w:spacing w:line="250" w:lineRule="exact"/>
        <w:ind w:left="581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Единицы массы: грамм, килограмм. Соотношение между ними.</w:t>
      </w:r>
    </w:p>
    <w:p w:rsidR="00E505DF" w:rsidRPr="000D6235" w:rsidRDefault="00E505DF" w:rsidP="00E505DF">
      <w:pPr>
        <w:pStyle w:val="Style22"/>
        <w:widowControl/>
        <w:spacing w:line="250" w:lineRule="exact"/>
        <w:ind w:left="562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E505DF" w:rsidRPr="000D6235" w:rsidRDefault="00E505DF" w:rsidP="00E505DF">
      <w:pPr>
        <w:pStyle w:val="Style18"/>
        <w:widowControl/>
        <w:spacing w:before="10" w:line="254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Числа от 1 д</w:t>
      </w:r>
      <w:r>
        <w:rPr>
          <w:rStyle w:val="FontStyle49"/>
          <w:rFonts w:ascii="Times New Roman" w:hAnsi="Times New Roman" w:cs="Times New Roman"/>
          <w:sz w:val="24"/>
          <w:szCs w:val="24"/>
        </w:rPr>
        <w:t>о 1000. Сложение и вычитание (12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E505DF" w:rsidRPr="000D6235" w:rsidRDefault="00E505DF" w:rsidP="00E505DF">
      <w:pPr>
        <w:pStyle w:val="Style22"/>
        <w:widowControl/>
        <w:spacing w:line="254" w:lineRule="exact"/>
        <w:ind w:left="581" w:right="960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E505DF" w:rsidRPr="000D6235" w:rsidRDefault="00E505DF" w:rsidP="00E505DF">
      <w:pPr>
        <w:pStyle w:val="Style3"/>
        <w:widowControl/>
        <w:spacing w:line="254" w:lineRule="exact"/>
        <w:ind w:firstLine="538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Виды треугольников: разносторонние, равнобедренные (равносторонние); прямоуголь</w:t>
      </w:r>
      <w:r w:rsidRPr="000D6235">
        <w:rPr>
          <w:rStyle w:val="FontStyle60"/>
          <w:rFonts w:ascii="Times New Roman" w:hAnsi="Times New Roman" w:cs="Times New Roman"/>
          <w:sz w:val="24"/>
          <w:szCs w:val="24"/>
        </w:rPr>
        <w:softHyphen/>
        <w:t>ные, остроугольные, тупоугольные.</w:t>
      </w:r>
    </w:p>
    <w:p w:rsidR="00E505DF" w:rsidRPr="000D6235" w:rsidRDefault="00E505DF" w:rsidP="00E505DF">
      <w:pPr>
        <w:pStyle w:val="Style22"/>
        <w:widowControl/>
        <w:spacing w:line="254" w:lineRule="exact"/>
        <w:ind w:left="586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Решение задач в 1-3 действия на сложение.</w:t>
      </w:r>
    </w:p>
    <w:p w:rsidR="00E505DF" w:rsidRPr="000D6235" w:rsidRDefault="00E505DF" w:rsidP="00E505DF">
      <w:pPr>
        <w:pStyle w:val="Style18"/>
        <w:widowControl/>
        <w:spacing w:before="240" w:line="254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Числа от 1 до 1000. Умножение и де</w:t>
      </w:r>
      <w:r>
        <w:rPr>
          <w:rStyle w:val="FontStyle49"/>
          <w:rFonts w:ascii="Times New Roman" w:hAnsi="Times New Roman" w:cs="Times New Roman"/>
          <w:sz w:val="24"/>
          <w:szCs w:val="24"/>
        </w:rPr>
        <w:t>ление (5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E505DF" w:rsidRPr="000D6235" w:rsidRDefault="00E505DF" w:rsidP="00E505DF">
      <w:pPr>
        <w:pStyle w:val="Style3"/>
        <w:widowControl/>
        <w:spacing w:line="254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Устные приемы умножения и деления чисел в случаях, сводимых к действиям в преде</w:t>
      </w:r>
      <w:r w:rsidRPr="000D6235">
        <w:rPr>
          <w:rStyle w:val="FontStyle60"/>
          <w:rFonts w:ascii="Times New Roman" w:hAnsi="Times New Roman" w:cs="Times New Roman"/>
          <w:sz w:val="24"/>
          <w:szCs w:val="24"/>
        </w:rPr>
        <w:softHyphen/>
        <w:t>лах 100.</w:t>
      </w:r>
    </w:p>
    <w:p w:rsidR="00E505DF" w:rsidRPr="000D6235" w:rsidRDefault="00E505DF" w:rsidP="00E505DF">
      <w:pPr>
        <w:pStyle w:val="Style22"/>
        <w:widowControl/>
        <w:spacing w:line="254" w:lineRule="exact"/>
        <w:ind w:left="586" w:right="1920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:rsidR="00E505DF" w:rsidRPr="000D6235" w:rsidRDefault="00E505DF" w:rsidP="00E505DF">
      <w:pPr>
        <w:pStyle w:val="Style18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E505DF" w:rsidRPr="000D6235" w:rsidRDefault="00E505DF" w:rsidP="00E505DF">
      <w:pPr>
        <w:pStyle w:val="Style18"/>
        <w:widowControl/>
        <w:spacing w:before="5" w:line="254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Итоговое пов</w:t>
      </w:r>
      <w:r>
        <w:rPr>
          <w:rStyle w:val="FontStyle49"/>
          <w:rFonts w:ascii="Times New Roman" w:hAnsi="Times New Roman" w:cs="Times New Roman"/>
          <w:sz w:val="24"/>
          <w:szCs w:val="24"/>
        </w:rPr>
        <w:t>торение (15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E505DF" w:rsidRPr="000D6235" w:rsidRDefault="00E505DF" w:rsidP="00E505DF">
      <w:pPr>
        <w:pStyle w:val="Style3"/>
        <w:widowControl/>
        <w:spacing w:line="254" w:lineRule="exact"/>
        <w:ind w:firstLine="0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E505DF" w:rsidRDefault="00E505DF" w:rsidP="00E505DF">
      <w:pPr>
        <w:autoSpaceDE w:val="0"/>
        <w:autoSpaceDN w:val="0"/>
        <w:adjustRightInd w:val="0"/>
        <w:spacing w:after="0" w:line="254" w:lineRule="exact"/>
        <w:ind w:left="571" w:right="1440"/>
        <w:rPr>
          <w:rFonts w:ascii="Times New Roman" w:eastAsia="Times New Roman" w:hAnsi="Times New Roman" w:cs="Times New Roman"/>
          <w:b/>
        </w:rPr>
      </w:pPr>
    </w:p>
    <w:p w:rsidR="00E505DF" w:rsidRPr="0040438C" w:rsidRDefault="00E505DF" w:rsidP="00E505DF">
      <w:pPr>
        <w:autoSpaceDE w:val="0"/>
        <w:autoSpaceDN w:val="0"/>
        <w:adjustRightInd w:val="0"/>
        <w:spacing w:after="0" w:line="254" w:lineRule="exact"/>
        <w:ind w:left="571" w:right="1440"/>
        <w:rPr>
          <w:rFonts w:ascii="Times New Roman" w:eastAsia="Times New Roman" w:hAnsi="Times New Roman" w:cs="Times New Roman"/>
          <w:b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контрольных и проверочных работ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10"/>
        <w:gridCol w:w="1767"/>
        <w:gridCol w:w="1843"/>
        <w:gridCol w:w="1701"/>
        <w:gridCol w:w="2268"/>
      </w:tblGrid>
      <w:tr w:rsidR="00E505DF" w:rsidRPr="006620B5" w:rsidTr="00200589">
        <w:trPr>
          <w:trHeight w:val="4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Период </w:t>
            </w:r>
            <w:proofErr w:type="spell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</w:t>
            </w:r>
            <w:proofErr w:type="spellEnd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кие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</w:t>
            </w:r>
            <w:proofErr w:type="spellEnd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505DF" w:rsidRPr="006620B5" w:rsidTr="00200589"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диктанты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ские</w:t>
            </w:r>
            <w:proofErr w:type="spellEnd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</w:tr>
      <w:tr w:rsidR="00E505DF" w:rsidRPr="006620B5" w:rsidTr="0020058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5DF" w:rsidRPr="006620B5" w:rsidTr="0020058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5DF" w:rsidRPr="006620B5" w:rsidTr="0020058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5DF" w:rsidRPr="006620B5" w:rsidTr="0020058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5DF" w:rsidRPr="006620B5" w:rsidTr="0020058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505DF" w:rsidRPr="006620B5" w:rsidTr="0020058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05DF" w:rsidRDefault="00E505DF" w:rsidP="00E505DF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           </w:t>
      </w:r>
      <w:r w:rsidRPr="0040438C">
        <w:rPr>
          <w:rFonts w:ascii="Times New Roman" w:eastAsia="Times New Roman" w:hAnsi="Times New Roman" w:cs="Times New Roman"/>
          <w:b/>
        </w:rPr>
        <w:t>УЧЕБНО-ТЕМАТИЧЕСКИЙ ПЛАН</w:t>
      </w:r>
    </w:p>
    <w:p w:rsidR="00E505DF" w:rsidRDefault="00E505DF" w:rsidP="00E505DF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horzAnchor="margin" w:tblpXSpec="center" w:tblpY="81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5990"/>
        <w:gridCol w:w="2410"/>
      </w:tblGrid>
      <w:tr w:rsidR="00E505DF" w:rsidRPr="00F77934" w:rsidTr="00200589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12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505DF" w:rsidRPr="00F77934" w:rsidTr="00200589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11</w:t>
            </w:r>
            <w:r w:rsidRPr="00F7793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ч</w:t>
            </w:r>
          </w:p>
        </w:tc>
      </w:tr>
      <w:tr w:rsidR="00E505DF" w:rsidRPr="00F77934" w:rsidTr="00200589">
        <w:trPr>
          <w:trHeight w:val="38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5DF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5DF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505DF" w:rsidRPr="00F77934" w:rsidTr="00200589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505DF" w:rsidRPr="00F77934" w:rsidTr="00200589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12</w:t>
            </w:r>
            <w:r w:rsidRPr="00F7793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ч</w:t>
            </w:r>
          </w:p>
        </w:tc>
      </w:tr>
      <w:tr w:rsidR="00E505DF" w:rsidRPr="00F77934" w:rsidTr="00200589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12</w:t>
            </w:r>
            <w:r w:rsidRPr="00F7793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ч</w:t>
            </w:r>
          </w:p>
        </w:tc>
      </w:tr>
      <w:tr w:rsidR="00E505DF" w:rsidRPr="00F77934" w:rsidTr="00200589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505DF" w:rsidRPr="00F77934" w:rsidTr="00200589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  <w:r w:rsidRPr="00F779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</w:t>
            </w:r>
          </w:p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ч</w:t>
            </w:r>
          </w:p>
        </w:tc>
      </w:tr>
      <w:tr w:rsidR="00E505DF" w:rsidRPr="00F77934" w:rsidTr="00200589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5098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 часов</w:t>
            </w:r>
          </w:p>
        </w:tc>
      </w:tr>
    </w:tbl>
    <w:p w:rsidR="00E505DF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3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Pr="00D522BC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Виды контрольно-измерительных материалов </w:t>
      </w:r>
    </w:p>
    <w:p w:rsidR="00E505DF" w:rsidRPr="00D522BC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3595"/>
        <w:gridCol w:w="6058"/>
        <w:gridCol w:w="2551"/>
      </w:tblGrid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урока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работы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 теме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№ 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Числа от 1 до 100. Сложение и вычитание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Стартовая диагностическая работа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Констатирующая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Тест № 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№ 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Математический диктант №1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№ 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№ 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Математический диктант № 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Констатирующая (за 1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№ 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Умножение и деление. Решение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№ 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Констатирующая (за 1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Математический диктант № 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Промежуточная диагностика (тест)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№ 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№ 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Таблица умножения и деления. Решение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Математический диктант № 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Констатирующая (за 2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№ 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Констатирующая (за 2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№ 6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Внетабличное</w:t>
            </w:r>
            <w:proofErr w:type="spell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Математический диктант № 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№ 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Внетабличное</w:t>
            </w:r>
            <w:proofErr w:type="spell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№ 7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Деление с остатком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Тест № 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№ 6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и уравнений. Деление с остатком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Математический диктант № 6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Констатирующая (за 3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№ 8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Нумерация чисел в пределах 1000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Тест № 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№ 7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Констатирующая (за 3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№ 9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Сложение и вычитание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Тест № 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Верно? Неверно?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№ 8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16" w:lineRule="exact"/>
              <w:ind w:firstLin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Приёмы письменного сложения и вычитания трёхзнач</w:t>
            </w: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чисел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16" w:lineRule="exact"/>
              <w:ind w:firstLine="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№ 10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Умножение многозначного числа </w:t>
            </w:r>
            <w:proofErr w:type="gram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однозначное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№ 11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Деление многозначного числа </w:t>
            </w:r>
            <w:proofErr w:type="gram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однозначное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Математический диктант № 7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Внетабличное</w:t>
            </w:r>
            <w:proofErr w:type="spell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№ 9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11" w:lineRule="exact"/>
              <w:ind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Приёмы письменного умножения и деления в пределах 1000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11" w:lineRule="exact"/>
              <w:ind w:firstLine="1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Итоговая диагностическая работа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Итоговая</w:t>
            </w:r>
            <w:proofErr w:type="gram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(за год)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Математический диктант № 8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Итоговая</w:t>
            </w:r>
            <w:proofErr w:type="gram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(за год)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№ 10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Итоговая</w:t>
            </w:r>
            <w:proofErr w:type="gram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(за год)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5DF" w:rsidRPr="00D522BC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Тест № 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D522BC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E505DF" w:rsidRPr="009F037C" w:rsidRDefault="00E505DF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</w:t>
      </w:r>
      <w:r w:rsidRPr="009F037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по математике 3 класс</w:t>
      </w:r>
    </w:p>
    <w:p w:rsidR="00E505DF" w:rsidRPr="009F037C" w:rsidRDefault="00E505DF" w:rsidP="00E50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14"/>
        <w:gridCol w:w="2356"/>
        <w:gridCol w:w="1134"/>
        <w:gridCol w:w="3150"/>
        <w:gridCol w:w="1836"/>
        <w:gridCol w:w="1183"/>
        <w:gridCol w:w="257"/>
        <w:gridCol w:w="1609"/>
        <w:gridCol w:w="11"/>
        <w:gridCol w:w="1659"/>
        <w:gridCol w:w="681"/>
        <w:gridCol w:w="41"/>
        <w:gridCol w:w="663"/>
      </w:tblGrid>
      <w:tr w:rsidR="00E505DF" w:rsidRPr="009F037C" w:rsidTr="00200589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урока.</w:t>
            </w:r>
          </w:p>
          <w:p w:rsidR="00E505DF" w:rsidRPr="009F037C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(предметные)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5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  <w:p w:rsidR="00E505DF" w:rsidRPr="009F037C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(личностные и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505DF" w:rsidRPr="009F037C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деятельности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E505DF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E505DF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факту</w:t>
            </w:r>
          </w:p>
        </w:tc>
      </w:tr>
      <w:tr w:rsidR="00E505DF" w:rsidRPr="009F037C" w:rsidTr="00200589">
        <w:trPr>
          <w:trHeight w:hRule="exact" w:val="607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 УУД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 УУД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6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45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100. СЛОЖЕНИЕ И ВЫЧИТАНИЕ (11ч)</w:t>
            </w:r>
          </w:p>
        </w:tc>
      </w:tr>
      <w:tr w:rsidR="00E505DF" w:rsidRPr="009F037C" w:rsidTr="00200589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Повторение. Нумерация чисел.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Устные и письменные приёмы сложения и вычитания.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Выражение с переменной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ответы, используя учебник.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6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уравнений.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делать выводы в результате совместной деятельности класса и учителя.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Прогнозирование результата.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Выражение с переменной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уравнений.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Уч-ся научатся решать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уравнения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нахождение неизвестного вычитаемого;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геометрических фигур буквами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Урок-контроль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882"/>
        </w:trPr>
        <w:tc>
          <w:tcPr>
            <w:tcW w:w="52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60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Урок-игра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35"/>
        </w:trPr>
        <w:tc>
          <w:tcPr>
            <w:tcW w:w="15104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100. ТАБЛИЧНОЕ УМНОЖЕНИЕ И ДЕЛЕНИЕ (53ч)</w:t>
            </w:r>
          </w:p>
        </w:tc>
      </w:tr>
      <w:tr w:rsidR="00E505DF" w:rsidRPr="009F037C" w:rsidTr="00200589">
        <w:trPr>
          <w:trHeight w:val="28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умножения и сложения.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Уч-ся научатся составлять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 примеров на умножение примеры на деление на основе взаимосвязи между компонентами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результатом умножения.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 предложенных педагогом ситуациях общения и сотрудничества, опираясь на этические нормы,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находить ответы на вопросы. Используя учебник.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умножения и деления с числом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умножение и деление с числом 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Добывать знания: используя учебник и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величинами «цена», «количество», «стоимость».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Внесение необходимых дополнений и корректив в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способ действия на уроке.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понятиями «масса» и «количество».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произвольно строить своё речевое высказывание.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значимой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социально 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Взаимоконтроль и взаимопомощь в ходе выполнения задания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Прогнозирование результата.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3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«табличное умножение и деление на 3»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470"/>
        </w:trPr>
        <w:tc>
          <w:tcPr>
            <w:tcW w:w="5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№2  по теме: «Умножение и деление на 2 и на3».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– контроль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6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контрольной работы. Таблица умножения с числом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Уч-ся научатся пользоваться таблицей умножения и деления; выполнять действия в выражениях со скобками в правильном порядке; решать задачи по формуле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в предложенных педагогом ситуациях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общения и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добывать новые знания: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ответы на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учебника,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слушать и понимать речь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уменьшение числа в несколько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делать выводы в результате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совместнойработы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и учителя.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Взаимоконтроль и взаимопомощь в ходе выполнения задания.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умножения и деления с числом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кратное сравнение.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предварительный отбор источников информации: ориентироваться в учебнике.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Таблица умножения и деления с числом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значимой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находить ответы на вопросы, используя учебник, 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Таблица умножения и деления с числом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Урок-контроль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№3 по теме «Табличное умножение и деление».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понимать причины ошибок, допущенных в контрольной работе  и исправлять их.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мотива, реализующего потребность в социально значимой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находить ответы на вопросы, используя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 контрольной работы. 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умножения и деления с числом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ориентироваться в своей системе знаний.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-игра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Уч-ся научатся анализировать и сочинять математические сказки.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331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Площадь. Сравнение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95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сантиметр.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умножения и деления с числом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умножения и деления с числом 9.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дециметр.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умножения. 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-игра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Уч-ся научатся решать нестандартные задачи.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7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Умножение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7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Умножение на 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5" w:lineRule="exact"/>
              <w:ind w:right="58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с числами 1,0. Деление нуля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мотива, реализующего потребность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значимой и социально оцениваемой деятельности.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преобразовывать </w:t>
            </w:r>
            <w:proofErr w:type="spellStart"/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54-56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5" w:lineRule="exact"/>
              <w:ind w:right="101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3 часа</w:t>
            </w:r>
          </w:p>
          <w:p w:rsidR="00E505DF" w:rsidRPr="009F037C" w:rsidRDefault="00E505DF" w:rsidP="00200589">
            <w:pPr>
              <w:spacing w:after="0" w:line="245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50" w:lineRule="exact"/>
              <w:ind w:right="6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Доли.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50" w:lineRule="exact"/>
              <w:ind w:right="11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значимой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социально 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Выбор наиболее эффективных способов решения задач.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аргументировать свой способ решения задачи.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Окружность. 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круга.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 №4  за первое полугодие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Урок-контроль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Анализ контрольной работы. Странички для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8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405"/>
        </w:trPr>
        <w:tc>
          <w:tcPr>
            <w:tcW w:w="15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EB0B57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ЧИСЛА ОТ 1 ДО 100. ВНЕТАБЛИЧНОЕ УМНОЖЕНИЕ И ДЕЛЕНИЕ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28Ч.)</w:t>
            </w:r>
          </w:p>
        </w:tc>
      </w:tr>
      <w:tr w:rsidR="00E505DF" w:rsidRPr="009F037C" w:rsidTr="00200589">
        <w:trPr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круглых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переместительное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-во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вида 80:20.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6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суммы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67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Умножение двузначного числа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однозначное.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  <w:proofErr w:type="gramEnd"/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проговаривать последовательность действий на уроке.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71-72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рефлексии</w:t>
            </w:r>
          </w:p>
          <w:p w:rsidR="00E505DF" w:rsidRPr="009F037C" w:rsidRDefault="00E505DF" w:rsidP="00200589">
            <w:pPr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E505DF" w:rsidRPr="009F037C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73-74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exact"/>
              <w:ind w:right="120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суммы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введения новых знаний</w:t>
            </w:r>
          </w:p>
          <w:p w:rsidR="00E505DF" w:rsidRPr="009F037C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Деление двузначного числа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Уч-ся научатся выполнять деление двузначного числа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однозначное;</w:t>
            </w:r>
          </w:p>
          <w:p w:rsidR="00E505DF" w:rsidRPr="009F037C" w:rsidRDefault="00E505DF" w:rsidP="002005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Делимое. Делитель.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Уч-ся научатся проверять результат умножения делением; решать уравнения, проверяя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мотива, реализующего потребность в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делать выводы в результате совместной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оформлять свои мысли в устной и письменной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Оценка качества и уровня усвоения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 деления 87:29.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 предложенных педагогом ситуациях общения и сотрудничества опираясь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80-81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введения новых знаний</w:t>
            </w:r>
          </w:p>
          <w:p w:rsidR="00E505DF" w:rsidRPr="009F037C" w:rsidRDefault="00E505DF" w:rsidP="00200589">
            <w:pPr>
              <w:spacing w:after="0" w:line="269" w:lineRule="exact"/>
              <w:ind w:right="211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перерабатывать полученную информацию.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73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№5по теме «Решение уравнений»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Урок-контроль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контрольной работы. Деление с остатком.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значимой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оцениваемой деятельности.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85-86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 деления, когда делитель больше делимого.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деления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2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проектной деятельности</w:t>
            </w:r>
          </w:p>
          <w:p w:rsidR="00E505DF" w:rsidRPr="009F037C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 №6 по теме «Деление с остатком».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Урок-контроль</w:t>
            </w:r>
          </w:p>
          <w:p w:rsidR="00E505DF" w:rsidRPr="009F037C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37"/>
        </w:trPr>
        <w:tc>
          <w:tcPr>
            <w:tcW w:w="15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100. НУМЕРАЦИЯ (12ч)</w:t>
            </w:r>
          </w:p>
        </w:tc>
      </w:tr>
      <w:tr w:rsidR="00E505DF" w:rsidRPr="009F037C" w:rsidTr="0020058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контрольной работы. Тысяча.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и названия трёхзначных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внетабличное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умножение и деление.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мотива, реализующего потребность в социально значимой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делать выводы в результате совместной работы класса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Запись трёхзначных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Увеличение и уменьшение чисел в 10 раз, в 100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нумерация в пределах 1000. Примы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массы. 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№7 по теме «Нумерация в пределах 1000»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69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ориентироваться в учебнике.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Волевая т.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90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ЧИСЛА ОТ 1 ДО 100. СЛОЖЕНИЕ И ВЫЧИТАНИЕ (12ч)</w:t>
            </w: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контрольной работы.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 устных вычислений вида 450+30, 620-200.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 устных вычислений вида 470+80, 560-90.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 устных вычислений вида 260+310, 670-140.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 письменных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рассматривать, сравнивать, классифицировать.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70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сложения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вычитания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рассматривать, сравнивать, классифицировать.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общее решение, уступать и договариваться.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113-114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 №8 по теме: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93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100. УМНОЖЕНИЕ И ДЕЛЕНИЕ (5ч)</w:t>
            </w: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контрольных работ.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118-119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Уч-ся научатся выполнять умножение и деление трёхзначных чисел, используя свойства умножения и деления суммы на число; читать равенства, используя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значимой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рассматривать, сравнивать, группирова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31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ПРИЁМЫ ПИСЬМЕННЫХ ВЫЧИСЛЕНИЙ (15ч)</w:t>
            </w: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 письменного умножения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E505DF" w:rsidRPr="009F037C" w:rsidRDefault="00E505DF" w:rsidP="00200589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знания.</w:t>
            </w:r>
          </w:p>
          <w:p w:rsidR="00E505DF" w:rsidRPr="009F037C" w:rsidRDefault="00E505DF" w:rsidP="00200589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Алгоритм письменного умножения трёхзначного числа на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505DF" w:rsidRPr="00655C37" w:rsidRDefault="00E505DF" w:rsidP="00200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теме: «Приёмы письменных вычислений»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 письменного деления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Алгоритм деления трёхзначного числа на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Уч-ся научатся выполнять проверку письменного деления трёхзначного числа на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однозначное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умножением;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рассматривать, сравнивать, группировать,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структурировать</w:t>
            </w:r>
          </w:p>
          <w:p w:rsidR="00E505DF" w:rsidRPr="009F037C" w:rsidRDefault="00E505DF" w:rsidP="00200589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слушать и вступать в диалог.</w:t>
            </w: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Прогнозирование результата.</w:t>
            </w: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контрольная работа №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130-131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E505DF" w:rsidRPr="00655C37" w:rsidRDefault="00E505DF" w:rsidP="00200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теме: «Приёмы письменных вычислений»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Знакомство с калькулятором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Урок-контроль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134-135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505DF" w:rsidRPr="00655C37" w:rsidRDefault="00E505DF" w:rsidP="00200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теме: «Приёмы письменных вычислений»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строн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урок. Игра «По океану математики».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5DF" w:rsidRPr="009F037C" w:rsidTr="00200589">
        <w:trPr>
          <w:trHeight w:val="181"/>
        </w:trPr>
        <w:tc>
          <w:tcPr>
            <w:tcW w:w="144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– 136 Ч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9F037C" w:rsidRDefault="00E505DF" w:rsidP="00200589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505DF" w:rsidRPr="009F037C" w:rsidRDefault="00E505DF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505DF" w:rsidRPr="009F037C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505DF" w:rsidRPr="009F037C" w:rsidRDefault="00E505DF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505DF" w:rsidRPr="009F037C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505DF" w:rsidRPr="009F037C" w:rsidRDefault="00E505DF" w:rsidP="00E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Default="00E505DF" w:rsidP="00E5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</w:p>
    <w:p w:rsidR="00E505DF" w:rsidRDefault="00E505DF" w:rsidP="00E5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Default="00E505DF" w:rsidP="00E5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</w:t>
      </w:r>
      <w:r w:rsidRPr="006620B5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Материально-техническое обеспечение образовательного процесса</w:t>
      </w:r>
    </w:p>
    <w:p w:rsidR="00E505DF" w:rsidRPr="006620B5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Моро МИ и др. </w:t>
      </w:r>
      <w:r w:rsidRPr="0066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Математика. Рабочие программы. 1- 4 классы.</w:t>
      </w:r>
    </w:p>
    <w:p w:rsidR="00E505DF" w:rsidRPr="006620B5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9F037C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</w:t>
      </w: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Моро МИ и др.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Математика Учебник 3 класс 1 ча</w:t>
      </w:r>
      <w:r w:rsidR="003F6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сть, 2 часть, </w:t>
      </w:r>
      <w:proofErr w:type="gramStart"/>
      <w:r w:rsidR="003F6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="003F6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="003F6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ровсещение</w:t>
      </w:r>
      <w:proofErr w:type="spellEnd"/>
      <w:r w:rsidR="003F6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2021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</w:p>
    <w:p w:rsidR="00E505DF" w:rsidRPr="009F037C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05DF" w:rsidRPr="009F037C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9F037C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9F037C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пособие</w:t>
      </w:r>
    </w:p>
    <w:p w:rsidR="00E505DF" w:rsidRPr="009F037C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</w:rPr>
        <w:t>Бантова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Математика</w:t>
      </w:r>
      <w:proofErr w:type="gramStart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Методическое     пособие       для учителя  3 класс.</w:t>
      </w:r>
    </w:p>
    <w:p w:rsidR="00E505DF" w:rsidRPr="009F037C" w:rsidRDefault="00E505DF" w:rsidP="00E505DF">
      <w:pPr>
        <w:tabs>
          <w:tab w:val="left" w:pos="35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505DF" w:rsidRPr="009F037C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учебные пособия</w:t>
      </w:r>
    </w:p>
    <w:p w:rsidR="00E505DF" w:rsidRPr="009F037C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Электронное приложение к учебнику «Математика»,</w:t>
      </w:r>
    </w:p>
    <w:p w:rsidR="00E505DF" w:rsidRPr="009F037C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 класс  (диск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CD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ROM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 авторы С. И. Волкова,  С. П. Максимова</w:t>
      </w:r>
    </w:p>
    <w:p w:rsidR="00E505DF" w:rsidRPr="006620B5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9F037C" w:rsidRDefault="00E505DF" w:rsidP="00E505DF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Pr="009F037C" w:rsidRDefault="00E505DF" w:rsidP="00E505DF">
      <w:pPr>
        <w:autoSpaceDE w:val="0"/>
        <w:autoSpaceDN w:val="0"/>
        <w:adjustRightInd w:val="0"/>
        <w:spacing w:before="29" w:after="0" w:line="250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bCs/>
          <w:sz w:val="24"/>
          <w:szCs w:val="24"/>
        </w:rPr>
        <w:t>Печатные пособия</w:t>
      </w:r>
    </w:p>
    <w:p w:rsidR="00E505DF" w:rsidRPr="009F037C" w:rsidRDefault="00E505DF" w:rsidP="00E505DF">
      <w:pPr>
        <w:autoSpaceDE w:val="0"/>
        <w:autoSpaceDN w:val="0"/>
        <w:adjustRightInd w:val="0"/>
        <w:spacing w:after="0" w:line="250" w:lineRule="exact"/>
        <w:ind w:left="533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-таблицы гигиенических требований к положению тетради, ручки, к правильной посадке;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(картинки предметные, таблицы) в соответствии с ос</w:t>
      </w:r>
      <w:r w:rsidRPr="009F037C">
        <w:rPr>
          <w:rFonts w:ascii="Times New Roman" w:eastAsia="Times New Roman" w:hAnsi="Times New Roman" w:cs="Times New Roman"/>
          <w:sz w:val="24"/>
          <w:szCs w:val="24"/>
        </w:rPr>
        <w:softHyphen/>
        <w:t>новными темами программы обучения;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карточки с заданиями по математике для 3 класса.</w:t>
      </w:r>
    </w:p>
    <w:p w:rsidR="00E505DF" w:rsidRPr="009F037C" w:rsidRDefault="00E505DF" w:rsidP="00E505DF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Pr="009F037C" w:rsidRDefault="00E505DF" w:rsidP="00E505DF">
      <w:pPr>
        <w:autoSpaceDE w:val="0"/>
        <w:autoSpaceDN w:val="0"/>
        <w:adjustRightInd w:val="0"/>
        <w:spacing w:before="10" w:after="0" w:line="254" w:lineRule="exact"/>
        <w:ind w:right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обучения</w:t>
      </w:r>
    </w:p>
    <w:p w:rsidR="00E505DF" w:rsidRPr="009F037C" w:rsidRDefault="00E505DF" w:rsidP="00E505DF">
      <w:pPr>
        <w:autoSpaceDE w:val="0"/>
        <w:autoSpaceDN w:val="0"/>
        <w:adjustRightInd w:val="0"/>
        <w:spacing w:after="0" w:line="254" w:lineRule="exact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Оборудование рабочего места учителя: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классная доска с креплениями для таблиц;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магнитная доска;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персональный компьютер с принтером;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ксерокс;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val="en-US"/>
        </w:rPr>
        <w:t>CD/DVD</w:t>
      </w:r>
      <w:r w:rsidRPr="009F037C">
        <w:rPr>
          <w:rFonts w:ascii="Times New Roman" w:eastAsia="Times New Roman" w:hAnsi="Times New Roman" w:cs="Times New Roman"/>
          <w:sz w:val="24"/>
          <w:szCs w:val="24"/>
        </w:rPr>
        <w:t>-проигрыватель;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F037C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экспозиционный экран размером 150x150 см.</w:t>
      </w:r>
    </w:p>
    <w:p w:rsidR="00E505DF" w:rsidRPr="009F037C" w:rsidRDefault="00E505DF" w:rsidP="00E505DF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Default="00E505DF" w:rsidP="00E505DF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E505DF" w:rsidSect="00E50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6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5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05DF"/>
    <w:rsid w:val="003F6C20"/>
    <w:rsid w:val="00A20D59"/>
    <w:rsid w:val="00E5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E505DF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styleId="20">
    <w:name w:val="heading 2"/>
    <w:basedOn w:val="a0"/>
    <w:next w:val="a0"/>
    <w:link w:val="21"/>
    <w:uiPriority w:val="99"/>
    <w:qFormat/>
    <w:rsid w:val="00E505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E505D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40">
    <w:name w:val="heading 4"/>
    <w:basedOn w:val="a0"/>
    <w:next w:val="a0"/>
    <w:link w:val="41"/>
    <w:uiPriority w:val="99"/>
    <w:qFormat/>
    <w:rsid w:val="00E505DF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paragraph" w:styleId="50">
    <w:name w:val="heading 5"/>
    <w:basedOn w:val="a0"/>
    <w:next w:val="a0"/>
    <w:link w:val="51"/>
    <w:uiPriority w:val="99"/>
    <w:qFormat/>
    <w:rsid w:val="00E505D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0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E505DF"/>
    <w:rPr>
      <w:rFonts w:ascii="Times New Roman" w:eastAsia="Times New Roman" w:hAnsi="Times New Roman" w:cs="Times New Roman"/>
      <w:sz w:val="72"/>
      <w:szCs w:val="72"/>
    </w:rPr>
  </w:style>
  <w:style w:type="character" w:customStyle="1" w:styleId="21">
    <w:name w:val="Заголовок 2 Знак"/>
    <w:basedOn w:val="a1"/>
    <w:link w:val="20"/>
    <w:uiPriority w:val="99"/>
    <w:rsid w:val="00E505DF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1">
    <w:name w:val="Заголовок 3 Знак"/>
    <w:basedOn w:val="a1"/>
    <w:link w:val="30"/>
    <w:uiPriority w:val="99"/>
    <w:rsid w:val="00E505DF"/>
    <w:rPr>
      <w:rFonts w:ascii="Times New Roman" w:eastAsia="Times New Roman" w:hAnsi="Times New Roman" w:cs="Times New Roman"/>
      <w:sz w:val="40"/>
      <w:szCs w:val="40"/>
    </w:rPr>
  </w:style>
  <w:style w:type="character" w:customStyle="1" w:styleId="41">
    <w:name w:val="Заголовок 4 Знак"/>
    <w:basedOn w:val="a1"/>
    <w:link w:val="40"/>
    <w:uiPriority w:val="99"/>
    <w:rsid w:val="00E505DF"/>
    <w:rPr>
      <w:rFonts w:ascii="Times New Roman" w:eastAsia="Times New Roman" w:hAnsi="Times New Roman" w:cs="Times New Roman"/>
      <w:sz w:val="40"/>
      <w:szCs w:val="40"/>
    </w:rPr>
  </w:style>
  <w:style w:type="character" w:customStyle="1" w:styleId="51">
    <w:name w:val="Заголовок 5 Знак"/>
    <w:basedOn w:val="a1"/>
    <w:link w:val="50"/>
    <w:uiPriority w:val="99"/>
    <w:rsid w:val="00E505D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E505DF"/>
  </w:style>
  <w:style w:type="character" w:customStyle="1" w:styleId="Heading1Char">
    <w:name w:val="Heading 1 Char"/>
    <w:basedOn w:val="a1"/>
    <w:uiPriority w:val="99"/>
    <w:locked/>
    <w:rsid w:val="00E505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E505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E505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E505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E505DF"/>
    <w:rPr>
      <w:rFonts w:ascii="Calibri" w:hAnsi="Calibri" w:cs="Times New Roman"/>
      <w:b/>
      <w:bCs/>
      <w:i/>
      <w:iCs/>
      <w:sz w:val="26"/>
      <w:szCs w:val="26"/>
    </w:rPr>
  </w:style>
  <w:style w:type="paragraph" w:styleId="a6">
    <w:name w:val="Normal (Web)"/>
    <w:basedOn w:val="a0"/>
    <w:uiPriority w:val="99"/>
    <w:rsid w:val="00E5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E505DF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a7">
    <w:name w:val="footer"/>
    <w:basedOn w:val="a0"/>
    <w:link w:val="a8"/>
    <w:uiPriority w:val="99"/>
    <w:rsid w:val="00E505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E50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a1"/>
    <w:uiPriority w:val="99"/>
    <w:semiHidden/>
    <w:locked/>
    <w:rsid w:val="00E505DF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E505DF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3">
    <w:name w:val="List Bullet 3"/>
    <w:basedOn w:val="a0"/>
    <w:autoRedefine/>
    <w:uiPriority w:val="99"/>
    <w:rsid w:val="00E505DF"/>
    <w:pPr>
      <w:numPr>
        <w:numId w:val="7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4">
    <w:name w:val="List Bullet 4"/>
    <w:basedOn w:val="a0"/>
    <w:autoRedefine/>
    <w:uiPriority w:val="99"/>
    <w:rsid w:val="00E505DF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5">
    <w:name w:val="List Bullet 5"/>
    <w:basedOn w:val="a0"/>
    <w:autoRedefine/>
    <w:uiPriority w:val="99"/>
    <w:rsid w:val="00E505DF"/>
    <w:pPr>
      <w:numPr>
        <w:numId w:val="9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character" w:styleId="a9">
    <w:name w:val="page number"/>
    <w:basedOn w:val="a1"/>
    <w:uiPriority w:val="99"/>
    <w:rsid w:val="00E505DF"/>
    <w:rPr>
      <w:rFonts w:cs="Times New Roman"/>
    </w:rPr>
  </w:style>
  <w:style w:type="paragraph" w:styleId="aa">
    <w:name w:val="Body Text"/>
    <w:basedOn w:val="a0"/>
    <w:link w:val="ab"/>
    <w:uiPriority w:val="99"/>
    <w:rsid w:val="00E505DF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character" w:customStyle="1" w:styleId="ab">
    <w:name w:val="Основной текст Знак"/>
    <w:basedOn w:val="a1"/>
    <w:link w:val="aa"/>
    <w:uiPriority w:val="99"/>
    <w:rsid w:val="00E505DF"/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character" w:customStyle="1" w:styleId="BodyTextChar">
    <w:name w:val="Body Text Char"/>
    <w:basedOn w:val="a1"/>
    <w:uiPriority w:val="99"/>
    <w:semiHidden/>
    <w:locked/>
    <w:rsid w:val="00E505DF"/>
    <w:rPr>
      <w:rFonts w:cs="Times New Roman"/>
      <w:sz w:val="24"/>
      <w:szCs w:val="24"/>
    </w:rPr>
  </w:style>
  <w:style w:type="paragraph" w:styleId="ac">
    <w:name w:val="No Spacing"/>
    <w:uiPriority w:val="99"/>
    <w:qFormat/>
    <w:rsid w:val="00E5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0"/>
    <w:link w:val="ae"/>
    <w:uiPriority w:val="99"/>
    <w:rsid w:val="00E50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E505D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E505DF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basedOn w:val="a1"/>
    <w:uiPriority w:val="99"/>
    <w:rsid w:val="00E505DF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E505DF"/>
    <w:rPr>
      <w:rFonts w:ascii="Arial" w:hAnsi="Arial" w:cs="Arial"/>
      <w:sz w:val="20"/>
      <w:szCs w:val="20"/>
    </w:rPr>
  </w:style>
  <w:style w:type="paragraph" w:customStyle="1" w:styleId="Style18">
    <w:name w:val="Style18"/>
    <w:basedOn w:val="a0"/>
    <w:uiPriority w:val="99"/>
    <w:rsid w:val="00E50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0"/>
    <w:uiPriority w:val="99"/>
    <w:rsid w:val="00E505DF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12612</Words>
  <Characters>71895</Characters>
  <Application>Microsoft Office Word</Application>
  <DocSecurity>0</DocSecurity>
  <Lines>599</Lines>
  <Paragraphs>168</Paragraphs>
  <ScaleCrop>false</ScaleCrop>
  <Company/>
  <LinksUpToDate>false</LinksUpToDate>
  <CharactersWithSpaces>84339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2018-04-28T08:18:00Z</dcterms:created>
  <dcterms:modified xsi:type="dcterms:W3CDTF">2021-12-16T05:52:00Z</dcterms:modified>
</cp:coreProperties>
</file>