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B4" w:rsidRPr="003866CB" w:rsidRDefault="004C0DC7" w:rsidP="003866C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45574" cy="6847367"/>
            <wp:effectExtent l="19050" t="0" r="0" b="0"/>
            <wp:docPr id="1" name="Рисунок 1" descr="C:\Users\Школа\Desktop\мат 3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мат 3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52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9B4" w:rsidRPr="003A69B4" w:rsidRDefault="003A69B4" w:rsidP="003A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05DF" w:rsidRPr="00951E16" w:rsidRDefault="00E505DF" w:rsidP="003A6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ЗАПИСКА ПО ПРЕДМЕТУ «МАТЕМАТИКА</w:t>
      </w: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E505DF" w:rsidRDefault="00E505DF" w:rsidP="00E5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Рабочая 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2017-2018</w:t>
      </w: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разработана на основе Федерального государ</w:t>
      </w: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ственного образовательного стандарта начального общего обра</w:t>
      </w: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образовательной программы начального общего образования, авторской программы М.И.Моро, Ю.М.Колягиной, М.А.Бантовой «Математика»</w:t>
      </w:r>
      <w:proofErr w:type="gramStart"/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абочая программа реализуется посредством учебно-методического комплекса «Школа России» в общеобразовательном 3 классе начальной школы вместе с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задержкой психического развития с учётом особенностей их психического развития, индивидуальных возможностей и обеспечивает коррекцию нарушений развития и социальную адаптацию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целями 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t>начального обучения математике являются:</w:t>
      </w:r>
    </w:p>
    <w:p w:rsidR="00E505DF" w:rsidRPr="006620B5" w:rsidRDefault="00E505DF" w:rsidP="00E505DF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математическое развитие младших школьников;</w:t>
      </w:r>
    </w:p>
    <w:p w:rsidR="00E505DF" w:rsidRPr="006620B5" w:rsidRDefault="00E505DF" w:rsidP="00E505DF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формирование системы начальных математических знаний;</w:t>
      </w:r>
    </w:p>
    <w:p w:rsidR="00E505DF" w:rsidRPr="006620B5" w:rsidRDefault="00E505DF" w:rsidP="00E505DF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воспитание интереса к математике, к умственной деятельности.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9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Программа определяет ряд </w:t>
      </w: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задач, 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решение которых направлено на достижение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основных 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t>целей начального математического образования:</w:t>
      </w:r>
    </w:p>
    <w:p w:rsidR="00E505DF" w:rsidRPr="006620B5" w:rsidRDefault="00E505DF" w:rsidP="00E505DF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формирование элементов самостоятельной инт</w:t>
      </w:r>
      <w:r>
        <w:rPr>
          <w:rFonts w:ascii="Times New Roman" w:eastAsia="Times New Roman" w:hAnsi="Times New Roman" w:cs="Times New Roman"/>
          <w:sz w:val="24"/>
          <w:szCs w:val="24"/>
        </w:rPr>
        <w:t>еллектуальной деятельности на ос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t>нове овладения несложными математическими методами познания окружающего ми (умения устанавливать, описывать, моделировать и объяснять ко</w:t>
      </w:r>
      <w:r>
        <w:rPr>
          <w:rFonts w:ascii="Times New Roman" w:eastAsia="Times New Roman" w:hAnsi="Times New Roman" w:cs="Times New Roman"/>
          <w:sz w:val="24"/>
          <w:szCs w:val="24"/>
        </w:rPr>
        <w:t>личественные и простран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t>ственные отношения);</w:t>
      </w:r>
    </w:p>
    <w:p w:rsidR="00E505DF" w:rsidRPr="006620B5" w:rsidRDefault="00E505DF" w:rsidP="00E505DF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развитие основ логического, знаково-символичес</w:t>
      </w:r>
      <w:r>
        <w:rPr>
          <w:rFonts w:ascii="Times New Roman" w:eastAsia="Times New Roman" w:hAnsi="Times New Roman" w:cs="Times New Roman"/>
          <w:sz w:val="24"/>
          <w:szCs w:val="24"/>
        </w:rPr>
        <w:t>кого и алгоритмического мышления</w:t>
      </w:r>
    </w:p>
    <w:p w:rsidR="00E505DF" w:rsidRPr="006620B5" w:rsidRDefault="00E505DF" w:rsidP="00E505DF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развитие пространственного воображения;</w:t>
      </w:r>
    </w:p>
    <w:p w:rsidR="00E505DF" w:rsidRPr="006620B5" w:rsidRDefault="00E505DF" w:rsidP="00E505DF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развитие математической речи;</w:t>
      </w:r>
    </w:p>
    <w:p w:rsidR="00E505DF" w:rsidRPr="006620B5" w:rsidRDefault="00E505DF" w:rsidP="00E505DF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формирование системы начальных математических знаний и умений их применя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 для решения учебно-познавательных и практических задач;</w:t>
      </w:r>
    </w:p>
    <w:p w:rsidR="00E505DF" w:rsidRPr="006620B5" w:rsidRDefault="00E505DF" w:rsidP="00E505DF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формирование умения вести поиск информации и работать с ней;</w:t>
      </w:r>
    </w:p>
    <w:p w:rsidR="00E505DF" w:rsidRPr="006620B5" w:rsidRDefault="00E505DF" w:rsidP="00E505DF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представлений о компьютерной грамотности;</w:t>
      </w:r>
    </w:p>
    <w:p w:rsidR="00E505DF" w:rsidRPr="006620B5" w:rsidRDefault="00E505DF" w:rsidP="00E505DF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способностей;</w:t>
      </w:r>
    </w:p>
    <w:p w:rsidR="00E505DF" w:rsidRPr="006620B5" w:rsidRDefault="00E505DF" w:rsidP="00E505DF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воспитание стремления к расширению математических знаний;</w:t>
      </w:r>
    </w:p>
    <w:p w:rsidR="00E505DF" w:rsidRPr="006620B5" w:rsidRDefault="00E505DF" w:rsidP="00E505DF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формирование критичности мышления;</w:t>
      </w:r>
    </w:p>
    <w:p w:rsidR="00E505DF" w:rsidRPr="006620B5" w:rsidRDefault="00E505DF" w:rsidP="00E505DF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развитие умений аргументированно обосновывать и отстаивать высказанное </w:t>
      </w:r>
      <w:r w:rsidRPr="006620B5">
        <w:rPr>
          <w:rFonts w:ascii="Times New Roman" w:eastAsia="Times New Roman" w:hAnsi="Times New Roman" w:cs="Times New Roman"/>
          <w:i/>
          <w:iCs/>
          <w:sz w:val="24"/>
          <w:szCs w:val="24"/>
        </w:rPr>
        <w:t>сужде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t>ние, оценивать и принимать суждения других.</w:t>
      </w:r>
    </w:p>
    <w:p w:rsidR="00E505DF" w:rsidRDefault="00E505DF" w:rsidP="00E50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предмета.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  <w:r w:rsidRPr="00275206">
        <w:rPr>
          <w:rFonts w:ascii="Times New Roman" w:eastAsia="Times New Roman" w:hAnsi="Times New Roman" w:cs="Times New Roman"/>
          <w:bCs/>
          <w:sz w:val="24"/>
          <w:szCs w:val="24"/>
        </w:rPr>
        <w:t>Содержание</w:t>
      </w:r>
      <w:r w:rsidRPr="00275206">
        <w:rPr>
          <w:rFonts w:ascii="Times New Roman" w:eastAsia="Times New Roman" w:hAnsi="Times New Roman" w:cs="Times New Roman"/>
          <w:sz w:val="24"/>
          <w:szCs w:val="24"/>
        </w:rPr>
        <w:t xml:space="preserve">обучения представлено в программе разделами: «Числа и </w:t>
      </w:r>
      <w:r w:rsidRPr="00275206">
        <w:rPr>
          <w:rFonts w:ascii="Times New Roman" w:eastAsia="Times New Roman" w:hAnsi="Times New Roman" w:cs="Times New Roman"/>
          <w:sz w:val="24"/>
          <w:szCs w:val="24"/>
        </w:rPr>
        <w:lastRenderedPageBreak/>
        <w:t>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E505DF" w:rsidRPr="00275206" w:rsidRDefault="00E505DF" w:rsidP="00E50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206">
        <w:rPr>
          <w:rFonts w:ascii="Times New Roman" w:eastAsia="Times New Roman" w:hAnsi="Times New Roman" w:cs="Times New Roman"/>
          <w:sz w:val="24"/>
          <w:szCs w:val="24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E505DF" w:rsidRPr="00275206" w:rsidRDefault="00E505DF" w:rsidP="00E50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206">
        <w:rPr>
          <w:rFonts w:ascii="Times New Roman" w:eastAsia="Times New Roman" w:hAnsi="Times New Roman" w:cs="Times New Roman"/>
          <w:sz w:val="24"/>
          <w:szCs w:val="24"/>
        </w:rPr>
        <w:t xml:space="preserve">Основа арифметического содержания — представления о натуральном числе и нуле, 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арифметических действиях (сложение, вычитание, умножение иделение).</w:t>
      </w:r>
      <w:r w:rsidRPr="00275206">
        <w:rPr>
          <w:rFonts w:ascii="Times New Roman" w:eastAsia="Times New Roman" w:hAnsi="Times New Roman" w:cs="Times New Roman"/>
          <w:sz w:val="24"/>
          <w:szCs w:val="24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</w:p>
    <w:p w:rsidR="00E505DF" w:rsidRPr="00275206" w:rsidRDefault="00E505DF" w:rsidP="00E50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206">
        <w:rPr>
          <w:rFonts w:ascii="Times New Roman" w:eastAsia="Times New Roman" w:hAnsi="Times New Roman" w:cs="Times New Roman"/>
          <w:sz w:val="24"/>
          <w:szCs w:val="24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E505DF" w:rsidRPr="00275206" w:rsidRDefault="00E505DF" w:rsidP="00E50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206">
        <w:rPr>
          <w:rFonts w:ascii="Times New Roman" w:eastAsia="Times New Roman" w:hAnsi="Times New Roman" w:cs="Times New Roman"/>
          <w:sz w:val="24"/>
          <w:szCs w:val="24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E505DF" w:rsidRPr="00275206" w:rsidRDefault="00E505DF" w:rsidP="00E50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206">
        <w:rPr>
          <w:rFonts w:ascii="Times New Roman" w:eastAsia="Times New Roman" w:hAnsi="Times New Roman" w:cs="Times New Roman"/>
          <w:sz w:val="24"/>
          <w:szCs w:val="24"/>
        </w:rPr>
        <w:t xml:space="preserve">Решение текстовых задач связано с формированием целого ряда умений: 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читать и</w:t>
      </w:r>
      <w:r w:rsidRPr="00275206">
        <w:rPr>
          <w:rFonts w:ascii="Times New Roman" w:eastAsia="Times New Roman" w:hAnsi="Times New Roman" w:cs="Times New Roman"/>
          <w:sz w:val="24"/>
          <w:szCs w:val="24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E505DF" w:rsidRPr="00275206" w:rsidRDefault="00E505DF" w:rsidP="00E50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206">
        <w:rPr>
          <w:rFonts w:ascii="Times New Roman" w:eastAsia="Times New Roman" w:hAnsi="Times New Roman" w:cs="Times New Roman"/>
          <w:sz w:val="24"/>
          <w:szCs w:val="24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E505DF" w:rsidRPr="00275206" w:rsidRDefault="00E505DF" w:rsidP="00E50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206">
        <w:rPr>
          <w:rFonts w:ascii="Times New Roman" w:eastAsia="Times New Roman" w:hAnsi="Times New Roman" w:cs="Times New Roman"/>
          <w:sz w:val="24"/>
          <w:szCs w:val="24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E505DF" w:rsidRPr="00275206" w:rsidRDefault="00E505DF" w:rsidP="00E50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2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научатся распознавать и изображать точку, прямую и кривую линии, отрезок, луч, угол, ломаную, многоугольник. Они овладеют навыками работы </w:t>
      </w:r>
      <w:proofErr w:type="gramStart"/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измерительным и чертёжным инструментам - линейка. </w:t>
      </w:r>
      <w:r w:rsidRPr="00275206">
        <w:rPr>
          <w:rFonts w:ascii="Times New Roman" w:eastAsia="Times New Roman" w:hAnsi="Times New Roman" w:cs="Times New Roman"/>
          <w:sz w:val="24"/>
          <w:szCs w:val="24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E505DF" w:rsidRPr="00275206" w:rsidRDefault="00E505DF" w:rsidP="00E50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206">
        <w:rPr>
          <w:rFonts w:ascii="Times New Roman" w:eastAsia="Times New Roman" w:hAnsi="Times New Roman" w:cs="Times New Roman"/>
          <w:sz w:val="24"/>
          <w:szCs w:val="24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E505DF" w:rsidRPr="00275206" w:rsidRDefault="00E505DF" w:rsidP="00E50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206">
        <w:rPr>
          <w:rFonts w:ascii="Times New Roman" w:eastAsia="Times New Roman" w:hAnsi="Times New Roman" w:cs="Times New Roman"/>
          <w:sz w:val="24"/>
          <w:szCs w:val="24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E505DF" w:rsidRPr="00275206" w:rsidRDefault="00E505DF" w:rsidP="00E50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5206">
        <w:rPr>
          <w:rFonts w:ascii="Times New Roman" w:eastAsia="Times New Roman" w:hAnsi="Times New Roman" w:cs="Times New Roman"/>
          <w:sz w:val="24"/>
          <w:szCs w:val="24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E505DF" w:rsidRPr="00275206" w:rsidRDefault="00E505DF" w:rsidP="00E50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206">
        <w:rPr>
          <w:rFonts w:ascii="Times New Roman" w:eastAsia="Times New Roman" w:hAnsi="Times New Roman" w:cs="Times New Roman"/>
          <w:sz w:val="24"/>
          <w:szCs w:val="24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а</w:t>
      </w:r>
      <w:r w:rsidRPr="00275206">
        <w:rPr>
          <w:rFonts w:ascii="Times New Roman" w:eastAsia="Times New Roman" w:hAnsi="Times New Roman" w:cs="Times New Roman"/>
          <w:sz w:val="24"/>
          <w:szCs w:val="24"/>
        </w:rPr>
        <w:t>лгоритмическо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5206">
        <w:rPr>
          <w:rFonts w:ascii="Times New Roman" w:eastAsia="Times New Roman" w:hAnsi="Times New Roman" w:cs="Times New Roman"/>
          <w:sz w:val="24"/>
          <w:szCs w:val="24"/>
        </w:rPr>
        <w:t xml:space="preserve"> мышлени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</w:rPr>
        <w:t>япослужит базой</w:t>
      </w:r>
      <w:r w:rsidRPr="00275206">
        <w:rPr>
          <w:rFonts w:ascii="Times New Roman" w:eastAsia="Times New Roman" w:hAnsi="Times New Roman" w:cs="Times New Roman"/>
          <w:sz w:val="24"/>
          <w:szCs w:val="24"/>
        </w:rPr>
        <w:t>для успешного овладения компьютерной грамотностью.</w:t>
      </w:r>
    </w:p>
    <w:p w:rsidR="00E505DF" w:rsidRPr="00275206" w:rsidRDefault="00E505DF" w:rsidP="00E50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206">
        <w:rPr>
          <w:rFonts w:ascii="Times New Roman" w:eastAsia="Times New Roman" w:hAnsi="Times New Roman" w:cs="Times New Roman"/>
          <w:sz w:val="24"/>
          <w:szCs w:val="24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5206">
        <w:rPr>
          <w:rFonts w:ascii="Times New Roman" w:eastAsia="Times New Roman" w:hAnsi="Times New Roman" w:cs="Times New Roman"/>
          <w:sz w:val="24"/>
          <w:szCs w:val="24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E505DF" w:rsidRPr="00275206" w:rsidRDefault="00E505DF" w:rsidP="00E50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206">
        <w:rPr>
          <w:rFonts w:ascii="Times New Roman" w:eastAsia="Times New Roman" w:hAnsi="Times New Roman" w:cs="Times New Roman"/>
          <w:sz w:val="24"/>
          <w:szCs w:val="24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E505DF" w:rsidRPr="00275206" w:rsidRDefault="00E505DF" w:rsidP="00E50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2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E505DF" w:rsidRPr="00275206" w:rsidRDefault="00E505DF" w:rsidP="00E50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206">
        <w:rPr>
          <w:rFonts w:ascii="Times New Roman" w:eastAsia="Times New Roman" w:hAnsi="Times New Roman" w:cs="Times New Roman"/>
          <w:sz w:val="24"/>
          <w:szCs w:val="24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E505DF" w:rsidRPr="00275206" w:rsidRDefault="00E505DF" w:rsidP="00E50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206"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E505DF" w:rsidRPr="00275206" w:rsidRDefault="00E505DF" w:rsidP="00E50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206">
        <w:rPr>
          <w:rFonts w:ascii="Times New Roman" w:eastAsia="Times New Roman" w:hAnsi="Times New Roman" w:cs="Times New Roman"/>
          <w:sz w:val="24"/>
          <w:szCs w:val="24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E505DF" w:rsidRPr="00275206" w:rsidRDefault="00E505DF" w:rsidP="00E50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206">
        <w:rPr>
          <w:rFonts w:ascii="Times New Roman" w:eastAsia="Times New Roman" w:hAnsi="Times New Roman" w:cs="Times New Roman"/>
          <w:sz w:val="24"/>
          <w:szCs w:val="24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E505DF" w:rsidRPr="00275206" w:rsidRDefault="00E505DF" w:rsidP="00E50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206">
        <w:rPr>
          <w:rFonts w:ascii="Times New Roman" w:eastAsia="Times New Roman" w:hAnsi="Times New Roman" w:cs="Times New Roman"/>
          <w:sz w:val="24"/>
          <w:szCs w:val="24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E505DF" w:rsidRDefault="00E505DF" w:rsidP="00E50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учебном плане.</w:t>
      </w:r>
    </w:p>
    <w:p w:rsidR="00E505DF" w:rsidRPr="00951E16" w:rsidRDefault="00E505DF" w:rsidP="00E5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</w:t>
      </w:r>
      <w:r>
        <w:rPr>
          <w:rFonts w:ascii="Times New Roman" w:eastAsia="Times New Roman" w:hAnsi="Times New Roman" w:cs="Times New Roman"/>
          <w:sz w:val="24"/>
          <w:szCs w:val="24"/>
        </w:rPr>
        <w:t>РФ на изучение курса отводится 4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  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  в неделю.</w:t>
      </w:r>
    </w:p>
    <w:p w:rsidR="00E505DF" w:rsidRDefault="00E505DF" w:rsidP="00E505DF">
      <w:pPr>
        <w:spacing w:after="0" w:line="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Общее количество часов – 136</w:t>
      </w:r>
      <w:r w:rsidRPr="00951E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05DF" w:rsidRPr="00D12FAD" w:rsidRDefault="00E505DF" w:rsidP="00E505DF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программе предусмотрено  4 часа  резерва, которые будут использованы  на повторение и систематизацию знаний учащихся.</w:t>
      </w:r>
    </w:p>
    <w:p w:rsidR="00E505DF" w:rsidRDefault="00E505DF" w:rsidP="00E50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5DF" w:rsidRPr="006620B5" w:rsidRDefault="00E505DF" w:rsidP="00E505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Ценностные ориентиры содержания курса «Математика»</w:t>
      </w:r>
    </w:p>
    <w:p w:rsidR="00E505DF" w:rsidRPr="006620B5" w:rsidRDefault="00E505DF" w:rsidP="00E505D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05DF" w:rsidRPr="006620B5" w:rsidRDefault="00E505DF" w:rsidP="00E505D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основе учебно-воспитательного процесса лежат следую</w:t>
      </w: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ценности математики:</w:t>
      </w:r>
    </w:p>
    <w:p w:rsidR="00E505DF" w:rsidRPr="006620B5" w:rsidRDefault="00E505DF" w:rsidP="00E505D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softHyphen/>
        <w:t>де и в обществе (хронология событий, протяжённость по времени, образование целого из частей, изменение формы, размера и т. д.);</w:t>
      </w:r>
    </w:p>
    <w:p w:rsidR="00E505DF" w:rsidRPr="006620B5" w:rsidRDefault="00E505DF" w:rsidP="00E505D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E505DF" w:rsidRPr="006620B5" w:rsidRDefault="00E505DF" w:rsidP="00E505D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E505DF" w:rsidRPr="006620B5" w:rsidRDefault="00E505DF" w:rsidP="00E505D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5DF" w:rsidRPr="006620B5" w:rsidRDefault="00E505DF" w:rsidP="00E505D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E505DF" w:rsidRPr="006620B5" w:rsidRDefault="00E505DF" w:rsidP="00E505D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5DF" w:rsidRPr="006620B5" w:rsidRDefault="00E505DF" w:rsidP="00E505DF">
      <w:pPr>
        <w:autoSpaceDE w:val="0"/>
        <w:autoSpaceDN w:val="0"/>
        <w:adjustRightInd w:val="0"/>
        <w:spacing w:before="19" w:after="0" w:line="264" w:lineRule="exact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Программа обеспечивает достижение третьеклассниками следующих личностных, </w:t>
      </w:r>
      <w:r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t>тапредметных и предметных результатов.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40" w:lineRule="exact"/>
        <w:ind w:left="557"/>
        <w:rPr>
          <w:rFonts w:ascii="Times New Roman" w:eastAsia="Times New Roman" w:hAnsi="Times New Roman" w:cs="Times New Roman"/>
          <w:sz w:val="24"/>
          <w:szCs w:val="24"/>
        </w:rPr>
      </w:pPr>
    </w:p>
    <w:p w:rsidR="00E505DF" w:rsidRPr="006620B5" w:rsidRDefault="00E505DF" w:rsidP="00E505DF">
      <w:pPr>
        <w:autoSpaceDE w:val="0"/>
        <w:autoSpaceDN w:val="0"/>
        <w:adjustRightInd w:val="0"/>
        <w:spacing w:before="14" w:after="0" w:line="259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Чувство гордости за свою Родину, российский народ и историю России.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Осознание роли своей страны в мировом развитии,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уважительное отношение к семейным 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 ценностям, бережное отношение к окружающему миру.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Целостное восприятие окружающего мира.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Развитая мотивация учебной деятельности и личностн</w:t>
      </w:r>
      <w:r>
        <w:rPr>
          <w:rFonts w:ascii="Times New Roman" w:eastAsia="Times New Roman" w:hAnsi="Times New Roman" w:cs="Times New Roman"/>
          <w:sz w:val="24"/>
          <w:szCs w:val="24"/>
        </w:rPr>
        <w:t>ого смысла учения, заинтересо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t>ванность в приобретении и расширении знаний и способов действий, творческий подход выполнению заданий.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Рефлексивная самооценка, умение анализировать свои действия и управлять ими.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Навыки сотрудничества </w:t>
      </w:r>
      <w:proofErr w:type="gramStart"/>
      <w:r w:rsidRPr="006620B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Установка на здоровый образ жизни, наличие мотивации к творческому труду, к работе на результат.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9" w:lineRule="exact"/>
        <w:ind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5DF" w:rsidRPr="006620B5" w:rsidRDefault="00E505DF" w:rsidP="00E505D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5DF" w:rsidRPr="006620B5" w:rsidRDefault="00E505DF" w:rsidP="00E505DF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E505DF" w:rsidRPr="006620B5" w:rsidRDefault="00E505DF" w:rsidP="00E505DF">
      <w:pPr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принимать и сохранять цели и задачи учебной деятельности, находить </w:t>
      </w:r>
      <w:r w:rsidRPr="006620B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способы 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t>её осуществления.</w:t>
      </w:r>
    </w:p>
    <w:p w:rsidR="00E505DF" w:rsidRPr="006620B5" w:rsidRDefault="00E505DF" w:rsidP="00E505DF">
      <w:pPr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способами выполнения заданий творческого и поискового характера. </w:t>
      </w:r>
    </w:p>
    <w:p w:rsidR="00E505DF" w:rsidRPr="006620B5" w:rsidRDefault="00E505DF" w:rsidP="00E505DF">
      <w:pPr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планировать, контролировать и оценивать учебные действия в соответствии с самой задачей и условиями её выполнения,</w:t>
      </w:r>
    </w:p>
    <w:p w:rsidR="00E505DF" w:rsidRPr="006620B5" w:rsidRDefault="00E505DF" w:rsidP="00E505DF">
      <w:pPr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 определять наиболее эффективные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до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t>стижения результата.</w:t>
      </w:r>
    </w:p>
    <w:p w:rsidR="00E505DF" w:rsidRPr="006620B5" w:rsidRDefault="00E505DF" w:rsidP="00E505DF">
      <w:pPr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использовать знаково-символические средства представления информа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ции для 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оздания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 моделей изучаемых объектов и процессов, схем решения учебно-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познавательных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t>и практических задач.</w:t>
      </w:r>
    </w:p>
    <w:p w:rsidR="00E505DF" w:rsidRPr="006620B5" w:rsidRDefault="00E505DF" w:rsidP="00E505DF">
      <w:pPr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речевых средств и средств информационных и коммуникационных технологий решения коммуникативных и познавательных задач.</w:t>
      </w:r>
    </w:p>
    <w:p w:rsidR="00E505DF" w:rsidRPr="006620B5" w:rsidRDefault="00E505DF" w:rsidP="00E505DF">
      <w:pPr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информационном пространстве Интернета), сбора, обраб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отки, анализа, организация и передача 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 информации в соответствии с коммуникативными и познавательными задачами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softHyphen/>
        <w:t>ровать изображения, звуки, готовить своё выступление и выступать с аудио-, видео-</w:t>
      </w:r>
      <w:proofErr w:type="gramStart"/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E505DF" w:rsidRPr="006620B5" w:rsidRDefault="00E505DF" w:rsidP="00E505DF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установления аналогий и причинно-следственных  построения рассуждений, отнесения к известным понятиям.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той деятельности, адекватно оценивать собственное поведение и поведение </w:t>
      </w:r>
      <w:proofErr w:type="spellStart"/>
      <w:r w:rsidRPr="006620B5">
        <w:rPr>
          <w:rFonts w:ascii="Times New Roman" w:eastAsia="Times New Roman" w:hAnsi="Times New Roman" w:cs="Times New Roman"/>
          <w:sz w:val="24"/>
          <w:szCs w:val="24"/>
        </w:rPr>
        <w:t>окру-нцих</w:t>
      </w:r>
      <w:proofErr w:type="spellEnd"/>
      <w:r w:rsidRPr="006620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 и процессов  соответствии с содержанием учебного предмета «Математика».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softHyphen/>
        <w:t>щественные связи и отношения между объектами и процессами.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softHyphen/>
        <w:t>зования (в том числе с учебными моделями) в соответствии с содержанием учебного пред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softHyphen/>
        <w:t>мета «Математика».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40" w:lineRule="exact"/>
        <w:ind w:left="619"/>
        <w:rPr>
          <w:rFonts w:ascii="Times New Roman" w:eastAsia="Times New Roman" w:hAnsi="Times New Roman" w:cs="Times New Roman"/>
          <w:sz w:val="24"/>
          <w:szCs w:val="24"/>
        </w:rPr>
      </w:pPr>
    </w:p>
    <w:p w:rsidR="00E505DF" w:rsidRPr="006620B5" w:rsidRDefault="00E505DF" w:rsidP="00E505DF">
      <w:pPr>
        <w:autoSpaceDE w:val="0"/>
        <w:autoSpaceDN w:val="0"/>
        <w:adjustRightInd w:val="0"/>
        <w:spacing w:before="10" w:after="0" w:line="259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Использование приобретённых математических знаний для описания и объяснения ок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softHyphen/>
        <w:t>ружающих предметов, процессов, явлений, а также для оценки их количественных и про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softHyphen/>
        <w:t>странственных отношений.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Умения выполнять устно и письменно арифметические действия с числами и числовы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softHyphen/>
        <w:t>ми выражениями, решать текстовые задачи, выполнять и строить алгоритмы и стратегии в игре; исследовать, распознавать и изображать геометрические фигуры, работать с табли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softHyphen/>
        <w:t>цами, схемами, графиками и диаграммами, цепочками; представлять, анализировать и ин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softHyphen/>
        <w:t>терпретировать данные.</w:t>
      </w:r>
    </w:p>
    <w:p w:rsidR="00E505DF" w:rsidRPr="006620B5" w:rsidRDefault="00E505DF" w:rsidP="00E505D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Приобретение первоначальных навыков работы на компьютере (набирать текст на клавиатуре, работать с меню, находить информацию по заданной теме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</w:rPr>
        <w:t>,   распечатывать её на принтере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05DF" w:rsidRPr="006620B5" w:rsidRDefault="00E505DF" w:rsidP="00E505D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5DF" w:rsidRPr="006620B5" w:rsidRDefault="00E505DF" w:rsidP="00E505D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5DF" w:rsidRPr="006620B5" w:rsidRDefault="00E505DF" w:rsidP="00E505D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5DF" w:rsidRPr="006620B5" w:rsidRDefault="00E505DF" w:rsidP="00E505DF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5DF" w:rsidRPr="006620B5" w:rsidRDefault="00E505DF" w:rsidP="00E505DF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5DF" w:rsidRPr="006620B5" w:rsidRDefault="00E505DF" w:rsidP="00E50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 xml:space="preserve">Содержание учебного предмета  </w:t>
      </w:r>
      <w:r w:rsidRPr="00662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(136 часов)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05DF" w:rsidRPr="006620B5" w:rsidRDefault="00E505DF" w:rsidP="00E505DF">
      <w:pPr>
        <w:autoSpaceDE w:val="0"/>
        <w:autoSpaceDN w:val="0"/>
        <w:adjustRightInd w:val="0"/>
        <w:spacing w:before="10" w:after="0" w:line="254" w:lineRule="exact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ЧИСЛА от 1 до 100</w:t>
      </w:r>
    </w:p>
    <w:p w:rsidR="00E505DF" w:rsidRPr="006620B5" w:rsidRDefault="00E505DF" w:rsidP="00E505DF">
      <w:pPr>
        <w:autoSpaceDE w:val="0"/>
        <w:autoSpaceDN w:val="0"/>
        <w:adjustRightInd w:val="0"/>
        <w:spacing w:before="10" w:after="0" w:line="254" w:lineRule="exact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</w:rPr>
        <w:t>Сложе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ние и вычитание (продолжение) (11</w:t>
      </w: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05DF" w:rsidRPr="006620B5" w:rsidRDefault="00E505DF" w:rsidP="00E505DF">
      <w:pPr>
        <w:autoSpaceDE w:val="0"/>
        <w:autoSpaceDN w:val="0"/>
        <w:adjustRightInd w:val="0"/>
        <w:spacing w:after="0" w:line="250" w:lineRule="exact"/>
        <w:ind w:firstLine="1378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Устные и письменные приемы сложения и вычитания чисел в пределах 100. Решение уравнений с неизвестным слагаемым на основе взаимосвязи чисел при сло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softHyphen/>
        <w:t>жении. Решение уравнений с неизвестным уменьшаемым, с неизвестным вычитаемым на основе взаимосвязи чисел при вычитании.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0" w:lineRule="exact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Обозначение геометрических фигур буквами.</w:t>
      </w:r>
    </w:p>
    <w:p w:rsidR="00E505DF" w:rsidRPr="006620B5" w:rsidRDefault="00E505DF" w:rsidP="00E505DF">
      <w:pPr>
        <w:autoSpaceDE w:val="0"/>
        <w:autoSpaceDN w:val="0"/>
        <w:adjustRightInd w:val="0"/>
        <w:spacing w:before="10" w:after="0" w:line="254" w:lineRule="exact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абличное умножение и деление (53</w:t>
      </w: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4" w:lineRule="exact"/>
        <w:ind w:firstLine="533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Связь умножения и деления; таблицы умножения и деления с числами 2 и 3; чётные и нечётные числа; зависимости между величинами: цена, количество, стоимость.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4" w:lineRule="exact"/>
        <w:ind w:left="557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Порядок выполнения действий в выражениях со скобками и без скобок.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4" w:lineRule="exact"/>
        <w:ind w:firstLine="538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Зависимости между пропорциональными величинами: масса одного предмета, количе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softHyphen/>
        <w:t>ство предметов, масса всех предметов; расход ткани на один предмет, количество предме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softHyphen/>
        <w:t>тов, расход ткани на все предметы.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4" w:lineRule="exact"/>
        <w:ind w:firstLine="533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Текстовые задачи на увеличение (уменьшение) числа в несколько раз, на кратное сравнение чисел.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4" w:lineRule="exact"/>
        <w:ind w:left="552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Задачи на нахождение четвёртого пропорционального.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Таблица умножения и деления с числами 4, 5, 6, 7, 8, 9. Сводная таблица умножения. Умножение числа 1 и на 1. Умножение числа 0 и на 0, деление числа 0, невозможность деления на 0.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Площадь. Способы сравнения фигур по площади. Единицы площади: квадратный сан</w:t>
      </w: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тиметр, квадратный дециметр, квадратный метр. Соотношения между ними. Площадь пря</w:t>
      </w: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моугольника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Текстовые задачи в три действия. Составление плана действий и определение наиболее эффективных способов реше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softHyphen/>
        <w:t>ния задач.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0" w:lineRule="exact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Круг. Окружность (центр, радиус, диаметр). Вычерчивание окружности с помощью цир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softHyphen/>
        <w:t>куля.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0" w:lineRule="exact"/>
        <w:ind w:right="34" w:firstLine="542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Доли (половина, треть, четверть, десятая, сотая). Образование и сравнение долей. За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softHyphen/>
        <w:t>дачи на нахождение доли числа и числа по его доле.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0" w:lineRule="exact"/>
        <w:ind w:left="562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Единицы времени: год, месяц, сутки. Соотношения между ними.</w:t>
      </w:r>
    </w:p>
    <w:p w:rsidR="00E505DF" w:rsidRPr="006620B5" w:rsidRDefault="00E505DF" w:rsidP="00E505DF">
      <w:pPr>
        <w:autoSpaceDE w:val="0"/>
        <w:autoSpaceDN w:val="0"/>
        <w:adjustRightInd w:val="0"/>
        <w:spacing w:before="10" w:after="0" w:line="254" w:lineRule="exact"/>
        <w:ind w:left="27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</w:rPr>
        <w:t>Внетабличное 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множение и деление (28</w:t>
      </w: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Умножение суммы на число. Приёмы умножения для случаев вида 23 * 4, 4 * 23.Приё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softHyphen/>
        <w:t>мы умножения и деления для случаев вида 20 * 3, 3 * 20, 60</w:t>
      </w:r>
      <w:proofErr w:type="gramStart"/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 3, 80 : 20.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4" w:lineRule="exact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Деление суммы на число. Связь между числами при делении. Проверка деления.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4" w:lineRule="exact"/>
        <w:ind w:left="566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Приём деления для случаев вида 87</w:t>
      </w:r>
      <w:proofErr w:type="gramStart"/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 29, 66 : 22. Проверка умножения делением.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4" w:lineRule="exac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Выражения с двумя переменными вида а + </w:t>
      </w:r>
      <w:r w:rsidRPr="006620B5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, а - </w:t>
      </w:r>
      <w:r w:rsidRPr="006620B5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t>, а • Ь, с</w:t>
      </w:r>
      <w:proofErr w:type="gramStart"/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620B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620B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6620B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 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t>0), вычисление их значений при заданных числовых значениях входящих в них букв.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54" w:lineRule="exact"/>
        <w:ind w:firstLine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Решение уравнений на основе связи между компонентами и результатами умножения и деления.</w:t>
      </w:r>
    </w:p>
    <w:p w:rsidR="00E505DF" w:rsidRDefault="00E505DF" w:rsidP="00E505DF">
      <w:pPr>
        <w:autoSpaceDE w:val="0"/>
        <w:autoSpaceDN w:val="0"/>
        <w:adjustRightInd w:val="0"/>
        <w:spacing w:after="0" w:line="254" w:lineRule="exact"/>
        <w:ind w:left="571" w:right="1440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lastRenderedPageBreak/>
        <w:t>Приёмы нахождения частного и остатка. Проверка деления с остатком. Решение задач на нахождение четвёртого пропорционального.</w:t>
      </w:r>
    </w:p>
    <w:p w:rsidR="00E505DF" w:rsidRPr="000D6235" w:rsidRDefault="00E505DF" w:rsidP="00E505DF">
      <w:pPr>
        <w:pStyle w:val="Style18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E505DF" w:rsidRPr="000D6235" w:rsidRDefault="00E505DF" w:rsidP="00E505DF">
      <w:pPr>
        <w:pStyle w:val="Style18"/>
        <w:widowControl/>
        <w:spacing w:before="14" w:line="250" w:lineRule="exact"/>
        <w:jc w:val="center"/>
        <w:rPr>
          <w:rStyle w:val="FontStyle49"/>
          <w:rFonts w:ascii="Times New Roman" w:hAnsi="Times New Roman" w:cs="Times New Roman"/>
          <w:sz w:val="24"/>
          <w:szCs w:val="24"/>
        </w:rPr>
      </w:pPr>
      <w:r w:rsidRPr="000D6235">
        <w:rPr>
          <w:rStyle w:val="FontStyle49"/>
          <w:rFonts w:ascii="Times New Roman" w:hAnsi="Times New Roman" w:cs="Times New Roman"/>
          <w:sz w:val="24"/>
          <w:szCs w:val="24"/>
        </w:rPr>
        <w:t>Ч</w:t>
      </w:r>
      <w:r>
        <w:rPr>
          <w:rStyle w:val="FontStyle49"/>
          <w:rFonts w:ascii="Times New Roman" w:hAnsi="Times New Roman" w:cs="Times New Roman"/>
          <w:sz w:val="24"/>
          <w:szCs w:val="24"/>
        </w:rPr>
        <w:t>исла от 1 до 1000. Нумерация (12</w:t>
      </w:r>
      <w:r w:rsidRPr="000D6235">
        <w:rPr>
          <w:rStyle w:val="FontStyle49"/>
          <w:rFonts w:ascii="Times New Roman" w:hAnsi="Times New Roman" w:cs="Times New Roman"/>
          <w:sz w:val="24"/>
          <w:szCs w:val="24"/>
        </w:rPr>
        <w:t xml:space="preserve"> ч)</w:t>
      </w:r>
    </w:p>
    <w:p w:rsidR="00E505DF" w:rsidRPr="000D6235" w:rsidRDefault="00E505DF" w:rsidP="00E505DF">
      <w:pPr>
        <w:pStyle w:val="Style3"/>
        <w:widowControl/>
        <w:spacing w:line="250" w:lineRule="exact"/>
        <w:ind w:firstLine="538"/>
        <w:rPr>
          <w:rStyle w:val="FontStyle60"/>
          <w:rFonts w:ascii="Times New Roman" w:hAnsi="Times New Roman" w:cs="Times New Roman"/>
          <w:sz w:val="24"/>
          <w:szCs w:val="24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t>Устная и письменная нумерация. Разряды счётных единиц. Натуральная последова</w:t>
      </w:r>
      <w:r w:rsidRPr="000D6235">
        <w:rPr>
          <w:rStyle w:val="FontStyle60"/>
          <w:rFonts w:ascii="Times New Roman" w:hAnsi="Times New Roman" w:cs="Times New Roman"/>
          <w:sz w:val="24"/>
          <w:szCs w:val="24"/>
        </w:rPr>
        <w:softHyphen/>
        <w:t>тельность трёхзначных чисел.</w:t>
      </w:r>
    </w:p>
    <w:p w:rsidR="00E505DF" w:rsidRPr="000D6235" w:rsidRDefault="00E505DF" w:rsidP="00E505DF">
      <w:pPr>
        <w:pStyle w:val="Style22"/>
        <w:widowControl/>
        <w:spacing w:line="250" w:lineRule="exact"/>
        <w:ind w:left="571" w:right="2880"/>
        <w:rPr>
          <w:rStyle w:val="FontStyle60"/>
          <w:rFonts w:ascii="Times New Roman" w:hAnsi="Times New Roman" w:cs="Times New Roman"/>
          <w:sz w:val="24"/>
          <w:szCs w:val="24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t>Увеличение и уменьшение числа в 10 раз, в 100 раз. Замена трёхзначного числа суммой разрядных слагаемых.</w:t>
      </w:r>
    </w:p>
    <w:p w:rsidR="00E505DF" w:rsidRPr="000D6235" w:rsidRDefault="00E505DF" w:rsidP="00E505DF">
      <w:pPr>
        <w:pStyle w:val="Style3"/>
        <w:widowControl/>
        <w:spacing w:line="250" w:lineRule="exact"/>
        <w:ind w:firstLine="542"/>
        <w:rPr>
          <w:rStyle w:val="FontStyle60"/>
          <w:rFonts w:ascii="Times New Roman" w:hAnsi="Times New Roman" w:cs="Times New Roman"/>
          <w:sz w:val="24"/>
          <w:szCs w:val="24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t>Сравнение трёхзначных чисел. Определение общего числа единиц (десятков, сотен) в числе.</w:t>
      </w:r>
    </w:p>
    <w:p w:rsidR="00E505DF" w:rsidRPr="000D6235" w:rsidRDefault="00E505DF" w:rsidP="00E505DF">
      <w:pPr>
        <w:pStyle w:val="Style22"/>
        <w:widowControl/>
        <w:spacing w:line="250" w:lineRule="exact"/>
        <w:ind w:left="581"/>
        <w:rPr>
          <w:rStyle w:val="FontStyle60"/>
          <w:rFonts w:ascii="Times New Roman" w:hAnsi="Times New Roman" w:cs="Times New Roman"/>
          <w:sz w:val="24"/>
          <w:szCs w:val="24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t>Единицы массы: грамм, килограмм. Соотношение между ними.</w:t>
      </w:r>
    </w:p>
    <w:p w:rsidR="00E505DF" w:rsidRPr="000D6235" w:rsidRDefault="00E505DF" w:rsidP="00E505DF">
      <w:pPr>
        <w:pStyle w:val="Style22"/>
        <w:widowControl/>
        <w:spacing w:line="250" w:lineRule="exact"/>
        <w:ind w:left="562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E505DF" w:rsidRPr="000D6235" w:rsidRDefault="00E505DF" w:rsidP="00E505DF">
      <w:pPr>
        <w:pStyle w:val="Style18"/>
        <w:widowControl/>
        <w:spacing w:before="10" w:line="254" w:lineRule="exact"/>
        <w:jc w:val="center"/>
        <w:rPr>
          <w:rStyle w:val="FontStyle49"/>
          <w:rFonts w:ascii="Times New Roman" w:hAnsi="Times New Roman" w:cs="Times New Roman"/>
          <w:sz w:val="24"/>
          <w:szCs w:val="24"/>
        </w:rPr>
      </w:pPr>
      <w:r w:rsidRPr="000D6235">
        <w:rPr>
          <w:rStyle w:val="FontStyle49"/>
          <w:rFonts w:ascii="Times New Roman" w:hAnsi="Times New Roman" w:cs="Times New Roman"/>
          <w:sz w:val="24"/>
          <w:szCs w:val="24"/>
        </w:rPr>
        <w:t>Числа от 1 д</w:t>
      </w:r>
      <w:r>
        <w:rPr>
          <w:rStyle w:val="FontStyle49"/>
          <w:rFonts w:ascii="Times New Roman" w:hAnsi="Times New Roman" w:cs="Times New Roman"/>
          <w:sz w:val="24"/>
          <w:szCs w:val="24"/>
        </w:rPr>
        <w:t>о 1000. Сложение и вычитание (12</w:t>
      </w:r>
      <w:r w:rsidRPr="000D6235">
        <w:rPr>
          <w:rStyle w:val="FontStyle49"/>
          <w:rFonts w:ascii="Times New Roman" w:hAnsi="Times New Roman" w:cs="Times New Roman"/>
          <w:sz w:val="24"/>
          <w:szCs w:val="24"/>
        </w:rPr>
        <w:t xml:space="preserve"> ч)</w:t>
      </w:r>
    </w:p>
    <w:p w:rsidR="00E505DF" w:rsidRPr="000D6235" w:rsidRDefault="00E505DF" w:rsidP="00E505DF">
      <w:pPr>
        <w:pStyle w:val="Style22"/>
        <w:widowControl/>
        <w:spacing w:line="254" w:lineRule="exact"/>
        <w:ind w:left="581" w:right="960"/>
        <w:rPr>
          <w:rStyle w:val="FontStyle60"/>
          <w:rFonts w:ascii="Times New Roman" w:hAnsi="Times New Roman" w:cs="Times New Roman"/>
          <w:sz w:val="24"/>
          <w:szCs w:val="24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t>Приёмы устных вычислений в случаях, сводимых к действиям в пределах 100. Письменные приемы сложения и вычитания.</w:t>
      </w:r>
    </w:p>
    <w:p w:rsidR="00E505DF" w:rsidRPr="000D6235" w:rsidRDefault="00E505DF" w:rsidP="00E505DF">
      <w:pPr>
        <w:pStyle w:val="Style3"/>
        <w:widowControl/>
        <w:spacing w:line="254" w:lineRule="exact"/>
        <w:ind w:firstLine="538"/>
        <w:rPr>
          <w:rStyle w:val="FontStyle60"/>
          <w:rFonts w:ascii="Times New Roman" w:hAnsi="Times New Roman" w:cs="Times New Roman"/>
          <w:sz w:val="24"/>
          <w:szCs w:val="24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t>Виды треугольников: разносторонние, равнобедренные (равносторонние); прямоуголь</w:t>
      </w:r>
      <w:r w:rsidRPr="000D6235">
        <w:rPr>
          <w:rStyle w:val="FontStyle60"/>
          <w:rFonts w:ascii="Times New Roman" w:hAnsi="Times New Roman" w:cs="Times New Roman"/>
          <w:sz w:val="24"/>
          <w:szCs w:val="24"/>
        </w:rPr>
        <w:softHyphen/>
        <w:t>ные, остроугольные, тупоугольные.</w:t>
      </w:r>
    </w:p>
    <w:p w:rsidR="00E505DF" w:rsidRPr="000D6235" w:rsidRDefault="00E505DF" w:rsidP="00E505DF">
      <w:pPr>
        <w:pStyle w:val="Style22"/>
        <w:widowControl/>
        <w:spacing w:line="254" w:lineRule="exact"/>
        <w:ind w:left="586"/>
        <w:rPr>
          <w:rStyle w:val="FontStyle60"/>
          <w:rFonts w:ascii="Times New Roman" w:hAnsi="Times New Roman" w:cs="Times New Roman"/>
          <w:sz w:val="24"/>
          <w:szCs w:val="24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t>Решение задач в 1-3 действия на сложение.</w:t>
      </w:r>
    </w:p>
    <w:p w:rsidR="00E505DF" w:rsidRPr="000D6235" w:rsidRDefault="00E505DF" w:rsidP="00E505DF">
      <w:pPr>
        <w:pStyle w:val="Style18"/>
        <w:widowControl/>
        <w:spacing w:before="240" w:line="254" w:lineRule="exact"/>
        <w:jc w:val="center"/>
        <w:rPr>
          <w:rStyle w:val="FontStyle49"/>
          <w:rFonts w:ascii="Times New Roman" w:hAnsi="Times New Roman" w:cs="Times New Roman"/>
          <w:sz w:val="24"/>
          <w:szCs w:val="24"/>
        </w:rPr>
      </w:pPr>
      <w:r w:rsidRPr="000D6235">
        <w:rPr>
          <w:rStyle w:val="FontStyle49"/>
          <w:rFonts w:ascii="Times New Roman" w:hAnsi="Times New Roman" w:cs="Times New Roman"/>
          <w:sz w:val="24"/>
          <w:szCs w:val="24"/>
        </w:rPr>
        <w:t>Числа от 1 до 1000. Умножение и де</w:t>
      </w:r>
      <w:r>
        <w:rPr>
          <w:rStyle w:val="FontStyle49"/>
          <w:rFonts w:ascii="Times New Roman" w:hAnsi="Times New Roman" w:cs="Times New Roman"/>
          <w:sz w:val="24"/>
          <w:szCs w:val="24"/>
        </w:rPr>
        <w:t>ление (5</w:t>
      </w:r>
      <w:r w:rsidRPr="000D6235">
        <w:rPr>
          <w:rStyle w:val="FontStyle49"/>
          <w:rFonts w:ascii="Times New Roman" w:hAnsi="Times New Roman" w:cs="Times New Roman"/>
          <w:sz w:val="24"/>
          <w:szCs w:val="24"/>
        </w:rPr>
        <w:t xml:space="preserve"> ч)</w:t>
      </w:r>
    </w:p>
    <w:p w:rsidR="00E505DF" w:rsidRPr="000D6235" w:rsidRDefault="00E505DF" w:rsidP="00E505DF">
      <w:pPr>
        <w:pStyle w:val="Style3"/>
        <w:widowControl/>
        <w:spacing w:line="254" w:lineRule="exact"/>
        <w:ind w:firstLine="542"/>
        <w:rPr>
          <w:rStyle w:val="FontStyle60"/>
          <w:rFonts w:ascii="Times New Roman" w:hAnsi="Times New Roman" w:cs="Times New Roman"/>
          <w:sz w:val="24"/>
          <w:szCs w:val="24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t>Устные приемы умножения и деления чисел в случаях, сводимых к действиям в преде</w:t>
      </w:r>
      <w:r w:rsidRPr="000D6235">
        <w:rPr>
          <w:rStyle w:val="FontStyle60"/>
          <w:rFonts w:ascii="Times New Roman" w:hAnsi="Times New Roman" w:cs="Times New Roman"/>
          <w:sz w:val="24"/>
          <w:szCs w:val="24"/>
        </w:rPr>
        <w:softHyphen/>
        <w:t>лах 100.</w:t>
      </w:r>
    </w:p>
    <w:p w:rsidR="00E505DF" w:rsidRPr="000D6235" w:rsidRDefault="00E505DF" w:rsidP="00E505DF">
      <w:pPr>
        <w:pStyle w:val="Style22"/>
        <w:widowControl/>
        <w:spacing w:line="254" w:lineRule="exact"/>
        <w:ind w:left="586" w:right="1920"/>
        <w:rPr>
          <w:rStyle w:val="FontStyle60"/>
          <w:rFonts w:ascii="Times New Roman" w:hAnsi="Times New Roman" w:cs="Times New Roman"/>
          <w:sz w:val="24"/>
          <w:szCs w:val="24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t>Письменные приемы умножения и деления на однозначное число. Решение задач в 1-3 действия на умножение и деление. Знакомство с калькулятором.</w:t>
      </w:r>
    </w:p>
    <w:p w:rsidR="00E505DF" w:rsidRPr="000D6235" w:rsidRDefault="00E505DF" w:rsidP="00E505DF">
      <w:pPr>
        <w:pStyle w:val="Style18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E505DF" w:rsidRPr="000D6235" w:rsidRDefault="00E505DF" w:rsidP="00E505DF">
      <w:pPr>
        <w:pStyle w:val="Style18"/>
        <w:widowControl/>
        <w:spacing w:before="5" w:line="254" w:lineRule="exact"/>
        <w:jc w:val="center"/>
        <w:rPr>
          <w:rStyle w:val="FontStyle49"/>
          <w:rFonts w:ascii="Times New Roman" w:hAnsi="Times New Roman" w:cs="Times New Roman"/>
          <w:sz w:val="24"/>
          <w:szCs w:val="24"/>
        </w:rPr>
      </w:pPr>
      <w:r w:rsidRPr="000D6235">
        <w:rPr>
          <w:rStyle w:val="FontStyle49"/>
          <w:rFonts w:ascii="Times New Roman" w:hAnsi="Times New Roman" w:cs="Times New Roman"/>
          <w:sz w:val="24"/>
          <w:szCs w:val="24"/>
        </w:rPr>
        <w:t>Итоговое пов</w:t>
      </w:r>
      <w:r>
        <w:rPr>
          <w:rStyle w:val="FontStyle49"/>
          <w:rFonts w:ascii="Times New Roman" w:hAnsi="Times New Roman" w:cs="Times New Roman"/>
          <w:sz w:val="24"/>
          <w:szCs w:val="24"/>
        </w:rPr>
        <w:t>торение (15</w:t>
      </w:r>
      <w:r w:rsidRPr="000D6235">
        <w:rPr>
          <w:rStyle w:val="FontStyle49"/>
          <w:rFonts w:ascii="Times New Roman" w:hAnsi="Times New Roman" w:cs="Times New Roman"/>
          <w:sz w:val="24"/>
          <w:szCs w:val="24"/>
        </w:rPr>
        <w:t xml:space="preserve"> ч)</w:t>
      </w:r>
    </w:p>
    <w:p w:rsidR="00E505DF" w:rsidRPr="000D6235" w:rsidRDefault="00E505DF" w:rsidP="00E505DF">
      <w:pPr>
        <w:pStyle w:val="Style3"/>
        <w:widowControl/>
        <w:spacing w:line="254" w:lineRule="exact"/>
        <w:ind w:firstLine="0"/>
        <w:jc w:val="left"/>
        <w:rPr>
          <w:rStyle w:val="FontStyle60"/>
          <w:rFonts w:ascii="Times New Roman" w:hAnsi="Times New Roman" w:cs="Times New Roman"/>
          <w:sz w:val="24"/>
          <w:szCs w:val="24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</w:t>
      </w:r>
    </w:p>
    <w:p w:rsidR="00E505DF" w:rsidRDefault="00E505DF" w:rsidP="00E505DF">
      <w:pPr>
        <w:autoSpaceDE w:val="0"/>
        <w:autoSpaceDN w:val="0"/>
        <w:adjustRightInd w:val="0"/>
        <w:spacing w:after="0" w:line="254" w:lineRule="exact"/>
        <w:ind w:left="571" w:right="1440"/>
        <w:rPr>
          <w:rFonts w:ascii="Times New Roman" w:eastAsia="Times New Roman" w:hAnsi="Times New Roman" w:cs="Times New Roman"/>
          <w:b/>
        </w:rPr>
      </w:pPr>
    </w:p>
    <w:p w:rsidR="00E505DF" w:rsidRPr="0040438C" w:rsidRDefault="00E505DF" w:rsidP="00E505DF">
      <w:pPr>
        <w:autoSpaceDE w:val="0"/>
        <w:autoSpaceDN w:val="0"/>
        <w:adjustRightInd w:val="0"/>
        <w:spacing w:after="0" w:line="254" w:lineRule="exact"/>
        <w:ind w:left="571" w:right="1440"/>
        <w:rPr>
          <w:rFonts w:ascii="Times New Roman" w:eastAsia="Times New Roman" w:hAnsi="Times New Roman" w:cs="Times New Roman"/>
          <w:b/>
        </w:rPr>
      </w:pPr>
    </w:p>
    <w:p w:rsidR="00E505DF" w:rsidRPr="006620B5" w:rsidRDefault="00E505DF" w:rsidP="00E50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контрольных и проверочных работ</w:t>
      </w:r>
    </w:p>
    <w:p w:rsidR="00E505DF" w:rsidRPr="006620B5" w:rsidRDefault="00E505DF" w:rsidP="00E50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210"/>
        <w:gridCol w:w="1767"/>
        <w:gridCol w:w="1843"/>
        <w:gridCol w:w="1701"/>
        <w:gridCol w:w="2268"/>
      </w:tblGrid>
      <w:tr w:rsidR="00E505DF" w:rsidRPr="006620B5" w:rsidTr="00200589">
        <w:trPr>
          <w:trHeight w:val="47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Период </w:t>
            </w:r>
            <w:proofErr w:type="spellStart"/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</w:t>
            </w:r>
            <w:proofErr w:type="spellEnd"/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Тесты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Математичес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Проверочные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Диагностиче</w:t>
            </w:r>
            <w:proofErr w:type="spellEnd"/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505DF" w:rsidRPr="006620B5" w:rsidTr="00200589"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чения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диктанты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ские</w:t>
            </w:r>
            <w:proofErr w:type="spellEnd"/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работы</w:t>
            </w:r>
          </w:p>
        </w:tc>
      </w:tr>
      <w:tr w:rsidR="00E505DF" w:rsidRPr="006620B5" w:rsidTr="0020058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5DF" w:rsidRPr="006620B5" w:rsidTr="0020058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5DF" w:rsidRPr="006620B5" w:rsidTr="0020058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05DF" w:rsidRPr="006620B5" w:rsidTr="0020058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5DF" w:rsidRPr="006620B5" w:rsidTr="0020058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505DF" w:rsidRPr="006620B5" w:rsidTr="0020058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620B5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505DF" w:rsidRDefault="00E505DF" w:rsidP="00E505DF">
      <w:pPr>
        <w:autoSpaceDE w:val="0"/>
        <w:autoSpaceDN w:val="0"/>
        <w:adjustRightInd w:val="0"/>
        <w:spacing w:after="0" w:line="254" w:lineRule="exact"/>
        <w:ind w:right="1440"/>
        <w:rPr>
          <w:rFonts w:ascii="Times New Roman" w:eastAsia="Times New Roman" w:hAnsi="Times New Roman" w:cs="Times New Roman"/>
          <w:b/>
        </w:rPr>
      </w:pPr>
      <w:r w:rsidRPr="0040438C">
        <w:rPr>
          <w:rFonts w:ascii="Times New Roman" w:eastAsia="Times New Roman" w:hAnsi="Times New Roman" w:cs="Times New Roman"/>
          <w:b/>
        </w:rPr>
        <w:t>УЧЕБНО-ТЕМАТИЧЕСКИЙ ПЛАН</w:t>
      </w:r>
    </w:p>
    <w:p w:rsidR="00E505DF" w:rsidRDefault="00E505DF" w:rsidP="00E505DF">
      <w:pPr>
        <w:autoSpaceDE w:val="0"/>
        <w:autoSpaceDN w:val="0"/>
        <w:adjustRightInd w:val="0"/>
        <w:spacing w:after="0" w:line="254" w:lineRule="exact"/>
        <w:ind w:right="1440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horzAnchor="margin" w:tblpXSpec="center" w:tblpY="81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5990"/>
        <w:gridCol w:w="2410"/>
      </w:tblGrid>
      <w:tr w:rsidR="00E505DF" w:rsidRPr="00F77934" w:rsidTr="00200589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7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ind w:left="12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7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ind w:left="4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7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E505DF" w:rsidRPr="00F77934" w:rsidTr="00200589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100. Сложение и вычитание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>11</w:t>
            </w:r>
            <w:r w:rsidRPr="00F77934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>ч</w:t>
            </w:r>
          </w:p>
        </w:tc>
      </w:tr>
      <w:tr w:rsidR="00E505DF" w:rsidRPr="00F77934" w:rsidTr="00200589">
        <w:trPr>
          <w:trHeight w:val="389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05DF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Табличное умножение и деление</w:t>
            </w:r>
          </w:p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05DF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ind w:left="8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ind w:left="8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E505DF" w:rsidRPr="00F77934" w:rsidTr="00200589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100. Внетабличное умножение и деление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ind w:left="8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E505DF" w:rsidRPr="00F77934" w:rsidTr="00200589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1000. Нумерация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ind w:left="917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>12</w:t>
            </w:r>
            <w:r w:rsidRPr="00F7793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>ч</w:t>
            </w:r>
          </w:p>
        </w:tc>
      </w:tr>
      <w:tr w:rsidR="00E505DF" w:rsidRPr="00F77934" w:rsidTr="00200589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1000. Сложение и вычитание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ind w:left="917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>12</w:t>
            </w:r>
            <w:r w:rsidRPr="00F7793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>ч</w:t>
            </w:r>
          </w:p>
        </w:tc>
      </w:tr>
      <w:tr w:rsidR="00E505DF" w:rsidRPr="00F77934" w:rsidTr="00200589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1000. Умножение и деление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ind w:left="9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E505DF" w:rsidRPr="00F77934" w:rsidTr="00200589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  <w:r w:rsidRPr="00F779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ч</w:t>
            </w:r>
          </w:p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 ч</w:t>
            </w:r>
          </w:p>
        </w:tc>
      </w:tr>
      <w:tr w:rsidR="00E505DF" w:rsidRPr="00F77934" w:rsidTr="00200589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ind w:left="5098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F77934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F77934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ind w:left="6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7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 часов</w:t>
            </w:r>
          </w:p>
        </w:tc>
      </w:tr>
    </w:tbl>
    <w:p w:rsidR="00E505DF" w:rsidRDefault="00E505DF" w:rsidP="00E50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05DF" w:rsidRDefault="00E505DF" w:rsidP="00E50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05DF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5DF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5DF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5DF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5DF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5DF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5DF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5DF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5DF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5DF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5DF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5DF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5DF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5DF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5DF" w:rsidRDefault="00E505DF" w:rsidP="006362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6279" w:rsidRDefault="00636279" w:rsidP="006362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6279" w:rsidRDefault="00636279" w:rsidP="006362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6279" w:rsidRDefault="00636279" w:rsidP="006362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6279" w:rsidRDefault="00636279" w:rsidP="006362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6279" w:rsidRDefault="00636279" w:rsidP="006362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5DF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5DF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5DF" w:rsidRPr="00636279" w:rsidRDefault="00E505DF" w:rsidP="00E50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Виды контрольно-измерительных материалов </w:t>
      </w:r>
    </w:p>
    <w:p w:rsidR="00E505DF" w:rsidRPr="00636279" w:rsidRDefault="00E505DF" w:rsidP="00E50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9"/>
        <w:gridCol w:w="3595"/>
        <w:gridCol w:w="6058"/>
        <w:gridCol w:w="2551"/>
      </w:tblGrid>
      <w:tr w:rsidR="00E505DF" w:rsidRPr="00636279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теме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E505DF" w:rsidRPr="00636279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1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100. Сложение и вычитание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Стартовая диагностическая работа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Констатирующая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1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5DF" w:rsidRPr="00636279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2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5DF" w:rsidRPr="00636279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диктант №1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5DF" w:rsidRPr="00636279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5DF" w:rsidRPr="00636279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3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5DF" w:rsidRPr="00636279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диктант № 2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Констатирующая (за 1 четверть)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5DF" w:rsidRPr="00636279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4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деление. Решение задач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5DF" w:rsidRPr="00636279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Констатирующая (за 1 четверть)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5DF" w:rsidRPr="00636279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диктант № 3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5DF" w:rsidRPr="00636279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диагностика (тест)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5DF" w:rsidRPr="00636279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5DF" w:rsidRPr="00636279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5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деления. Решение задач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5DF" w:rsidRPr="00636279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диктант № 4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Констатирующая (за 2 четверть)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5DF" w:rsidRPr="00636279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Констатирующая (за 2 четверть)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5DF" w:rsidRPr="00636279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6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Внетабличное умножение и деление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5DF" w:rsidRPr="00636279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диктант № 5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5DF" w:rsidRPr="00636279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Внетабличное умножение и деление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5DF" w:rsidRPr="00636279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7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5DF" w:rsidRPr="00636279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2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5DF" w:rsidRPr="00636279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 уравнений. Деление с остатком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5DF" w:rsidRPr="00636279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диктант № 6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Констатирующая (за 3 четверть)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5DF" w:rsidRPr="00636279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8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Нумерация чисел в пределах 1000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5DF" w:rsidRPr="00636279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3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5DF" w:rsidRPr="00636279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Констатирующая (за 3 четверть)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5DF" w:rsidRPr="00636279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9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5DF" w:rsidRPr="00636279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4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Верно? Неверно?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5DF" w:rsidRPr="00636279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16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письменного сложения и вычитания трёхзнач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чисел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16" w:lineRule="exact"/>
              <w:ind w:firstLine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5DF" w:rsidRPr="00636279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10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5DF" w:rsidRPr="00636279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11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5DF" w:rsidRPr="00636279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диктант № 7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Внетабличное умножение и деление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5DF" w:rsidRPr="00636279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9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11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письменного умножения и деления в пределах 1000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11" w:lineRule="exact"/>
              <w:ind w:firstLine="1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5DF" w:rsidRPr="00636279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год)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5DF" w:rsidRPr="00636279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диктант № 8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год)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5DF" w:rsidRPr="00636279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10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год)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5DF" w:rsidRPr="00636279" w:rsidTr="00200589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5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36279" w:rsidRDefault="00636279" w:rsidP="00E505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279" w:rsidRDefault="00636279" w:rsidP="00E505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279" w:rsidRDefault="00636279" w:rsidP="00E505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279" w:rsidRDefault="00636279" w:rsidP="00E505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279" w:rsidRDefault="00636279" w:rsidP="00E505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279" w:rsidRDefault="00636279" w:rsidP="00E505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279" w:rsidRDefault="00636279" w:rsidP="00E505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279" w:rsidRDefault="00636279" w:rsidP="00E505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279" w:rsidRDefault="00636279" w:rsidP="00E505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279" w:rsidRDefault="00636279" w:rsidP="00E505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279" w:rsidRDefault="00636279" w:rsidP="00E505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279" w:rsidRDefault="00636279" w:rsidP="00E505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279" w:rsidRDefault="00636279" w:rsidP="00E505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279" w:rsidRDefault="00636279" w:rsidP="00E505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279" w:rsidRDefault="00636279" w:rsidP="00E505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279" w:rsidRDefault="00636279" w:rsidP="00E505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279" w:rsidRDefault="00636279" w:rsidP="00E505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279" w:rsidRDefault="00636279" w:rsidP="00E505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279" w:rsidRDefault="00636279" w:rsidP="00E505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279" w:rsidRDefault="00636279" w:rsidP="00E505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279" w:rsidRDefault="00636279" w:rsidP="00E505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5DF" w:rsidRPr="00636279" w:rsidRDefault="00E505DF" w:rsidP="0063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63627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по математике 3 класс</w:t>
      </w:r>
    </w:p>
    <w:bookmarkEnd w:id="0"/>
    <w:p w:rsidR="00E505DF" w:rsidRPr="00636279" w:rsidRDefault="00E505DF" w:rsidP="00E5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"/>
        <w:gridCol w:w="14"/>
        <w:gridCol w:w="2356"/>
        <w:gridCol w:w="1134"/>
        <w:gridCol w:w="3150"/>
        <w:gridCol w:w="1836"/>
        <w:gridCol w:w="1183"/>
        <w:gridCol w:w="257"/>
        <w:gridCol w:w="1609"/>
        <w:gridCol w:w="11"/>
        <w:gridCol w:w="1659"/>
        <w:gridCol w:w="681"/>
        <w:gridCol w:w="41"/>
        <w:gridCol w:w="663"/>
      </w:tblGrid>
      <w:tr w:rsidR="00E505DF" w:rsidRPr="00636279" w:rsidTr="00200589">
        <w:trPr>
          <w:trHeight w:val="810"/>
        </w:trPr>
        <w:tc>
          <w:tcPr>
            <w:tcW w:w="5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урока.</w:t>
            </w:r>
          </w:p>
          <w:p w:rsidR="00E505DF" w:rsidRPr="00636279" w:rsidRDefault="00E505DF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(предметные)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655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E505DF" w:rsidRPr="00636279" w:rsidRDefault="00E505DF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(личностные и </w:t>
            </w:r>
            <w:proofErr w:type="spellStart"/>
            <w:r w:rsidRPr="00636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36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E505DF" w:rsidRPr="00636279" w:rsidRDefault="00E505DF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факту</w:t>
            </w:r>
          </w:p>
        </w:tc>
      </w:tr>
      <w:tr w:rsidR="00E505DF" w:rsidRPr="00636279" w:rsidTr="00200589">
        <w:trPr>
          <w:trHeight w:hRule="exact" w:val="607"/>
        </w:trPr>
        <w:tc>
          <w:tcPr>
            <w:tcW w:w="5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68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245"/>
        </w:trPr>
        <w:tc>
          <w:tcPr>
            <w:tcW w:w="1510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ОТ 1 ДО 100. СЛОЖЕНИЕ И ВЫЧИТАНИЕ (11ч)</w:t>
            </w:r>
          </w:p>
        </w:tc>
      </w:tr>
      <w:tr w:rsidR="00E505DF" w:rsidRPr="00636279" w:rsidTr="00200589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Нумерация чисел.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рефлексии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называть числа до 100 в порядке их следования при счёте; называть числа, следующие и предшествующие данным; выполнять сложение и вычитание в пределах 100; работать по плану; сопоставлять свои действия с поставленной задачей.</w:t>
            </w:r>
          </w:p>
        </w:tc>
        <w:tc>
          <w:tcPr>
            <w:tcW w:w="1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и письменные приёмы сложения и вычитания.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52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с переменной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рефлексии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решать уравнения подбором числа; выполнять письменные вычисления в столбик, используя изученные приёмы.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находить ответы, используя учебник.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оформлять свою мысль в устной и письменной форме (на уровне предложения)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6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уравнений.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Уч-ся научатся решать уравнения на нахождение 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неизвестного слагаемого и уменьшаемого; выполнять письменные вычисления, используя изученные приёмы.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определять и 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делать 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выводы в результате совместной деятельности класса и учителя.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договариватьс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я, находить общее решение.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Волевая саморегуляция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 Прогнозирование результата.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52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с переменной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8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уравнений.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Уч-ся научатся решать </w:t>
            </w: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</w:t>
            </w:r>
            <w:proofErr w:type="gram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нахождение неизвестного вычитаемого; обозначать фигуры буквами.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8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геометрических фигур буквами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обозначать фигуры буквами.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247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 по теме «Повторение: сложение и вычитание»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Урок-контроль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Уч-ся научатся применять полученные знания, умения и навыки на практике; работать самостоятельно; контролировать свою работу 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её результат.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определять и высказывать под руководством педагога самые 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простые общие для всех людей правила поведения при сотрудничестве (этические нормы).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делать выводы в результате совместной 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класса и учителя.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слушать и понимать речь других.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определять и формулировать цель деятельности 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уроке с помощью учителя.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07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 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понимать причины ошибок, допущенных в контрольной работе и исправлять их.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882"/>
        </w:trPr>
        <w:tc>
          <w:tcPr>
            <w:tcW w:w="524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8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«Сложение и вычитание»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 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называть числа до 100 в порядке их следования при счёте; называть числа, следующие и предшествующие данным; выполнять сложение и вычитание в пределах 100; работать по плану; сопоставлять свои действия с поставленной задачей.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60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Урок-игра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235"/>
        </w:trPr>
        <w:tc>
          <w:tcPr>
            <w:tcW w:w="15104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ОТ 1 ДО 100. ТАБЛИЧНОЕ УМНОЖЕНИЕ И ДЕЛЕНИЕ (53ч)</w:t>
            </w:r>
          </w:p>
        </w:tc>
      </w:tr>
      <w:tr w:rsidR="00E505DF" w:rsidRPr="00636279" w:rsidTr="00200589">
        <w:trPr>
          <w:trHeight w:val="280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умножения и сложения.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заменять сложение умножением; решать задачи на умножение и обратные им задачи.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делать выводы в результате совместной деятельности класса и учителя.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70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компонентами и результатом умножения. Чётные и нечётные 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Уч-ся научатся составлять </w:t>
            </w: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из примеров на умножение примеры на деление на основе взаимосвязи между компонентами</w:t>
            </w:r>
            <w:proofErr w:type="gram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результатом умножения.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 предложенных педагогом ситуациях общения и сотрудничества, опираясь на этические нормы, делать выбор, при поддержке других участников 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находить ответы на вопросы. Используя учебник.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 как постановка учебной задачи.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24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выполнять умножение и деление с числом 3.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Добывать знания: используя учебник и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оформлять свою мысль в устной или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55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решать задачи с величинами «цена», «количество», «стоимость».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отличать новое от уже известного с помощью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необходимых дополнений и корректив в </w:t>
            </w: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способ действия на уроке.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96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понятиями «масса» и «количество».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решать задачи с понятиями «масса» и «количество».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0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Уч-ся научатся  выполнять действия в выражениях со скобками в правильном порядке; решать задачи по формуле произведения.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отличать новое от уже известного с помощью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произвольно строить своё речевое высказывание.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607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. Что узнали. Чему научились.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мотива, реализующего потребность в социально </w:t>
            </w: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значимой</w:t>
            </w:r>
            <w:proofErr w:type="gram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социально 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оцениваемой деятельности.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делать выводы в результате совместной деятельности класса и учителя.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Взаимоконтроль и взаимопомощь в ходе выполнения задания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саморегуляция. Прогнозирование результата.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276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«табличное умножение и деление на 3»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470"/>
        </w:trPr>
        <w:tc>
          <w:tcPr>
            <w:tcW w:w="5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98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№2  по теме: «Умножение и деление на 2 и на3».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контроль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применять полученные знания, умения и навыки на практике; работать самостоятельно; контролировать свою работу и её результат.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 предложенных педагогом ситуациях общения и сотрудничества, опираясь на этические нормы, делать выбор, при поддержке других 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6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Таблица умножения с числом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Уч-ся научатся понимать причины ошибок, допущенных в контрольной работе и исправлять их; составлять таблицу умножения и деления и пользоваться ею.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аргументировать свой способ решения задачи.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2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пользоваться таблицей умножения и деления; выполнять действия в выражениях со скобками в правильном порядке; решать задачи по формуле произведения.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 предложенных педагогом ситуациях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добывать новые знания: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ответы на вопросы учебника, используя свой жизненный опыт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понимать речь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 как постановка учебной задачи.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772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решать задачи на увеличение числа в несколько раз;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7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решать задачи на уменьшение числа в несколько раз; пользоваться таблицей умножения и деления.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делать выводы в результате </w:t>
            </w:r>
            <w:proofErr w:type="spell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совместнойработы</w:t>
            </w:r>
            <w:proofErr w:type="spell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и учителя.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Взаимоконтроль и взаимопомощь в ходе выполнения задания.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 как постановка учебной задачи.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016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решать задачи на увеличение и уменьшение числа в несколько раз; пользоваться таблицей умножения и деления.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24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составлять таблицу умножения и деления и пользоваться ею.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2257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решать задачи на кратное сравнение; пользоваться таблицей умножения и деления;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делать предварительный отбор источников информации: ориентироваться в учебнике.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79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решать задачи на разностное и кратное сравнение; пользоваться таблицей умножения и деления;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составлять таблицу умножения и деления с числом 6 и пользоваться ею; решать задачи на разностное и кратное сравнение.</w:t>
            </w:r>
          </w:p>
        </w:tc>
        <w:tc>
          <w:tcPr>
            <w:tcW w:w="18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мотива, реализующего потребность в социально </w:t>
            </w: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значимой</w:t>
            </w:r>
            <w:proofErr w:type="gram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находить ответы на вопросы, используя учебник, 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договариваться, находить общее решение.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0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Урок-контроль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мотива, реализующего потребность в социально значимой и социально 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ориентироваться в своей системе знаний: отличать новое от уже </w:t>
            </w: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известного</w:t>
            </w:r>
            <w:proofErr w:type="gram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0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№3 по теме «Табличное умножение и деление».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рефлексии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понимать причины ошибок, допущенных в контрольной работе  и исправлять их.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75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 контрольной работы. 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решать задачи на разностное и кратное сравнение; пользоваться таблицей умножения и деления; составлять план решения задачи.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52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составлять таблицу умножения и деления с числом 7 и пользоваться ею;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ориентироваться в своей системе знаний.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выполнять различные роли в группе.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52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. Наши проекты.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-игра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Уч-ся научатся анализировать и сочинять математические сказки.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аргументировать свой способ решения задачи.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3314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Площадь. Сравнение фигур.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сравнивать площади фигур способом наложения; решать задачи изученных видов;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95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сантиметр.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Уч-ся научатся измерять площадь фигур в квадратных сантиметрах; решать задачи изученных видов;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аргументировать свой способ решения задачи.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6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введения новых 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Уч-ся научатся вычислять  площадь прямоугольника по формуле; решать задачи 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изученных видов;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мотива, реализующего 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Поиск и выделение необходимо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Понимание возможности различных 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Целеполагание как постановка учебной 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6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составлять таблицу умножения и деления с числом 8 и пользоваться ею;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708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преобразовывать информацию из одной формы в другую: составлять задачи на 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Целеполагание как постановка учебной задачи на основе соотнесения того, что уже известно учащимся, а 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что ещё неизвестно.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74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решать задачи изученных видов;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находить ответы на вопросы, используя учебник, иллюстрации.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6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9.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составлять таблицу умножения и деления с числом 9 и пользоваться ею;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232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дециметр.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измерять площадь фигур в квадратных дециметрах;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делать предварительный отбор источников информации: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236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умножения. Закрепление.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61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225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03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534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-игра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Уч-ся научатся решать нестандартные задачи.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226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рефлексии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аргументировать свой способ решения задачи.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71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Умножение на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выполнять умножение на 1;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27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Умножение на 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выполнять умножение на 0;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03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5" w:lineRule="exact"/>
              <w:ind w:right="58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с числами 1,0. Деление нуля на число.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делить ноль на число;  пользоваться таблицей умножения и деления; решать примеры на умножение на 1 и на 0;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мотива, реализующего потребность </w:t>
            </w: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значимой и социально оцениваемой деятельности.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преобразовывать </w:t>
            </w:r>
            <w:proofErr w:type="spellStart"/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  <w:proofErr w:type="gram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27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54-56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5" w:lineRule="exact"/>
              <w:ind w:right="101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  <w:p w:rsidR="00E505DF" w:rsidRPr="00636279" w:rsidRDefault="00E505DF" w:rsidP="00200589">
            <w:pPr>
              <w:spacing w:after="0" w:line="245" w:lineRule="exact"/>
              <w:ind w:right="43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50" w:lineRule="exact"/>
              <w:ind w:right="6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аргументировать свой способ решения задачи.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27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Доли.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50" w:lineRule="exact"/>
              <w:ind w:right="115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определять доли и сравнивать их;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мотива, реализующего потребность в социально </w:t>
            </w: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значимой</w:t>
            </w:r>
            <w:proofErr w:type="gram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социально 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оцениваемой деятельности.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аргументировать свой способ решения задачи.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73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Окружность. Круг.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чертить окружность; различать понятия «круг» и «окружность»; находить радиус и диаметр окружности;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75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круга.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чертить окружность; различать понятия «круг» и «окружность», «радиус», «диаметр»; пользоваться таблицей умножения и деления; решать задачи на доли.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учащимся</w:t>
            </w: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что ещё неизвестно.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различать временные понятия (год, месяц, сутки); пользоваться таблицей умножения и деления; решать задачи на доли.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мотива, реализующего потребность в социально значимой и социально оцениваемой 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аргументировать свой способ решения задачи.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7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 №4  за первое полугодие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Урок-контроль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Уч-ся научатся применять на практике полученные знания, умения и навыки.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аргументировать свой способ решения задачи.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225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Анализ контрольной работы. Странички для </w:t>
            </w:r>
            <w:proofErr w:type="gramStart"/>
            <w:r w:rsidRPr="006362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любознательных</w:t>
            </w:r>
            <w:proofErr w:type="gramEnd"/>
            <w:r w:rsidRPr="006362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понимать причины ошибок, допущенных в контрольной работе и исправлять их; различать временные понятия (год, месяц, сутки); пользоваться таблицей умножения и деления; решать задачи на доли.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 и уровня усвоения материала.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89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405"/>
        </w:trPr>
        <w:tc>
          <w:tcPr>
            <w:tcW w:w="151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ЧИСЛА ОТ 1 ДО 100. ВНЕТАБЛИЧНОЕ УМНОЖЕНИЕ И ДЕЛЕНИЕ</w:t>
            </w:r>
            <w:proofErr w:type="gramStart"/>
            <w:r w:rsidRPr="00636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36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28Ч.)</w:t>
            </w:r>
          </w:p>
        </w:tc>
      </w:tr>
      <w:tr w:rsidR="00E505DF" w:rsidRPr="00636279" w:rsidTr="00200589">
        <w:trPr>
          <w:trHeight w:val="78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круглых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Уч-ся научатся моделировать приёмы умножения и деления круглых чисел с помощью предметов; читать равенства. Используя математическую терминологию; использовать </w:t>
            </w:r>
            <w:proofErr w:type="spell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переместительноесв-во</w:t>
            </w:r>
            <w:proofErr w:type="spell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умножения и взаимосвязь умножения и деления при вычислениях; определять порядок действий в выражениях.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аргументировать свой способ решения задачи.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23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вида 80:20.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моделировать приёмы умножения и деления круглых чисел с помощью предметов; читать равенства, используя математическую терминологию; использовать переместительное свойство умножения и взаимосвязь умножения и деления при вычислениях; решать задачи и уравнения изученных видов.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Волевая саморегуляция.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66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Уч-ся научатся моделировать приёмы умножения суммы на число с помощью схематических рисунков; читать равенства, используя 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математическую терминологию;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определять и высказывать под руководством педагога самые 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находить ответы на вопросы, используя 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слушать и понимать речь других.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Прогнозирование результата.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267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69-70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использовать приём умножения суммы на число при умножении двузначного на однозначное; читать равенства, используя математическую терминологию; переводить одни единицы длины в другие, используя соотношения между ними.</w:t>
            </w:r>
            <w:proofErr w:type="gramEnd"/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проговаривать последовательность действий на уроке.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201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E505DF" w:rsidRPr="00636279" w:rsidRDefault="00E505DF" w:rsidP="0020058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рефлексии</w:t>
            </w:r>
          </w:p>
          <w:p w:rsidR="00E505DF" w:rsidRPr="00636279" w:rsidRDefault="00E505DF" w:rsidP="00200589">
            <w:pPr>
              <w:spacing w:after="0" w:line="235" w:lineRule="exact"/>
              <w:ind w:right="8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2часа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вычислительные навыки и умение решать задачи; развивать смекалку и находчивость, умение рассуждать.</w:t>
            </w:r>
          </w:p>
          <w:p w:rsidR="00E505DF" w:rsidRPr="00636279" w:rsidRDefault="00E505DF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41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exact"/>
              <w:ind w:right="12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введения новых знаний</w:t>
            </w:r>
          </w:p>
          <w:p w:rsidR="00E505DF" w:rsidRPr="00636279" w:rsidRDefault="00E505DF" w:rsidP="00200589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Уч-ся научатся выполнять деление суммы на число; решать задачи изученных видов; читать равенства, 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используя математическую терминологию.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определять и высказывать под руководством 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находить ответы на вопросы, 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hRule="exact" w:val="20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35" w:lineRule="exact"/>
              <w:ind w:right="130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Уч-ся научатся выполнять деление двузначного числа </w:t>
            </w: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однозначное;</w:t>
            </w:r>
          </w:p>
          <w:p w:rsidR="00E505DF" w:rsidRPr="00636279" w:rsidRDefault="00E505DF" w:rsidP="00200589">
            <w:pPr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hRule="exact" w:val="2139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Делимое. Делитель.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использовать взаимосвязь умножения и деления при вычислениях; выполнять деление двузначного числа на однозначное; читать равенства, используя математическую терминологию; решать задачи изученных видов.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86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35" w:lineRule="exact"/>
              <w:ind w:right="130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проверять результат умножения делением; решать уравнения, проверяя деление умножением; решать задачи изученных видов; дополнять вопросом условие задачи; работать в парах.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86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деления 87:29.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Уч-ся научатся делить двузначное число на двузначное способом подбора; дополнять вопросом условие задачи; решать задачи изученных видов; работать в парах.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 предложенных педагогом ситуациях общения и сотрудничества опираясь</w:t>
            </w:r>
            <w:proofErr w:type="gram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70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умножения.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Уч-ся научатся выполнять проверку умножения делением; читать равенства, используя математическую терминологию; чертить отрезки заданной длины и сравнивать их; </w:t>
            </w:r>
            <w:r w:rsidRPr="006362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дополнять вопросом условие задачи; решать задачи изученных видов; работать в парах.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69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введения новых знаний</w:t>
            </w:r>
          </w:p>
          <w:p w:rsidR="00E505DF" w:rsidRPr="00636279" w:rsidRDefault="00E505DF" w:rsidP="00200589">
            <w:pPr>
              <w:spacing w:after="0" w:line="269" w:lineRule="exact"/>
              <w:ind w:right="211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выполнять проверку умножения делением; решать уравнения;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мотива, реализующего потребность в социально значимой и 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перерабатывать полученную информацию.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аргументировать свой выбор способа решения задачи.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273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рефлексии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решать задачи изученных видов; читать равенства, используя математическую терминологию; работать в парах.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формулировать цель деятельности на уроке с помощью учителя.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529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№5по теме «Решение уравнений»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Урок-контроль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Уч-ся научатся применять на практике полученные знания, умения и навыки.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70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Деление с остатком.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E505DF" w:rsidRPr="00636279" w:rsidRDefault="00E505DF" w:rsidP="00200589">
            <w:pPr>
              <w:spacing w:after="0" w:line="245" w:lineRule="exac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понимать причины ошибок, допущенных в контрольной работе и исправлять их; выполнять деление с остатком и моделировать этот вычислительный приём с помощью предметов и схематических рисунков.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мотива, реализующего потребность в социально </w:t>
            </w: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значимой</w:t>
            </w:r>
            <w:proofErr w:type="gram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оцениваемой деятельности.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 и уровня усвоения материала.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69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85-86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выполнять деление с остатком и выполнять запись в столбик; выполнять деление с остатком и моделировать этот вычислительный приём с помощью предметов и схематических рисунков;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232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деление с остатком.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E505DF" w:rsidRPr="00636279" w:rsidRDefault="00E505DF" w:rsidP="00200589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выполнять деление с остатком разными способами; решать задачи  на деление с остатком; работать в группах.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формулировать цель деятельности на уроке с помощью учителя.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215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деления, когда делитель больше делимого.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E505DF" w:rsidRPr="00636279" w:rsidRDefault="00E505DF" w:rsidP="00200589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выполнять деление с остатком, когда делитель больше делимого; решать задачи  на деление с остатком; работать в группах.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3396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выполнять проверку деления с остатком;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выполнять различные роли в группе.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225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E505DF" w:rsidRPr="00636279" w:rsidRDefault="00E505DF" w:rsidP="00200589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 умения выполнять письменные вычисления изученных видов; совершенствовать умения решать  задачи; развивать мышление и смекалку.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проектной деятельности</w:t>
            </w:r>
          </w:p>
          <w:p w:rsidR="00E505DF" w:rsidRPr="00636279" w:rsidRDefault="00E505DF" w:rsidP="00200589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Уч-ся научатся работать с дополнительными источниками информации; работать в группах.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мотива, реализующего потребность в социально значимой и 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делать выводы в результате совместной работы 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Волевая саморегуляция. Оценка качества и уровня усвоения 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 №6 по теме «Деление с остатком».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Урок-контроль</w:t>
            </w:r>
          </w:p>
          <w:p w:rsidR="00E505DF" w:rsidRPr="00636279" w:rsidRDefault="00E505DF" w:rsidP="00200589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37"/>
        </w:trPr>
        <w:tc>
          <w:tcPr>
            <w:tcW w:w="151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ОТ 1 ДО 100. НУМЕРАЦИЯ (12ч)</w:t>
            </w:r>
          </w:p>
        </w:tc>
      </w:tr>
      <w:tr w:rsidR="00E505DF" w:rsidRPr="00636279" w:rsidTr="00200589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Тысяча.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Уч-ся научаться понимать причины ошибок, допущенных в контрольной работе и исправлять их; считать сотнями; называть сотни; решать задачи изученных видов; переводить одни единицы длины в другие, используя отношения между ними.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4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названия трёхзначных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Уч-ся научатся называть трёхзначные числа; решать задачи с пропорциональными величинами; выполнять </w:t>
            </w:r>
            <w:proofErr w:type="spell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умножение и деление.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4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трёхзначных чисел.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называть и записывать трёхзначные числа; решать задачи изученных видов; переводить одни единицы длины в другие, используя соотношения между ними.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аргументировать своё предложение.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саморегуляция. Прогнозирование результата.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2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E505DF" w:rsidRPr="00636279" w:rsidRDefault="00E505DF" w:rsidP="00200589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называть и записывать трёхзначные числа; решать задачи изученных видов; строить геометрические фигуры и вычислять их периметр и площадь.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договариваться. Находить общее решение.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 как постановка учебной задачи.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Увеличение и уменьшение чисел в 10 раз, в 100 раз.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E505DF" w:rsidRPr="00636279" w:rsidRDefault="00E505DF" w:rsidP="00200589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Уч-ся научатся применять приёмы увеличения и уменьшения натуральных чисел в 10 раз, в 100 раз; решать задачи на кратное и разностное сравнение.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учебной задачи (целеполагание)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E505DF" w:rsidRPr="00636279" w:rsidRDefault="00E505DF" w:rsidP="00200589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записывать трёхзначные числа в виде суммы разрядных слагаемых;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нумерация в пределах 1000. Примы устных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E505DF" w:rsidRPr="00636279" w:rsidRDefault="00E505DF" w:rsidP="00200589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выполнять вычисления с трёхзначными числами, используя разрядные слагаемые; решать задачи изученных видов.</w:t>
            </w:r>
          </w:p>
        </w:tc>
        <w:tc>
          <w:tcPr>
            <w:tcW w:w="1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сравнивать трёхзначные числа; решать задачи изученных видов.</w:t>
            </w:r>
          </w:p>
        </w:tc>
        <w:tc>
          <w:tcPr>
            <w:tcW w:w="1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41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Уч-ся научатся выделять в трёхзначном числе количество сотен, десятков, единиц; решать задачи изученных видов.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донести свою позицию до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массы. Грамм.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взвешивать предметы и сравнивать их по массе;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понимать других, аргументировать своё предложение.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№7 по теме «Нумерация в пределах 1000»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рассматривать, сравнивать, группировать, структурировать знания.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698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классифицировать изученные вычислительные приёмы и применять их;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ориентироваться в учебнике.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т.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90"/>
        </w:trPr>
        <w:tc>
          <w:tcPr>
            <w:tcW w:w="1510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ЧИСЛА ОТ 1 ДО 100. СЛОЖЕНИЕ И ВЫЧИТАНИЕ (12ч)</w:t>
            </w:r>
          </w:p>
        </w:tc>
      </w:tr>
      <w:tr w:rsidR="00E505DF" w:rsidRPr="00636279" w:rsidTr="0020058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Приёмы устных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научаться понимать причины ошибок, допущенных в контрольной работе и исправлять их; выполнять сложение и вычитание трёхзначных чисел, оканчивающихся нулями; решать задачи изученных видов; изменять условие и вопрос задачи по данному решению.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учебной задачи (целеполагание)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 вида 450+30, 620-200.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выполнять сложение и вычитание вида 450+30, 620-200; решать задачи изученных видов; выполнять деление с остатком.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3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 вида 470+80, 560-90.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выполнять сложение и вычитание вида 470+80, 560-90; решать задачи изученных видов; выполнять проверку арифметических действий.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 вида 260+310, 670-140.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выполнять сложение и вычитание вида 260+310, 670-140; решать задачи изученных видов; выполнять проверку арифметических действий.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учебной задачи (целеполагание)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письменных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выполнять сложение и вычитание трёхзначных чисел в столбик; решать задачи изученных видов; выполнять проверку арифметических действий.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рассматривать, сравнивать, классифицировать.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находить общее решение, уступать и договариваться.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70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сложения трёхзначных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выполнять сложение и вычитание трёхзначных чисел в столбик по алгоритму;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2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вычитания трёхзначных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введения новых 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Уч-ся научатся выполнять сложение и вычитание трёхзначных чисел в столбик 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алгоритму;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мотива, реализующего 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рассматривать, 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сравнивать, классифицировать.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находить общее 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решение, уступать и договариваться.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Прогнозирование результата.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распознавать разносторонние, равносторонние, равнобедренные треугольники;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213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выполнять сложение и вычитание трёхзначных чисел в столбик по алгоритму; решать задачи изученных видов; распознавать разные виды треугольников.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преодолению трудностей.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рефлексии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выполнять сложение и вычитание трёхзначных чисел в столбик по алгоритму; решать задачи и уравнения  изученных видов; переводить одни единицы измерения в другие, используя соотношение между ними.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оформлять свою мысль в устной или письменной форме (на уровне предложения или 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небольшого текста)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 №8 по теме: «Сложение и вычитание»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результата. Готовность к преодолению трудностей.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93"/>
        </w:trPr>
        <w:tc>
          <w:tcPr>
            <w:tcW w:w="1510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ОТ 1 ДО 100. УМНОЖЕНИЕ И ДЕЛЕНИЕ (5ч)</w:t>
            </w:r>
          </w:p>
        </w:tc>
      </w:tr>
      <w:tr w:rsidR="00E505DF" w:rsidRPr="00636279" w:rsidTr="0020058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контрольных работ. Приёмы устных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понимать причины ошибок, допущенные в контрольной работе и исправлять их; выполнять умножение и деление трёхзначных чисел, оканчивающихся нулями;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118-119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Уч-ся научатся выполнять умножение и деление трёхзначных чисел, используя свойства умножения и деления суммы на число; читать равенства, используя математическую 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терминологию; решать задачи изученных видов.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мотива, реализующего потребность в социально значимой и социально 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рассматривать, сравнивать, группировать, структурировать 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различать треугольники по видам углов; строить треугольники заданных видов; составлять условие и вопрос задачи по данному решению; читать равенства, используя математическую терминологию; выполнять деление с остатком.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учебной задачи (целеполагание)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 </w:t>
            </w: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применять изученные приёмы устных вычислений; различать треугольники по видам углов;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31"/>
        </w:trPr>
        <w:tc>
          <w:tcPr>
            <w:tcW w:w="1510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ПРИЁМЫ ПИСЬМЕННЫХ ВЫЧИСЛЕНИЙ (15ч)</w:t>
            </w:r>
          </w:p>
        </w:tc>
      </w:tr>
      <w:tr w:rsidR="00E505DF" w:rsidRPr="00636279" w:rsidTr="0020058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362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Уч-ся научатся выполнять письменное умножение трёхзначного числа на однозначное; сравнивать разные способы записи умножения  и выбирать </w:t>
            </w:r>
            <w:r w:rsidRPr="006362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наиболее удобный; решать задачи изученных видов; читать равенства, используя математическую терминологию.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мотива, реализующего потребность в социально значимой и 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 оцениваемой деятельности.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рассматривать, сравнивать, группировать, структури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ровать</w:t>
            </w:r>
          </w:p>
          <w:p w:rsidR="00E505DF" w:rsidRPr="00636279" w:rsidRDefault="00E505DF" w:rsidP="00200589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знания.</w:t>
            </w:r>
          </w:p>
          <w:p w:rsidR="00E505DF" w:rsidRPr="00636279" w:rsidRDefault="00E505DF" w:rsidP="00200589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слушать и вступать в диалог.</w:t>
            </w:r>
          </w:p>
          <w:p w:rsidR="00E505DF" w:rsidRPr="00636279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DF" w:rsidRPr="00636279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Прогнозирование результата.</w:t>
            </w:r>
          </w:p>
          <w:p w:rsidR="00E505DF" w:rsidRPr="00636279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77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письменного умножения трёхзначного числа на </w:t>
            </w: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умножать трёхзначное число на однозначное с переходом через разряд по алгоритму; выполнять задачи изученных видов.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505DF" w:rsidRPr="00636279" w:rsidRDefault="00E505DF" w:rsidP="002005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 «Приёмы письменных вычислений»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рефлексии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применять изученные приёмы письменных вычислений; решать задачи изученных видов; составлять уравнения по математическим высказываниям и решать их; различать виды треугольников.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преодолению трудностей.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69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письменного деления в пределах 1000.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делить трёхзначное число на однозначное устно и письменно; решать задачи изученных видов; находить стороны геометрических фигур по формулам;  решать задачи поискового характера на взвешивание.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учебной задачи (целеполагание)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68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деления трёхзначного числа на </w:t>
            </w: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выполнять письменное деление трёхзначного числа на однозначное по алгоритму; решать задачи изученных видов; читать равенства, используя математическую терминологию; решать задачи поискового характера способом решения с конца.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68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Уч-ся научатся выполнять проверку письменного деления трёхзначного числа на </w:t>
            </w:r>
            <w:proofErr w:type="gramStart"/>
            <w:r w:rsidRPr="006362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однозначное</w:t>
            </w:r>
            <w:proofErr w:type="gramEnd"/>
            <w:r w:rsidRPr="006362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умножением; решать задачи и уравнения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636279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рассматривать, сравнивать, группировать, структурировать</w:t>
            </w:r>
          </w:p>
          <w:p w:rsidR="00E505DF" w:rsidRPr="00636279" w:rsidRDefault="00E505DF" w:rsidP="00200589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636279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  <w:p w:rsidR="00E505DF" w:rsidRPr="00636279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636279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  <w:p w:rsidR="00E505DF" w:rsidRPr="00636279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6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6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№ 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введения новых 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Уч-ся научатся пользоваться калькулятором; проверять правильность выполнения 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вычислений; решать задачи изученных видов; переводить одни единицы длины в другие, используя соотношения между ними; решать задачи поискового характера.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мотива, реализующего 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делать выводы в 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оформлять свои мысли в 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Волевая саморегуляция. Оценка 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130-131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505DF" w:rsidRPr="00636279" w:rsidRDefault="00E505DF" w:rsidP="002005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 «Приёмы письменных вычислений»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аргументировать свой способ решения задачи.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. Знакомство с калькулятором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Урок-контроль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результата. Готовность к преодолению трудностей.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рефлексии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Уч-ся научаться понимать причины ошибок, допущенных в контрольной работе и исправлять их; выполнять сложение и 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вычитание трёхзначных чисел, оканчивающихся нулями; решать задачи изученных видов; изменять условие и вопрос задачи по данному решению.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мотива, реализующего потребность в социально 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делать выводы в результате совместной 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Понимание возможности разных позиций и точек зрения </w:t>
            </w: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один и тот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Постановка учебной задачи (целеполагание)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134-135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505DF" w:rsidRPr="00636279" w:rsidRDefault="00E505DF" w:rsidP="002005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 «Приёмы письменных вычислений»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Уч-ся научатся читать и записывать трёхзначные числа; выполнять устные и письменные вычисления в пределах 1000; чертить геометрические фигуры и находить сумму длин их </w:t>
            </w:r>
            <w:proofErr w:type="spell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строн</w:t>
            </w:r>
            <w:proofErr w:type="spellEnd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; переводить одни единицы длины в другие, используя соотношения между ними.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  <w:proofErr w:type="gramStart"/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 Игра «По океану математики».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научатся выполнять задания творческого характера; применять знания и способы действий в изменённых условиях.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преодолению трудностей.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5DF" w:rsidRPr="00636279" w:rsidTr="00200589">
        <w:trPr>
          <w:trHeight w:val="181"/>
        </w:trPr>
        <w:tc>
          <w:tcPr>
            <w:tcW w:w="144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6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– 136 Ч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F" w:rsidRPr="00636279" w:rsidRDefault="00E505DF" w:rsidP="00200589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505DF" w:rsidRPr="00636279" w:rsidRDefault="00E505DF" w:rsidP="00E505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5DF" w:rsidRPr="00636279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5DF" w:rsidRPr="00636279" w:rsidRDefault="00E505DF" w:rsidP="00E505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5DF" w:rsidRPr="00636279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5DF" w:rsidRPr="009F037C" w:rsidRDefault="00E505DF" w:rsidP="00E5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5DF" w:rsidRDefault="00E505DF" w:rsidP="00E50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05DF" w:rsidRPr="006620B5" w:rsidRDefault="00E505DF" w:rsidP="00E50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05DF" w:rsidRPr="006620B5" w:rsidRDefault="00E505DF" w:rsidP="00E50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05DF" w:rsidRDefault="00E505DF" w:rsidP="00E50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05DF" w:rsidRDefault="00E505DF" w:rsidP="00E50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05DF" w:rsidRDefault="00E505DF" w:rsidP="00E50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05DF" w:rsidRPr="006620B5" w:rsidRDefault="00E505DF" w:rsidP="00E50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Материально-техническое обеспечение образовательного процесса</w:t>
      </w:r>
    </w:p>
    <w:p w:rsidR="00E505DF" w:rsidRPr="006620B5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Моро МИ и др. </w:t>
      </w:r>
      <w:r w:rsidRPr="00662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Математика. Рабочие программы. 1- 4 классы.</w:t>
      </w:r>
    </w:p>
    <w:p w:rsidR="00E505DF" w:rsidRPr="006620B5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5DF" w:rsidRPr="009F037C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Учебники</w:t>
      </w:r>
    </w:p>
    <w:p w:rsidR="00E505DF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Моро МИ и др. </w:t>
      </w: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Математика Учебник 3 класс 1 часть, 2 часть, </w:t>
      </w:r>
      <w:proofErr w:type="gramStart"/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ровсещение</w:t>
      </w:r>
      <w:proofErr w:type="spellEnd"/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2013 г</w:t>
      </w:r>
    </w:p>
    <w:p w:rsidR="00E505DF" w:rsidRPr="009F037C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505DF" w:rsidRPr="009F037C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5DF" w:rsidRPr="009F037C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5DF" w:rsidRPr="009F037C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пособие</w:t>
      </w:r>
    </w:p>
    <w:p w:rsidR="00E505DF" w:rsidRPr="009F037C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</w:rPr>
        <w:t>БантоваМ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Математика</w:t>
      </w:r>
      <w:proofErr w:type="spellEnd"/>
      <w:proofErr w:type="gramStart"/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.</w:t>
      </w:r>
      <w:proofErr w:type="gramEnd"/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Методическое     пособие       для учителя  3 класс.</w:t>
      </w:r>
    </w:p>
    <w:p w:rsidR="00E505DF" w:rsidRPr="009F037C" w:rsidRDefault="00E505DF" w:rsidP="00E505DF">
      <w:pPr>
        <w:tabs>
          <w:tab w:val="left" w:pos="35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505DF" w:rsidRPr="009F037C" w:rsidRDefault="00E505DF" w:rsidP="00E50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 учебные пособия</w:t>
      </w:r>
    </w:p>
    <w:p w:rsidR="00E505DF" w:rsidRPr="009F037C" w:rsidRDefault="00E505DF" w:rsidP="00E50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Электронное приложение к учебнику «Математика»,</w:t>
      </w:r>
    </w:p>
    <w:p w:rsidR="00E505DF" w:rsidRPr="009F037C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 класс  (диск </w:t>
      </w: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CD</w:t>
      </w: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ROM</w:t>
      </w: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),  авторы С. И. Волкова,  С. П. Максимова</w:t>
      </w:r>
    </w:p>
    <w:p w:rsidR="00E505DF" w:rsidRPr="006620B5" w:rsidRDefault="00E505DF" w:rsidP="00E50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5DF" w:rsidRPr="009F037C" w:rsidRDefault="00E505DF" w:rsidP="00E505DF">
      <w:pPr>
        <w:autoSpaceDE w:val="0"/>
        <w:autoSpaceDN w:val="0"/>
        <w:adjustRightInd w:val="0"/>
        <w:spacing w:after="0" w:line="240" w:lineRule="exact"/>
        <w:ind w:right="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05DF" w:rsidRPr="009F037C" w:rsidRDefault="00E505DF" w:rsidP="00E505DF">
      <w:pPr>
        <w:autoSpaceDE w:val="0"/>
        <w:autoSpaceDN w:val="0"/>
        <w:adjustRightInd w:val="0"/>
        <w:spacing w:before="29" w:after="0" w:line="250" w:lineRule="exact"/>
        <w:ind w:right="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037C">
        <w:rPr>
          <w:rFonts w:ascii="Times New Roman" w:eastAsia="Times New Roman" w:hAnsi="Times New Roman" w:cs="Times New Roman"/>
          <w:bCs/>
          <w:sz w:val="24"/>
          <w:szCs w:val="24"/>
        </w:rPr>
        <w:t>Печатные пособия</w:t>
      </w:r>
    </w:p>
    <w:p w:rsidR="00E505DF" w:rsidRPr="009F037C" w:rsidRDefault="00E505DF" w:rsidP="00E505DF">
      <w:pPr>
        <w:autoSpaceDE w:val="0"/>
        <w:autoSpaceDN w:val="0"/>
        <w:adjustRightInd w:val="0"/>
        <w:spacing w:after="0" w:line="250" w:lineRule="exact"/>
        <w:ind w:left="533"/>
        <w:rPr>
          <w:rFonts w:ascii="Times New Roman" w:eastAsia="Times New Roman" w:hAnsi="Times New Roman" w:cs="Times New Roman"/>
          <w:sz w:val="24"/>
          <w:szCs w:val="24"/>
        </w:rPr>
      </w:pPr>
      <w:r w:rsidRPr="009F037C">
        <w:rPr>
          <w:rFonts w:ascii="Times New Roman" w:eastAsia="Times New Roman" w:hAnsi="Times New Roman" w:cs="Times New Roman"/>
          <w:sz w:val="24"/>
          <w:szCs w:val="24"/>
        </w:rPr>
        <w:t>-таблицы гигиенических требований к положению тетради, ручки, к правильной посадке;</w:t>
      </w:r>
    </w:p>
    <w:p w:rsidR="00E505DF" w:rsidRPr="009F037C" w:rsidRDefault="00E505DF" w:rsidP="00E505DF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37C">
        <w:rPr>
          <w:rFonts w:ascii="Times New Roman" w:eastAsia="Times New Roman" w:hAnsi="Times New Roman" w:cs="Times New Roman"/>
          <w:sz w:val="24"/>
          <w:szCs w:val="24"/>
        </w:rPr>
        <w:t>демонстрационный материал (картинки предметные, таблицы) в соответствии с ос</w:t>
      </w:r>
      <w:r w:rsidRPr="009F037C">
        <w:rPr>
          <w:rFonts w:ascii="Times New Roman" w:eastAsia="Times New Roman" w:hAnsi="Times New Roman" w:cs="Times New Roman"/>
          <w:sz w:val="24"/>
          <w:szCs w:val="24"/>
        </w:rPr>
        <w:softHyphen/>
        <w:t>новными темами программы обучения;</w:t>
      </w:r>
    </w:p>
    <w:p w:rsidR="00E505DF" w:rsidRPr="009F037C" w:rsidRDefault="00E505DF" w:rsidP="00E505DF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left="528"/>
        <w:rPr>
          <w:rFonts w:ascii="Times New Roman" w:eastAsia="Times New Roman" w:hAnsi="Times New Roman" w:cs="Times New Roman"/>
          <w:sz w:val="24"/>
          <w:szCs w:val="24"/>
        </w:rPr>
      </w:pPr>
      <w:r w:rsidRPr="009F037C">
        <w:rPr>
          <w:rFonts w:ascii="Times New Roman" w:eastAsia="Times New Roman" w:hAnsi="Times New Roman" w:cs="Times New Roman"/>
          <w:sz w:val="24"/>
          <w:szCs w:val="24"/>
        </w:rPr>
        <w:t>карточки с заданиями по математике для 3 класса.</w:t>
      </w:r>
    </w:p>
    <w:p w:rsidR="00E505DF" w:rsidRPr="009F037C" w:rsidRDefault="00E505DF" w:rsidP="00E505DF">
      <w:pPr>
        <w:autoSpaceDE w:val="0"/>
        <w:autoSpaceDN w:val="0"/>
        <w:adjustRightInd w:val="0"/>
        <w:spacing w:after="0" w:line="240" w:lineRule="exact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05DF" w:rsidRPr="009F037C" w:rsidRDefault="00E505DF" w:rsidP="00E505DF">
      <w:pPr>
        <w:autoSpaceDE w:val="0"/>
        <w:autoSpaceDN w:val="0"/>
        <w:adjustRightInd w:val="0"/>
        <w:spacing w:before="10" w:after="0" w:line="254" w:lineRule="exact"/>
        <w:ind w:right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037C">
        <w:rPr>
          <w:rFonts w:ascii="Times New Roman" w:eastAsia="Times New Roman" w:hAnsi="Times New Roman" w:cs="Times New Roman"/>
          <w:bCs/>
          <w:sz w:val="24"/>
          <w:szCs w:val="24"/>
        </w:rPr>
        <w:t>Технические средства обучения</w:t>
      </w:r>
    </w:p>
    <w:p w:rsidR="00E505DF" w:rsidRPr="009F037C" w:rsidRDefault="00E505DF" w:rsidP="00E505DF">
      <w:pPr>
        <w:autoSpaceDE w:val="0"/>
        <w:autoSpaceDN w:val="0"/>
        <w:adjustRightInd w:val="0"/>
        <w:spacing w:after="0" w:line="254" w:lineRule="exact"/>
        <w:ind w:left="542"/>
        <w:rPr>
          <w:rFonts w:ascii="Times New Roman" w:eastAsia="Times New Roman" w:hAnsi="Times New Roman" w:cs="Times New Roman"/>
          <w:sz w:val="24"/>
          <w:szCs w:val="24"/>
        </w:rPr>
      </w:pPr>
      <w:r w:rsidRPr="009F037C">
        <w:rPr>
          <w:rFonts w:ascii="Times New Roman" w:eastAsia="Times New Roman" w:hAnsi="Times New Roman" w:cs="Times New Roman"/>
          <w:sz w:val="24"/>
          <w:szCs w:val="24"/>
        </w:rPr>
        <w:t>Оборудование рабочего места учителя:</w:t>
      </w:r>
    </w:p>
    <w:p w:rsidR="00E505DF" w:rsidRPr="009F037C" w:rsidRDefault="00E505DF" w:rsidP="00E505DF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54" w:lineRule="exact"/>
        <w:ind w:left="528"/>
        <w:rPr>
          <w:rFonts w:ascii="Times New Roman" w:eastAsia="Times New Roman" w:hAnsi="Times New Roman" w:cs="Times New Roman"/>
          <w:sz w:val="24"/>
          <w:szCs w:val="24"/>
        </w:rPr>
      </w:pPr>
      <w:r w:rsidRPr="009F037C">
        <w:rPr>
          <w:rFonts w:ascii="Times New Roman" w:eastAsia="Times New Roman" w:hAnsi="Times New Roman" w:cs="Times New Roman"/>
          <w:sz w:val="24"/>
          <w:szCs w:val="24"/>
        </w:rPr>
        <w:t>классная доска с креплениями для таблиц;</w:t>
      </w:r>
    </w:p>
    <w:p w:rsidR="00E505DF" w:rsidRPr="009F037C" w:rsidRDefault="00E505DF" w:rsidP="00E505DF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54" w:lineRule="exact"/>
        <w:ind w:left="528"/>
        <w:rPr>
          <w:rFonts w:ascii="Times New Roman" w:eastAsia="Times New Roman" w:hAnsi="Times New Roman" w:cs="Times New Roman"/>
          <w:sz w:val="24"/>
          <w:szCs w:val="24"/>
        </w:rPr>
      </w:pPr>
      <w:r w:rsidRPr="009F037C">
        <w:rPr>
          <w:rFonts w:ascii="Times New Roman" w:eastAsia="Times New Roman" w:hAnsi="Times New Roman" w:cs="Times New Roman"/>
          <w:sz w:val="24"/>
          <w:szCs w:val="24"/>
        </w:rPr>
        <w:t>магнитная доска;</w:t>
      </w:r>
    </w:p>
    <w:p w:rsidR="00E505DF" w:rsidRPr="009F037C" w:rsidRDefault="00E505DF" w:rsidP="00E505DF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54" w:lineRule="exact"/>
        <w:ind w:left="528"/>
        <w:rPr>
          <w:rFonts w:ascii="Times New Roman" w:eastAsia="Times New Roman" w:hAnsi="Times New Roman" w:cs="Times New Roman"/>
          <w:sz w:val="24"/>
          <w:szCs w:val="24"/>
        </w:rPr>
      </w:pPr>
      <w:r w:rsidRPr="009F037C">
        <w:rPr>
          <w:rFonts w:ascii="Times New Roman" w:eastAsia="Times New Roman" w:hAnsi="Times New Roman" w:cs="Times New Roman"/>
          <w:sz w:val="24"/>
          <w:szCs w:val="24"/>
        </w:rPr>
        <w:t>персональный компьютер с принтером;</w:t>
      </w:r>
    </w:p>
    <w:p w:rsidR="00E505DF" w:rsidRPr="009F037C" w:rsidRDefault="00E505DF" w:rsidP="00E505DF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54" w:lineRule="exact"/>
        <w:ind w:left="528"/>
        <w:rPr>
          <w:rFonts w:ascii="Times New Roman" w:eastAsia="Times New Roman" w:hAnsi="Times New Roman" w:cs="Times New Roman"/>
          <w:sz w:val="24"/>
          <w:szCs w:val="24"/>
        </w:rPr>
      </w:pPr>
      <w:r w:rsidRPr="009F037C">
        <w:rPr>
          <w:rFonts w:ascii="Times New Roman" w:eastAsia="Times New Roman" w:hAnsi="Times New Roman" w:cs="Times New Roman"/>
          <w:sz w:val="24"/>
          <w:szCs w:val="24"/>
        </w:rPr>
        <w:t>ксерокс;</w:t>
      </w:r>
    </w:p>
    <w:p w:rsidR="00E505DF" w:rsidRPr="009F037C" w:rsidRDefault="00E505DF" w:rsidP="00E505DF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54" w:lineRule="exact"/>
        <w:ind w:left="52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037C">
        <w:rPr>
          <w:rFonts w:ascii="Times New Roman" w:eastAsia="Times New Roman" w:hAnsi="Times New Roman" w:cs="Times New Roman"/>
          <w:sz w:val="24"/>
          <w:szCs w:val="24"/>
        </w:rPr>
        <w:t>аудиомагнитофон</w:t>
      </w:r>
      <w:proofErr w:type="spellEnd"/>
      <w:r w:rsidRPr="009F03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05DF" w:rsidRPr="009F037C" w:rsidRDefault="00E505DF" w:rsidP="00E505DF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54" w:lineRule="exact"/>
        <w:ind w:left="528"/>
        <w:rPr>
          <w:rFonts w:ascii="Times New Roman" w:eastAsia="Times New Roman" w:hAnsi="Times New Roman" w:cs="Times New Roman"/>
          <w:sz w:val="24"/>
          <w:szCs w:val="24"/>
        </w:rPr>
      </w:pPr>
      <w:r w:rsidRPr="009F037C">
        <w:rPr>
          <w:rFonts w:ascii="Times New Roman" w:eastAsia="Times New Roman" w:hAnsi="Times New Roman" w:cs="Times New Roman"/>
          <w:sz w:val="24"/>
          <w:szCs w:val="24"/>
          <w:lang w:val="en-US"/>
        </w:rPr>
        <w:t>CD/DVD</w:t>
      </w:r>
      <w:r w:rsidRPr="009F037C">
        <w:rPr>
          <w:rFonts w:ascii="Times New Roman" w:eastAsia="Times New Roman" w:hAnsi="Times New Roman" w:cs="Times New Roman"/>
          <w:sz w:val="24"/>
          <w:szCs w:val="24"/>
        </w:rPr>
        <w:t>-проигрыватель;</w:t>
      </w:r>
    </w:p>
    <w:p w:rsidR="00E505DF" w:rsidRPr="009F037C" w:rsidRDefault="00E505DF" w:rsidP="00E505DF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54" w:lineRule="exact"/>
        <w:ind w:left="528"/>
        <w:rPr>
          <w:rFonts w:ascii="Times New Roman" w:eastAsia="Times New Roman" w:hAnsi="Times New Roman" w:cs="Times New Roman"/>
          <w:sz w:val="24"/>
          <w:szCs w:val="24"/>
        </w:rPr>
      </w:pPr>
      <w:r w:rsidRPr="009F037C">
        <w:rPr>
          <w:rFonts w:ascii="Times New Roman" w:eastAsia="Times New Roman" w:hAnsi="Times New Roman" w:cs="Times New Roman"/>
          <w:sz w:val="24"/>
          <w:szCs w:val="24"/>
        </w:rPr>
        <w:t>телевизор с диагональю не менее 72 см;</w:t>
      </w:r>
    </w:p>
    <w:p w:rsidR="00E505DF" w:rsidRPr="009F037C" w:rsidRDefault="00E505DF" w:rsidP="00E505DF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54" w:lineRule="exact"/>
        <w:ind w:left="528"/>
        <w:rPr>
          <w:rFonts w:ascii="Times New Roman" w:eastAsia="Times New Roman" w:hAnsi="Times New Roman" w:cs="Times New Roman"/>
          <w:sz w:val="24"/>
          <w:szCs w:val="24"/>
        </w:rPr>
      </w:pPr>
      <w:r w:rsidRPr="009F037C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проектор для демонстрации слайдов;</w:t>
      </w:r>
    </w:p>
    <w:p w:rsidR="00E505DF" w:rsidRPr="009F037C" w:rsidRDefault="00E505DF" w:rsidP="00E505DF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54" w:lineRule="exact"/>
        <w:ind w:left="528"/>
        <w:rPr>
          <w:rFonts w:ascii="Times New Roman" w:eastAsia="Times New Roman" w:hAnsi="Times New Roman" w:cs="Times New Roman"/>
          <w:sz w:val="24"/>
          <w:szCs w:val="24"/>
        </w:rPr>
      </w:pPr>
      <w:r w:rsidRPr="009F037C">
        <w:rPr>
          <w:rFonts w:ascii="Times New Roman" w:eastAsia="Times New Roman" w:hAnsi="Times New Roman" w:cs="Times New Roman"/>
          <w:sz w:val="24"/>
          <w:szCs w:val="24"/>
        </w:rPr>
        <w:t>мультимедийный проектор;</w:t>
      </w:r>
    </w:p>
    <w:p w:rsidR="00E505DF" w:rsidRPr="009F037C" w:rsidRDefault="00E505DF" w:rsidP="00E505DF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54" w:lineRule="exact"/>
        <w:ind w:left="528"/>
        <w:rPr>
          <w:rFonts w:ascii="Times New Roman" w:eastAsia="Times New Roman" w:hAnsi="Times New Roman" w:cs="Times New Roman"/>
          <w:sz w:val="24"/>
          <w:szCs w:val="24"/>
        </w:rPr>
      </w:pPr>
      <w:r w:rsidRPr="009F037C">
        <w:rPr>
          <w:rFonts w:ascii="Times New Roman" w:eastAsia="Times New Roman" w:hAnsi="Times New Roman" w:cs="Times New Roman"/>
          <w:sz w:val="24"/>
          <w:szCs w:val="24"/>
        </w:rPr>
        <w:t>экспозиционный экран размером 150x150 см.</w:t>
      </w:r>
    </w:p>
    <w:p w:rsidR="00E505DF" w:rsidRPr="009F037C" w:rsidRDefault="00E505DF" w:rsidP="00E505DF">
      <w:pPr>
        <w:autoSpaceDE w:val="0"/>
        <w:autoSpaceDN w:val="0"/>
        <w:adjustRightInd w:val="0"/>
        <w:spacing w:after="0" w:line="240" w:lineRule="exact"/>
        <w:ind w:right="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05DF" w:rsidRDefault="00E505DF" w:rsidP="00E505DF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sectPr w:rsidR="00E505DF" w:rsidSect="00E505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189EBE2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44660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B9620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2CC4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C7E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6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447EE7"/>
    <w:multiLevelType w:val="hybridMultilevel"/>
    <w:tmpl w:val="4B10F720"/>
    <w:lvl w:ilvl="0" w:tplc="0419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8">
    <w:nsid w:val="31C63EF3"/>
    <w:multiLevelType w:val="hybridMultilevel"/>
    <w:tmpl w:val="7164A8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F55E2F"/>
    <w:multiLevelType w:val="hybridMultilevel"/>
    <w:tmpl w:val="FE546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AC2A28"/>
    <w:multiLevelType w:val="hybridMultilevel"/>
    <w:tmpl w:val="048A6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873F29"/>
    <w:multiLevelType w:val="hybridMultilevel"/>
    <w:tmpl w:val="8EEC786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F586B96"/>
    <w:multiLevelType w:val="hybridMultilevel"/>
    <w:tmpl w:val="3C9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3">
    <w:abstractNumId w:val="7"/>
  </w:num>
  <w:num w:numId="4">
    <w:abstractNumId w:val="5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  <w:num w:numId="13">
    <w:abstractNumId w:val="10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05DF"/>
    <w:rsid w:val="003866CB"/>
    <w:rsid w:val="003A69B4"/>
    <w:rsid w:val="004C0DC7"/>
    <w:rsid w:val="00636279"/>
    <w:rsid w:val="00A82D3B"/>
    <w:rsid w:val="00BB0C38"/>
    <w:rsid w:val="00C51A80"/>
    <w:rsid w:val="00E50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2D3B"/>
  </w:style>
  <w:style w:type="paragraph" w:styleId="1">
    <w:name w:val="heading 1"/>
    <w:basedOn w:val="a0"/>
    <w:next w:val="a0"/>
    <w:link w:val="10"/>
    <w:uiPriority w:val="99"/>
    <w:qFormat/>
    <w:rsid w:val="00E505DF"/>
    <w:pPr>
      <w:keepNext/>
      <w:tabs>
        <w:tab w:val="left" w:pos="117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72"/>
      <w:szCs w:val="72"/>
    </w:rPr>
  </w:style>
  <w:style w:type="paragraph" w:styleId="20">
    <w:name w:val="heading 2"/>
    <w:basedOn w:val="a0"/>
    <w:next w:val="a0"/>
    <w:link w:val="21"/>
    <w:uiPriority w:val="99"/>
    <w:qFormat/>
    <w:rsid w:val="00E505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0">
    <w:name w:val="heading 3"/>
    <w:basedOn w:val="a0"/>
    <w:next w:val="a0"/>
    <w:link w:val="31"/>
    <w:uiPriority w:val="99"/>
    <w:qFormat/>
    <w:rsid w:val="00E505D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0"/>
      <w:szCs w:val="40"/>
    </w:rPr>
  </w:style>
  <w:style w:type="paragraph" w:styleId="40">
    <w:name w:val="heading 4"/>
    <w:basedOn w:val="a0"/>
    <w:next w:val="a0"/>
    <w:link w:val="41"/>
    <w:uiPriority w:val="99"/>
    <w:qFormat/>
    <w:rsid w:val="00E505DF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 w:cs="Times New Roman"/>
      <w:sz w:val="40"/>
      <w:szCs w:val="40"/>
    </w:rPr>
  </w:style>
  <w:style w:type="paragraph" w:styleId="50">
    <w:name w:val="heading 5"/>
    <w:basedOn w:val="a0"/>
    <w:next w:val="a0"/>
    <w:link w:val="51"/>
    <w:uiPriority w:val="99"/>
    <w:qFormat/>
    <w:rsid w:val="00E505D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5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505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E505DF"/>
    <w:rPr>
      <w:rFonts w:ascii="Times New Roman" w:eastAsia="Times New Roman" w:hAnsi="Times New Roman" w:cs="Times New Roman"/>
      <w:sz w:val="72"/>
      <w:szCs w:val="72"/>
    </w:rPr>
  </w:style>
  <w:style w:type="character" w:customStyle="1" w:styleId="21">
    <w:name w:val="Заголовок 2 Знак"/>
    <w:basedOn w:val="a1"/>
    <w:link w:val="20"/>
    <w:uiPriority w:val="99"/>
    <w:rsid w:val="00E505DF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31">
    <w:name w:val="Заголовок 3 Знак"/>
    <w:basedOn w:val="a1"/>
    <w:link w:val="30"/>
    <w:uiPriority w:val="99"/>
    <w:rsid w:val="00E505DF"/>
    <w:rPr>
      <w:rFonts w:ascii="Times New Roman" w:eastAsia="Times New Roman" w:hAnsi="Times New Roman" w:cs="Times New Roman"/>
      <w:sz w:val="40"/>
      <w:szCs w:val="40"/>
    </w:rPr>
  </w:style>
  <w:style w:type="character" w:customStyle="1" w:styleId="41">
    <w:name w:val="Заголовок 4 Знак"/>
    <w:basedOn w:val="a1"/>
    <w:link w:val="40"/>
    <w:uiPriority w:val="99"/>
    <w:rsid w:val="00E505DF"/>
    <w:rPr>
      <w:rFonts w:ascii="Times New Roman" w:eastAsia="Times New Roman" w:hAnsi="Times New Roman" w:cs="Times New Roman"/>
      <w:sz w:val="40"/>
      <w:szCs w:val="40"/>
    </w:rPr>
  </w:style>
  <w:style w:type="character" w:customStyle="1" w:styleId="51">
    <w:name w:val="Заголовок 5 Знак"/>
    <w:basedOn w:val="a1"/>
    <w:link w:val="50"/>
    <w:uiPriority w:val="99"/>
    <w:rsid w:val="00E505DF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E505DF"/>
  </w:style>
  <w:style w:type="character" w:customStyle="1" w:styleId="Heading1Char">
    <w:name w:val="Heading 1 Char"/>
    <w:basedOn w:val="a1"/>
    <w:uiPriority w:val="99"/>
    <w:locked/>
    <w:rsid w:val="00E505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1"/>
    <w:uiPriority w:val="99"/>
    <w:semiHidden/>
    <w:locked/>
    <w:rsid w:val="00E505D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1"/>
    <w:uiPriority w:val="99"/>
    <w:semiHidden/>
    <w:locked/>
    <w:rsid w:val="00E505D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1"/>
    <w:uiPriority w:val="99"/>
    <w:semiHidden/>
    <w:locked/>
    <w:rsid w:val="00E505D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1"/>
    <w:uiPriority w:val="99"/>
    <w:semiHidden/>
    <w:locked/>
    <w:rsid w:val="00E505DF"/>
    <w:rPr>
      <w:rFonts w:ascii="Calibri" w:hAnsi="Calibri" w:cs="Times New Roman"/>
      <w:b/>
      <w:bCs/>
      <w:i/>
      <w:iCs/>
      <w:sz w:val="26"/>
      <w:szCs w:val="26"/>
    </w:rPr>
  </w:style>
  <w:style w:type="paragraph" w:styleId="a6">
    <w:name w:val="Normal (Web)"/>
    <w:basedOn w:val="a0"/>
    <w:uiPriority w:val="99"/>
    <w:rsid w:val="00E5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uiPriority w:val="99"/>
    <w:rsid w:val="00E505DF"/>
    <w:pPr>
      <w:numPr>
        <w:numId w:val="5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en-US"/>
    </w:rPr>
  </w:style>
  <w:style w:type="paragraph" w:styleId="a7">
    <w:name w:val="footer"/>
    <w:basedOn w:val="a0"/>
    <w:link w:val="a8"/>
    <w:uiPriority w:val="99"/>
    <w:rsid w:val="00E505D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1"/>
    <w:link w:val="a7"/>
    <w:uiPriority w:val="99"/>
    <w:rsid w:val="00E505DF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a1"/>
    <w:uiPriority w:val="99"/>
    <w:semiHidden/>
    <w:locked/>
    <w:rsid w:val="00E505DF"/>
    <w:rPr>
      <w:rFonts w:cs="Times New Roman"/>
      <w:sz w:val="24"/>
      <w:szCs w:val="24"/>
    </w:rPr>
  </w:style>
  <w:style w:type="paragraph" w:styleId="2">
    <w:name w:val="List Bullet 2"/>
    <w:basedOn w:val="a0"/>
    <w:autoRedefine/>
    <w:uiPriority w:val="99"/>
    <w:rsid w:val="00E505DF"/>
    <w:pPr>
      <w:numPr>
        <w:numId w:val="6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en-US"/>
    </w:rPr>
  </w:style>
  <w:style w:type="paragraph" w:styleId="3">
    <w:name w:val="List Bullet 3"/>
    <w:basedOn w:val="a0"/>
    <w:autoRedefine/>
    <w:uiPriority w:val="99"/>
    <w:rsid w:val="00E505DF"/>
    <w:pPr>
      <w:numPr>
        <w:numId w:val="7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en-US"/>
    </w:rPr>
  </w:style>
  <w:style w:type="paragraph" w:styleId="4">
    <w:name w:val="List Bullet 4"/>
    <w:basedOn w:val="a0"/>
    <w:autoRedefine/>
    <w:uiPriority w:val="99"/>
    <w:rsid w:val="00E505DF"/>
    <w:pPr>
      <w:numPr>
        <w:numId w:val="8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en-US"/>
    </w:rPr>
  </w:style>
  <w:style w:type="paragraph" w:styleId="5">
    <w:name w:val="List Bullet 5"/>
    <w:basedOn w:val="a0"/>
    <w:autoRedefine/>
    <w:uiPriority w:val="99"/>
    <w:rsid w:val="00E505DF"/>
    <w:pPr>
      <w:numPr>
        <w:numId w:val="9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en-US"/>
    </w:rPr>
  </w:style>
  <w:style w:type="character" w:styleId="a9">
    <w:name w:val="page number"/>
    <w:basedOn w:val="a1"/>
    <w:uiPriority w:val="99"/>
    <w:rsid w:val="00E505DF"/>
    <w:rPr>
      <w:rFonts w:cs="Times New Roman"/>
    </w:rPr>
  </w:style>
  <w:style w:type="paragraph" w:styleId="aa">
    <w:name w:val="Body Text"/>
    <w:basedOn w:val="a0"/>
    <w:link w:val="ab"/>
    <w:uiPriority w:val="99"/>
    <w:rsid w:val="00E505DF"/>
    <w:pPr>
      <w:tabs>
        <w:tab w:val="right" w:pos="8640"/>
      </w:tabs>
      <w:spacing w:after="280" w:line="36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en-US"/>
    </w:rPr>
  </w:style>
  <w:style w:type="character" w:customStyle="1" w:styleId="ab">
    <w:name w:val="Основной текст Знак"/>
    <w:basedOn w:val="a1"/>
    <w:link w:val="aa"/>
    <w:uiPriority w:val="99"/>
    <w:rsid w:val="00E505DF"/>
    <w:rPr>
      <w:rFonts w:ascii="Times New Roman" w:eastAsia="Times New Roman" w:hAnsi="Times New Roman" w:cs="Times New Roman"/>
      <w:color w:val="000000"/>
      <w:spacing w:val="-2"/>
      <w:sz w:val="24"/>
      <w:szCs w:val="24"/>
      <w:lang w:eastAsia="en-US"/>
    </w:rPr>
  </w:style>
  <w:style w:type="character" w:customStyle="1" w:styleId="BodyTextChar">
    <w:name w:val="Body Text Char"/>
    <w:basedOn w:val="a1"/>
    <w:uiPriority w:val="99"/>
    <w:semiHidden/>
    <w:locked/>
    <w:rsid w:val="00E505DF"/>
    <w:rPr>
      <w:rFonts w:cs="Times New Roman"/>
      <w:sz w:val="24"/>
      <w:szCs w:val="24"/>
    </w:rPr>
  </w:style>
  <w:style w:type="paragraph" w:styleId="ac">
    <w:name w:val="No Spacing"/>
    <w:uiPriority w:val="99"/>
    <w:qFormat/>
    <w:rsid w:val="00E50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0"/>
    <w:link w:val="ae"/>
    <w:uiPriority w:val="99"/>
    <w:rsid w:val="00E505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E505D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E505DF"/>
    <w:pPr>
      <w:widowControl w:val="0"/>
      <w:autoSpaceDE w:val="0"/>
      <w:autoSpaceDN w:val="0"/>
      <w:adjustRightInd w:val="0"/>
      <w:spacing w:after="0" w:line="262" w:lineRule="exact"/>
      <w:ind w:firstLine="54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basedOn w:val="a1"/>
    <w:uiPriority w:val="99"/>
    <w:rsid w:val="00E505DF"/>
    <w:rPr>
      <w:rFonts w:ascii="Arial" w:hAnsi="Arial" w:cs="Arial"/>
      <w:b/>
      <w:bCs/>
      <w:sz w:val="20"/>
      <w:szCs w:val="20"/>
    </w:rPr>
  </w:style>
  <w:style w:type="character" w:customStyle="1" w:styleId="FontStyle60">
    <w:name w:val="Font Style60"/>
    <w:basedOn w:val="a1"/>
    <w:uiPriority w:val="99"/>
    <w:rsid w:val="00E505DF"/>
    <w:rPr>
      <w:rFonts w:ascii="Arial" w:hAnsi="Arial" w:cs="Arial"/>
      <w:sz w:val="20"/>
      <w:szCs w:val="20"/>
    </w:rPr>
  </w:style>
  <w:style w:type="paragraph" w:customStyle="1" w:styleId="Style18">
    <w:name w:val="Style18"/>
    <w:basedOn w:val="a0"/>
    <w:uiPriority w:val="99"/>
    <w:rsid w:val="00E505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2">
    <w:name w:val="Style22"/>
    <w:basedOn w:val="a0"/>
    <w:uiPriority w:val="99"/>
    <w:rsid w:val="00E505DF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12567</Words>
  <Characters>71637</Characters>
  <Application>Microsoft Office Word</Application>
  <DocSecurity>0</DocSecurity>
  <Lines>596</Lines>
  <Paragraphs>168</Paragraphs>
  <ScaleCrop>false</ScaleCrop>
  <Company/>
  <LinksUpToDate>false</LinksUpToDate>
  <CharactersWithSpaces>84036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8</cp:revision>
  <dcterms:created xsi:type="dcterms:W3CDTF">2018-04-28T08:18:00Z</dcterms:created>
  <dcterms:modified xsi:type="dcterms:W3CDTF">2018-09-27T04:11:00Z</dcterms:modified>
</cp:coreProperties>
</file>