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75" w:rsidRDefault="00436875">
      <w:bookmarkStart w:id="0" w:name="_GoBack"/>
      <w:bookmarkEnd w:id="0"/>
    </w:p>
    <w:p w:rsidR="0011159B" w:rsidRPr="00951E16" w:rsidRDefault="00CD54CD" w:rsidP="0011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473688"/>
            <wp:effectExtent l="19050" t="0" r="6350" b="0"/>
            <wp:docPr id="1" name="Рисунок 1" descr="C:\Users\валентина\Desktop\30 лет\2018-10-03 тех 3\тех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0 лет\2018-10-03 тех 3\тех 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59B"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11159B"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ПО ПРЕДМЕТУ «ТЕХНОЛОГИЯ»</w:t>
      </w:r>
    </w:p>
    <w:p w:rsidR="0011159B" w:rsidRDefault="0011159B" w:rsidP="00111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Технология» для 3 класса на 2017-2018 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учебный год разработана на основе Федерального государственного образовательного стандарта начального общего образования по технологии и авторской программы Н.И.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Роговцевой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, С.В.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Анащенковой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«Технология. 1-4 классы».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реализуется посредством учебно-методического комплекса «Школа России» в общеобразовательном 3 классе начальной школы вместе с обучающимися с задержкой психического развития с учётом особенностей их психического развития, индивидуальных возможностей и обеспечивает коррекцию нарушений развития и социальную адаптацию</w:t>
      </w:r>
      <w:proofErr w:type="gramEnd"/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изучения технологии в начальной школе:</w:t>
      </w:r>
    </w:p>
    <w:p w:rsidR="0011159B" w:rsidRPr="00951E16" w:rsidRDefault="0011159B" w:rsidP="001115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11159B" w:rsidRPr="00951E16" w:rsidRDefault="0011159B" w:rsidP="001115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1159B" w:rsidRPr="00951E16" w:rsidRDefault="0011159B" w:rsidP="001115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курса:</w:t>
      </w:r>
    </w:p>
    <w:p w:rsidR="0011159B" w:rsidRPr="00951E16" w:rsidRDefault="0011159B" w:rsidP="001115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iCs/>
          <w:sz w:val="24"/>
          <w:szCs w:val="24"/>
        </w:rPr>
        <w:t>Духовно-нравст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>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 миру и миру природы через формирование позитивного отношения к труду и людям труда, знакомство с современными профессиями;</w:t>
      </w:r>
    </w:p>
    <w:p w:rsidR="0011159B" w:rsidRPr="00951E16" w:rsidRDefault="0011159B" w:rsidP="001115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11159B" w:rsidRPr="00951E16" w:rsidRDefault="0011159B" w:rsidP="001115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(образа мира) на основе по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11159B" w:rsidRPr="00951E16" w:rsidRDefault="0011159B" w:rsidP="001115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11159B" w:rsidRPr="00951E16" w:rsidRDefault="0011159B" w:rsidP="0011159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- Внутреннего плана деятельности, включающего целеполагание, планирование 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>—   коммуникативных умений в процессе реализации проектной деятельности (умения выслушивать и принимать разные точки зрения и 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 д.);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—   первоначальных конструкторско-технологических знаний и 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 рабочего места;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—  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—  творческого потенциала личности в процессе изготовления и  реализации проектов.</w:t>
      </w:r>
    </w:p>
    <w:p w:rsidR="0011159B" w:rsidRPr="00951E16" w:rsidRDefault="0011159B" w:rsidP="0011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</w:rPr>
        <w:t>Общая характеристика курса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 Названные особенности программы отражены в ее структуре. Содержание основных разделов - «Человек и земля», «Человек и вода», «Человек и воздух», «Человек и информация» - позволяет рассматривать деятельность человека с разных сторон. В программе в качестве особых элементов содержания обучения технологии представлены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каждой теме реализован принцип: от деятельности под контролем учителя - к самостоятельному изготовлению определенной «продукции», реализации конкретного проекта.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Особое внимание в программе отводится содержанию практических работ, которое предусматривает: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овладение инвариантными составляющими (способами работы) технологических операций разметки, раскроя, сборки, отделки;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первичное ознакомление с законами природы, на которые опирается человек при работе;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изготовление преимущественно объемных изделий (в целях развития пространственного восприятия);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- осуществление выбора - в каждой теме предлагаются либо два-три изделия на основе общей конструкции, либо разные варианты творческих заданий на одну тему; - 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 - использование в работе преимущественно конструкторской, а не изобразительной деятельности;</w:t>
      </w:r>
      <w:proofErr w:type="gramEnd"/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>-  знакомство с природой и использованием ее богатств человеком;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- изготовление преимущественно изделий, которые являются объектами предметного мира (то, что создано человеком), а не природы.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умение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Продуктивная проектная деятельность создает основу для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материалами. Природные формы лежат в основе идей изготовления многих конструкций и воплощаются в готовых изделиях. Изучение технологии предусматривает знакомство с производствами, ни одно из которых не обходится без природных ресурсов. Деятельность человека, созидателя материальных ценностей и творца среды обитания,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«Технология», интегрируя знания о человеке, природе и обществе, способствует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вития их инициативности, изобретательности, гибкости мышления.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11159B" w:rsidRPr="00951E16" w:rsidRDefault="0011159B" w:rsidP="0011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159B" w:rsidRPr="00951E16" w:rsidRDefault="0011159B" w:rsidP="0011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</w:rPr>
        <w:t>Место  учебного предмета в учебном плане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РФ на изучение курса отводится 1  час  в неделю.</w:t>
      </w:r>
    </w:p>
    <w:p w:rsidR="0011159B" w:rsidRDefault="0011159B" w:rsidP="0011159B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 w:rsidRPr="00951E16">
        <w:rPr>
          <w:rFonts w:ascii="Times New Roman" w:eastAsia="Calibri" w:hAnsi="Times New Roman" w:cs="Times New Roman"/>
          <w:sz w:val="24"/>
          <w:szCs w:val="24"/>
        </w:rPr>
        <w:t>Общее количество часов – 34.</w:t>
      </w:r>
    </w:p>
    <w:p w:rsidR="0011159B" w:rsidRPr="00951E16" w:rsidRDefault="0011159B" w:rsidP="0011159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предусмотрено  1 час резерва, который будет использован на повторение и систематизацию знаний учащихся.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9B" w:rsidRPr="00951E16" w:rsidRDefault="0011159B" w:rsidP="0011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</w:rPr>
        <w:t>Планируемые результаты изучения курса: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1. Воспитание патриотизма, чувства гордости за свою Родину, российский народ и историю России.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2. 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3.  Формирование уважительного отношения к иному мнению, истории и культуре других народов.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4.  Принятие и освоение социальной роли обучающегося, развитие мо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тивов учебной деятельности и формирование личностного смысла учения.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5.  Развитие самостоятельности и личной ответственности за свои по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ступки, в том числе в информационной деятельности, на основе пред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ставлений о нравственных нормах, социальной справедливости и свободе.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6.  Формирование эстетических потребностей, ценностей и чувств.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7.  Развитие навыков сотрудничества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8.  Формирование установки на безопасный и здоровый образ жизни.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1.  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2.  Освоение способов решения проблем творческого и поискового характера.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3.  Формирование умений планировать, контролировать и оценивать учеб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зации, определять наиболее эффективные способы достижения результата.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>4.  Использование знаково-символических сре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>едставления ин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формации для создания моделей изучаемых объектов и процессов, схем решения учебных и практических задач.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никах и открытом учебном информационном пространстве Интернета), сбора, обработки, анализа, организации, передачи и интерпретации ин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формации в соответствии с коммуникативными и познавательными зада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>- и графическим сопровождени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ем, соблюдать нормы информационной избирательности, этики и этикета.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7.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несения к известным понятиям.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8.  Готовность слушать собеседника и вести диалог, признавать воз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опен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ку событий.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9.  Овладение базовыми предметными и межпредметными понятиями, отражающими существенные связи и отношения между объектами и про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цессами.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1.  Получение первоначальных представлений о созидательном и нрав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2.  Формирование первоначальных представлений о материальной куль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туре как продукте предметно-преобразующей деятельности человека.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3.  Приобретение навыков самообслуживания, овладение технологиче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скими приемами ручной обработки материалов, усвоение правил техники безопасности;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4. 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1159B" w:rsidRPr="00951E16" w:rsidRDefault="0011159B" w:rsidP="0011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5.  Приобретение первоначальных знаний о правилах создания пред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11159B" w:rsidRPr="00951E16" w:rsidRDefault="0011159B" w:rsidP="0011159B">
      <w:pPr>
        <w:tabs>
          <w:tab w:val="left" w:pos="3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9B" w:rsidRPr="00951E16" w:rsidRDefault="0011159B" w:rsidP="0011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E16">
        <w:rPr>
          <w:rFonts w:ascii="Times New Roman" w:eastAsia="Times New Roman" w:hAnsi="Times New Roman" w:cs="Times New Roman"/>
          <w:b/>
          <w:sz w:val="32"/>
          <w:szCs w:val="32"/>
        </w:rPr>
        <w:t>Содержание тем учебного курса</w:t>
      </w:r>
    </w:p>
    <w:p w:rsidR="0011159B" w:rsidRPr="00951E16" w:rsidRDefault="0011159B" w:rsidP="0011159B">
      <w:pPr>
        <w:spacing w:after="0" w:line="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«Технология» имеет практико-ориентированную направленность. Вместе с тем практи</w:t>
      </w: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 деятельность должна рассматриваться как средство об</w:t>
      </w: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 развития ребёнка: становления социально значимых лич</w:t>
      </w:r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ностных каче</w:t>
      </w:r>
      <w:proofErr w:type="gramStart"/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</w:rPr>
        <w:t>ств шк</w:t>
      </w:r>
      <w:proofErr w:type="gramEnd"/>
      <w:r w:rsidRPr="00951E16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ольника, а также формирования системы специальных технологических и универсальных учебных действий.</w:t>
      </w:r>
    </w:p>
    <w:p w:rsidR="0011159B" w:rsidRDefault="0011159B" w:rsidP="0011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1159B" w:rsidRDefault="0011159B" w:rsidP="0011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1159B" w:rsidRDefault="0011159B" w:rsidP="0011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1159B" w:rsidRDefault="0011159B" w:rsidP="0011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E7B48">
        <w:rPr>
          <w:rFonts w:ascii="Times New Roman" w:eastAsia="Times New Roman" w:hAnsi="Times New Roman" w:cs="Times New Roman"/>
          <w:b/>
          <w:color w:val="000000"/>
        </w:rPr>
        <w:lastRenderedPageBreak/>
        <w:t>Содержание программы (34 часа)</w:t>
      </w:r>
    </w:p>
    <w:p w:rsidR="0011159B" w:rsidRPr="00BE7B48" w:rsidRDefault="0011159B" w:rsidP="0011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993"/>
        <w:gridCol w:w="2695"/>
        <w:gridCol w:w="4251"/>
        <w:gridCol w:w="4819"/>
      </w:tblGrid>
      <w:tr w:rsidR="0011159B" w:rsidRPr="00BE7B48" w:rsidTr="00200589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Наименование разделов, тем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часы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Содержание программы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Вид работы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Универсальные учебные действия</w:t>
            </w:r>
          </w:p>
        </w:tc>
      </w:tr>
      <w:tr w:rsidR="0011159B" w:rsidRPr="00BE7B48" w:rsidTr="00200589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Как работать с учебником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Вопросы юного  технолога. Путешествие по городу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 xml:space="preserve">Знакомство с учебником и рабочей тетрадью.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 xml:space="preserve">Анализировать и сравнивать учебник и рабочую тетрадь, использовать знаково-символические средства. </w:t>
            </w:r>
          </w:p>
        </w:tc>
      </w:tr>
      <w:tr w:rsidR="0011159B" w:rsidRPr="00BE7B48" w:rsidTr="00200589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 земля (21 час).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Архитектура.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бумаги дома.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Осуществлять поиск информации, используя материалы учебника, выделять этапы работы, соотносить этапы изго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товления изделия с эта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пами создания изделия. Учитывать выделенные учителем ориентиры действия в новом учеб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ном материале в со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трудничестве с учите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лем; учитывать правило в планировании и кон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троле способа решения; осуществлять итоговый и пошаговый контроль по результату; адекват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но воспринимать оценку учителя.</w:t>
            </w: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398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Городские постройки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проволоки телебашни.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Парк.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Композиция из природ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ных материалов (город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ской парк).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Проект «Детская площадка».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бумаги объектов дет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ской площадки.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Ателье мод. Одежда. Пряжа и ткани.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Строчка стебельчатых, петельных и крестооб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разных стежков. Аппли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кация из ткани.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Изготовление тканей.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Плетение гобелена.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Вязание.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Вязание крючком воз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душных петель.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Одежда для карнавала.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Работа с тканью.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</w:rPr>
              <w:t>Бисероплетение</w:t>
            </w:r>
            <w:proofErr w:type="spellEnd"/>
            <w:r w:rsidRPr="00BE7B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</w:rPr>
              <w:t>Бисероплетение</w:t>
            </w:r>
            <w:proofErr w:type="spellEnd"/>
            <w:r w:rsidRPr="00BE7B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Кафе.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бумаги модели весов.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Фруктовый завтрак.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Приготовление пищи.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658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Колпачок-цыплёнок.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Работа с тканью (кол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пачок для яиц).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Бутерброды.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Приготовление пищи.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rPr>
          <w:trHeight w:val="5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</w:rPr>
              <w:t>Салфетница</w:t>
            </w:r>
            <w:proofErr w:type="spellEnd"/>
            <w:r w:rsidRPr="00BE7B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398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бумаги салфетки.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3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Магазин подарков.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Работа с пластичным ма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териалом (</w:t>
            </w:r>
            <w:proofErr w:type="spellStart"/>
            <w:r w:rsidRPr="00BE7B48">
              <w:rPr>
                <w:rFonts w:ascii="Times New Roman" w:eastAsia="Times New Roman" w:hAnsi="Times New Roman" w:cs="Times New Roman"/>
              </w:rPr>
              <w:t>тестопластика</w:t>
            </w:r>
            <w:proofErr w:type="spellEnd"/>
            <w:r w:rsidRPr="00BE7B48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Золотистая со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ломка.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Аппликация из соломки.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Упаковка подарков.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Работа с бумагой и кар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тоном.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Автомастерская.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бумаги с использовани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ем пластилина и кры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шек для колёс.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Резерв </w:t>
            </w: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08CE">
              <w:rPr>
                <w:rStyle w:val="FontStyle73"/>
              </w:rPr>
              <w:t>Грузовик.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знаний учащихся.</w:t>
            </w:r>
            <w:r w:rsidRPr="008F08CE">
              <w:t xml:space="preserve"> </w:t>
            </w:r>
            <w:r w:rsidRPr="008F08CE">
              <w:rPr>
                <w:rStyle w:val="FontStyle73"/>
              </w:rPr>
              <w:t>Работа с металличе</w:t>
            </w:r>
            <w:r w:rsidRPr="008F08CE">
              <w:rPr>
                <w:rStyle w:val="FontStyle73"/>
              </w:rPr>
              <w:softHyphen/>
              <w:t>ским конструктором.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 вода (4 часа).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Мосты.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Работа с различными материалами (картон, нитки, проволока, тру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бочки для коктейля, зу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бочистки и пр.).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Проектировать изделие: создавать образ в соот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ветствии с замыслом и реализовывать его. Осуществлять итоговый и пошаговый контроль по результату; адекват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но воспринимать оценку учителя.</w:t>
            </w: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 и условиями коммуника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ции.</w:t>
            </w: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Водный транспорт. Проект «Водный транспорт».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бумаги, пластмассового конструктора.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E7B48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Океанариум. Проект «Океа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нариум».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Мягкая игрушка из под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ручных материалов.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1159B" w:rsidRPr="00BE7B48" w:rsidRDefault="0011159B" w:rsidP="0020058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E7B48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Фонтаны.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Конструирование из пластичных материалов фонтана.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 воз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дух (3 часа).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Зоопарк.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Работа с бумагой (оригами)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Моделировать несложные изделия с разными конст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руктивными особенностя</w:t>
            </w:r>
            <w:r w:rsidRPr="00BE7B48">
              <w:rPr>
                <w:rFonts w:ascii="Times New Roman" w:eastAsia="Times New Roman" w:hAnsi="Times New Roman" w:cs="Times New Roman"/>
              </w:rPr>
              <w:softHyphen/>
              <w:t>ми, используя изученную художественную технику.</w:t>
            </w:r>
          </w:p>
        </w:tc>
      </w:tr>
      <w:tr w:rsidR="0011159B" w:rsidRPr="00BE7B48" w:rsidTr="00200589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информация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(5 часов).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Переплётная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мастерская.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Переплёт книги.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Принимать и сохранять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B48">
              <w:rPr>
                <w:rFonts w:ascii="Times New Roman" w:eastAsia="Times New Roman" w:hAnsi="Times New Roman" w:cs="Times New Roman"/>
              </w:rPr>
              <w:t>учебную задачу;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учитывать выделенные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B48">
              <w:rPr>
                <w:rFonts w:ascii="Times New Roman" w:eastAsia="Times New Roman" w:hAnsi="Times New Roman" w:cs="Times New Roman"/>
              </w:rPr>
              <w:t>учителем ориентиры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действия в новом учеб</w:t>
            </w:r>
            <w:r w:rsidRPr="00BE7B48">
              <w:rPr>
                <w:rFonts w:ascii="Times New Roman" w:eastAsia="Times New Roman" w:hAnsi="Times New Roman" w:cs="Times New Roman"/>
              </w:rPr>
              <w:t xml:space="preserve">ном материале </w:t>
            </w:r>
            <w:proofErr w:type="gramStart"/>
            <w:r w:rsidRPr="00BE7B4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E7B48">
              <w:rPr>
                <w:rFonts w:ascii="Times New Roman" w:eastAsia="Times New Roman" w:hAnsi="Times New Roman" w:cs="Times New Roman"/>
              </w:rPr>
              <w:t xml:space="preserve"> со-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трудничестве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учителем.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Почта.</w:t>
            </w:r>
          </w:p>
        </w:tc>
        <w:tc>
          <w:tcPr>
            <w:tcW w:w="42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Заполнение бланка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почтового отправления.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Кукольный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театр.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lastRenderedPageBreak/>
              <w:t>Проект «Готовим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спектакль».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lastRenderedPageBreak/>
              <w:t>Работа с тканью, шитьё.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Афиша.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59B" w:rsidRDefault="0011159B" w:rsidP="00200589">
            <w:pPr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Работа на компьютере.</w:t>
            </w:r>
          </w:p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rPr>
          <w:trHeight w:val="253"/>
        </w:trPr>
        <w:tc>
          <w:tcPr>
            <w:tcW w:w="10207" w:type="dxa"/>
            <w:gridSpan w:val="4"/>
            <w:vMerge w:val="restart"/>
            <w:tcBorders>
              <w:top w:val="single" w:sz="4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RPr="00BE7B48" w:rsidTr="00200589">
        <w:trPr>
          <w:trHeight w:val="245"/>
        </w:trPr>
        <w:tc>
          <w:tcPr>
            <w:tcW w:w="10207" w:type="dxa"/>
            <w:gridSpan w:val="4"/>
            <w:vMerge/>
            <w:tcBorders>
              <w:bottom w:val="single" w:sz="4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single" w:sz="6" w:space="0" w:color="auto"/>
            </w:tcBorders>
          </w:tcPr>
          <w:p w:rsidR="0011159B" w:rsidRPr="00BE7B48" w:rsidRDefault="0011159B" w:rsidP="0020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159B" w:rsidTr="0020058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10207" w:type="dxa"/>
          <w:trHeight w:val="100"/>
        </w:trPr>
        <w:tc>
          <w:tcPr>
            <w:tcW w:w="4819" w:type="dxa"/>
          </w:tcPr>
          <w:p w:rsidR="0011159B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1159B" w:rsidRPr="00BE7B48" w:rsidRDefault="0011159B" w:rsidP="0011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1159B" w:rsidRPr="00BE7B48" w:rsidRDefault="0011159B" w:rsidP="0011159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11159B" w:rsidRPr="00BE7B48" w:rsidRDefault="0011159B" w:rsidP="0011159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11159B" w:rsidRPr="00BE7B48" w:rsidRDefault="0011159B" w:rsidP="0011159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11159B" w:rsidRPr="00BE7B48" w:rsidRDefault="0011159B" w:rsidP="0011159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11159B" w:rsidRPr="00BE7B48" w:rsidRDefault="0011159B" w:rsidP="0011159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11159B" w:rsidRPr="00BE7B48" w:rsidRDefault="0011159B" w:rsidP="0011159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BE7B48">
        <w:rPr>
          <w:rFonts w:ascii="Times New Roman" w:eastAsia="Times New Roman" w:hAnsi="Times New Roman" w:cs="Times New Roman"/>
          <w:color w:val="000000"/>
        </w:rPr>
        <w:t>Учебно – 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5670"/>
        <w:gridCol w:w="4111"/>
      </w:tblGrid>
      <w:tr w:rsidR="0011159B" w:rsidRPr="00BE7B48" w:rsidTr="0020058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</w:tr>
      <w:tr w:rsidR="0011159B" w:rsidRPr="00BE7B48" w:rsidTr="0020058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Как работать с учебником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1 ч</w:t>
            </w:r>
          </w:p>
        </w:tc>
      </w:tr>
      <w:tr w:rsidR="0011159B" w:rsidRPr="00BE7B48" w:rsidTr="0020058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 земля</w:t>
            </w: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59B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BE7B48">
              <w:rPr>
                <w:rFonts w:ascii="Times New Roman" w:eastAsia="Times New Roman" w:hAnsi="Times New Roman" w:cs="Times New Roman"/>
              </w:rPr>
              <w:t xml:space="preserve"> ч</w:t>
            </w:r>
          </w:p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</w:t>
            </w:r>
          </w:p>
        </w:tc>
      </w:tr>
      <w:tr w:rsidR="0011159B" w:rsidRPr="00BE7B48" w:rsidTr="0020058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 вода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</w:rPr>
            </w:pPr>
            <w:r w:rsidRPr="00BE7B48">
              <w:rPr>
                <w:rFonts w:ascii="Times New Roman" w:eastAsia="Times New Roman" w:hAnsi="Times New Roman" w:cs="Times New Roman"/>
                <w:spacing w:val="50"/>
              </w:rPr>
              <w:t>4ч</w:t>
            </w:r>
          </w:p>
        </w:tc>
      </w:tr>
      <w:tr w:rsidR="0011159B" w:rsidRPr="00BE7B48" w:rsidTr="0020058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 воздух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</w:rPr>
            </w:pPr>
            <w:proofErr w:type="spellStart"/>
            <w:r w:rsidRPr="00BE7B48">
              <w:rPr>
                <w:rFonts w:ascii="Times New Roman" w:eastAsia="Times New Roman" w:hAnsi="Times New Roman" w:cs="Times New Roman"/>
                <w:spacing w:val="50"/>
              </w:rPr>
              <w:t>Зч</w:t>
            </w:r>
            <w:proofErr w:type="spellEnd"/>
          </w:p>
        </w:tc>
      </w:tr>
      <w:tr w:rsidR="0011159B" w:rsidRPr="00BE7B48" w:rsidTr="0020058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48">
              <w:rPr>
                <w:rFonts w:ascii="Times New Roman" w:eastAsia="Times New Roman" w:hAnsi="Times New Roman" w:cs="Times New Roman"/>
              </w:rPr>
              <w:t>Человек и информация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</w:rPr>
            </w:pPr>
            <w:r w:rsidRPr="00BE7B48">
              <w:rPr>
                <w:rFonts w:ascii="Times New Roman" w:eastAsia="Times New Roman" w:hAnsi="Times New Roman" w:cs="Times New Roman"/>
                <w:spacing w:val="50"/>
              </w:rPr>
              <w:t>5ч</w:t>
            </w:r>
          </w:p>
        </w:tc>
      </w:tr>
      <w:tr w:rsidR="0011159B" w:rsidRPr="00BE7B48" w:rsidTr="0020058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  <w:smallCaps/>
              </w:rPr>
              <w:t>итого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59B" w:rsidRPr="00BE7B48" w:rsidRDefault="0011159B" w:rsidP="00200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48">
              <w:rPr>
                <w:rFonts w:ascii="Times New Roman" w:eastAsia="Times New Roman" w:hAnsi="Times New Roman" w:cs="Times New Roman"/>
                <w:b/>
                <w:bCs/>
              </w:rPr>
              <w:t>34 часа</w:t>
            </w:r>
          </w:p>
        </w:tc>
      </w:tr>
    </w:tbl>
    <w:p w:rsidR="0011159B" w:rsidRPr="00BE7B48" w:rsidRDefault="0011159B" w:rsidP="0011159B">
      <w:pPr>
        <w:autoSpaceDE w:val="0"/>
        <w:autoSpaceDN w:val="0"/>
        <w:adjustRightInd w:val="0"/>
        <w:spacing w:after="0" w:line="518" w:lineRule="exact"/>
        <w:rPr>
          <w:rFonts w:ascii="Times New Roman" w:eastAsia="Times New Roman" w:hAnsi="Times New Roman" w:cs="Times New Roman"/>
          <w:b/>
          <w:bCs/>
          <w:smallCaps/>
        </w:rPr>
      </w:pP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>Основные требования к уровню подготовки учащихся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должны знать: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простейшие виды технической документации (чертеж, эскиз, рисунок, схема); 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использования линейки как чертежно-измерительного инструмента для выполнения построений и разметки деталей на плоскости;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построения прямоугольника от двух прямых углов с помощью линейки;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такое развертка объемного изделия (общее представление), способ получения развертки; </w:t>
      </w:r>
      <w:r w:rsidRPr="00951E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условные обозначения, используемые в технических рисунках, чертежах и эскизах разверток;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разметки и вырезания симметричной формы из бумаги (по половине и ¼ формы);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композиция (общее представление), об использовании композиции в изделии для передачи замысла;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барельеф, технику выполнения барельефа;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выглядит полотняное переплетение нитей в ткани;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разметку деталей на ткани можно выполнять по шаблону и способом продергивания нити;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сделать бахрому по краю прямоугольного изделия из ткани с полотняным переплетением нитей;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швы «вперед иголку» и «через край», способы их выполнения;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 технологических и декоративно-художественных различиях аппликации и мозаики, способах их выполнения;</w:t>
      </w:r>
    </w:p>
    <w:p w:rsidR="0011159B" w:rsidRPr="00951E16" w:rsidRDefault="0011159B" w:rsidP="0011159B">
      <w:pPr>
        <w:numPr>
          <w:ilvl w:val="0"/>
          <w:numId w:val="18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символическом значении народной глиняной игрушки, ее основных образах;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использовать линейку как чертежно-измерительный инструмент для выполнения построений на плоскости;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помощью линейки строить прямоугольник от двух прямых углов; 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читать технический рисунок и схему с учетом условных обозначений и выполнять по ним работу;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несложные расчеты размеров деталей изделия, ориентируясь на образец или технический рисунок;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чертить простые прямоугольные развертки (без соблюдения условных обозначений);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квадрата на прямоугольном листе бумаги способом сгибания;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по предмету;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изображения в технике барельефа;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лепить круглую скульптуру из целого куска, пользоваться специальной палочкой и стекой;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изготавливать несложные фигуры из бумаги в технике оригами;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простые фронтальные и объемные композиции из различных материалов; 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на ткани способом продергивания нитей;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разметку на ткани по шаблону; выкраивать из ткани детали простой формы;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бахрому по краю изделия из ткани с полотняным переплетением нитей;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швы «вперед иголку» и «через край»;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несложные изображения в технике мозаики (из бумаги и природных материалов);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конструкцию изделия и выполнять работу по образцу;</w:t>
      </w:r>
    </w:p>
    <w:p w:rsidR="0011159B" w:rsidRPr="00951E16" w:rsidRDefault="0011159B" w:rsidP="0011159B">
      <w:pPr>
        <w:numPr>
          <w:ilvl w:val="0"/>
          <w:numId w:val="17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придумать и выполнить несложное оформление изделия в соответствии с его назначением.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могут знать:</w:t>
      </w:r>
    </w:p>
    <w:p w:rsidR="0011159B" w:rsidRPr="00951E16" w:rsidRDefault="0011159B" w:rsidP="0011159B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поделочные материалы (бумага, ткань, пластилин) могут менять свои  конструктивные и декоративные свойства в результате соответствующей обработки (намачивания,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сминания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разогревания и пр.);</w:t>
      </w:r>
    </w:p>
    <w:p w:rsidR="0011159B" w:rsidRPr="00951E16" w:rsidRDefault="0011159B" w:rsidP="0011159B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что вещи должны подходить к окружающей обстановке и к характеру и облику своего хозяина;</w:t>
      </w:r>
    </w:p>
    <w:p w:rsidR="0011159B" w:rsidRPr="00951E16" w:rsidRDefault="0011159B" w:rsidP="0011159B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11159B" w:rsidRPr="00951E16" w:rsidRDefault="0011159B" w:rsidP="0011159B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11159B" w:rsidRPr="00951E16" w:rsidRDefault="0011159B" w:rsidP="0011159B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символическом значении образов и узоров в некоторых произведениях народного искусства;</w:t>
      </w:r>
    </w:p>
    <w:p w:rsidR="0011159B" w:rsidRPr="00951E16" w:rsidRDefault="0011159B" w:rsidP="0011159B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11159B" w:rsidRPr="00951E16" w:rsidRDefault="0011159B" w:rsidP="0011159B">
      <w:pPr>
        <w:numPr>
          <w:ilvl w:val="0"/>
          <w:numId w:val="19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проектная деятельность, требования к выполнению и защите проектов.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могут уметь:</w:t>
      </w:r>
    </w:p>
    <w:p w:rsidR="0011159B" w:rsidRPr="00951E16" w:rsidRDefault="0011159B" w:rsidP="0011159B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11159B" w:rsidRPr="00951E16" w:rsidRDefault="0011159B" w:rsidP="0011159B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несложные эскизы разверток изделий с использованием условных обозначений;</w:t>
      </w:r>
    </w:p>
    <w:p w:rsidR="0011159B" w:rsidRPr="00951E16" w:rsidRDefault="0011159B" w:rsidP="0011159B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вносить несложные изменения и дополнения в конструкцию и оформление изделия  в соответствии с поставленными условиями;</w:t>
      </w:r>
    </w:p>
    <w:p w:rsidR="0011159B" w:rsidRPr="00951E16" w:rsidRDefault="0011159B" w:rsidP="0011159B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11159B" w:rsidRPr="00951E16" w:rsidRDefault="0011159B" w:rsidP="0011159B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расписывать изделия из пластилина красками (гуашью);</w:t>
      </w:r>
    </w:p>
    <w:p w:rsidR="0011159B" w:rsidRPr="00951E16" w:rsidRDefault="0011159B" w:rsidP="0011159B">
      <w:pPr>
        <w:numPr>
          <w:ilvl w:val="0"/>
          <w:numId w:val="20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проектные задания в соответствии с содержанием изученного материала на основе полученных знаний и умений</w:t>
      </w:r>
    </w:p>
    <w:p w:rsidR="0011159B" w:rsidRPr="00951E16" w:rsidRDefault="0011159B" w:rsidP="0011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1E1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Планируемые результаты освоения программы по технологии  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</w:t>
      </w: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будут сформированы: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понимание культурно-исторической ценности традиций, отраженных в предметном мире; 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чувство прекрасного, способность к эстетической оценке окружающей среды обитания;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Могут быть </w:t>
      </w: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сформированы</w:t>
      </w:r>
      <w:proofErr w:type="gramEnd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1159B" w:rsidRPr="00951E16" w:rsidRDefault="0011159B" w:rsidP="0011159B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11159B" w:rsidRPr="00951E16" w:rsidRDefault="0011159B" w:rsidP="0011159B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11159B" w:rsidRPr="00951E16" w:rsidRDefault="0011159B" w:rsidP="0011159B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привычка к организованности, порядку, аккуратности;</w:t>
      </w:r>
    </w:p>
    <w:p w:rsidR="0011159B" w:rsidRPr="00951E16" w:rsidRDefault="0011159B" w:rsidP="0011159B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чувство сопричастности с культурой своего народа, уважительное отношение к культурным традициям других народов;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11159B" w:rsidRPr="00951E16" w:rsidRDefault="0011159B" w:rsidP="0011159B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переконструирование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>) с целью придания новых свойств изделию;</w:t>
      </w:r>
    </w:p>
    <w:p w:rsidR="0011159B" w:rsidRPr="00951E16" w:rsidRDefault="0011159B" w:rsidP="0011159B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получат возможность научиться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159B" w:rsidRPr="00951E16" w:rsidRDefault="0011159B" w:rsidP="0011159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11159B" w:rsidRPr="00951E16" w:rsidRDefault="0011159B" w:rsidP="0011159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творчески использовать освоенные технологии работы, 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11159B" w:rsidRPr="00951E16" w:rsidRDefault="0011159B" w:rsidP="0011159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11159B" w:rsidRPr="00951E16" w:rsidRDefault="0011159B" w:rsidP="0011159B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научатся:</w:t>
      </w:r>
    </w:p>
    <w:p w:rsidR="0011159B" w:rsidRPr="00951E16" w:rsidRDefault="0011159B" w:rsidP="0011159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11159B" w:rsidRPr="00951E16" w:rsidRDefault="0011159B" w:rsidP="0011159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11159B" w:rsidRPr="00951E16" w:rsidRDefault="0011159B" w:rsidP="0011159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11159B" w:rsidRPr="00951E16" w:rsidRDefault="0011159B" w:rsidP="0011159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руководствоваться правилами при выполнении работы;</w:t>
      </w:r>
    </w:p>
    <w:p w:rsidR="0011159B" w:rsidRPr="00951E16" w:rsidRDefault="0011159B" w:rsidP="0011159B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результатов;</w:t>
      </w:r>
    </w:p>
    <w:p w:rsidR="0011159B" w:rsidRPr="00951E16" w:rsidRDefault="0011159B" w:rsidP="0011159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самоконтроль выполняемых практических действий, корректировку хода практической работы;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11159B" w:rsidRPr="00951E16" w:rsidRDefault="0011159B" w:rsidP="0011159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11159B" w:rsidRPr="00951E16" w:rsidRDefault="0011159B" w:rsidP="0011159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получения;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научатся:</w:t>
      </w:r>
    </w:p>
    <w:p w:rsidR="0011159B" w:rsidRPr="00951E16" w:rsidRDefault="0011159B" w:rsidP="0011159B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находить необходимую для выполнения работы информацию в материалах учебника, рабочей тетради;</w:t>
      </w:r>
    </w:p>
    <w:p w:rsidR="0011159B" w:rsidRPr="00951E16" w:rsidRDefault="0011159B" w:rsidP="0011159B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11159B" w:rsidRPr="00951E16" w:rsidRDefault="0011159B" w:rsidP="0011159B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11159B" w:rsidRPr="00951E16" w:rsidRDefault="0011159B" w:rsidP="0011159B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11159B" w:rsidRPr="00951E16" w:rsidRDefault="0011159B" w:rsidP="0011159B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11159B" w:rsidRPr="00951E16" w:rsidRDefault="0011159B" w:rsidP="0011159B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11159B" w:rsidRPr="00951E16" w:rsidRDefault="0011159B" w:rsidP="0011159B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11159B" w:rsidRPr="00951E16" w:rsidRDefault="0011159B" w:rsidP="0011159B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11159B" w:rsidRPr="00951E16" w:rsidRDefault="0011159B" w:rsidP="0011159B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аргументированно защищать продукт проектной деятельности;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научатся:</w:t>
      </w:r>
    </w:p>
    <w:p w:rsidR="0011159B" w:rsidRPr="00951E16" w:rsidRDefault="0011159B" w:rsidP="0011159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11159B" w:rsidRPr="00951E16" w:rsidRDefault="0011159B" w:rsidP="0011159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собственные мнения и идеи, аргументированно их излагать;</w:t>
      </w:r>
    </w:p>
    <w:p w:rsidR="0011159B" w:rsidRPr="00951E16" w:rsidRDefault="0011159B" w:rsidP="0011159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выслушать мнения и идеи товарищей, учитывать их при организации собственной деятельности и совместной работы;</w:t>
      </w:r>
    </w:p>
    <w:p w:rsidR="0011159B" w:rsidRPr="00951E16" w:rsidRDefault="0011159B" w:rsidP="0011159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11159B" w:rsidRPr="00951E16" w:rsidRDefault="0011159B" w:rsidP="0011159B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работы;</w:t>
      </w:r>
    </w:p>
    <w:p w:rsidR="0011159B" w:rsidRPr="00951E16" w:rsidRDefault="0011159B" w:rsidP="001115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51E1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951E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11159B" w:rsidRPr="00951E16" w:rsidRDefault="0011159B" w:rsidP="0011159B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iCs/>
          <w:sz w:val="24"/>
          <w:szCs w:val="24"/>
        </w:rPr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11159B" w:rsidRPr="00951E16" w:rsidRDefault="0011159B" w:rsidP="0011159B">
      <w:pPr>
        <w:suppressAutoHyphens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1159B" w:rsidRPr="00951E16" w:rsidRDefault="0011159B" w:rsidP="0011159B">
      <w:pPr>
        <w:suppressAutoHyphens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1159B" w:rsidRDefault="0011159B" w:rsidP="00B14BE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14BE1" w:rsidRDefault="00B14BE1" w:rsidP="00B14B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1159B" w:rsidRDefault="0011159B" w:rsidP="00111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1159B" w:rsidRPr="00B14BE1" w:rsidRDefault="0011159B" w:rsidP="001115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4B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Календарно-тематическое планирование по технологии 3 класс</w:t>
      </w:r>
    </w:p>
    <w:p w:rsidR="0011159B" w:rsidRPr="00B14BE1" w:rsidRDefault="0011159B" w:rsidP="00111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220" w:type="dxa"/>
        <w:tblInd w:w="108" w:type="dxa"/>
        <w:tblLayout w:type="fixed"/>
        <w:tblLook w:val="0000"/>
      </w:tblPr>
      <w:tblGrid>
        <w:gridCol w:w="603"/>
        <w:gridCol w:w="1791"/>
        <w:gridCol w:w="16"/>
        <w:gridCol w:w="564"/>
        <w:gridCol w:w="1846"/>
        <w:gridCol w:w="3685"/>
        <w:gridCol w:w="2127"/>
        <w:gridCol w:w="3260"/>
        <w:gridCol w:w="992"/>
        <w:gridCol w:w="1325"/>
        <w:gridCol w:w="11"/>
      </w:tblGrid>
      <w:tr w:rsidR="0011159B" w:rsidRPr="00B14BE1" w:rsidTr="00200589">
        <w:trPr>
          <w:trHeight w:val="869"/>
        </w:trPr>
        <w:tc>
          <w:tcPr>
            <w:tcW w:w="60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14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14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564" w:type="dxa"/>
            <w:vMerge w:val="restart"/>
            <w:tcBorders>
              <w:top w:val="single" w:sz="1" w:space="0" w:color="000000"/>
              <w:left w:val="single" w:sz="4" w:space="0" w:color="auto"/>
            </w:tcBorders>
          </w:tcPr>
          <w:p w:rsidR="0011159B" w:rsidRPr="00B14BE1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B14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Ко-ли</w:t>
            </w:r>
            <w:r w:rsidRPr="00B14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чест</w:t>
            </w:r>
            <w:proofErr w:type="spellEnd"/>
          </w:p>
          <w:p w:rsidR="0011159B" w:rsidRPr="00B14BE1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во </w:t>
            </w:r>
            <w:proofErr w:type="spellStart"/>
            <w:proofErr w:type="gramStart"/>
            <w:r w:rsidRPr="00B14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ча-сов</w:t>
            </w:r>
            <w:proofErr w:type="spellEnd"/>
            <w:proofErr w:type="gramEnd"/>
          </w:p>
          <w:p w:rsidR="0011159B" w:rsidRPr="00B14BE1" w:rsidRDefault="0011159B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Вид урока, практическое задание</w:t>
            </w:r>
          </w:p>
        </w:tc>
        <w:tc>
          <w:tcPr>
            <w:tcW w:w="90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Планируемые результаты </w:t>
            </w:r>
          </w:p>
        </w:tc>
        <w:tc>
          <w:tcPr>
            <w:tcW w:w="23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ind w:right="2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</w:tr>
      <w:tr w:rsidR="0011159B" w:rsidRPr="00B14BE1" w:rsidTr="00200589">
        <w:tc>
          <w:tcPr>
            <w:tcW w:w="60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личностные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33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факт</w:t>
            </w:r>
          </w:p>
        </w:tc>
      </w:tr>
      <w:tr w:rsidR="0011159B" w:rsidRPr="00B14BE1" w:rsidTr="00200589">
        <w:trPr>
          <w:gridAfter w:val="1"/>
          <w:wAfter w:w="11" w:type="dxa"/>
          <w:trHeight w:val="600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8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pacing w:after="0" w:line="161" w:lineRule="atLeast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Как работать с учебником </w:t>
            </w:r>
            <w:proofErr w:type="gramStart"/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 ч)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1159B" w:rsidRPr="00B14BE1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рефлексии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Познакомить учащихся с учебником для 3 класса; актуализировать знания, полученные в 1—2 классах (отбор необходимых для работы над изделием материалов, инструментов, последовательность действий при работе над изделием); познакомить детей с понятием «стоимость», начать формировать умение вычислять стоимость изделия; познакомить на практическом уровне с составлением маршрутной карты города.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 xml:space="preserve">Уметь самостоятельно пользоваться учебником и рабочей тетрадью для 3 класса, 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Применять знания, полученные в 1—2 классах;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нарисовать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маршрутную карту города.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Оценивать </w:t>
            </w:r>
            <w:proofErr w:type="gramStart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свои</w:t>
            </w:r>
            <w:proofErr w:type="gramEnd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результатов.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  <w:trHeight w:val="855"/>
        </w:trPr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pacing w:after="0" w:line="161" w:lineRule="atLeast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 xml:space="preserve">Человек и земля  </w:t>
            </w:r>
            <w:r w:rsidRPr="00B14BE1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(21 ч)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161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Архитектура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11159B" w:rsidRPr="00B14BE1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Изделие: дом.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Задания и материалы в рабочей тетради: «Фигура в масштабе», «Чтение чертежа», «Дом».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Познакомить учащихся с основами черчения: с понятиями «чертёж», «масштаб», «эскиз», «технический рисунок», «развёртка», «прочитать чертёж», с основами масштабирования, выполнения чертежа развёртки, с основными линиями чертежа; закрепить правила</w:t>
            </w:r>
            <w:proofErr w:type="gramEnd"/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lastRenderedPageBreak/>
              <w:t>безопасности при работе ножом, ножницами; формировать  умение анализировать готовое изделие, составлять план работы; научить различать форматы бумаги: А</w:t>
            </w:r>
            <w:proofErr w:type="gramStart"/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 xml:space="preserve"> и А3; на практическом уровне показать значение клапанов при  склеивании развёртки.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Проявлять: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интерес к изучению темы;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бережное отношение к природе города;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ответствен-ность</w:t>
            </w:r>
            <w:proofErr w:type="spellEnd"/>
            <w:proofErr w:type="gramEnd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 выполнении учебного задания в рамках </w:t>
            </w: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групповой деятельности; 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 xml:space="preserve">желание участвовать в проекте «Двор моей мечты».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NENHF E+ Newton C San Pi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Объяснять значение новых понятий и использовать их в активном словаре;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определять различия архитектурных особенностей и обосновывать своё мнение;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инструменты при работе с проволокой и обосновывать свой выбор;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использовать различные виды соединений природного материала и обосновывать свой выбор;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использовать приобретённые знания при создании проекта «Двор моей мечты».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адекватно использовать речевые средства в рамках учебного диалога;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формулировать понятные высказывания в рамках учебного диалога, используя термины;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Городские постройки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pacing w:after="0" w:line="240" w:lineRule="auto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Изделие: телебашня.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Задания и материалы в рабочей тетради: Технический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рисунок телебашни, «Телебашня из бумаги».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Познакомить с новыми инструментами — плоскогубцами, кусачками, правилами работы этими инструментами, возможностями их использования в быту; научить применять эти инструменты при работе с проволокой; отработать навык выполнения технического рисунка.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объектам социального назначения.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слов и использовать их в активном словаре;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определять инструменты для работы с проволокой и обосновывать свой выбор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высказывания в рамках учебного диалога.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план;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правило.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Парк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 xml:space="preserve">Изделие: городской парк. Задания и материалы в рабочей </w:t>
            </w: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lastRenderedPageBreak/>
              <w:t>тетради: «Природные материалы», «Городской парк».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lastRenderedPageBreak/>
              <w:t xml:space="preserve">Актуализировать знания учащихся о природных материалах, о техниках выполнения изделий с использованием природных </w:t>
            </w: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lastRenderedPageBreak/>
              <w:t xml:space="preserve">материалов, познакомить </w:t>
            </w:r>
            <w:proofErr w:type="gramStart"/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</w:p>
          <w:p w:rsidR="0011159B" w:rsidRPr="00B14BE1" w:rsidRDefault="0011159B" w:rsidP="00200589">
            <w:pPr>
              <w:tabs>
                <w:tab w:val="left" w:pos="20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способами соединения природных материалов; совершенствовать умение работать по плану.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Проявлять интерес к ландшафтному дизайну.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виды соединений природного материала и </w:t>
            </w: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обосновывать свой выбор;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план;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оценивать выполнение учебного задания.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5-6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Детская площадка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Задания и материалы в рабочей тетради: Проект «Детская площадка», «Качалка и песочница», «Качели».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первичные навыки работы над проектом с помощью стандартного алгоритма, умение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составлять план работы и работать над изделием в мини-группах, учить </w:t>
            </w:r>
            <w:proofErr w:type="gramStart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проводить презентацию групповой работы по плану и оценивать ре</w:t>
            </w: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зультат по заданным критериям.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Выполнять проект «Двор моей мечты» (детская площадка).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приобретённые знания при выполнении задания.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адекватно взаимодействовать и представлять результат деятельности группы.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ответственность при выполнении учебного задания в рамках групповой деятельности.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задание в соответствии с планом;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распределять обязанности для выполнения учебного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Ателье мод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стебельчатый шов.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и материалы в рабочей тетради: «Модели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школьной и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спортивной формы», «Коллекция тканей»,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«Украшение платочка монограммой».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Познакомить учащихся с некоторыми видами одежды, научить различать распространённые натуральные и синтетические ткани; актуализировать знания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учащихся о техниках выполнения изделий из ткани и пряжи, о видах швов, изученных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1—2 классах; отработать алгоритм выполнения стебельчатого шва в работе над изде</w:t>
            </w: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лием «Украшение платочка монограммой».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Проявлять интерес к процессу создания выкройки.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адекватно использовать </w:t>
            </w: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речевые средства в рамках учебного диалога.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задание, используя условные знаки;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учебное задание по плану, с взаимопроверкой.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Ателье мод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«Украшение платочка монограммой».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Изделие: петельный шов, украшение фартука.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Задания и материалы в рабочей тетради: «Украшаем рабочий фартук».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Отработать  алгоритм выполнения стебельчатого шва в работе над изделием «Украшение платочка монограммой»</w:t>
            </w:r>
            <w:proofErr w:type="gramStart"/>
            <w:r w:rsidRPr="00B14BE1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.п</w:t>
            </w:r>
            <w:proofErr w:type="gramEnd"/>
            <w:r w:rsidRPr="00B14BE1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ознакомить учащихся с одним из вариантов украшения одежды — аппликацией из ткани; обобщить и закрепить знания о видах аппликации, о последовательности выполнения аппликации; отработать алгоритм выполнения петельного шва в работе над изделием «Украшение фартука».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истории создания одежды.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 одежды в соответствии с её назначением;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использовать приобретённые знания в оформлении эскиза школьной формы.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формулировать понятные высказывания в рамках учебного диалога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план.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Изготовление тканей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гобелен.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Задания и материалы в рабочей тетради: «Гобелен».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учащихся с технологическим процессом производства тканей; рассказать о возможности производства полотна ручным способом; развивать умения</w:t>
            </w:r>
          </w:p>
          <w:p w:rsidR="0011159B" w:rsidRPr="00B14BE1" w:rsidRDefault="0011159B" w:rsidP="00200589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сочетать цвета в композиции, размечать по линейке.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истории создания тканей, в частности </w:t>
            </w:r>
            <w:proofErr w:type="spellStart"/>
            <w:proofErr w:type="gramStart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орнаменталь-ных</w:t>
            </w:r>
            <w:proofErr w:type="spellEnd"/>
            <w:proofErr w:type="gramEnd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определять состав и свойства ткани и обосновывать своё мнение. Формулировать понятные высказывания в рамках учебного диалога, используя термины;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приходить к общему мнению в совместной деятельности.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выполнять учебное действие, проводить исследование тканей и оформлять данные в таблицу;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сопоставлять образец ткани с её описанием при составлении коллекции тканей.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Вязание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воздушные петли.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и материалы в рабочей тетради: «Воздушные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петли».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учащихся с особенностями вязания крючком, с применением вязанных крючком изделий, с инструментами, используемыми при вязании; научить пользоваться правилами работы при вязании крючком; актуализировать знания детей о видах ниток; </w:t>
            </w:r>
            <w:proofErr w:type="gramStart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1159B" w:rsidRPr="00B14BE1" w:rsidRDefault="0011159B" w:rsidP="00200589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работать навык составления плана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истории возникновения вязания.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приёмы переплетения и обосновывать свой выбор;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переплетение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Объяснять значение новых понятий и использовать их в активном словаре; пользоваться правилами работы при вязании крючком;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речевые средства в рамках учебного диалога. 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работать навык составления плана работы.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Выполнять учебное действие, используя алгоритм.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Одежда для карнавала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кавалер, дама.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Задания и материалы в рабочей тетради: «Кавалер».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учащихся с понятием «карнавал», с особенностями проведения этого праздника, </w:t>
            </w:r>
            <w:proofErr w:type="gramStart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разны-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 карнавальными костюмами; сформировать представление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значении крахмаления ткани, познакомить с последовательностью крахмаления ткани, со способами создания кар-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навального костюма из подручных средств;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Проявлять интерес к изучению темы; 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проявлять желание узнать историю карнавального костюма.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рассказывать историю появления </w:t>
            </w: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карнавала;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Объяснять значение новых понятий и использовать их в активном словаре;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виды швов, их назначение и обосновывать своё мнение.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речевые средства для представления результата.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оформлять эскиз маски с учётом образа и подбирать </w:t>
            </w: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материалы для изготовления маски;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выполнять маску по своему эскизу;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Бисероплетение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браслетик «Цветочки».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и материалы в рабочей тетради: «Браслетик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„Подковки“», «Кроссворд „Ателье мод“».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особенностями </w:t>
            </w: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лески; научить плести из бисера браслетик.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истории создания изделий из бисера, в частности </w:t>
            </w:r>
            <w:proofErr w:type="spellStart"/>
            <w:proofErr w:type="gramStart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орнаменталь-ных</w:t>
            </w:r>
            <w:proofErr w:type="spellEnd"/>
            <w:proofErr w:type="gramEnd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инструменты, приспособления для </w:t>
            </w:r>
            <w:proofErr w:type="spellStart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бисероплетения</w:t>
            </w:r>
            <w:proofErr w:type="spellEnd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план и схему плетения;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рассказывать историю появления </w:t>
            </w:r>
            <w:proofErr w:type="spellStart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бисероплетения</w:t>
            </w:r>
            <w:proofErr w:type="spellEnd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Кафе «Кулинарная сказка». Работа с бумагой.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Конструирование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весы.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Задания и материалы в рабочей тетради: Тест «Кухонные принадлежности «Весы», правила поведения </w:t>
            </w:r>
            <w:proofErr w:type="gramStart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</w:t>
            </w:r>
            <w:proofErr w:type="gramEnd"/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приготовлении</w:t>
            </w:r>
            <w:proofErr w:type="gramEnd"/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 xml:space="preserve"> пищи.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учащихся с понятием «рецепт», его применением в жизни человека, с ролью весов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жизни человека, с вариантами взвешивания продуктов, научить детей использовать таблицу мер веса продуктов в граммах; развивать навыки выполнения чертежей, навы</w:t>
            </w: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ки конструирования.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пользоваться таблицей мер веса продуктов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советоваться при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выборе</w:t>
            </w:r>
            <w:proofErr w:type="gramEnd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блюд и способах определения массы продуктов при помощи мерок. 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 составлять план работы над изделием, собирать конструкцию из бумаги с помощью дополнительных приспособлений.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Фруктовый завтрак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фруктовый завтрак.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Задания и материалы в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рабочей тетради: «Таблица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„Стоимость завтрака“».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Познакомить учащихся на практическом уровне с кухонными приспособлениями: разделочная доска, нож; отработать правила работы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ножом; научить работать со съедобными материалами; расширить представления учащихся о видах салатов; воспитывать желание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учиться готовить; развивать чувство взаимовыручки в про</w:t>
            </w: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цессе совместной трудовой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Уметь пользоваться ножом и разделочной доской,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пользоваться рецептом, смешивать ингредиенты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Применять правила поведения при приготовлении пищи; приготовить салат «Фруктовый завтрак»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действия  на разделочной доске, знать для чего стаканы и миска, нож и ложка.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7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Сервировка стола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Изделие: цыплята.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учащихся с приготовлением яиц вкрутую и всмятку; отрабатывать навыки работы с тканью; показать основы снятия мерок; учить пользоваться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сантиметровой лентой; отрабатывать навыки анализа готового изделия и планирования работы; знакомить с возмож</w:t>
            </w: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ностями использования синтепона на практическом уровне.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Узнать о преимуществах синтепона.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работ учащихся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своих работ и работ одноклассников по критериям: аккуратность, законченность.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Бутерброды.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бутерброды или «Радуга на шпажке» (в зависи</w:t>
            </w: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мости от выбора учащихся).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практическом уровне познакомить учащихся с видами холодных закусок; формировать умение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составлять план и работать по нему, работать ножом; воспитывать чувство взаимовыручки; учить </w:t>
            </w: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самостоятельному изготовлению холодных закусок.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Определять, какую подготовительную работу нужно провести перед тем, как приступить к приготовлению пищи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Учиться </w:t>
            </w:r>
            <w:proofErr w:type="gramStart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</w:t>
            </w:r>
            <w:proofErr w:type="gramEnd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изготавливать холодные закуски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распределять работу с товарищами в группе; приготовить бутерброды и закуску «Радуга на шпажке»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Рассказывать,  какие вопросы и трудности возникли, при составлении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Сервировка стола. </w:t>
            </w:r>
            <w:proofErr w:type="spellStart"/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Салфетница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Изделие: </w:t>
            </w:r>
            <w:proofErr w:type="spellStart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салфетница</w:t>
            </w:r>
            <w:proofErr w:type="spellEnd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и материалы в рабочей тетради: «Способы скла</w:t>
            </w: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дывания салфеток».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актуализировать знания о принципе симметрии, познакомить учащихся с видами симметричных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изображений; формировать умение выполнять работу с использованием орнаментальной симметрии; совершенствовать умение работать по плану, в соответствии с алгоритмом разметки по линейке, умения работы с бумагой, </w:t>
            </w: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самостоятельного оформления изделия.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находить примеры, где встречали изображения с выраженной симметрией. Называть    классификации видов симметрии.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салфетницу</w:t>
            </w:r>
            <w:proofErr w:type="spellEnd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бумаги и картона.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образцы изделий,  обсуждать план работы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работы с бумагой, </w:t>
            </w: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самостоятельного оформления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Магазин подарков. Работа с </w:t>
            </w:r>
            <w:proofErr w:type="gramStart"/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пластичными</w:t>
            </w:r>
            <w:proofErr w:type="gramEnd"/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материалами: </w:t>
            </w:r>
            <w:proofErr w:type="spellStart"/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тестопластика</w:t>
            </w:r>
            <w:proofErr w:type="gramStart"/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,л</w:t>
            </w:r>
            <w:proofErr w:type="gramEnd"/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епка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брелок для ключей.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 xml:space="preserve">Задания и материалы в рабочей тетради: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Этикетка»,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«Солёное тесто»</w:t>
            </w:r>
            <w:proofErr w:type="gramStart"/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,«</w:t>
            </w:r>
            <w:proofErr w:type="gramEnd"/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Брелок для ключей».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свойства, состав солёного теста, приёмы работы с ним; познакомить учащихся с новым способом окраски солёного теста, совершенствовать навыки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лепки из теста, проведения анализа готового изделия, со</w:t>
            </w: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ставления плана работы.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Проявлять: 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интерес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изучению темы;</w:t>
            </w:r>
            <w:r w:rsidRPr="00B14B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позитивное отношение к  процессу подготовки, оформления и вручения подарка;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отличать солёное тесто от других пластичных материалов (пластилина и глины)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замешивать солёное тесто и использовать различные приёмы лепки из теста;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место приобретения различных подарков и обосновывать своё мнение;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вид подарка в зависимости от получателя и повода  и обосновывать своё мнение; ответственность при выполнении учебного задания в рамках групповой деятельности;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сделать брелок из солёного теста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с природными материалами.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Золотистая соломка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11159B" w:rsidRPr="00B14BE1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золотистая соломка.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и материалы в рабочей тетради: «Золотистая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соломка».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учащихся на практическом уровне с новым природным материалом — соломкой, его свойствами и особенностями использования в декоративно-прикладном искусстве; отрабатывать приёмы работы с соломкой; формировать умение составлять композицию, учитывая особенности природного материала; развивать</w:t>
            </w:r>
          </w:p>
          <w:p w:rsidR="0011159B" w:rsidRPr="00B14BE1" w:rsidRDefault="0011159B" w:rsidP="00200589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навыки коллективной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Изучить свойства соломки. Использование соломки в декоративно-прикладном искусстве. Технология подготовки соломки – холодный и горячий способы.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способы обработки соломки, уметь выполнять из соломки свои композиции.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Делится мнениями  о фонах для аппликации из </w:t>
            </w:r>
            <w:proofErr w:type="gramStart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соломки</w:t>
            </w:r>
            <w:proofErr w:type="gramEnd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обосновывать своё мнение.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цветовое решение для оформления подарка и обосновывать своё мнение;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осознание собственных достижений при освоении темы,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с бумагой и картоном.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Упаковка подарков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Изделие: упаковка подарков.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учащихся представления о способах упаковки подарков и видах упаковки; познакомить с правилами художественного оформления подарка, освоить некоторые приёмы упаковки, показать на практическом уровне особенности использования, сочетания цвета</w:t>
            </w:r>
          </w:p>
          <w:p w:rsidR="0011159B" w:rsidRPr="00B14BE1" w:rsidRDefault="0011159B" w:rsidP="00200589">
            <w:pPr>
              <w:tabs>
                <w:tab w:val="left" w:pos="207"/>
              </w:tabs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в композиции.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анализировать  упакованные подарки по следующим критериям: достаточность декоративных элементов.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составлять план работы, упаковывать подарок, учитывая его форму и назначение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обсуждать    сочетание цвета в композиции; 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проводить групповой анализ образца изделия «Упаковка подарков». 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изготовить изделие «Упаковка подарков»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Автомастерская. Работа с картоном.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Конструирование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Изделие: фургон Мороженое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 xml:space="preserve">.Задания и материалы в рабочей тетради: Фургон </w:t>
            </w: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lastRenderedPageBreak/>
              <w:t>„Мороженое“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Познакомить с основами устройства автомобиля; формировать представления о конструировании геометрических тел с помощью специального чертежа — развёртки, познакомить с правилами построения развёртки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 </w:t>
            </w: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склеивания геометрического тела на практическом уровне.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Проявлять: 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интерес к изучению темы;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позитивное отношение к  процессу: 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конструирования изделий;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составления инструкции сборки фургона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Составлять план сборки фургона;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Собирать модель «фургон Мороженое» из металлического конструктора, используя выбранные детали.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вид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 человека по его профессии.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осознание собственных достижений при освоении темы.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собирать фургон, используя составленную инструкцию.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gridAfter w:val="1"/>
          <w:wAfter w:w="11" w:type="dxa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Резерв.</w:t>
            </w:r>
          </w:p>
          <w:p w:rsidR="0011159B" w:rsidRPr="00B14BE1" w:rsidRDefault="0011159B" w:rsidP="00200589">
            <w:pPr>
              <w:pStyle w:val="Style22"/>
              <w:spacing w:before="5" w:line="230" w:lineRule="exact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B14BE1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Грузовик. </w:t>
            </w:r>
          </w:p>
          <w:p w:rsidR="0011159B" w:rsidRPr="00B14BE1" w:rsidRDefault="0011159B" w:rsidP="00200589">
            <w:pPr>
              <w:pStyle w:val="Style22"/>
              <w:spacing w:before="5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B14BE1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B14BE1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1159B" w:rsidRPr="00B14BE1" w:rsidRDefault="0011159B" w:rsidP="00200589">
            <w:pPr>
              <w:pStyle w:val="Style22"/>
              <w:spacing w:before="5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B14BE1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«Грузовик»,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Italic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Ф</w:t>
            </w:r>
            <w:r w:rsidRPr="00B14BE1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ормировать умение использовать полученные знания на практике.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На основе образца и иллюстраций к каждому этапу работы составлять план сборки изделия: определять количест</w:t>
            </w:r>
            <w:r w:rsidRPr="00B14BE1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во деталей и виды соединений, после</w:t>
            </w:r>
            <w:r w:rsidRPr="00B14BE1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довательность операций, самостоя</w:t>
            </w:r>
            <w:r w:rsidRPr="00B14BE1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тельно составлять технологическую карту, определять инструменты, необ</w:t>
            </w:r>
            <w:r w:rsidRPr="00B14BE1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ходимые на каждом этапе сборки. Ос</w:t>
            </w:r>
            <w:r w:rsidRPr="00B14BE1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ваивать новые способы соединения деталей: подвижное, неподвижное.</w:t>
            </w:r>
          </w:p>
          <w:p w:rsidR="0011159B" w:rsidRPr="00B14BE1" w:rsidRDefault="0011159B" w:rsidP="00200589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изучению темы.</w:t>
            </w:r>
          </w:p>
          <w:p w:rsidR="0011159B" w:rsidRPr="00B14BE1" w:rsidRDefault="0011159B" w:rsidP="002005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B14BE1">
              <w:rPr>
                <w:rStyle w:val="FontStyle73"/>
                <w:rFonts w:ascii="Times New Roman" w:hAnsi="Times New Roman" w:cs="Times New Roman"/>
                <w:iCs/>
                <w:sz w:val="24"/>
                <w:szCs w:val="24"/>
              </w:rPr>
              <w:t>понятия: под</w:t>
            </w:r>
            <w:r w:rsidRPr="00B14BE1">
              <w:rPr>
                <w:rStyle w:val="FontStyle73"/>
                <w:rFonts w:ascii="Times New Roman" w:hAnsi="Times New Roman" w:cs="Times New Roman"/>
                <w:iCs/>
                <w:sz w:val="24"/>
                <w:szCs w:val="24"/>
              </w:rPr>
              <w:softHyphen/>
              <w:t>вижное соединение, непод</w:t>
            </w:r>
            <w:r w:rsidRPr="00B14BE1">
              <w:rPr>
                <w:rStyle w:val="FontStyle73"/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вижное соединение. </w:t>
            </w:r>
            <w:r w:rsidRPr="00B14BE1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B14BE1">
              <w:rPr>
                <w:rStyle w:val="FontStyle73"/>
                <w:rFonts w:ascii="Times New Roman" w:hAnsi="Times New Roman" w:cs="Times New Roman"/>
                <w:iCs/>
                <w:sz w:val="24"/>
                <w:szCs w:val="24"/>
              </w:rPr>
              <w:t>алгоритм сбор</w:t>
            </w:r>
            <w:r w:rsidRPr="00B14BE1">
              <w:rPr>
                <w:rStyle w:val="FontStyle73"/>
                <w:rFonts w:ascii="Times New Roman" w:hAnsi="Times New Roman" w:cs="Times New Roman"/>
                <w:iCs/>
                <w:sz w:val="24"/>
                <w:szCs w:val="24"/>
              </w:rPr>
              <w:softHyphen/>
              <w:t>ки различных видов авто</w:t>
            </w:r>
            <w:r w:rsidRPr="00B14BE1">
              <w:rPr>
                <w:rStyle w:val="FontStyle73"/>
                <w:rFonts w:ascii="Times New Roman" w:hAnsi="Times New Roman" w:cs="Times New Roman"/>
                <w:iCs/>
                <w:sz w:val="24"/>
                <w:szCs w:val="24"/>
              </w:rPr>
              <w:softHyphen/>
              <w:t>мобилей из конструктора.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приобретённые знания на практике.</w:t>
            </w:r>
            <w:r w:rsidRPr="00B14B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4BE1">
              <w:rPr>
                <w:rStyle w:val="FontStyle73"/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proofErr w:type="spellStart"/>
            <w:r w:rsidRPr="00B14BE1">
              <w:rPr>
                <w:rStyle w:val="FontStyle73"/>
                <w:rFonts w:ascii="Times New Roman" w:hAnsi="Times New Roman" w:cs="Times New Roman"/>
                <w:iCs/>
                <w:sz w:val="24"/>
                <w:szCs w:val="24"/>
              </w:rPr>
              <w:t>конструк-торско-технологические</w:t>
            </w:r>
            <w:proofErr w:type="spellEnd"/>
            <w:r w:rsidRPr="00B14BE1">
              <w:rPr>
                <w:rStyle w:val="FontStyle73"/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предпола</w:t>
            </w:r>
            <w:r w:rsidRPr="00B14BE1">
              <w:rPr>
                <w:rStyle w:val="FontStyle73"/>
                <w:rFonts w:ascii="Times New Roman" w:hAnsi="Times New Roman" w:cs="Times New Roman"/>
                <w:iCs/>
                <w:sz w:val="24"/>
                <w:szCs w:val="24"/>
              </w:rPr>
              <w:softHyphen/>
              <w:t>гаемых изделий.  Конст</w:t>
            </w:r>
            <w:r w:rsidRPr="00B14BE1">
              <w:rPr>
                <w:rStyle w:val="FontStyle73"/>
                <w:rFonts w:ascii="Times New Roman" w:hAnsi="Times New Roman" w:cs="Times New Roman"/>
                <w:iCs/>
                <w:sz w:val="24"/>
                <w:szCs w:val="24"/>
              </w:rPr>
              <w:softHyphen/>
              <w:t>руировать объекты с учё</w:t>
            </w:r>
            <w:r w:rsidRPr="00B14BE1">
              <w:rPr>
                <w:rStyle w:val="FontStyle73"/>
                <w:rFonts w:ascii="Times New Roman" w:hAnsi="Times New Roman" w:cs="Times New Roman"/>
                <w:iCs/>
                <w:sz w:val="24"/>
                <w:szCs w:val="24"/>
              </w:rPr>
              <w:softHyphen/>
              <w:t>том технических условий: определять особенности конструкции, подбирать соответствующие инстру</w:t>
            </w:r>
            <w:r w:rsidRPr="00B14BE1">
              <w:rPr>
                <w:rStyle w:val="FontStyle73"/>
                <w:rFonts w:ascii="Times New Roman" w:hAnsi="Times New Roman" w:cs="Times New Roman"/>
                <w:iCs/>
                <w:sz w:val="24"/>
                <w:szCs w:val="24"/>
              </w:rPr>
              <w:softHyphen/>
              <w:t>менты и материалы.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Человек и вода (4 часа)</w:t>
            </w:r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Мосты. Работа </w:t>
            </w:r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с различными материалами.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Конструирование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Изделие: мост.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Познакомить с особенностями конструкций мостов разных видов в зависимости от их </w:t>
            </w:r>
            <w:r w:rsidRPr="00B14BE1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назначения; формировать на практическом уровне умение использовать новый вид соединения материалов (натягивание нитей); познакомить с конструкцией висячего моста.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Проявлять интерес к истории мостостроения. </w:t>
            </w: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Рассказывать: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истории появления и развития мостостроения;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моста по назначению;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Раскрывать значение понятий «мост», «виадук», «акведук», «путепровод», </w:t>
            </w: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план;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самооценку учебного задания.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тип моста по назначению и обосновывать своё мнение;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назначение моста по названию и обосновывать своё мнение.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Водный транспорт. Работа с бумагой.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Конструирование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Задания и материалы в рабочей тетради: «Проект „Водный транспорт“, „Яхта“».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Познакомить учащихся с различными видами судов, закреплять навыки работы с бумагой, конструирования из бумаги, работы с конструктором, формировать умение самостоятельно организовывать </w:t>
            </w:r>
            <w:proofErr w:type="gramStart"/>
            <w:r w:rsidRPr="00B14BE1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собственную</w:t>
            </w:r>
            <w:proofErr w:type="gramEnd"/>
          </w:p>
          <w:p w:rsidR="0011159B" w:rsidRPr="00B14BE1" w:rsidRDefault="0011159B" w:rsidP="00200589">
            <w:pPr>
              <w:tabs>
                <w:tab w:val="left" w:pos="207"/>
              </w:tabs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деятельность.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Рассказывать: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водного транспорта;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способах соединения деталей пластмассового конструктора;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адекватно использовать речевые средства в рамках учебного диалога.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Знать алгоритм выполнения подвижного соединения деталей пластмассового </w:t>
            </w: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конструктора.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Конструировать макет яхты.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Оформлять модель баржи из пластмассового конструктора и презентовать изделие.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Океанариум. Работа с </w:t>
            </w:r>
            <w:proofErr w:type="gramStart"/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текстильными</w:t>
            </w:r>
            <w:proofErr w:type="gramEnd"/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материалами. Шитьё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  <w:p w:rsidR="0011159B" w:rsidRPr="00B14BE1" w:rsidRDefault="0011159B" w:rsidP="00200589">
            <w:pPr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Изделие: осьминоги и рыбки.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Задания и материалы в рабочей тетради: «Мягкая игрушка», «Проект „Океанариум“».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Познакомить учащихся с понятием «океанариум», с классификацией мягких игрушек, с правилами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и последовательностью работы над мягкой игрушкой; формировать умение соотносить по форме</w:t>
            </w:r>
            <w:r w:rsidRPr="00B14BE1">
              <w:rPr>
                <w:rFonts w:ascii="Times New Roman" w:eastAsia="SchoolBookCSanPin-Regular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14BE1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реальные объекты и предметы быта (одежды); отработать навык самостоятельного составления плана и работы по нему; научиться изготавливать упрощённый вариант объёмной мягкой игрушки; развивать взаимовыручку в</w:t>
            </w:r>
            <w:r w:rsidRPr="00B14BE1">
              <w:rPr>
                <w:rFonts w:ascii="Times New Roman" w:eastAsia="SchoolBookCSanPin-Regular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14BE1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ar-SA"/>
              </w:rPr>
              <w:t>процессе групповой работы над проектом.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Проявлять интерес к жизни </w:t>
            </w: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морских обитателей;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изготовлению мягкой игрушки.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Распределять обитателей воды в морской и речной аквариумы. </w:t>
            </w:r>
            <w:proofErr w:type="gramEnd"/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изделие «Осьминог» из перчатки или «Рыбка» из рукавицы.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назначение аквариума, океанариума и обосновывать своё мнение;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материалы и инструменты для изготовления мягкой игрушки.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собственное высказывание, используя термины, в рамках учебного диалога;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приходить к общему мнению при оценивании выполнения учебного задания.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задание, используя план, алгоритм;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взаимопроверку учебного задания.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Рассказывать: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обитателях аквариума, океанариума, знать  правила поведения в океанариуме;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алгоритм изготовления мягкой игрушки.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Фонтаны. Работа с пластичными материалами.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Пластилин. Конструирование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фонтан.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и материалы в рабочей тетради: «Фонтан»,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«Тест „Человек и вода“».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учащихся с декоративным сооружением — фонтаном, с видами фонтанов; научить применять правила работы с пластичными материалами, создавать из пластичного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устройству и назначению фонтана.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понятий «фонтан», «акведук», «чаша» и использовать их в активном словаре;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 фонтана и обосновывать своё мнение;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назначение фонтана и обосновывать своё мнение.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Рассказывать: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 группе об истории появления фонтанов;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фонтанов по назначению;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знать правила работы с пластичными материалами.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Рассматривать иллюстрации фонтанов и составлять рассказ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задание, используя план;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взаимопроверку учебного задания.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Человек и воздух (3 часа)</w:t>
            </w: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Зоопарк. Работа с бумагой. Складывание.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Оригами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птицы.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Задания и материалы в рабочей тетради: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«Птицы»,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«Тест „Условные обозначения техники оригами“».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Познакомить учащихся с видами техники оригами; представить краткую историю зарождения искусства оригами; познакомить учащихся </w:t>
            </w:r>
            <w:proofErr w:type="gramStart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условными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обозначениями техники оригами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 практическом уровне; 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Знать, что такое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бионика, оригами, классическое оригами, модульное оригами, мокрое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складывание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Работа в группах: по составлению композицию из птиц и декорирование  её по своему вкусу.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Вертолётная площадка. Работа с бумагой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 картоном. Конструирование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вертолёт «Муха».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и материалы в рабочей тетради: «Вертолёт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„Муха“».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учащихся с конструкцией вертолёта; отрабатывать навыки самостоятельной работы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плану, конструирования из бумаги и картона; познакомить с новым материалом — пробкой и способами работы с ним.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интерес: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 изучению темы;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 способам передвижения по воздуху и поиску ответов на собственные вопросы,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различать условные обозначения оригами разных видов и обосновывать своё мнение;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материалы для изготовления изделия из папье-маше;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высказывания, используя термины, в рамках учебного диалога;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учитывать разные мнения и стремиться к сотрудничеству в рамках учебного диалога.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процессе изготовления изделия в технике папье-маше.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Работа с бумагой. </w:t>
            </w:r>
            <w:proofErr w:type="gramStart"/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Папье - маше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воздушный шар.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Задания и материалы в рабочей тетради: «Воздушный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шар», «Тест „Человек и воздух“».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Продолжить знакомить учащихся с возможностями использования технологии изготовления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изделий из папье-маше; 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Уметь применять технологию изготовления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изделий из папье-маше; уметь применять варианты цветового решения композиций из воздушных шаров.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Соотносить поставленную цель и полученный результат деятельности,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выбирать вариант выполнения задания;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приобретённые знания для выполнения ситуативного задания. 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Обсуждение по следующим </w:t>
            </w:r>
            <w:proofErr w:type="gramStart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вопросам</w:t>
            </w:r>
            <w:proofErr w:type="gramEnd"/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trHeight w:val="4045"/>
        </w:trPr>
        <w:tc>
          <w:tcPr>
            <w:tcW w:w="603" w:type="dxa"/>
            <w:tcBorders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1807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Человек и информация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( 5 часов)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Переплётная мастерская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Изделие: переплётные работы.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процессом книгопечатания,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целью создания переплёта книги, его назначением; познакомить с упрощённым видом переплёта; закрепить навыки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подбора материалов и цветов для декорирования изделия.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BoldItalic" w:hAnsi="Times New Roman" w:cs="Times New Roman"/>
                <w:sz w:val="24"/>
                <w:szCs w:val="24"/>
                <w:lang w:eastAsia="ar-SA"/>
              </w:rPr>
              <w:t xml:space="preserve">Планируемые результаты: 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научиться выполнять работу над простым видом переплёта при изготовлении изделия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«Переплётные работы».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Проявлять интерес к истории книгопечатания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бережное отношение к книге.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назначение переплёта и обосновывать своё мнение;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материалы для выполнения переплёта книги и обосновывать своё мнение.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формулировать понятные для партнёра высказывания, используя термины, в рамках учебного диалога.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используя план;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самооценку учебного задания,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Рассказывать: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 возникновении книгопечатания; о назначении переплёта книги.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твердый переплёт папки достижений.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trHeight w:val="1532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Почта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и материалы в рабочей тетради: «Заполняем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бланк».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учащихся с различными видами почтовых отправлений, с процессом доставки почты,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профессиями, связанными с почтовой службой; формировать умение кратко излагать информацию, познакомить с понятием «бланк», показать способы заполнения бланка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на практическом уровне.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средствам передачи информации,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заполнять бланк телеграммы.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Рассчитывать стоимость телеграммы.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и писать фразу конструктивно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</w:t>
            </w:r>
            <w:proofErr w:type="gramEnd"/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условия доставки корреспонденции адресату и обосновывать своё мнение;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функции работников почты и обосновывать своё мнение;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необходимый объём текста телеграммы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адекватно использовать речевые средства в рамках учебного диалога,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рассказывать: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 способах передачи письме</w:t>
            </w:r>
            <w:proofErr w:type="gramStart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н(</w:t>
            </w:r>
            <w:proofErr w:type="gramEnd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ной информации;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trHeight w:val="5886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32-33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Кукольный театр. Работа с тканью. Шитьё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9B" w:rsidRPr="00B14BE1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проект «Кукольный театр».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и материалы в рабочей тетради: «Афиша»,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«Проект „Кукольный театр“».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Закрепить навыки шитья и навыки про</w:t>
            </w: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ектной деятельности, работы в группе; научить изготавливать пальчиковых кукол.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театру кукол;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изготовлению пальчиковой куклы,  обосновывать своё мнение;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соотносить виды кукол и типы театров кукол и обосновывать своё мнение.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Раскрывать значение понятий «театр», «театр кукол», «кукловод», «художник, декоратор», «марионетка» и использовать их в активном словаре; </w:t>
            </w:r>
          </w:p>
          <w:p w:rsidR="0011159B" w:rsidRPr="00B14BE1" w:rsidRDefault="0011159B" w:rsidP="00200589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роль актёра-кукловода в театре кукол.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высказывание, используя термины, в рамках учебного диалога;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приходить к общему мнению при оценивании выполненного учебного задания.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задание, используя план, алгоритм; </w:t>
            </w: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взаимопроверку и </w:t>
            </w:r>
            <w:proofErr w:type="spellStart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взаимооценку</w:t>
            </w:r>
            <w:proofErr w:type="spellEnd"/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учебного задания.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Разбираться в понятиях: сцена, занавес, раздвижной занавес, подъёмный занавес, нераздвижной занавес, кулисы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Обсудить проект создания декорации к сказке Красная шапочка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выполнить работу над изделием «Сцена и занавес» и разгадать кроссворд «Театр».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trHeight w:val="1440"/>
        </w:trPr>
        <w:tc>
          <w:tcPr>
            <w:tcW w:w="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Афиша. Изделие «Афиша»</w:t>
            </w:r>
            <w:proofErr w:type="gramStart"/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Итоговый тест.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Изделие: проект-презентация «Работа на компьютере».</w:t>
            </w:r>
          </w:p>
          <w:p w:rsidR="0011159B" w:rsidRPr="00B14BE1" w:rsidRDefault="0011159B" w:rsidP="0020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и материалы: «Итоговый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SchoolBookCSanPin-Italic" w:hAnsi="Times New Roman" w:cs="Times New Roman"/>
                <w:sz w:val="24"/>
                <w:szCs w:val="24"/>
                <w:lang w:eastAsia="ar-SA"/>
              </w:rPr>
              <w:t>тест».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учащихся со значением сети Интернет в жизни человека, сформировать начальное представление о поиске информации в Интернете; формировать умение на основе заданного алгоритма определять и нахо</w:t>
            </w:r>
            <w:r w:rsidRPr="00B14BE1">
              <w:rPr>
                <w:rFonts w:ascii="Times New Roman" w:eastAsia="SchoolBookCSanPin-Regular" w:hAnsi="Times New Roman" w:cs="Times New Roman"/>
                <w:sz w:val="24"/>
                <w:szCs w:val="24"/>
                <w:lang w:eastAsia="ar-SA"/>
              </w:rPr>
              <w:t>дить адреса в Интернете.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находить  нужную информацию в интернете, правильно формулируя тему для поиска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кратко формулировать тему для поиска по ключевым словам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Обсуждать темы интересной, практической информации</w:t>
            </w:r>
          </w:p>
          <w:p w:rsidR="0011159B" w:rsidRPr="00B14BE1" w:rsidRDefault="0011159B" w:rsidP="002005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Научиться сохранять закладки на найденную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159B" w:rsidRPr="00B14BE1" w:rsidTr="00200589">
        <w:trPr>
          <w:trHeight w:val="442"/>
        </w:trPr>
        <w:tc>
          <w:tcPr>
            <w:tcW w:w="16220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59B" w:rsidRPr="00B14BE1" w:rsidRDefault="0011159B" w:rsidP="0020058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 34 часа</w:t>
            </w:r>
          </w:p>
        </w:tc>
      </w:tr>
    </w:tbl>
    <w:p w:rsidR="00B14BE1" w:rsidRPr="00B14BE1" w:rsidRDefault="0011159B" w:rsidP="0011159B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4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B14BE1" w:rsidRPr="00B14BE1" w:rsidRDefault="00B14BE1" w:rsidP="0011159B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BE1" w:rsidRPr="00B14BE1" w:rsidRDefault="00B14BE1" w:rsidP="0011159B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4BE1" w:rsidRDefault="00B14BE1" w:rsidP="0011159B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4BE1" w:rsidRDefault="00B14BE1" w:rsidP="0011159B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4BE1" w:rsidRDefault="00B14BE1" w:rsidP="0011159B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4BE1" w:rsidRDefault="00B14BE1" w:rsidP="0011159B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1159B" w:rsidRPr="00951E16" w:rsidRDefault="0011159B" w:rsidP="00B14BE1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Материально-техническое обеспечение образовательного процесса</w:t>
      </w:r>
    </w:p>
    <w:p w:rsidR="0011159B" w:rsidRPr="00951E16" w:rsidRDefault="0011159B" w:rsidP="0011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>1.Печатные издания</w:t>
      </w:r>
    </w:p>
    <w:p w:rsidR="0011159B" w:rsidRPr="00951E16" w:rsidRDefault="0011159B" w:rsidP="001115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, Н. И. Технология. 3 класс: учебник для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Н. И.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, Н. В. Богданова, И. П.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Фрейтаг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2013.</w:t>
      </w:r>
    </w:p>
    <w:p w:rsidR="0011159B" w:rsidRPr="00951E16" w:rsidRDefault="0011159B" w:rsidP="001115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Сборник рабочих программ «Школа России». М.: Просвещение 2011</w:t>
      </w:r>
    </w:p>
    <w:p w:rsidR="0011159B" w:rsidRPr="00951E16" w:rsidRDefault="0011159B" w:rsidP="001115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Технология. 3 класс: электронное приложение к учебнику / С. А. Володина, О. А. Петрова, М. О. </w:t>
      </w: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Майсуридзе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>, В. А. Мотылева. - М. : Просвещение, 2013. - 1 электрон, опт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>иск (CD-ROM).</w:t>
      </w:r>
    </w:p>
    <w:p w:rsidR="0011159B" w:rsidRPr="00951E16" w:rsidRDefault="0011159B" w:rsidP="00111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sz w:val="24"/>
          <w:szCs w:val="24"/>
        </w:rPr>
        <w:t>2. Технические средства обучения.</w:t>
      </w:r>
    </w:p>
    <w:p w:rsidR="0011159B" w:rsidRPr="00951E16" w:rsidRDefault="0011159B" w:rsidP="001115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оборудование рабочего места учителя;</w:t>
      </w:r>
    </w:p>
    <w:p w:rsidR="0011159B" w:rsidRPr="00951E16" w:rsidRDefault="0011159B" w:rsidP="0011159B">
      <w:pPr>
        <w:numPr>
          <w:ilvl w:val="0"/>
          <w:numId w:val="22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классная доска с креплениями для таблиц;</w:t>
      </w:r>
    </w:p>
    <w:p w:rsidR="0011159B" w:rsidRPr="00951E16" w:rsidRDefault="0011159B" w:rsidP="0011159B">
      <w:pPr>
        <w:numPr>
          <w:ilvl w:val="0"/>
          <w:numId w:val="22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магнитная доска;</w:t>
      </w:r>
    </w:p>
    <w:p w:rsidR="0011159B" w:rsidRPr="00951E16" w:rsidRDefault="0011159B" w:rsidP="0011159B">
      <w:pPr>
        <w:numPr>
          <w:ilvl w:val="0"/>
          <w:numId w:val="22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персональный компьютер с принтером;</w:t>
      </w:r>
    </w:p>
    <w:p w:rsidR="0011159B" w:rsidRPr="00951E16" w:rsidRDefault="0011159B" w:rsidP="0011159B">
      <w:pPr>
        <w:numPr>
          <w:ilvl w:val="0"/>
          <w:numId w:val="22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E16">
        <w:rPr>
          <w:rFonts w:ascii="Times New Roman" w:eastAsia="Times New Roman" w:hAnsi="Times New Roman" w:cs="Times New Roman"/>
          <w:sz w:val="24"/>
          <w:szCs w:val="24"/>
        </w:rPr>
        <w:t>аудиомагнитофон</w:t>
      </w:r>
      <w:proofErr w:type="spellEnd"/>
      <w:r w:rsidRPr="00951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59B" w:rsidRPr="00951E16" w:rsidRDefault="0011159B" w:rsidP="0011159B">
      <w:pPr>
        <w:numPr>
          <w:ilvl w:val="0"/>
          <w:numId w:val="22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val="en-US"/>
        </w:rPr>
        <w:t>CD/DVD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>-проигрыватель;</w:t>
      </w:r>
    </w:p>
    <w:p w:rsidR="0011159B" w:rsidRPr="00951E16" w:rsidRDefault="0011159B" w:rsidP="0011159B">
      <w:pPr>
        <w:numPr>
          <w:ilvl w:val="0"/>
          <w:numId w:val="22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проектор для демонстрации слайдов;</w:t>
      </w:r>
    </w:p>
    <w:p w:rsidR="0011159B" w:rsidRPr="00951E16" w:rsidRDefault="0011159B" w:rsidP="0011159B">
      <w:pPr>
        <w:numPr>
          <w:ilvl w:val="0"/>
          <w:numId w:val="22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 w:right="3840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мультимедийный проектор; </w:t>
      </w:r>
      <w:proofErr w:type="gramStart"/>
      <w:r w:rsidRPr="00951E16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951E16">
        <w:rPr>
          <w:rFonts w:ascii="Times New Roman" w:eastAsia="Times New Roman" w:hAnsi="Times New Roman" w:cs="Times New Roman"/>
          <w:sz w:val="24"/>
          <w:szCs w:val="24"/>
        </w:rPr>
        <w:t>кспозиционный экран размером 150x150 см.</w:t>
      </w:r>
    </w:p>
    <w:p w:rsidR="0011159B" w:rsidRPr="00951E16" w:rsidRDefault="0011159B" w:rsidP="0011159B">
      <w:pPr>
        <w:numPr>
          <w:ilvl w:val="0"/>
          <w:numId w:val="22"/>
        </w:numPr>
        <w:tabs>
          <w:tab w:val="left" w:pos="696"/>
        </w:tabs>
        <w:autoSpaceDE w:val="0"/>
        <w:autoSpaceDN w:val="0"/>
        <w:adjustRightInd w:val="0"/>
        <w:spacing w:after="0" w:line="250" w:lineRule="exact"/>
        <w:ind w:left="509" w:right="3840"/>
        <w:rPr>
          <w:rFonts w:ascii="Times New Roman" w:eastAsia="Times New Roman" w:hAnsi="Times New Roman" w:cs="Times New Roman"/>
          <w:sz w:val="24"/>
          <w:szCs w:val="24"/>
        </w:rPr>
      </w:pPr>
    </w:p>
    <w:p w:rsidR="0011159B" w:rsidRPr="00951E16" w:rsidRDefault="0011159B" w:rsidP="0011159B">
      <w:pPr>
        <w:autoSpaceDE w:val="0"/>
        <w:autoSpaceDN w:val="0"/>
        <w:adjustRightInd w:val="0"/>
        <w:spacing w:before="226" w:after="0" w:line="254" w:lineRule="exact"/>
        <w:ind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Учебно-практическое и учебно-лабораторное оборудование</w:t>
      </w:r>
    </w:p>
    <w:p w:rsidR="0011159B" w:rsidRPr="00951E16" w:rsidRDefault="0011159B" w:rsidP="0011159B">
      <w:pPr>
        <w:numPr>
          <w:ilvl w:val="0"/>
          <w:numId w:val="23"/>
        </w:numPr>
        <w:tabs>
          <w:tab w:val="left" w:pos="715"/>
        </w:tabs>
        <w:autoSpaceDE w:val="0"/>
        <w:autoSpaceDN w:val="0"/>
        <w:adjustRightInd w:val="0"/>
        <w:spacing w:after="0" w:line="25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набор инструментов для работы с различными материалами в соответствии с про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softHyphen/>
        <w:t>граммой;</w:t>
      </w:r>
    </w:p>
    <w:p w:rsidR="0011159B" w:rsidRPr="00951E16" w:rsidRDefault="0011159B" w:rsidP="0011159B">
      <w:pPr>
        <w:numPr>
          <w:ilvl w:val="0"/>
          <w:numId w:val="23"/>
        </w:numPr>
        <w:tabs>
          <w:tab w:val="left" w:pos="715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набор демонстрационных материалов, коллекции (в соответствии с программой);</w:t>
      </w:r>
    </w:p>
    <w:p w:rsidR="0011159B" w:rsidRPr="00951E16" w:rsidRDefault="0011159B" w:rsidP="0011159B">
      <w:pPr>
        <w:numPr>
          <w:ilvl w:val="0"/>
          <w:numId w:val="23"/>
        </w:numPr>
        <w:tabs>
          <w:tab w:val="left" w:pos="715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наборы цветной бумаги, картона, в том числе гофрированного, кальки и пр.;</w:t>
      </w:r>
    </w:p>
    <w:p w:rsidR="0011159B" w:rsidRPr="00951E16" w:rsidRDefault="0011159B" w:rsidP="0011159B">
      <w:pPr>
        <w:numPr>
          <w:ilvl w:val="0"/>
          <w:numId w:val="23"/>
        </w:numPr>
        <w:tabs>
          <w:tab w:val="left" w:pos="715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>заготовки природного материала.</w:t>
      </w:r>
    </w:p>
    <w:p w:rsidR="0011159B" w:rsidRPr="00951E16" w:rsidRDefault="0011159B" w:rsidP="0011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1159B" w:rsidRDefault="0011159B" w:rsidP="0011159B"/>
    <w:p w:rsidR="0011159B" w:rsidRDefault="0011159B"/>
    <w:p w:rsidR="0011159B" w:rsidRDefault="0011159B"/>
    <w:p w:rsidR="0011159B" w:rsidRDefault="0011159B"/>
    <w:p w:rsidR="0011159B" w:rsidRDefault="0011159B"/>
    <w:p w:rsidR="0011159B" w:rsidRDefault="0011159B"/>
    <w:sectPr w:rsidR="0011159B" w:rsidSect="00111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00" w:rsidRDefault="00C92D00" w:rsidP="0011159B">
      <w:pPr>
        <w:spacing w:after="0" w:line="240" w:lineRule="auto"/>
      </w:pPr>
      <w:r>
        <w:separator/>
      </w:r>
    </w:p>
  </w:endnote>
  <w:endnote w:type="continuationSeparator" w:id="0">
    <w:p w:rsidR="00C92D00" w:rsidRDefault="00C92D00" w:rsidP="0011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NENHF E+ Newton C San Pi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SanPin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00" w:rsidRDefault="00C92D00" w:rsidP="0011159B">
      <w:pPr>
        <w:spacing w:after="0" w:line="240" w:lineRule="auto"/>
      </w:pPr>
      <w:r>
        <w:separator/>
      </w:r>
    </w:p>
  </w:footnote>
  <w:footnote w:type="continuationSeparator" w:id="0">
    <w:p w:rsidR="00C92D00" w:rsidRDefault="00C92D00" w:rsidP="0011159B">
      <w:pPr>
        <w:spacing w:after="0" w:line="240" w:lineRule="auto"/>
      </w:pPr>
      <w:r>
        <w:continuationSeparator/>
      </w:r>
    </w:p>
  </w:footnote>
  <w:footnote w:id="1">
    <w:p w:rsidR="0011159B" w:rsidRDefault="0011159B" w:rsidP="0011159B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283E2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12904747"/>
    <w:multiLevelType w:val="hybridMultilevel"/>
    <w:tmpl w:val="60DEBB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9B63BD"/>
    <w:multiLevelType w:val="multilevel"/>
    <w:tmpl w:val="3DCC36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381F7B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1819D1"/>
    <w:multiLevelType w:val="hybridMultilevel"/>
    <w:tmpl w:val="4F169966"/>
    <w:lvl w:ilvl="0" w:tplc="8BC23C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BC778A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B282D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7"/>
  </w:num>
  <w:num w:numId="5">
    <w:abstractNumId w:val="21"/>
  </w:num>
  <w:num w:numId="6">
    <w:abstractNumId w:val="18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6"/>
  </w:num>
  <w:num w:numId="2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159B"/>
    <w:rsid w:val="000C194F"/>
    <w:rsid w:val="0011159B"/>
    <w:rsid w:val="00436875"/>
    <w:rsid w:val="008F2BF9"/>
    <w:rsid w:val="00B14BE1"/>
    <w:rsid w:val="00C92D00"/>
    <w:rsid w:val="00CD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9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1159B"/>
  </w:style>
  <w:style w:type="paragraph" w:styleId="a5">
    <w:name w:val="footnote text"/>
    <w:basedOn w:val="a"/>
    <w:link w:val="a6"/>
    <w:semiHidden/>
    <w:unhideWhenUsed/>
    <w:rsid w:val="0011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1159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11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115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uiPriority w:val="99"/>
    <w:rsid w:val="0011159B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11159B"/>
    <w:pPr>
      <w:widowControl w:val="0"/>
      <w:autoSpaceDE w:val="0"/>
      <w:autoSpaceDN w:val="0"/>
      <w:adjustRightInd w:val="0"/>
      <w:spacing w:after="0" w:line="233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76">
    <w:name w:val="Font Style76"/>
    <w:uiPriority w:val="99"/>
    <w:rsid w:val="0011159B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8968</Words>
  <Characters>51123</Characters>
  <Application>Microsoft Office Word</Application>
  <DocSecurity>0</DocSecurity>
  <Lines>426</Lines>
  <Paragraphs>119</Paragraphs>
  <ScaleCrop>false</ScaleCrop>
  <Company/>
  <LinksUpToDate>false</LinksUpToDate>
  <CharactersWithSpaces>59972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6</cp:revision>
  <cp:lastPrinted>2018-08-11T05:21:00Z</cp:lastPrinted>
  <dcterms:created xsi:type="dcterms:W3CDTF">2018-04-28T08:46:00Z</dcterms:created>
  <dcterms:modified xsi:type="dcterms:W3CDTF">2018-10-03T04:39:00Z</dcterms:modified>
</cp:coreProperties>
</file>