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0C" w:rsidRDefault="008B270C" w:rsidP="008B2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B270C" w:rsidRDefault="008B270C" w:rsidP="008B2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дисциплин </w:t>
      </w:r>
    </w:p>
    <w:p w:rsidR="008B270C" w:rsidRDefault="008B270C" w:rsidP="008B2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к основной образовательной программе </w:t>
      </w:r>
    </w:p>
    <w:p w:rsidR="008B270C" w:rsidRDefault="008B270C" w:rsidP="008B2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основного общего образования </w:t>
      </w:r>
    </w:p>
    <w:p w:rsidR="008B270C" w:rsidRDefault="00676A64" w:rsidP="008B27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2023 – 2024</w:t>
      </w:r>
      <w:r w:rsidR="008B270C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8B270C" w:rsidRDefault="00676A64" w:rsidP="008B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аннотация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технологии 2023– 2024</w:t>
      </w:r>
      <w:r w:rsidR="008B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0C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8B270C">
        <w:rPr>
          <w:rFonts w:ascii="Times New Roman" w:hAnsi="Times New Roman" w:cs="Times New Roman"/>
          <w:sz w:val="28"/>
          <w:szCs w:val="28"/>
        </w:rPr>
        <w:t>)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125061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125061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125061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12506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2506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25061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125061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125061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125061">
        <w:rPr>
          <w:rFonts w:ascii="Times New Roman" w:hAnsi="Times New Roman"/>
          <w:color w:val="000000"/>
          <w:sz w:val="28"/>
        </w:rPr>
        <w:t>агро</w:t>
      </w:r>
      <w:proofErr w:type="spellEnd"/>
      <w:r w:rsidRPr="00125061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12506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125061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lastRenderedPageBreak/>
        <w:t>овладение знаниями, умениями и опытом деятельности в предметной области «Технология»;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25061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125061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Основной</w:t>
      </w:r>
      <w:r w:rsidRPr="00125061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25061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676A64" w:rsidRPr="00125061" w:rsidRDefault="00676A64" w:rsidP="00676A64">
      <w:pPr>
        <w:spacing w:after="0"/>
        <w:ind w:left="12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proofErr w:type="spellStart"/>
      <w:r w:rsidRPr="0012506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25061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</w:t>
      </w:r>
      <w:r w:rsidRPr="00125061">
        <w:rPr>
          <w:rFonts w:ascii="Times New Roman" w:hAnsi="Times New Roman"/>
          <w:color w:val="000000"/>
          <w:sz w:val="28"/>
        </w:rPr>
        <w:lastRenderedPageBreak/>
        <w:t>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125061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125061"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125061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125061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125061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76A64" w:rsidRPr="00125061" w:rsidRDefault="00676A64" w:rsidP="00676A64">
      <w:pPr>
        <w:spacing w:after="0"/>
        <w:ind w:left="12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125061">
        <w:rPr>
          <w:rFonts w:ascii="Times New Roman" w:hAnsi="Times New Roman"/>
          <w:color w:val="000000"/>
          <w:sz w:val="28"/>
        </w:rPr>
        <w:t>освоения модуля</w:t>
      </w:r>
      <w:proofErr w:type="gramEnd"/>
      <w:r w:rsidRPr="00125061">
        <w:rPr>
          <w:rFonts w:ascii="Times New Roman" w:hAnsi="Times New Roman"/>
          <w:color w:val="000000"/>
          <w:sz w:val="28"/>
        </w:rPr>
        <w:t xml:space="preserve"> обучающиеся разрабатывают индивидуальный или групповой проект, </w:t>
      </w:r>
      <w:r w:rsidRPr="00125061">
        <w:rPr>
          <w:rFonts w:ascii="Times New Roman" w:hAnsi="Times New Roman"/>
          <w:color w:val="000000"/>
          <w:sz w:val="28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12506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125061">
        <w:rPr>
          <w:rFonts w:ascii="Times New Roman" w:hAnsi="Times New Roman"/>
          <w:color w:val="000000"/>
          <w:sz w:val="28"/>
        </w:rPr>
        <w:t xml:space="preserve"> связей: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12506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2506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2506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125061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125061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125061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76A64" w:rsidRPr="00125061" w:rsidRDefault="00676A64" w:rsidP="00676A64">
      <w:pPr>
        <w:spacing w:after="0"/>
        <w:ind w:firstLine="600"/>
        <w:jc w:val="both"/>
      </w:pPr>
      <w:r w:rsidRPr="00125061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Современная </w:t>
      </w:r>
      <w:proofErr w:type="spellStart"/>
      <w:r w:rsidRPr="00125061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125061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676A64" w:rsidRPr="00125061" w:rsidRDefault="00676A64" w:rsidP="00676A64">
      <w:pPr>
        <w:spacing w:after="0"/>
        <w:ind w:firstLine="600"/>
        <w:jc w:val="both"/>
        <w:sectPr w:rsidR="00676A64" w:rsidRPr="00125061">
          <w:pgSz w:w="11906" w:h="16383"/>
          <w:pgMar w:top="1134" w:right="850" w:bottom="1134" w:left="1701" w:header="720" w:footer="720" w:gutter="0"/>
          <w:cols w:space="720"/>
        </w:sectPr>
      </w:pPr>
      <w:r w:rsidRPr="00125061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</w:t>
      </w:r>
      <w:r>
        <w:rPr>
          <w:rFonts w:ascii="Times New Roman" w:hAnsi="Times New Roman"/>
          <w:color w:val="000000"/>
          <w:sz w:val="28"/>
        </w:rPr>
        <w:t xml:space="preserve">с в неделю). </w:t>
      </w:r>
    </w:p>
    <w:p w:rsidR="00676A64" w:rsidRPr="00422C46" w:rsidRDefault="00676A64" w:rsidP="008B2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0"/>
        <w:gridCol w:w="7031"/>
      </w:tblGrid>
      <w:tr w:rsidR="008B270C" w:rsidRPr="00082A43" w:rsidTr="00C31624">
        <w:tc>
          <w:tcPr>
            <w:tcW w:w="2540" w:type="dxa"/>
          </w:tcPr>
          <w:p w:rsidR="00676A64" w:rsidRDefault="008B270C" w:rsidP="00C3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676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70C" w:rsidRDefault="00676A64" w:rsidP="00C31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031" w:type="dxa"/>
          </w:tcPr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Рабочая     программа      разработана    на    основе   Проекта « Стандарты второго поколения. Примерные     программы по учебным предметам  «Технология  5-9   классы». Москва издате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льство «Просвещение» 2010 год. Программа 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«Техн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ология. Трудовое обучение. 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классы», Научные руководители: Ю.Л. </w:t>
            </w:r>
            <w:proofErr w:type="spellStart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Хотунцов</w:t>
            </w:r>
            <w:proofErr w:type="spellEnd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, В.Д. , Симоненко. Москва: «Просвещение», 2008 год.</w:t>
            </w:r>
          </w:p>
          <w:p w:rsidR="008B270C" w:rsidRPr="00676A64" w:rsidRDefault="008B270C" w:rsidP="00676A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Учебники:</w:t>
            </w:r>
          </w:p>
          <w:p w:rsidR="008B270C" w:rsidRPr="00335780" w:rsidRDefault="008B270C" w:rsidP="00C316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5780">
              <w:rPr>
                <w:rFonts w:ascii="Times New Roman" w:hAnsi="Times New Roman" w:cs="Times New Roman"/>
                <w:b/>
              </w:rPr>
              <w:t>8 класс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А.Т.Тищенко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Н.В. </w:t>
            </w:r>
            <w:proofErr w:type="gramStart"/>
            <w:r>
              <w:rPr>
                <w:rFonts w:ascii="Times New Roman" w:hAnsi="Times New Roman" w:cs="Times New Roman"/>
              </w:rPr>
              <w:t>Синица.-</w:t>
            </w:r>
            <w:proofErr w:type="gramEnd"/>
            <w:r>
              <w:rPr>
                <w:rFonts w:ascii="Times New Roman" w:hAnsi="Times New Roman" w:cs="Times New Roman"/>
              </w:rPr>
              <w:t xml:space="preserve"> 3-е изд., </w:t>
            </w:r>
            <w:proofErr w:type="spellStart"/>
            <w:r>
              <w:rPr>
                <w:rFonts w:ascii="Times New Roman" w:hAnsi="Times New Roman" w:cs="Times New Roman"/>
              </w:rPr>
              <w:t>стериотип</w:t>
            </w:r>
            <w:proofErr w:type="spellEnd"/>
            <w:r>
              <w:rPr>
                <w:rFonts w:ascii="Times New Roman" w:hAnsi="Times New Roman" w:cs="Times New Roman"/>
              </w:rPr>
              <w:t>.-М. :Просвещение, 2021 г.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часов: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 – 2 учебных часа в неделю, общий объем – 68 учебных часов в год (34 учебных недели)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 – 2 учебных часа в неделю, общий объем – 68 учебных часов в год (34 учебных недели)</w:t>
            </w:r>
          </w:p>
          <w:p w:rsidR="008B270C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класс-2 учебных часа в неделю, общий объем – 68 учебных часов в год (34 учебных недели)</w:t>
            </w:r>
          </w:p>
          <w:p w:rsidR="008B270C" w:rsidRPr="00D66316" w:rsidRDefault="008B270C" w:rsidP="00C316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класс-1 учебных часа в неделю, общий объем – 34 учебных часов в год (34 учебных недели)</w:t>
            </w:r>
          </w:p>
          <w:p w:rsidR="008B270C" w:rsidRPr="002E0CEC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gramStart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Формирование  у</w:t>
            </w:r>
            <w:proofErr w:type="gramEnd"/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 качеств  творчески  думающей,  активно  действующей  и  легко  адаптирующейся личности, которые необходимы для деятельности в новых социально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условиях, начиная от определения потребностей в 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до ее реализации.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обучающиеся должны быть способны: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а)  определять потребности в той или иной продукции и возможности своего участия   в ее производстве;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б)  находить и использовать необходимую информацию;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в)  выдвигать  идеи  решения  возникающих  задач  (разработка конструкции  и  выбор  технологии);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г)  планировать,   организовывать    и  выполнять    работу   (наладка   оборудования);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           д)  оценивать   результаты   работы   на   каждом   из   этапов,  корректировать   свою  деятельность и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влять условия реализации продук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II. Формирование знаний и умений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средств и путей преобра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IV.  Формирование    творческого   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   к  качественному   осущес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твлению     трудовой  деятельности. </w:t>
            </w:r>
          </w:p>
          <w:p w:rsidR="008B270C" w:rsidRPr="00B1071F" w:rsidRDefault="008B270C" w:rsidP="00C316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V.  Развитие  разносторонних  качеств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ичности  и  способности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</w:t>
            </w: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 адаптации  к  изменяющимся социально-экономическим условиям. </w:t>
            </w:r>
          </w:p>
          <w:p w:rsidR="008B270C" w:rsidRPr="00082A43" w:rsidRDefault="008B270C" w:rsidP="00C3162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DE7" w:rsidRDefault="00FD1DE7"/>
    <w:sectPr w:rsidR="00FD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70C"/>
    <w:rsid w:val="00676A64"/>
    <w:rsid w:val="008B270C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97A87-B4B0-4FAE-BD89-321F170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27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1971</Words>
  <Characters>11237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2021-11-07T08:09:00Z</dcterms:created>
  <dcterms:modified xsi:type="dcterms:W3CDTF">2023-10-30T16:02:00Z</dcterms:modified>
</cp:coreProperties>
</file>