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46" w:rsidRDefault="00422C46" w:rsidP="009440B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22C46" w:rsidRDefault="00422C46" w:rsidP="00422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дисциплин </w:t>
      </w:r>
    </w:p>
    <w:p w:rsidR="00422C46" w:rsidRDefault="00422C46" w:rsidP="00422C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к основной образовательной программе </w:t>
      </w:r>
    </w:p>
    <w:p w:rsidR="00422C46" w:rsidRDefault="00422C46" w:rsidP="00422C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основного общего образования </w:t>
      </w:r>
    </w:p>
    <w:p w:rsidR="00422C46" w:rsidRDefault="00422C46" w:rsidP="00422C4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</w:t>
      </w:r>
      <w:r w:rsidR="00214760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– 202</w:t>
      </w:r>
      <w:r w:rsidR="00214760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E45389" w:rsidRPr="00422C46" w:rsidRDefault="00E45389" w:rsidP="00422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2127"/>
        <w:gridCol w:w="8328"/>
      </w:tblGrid>
      <w:tr w:rsidR="00281EA3" w:rsidRPr="00334690" w:rsidTr="00334690">
        <w:tc>
          <w:tcPr>
            <w:tcW w:w="2127" w:type="dxa"/>
          </w:tcPr>
          <w:p w:rsidR="00281EA3" w:rsidRPr="00334690" w:rsidRDefault="00281EA3" w:rsidP="000E7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69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B87922" w:rsidRPr="00334690">
              <w:rPr>
                <w:rFonts w:ascii="Times New Roman" w:hAnsi="Times New Roman" w:cs="Times New Roman"/>
                <w:sz w:val="20"/>
                <w:szCs w:val="20"/>
              </w:rPr>
              <w:t xml:space="preserve"> 7-9кл.</w:t>
            </w:r>
          </w:p>
        </w:tc>
        <w:tc>
          <w:tcPr>
            <w:tcW w:w="8328" w:type="dxa"/>
          </w:tcPr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программы по физике направлено на формирование естественно­научной грамотности </w:t>
            </w:r>
            <w:proofErr w:type="gram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организацию изучения физики на </w:t>
            </w:r>
            <w:proofErr w:type="spell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деятельностной</w:t>
            </w:r>
            <w:proofErr w:type="spell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      </w:r>
            <w:proofErr w:type="spell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метапредметным</w:t>
            </w:r>
            <w:proofErr w:type="spell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результатам обучения, а также </w:t>
            </w:r>
            <w:proofErr w:type="spell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межпредметные</w:t>
            </w:r>
            <w:proofErr w:type="spell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связи естественно­научных учебных предметов на уровне основного общего образования.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по физике разработана с целью оказания методической помощи учителю в создании рабочей программы по учебному предмету.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      </w:r>
            <w:proofErr w:type="gram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      </w:r>
          </w:p>
          <w:p w:rsidR="00E45389" w:rsidRPr="00334690" w:rsidRDefault="00E45389" w:rsidP="00E45389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научно объяснять явления;</w:t>
            </w:r>
          </w:p>
          <w:p w:rsidR="00E45389" w:rsidRPr="00334690" w:rsidRDefault="00E45389" w:rsidP="00E45389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оценивать и понимать особенности научного исследования;</w:t>
            </w:r>
          </w:p>
          <w:p w:rsidR="00E45389" w:rsidRPr="00334690" w:rsidRDefault="00E45389" w:rsidP="00E45389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интерпретировать данные и использовать научные доказательства для получения выводов.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      </w:r>
          </w:p>
          <w:p w:rsidR="00871C81" w:rsidRPr="00334690" w:rsidRDefault="00871C81" w:rsidP="000E7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EA3" w:rsidRPr="00334690" w:rsidTr="00334690">
        <w:tc>
          <w:tcPr>
            <w:tcW w:w="2127" w:type="dxa"/>
          </w:tcPr>
          <w:p w:rsidR="00281EA3" w:rsidRPr="00334690" w:rsidRDefault="00693A5B" w:rsidP="0033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69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334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87922" w:rsidRPr="00334690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="00B87922" w:rsidRPr="0033469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B87922" w:rsidRPr="0033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28" w:type="dxa"/>
          </w:tcPr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по информатике даёт представление о целях, общей стратегии обучения, воспитания и </w:t>
            </w:r>
            <w:proofErr w:type="gram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развития</w:t>
            </w:r>
            <w:proofErr w:type="gram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по информатике является основой для составления авторских учебных программ, тематического планирования курса учителем.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Целями изучения информатики на уровне основного общего образования являются: 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в основном общем образовании отражает: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основные области применения информатики, прежде всего информационные технологии, управление и социальную сферу;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междисциплинарный характер информатики и информационной деятельности.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      </w:r>
            <w:proofErr w:type="gram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есть</w:t>
            </w:r>
            <w:proofErr w:type="gram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ориентированы на формирование </w:t>
            </w:r>
            <w:proofErr w:type="spell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метапредметных</w:t>
            </w:r>
            <w:proofErr w:type="spell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личностных результатов обучения.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задачи учебного предмета «Информатика» – сформировать </w:t>
            </w:r>
            <w:proofErr w:type="gram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обучающихся: 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понимание принципов устройства и функционирования объектов цифрового окружения, представления об истории и тенденциях </w:t>
            </w:r>
            <w:proofErr w:type="gram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развития информатики периода цифровой трансформации современного общества</w:t>
            </w:r>
            <w:proofErr w:type="gram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базовые знания об информационном моделировании, в том числе о математическом моделировании;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умения и навыки составления простых программ по построенному алгоритму на одном из языков программирования высокого уровня;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цифровая грамотность;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информатики;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алгоритмы и программирование;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информационные технологии.</w:t>
            </w:r>
          </w:p>
          <w:p w:rsidR="00E45389" w:rsidRPr="00334690" w:rsidRDefault="00E45389" w:rsidP="00E45389">
            <w:pPr>
              <w:spacing w:line="264" w:lineRule="auto"/>
              <w:ind w:firstLine="600"/>
              <w:jc w:val="both"/>
              <w:rPr>
                <w:sz w:val="20"/>
                <w:szCs w:val="20"/>
              </w:rPr>
            </w:pPr>
            <w:bookmarkStart w:id="1" w:name="9c77c369-253a-42d0-9f35-54c4c9eeb23c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      </w:r>
            <w:bookmarkEnd w:id="1"/>
          </w:p>
          <w:p w:rsidR="00281EA3" w:rsidRPr="00334690" w:rsidRDefault="00281EA3" w:rsidP="000E7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922" w:rsidRPr="00334690" w:rsidTr="00334690">
        <w:tc>
          <w:tcPr>
            <w:tcW w:w="2127" w:type="dxa"/>
          </w:tcPr>
          <w:p w:rsidR="00B87922" w:rsidRPr="00334690" w:rsidRDefault="00B87922" w:rsidP="000E7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Технология 9 </w:t>
            </w:r>
            <w:proofErr w:type="spellStart"/>
            <w:r w:rsidRPr="0033469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46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28" w:type="dxa"/>
          </w:tcPr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proofErr w:type="gram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      </w:r>
            <w:proofErr w:type="spell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подхода в реализации содержания.</w:t>
            </w:r>
            <w:proofErr w:type="gramEnd"/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по технологии </w:t>
            </w:r>
            <w:r w:rsidRPr="0033469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знакомит </w:t>
            </w:r>
            <w:proofErr w:type="gramStart"/>
            <w:r w:rsidRPr="0033469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обучающихся</w:t>
            </w:r>
            <w:proofErr w:type="gramEnd"/>
            <w:r w:rsidRPr="0033469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proofErr w:type="gram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      </w:r>
            <w:proofErr w:type="spell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прототипирование</w:t>
            </w:r>
            <w:proofErr w:type="spell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технологии цифрового производства в области обработки материалов, аддитивные технологии, </w:t>
            </w:r>
            <w:proofErr w:type="spell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      </w:r>
            <w:proofErr w:type="spell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агро</w:t>
            </w:r>
            <w:proofErr w:type="spell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- и биотехнологии, обработка пищевых продуктов.</w:t>
            </w:r>
            <w:proofErr w:type="gramEnd"/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по технологии конкретизирует содержание, предметные, </w:t>
            </w:r>
            <w:proofErr w:type="spell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личностные результаты.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Основной целью освоения технологии является формирование технологической грамотности, глобальных компетенций, творческого мышления.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Задачами курса технологии являются: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знаниями, умениями и опытом деятельности в предметной области «Технология»;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proofErr w:type="gramStart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      </w:r>
            <w:r w:rsidRPr="003346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эстетической, правовой, экологической, технологической и других ее проявлениях),</w:t>
            </w: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самостоятельности, инициативности, предприимчивости, развитии компетенций, позволяющих обучающимся осваивать новые виды</w:t>
            </w:r>
            <w:proofErr w:type="gramEnd"/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труда и готовности принимать нестандартные решения.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Основной</w:t>
            </w:r>
            <w:r w:rsidRPr="0033469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методический принцип программы по технологии: освоение сущности и структуры технологии неразрывно</w:t>
            </w: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связано с освоением процесса познания – построения и анализа разнообразных моделей. 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Программа по технологии построена по модульному принципу.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      </w:r>
          </w:p>
          <w:p w:rsidR="00B87922" w:rsidRPr="00334690" w:rsidRDefault="00B87922" w:rsidP="00B87922">
            <w:pPr>
              <w:ind w:firstLine="600"/>
              <w:jc w:val="both"/>
              <w:rPr>
                <w:sz w:val="20"/>
                <w:szCs w:val="20"/>
              </w:rPr>
            </w:pPr>
            <w:r w:rsidRPr="003346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Модульная программа включает инвариантные (обязательные) модули и вариативные. </w:t>
            </w:r>
          </w:p>
          <w:p w:rsidR="00B87922" w:rsidRPr="00334690" w:rsidRDefault="00B87922" w:rsidP="00E45389">
            <w:pPr>
              <w:spacing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41899" w:rsidRDefault="00541899"/>
    <w:sectPr w:rsidR="00541899" w:rsidSect="009440B0"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2E"/>
    <w:multiLevelType w:val="multilevel"/>
    <w:tmpl w:val="9BC8F7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C46"/>
    <w:rsid w:val="000D056F"/>
    <w:rsid w:val="001110F2"/>
    <w:rsid w:val="00214760"/>
    <w:rsid w:val="00281EA3"/>
    <w:rsid w:val="00334690"/>
    <w:rsid w:val="00422C46"/>
    <w:rsid w:val="00541899"/>
    <w:rsid w:val="00693A5B"/>
    <w:rsid w:val="00871C81"/>
    <w:rsid w:val="009440B0"/>
    <w:rsid w:val="00B87922"/>
    <w:rsid w:val="00E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87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0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8</cp:revision>
  <dcterms:created xsi:type="dcterms:W3CDTF">2021-08-25T17:42:00Z</dcterms:created>
  <dcterms:modified xsi:type="dcterms:W3CDTF">2023-10-30T16:37:00Z</dcterms:modified>
</cp:coreProperties>
</file>