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00" w:rsidRPr="00D05A44" w:rsidRDefault="003E0B61" w:rsidP="00A8456D">
      <w:pPr>
        <w:pStyle w:val="10"/>
        <w:keepNext/>
        <w:keepLines/>
        <w:shd w:val="clear" w:color="auto" w:fill="auto"/>
        <w:spacing w:after="0" w:line="510" w:lineRule="exact"/>
        <w:jc w:val="center"/>
        <w:rPr>
          <w:sz w:val="28"/>
          <w:szCs w:val="28"/>
        </w:rPr>
      </w:pPr>
      <w:bookmarkStart w:id="0" w:name="bookmark3"/>
      <w:bookmarkStart w:id="1" w:name="_GoBack"/>
      <w:bookmarkEnd w:id="1"/>
      <w:r w:rsidRPr="00D05A44">
        <w:rPr>
          <w:sz w:val="28"/>
          <w:szCs w:val="28"/>
        </w:rPr>
        <w:t>Рабочая программа</w:t>
      </w:r>
      <w:bookmarkStart w:id="2" w:name="bookmark4"/>
      <w:bookmarkEnd w:id="0"/>
      <w:r w:rsidRPr="00D05A44">
        <w:rPr>
          <w:sz w:val="28"/>
          <w:szCs w:val="28"/>
        </w:rPr>
        <w:t xml:space="preserve"> </w:t>
      </w:r>
      <w:r w:rsidR="00FA17E3" w:rsidRPr="00D05A44">
        <w:rPr>
          <w:sz w:val="28"/>
          <w:szCs w:val="28"/>
        </w:rPr>
        <w:t>по французскому</w:t>
      </w:r>
      <w:r w:rsidRPr="00D05A44">
        <w:rPr>
          <w:sz w:val="28"/>
          <w:szCs w:val="28"/>
        </w:rPr>
        <w:t xml:space="preserve"> язык</w:t>
      </w:r>
      <w:r w:rsidR="00FA17E3" w:rsidRPr="00D05A44">
        <w:rPr>
          <w:sz w:val="28"/>
          <w:szCs w:val="28"/>
        </w:rPr>
        <w:t>у</w:t>
      </w:r>
    </w:p>
    <w:p w:rsidR="003E0B61" w:rsidRPr="00D05A44" w:rsidRDefault="007314F5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B61" w:rsidRPr="00D05A44">
        <w:rPr>
          <w:sz w:val="28"/>
          <w:szCs w:val="28"/>
        </w:rPr>
        <w:t>11 класс</w:t>
      </w:r>
      <w:bookmarkEnd w:id="2"/>
    </w:p>
    <w:p w:rsidR="003E0B61" w:rsidRPr="006772A4" w:rsidRDefault="003E0B61" w:rsidP="003E0B61">
      <w:pPr>
        <w:pStyle w:val="10"/>
        <w:keepNext/>
        <w:keepLines/>
        <w:shd w:val="clear" w:color="auto" w:fill="auto"/>
        <w:spacing w:after="0" w:line="510" w:lineRule="exact"/>
        <w:ind w:left="800"/>
        <w:jc w:val="center"/>
        <w:rPr>
          <w:sz w:val="24"/>
          <w:szCs w:val="24"/>
        </w:rPr>
      </w:pPr>
    </w:p>
    <w:p w:rsidR="003E0B61" w:rsidRPr="006772A4" w:rsidRDefault="003E0B61" w:rsidP="003E0B61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6772A4">
        <w:rPr>
          <w:sz w:val="24"/>
          <w:szCs w:val="24"/>
        </w:rPr>
        <w:t>Пояснительная записка</w:t>
      </w:r>
    </w:p>
    <w:p w:rsidR="003E0B61" w:rsidRPr="006772A4" w:rsidRDefault="003E0B61" w:rsidP="003E0B61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E0B61" w:rsidRPr="006772A4" w:rsidRDefault="003E0B61" w:rsidP="003E0B61">
      <w:pPr>
        <w:pStyle w:val="4"/>
        <w:shd w:val="clear" w:color="auto" w:fill="auto"/>
        <w:spacing w:before="0" w:line="240" w:lineRule="auto"/>
        <w:ind w:right="4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Данная рабочая программа по французскому языку разработана для обучения школьников 10-11 классов на основе Федерального компонента государственного стандарта полного среднего образования 2004 года. 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40" w:firstLine="567"/>
        <w:rPr>
          <w:sz w:val="24"/>
          <w:szCs w:val="24"/>
        </w:rPr>
      </w:pPr>
      <w:proofErr w:type="gramStart"/>
      <w:r w:rsidRPr="006772A4">
        <w:rPr>
          <w:sz w:val="24"/>
          <w:szCs w:val="24"/>
        </w:rPr>
        <w:t>Рабочая программа ориентирована на использование учебно-методических комплексов по французскому языку авторов Е.Я. Григорьевой, Е.Ю. Горбачевой и М.Р. Лисенко («</w:t>
      </w:r>
      <w:proofErr w:type="spellStart"/>
      <w:r w:rsidRPr="006772A4">
        <w:rPr>
          <w:sz w:val="24"/>
          <w:szCs w:val="24"/>
          <w:lang w:val="en-US"/>
        </w:rPr>
        <w:t>Objectif</w:t>
      </w:r>
      <w:proofErr w:type="spellEnd"/>
      <w:r w:rsidRPr="006772A4">
        <w:rPr>
          <w:sz w:val="24"/>
          <w:szCs w:val="24"/>
        </w:rPr>
        <w:t>.</w:t>
      </w:r>
      <w:proofErr w:type="gramEnd"/>
      <w:r w:rsidRPr="006772A4">
        <w:rPr>
          <w:sz w:val="24"/>
          <w:szCs w:val="24"/>
        </w:rPr>
        <w:t xml:space="preserve"> </w:t>
      </w:r>
      <w:proofErr w:type="gramStart"/>
      <w:r w:rsidRPr="006772A4">
        <w:rPr>
          <w:sz w:val="24"/>
          <w:szCs w:val="24"/>
        </w:rPr>
        <w:t>Французский язык»).</w:t>
      </w:r>
      <w:proofErr w:type="gramEnd"/>
      <w:r w:rsidRPr="006772A4">
        <w:rPr>
          <w:sz w:val="24"/>
          <w:szCs w:val="24"/>
        </w:rPr>
        <w:t xml:space="preserve"> Программа основывается на Федеральном базисном учебном плане для образовательных учреждений </w:t>
      </w:r>
      <w:proofErr w:type="gramStart"/>
      <w:r w:rsidRPr="006772A4">
        <w:rPr>
          <w:sz w:val="24"/>
          <w:szCs w:val="24"/>
        </w:rPr>
        <w:t>Российской</w:t>
      </w:r>
      <w:proofErr w:type="gramEnd"/>
      <w:r w:rsidRPr="006772A4">
        <w:rPr>
          <w:sz w:val="24"/>
          <w:szCs w:val="24"/>
        </w:rPr>
        <w:t xml:space="preserve"> </w:t>
      </w:r>
      <w:proofErr w:type="spellStart"/>
      <w:r w:rsidRPr="006772A4">
        <w:rPr>
          <w:sz w:val="24"/>
          <w:szCs w:val="24"/>
        </w:rPr>
        <w:t>Федерациии</w:t>
      </w:r>
      <w:proofErr w:type="spellEnd"/>
      <w:r w:rsidRPr="006772A4">
        <w:rPr>
          <w:sz w:val="24"/>
          <w:szCs w:val="24"/>
        </w:rPr>
        <w:t xml:space="preserve"> включает обязательный минимум содержания образования по предмету «Французский язык» в 10 - 11 классах.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40" w:firstLine="567"/>
        <w:rPr>
          <w:sz w:val="24"/>
          <w:szCs w:val="24"/>
        </w:rPr>
      </w:pPr>
      <w:r w:rsidRPr="006772A4">
        <w:rPr>
          <w:sz w:val="24"/>
          <w:szCs w:val="24"/>
        </w:rPr>
        <w:t>Обучение французскому языку на завершающем этапе в средней школе предполагает развитие учащихся средствами иностранного языка для подготовки их к межкультурному общению в сфере школьного и межшкольного образования.</w:t>
      </w:r>
    </w:p>
    <w:p w:rsidR="003E0B61" w:rsidRPr="006772A4" w:rsidRDefault="003E0B61" w:rsidP="003E0B61">
      <w:pPr>
        <w:pStyle w:val="60"/>
        <w:shd w:val="clear" w:color="auto" w:fill="auto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Программа реализует следующие </w:t>
      </w:r>
      <w:r w:rsidRPr="006772A4">
        <w:rPr>
          <w:rStyle w:val="61"/>
          <w:sz w:val="24"/>
          <w:szCs w:val="24"/>
        </w:rPr>
        <w:t>основные функции:</w:t>
      </w:r>
    </w:p>
    <w:p w:rsidR="003E0B61" w:rsidRPr="006772A4" w:rsidRDefault="003E0B61" w:rsidP="003E0B61">
      <w:pPr>
        <w:pStyle w:val="60"/>
        <w:shd w:val="clear" w:color="auto" w:fill="auto"/>
        <w:ind w:right="40" w:firstLine="567"/>
        <w:rPr>
          <w:sz w:val="24"/>
          <w:szCs w:val="24"/>
        </w:rPr>
      </w:pPr>
      <w:r w:rsidRPr="006772A4">
        <w:rPr>
          <w:rStyle w:val="61"/>
          <w:sz w:val="24"/>
          <w:szCs w:val="24"/>
        </w:rPr>
        <w:t xml:space="preserve">Информационно-методическая функция </w:t>
      </w:r>
      <w:r w:rsidRPr="006772A4">
        <w:rPr>
          <w:sz w:val="24"/>
          <w:szCs w:val="24"/>
        </w:rPr>
        <w:t xml:space="preserve">позволяет всем участникам </w:t>
      </w:r>
      <w:proofErr w:type="spellStart"/>
      <w:r w:rsidRPr="006772A4">
        <w:rPr>
          <w:sz w:val="24"/>
          <w:szCs w:val="24"/>
        </w:rPr>
        <w:t>учебно</w:t>
      </w:r>
      <w:r w:rsidRPr="006772A4">
        <w:rPr>
          <w:sz w:val="24"/>
          <w:szCs w:val="24"/>
        </w:rPr>
        <w:softHyphen/>
        <w:t>воспитательного</w:t>
      </w:r>
      <w:proofErr w:type="spellEnd"/>
      <w:r w:rsidRPr="006772A4">
        <w:rPr>
          <w:sz w:val="24"/>
          <w:szCs w:val="24"/>
        </w:rPr>
        <w:t xml:space="preserve"> процесса получить представление о целях, содержании, общей стратегии образования, воспитания и развития школьников средствами учебного предмета «Французский язык», о специфике каждого этапа обучения.</w:t>
      </w:r>
    </w:p>
    <w:p w:rsidR="003E0B61" w:rsidRPr="006772A4" w:rsidRDefault="003E0B61" w:rsidP="003E0B61">
      <w:pPr>
        <w:pStyle w:val="60"/>
        <w:shd w:val="clear" w:color="auto" w:fill="auto"/>
        <w:ind w:right="40" w:firstLine="567"/>
        <w:rPr>
          <w:sz w:val="24"/>
          <w:szCs w:val="24"/>
        </w:rPr>
      </w:pPr>
      <w:r w:rsidRPr="006772A4">
        <w:rPr>
          <w:rStyle w:val="61"/>
          <w:sz w:val="24"/>
          <w:szCs w:val="24"/>
        </w:rPr>
        <w:t xml:space="preserve">Организационно - планирующая функция </w:t>
      </w:r>
      <w:r w:rsidRPr="006772A4">
        <w:rPr>
          <w:sz w:val="24"/>
          <w:szCs w:val="24"/>
        </w:rPr>
        <w:t>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французскому языку.</w:t>
      </w:r>
    </w:p>
    <w:p w:rsidR="003E0B61" w:rsidRPr="006772A4" w:rsidRDefault="003E0B61" w:rsidP="003E0B61">
      <w:pPr>
        <w:pStyle w:val="60"/>
        <w:shd w:val="clear" w:color="auto" w:fill="auto"/>
        <w:spacing w:after="296"/>
        <w:ind w:right="40" w:firstLine="567"/>
        <w:rPr>
          <w:sz w:val="24"/>
          <w:szCs w:val="24"/>
        </w:rPr>
      </w:pPr>
      <w:r w:rsidRPr="006772A4">
        <w:rPr>
          <w:rStyle w:val="61"/>
          <w:sz w:val="24"/>
          <w:szCs w:val="24"/>
        </w:rPr>
        <w:t xml:space="preserve">Контролирующая функция </w:t>
      </w:r>
      <w:r w:rsidRPr="006772A4">
        <w:rPr>
          <w:sz w:val="24"/>
          <w:szCs w:val="24"/>
        </w:rPr>
        <w:t xml:space="preserve">заключается в том, что программа, задавая требования к содержанию речи, коммуникативным умениям, отбору лексического материала и уровням </w:t>
      </w:r>
      <w:proofErr w:type="spellStart"/>
      <w:r w:rsidRPr="006772A4">
        <w:rPr>
          <w:sz w:val="24"/>
          <w:szCs w:val="24"/>
        </w:rPr>
        <w:t>обученности</w:t>
      </w:r>
      <w:proofErr w:type="spellEnd"/>
      <w:r w:rsidRPr="006772A4">
        <w:rPr>
          <w:sz w:val="24"/>
          <w:szCs w:val="24"/>
        </w:rPr>
        <w:t xml:space="preserve"> школьников на каждом этапе обучения, может служить основой для сравнения полученных в процессе контроля результатов.</w:t>
      </w:r>
    </w:p>
    <w:p w:rsidR="003E0B61" w:rsidRPr="006772A4" w:rsidRDefault="003E0B61" w:rsidP="003E0B61">
      <w:pPr>
        <w:pStyle w:val="4"/>
        <w:shd w:val="clear" w:color="auto" w:fill="auto"/>
        <w:spacing w:before="0" w:line="278" w:lineRule="exact"/>
        <w:ind w:firstLine="567"/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Цели обучения французскому языку</w:t>
      </w:r>
    </w:p>
    <w:p w:rsidR="003E0B61" w:rsidRPr="006772A4" w:rsidRDefault="003E0B61" w:rsidP="003E0B61">
      <w:pPr>
        <w:pStyle w:val="4"/>
        <w:shd w:val="clear" w:color="auto" w:fill="auto"/>
        <w:spacing w:before="0" w:line="278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В процессе изучения французского языка реализуются следующие цели: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4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формирование дальнейшей коммуникативной компетенции </w:t>
      </w:r>
      <w:proofErr w:type="gramStart"/>
      <w:r w:rsidRPr="006772A4">
        <w:rPr>
          <w:sz w:val="24"/>
          <w:szCs w:val="24"/>
        </w:rPr>
        <w:t>обучающихся</w:t>
      </w:r>
      <w:proofErr w:type="gramEnd"/>
      <w:r w:rsidRPr="006772A4">
        <w:rPr>
          <w:sz w:val="24"/>
          <w:szCs w:val="24"/>
        </w:rPr>
        <w:t xml:space="preserve"> речевой, языковой, социокультурной, компенсаторной, учебно-познавательной);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4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речевая компетенция - совершенствование коммуникативных умений в четырех видах речевой деятельности (говорении, </w:t>
      </w:r>
      <w:proofErr w:type="spellStart"/>
      <w:r w:rsidRPr="006772A4">
        <w:rPr>
          <w:sz w:val="24"/>
          <w:szCs w:val="24"/>
        </w:rPr>
        <w:t>аудировании</w:t>
      </w:r>
      <w:proofErr w:type="spellEnd"/>
      <w:r w:rsidRPr="006772A4">
        <w:rPr>
          <w:sz w:val="24"/>
          <w:szCs w:val="24"/>
        </w:rPr>
        <w:t>, чтении, письме);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15"/>
        </w:tabs>
        <w:spacing w:before="0" w:line="278" w:lineRule="exact"/>
        <w:ind w:right="40" w:firstLine="567"/>
        <w:rPr>
          <w:sz w:val="24"/>
          <w:szCs w:val="24"/>
        </w:rPr>
      </w:pPr>
      <w:r w:rsidRPr="006772A4">
        <w:rPr>
          <w:sz w:val="24"/>
          <w:szCs w:val="24"/>
        </w:rPr>
        <w:t>языковая компетенция - систематизация ранее изученного материала, овладение новыми языковыми единицами в коммуникативных целях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4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социокультурная компетенция - увеличение объема знаний о </w:t>
      </w:r>
      <w:proofErr w:type="spellStart"/>
      <w:r w:rsidRPr="006772A4">
        <w:rPr>
          <w:sz w:val="24"/>
          <w:szCs w:val="24"/>
        </w:rPr>
        <w:t>социокульнтурной</w:t>
      </w:r>
      <w:proofErr w:type="spellEnd"/>
      <w:r w:rsidRPr="006772A4">
        <w:rPr>
          <w:sz w:val="24"/>
          <w:szCs w:val="24"/>
        </w:rPr>
        <w:t xml:space="preserve"> специфике изучаемого языка, формирование умения выделять общее и специфическое в культуре своей страны и страны изучаемого языка, совершенствование умений строить свое речевое и неречевое поведение адекватно этой специфике;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680" w:firstLine="567"/>
        <w:rPr>
          <w:sz w:val="24"/>
          <w:szCs w:val="24"/>
        </w:rPr>
      </w:pPr>
      <w:r w:rsidRPr="006772A4">
        <w:rPr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6772A4">
        <w:rPr>
          <w:sz w:val="24"/>
          <w:szCs w:val="24"/>
        </w:rPr>
        <w:t>дств пр</w:t>
      </w:r>
      <w:proofErr w:type="gramEnd"/>
      <w:r w:rsidRPr="006772A4">
        <w:rPr>
          <w:sz w:val="24"/>
          <w:szCs w:val="24"/>
        </w:rPr>
        <w:t>и получении и передаче иноязычной информации;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78" w:lineRule="exact"/>
        <w:ind w:right="40" w:firstLine="567"/>
        <w:rPr>
          <w:sz w:val="24"/>
          <w:szCs w:val="24"/>
        </w:rPr>
      </w:pPr>
      <w:r w:rsidRPr="006772A4">
        <w:rPr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иноязычным языком, удовлетворять с его помощью познавательные интересы в других областях знаний;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развитие и воспитание способности и готовности к </w:t>
      </w:r>
      <w:proofErr w:type="gramStart"/>
      <w:r w:rsidRPr="006772A4">
        <w:rPr>
          <w:sz w:val="24"/>
          <w:szCs w:val="24"/>
        </w:rPr>
        <w:t>самостоятельному</w:t>
      </w:r>
      <w:proofErr w:type="gramEnd"/>
      <w:r w:rsidRPr="006772A4">
        <w:rPr>
          <w:sz w:val="24"/>
          <w:szCs w:val="24"/>
        </w:rPr>
        <w:t xml:space="preserve"> и</w:t>
      </w:r>
    </w:p>
    <w:p w:rsidR="003E0B61" w:rsidRPr="006772A4" w:rsidRDefault="003E0B61" w:rsidP="003E0B61">
      <w:pPr>
        <w:pStyle w:val="4"/>
        <w:shd w:val="clear" w:color="auto" w:fill="auto"/>
        <w:spacing w:before="0" w:after="24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непрерывному изучению иностранного языка, использование иностранного языка в других областях знаний, личностное самоопределение учащихся в отношении их будущей </w:t>
      </w:r>
      <w:r w:rsidRPr="006772A4">
        <w:rPr>
          <w:sz w:val="24"/>
          <w:szCs w:val="24"/>
        </w:rPr>
        <w:lastRenderedPageBreak/>
        <w:t>профессии, их социальная адаптация, формирование каче</w:t>
      </w:r>
      <w:proofErr w:type="gramStart"/>
      <w:r w:rsidRPr="006772A4">
        <w:rPr>
          <w:sz w:val="24"/>
          <w:szCs w:val="24"/>
        </w:rPr>
        <w:t>ств гр</w:t>
      </w:r>
      <w:proofErr w:type="gramEnd"/>
      <w:r w:rsidRPr="006772A4">
        <w:rPr>
          <w:sz w:val="24"/>
          <w:szCs w:val="24"/>
        </w:rPr>
        <w:t>ажданина и патриота.</w:t>
      </w:r>
    </w:p>
    <w:p w:rsidR="003E0B61" w:rsidRPr="006772A4" w:rsidRDefault="003E0B61" w:rsidP="003E0B61">
      <w:pPr>
        <w:pStyle w:val="63"/>
        <w:keepNext/>
        <w:keepLines/>
        <w:shd w:val="clear" w:color="auto" w:fill="auto"/>
        <w:spacing w:before="0"/>
        <w:ind w:firstLine="567"/>
        <w:jc w:val="center"/>
        <w:rPr>
          <w:sz w:val="24"/>
          <w:szCs w:val="24"/>
        </w:rPr>
      </w:pPr>
      <w:bookmarkStart w:id="3" w:name="bookmark6"/>
      <w:r w:rsidRPr="006772A4">
        <w:rPr>
          <w:b/>
          <w:sz w:val="24"/>
          <w:szCs w:val="24"/>
        </w:rPr>
        <w:t>Основными задачами</w:t>
      </w:r>
      <w:r w:rsidRPr="006772A4">
        <w:rPr>
          <w:sz w:val="24"/>
          <w:szCs w:val="24"/>
        </w:rPr>
        <w:t xml:space="preserve"> обучения французскому языку являются:</w:t>
      </w:r>
      <w:bookmarkEnd w:id="3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расширение и систематизация знаний и умений, приобретенных в 5-9 классах;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611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совершенствование способности устного и письменного общения с выражением своего мнения, эмоций и чувств;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39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ознакомление с лингвистическим и культурным многообразием Франции и франкоговорящих стран;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расширение кругозора учащихся и общеобразовательной компетентности;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приобретение прочных базовых знаний о Франции, её истории, региональных традициях, обычаях и реалиях;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669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формирование аналитического подхода к изучению зарубежной культуры в сопоставлении с культурой свое страны;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24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развитие у учащихся языковой культуры описания реалий страны изучаемого языка и реалий российской жизни на иностранном языке.</w:t>
      </w:r>
    </w:p>
    <w:p w:rsidR="003E0B61" w:rsidRPr="006772A4" w:rsidRDefault="003E0B61" w:rsidP="003E0B61">
      <w:pPr>
        <w:pStyle w:val="63"/>
        <w:keepNext/>
        <w:keepLines/>
        <w:shd w:val="clear" w:color="auto" w:fill="auto"/>
        <w:spacing w:before="0"/>
        <w:ind w:firstLine="567"/>
        <w:jc w:val="center"/>
        <w:rPr>
          <w:b/>
          <w:sz w:val="24"/>
          <w:szCs w:val="24"/>
        </w:rPr>
      </w:pPr>
      <w:bookmarkStart w:id="4" w:name="bookmark7"/>
      <w:r w:rsidRPr="006772A4">
        <w:rPr>
          <w:b/>
          <w:sz w:val="24"/>
          <w:szCs w:val="24"/>
        </w:rPr>
        <w:t>Общая характеристика учебного предмета, курса</w:t>
      </w:r>
      <w:bookmarkEnd w:id="4"/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Французский язык входит в предметную область «Иностранный язык».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Как один из предметов, представленных на завершающем этапе в школе, предмет «Французский язык» является отражением научного знания; его содержание представляет систему научных понятий и соответствующих им способов действия; он создаёт необходимую основу для формирования теоретического рефлексивного мышления у школьников. Такая качественно новая форма мышления выступает </w:t>
      </w:r>
      <w:proofErr w:type="spellStart"/>
      <w:r w:rsidRPr="006772A4">
        <w:rPr>
          <w:sz w:val="24"/>
          <w:szCs w:val="24"/>
        </w:rPr>
        <w:t>операционно</w:t>
      </w:r>
      <w:r w:rsidRPr="006772A4">
        <w:rPr>
          <w:sz w:val="24"/>
          <w:szCs w:val="24"/>
        </w:rPr>
        <w:softHyphen/>
        <w:t>технической</w:t>
      </w:r>
      <w:proofErr w:type="spellEnd"/>
      <w:r w:rsidRPr="006772A4">
        <w:rPr>
          <w:sz w:val="24"/>
          <w:szCs w:val="24"/>
        </w:rPr>
        <w:t xml:space="preserve"> базой перехода учащихся от учебной деятельности как умения учиться в основной школе к учебной деятельности с элементами самообразования в средней школе.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Значительная роль в становлении нового типа учебной деятельности принадлежит поискам путей формирования универсальных учебных действий, адекватных возрастным особенностям учащихся 10-11 классов. Отличительной особенностью этой ступени образования является инициатива и сотрудничество, направленность учащихся на самостоятельный познавательный поиск, на постановку учебных целей, овладение учебными действиями, самостоятельное осуществление контрольных и оценочных действий. Таким образом, у учащихся формируются умения, направленные на саморазвитие и самообразование.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При отборе учебных материалов учитываются следующие особенности предмета «Французский язык»: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274" w:lineRule="exact"/>
        <w:ind w:right="20" w:firstLine="567"/>
        <w:rPr>
          <w:sz w:val="24"/>
          <w:szCs w:val="24"/>
        </w:rPr>
      </w:pPr>
      <w:proofErr w:type="spellStart"/>
      <w:r w:rsidRPr="006772A4">
        <w:rPr>
          <w:sz w:val="24"/>
          <w:szCs w:val="24"/>
        </w:rPr>
        <w:t>межпредметность</w:t>
      </w:r>
      <w:proofErr w:type="spellEnd"/>
      <w:r w:rsidRPr="006772A4">
        <w:rPr>
          <w:sz w:val="24"/>
          <w:szCs w:val="24"/>
        </w:rPr>
        <w:t>: сведения из разных областей знаний: литературы, искусства, истории, географии, естественных наук и т.д.;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74" w:lineRule="exact"/>
        <w:ind w:right="20" w:firstLine="567"/>
        <w:rPr>
          <w:sz w:val="24"/>
          <w:szCs w:val="24"/>
        </w:rPr>
      </w:pPr>
      <w:proofErr w:type="spellStart"/>
      <w:r w:rsidRPr="006772A4">
        <w:rPr>
          <w:sz w:val="24"/>
          <w:szCs w:val="24"/>
        </w:rPr>
        <w:t>многоуровневость</w:t>
      </w:r>
      <w:proofErr w:type="spellEnd"/>
      <w:r w:rsidRPr="006772A4">
        <w:rPr>
          <w:sz w:val="24"/>
          <w:szCs w:val="24"/>
        </w:rPr>
        <w:t>: учащиеся овладевают, с одной стороны, различными языковыми средствами, соотносящимися с аспектами языка: лексическим, грамматическим, фонетическим, с другой стороны, умениями в четырех видах речевой деятельности;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многофункциональность: УМК содержит все учебные материалы для овладения учащимися французским языком </w:t>
      </w:r>
      <w:r w:rsidRPr="006772A4">
        <w:rPr>
          <w:rStyle w:val="a4"/>
          <w:sz w:val="24"/>
          <w:szCs w:val="24"/>
        </w:rPr>
        <w:t>(цель обучения)</w:t>
      </w:r>
      <w:r w:rsidRPr="006772A4">
        <w:rPr>
          <w:sz w:val="24"/>
          <w:szCs w:val="24"/>
        </w:rPr>
        <w:t xml:space="preserve"> и сведениями из различных областей знания </w:t>
      </w:r>
      <w:r w:rsidRPr="006772A4">
        <w:rPr>
          <w:rStyle w:val="a4"/>
          <w:sz w:val="24"/>
          <w:szCs w:val="24"/>
        </w:rPr>
        <w:t>(средство приобретения знаний).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На этапе среднего образования учащиеся включаются средствами предмета «Французский язык» в исследовательскую и проектную формы учебной деятельности, что обусловливает развитие познавательных, исследовательских и универсальных учебных действий: умение видеть проблемы, ставить вопросы, классифицировать, наблюдать, проводить эксперимент, делать выводы, умозаключения, защищать свои идеи и объяснять свои действия.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Овладевая в процессе обучения французским языком, учащийся повышает уровень </w:t>
      </w:r>
      <w:r w:rsidRPr="006772A4">
        <w:rPr>
          <w:sz w:val="24"/>
          <w:szCs w:val="24"/>
        </w:rPr>
        <w:lastRenderedPageBreak/>
        <w:t>гуманитарного образования.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Изучая иностранный язык, ученик расширяет свой лингвистический кругозор, у него формируется культура общения, развиваются общее речевое умение, закладываются основы филологического образования.</w:t>
      </w:r>
    </w:p>
    <w:p w:rsidR="003E0B61" w:rsidRPr="006772A4" w:rsidRDefault="003E0B61" w:rsidP="003E0B61">
      <w:pPr>
        <w:pStyle w:val="60"/>
        <w:shd w:val="clear" w:color="auto" w:fill="auto"/>
        <w:ind w:right="20" w:firstLine="567"/>
        <w:rPr>
          <w:sz w:val="24"/>
          <w:szCs w:val="24"/>
        </w:rPr>
      </w:pPr>
      <w:r w:rsidRPr="006772A4">
        <w:rPr>
          <w:rStyle w:val="64"/>
          <w:sz w:val="24"/>
          <w:szCs w:val="24"/>
        </w:rPr>
        <w:t xml:space="preserve">Ступень основного среднего образования характеризуется значительными изменениями в развитии школьников. В основной школе </w:t>
      </w:r>
      <w:r w:rsidRPr="006772A4">
        <w:rPr>
          <w:sz w:val="24"/>
          <w:szCs w:val="24"/>
        </w:rPr>
        <w:t>усиливается роль принципов когнитивной направленности учебного процесса, индивидуализации и дифференциации обучения;</w:t>
      </w:r>
      <w:r w:rsidRPr="006772A4">
        <w:rPr>
          <w:rStyle w:val="64"/>
          <w:sz w:val="24"/>
          <w:szCs w:val="24"/>
        </w:rPr>
        <w:t xml:space="preserve"> большое значение приобретает </w:t>
      </w:r>
      <w:r w:rsidRPr="006772A4">
        <w:rPr>
          <w:sz w:val="24"/>
          <w:szCs w:val="24"/>
        </w:rPr>
        <w:t>освоение технологий обучения, формирование учебно-исследовательских умений.</w:t>
      </w:r>
    </w:p>
    <w:p w:rsidR="003E0B61" w:rsidRPr="006772A4" w:rsidRDefault="003E0B61" w:rsidP="003E0B61">
      <w:pPr>
        <w:pStyle w:val="4"/>
        <w:shd w:val="clear" w:color="auto" w:fill="auto"/>
        <w:spacing w:before="0" w:after="24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Особенности содержания обучения французскому языку в основной школе обусловлены динамикой развития школьников. Учебная деятельность от этапа к этапу приобретает всё большее качество субъективности, что выражается в целенаправленной и мотивированной активности, направленной на овладение учебной деятельностью.</w:t>
      </w:r>
    </w:p>
    <w:p w:rsidR="003E0B61" w:rsidRPr="006772A4" w:rsidRDefault="003E0B61" w:rsidP="003E0B61">
      <w:pPr>
        <w:pStyle w:val="63"/>
        <w:keepNext/>
        <w:keepLines/>
        <w:shd w:val="clear" w:color="auto" w:fill="auto"/>
        <w:spacing w:before="0"/>
        <w:ind w:right="20" w:firstLine="567"/>
        <w:jc w:val="center"/>
        <w:rPr>
          <w:b/>
          <w:sz w:val="24"/>
          <w:szCs w:val="24"/>
        </w:rPr>
      </w:pPr>
      <w:bookmarkStart w:id="5" w:name="bookmark8"/>
      <w:r w:rsidRPr="006772A4">
        <w:rPr>
          <w:b/>
          <w:sz w:val="24"/>
          <w:szCs w:val="24"/>
        </w:rPr>
        <w:t>Описание места учебного предмета в учебном плане.</w:t>
      </w:r>
      <w:bookmarkEnd w:id="5"/>
    </w:p>
    <w:p w:rsidR="003E0B61" w:rsidRPr="006772A4" w:rsidRDefault="003E0B61" w:rsidP="003E0B61">
      <w:pPr>
        <w:pStyle w:val="4"/>
        <w:shd w:val="clear" w:color="auto" w:fill="auto"/>
        <w:spacing w:before="0" w:after="233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Представленная программа предусматривает изучение французского языка для обязательного обучения учебному предмету на этапе полного образования из расчета 3 часа в неделю в 10-11 классах: по 102 часа в каждом классе. Всего на изучение французского языка в средней школе отводится 204 часов. При этом предусматривается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:rsidR="003E0B61" w:rsidRPr="006772A4" w:rsidRDefault="003E0B61" w:rsidP="003E0B61">
      <w:pPr>
        <w:pStyle w:val="63"/>
        <w:keepNext/>
        <w:keepLines/>
        <w:shd w:val="clear" w:color="auto" w:fill="auto"/>
        <w:spacing w:before="0" w:line="283" w:lineRule="exact"/>
        <w:ind w:right="20" w:firstLine="567"/>
        <w:jc w:val="center"/>
        <w:rPr>
          <w:b/>
          <w:sz w:val="24"/>
          <w:szCs w:val="24"/>
        </w:rPr>
      </w:pPr>
      <w:bookmarkStart w:id="6" w:name="bookmark9"/>
      <w:r w:rsidRPr="006772A4">
        <w:rPr>
          <w:b/>
          <w:sz w:val="24"/>
          <w:szCs w:val="24"/>
        </w:rPr>
        <w:t xml:space="preserve">Личностные, </w:t>
      </w:r>
      <w:proofErr w:type="spellStart"/>
      <w:r w:rsidRPr="006772A4">
        <w:rPr>
          <w:b/>
          <w:sz w:val="24"/>
          <w:szCs w:val="24"/>
        </w:rPr>
        <w:t>метапредметные</w:t>
      </w:r>
      <w:proofErr w:type="spellEnd"/>
      <w:r w:rsidRPr="006772A4">
        <w:rPr>
          <w:b/>
          <w:sz w:val="24"/>
          <w:szCs w:val="24"/>
        </w:rPr>
        <w:t xml:space="preserve"> и предметные результаты освоения учебного курса.</w:t>
      </w:r>
      <w:bookmarkEnd w:id="6"/>
    </w:p>
    <w:p w:rsidR="003E0B61" w:rsidRPr="006772A4" w:rsidRDefault="003E0B61" w:rsidP="003E0B61">
      <w:pPr>
        <w:pStyle w:val="4"/>
        <w:shd w:val="clear" w:color="auto" w:fill="auto"/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Личностные результаты выпускников основной школы основной школы, формируемые при изучении французского языка: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осознание возможностей самореализации средствами французского языка;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стремление к совершенствованию собственной речевой культуры в целом;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развитие таких качеств, как воля, целеустремленность, креативность, инициативность, трудолюбие, дисциплинированность;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формирование общекультурной и этнической идентичности </w:t>
      </w:r>
      <w:proofErr w:type="spellStart"/>
      <w:r w:rsidRPr="006772A4">
        <w:rPr>
          <w:sz w:val="24"/>
          <w:szCs w:val="24"/>
        </w:rPr>
        <w:t>ак</w:t>
      </w:r>
      <w:proofErr w:type="spellEnd"/>
      <w:r w:rsidRPr="006772A4">
        <w:rPr>
          <w:sz w:val="24"/>
          <w:szCs w:val="24"/>
        </w:rPr>
        <w:t xml:space="preserve"> составляющих гражданской идентичности личности;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стремление к лучшему осознанию культуры своего народа и готовность к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E0B61" w:rsidRPr="006772A4" w:rsidRDefault="003E0B61" w:rsidP="003E0B61">
      <w:pPr>
        <w:pStyle w:val="4"/>
        <w:shd w:val="clear" w:color="auto" w:fill="auto"/>
        <w:spacing w:before="0" w:line="283" w:lineRule="exact"/>
        <w:ind w:firstLine="567"/>
        <w:rPr>
          <w:sz w:val="24"/>
          <w:szCs w:val="24"/>
        </w:rPr>
      </w:pPr>
      <w:proofErr w:type="spellStart"/>
      <w:r w:rsidRPr="006772A4">
        <w:rPr>
          <w:sz w:val="24"/>
          <w:szCs w:val="24"/>
        </w:rPr>
        <w:t>Метапредметные</w:t>
      </w:r>
      <w:proofErr w:type="spellEnd"/>
      <w:r w:rsidRPr="006772A4">
        <w:rPr>
          <w:sz w:val="24"/>
          <w:szCs w:val="24"/>
        </w:rPr>
        <w:t xml:space="preserve"> результаты изучения французского языка в средней школе: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развитие умения планировать свое речевое и неречевое поведение;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роли,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выделяя основную мысль, главные факты, опуская второстепенные, устанавливать логическую последовательность основных фактов;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осуществление регулятивных действий самонаблюдения, самоконтроля, самооценки в </w:t>
      </w:r>
      <w:r w:rsidRPr="006772A4">
        <w:rPr>
          <w:sz w:val="24"/>
          <w:szCs w:val="24"/>
        </w:rPr>
        <w:lastRenderedPageBreak/>
        <w:t>процессе коммуникативной деятельности на французском языке.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Предметные результаты освоения выпускниками основной школы программы по французскому языку:</w:t>
      </w:r>
    </w:p>
    <w:p w:rsidR="003E0B61" w:rsidRPr="006772A4" w:rsidRDefault="003E0B61" w:rsidP="003E0B61">
      <w:pPr>
        <w:pStyle w:val="52"/>
        <w:keepNext/>
        <w:keepLines/>
        <w:shd w:val="clear" w:color="auto" w:fill="auto"/>
        <w:tabs>
          <w:tab w:val="left" w:pos="4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0"/>
      <w:r w:rsidRPr="006772A4">
        <w:rPr>
          <w:rFonts w:ascii="Times New Roman" w:hAnsi="Times New Roman" w:cs="Times New Roman"/>
          <w:sz w:val="24"/>
          <w:szCs w:val="24"/>
        </w:rPr>
        <w:t>А.</w:t>
      </w:r>
      <w:r w:rsidRPr="006772A4">
        <w:rPr>
          <w:rFonts w:ascii="Times New Roman" w:hAnsi="Times New Roman" w:cs="Times New Roman"/>
          <w:sz w:val="24"/>
          <w:szCs w:val="24"/>
        </w:rPr>
        <w:tab/>
        <w:t>В коммуникативной сфере:</w:t>
      </w:r>
      <w:bookmarkEnd w:id="7"/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6772A4">
        <w:rPr>
          <w:rStyle w:val="a5"/>
          <w:sz w:val="24"/>
          <w:szCs w:val="24"/>
        </w:rPr>
        <w:t>Речевая компетенция</w:t>
      </w:r>
      <w:r w:rsidRPr="006772A4">
        <w:rPr>
          <w:rStyle w:val="4pt"/>
          <w:sz w:val="24"/>
          <w:szCs w:val="24"/>
        </w:rPr>
        <w:t xml:space="preserve"> </w:t>
      </w:r>
      <w:r w:rsidRPr="006772A4">
        <w:rPr>
          <w:sz w:val="24"/>
          <w:szCs w:val="24"/>
        </w:rPr>
        <w:t>в следующих видах речевой деятельности: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772A4">
        <w:rPr>
          <w:rFonts w:ascii="Times New Roman" w:hAnsi="Times New Roman" w:cs="Times New Roman"/>
        </w:rPr>
        <w:t>говорении</w:t>
      </w:r>
      <w:proofErr w:type="gramEnd"/>
      <w:r w:rsidRPr="006772A4">
        <w:rPr>
          <w:rFonts w:ascii="Times New Roman" w:hAnsi="Times New Roman" w:cs="Times New Roman"/>
        </w:rPr>
        <w:t>: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в дилогической речи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участвовать в беседе/дискуссии на знакомую тему;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осуществлять запрос информации;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обращаться за разъяснениями;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выражать свое отношение к высказыванию партнера, свое мнение по обсуждаемой теме;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начинать/вести, поддерживать и заканчивать беседу в стандартных ситуациях общения, соблюдая нормы речевого этикета, при необходимости что-то переспрашивая, уточняя;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расспрашивать собеседника и отвечать на его вопросы, высказывая свое мнение; реагировать на просьбу; отвечать на предложения собеседника согласием отказом, опираясь на изученную тематику и пройденный лексико-грамматический материал;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порождать инициативные реплики;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вступать в общение;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порождать реактивные реплики (ответы на вопросы, комментарии, замечания, выражение отношения к репликам);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поддерживать общение или перейти к новой теме;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завершить общение;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предоставить слово партнеру;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строить развернутые реплики;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проводить свою стратегическую линию в общении в согласии с речевыми интенциями собеседников или вопреки их интенциям;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учитывать новых речевых партнеров;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274" w:lineRule="exact"/>
        <w:ind w:right="3400"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прогнозировать поведение собеседников</w:t>
      </w:r>
      <w:proofErr w:type="gramStart"/>
      <w:r w:rsidRPr="006772A4">
        <w:rPr>
          <w:sz w:val="24"/>
          <w:szCs w:val="24"/>
        </w:rPr>
        <w:t>.</w:t>
      </w:r>
      <w:proofErr w:type="gramEnd"/>
      <w:r w:rsidRPr="006772A4">
        <w:rPr>
          <w:sz w:val="24"/>
          <w:szCs w:val="24"/>
        </w:rPr>
        <w:t xml:space="preserve"> </w:t>
      </w:r>
      <w:proofErr w:type="gramStart"/>
      <w:r w:rsidRPr="006772A4">
        <w:rPr>
          <w:sz w:val="24"/>
          <w:szCs w:val="24"/>
        </w:rPr>
        <w:t>в</w:t>
      </w:r>
      <w:proofErr w:type="gramEnd"/>
      <w:r w:rsidRPr="006772A4">
        <w:rPr>
          <w:sz w:val="24"/>
          <w:szCs w:val="24"/>
        </w:rPr>
        <w:t xml:space="preserve"> монологической речи: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делать сообщения, содержащие наиболее важную информацию по теме/проблеме;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кратко передавать содержание полученной информации;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-рассказывать о себе, своем окружении, своих планах, обосновывая свои намерения/поступки;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рассуждать о фактах/событиях, приводя примеры, аргументы, делая выводы;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описывать особенности жизни и культуры своей страны и страны/стран изучаемого языка;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64"/>
        </w:tabs>
        <w:spacing w:before="0" w:line="274" w:lineRule="exact"/>
        <w:ind w:firstLine="567"/>
        <w:rPr>
          <w:sz w:val="24"/>
          <w:szCs w:val="24"/>
        </w:rPr>
      </w:pPr>
      <w:proofErr w:type="gramStart"/>
      <w:r w:rsidRPr="006772A4">
        <w:rPr>
          <w:sz w:val="24"/>
          <w:szCs w:val="24"/>
        </w:rPr>
        <w:t>сообщать краткие сведения о своем городе/селе, своей стране и стране изучаемого</w:t>
      </w:r>
      <w:proofErr w:type="gramEnd"/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языка;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делать краткие сообщения, описывать события/явления (в рамках изученных тем);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передавать основное содержание, основную мысль </w:t>
      </w:r>
      <w:proofErr w:type="gramStart"/>
      <w:r w:rsidRPr="006772A4">
        <w:rPr>
          <w:sz w:val="24"/>
          <w:szCs w:val="24"/>
        </w:rPr>
        <w:t>прочитанного</w:t>
      </w:r>
      <w:proofErr w:type="gramEnd"/>
      <w:r w:rsidRPr="006772A4">
        <w:rPr>
          <w:sz w:val="24"/>
          <w:szCs w:val="24"/>
        </w:rPr>
        <w:t xml:space="preserve"> или услышанного;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выражать свое отношение к </w:t>
      </w:r>
      <w:proofErr w:type="gramStart"/>
      <w:r w:rsidRPr="006772A4">
        <w:rPr>
          <w:sz w:val="24"/>
          <w:szCs w:val="24"/>
        </w:rPr>
        <w:t>прочитанному</w:t>
      </w:r>
      <w:proofErr w:type="gramEnd"/>
      <w:r w:rsidRPr="006772A4">
        <w:rPr>
          <w:sz w:val="24"/>
          <w:szCs w:val="24"/>
        </w:rPr>
        <w:t>/услышанному, давать краткую характеристику персонажей.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В рамках учебного процесса учащиеся развивают также следующие монологические умения: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использовать различные коммуникативные типы речи: описание/характеристика, повествование/сообщение, эмоциональные и оценочные суждения;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передавать содержание, основную мысль </w:t>
      </w:r>
      <w:proofErr w:type="gramStart"/>
      <w:r w:rsidRPr="006772A4">
        <w:rPr>
          <w:sz w:val="24"/>
          <w:szCs w:val="24"/>
        </w:rPr>
        <w:t>прочитанного</w:t>
      </w:r>
      <w:proofErr w:type="gramEnd"/>
      <w:r w:rsidRPr="006772A4">
        <w:rPr>
          <w:sz w:val="24"/>
          <w:szCs w:val="24"/>
        </w:rPr>
        <w:t xml:space="preserve"> с опорой на текст;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47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делать сообщение по прочитанному/услышанному тексту; выражать и аргументировать свое отношение </w:t>
      </w:r>
      <w:proofErr w:type="gramStart"/>
      <w:r w:rsidRPr="006772A4">
        <w:rPr>
          <w:sz w:val="24"/>
          <w:szCs w:val="24"/>
        </w:rPr>
        <w:t>к</w:t>
      </w:r>
      <w:proofErr w:type="gramEnd"/>
      <w:r w:rsidRPr="006772A4">
        <w:rPr>
          <w:sz w:val="24"/>
          <w:szCs w:val="24"/>
        </w:rPr>
        <w:t xml:space="preserve"> прочитанному.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письменной речи: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lastRenderedPageBreak/>
        <w:t>заполнять различного вида анкеты, бланки, формуляры,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писать объявления </w:t>
      </w:r>
      <w:proofErr w:type="gramStart"/>
      <w:r w:rsidRPr="006772A4">
        <w:rPr>
          <w:sz w:val="24"/>
          <w:szCs w:val="24"/>
        </w:rPr>
        <w:t xml:space="preserve">( </w:t>
      </w:r>
      <w:proofErr w:type="gramEnd"/>
      <w:r w:rsidRPr="006772A4">
        <w:rPr>
          <w:sz w:val="24"/>
          <w:szCs w:val="24"/>
        </w:rPr>
        <w:t>в пределах изученной тематики общения), отзывы по поводу различных событий;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излагать сведения о себе в форме, принятой в странах, говорящих на французском языке (автобиография/резюме);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составлять план, тезисы устного/письменного сообщения, в том числе на основе выписок из текста;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расспрашивать в личном письме о новостях и сообщать их;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рассказывать об отдельных фактах/событиях своей жизни, выражая свои суждения и чувства;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описывать свои планы на будущее.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6772A4">
        <w:rPr>
          <w:rFonts w:ascii="Times New Roman" w:hAnsi="Times New Roman" w:cs="Times New Roman"/>
        </w:rPr>
        <w:t>аудировании</w:t>
      </w:r>
      <w:proofErr w:type="spellEnd"/>
      <w:r w:rsidRPr="006772A4">
        <w:rPr>
          <w:rFonts w:ascii="Times New Roman" w:hAnsi="Times New Roman" w:cs="Times New Roman"/>
        </w:rPr>
        <w:t>: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полностью понимать </w:t>
      </w:r>
      <w:proofErr w:type="spellStart"/>
      <w:r w:rsidRPr="006772A4">
        <w:rPr>
          <w:sz w:val="24"/>
          <w:szCs w:val="24"/>
        </w:rPr>
        <w:t>аудируемый</w:t>
      </w:r>
      <w:proofErr w:type="spellEnd"/>
      <w:r w:rsidRPr="006772A4">
        <w:rPr>
          <w:sz w:val="24"/>
          <w:szCs w:val="24"/>
        </w:rPr>
        <w:t xml:space="preserve"> текст с опорой на наглядность;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соответствующие тематике данной ступени обучения;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извлекать необходимую информацию;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выделять главную мысль;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определять и устанавливать последовательность фактов;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устанавливать причинно-следственные связи;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делать выводы, обобщения.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отделять главную информацию от </w:t>
      </w:r>
      <w:proofErr w:type="gramStart"/>
      <w:r w:rsidRPr="006772A4">
        <w:rPr>
          <w:sz w:val="24"/>
          <w:szCs w:val="24"/>
        </w:rPr>
        <w:t>второстепенной</w:t>
      </w:r>
      <w:proofErr w:type="gramEnd"/>
      <w:r w:rsidRPr="006772A4">
        <w:rPr>
          <w:sz w:val="24"/>
          <w:szCs w:val="24"/>
        </w:rPr>
        <w:t>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выделять наиболее значимые факты;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определять свое отношение к ним, извлекать из </w:t>
      </w:r>
      <w:proofErr w:type="spellStart"/>
      <w:r w:rsidRPr="006772A4">
        <w:rPr>
          <w:sz w:val="24"/>
          <w:szCs w:val="24"/>
        </w:rPr>
        <w:t>аудиотекста</w:t>
      </w:r>
      <w:proofErr w:type="spellEnd"/>
      <w:r w:rsidRPr="006772A4">
        <w:rPr>
          <w:sz w:val="24"/>
          <w:szCs w:val="24"/>
        </w:rPr>
        <w:t xml:space="preserve"> необходимую/интересующую информацию.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772A4">
        <w:rPr>
          <w:rFonts w:ascii="Times New Roman" w:hAnsi="Times New Roman" w:cs="Times New Roman"/>
        </w:rPr>
        <w:t>чтении</w:t>
      </w:r>
      <w:proofErr w:type="gramEnd"/>
      <w:r w:rsidRPr="006772A4">
        <w:rPr>
          <w:rFonts w:ascii="Times New Roman" w:hAnsi="Times New Roman" w:cs="Times New Roman"/>
        </w:rPr>
        <w:t>: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-разбивать текст на смысловые части и составлять план к тексту;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определять тему текста по заголовку и /или содержанию первого абзаца;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определять тип текста;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выделять главную мысль текста, основные факты, опуская второстепенные;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устанавливать последовательность событий и действий;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догадываться о значении незнакомых слов по контексту, аналогии </w:t>
      </w:r>
      <w:proofErr w:type="gramStart"/>
      <w:r w:rsidRPr="006772A4">
        <w:rPr>
          <w:sz w:val="24"/>
          <w:szCs w:val="24"/>
        </w:rPr>
        <w:t>с</w:t>
      </w:r>
      <w:proofErr w:type="gramEnd"/>
      <w:r w:rsidRPr="006772A4">
        <w:rPr>
          <w:sz w:val="24"/>
          <w:szCs w:val="24"/>
        </w:rPr>
        <w:t xml:space="preserve"> </w:t>
      </w:r>
      <w:proofErr w:type="gramStart"/>
      <w:r w:rsidRPr="006772A4">
        <w:rPr>
          <w:sz w:val="24"/>
          <w:szCs w:val="24"/>
        </w:rPr>
        <w:t>родным</w:t>
      </w:r>
      <w:proofErr w:type="gramEnd"/>
      <w:r w:rsidRPr="006772A4">
        <w:rPr>
          <w:sz w:val="24"/>
          <w:szCs w:val="24"/>
        </w:rPr>
        <w:t xml:space="preserve"> или другими изучаемыми языками;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обходить незнакомые слова</w:t>
      </w:r>
      <w:proofErr w:type="gramStart"/>
      <w:r w:rsidRPr="006772A4">
        <w:rPr>
          <w:sz w:val="24"/>
          <w:szCs w:val="24"/>
        </w:rPr>
        <w:t xml:space="preserve"> ,</w:t>
      </w:r>
      <w:proofErr w:type="gramEnd"/>
      <w:r w:rsidRPr="006772A4">
        <w:rPr>
          <w:sz w:val="24"/>
          <w:szCs w:val="24"/>
        </w:rPr>
        <w:t xml:space="preserve"> не мешающие пониманию основного содержания;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определять наличие необходимой информации по содержанию первого абзаца, заголовка и т. д.,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понимать полностью содержание текста, определяя тему и проблематику текста;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соотносить содержание текста с социокультурным контекстом;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определять логические связи в тексте;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устанавливать последовательность событий в тексте;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находить в тексте слова или высказывания, характеризующие действующих лиц и события;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делать выводы из </w:t>
      </w:r>
      <w:proofErr w:type="gramStart"/>
      <w:r w:rsidRPr="006772A4">
        <w:rPr>
          <w:sz w:val="24"/>
          <w:szCs w:val="24"/>
        </w:rPr>
        <w:t>прочитанного</w:t>
      </w:r>
      <w:proofErr w:type="gramEnd"/>
      <w:r w:rsidRPr="006772A4">
        <w:rPr>
          <w:sz w:val="24"/>
          <w:szCs w:val="24"/>
        </w:rPr>
        <w:t>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пользоваться в процессе чтения справочными материалами, в том числе лингвострановедческим комментарием, сносками;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извлекать дополнительную информацию из иллюстрированного материала;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определять тип и жанр текста;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делать выборочный перевод.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Style w:val="7"/>
          <w:rFonts w:eastAsia="Courier New"/>
          <w:b w:val="0"/>
          <w:bCs w:val="0"/>
          <w:i w:val="0"/>
          <w:iCs w:val="0"/>
          <w:sz w:val="24"/>
          <w:szCs w:val="24"/>
        </w:rPr>
        <w:t>Языковая компетенция: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143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применять необходимые языковые средства для выражения мнений (согласия/несогласия, отказа) в некатегоричной и неагрессивной форме, проявляя уважение к </w:t>
      </w:r>
      <w:r w:rsidRPr="006772A4">
        <w:rPr>
          <w:sz w:val="24"/>
          <w:szCs w:val="24"/>
        </w:rPr>
        <w:lastRenderedPageBreak/>
        <w:t>взглядам других;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применять языковые средства, с помощью которых возможно представить свою родную страну и культуру в иноязычной среде, оказать помощь зарубежным гостям в ситуациях повседневного общения;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применять формулы речевого этикета в рамках стандартных ситуаций общения. </w:t>
      </w:r>
      <w:r w:rsidRPr="006772A4">
        <w:rPr>
          <w:rStyle w:val="a5"/>
          <w:sz w:val="24"/>
          <w:szCs w:val="24"/>
        </w:rPr>
        <w:t>Социокультурная компетенция: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знание правил вежливого поведения в стандартных ситуациях </w:t>
      </w:r>
      <w:proofErr w:type="spellStart"/>
      <w:r w:rsidRPr="006772A4">
        <w:rPr>
          <w:sz w:val="24"/>
          <w:szCs w:val="24"/>
        </w:rPr>
        <w:t>социально</w:t>
      </w:r>
      <w:r w:rsidRPr="006772A4">
        <w:rPr>
          <w:sz w:val="24"/>
          <w:szCs w:val="24"/>
        </w:rPr>
        <w:softHyphen/>
        <w:t>бытовой</w:t>
      </w:r>
      <w:proofErr w:type="spellEnd"/>
      <w:r w:rsidRPr="006772A4">
        <w:rPr>
          <w:sz w:val="24"/>
          <w:szCs w:val="24"/>
        </w:rPr>
        <w:t xml:space="preserve">, социально-культурной и учебно-трудовой сфер общения в иноязычной среде </w:t>
      </w:r>
      <w:proofErr w:type="gramStart"/>
      <w:r w:rsidRPr="006772A4">
        <w:rPr>
          <w:sz w:val="24"/>
          <w:szCs w:val="24"/>
        </w:rPr>
        <w:t xml:space="preserve">( </w:t>
      </w:r>
      <w:proofErr w:type="gramEnd"/>
      <w:r w:rsidRPr="006772A4">
        <w:rPr>
          <w:sz w:val="24"/>
          <w:szCs w:val="24"/>
        </w:rPr>
        <w:t>включая этикет поведения при проживании в зарубежной семье, при приглашении в гости, а также этикет поведения в гостях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знание языковых средств, которые могут использоваться в ситуациях официального и неофициального х-</w:t>
      </w:r>
      <w:proofErr w:type="spellStart"/>
      <w:r w:rsidRPr="006772A4">
        <w:rPr>
          <w:sz w:val="24"/>
          <w:szCs w:val="24"/>
        </w:rPr>
        <w:t>ра</w:t>
      </w:r>
      <w:proofErr w:type="spellEnd"/>
      <w:r w:rsidRPr="006772A4">
        <w:rPr>
          <w:sz w:val="24"/>
          <w:szCs w:val="24"/>
        </w:rPr>
        <w:t>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знание норм поведения и этикета, включая способы вербального и невербального общения;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74" w:lineRule="exact"/>
        <w:ind w:right="180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знания бытовой культуры и культуры межличностного общения. </w:t>
      </w:r>
      <w:r w:rsidRPr="006772A4">
        <w:rPr>
          <w:rStyle w:val="a5"/>
          <w:sz w:val="24"/>
          <w:szCs w:val="24"/>
        </w:rPr>
        <w:t>Компенсаторная компетенция:</w:t>
      </w:r>
    </w:p>
    <w:p w:rsidR="003E0B61" w:rsidRPr="006772A4" w:rsidRDefault="003E0B61" w:rsidP="003E0B61">
      <w:pPr>
        <w:pStyle w:val="4"/>
        <w:shd w:val="clear" w:color="auto" w:fill="auto"/>
        <w:spacing w:before="0" w:after="30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-умение выходить из трудного положения в условиях дефицита языковых сре</w:t>
      </w:r>
      <w:proofErr w:type="gramStart"/>
      <w:r w:rsidRPr="006772A4">
        <w:rPr>
          <w:sz w:val="24"/>
          <w:szCs w:val="24"/>
        </w:rPr>
        <w:t>дств пр</w:t>
      </w:r>
      <w:proofErr w:type="gramEnd"/>
      <w:r w:rsidRPr="006772A4">
        <w:rPr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3E0B61" w:rsidRPr="006772A4" w:rsidRDefault="003E0B61" w:rsidP="003E0B61">
      <w:pPr>
        <w:pStyle w:val="52"/>
        <w:keepNext/>
        <w:keepLines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1"/>
      <w:r w:rsidRPr="006772A4">
        <w:rPr>
          <w:rFonts w:ascii="Times New Roman" w:hAnsi="Times New Roman" w:cs="Times New Roman"/>
          <w:sz w:val="24"/>
          <w:szCs w:val="24"/>
        </w:rPr>
        <w:t>Б. В познавательной сфере</w:t>
      </w:r>
      <w:bookmarkEnd w:id="8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66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сравнивать языковые явления родного и французского языков на уровне отдельных грамматических явлений</w:t>
      </w:r>
      <w:proofErr w:type="gramStart"/>
      <w:r w:rsidRPr="006772A4">
        <w:rPr>
          <w:sz w:val="24"/>
          <w:szCs w:val="24"/>
        </w:rPr>
        <w:t xml:space="preserve"> ,</w:t>
      </w:r>
      <w:proofErr w:type="gramEnd"/>
      <w:r w:rsidRPr="006772A4">
        <w:rPr>
          <w:sz w:val="24"/>
          <w:szCs w:val="24"/>
        </w:rPr>
        <w:t xml:space="preserve"> слов, словосочетаний, предложений;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626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6772A4">
        <w:rPr>
          <w:sz w:val="24"/>
          <w:szCs w:val="24"/>
        </w:rPr>
        <w:t>аудирования</w:t>
      </w:r>
      <w:proofErr w:type="spellEnd"/>
      <w:r w:rsidRPr="006772A4">
        <w:rPr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77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48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3E0B61" w:rsidRPr="006772A4" w:rsidRDefault="003E0B61" w:rsidP="003E0B61">
      <w:pPr>
        <w:pStyle w:val="52"/>
        <w:keepNext/>
        <w:keepLines/>
        <w:shd w:val="clear" w:color="auto" w:fill="auto"/>
        <w:tabs>
          <w:tab w:val="left" w:pos="780"/>
        </w:tabs>
        <w:spacing w:line="27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2"/>
      <w:r w:rsidRPr="006772A4">
        <w:rPr>
          <w:rFonts w:ascii="Times New Roman" w:hAnsi="Times New Roman" w:cs="Times New Roman"/>
          <w:sz w:val="24"/>
          <w:szCs w:val="24"/>
        </w:rPr>
        <w:t>В.</w:t>
      </w:r>
      <w:r w:rsidRPr="006772A4">
        <w:rPr>
          <w:rFonts w:ascii="Times New Roman" w:hAnsi="Times New Roman" w:cs="Times New Roman"/>
          <w:sz w:val="24"/>
          <w:szCs w:val="24"/>
        </w:rPr>
        <w:tab/>
        <w:t>В ценностно-мотивационной сфере:</w:t>
      </w:r>
      <w:bookmarkEnd w:id="9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660"/>
        </w:tabs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достижение взаимопонимания в процессе устного и письменного общения с носителями французского языка, установление межличностных и межкультурных контактов в доступных пределах;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представление о целостном </w:t>
      </w:r>
      <w:proofErr w:type="spellStart"/>
      <w:r w:rsidRPr="006772A4">
        <w:rPr>
          <w:sz w:val="24"/>
          <w:szCs w:val="24"/>
        </w:rPr>
        <w:t>полиязычном</w:t>
      </w:r>
      <w:proofErr w:type="spellEnd"/>
      <w:proofErr w:type="gramStart"/>
      <w:r w:rsidRPr="006772A4">
        <w:rPr>
          <w:sz w:val="24"/>
          <w:szCs w:val="24"/>
        </w:rPr>
        <w:t xml:space="preserve"> ,</w:t>
      </w:r>
      <w:proofErr w:type="gramEnd"/>
      <w:r w:rsidRPr="006772A4">
        <w:rPr>
          <w:sz w:val="24"/>
          <w:szCs w:val="24"/>
        </w:rPr>
        <w:t xml:space="preserve"> поликультурном мире, осознание места и роли как средства общения, познания, самореализации и социальной адаптации;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приобщение к ценностям мировой культуры как через источники информации на французском языке, в том числе мультимедийные, так и через участие в школьных обменах, туристических поездках, молодежных форумах.</w:t>
      </w:r>
    </w:p>
    <w:p w:rsidR="003E0B61" w:rsidRPr="006772A4" w:rsidRDefault="003E0B61" w:rsidP="003E0B61">
      <w:pPr>
        <w:pStyle w:val="52"/>
        <w:keepNext/>
        <w:keepLines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3"/>
      <w:r w:rsidRPr="006772A4">
        <w:rPr>
          <w:rFonts w:ascii="Times New Roman" w:hAnsi="Times New Roman" w:cs="Times New Roman"/>
          <w:sz w:val="24"/>
          <w:szCs w:val="24"/>
        </w:rPr>
        <w:t>Г. В эстетической сфере:</w:t>
      </w:r>
      <w:bookmarkEnd w:id="10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владение элементарными средствами выражения чувств и эмоций на французском языке;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стремление к знакомству с образцами художественного творчества на французском языке и средствами французского языка;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развитие чу</w:t>
      </w:r>
      <w:proofErr w:type="gramStart"/>
      <w:r w:rsidRPr="006772A4">
        <w:rPr>
          <w:sz w:val="24"/>
          <w:szCs w:val="24"/>
        </w:rPr>
        <w:t>вств пр</w:t>
      </w:r>
      <w:proofErr w:type="gramEnd"/>
      <w:r w:rsidRPr="006772A4">
        <w:rPr>
          <w:sz w:val="24"/>
          <w:szCs w:val="24"/>
        </w:rPr>
        <w:t>екрасного в процессе обсуждения современных тенденций в живописи, музыке, литературе.</w:t>
      </w:r>
    </w:p>
    <w:p w:rsidR="003E0B61" w:rsidRPr="006772A4" w:rsidRDefault="003E0B61" w:rsidP="003E0B61">
      <w:pPr>
        <w:pStyle w:val="52"/>
        <w:keepNext/>
        <w:keepLines/>
        <w:shd w:val="clear" w:color="auto" w:fill="auto"/>
        <w:spacing w:line="27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4"/>
      <w:r w:rsidRPr="006772A4">
        <w:rPr>
          <w:rFonts w:ascii="Times New Roman" w:hAnsi="Times New Roman" w:cs="Times New Roman"/>
          <w:sz w:val="24"/>
          <w:szCs w:val="24"/>
        </w:rPr>
        <w:lastRenderedPageBreak/>
        <w:t>Д. В трудовой сфере:</w:t>
      </w:r>
      <w:bookmarkEnd w:id="11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78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рационально планировать свой учебный труд;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78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умение работать в соответствии с намеченным планом.</w:t>
      </w:r>
    </w:p>
    <w:p w:rsidR="003E0B61" w:rsidRPr="006772A4" w:rsidRDefault="003E0B61" w:rsidP="003E0B61">
      <w:pPr>
        <w:pStyle w:val="52"/>
        <w:keepNext/>
        <w:keepLines/>
        <w:shd w:val="clear" w:color="auto" w:fill="auto"/>
        <w:spacing w:line="28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5"/>
      <w:r w:rsidRPr="006772A4">
        <w:rPr>
          <w:rFonts w:ascii="Times New Roman" w:hAnsi="Times New Roman" w:cs="Times New Roman"/>
          <w:sz w:val="24"/>
          <w:szCs w:val="24"/>
        </w:rPr>
        <w:t>Е. В физической сфере:</w:t>
      </w:r>
      <w:bookmarkEnd w:id="12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248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стремление вести здоровый образ жизни (режим труда отдыха, питание, спорт, фитнес).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248" w:line="283" w:lineRule="exact"/>
        <w:ind w:firstLine="567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Содержание предметного курса</w:t>
      </w:r>
    </w:p>
    <w:p w:rsidR="003E0B61" w:rsidRPr="006772A4" w:rsidRDefault="003E0B61" w:rsidP="003E0B61">
      <w:pPr>
        <w:pStyle w:val="63"/>
        <w:keepNext/>
        <w:keepLines/>
        <w:shd w:val="clear" w:color="auto" w:fill="auto"/>
        <w:spacing w:before="0"/>
        <w:ind w:right="3160" w:firstLine="567"/>
        <w:rPr>
          <w:sz w:val="24"/>
          <w:szCs w:val="24"/>
        </w:rPr>
      </w:pPr>
      <w:bookmarkStart w:id="13" w:name="bookmark16"/>
      <w:r w:rsidRPr="006772A4">
        <w:rPr>
          <w:i/>
          <w:sz w:val="24"/>
          <w:szCs w:val="24"/>
        </w:rPr>
        <w:t>Предметное содержание речи</w:t>
      </w:r>
      <w:r w:rsidRPr="006772A4">
        <w:rPr>
          <w:sz w:val="24"/>
          <w:szCs w:val="24"/>
        </w:rPr>
        <w:t xml:space="preserve">                           1.</w:t>
      </w:r>
      <w:r w:rsidRPr="006772A4">
        <w:rPr>
          <w:sz w:val="24"/>
          <w:szCs w:val="24"/>
        </w:rPr>
        <w:tab/>
        <w:t>Путешествия и приключения:</w:t>
      </w:r>
      <w:bookmarkEnd w:id="13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туристическая карта Франции;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каникулы, их проведение;</w:t>
      </w:r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605"/>
        </w:tabs>
        <w:spacing w:before="0"/>
        <w:ind w:firstLine="567"/>
        <w:rPr>
          <w:sz w:val="24"/>
          <w:szCs w:val="24"/>
        </w:rPr>
      </w:pPr>
      <w:bookmarkStart w:id="14" w:name="bookmark17"/>
      <w:r w:rsidRPr="006772A4">
        <w:rPr>
          <w:sz w:val="24"/>
          <w:szCs w:val="24"/>
        </w:rPr>
        <w:t>Транспорт во Франции:</w:t>
      </w:r>
      <w:bookmarkEnd w:id="14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74" w:lineRule="exact"/>
        <w:ind w:firstLine="567"/>
        <w:rPr>
          <w:sz w:val="24"/>
          <w:szCs w:val="24"/>
        </w:rPr>
      </w:pPr>
      <w:proofErr w:type="gramStart"/>
      <w:r w:rsidRPr="006772A4">
        <w:rPr>
          <w:sz w:val="24"/>
          <w:szCs w:val="24"/>
        </w:rPr>
        <w:t>ж</w:t>
      </w:r>
      <w:proofErr w:type="gramEnd"/>
      <w:r w:rsidRPr="006772A4">
        <w:rPr>
          <w:sz w:val="24"/>
          <w:szCs w:val="24"/>
        </w:rPr>
        <w:t>.-д. транспорт во Франции, вокзалы, приобретение билетов, условия поездки,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городской транспорт.</w:t>
      </w:r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95"/>
        </w:tabs>
        <w:spacing w:before="0"/>
        <w:ind w:firstLine="567"/>
        <w:rPr>
          <w:sz w:val="24"/>
          <w:szCs w:val="24"/>
        </w:rPr>
      </w:pPr>
      <w:bookmarkStart w:id="15" w:name="bookmark18"/>
      <w:r w:rsidRPr="006772A4">
        <w:rPr>
          <w:sz w:val="24"/>
          <w:szCs w:val="24"/>
        </w:rPr>
        <w:t>Достопримечательности во Франции и России:</w:t>
      </w:r>
      <w:bookmarkEnd w:id="15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осмотр достопримечательностей; исторические памятники;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природа и экология;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краеведение (город, край, область, в котором я живу).</w:t>
      </w:r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95"/>
        </w:tabs>
        <w:spacing w:before="0"/>
        <w:ind w:firstLine="567"/>
        <w:rPr>
          <w:sz w:val="24"/>
          <w:szCs w:val="24"/>
        </w:rPr>
      </w:pPr>
      <w:bookmarkStart w:id="16" w:name="bookmark19"/>
      <w:r w:rsidRPr="006772A4">
        <w:rPr>
          <w:sz w:val="24"/>
          <w:szCs w:val="24"/>
        </w:rPr>
        <w:t>Культура и досуг:</w:t>
      </w:r>
      <w:bookmarkEnd w:id="16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средства массовой информации (газеты, журналы, ТВ, радио, Интернет);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кино, театр, музеи во Франции и России;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праздники и традиции во Франции и России.</w:t>
      </w:r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90"/>
        </w:tabs>
        <w:spacing w:before="0"/>
        <w:ind w:right="480" w:firstLine="567"/>
        <w:rPr>
          <w:sz w:val="24"/>
          <w:szCs w:val="24"/>
        </w:rPr>
      </w:pPr>
      <w:bookmarkStart w:id="17" w:name="bookmark20"/>
      <w:r w:rsidRPr="006772A4">
        <w:rPr>
          <w:sz w:val="24"/>
          <w:szCs w:val="24"/>
        </w:rPr>
        <w:t>Известные, знаменитые люди в спорте, политике, истории, науке, легендарные      персонажи.</w:t>
      </w:r>
      <w:bookmarkEnd w:id="17"/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600"/>
        </w:tabs>
        <w:spacing w:before="0"/>
        <w:ind w:firstLine="567"/>
        <w:rPr>
          <w:sz w:val="24"/>
          <w:szCs w:val="24"/>
        </w:rPr>
      </w:pPr>
      <w:bookmarkStart w:id="18" w:name="bookmark21"/>
      <w:r w:rsidRPr="006772A4">
        <w:rPr>
          <w:sz w:val="24"/>
          <w:szCs w:val="24"/>
        </w:rPr>
        <w:t>Социальные проблемы:</w:t>
      </w:r>
      <w:bookmarkEnd w:id="18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социальная защита населения, медицинские услуги;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проблемы </w:t>
      </w:r>
      <w:proofErr w:type="spellStart"/>
      <w:r w:rsidRPr="006772A4">
        <w:rPr>
          <w:sz w:val="24"/>
          <w:szCs w:val="24"/>
        </w:rPr>
        <w:t>эммиграции</w:t>
      </w:r>
      <w:proofErr w:type="spellEnd"/>
      <w:r w:rsidRPr="006772A4">
        <w:rPr>
          <w:sz w:val="24"/>
          <w:szCs w:val="24"/>
        </w:rPr>
        <w:t>.</w:t>
      </w:r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600"/>
        </w:tabs>
        <w:spacing w:before="0"/>
        <w:ind w:firstLine="567"/>
        <w:rPr>
          <w:sz w:val="24"/>
          <w:szCs w:val="24"/>
        </w:rPr>
      </w:pPr>
      <w:bookmarkStart w:id="19" w:name="bookmark22"/>
      <w:proofErr w:type="spellStart"/>
      <w:r w:rsidRPr="006772A4">
        <w:rPr>
          <w:sz w:val="24"/>
          <w:szCs w:val="24"/>
        </w:rPr>
        <w:t>Франкофония</w:t>
      </w:r>
      <w:proofErr w:type="spellEnd"/>
      <w:r w:rsidRPr="006772A4">
        <w:rPr>
          <w:sz w:val="24"/>
          <w:szCs w:val="24"/>
        </w:rPr>
        <w:t>:</w:t>
      </w:r>
      <w:bookmarkEnd w:id="19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страны Магриба, Канада (Квебек), Бельгия, Люксембург.</w:t>
      </w:r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95"/>
        </w:tabs>
        <w:spacing w:before="0"/>
        <w:ind w:firstLine="567"/>
        <w:rPr>
          <w:sz w:val="24"/>
          <w:szCs w:val="24"/>
        </w:rPr>
      </w:pPr>
      <w:bookmarkStart w:id="20" w:name="bookmark23"/>
      <w:r w:rsidRPr="006772A4">
        <w:rPr>
          <w:sz w:val="24"/>
          <w:szCs w:val="24"/>
        </w:rPr>
        <w:t>Защита окружающей среды:</w:t>
      </w:r>
      <w:bookmarkEnd w:id="20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национальные парки;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охрана окружающей среды.</w:t>
      </w:r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95"/>
        </w:tabs>
        <w:spacing w:before="0"/>
        <w:ind w:firstLine="567"/>
        <w:rPr>
          <w:sz w:val="24"/>
          <w:szCs w:val="24"/>
        </w:rPr>
      </w:pPr>
      <w:bookmarkStart w:id="21" w:name="bookmark24"/>
      <w:r w:rsidRPr="006772A4">
        <w:rPr>
          <w:sz w:val="24"/>
          <w:szCs w:val="24"/>
        </w:rPr>
        <w:t>Повседневная жизнь семьи:</w:t>
      </w:r>
      <w:bookmarkEnd w:id="21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2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жилищные и бытовые условия проживания, доход;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семейные традиции, церемонии;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французская семья сегодня, общение в семье.</w:t>
      </w:r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710"/>
        </w:tabs>
        <w:spacing w:before="0"/>
        <w:ind w:firstLine="567"/>
        <w:rPr>
          <w:sz w:val="24"/>
          <w:szCs w:val="24"/>
        </w:rPr>
      </w:pPr>
      <w:bookmarkStart w:id="22" w:name="bookmark25"/>
      <w:r w:rsidRPr="006772A4">
        <w:rPr>
          <w:sz w:val="24"/>
          <w:szCs w:val="24"/>
        </w:rPr>
        <w:t>Современный мир профессий:</w:t>
      </w:r>
      <w:bookmarkEnd w:id="22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18"/>
        </w:tabs>
        <w:spacing w:before="0" w:line="230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образование во Франции;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04"/>
        </w:tabs>
        <w:spacing w:before="0" w:line="230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выбор профессии, традиционные профессии, профессии будущего;</w:t>
      </w:r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before="0"/>
        <w:ind w:firstLine="567"/>
        <w:rPr>
          <w:sz w:val="24"/>
          <w:szCs w:val="24"/>
        </w:rPr>
      </w:pPr>
      <w:bookmarkStart w:id="23" w:name="bookmark26"/>
      <w:r w:rsidRPr="006772A4">
        <w:rPr>
          <w:sz w:val="24"/>
          <w:szCs w:val="24"/>
        </w:rPr>
        <w:t>Молодежь в современном обществе:</w:t>
      </w:r>
      <w:bookmarkEnd w:id="23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права молодых людей;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проблемы молодых и их решения;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отношения с друзьями и знакомыми.</w:t>
      </w:r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before="0"/>
        <w:ind w:firstLine="567"/>
        <w:rPr>
          <w:sz w:val="24"/>
          <w:szCs w:val="24"/>
        </w:rPr>
      </w:pPr>
      <w:bookmarkStart w:id="24" w:name="bookmark27"/>
      <w:r w:rsidRPr="006772A4">
        <w:rPr>
          <w:sz w:val="24"/>
          <w:szCs w:val="24"/>
        </w:rPr>
        <w:t>Повседневная жизнь:</w:t>
      </w:r>
      <w:bookmarkEnd w:id="24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покупки в магазинах, типы магазинов;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гастрономия: традиционные блюда французской кухни;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язык невербального общения: типичные жесты французов.</w:t>
      </w:r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before="0"/>
        <w:ind w:firstLine="567"/>
        <w:rPr>
          <w:sz w:val="24"/>
          <w:szCs w:val="24"/>
        </w:rPr>
      </w:pPr>
      <w:bookmarkStart w:id="25" w:name="bookmark28"/>
      <w:r w:rsidRPr="006772A4">
        <w:rPr>
          <w:sz w:val="24"/>
          <w:szCs w:val="24"/>
        </w:rPr>
        <w:t>Здоровье и спорт:</w:t>
      </w:r>
      <w:bookmarkEnd w:id="25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здоровый образ жизни, занятия спортом.</w:t>
      </w:r>
    </w:p>
    <w:p w:rsidR="003E0B61" w:rsidRPr="006772A4" w:rsidRDefault="003E0B61" w:rsidP="003E0B61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before="0"/>
        <w:ind w:firstLine="567"/>
        <w:rPr>
          <w:sz w:val="24"/>
          <w:szCs w:val="24"/>
        </w:rPr>
      </w:pPr>
      <w:bookmarkStart w:id="26" w:name="bookmark29"/>
      <w:r w:rsidRPr="006772A4">
        <w:rPr>
          <w:sz w:val="24"/>
          <w:szCs w:val="24"/>
        </w:rPr>
        <w:t>Мода:</w:t>
      </w:r>
      <w:bookmarkEnd w:id="26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мода для всех;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24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lastRenderedPageBreak/>
        <w:t>молодежная мода.</w:t>
      </w:r>
    </w:p>
    <w:p w:rsidR="003E0B61" w:rsidRPr="006772A4" w:rsidRDefault="003E0B61" w:rsidP="003E0B61">
      <w:pPr>
        <w:pStyle w:val="63"/>
        <w:keepNext/>
        <w:keepLines/>
        <w:shd w:val="clear" w:color="auto" w:fill="auto"/>
        <w:spacing w:before="0"/>
        <w:ind w:right="3160" w:firstLine="567"/>
        <w:rPr>
          <w:i/>
          <w:sz w:val="24"/>
          <w:szCs w:val="24"/>
        </w:rPr>
      </w:pPr>
      <w:bookmarkStart w:id="27" w:name="bookmark30"/>
      <w:r w:rsidRPr="006772A4">
        <w:rPr>
          <w:i/>
          <w:sz w:val="24"/>
          <w:szCs w:val="24"/>
        </w:rPr>
        <w:t>Виды речевой деятельности/ коммуникативные умения</w:t>
      </w:r>
      <w:bookmarkEnd w:id="27"/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i/>
          <w:sz w:val="24"/>
          <w:szCs w:val="24"/>
        </w:rPr>
      </w:pPr>
      <w:r w:rsidRPr="006772A4">
        <w:rPr>
          <w:i/>
          <w:sz w:val="24"/>
          <w:szCs w:val="24"/>
        </w:rPr>
        <w:t>Говорение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В старших классах высказывания учащихся характеризуются предметно - смысловой содержательностью и грамматической </w:t>
      </w:r>
      <w:proofErr w:type="spellStart"/>
      <w:r w:rsidRPr="006772A4">
        <w:rPr>
          <w:sz w:val="24"/>
          <w:szCs w:val="24"/>
        </w:rPr>
        <w:t>оформленностью</w:t>
      </w:r>
      <w:proofErr w:type="spellEnd"/>
      <w:r w:rsidRPr="006772A4">
        <w:rPr>
          <w:sz w:val="24"/>
          <w:szCs w:val="24"/>
        </w:rPr>
        <w:t>. Учащиеся должны свободно излагать свои мысли в таких формах, как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монологическая: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</w:t>
      </w:r>
      <w:r w:rsidRPr="006772A4">
        <w:rPr>
          <w:rStyle w:val="a4"/>
          <w:sz w:val="24"/>
          <w:szCs w:val="24"/>
        </w:rPr>
        <w:t xml:space="preserve">описание, сообщение, рассказ </w:t>
      </w:r>
      <w:r w:rsidRPr="006772A4">
        <w:rPr>
          <w:sz w:val="24"/>
          <w:szCs w:val="24"/>
        </w:rPr>
        <w:t xml:space="preserve">(включающий эмоционально-оценочное суждение), </w:t>
      </w:r>
      <w:r w:rsidRPr="006772A4">
        <w:rPr>
          <w:rStyle w:val="a4"/>
          <w:sz w:val="24"/>
          <w:szCs w:val="24"/>
        </w:rPr>
        <w:t>рассуждение</w:t>
      </w:r>
      <w:r w:rsidRPr="006772A4">
        <w:rPr>
          <w:sz w:val="24"/>
          <w:szCs w:val="24"/>
        </w:rPr>
        <w:t xml:space="preserve"> (характеристика) с высказыванием своего мнения и краткой аргументации с опорой и без опоры на прочитанный или услышанный текст или заданную коммуникативную ситуацию. Умение говорить предполагает выработку умений выражать свою мысль коммуникативно осмысленно, грамматически нормативно.</w:t>
      </w:r>
    </w:p>
    <w:p w:rsidR="003E0B61" w:rsidRPr="006772A4" w:rsidRDefault="003E0B61" w:rsidP="003E0B61">
      <w:pPr>
        <w:pStyle w:val="60"/>
        <w:shd w:val="clear" w:color="auto" w:fill="auto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Объём монологического высказывания</w:t>
      </w:r>
      <w:r w:rsidRPr="006772A4">
        <w:rPr>
          <w:rStyle w:val="64"/>
          <w:sz w:val="24"/>
          <w:szCs w:val="24"/>
        </w:rPr>
        <w:t xml:space="preserve"> 20-25 фраз.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диалогическая (неофициальная беседа):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911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</w:t>
      </w:r>
    </w:p>
    <w:p w:rsidR="003E0B61" w:rsidRPr="006772A4" w:rsidRDefault="003E0B61" w:rsidP="003E0B61">
      <w:pPr>
        <w:pStyle w:val="60"/>
        <w:shd w:val="clear" w:color="auto" w:fill="auto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Объём диалогов - 7-10 реплик со стороны каждого учащегося. Длительность звучания - 3 минуты.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Обучение диалогической и монологической речи является взаимосвязанным процессом и происходит параллельно.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i/>
          <w:sz w:val="24"/>
          <w:szCs w:val="24"/>
        </w:rPr>
      </w:pPr>
      <w:proofErr w:type="spellStart"/>
      <w:r w:rsidRPr="006772A4">
        <w:rPr>
          <w:i/>
          <w:sz w:val="24"/>
          <w:szCs w:val="24"/>
        </w:rPr>
        <w:t>Аудирование</w:t>
      </w:r>
      <w:proofErr w:type="spellEnd"/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6772A4">
        <w:rPr>
          <w:rStyle w:val="a4"/>
          <w:sz w:val="24"/>
          <w:szCs w:val="24"/>
        </w:rPr>
        <w:t>Жанры текстов:</w:t>
      </w:r>
      <w:r w:rsidRPr="006772A4">
        <w:rPr>
          <w:sz w:val="24"/>
          <w:szCs w:val="24"/>
        </w:rPr>
        <w:t xml:space="preserve"> прагматические, публицистические.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rStyle w:val="a4"/>
          <w:sz w:val="24"/>
          <w:szCs w:val="24"/>
        </w:rPr>
        <w:t>Типы текстов:</w:t>
      </w:r>
      <w:r w:rsidRPr="006772A4">
        <w:rPr>
          <w:sz w:val="24"/>
          <w:szCs w:val="24"/>
        </w:rPr>
        <w:t xml:space="preserve"> объявление, реклама, сообщение, рассказ, диалог-интервью, стихотворение.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rStyle w:val="a4"/>
          <w:sz w:val="24"/>
          <w:szCs w:val="24"/>
        </w:rPr>
        <w:t>Содержание текстов</w:t>
      </w:r>
      <w:r w:rsidRPr="006772A4">
        <w:rPr>
          <w:sz w:val="24"/>
          <w:szCs w:val="24"/>
        </w:rPr>
        <w:t xml:space="preserve"> соответствует возрастным особенностям и интересам учащихся и имеет образовательную и воспитательную ценность.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proofErr w:type="spellStart"/>
      <w:proofErr w:type="gramStart"/>
      <w:r w:rsidRPr="006772A4">
        <w:rPr>
          <w:sz w:val="24"/>
          <w:szCs w:val="24"/>
        </w:rPr>
        <w:t>Аудирование</w:t>
      </w:r>
      <w:proofErr w:type="spellEnd"/>
      <w:r w:rsidRPr="006772A4">
        <w:rPr>
          <w:sz w:val="24"/>
          <w:szCs w:val="24"/>
        </w:rPr>
        <w:t xml:space="preserve"> с пониманием основного содержания текста осуществляется на аутентичном тексте, содержащем наряду с изученным некоторое количество незнакомого материала.</w:t>
      </w:r>
      <w:proofErr w:type="gramEnd"/>
      <w:r w:rsidRPr="006772A4">
        <w:rPr>
          <w:sz w:val="24"/>
          <w:szCs w:val="24"/>
        </w:rPr>
        <w:t xml:space="preserve"> Время звучания текстов для </w:t>
      </w:r>
      <w:proofErr w:type="spellStart"/>
      <w:r w:rsidRPr="006772A4">
        <w:rPr>
          <w:sz w:val="24"/>
          <w:szCs w:val="24"/>
        </w:rPr>
        <w:t>аудирования</w:t>
      </w:r>
      <w:proofErr w:type="spellEnd"/>
      <w:r w:rsidRPr="006772A4">
        <w:rPr>
          <w:sz w:val="24"/>
          <w:szCs w:val="24"/>
        </w:rPr>
        <w:t xml:space="preserve"> до 3 минут.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proofErr w:type="spellStart"/>
      <w:r w:rsidRPr="006772A4">
        <w:rPr>
          <w:sz w:val="24"/>
          <w:szCs w:val="24"/>
        </w:rPr>
        <w:t>Аудирование</w:t>
      </w:r>
      <w:proofErr w:type="spellEnd"/>
      <w:r w:rsidRPr="006772A4">
        <w:rPr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i/>
          <w:sz w:val="24"/>
          <w:szCs w:val="24"/>
        </w:rPr>
      </w:pPr>
      <w:proofErr w:type="spellStart"/>
      <w:r w:rsidRPr="006772A4">
        <w:rPr>
          <w:sz w:val="24"/>
          <w:szCs w:val="24"/>
        </w:rPr>
        <w:t>Аудирование</w:t>
      </w:r>
      <w:proofErr w:type="spellEnd"/>
      <w:r w:rsidRPr="006772A4">
        <w:rPr>
          <w:sz w:val="24"/>
          <w:szCs w:val="24"/>
        </w:rPr>
        <w:t xml:space="preserve"> с полным пониманием содержания осуществляется на несложных аутентичных текстах, построенных на полностью знакомом учащимся языковом материале </w:t>
      </w:r>
      <w:r w:rsidRPr="006772A4">
        <w:rPr>
          <w:i/>
          <w:sz w:val="24"/>
          <w:szCs w:val="24"/>
        </w:rPr>
        <w:t>Чтение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Дальнейшее развитие аутентичных текстов различных стилей: научно-популярных, публицистических, художественных, прагматически, а также текстов из разных областей знаний (с учетом </w:t>
      </w:r>
      <w:proofErr w:type="spellStart"/>
      <w:r w:rsidRPr="006772A4">
        <w:rPr>
          <w:sz w:val="24"/>
          <w:szCs w:val="24"/>
        </w:rPr>
        <w:t>межпредметных</w:t>
      </w:r>
      <w:proofErr w:type="spellEnd"/>
      <w:r w:rsidRPr="006772A4">
        <w:rPr>
          <w:sz w:val="24"/>
          <w:szCs w:val="24"/>
        </w:rPr>
        <w:t xml:space="preserve"> связей):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rStyle w:val="a4"/>
          <w:sz w:val="24"/>
          <w:szCs w:val="24"/>
        </w:rPr>
        <w:t>-ознакомительного чтения</w:t>
      </w:r>
      <w:r w:rsidRPr="006772A4">
        <w:rPr>
          <w:sz w:val="24"/>
          <w:szCs w:val="24"/>
        </w:rPr>
        <w:t xml:space="preserve"> - с целью понимания основного содержания сообщений, репортажей, отрывков из художественной литературы, несложных публикаций </w:t>
      </w:r>
      <w:proofErr w:type="spellStart"/>
      <w:r w:rsidRPr="006772A4">
        <w:rPr>
          <w:sz w:val="24"/>
          <w:szCs w:val="24"/>
        </w:rPr>
        <w:t>научно</w:t>
      </w:r>
      <w:r w:rsidRPr="006772A4">
        <w:rPr>
          <w:sz w:val="24"/>
          <w:szCs w:val="24"/>
        </w:rPr>
        <w:softHyphen/>
        <w:t>познавательного</w:t>
      </w:r>
      <w:proofErr w:type="spellEnd"/>
      <w:r w:rsidRPr="006772A4">
        <w:rPr>
          <w:sz w:val="24"/>
          <w:szCs w:val="24"/>
        </w:rPr>
        <w:t xml:space="preserve"> характера;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rStyle w:val="a4"/>
          <w:sz w:val="24"/>
          <w:szCs w:val="24"/>
        </w:rPr>
        <w:t>-изучающего чтения -</w:t>
      </w:r>
      <w:r w:rsidRPr="006772A4">
        <w:rPr>
          <w:sz w:val="24"/>
          <w:szCs w:val="24"/>
        </w:rPr>
        <w:t xml:space="preserve"> с целью полного и точного понимания информации прагматических текстов (инструкций, рецептов, статистических данных);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rStyle w:val="a4"/>
          <w:sz w:val="24"/>
          <w:szCs w:val="24"/>
        </w:rPr>
        <w:lastRenderedPageBreak/>
        <w:t>просмотрового/поискового чтения</w:t>
      </w:r>
      <w:r w:rsidRPr="006772A4">
        <w:rPr>
          <w:sz w:val="24"/>
          <w:szCs w:val="24"/>
        </w:rPr>
        <w:t xml:space="preserve"> - с целью выборочного понимания необходимой/интересующей информации из текста статьи, проспекта.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Содержание текстов соответствует возрастным особенностям и интересам учащихся, имеет образовательную и воспитательную ценность, воздействует на эмоциональную сферу школьников.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Независимо от вида чтения возможно использование двуязычного словаря.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предметное содержание, включающих некоторое количество незнакомых слов.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Чтение с полным </w:t>
      </w:r>
      <w:proofErr w:type="spellStart"/>
      <w:r w:rsidRPr="006772A4">
        <w:rPr>
          <w:sz w:val="24"/>
          <w:szCs w:val="24"/>
        </w:rPr>
        <w:t>пониманием_осуществляется</w:t>
      </w:r>
      <w:proofErr w:type="spellEnd"/>
      <w:r w:rsidRPr="006772A4">
        <w:rPr>
          <w:sz w:val="24"/>
          <w:szCs w:val="24"/>
        </w:rPr>
        <w:t xml:space="preserve"> на несложных аутентичных текстах, построенных в основном на изученном материале, с использованием различных приемов смысловой переработки текста (языковой догадки, выборочного перевода) и оценки полученной информации.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i/>
          <w:sz w:val="24"/>
          <w:szCs w:val="24"/>
        </w:rPr>
      </w:pPr>
      <w:r w:rsidRPr="006772A4">
        <w:rPr>
          <w:i/>
          <w:sz w:val="24"/>
          <w:szCs w:val="24"/>
        </w:rPr>
        <w:t>Письменная речь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Дальнейшая работа по обучению письменной речи как самостоятельному виду речевой деятельности, что предполагает развитие умений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30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заполнять различного вида анкеты, формуляры, бланки;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39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писать личные и официальные письма;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писать объявления (в пределах изученной тематики общения), отзывы по поводу различных событий;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34"/>
        </w:tabs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расспрашивать в личном письме о новостях и </w:t>
      </w:r>
      <w:proofErr w:type="gramStart"/>
      <w:r w:rsidRPr="006772A4">
        <w:rPr>
          <w:sz w:val="24"/>
          <w:szCs w:val="24"/>
        </w:rPr>
        <w:t>сообщать</w:t>
      </w:r>
      <w:proofErr w:type="gramEnd"/>
      <w:r w:rsidRPr="006772A4">
        <w:rPr>
          <w:sz w:val="24"/>
          <w:szCs w:val="24"/>
        </w:rPr>
        <w:t xml:space="preserve"> о них;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составлять план, тезисы устного/письменного сообщения, в том числе на основе выписок из текста;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484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излагать сведения о себе в форме, принятой в странах, говорящих на французском языке (автобиография/резюме).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i/>
          <w:sz w:val="24"/>
          <w:szCs w:val="24"/>
        </w:rPr>
      </w:pPr>
      <w:r w:rsidRPr="006772A4">
        <w:rPr>
          <w:i/>
          <w:sz w:val="24"/>
          <w:szCs w:val="24"/>
        </w:rPr>
        <w:t>Языковые знания и навыки: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Орфография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На старшем этапе совершенствуются орфографические навыки, в том числе нового языкового материала, входящего в лексико-грамматический минимум базового уровня.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 окончании 11 класса учащиеся должны уметь: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30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грамматически правильно оформлять иноязычную речь для решения </w:t>
      </w:r>
      <w:proofErr w:type="gramStart"/>
      <w:r w:rsidRPr="006772A4">
        <w:rPr>
          <w:sz w:val="24"/>
          <w:szCs w:val="24"/>
        </w:rPr>
        <w:t>различных</w:t>
      </w:r>
      <w:proofErr w:type="gramEnd"/>
    </w:p>
    <w:p w:rsidR="003E0B61" w:rsidRPr="006772A4" w:rsidRDefault="003E0B61" w:rsidP="003E0B61">
      <w:pPr>
        <w:pStyle w:val="4"/>
        <w:shd w:val="clear" w:color="auto" w:fill="auto"/>
        <w:spacing w:before="0" w:line="230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коммуникативных задач во всех видах речевой деятельности;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30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обобщать и анализировать изученные грамматические явления;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самостоятельно находить и исправлять грамматические ошибки в рамках изученного материала в собственной речи и тестовых заданиях.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Фонетическая сторона речи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В 10-11 классах учащиеся совершенствуют ранее приобретенные и ритмик</w:t>
      </w:r>
      <w:proofErr w:type="gramStart"/>
      <w:r w:rsidRPr="006772A4">
        <w:rPr>
          <w:sz w:val="24"/>
          <w:szCs w:val="24"/>
        </w:rPr>
        <w:t>о-</w:t>
      </w:r>
      <w:proofErr w:type="gramEnd"/>
      <w:r w:rsidRPr="006772A4">
        <w:rPr>
          <w:sz w:val="24"/>
          <w:szCs w:val="24"/>
        </w:rPr>
        <w:t xml:space="preserve"> интонационные навыки, в том числе они умеют: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озвучивать диалогический или монологический текст, в котором использованы графические знаки его интонационного оформления;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выразительно читать прозаические и декламировать поэтические тексты, используя интонационные средства выражения говорящего к высказываниям, мыслям и чувствам.</w:t>
      </w:r>
    </w:p>
    <w:p w:rsidR="003E0B61" w:rsidRPr="006772A4" w:rsidRDefault="003E0B61" w:rsidP="003E0B61">
      <w:pPr>
        <w:pStyle w:val="4"/>
        <w:shd w:val="clear" w:color="auto" w:fill="auto"/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 окончании 11 класса учащиеся имеют также представление</w:t>
      </w:r>
      <w:proofErr w:type="gramStart"/>
      <w:r w:rsidRPr="006772A4">
        <w:rPr>
          <w:sz w:val="24"/>
          <w:szCs w:val="24"/>
        </w:rPr>
        <w:t xml:space="preserve"> :</w:t>
      </w:r>
      <w:proofErr w:type="gramEnd"/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об ассимиляции французских звуков;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об эмфатическом ударении;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 ритмической организации диалогической и монологической речи;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об интонационн</w:t>
      </w:r>
      <w:proofErr w:type="gramStart"/>
      <w:r w:rsidRPr="006772A4">
        <w:rPr>
          <w:sz w:val="24"/>
          <w:szCs w:val="24"/>
        </w:rPr>
        <w:t>о-</w:t>
      </w:r>
      <w:proofErr w:type="gramEnd"/>
      <w:r w:rsidRPr="006772A4">
        <w:rPr>
          <w:sz w:val="24"/>
          <w:szCs w:val="24"/>
        </w:rPr>
        <w:t xml:space="preserve"> синтаксическом оформлении сложносочиненных и сложноподчиненных предложений.</w:t>
      </w:r>
    </w:p>
    <w:p w:rsidR="003E0B61" w:rsidRPr="006772A4" w:rsidRDefault="003E0B61" w:rsidP="003E0B61">
      <w:pPr>
        <w:pStyle w:val="4"/>
        <w:shd w:val="clear" w:color="auto" w:fill="auto"/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К концу 11 класса происходит систематизация базовых интонаций французского языка, адекватных цели высказывания.</w:t>
      </w:r>
    </w:p>
    <w:p w:rsidR="003E0B61" w:rsidRPr="006772A4" w:rsidRDefault="003E0B61" w:rsidP="003E0B61">
      <w:pPr>
        <w:pStyle w:val="4"/>
        <w:shd w:val="clear" w:color="auto" w:fill="auto"/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lastRenderedPageBreak/>
        <w:t>Учащиеся 10-11 классов должны уметь различать и правильно использовать интонацию в различных типах коммуникативных предложений.</w:t>
      </w:r>
    </w:p>
    <w:p w:rsidR="003E0B61" w:rsidRPr="006772A4" w:rsidRDefault="003E0B61" w:rsidP="003E0B61">
      <w:pPr>
        <w:pStyle w:val="4"/>
        <w:shd w:val="clear" w:color="auto" w:fill="auto"/>
        <w:spacing w:before="0" w:line="278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Лексическая сторона речи</w:t>
      </w:r>
    </w:p>
    <w:p w:rsidR="003E0B61" w:rsidRPr="006772A4" w:rsidRDefault="003E0B61" w:rsidP="003E0B61">
      <w:pPr>
        <w:pStyle w:val="4"/>
        <w:shd w:val="clear" w:color="auto" w:fill="auto"/>
        <w:spacing w:before="0" w:line="278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Основные цели работы над лексикой в 10-11 классах состоят </w:t>
      </w:r>
      <w:proofErr w:type="gramStart"/>
      <w:r w:rsidRPr="006772A4">
        <w:rPr>
          <w:sz w:val="24"/>
          <w:szCs w:val="24"/>
        </w:rPr>
        <w:t>в</w:t>
      </w:r>
      <w:proofErr w:type="gramEnd"/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278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систематизации лексических единиц</w:t>
      </w:r>
      <w:proofErr w:type="gramStart"/>
      <w:r w:rsidRPr="006772A4">
        <w:rPr>
          <w:sz w:val="24"/>
          <w:szCs w:val="24"/>
        </w:rPr>
        <w:t xml:space="preserve"> ,</w:t>
      </w:r>
      <w:proofErr w:type="gramEnd"/>
      <w:r w:rsidRPr="006772A4">
        <w:rPr>
          <w:sz w:val="24"/>
          <w:szCs w:val="24"/>
        </w:rPr>
        <w:t xml:space="preserve"> изученных 2-9 или 5-9 классах;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85"/>
        </w:tabs>
        <w:spacing w:before="0" w:line="278" w:lineRule="exact"/>
        <w:ind w:right="20" w:firstLine="567"/>
        <w:rPr>
          <w:sz w:val="24"/>
          <w:szCs w:val="24"/>
        </w:rPr>
      </w:pPr>
      <w:proofErr w:type="gramStart"/>
      <w:r w:rsidRPr="006772A4">
        <w:rPr>
          <w:sz w:val="24"/>
          <w:szCs w:val="24"/>
        </w:rPr>
        <w:t>овладении</w:t>
      </w:r>
      <w:proofErr w:type="gramEnd"/>
      <w:r w:rsidRPr="006772A4">
        <w:rPr>
          <w:sz w:val="24"/>
          <w:szCs w:val="24"/>
        </w:rPr>
        <w:t xml:space="preserve">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1400 - 1600 лексических единиц;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78" w:lineRule="exact"/>
        <w:ind w:right="20" w:firstLine="567"/>
        <w:rPr>
          <w:sz w:val="24"/>
          <w:szCs w:val="24"/>
        </w:rPr>
      </w:pPr>
      <w:proofErr w:type="gramStart"/>
      <w:r w:rsidRPr="006772A4">
        <w:rPr>
          <w:sz w:val="24"/>
          <w:szCs w:val="24"/>
        </w:rPr>
        <w:t>расширении</w:t>
      </w:r>
      <w:proofErr w:type="gramEnd"/>
      <w:r w:rsidRPr="006772A4">
        <w:rPr>
          <w:sz w:val="24"/>
          <w:szCs w:val="24"/>
        </w:rPr>
        <w:t xml:space="preserve"> потенциального словаря за счет овладения интернациональной лексикой, новыми значениями известных слов и новыми словами, образованными на основе продуктивных способов словообразования;</w:t>
      </w:r>
    </w:p>
    <w:p w:rsidR="003E0B61" w:rsidRPr="006772A4" w:rsidRDefault="003E0B61" w:rsidP="003E0B61">
      <w:pPr>
        <w:pStyle w:val="4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78" w:lineRule="exact"/>
        <w:ind w:right="20" w:firstLine="567"/>
        <w:rPr>
          <w:sz w:val="24"/>
          <w:szCs w:val="24"/>
        </w:rPr>
      </w:pPr>
      <w:proofErr w:type="gramStart"/>
      <w:r w:rsidRPr="006772A4">
        <w:rPr>
          <w:sz w:val="24"/>
          <w:szCs w:val="24"/>
        </w:rPr>
        <w:t>развитии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 страны, говорящих на французском языке.</w:t>
      </w:r>
      <w:proofErr w:type="gramEnd"/>
    </w:p>
    <w:p w:rsidR="003E0B61" w:rsidRPr="006772A4" w:rsidRDefault="003E0B61" w:rsidP="003E0B61">
      <w:pPr>
        <w:pStyle w:val="4"/>
        <w:shd w:val="clear" w:color="auto" w:fill="auto"/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На старшем этапе обучения (10-11 </w:t>
      </w:r>
      <w:proofErr w:type="spellStart"/>
      <w:r w:rsidRPr="006772A4">
        <w:rPr>
          <w:sz w:val="24"/>
          <w:szCs w:val="24"/>
        </w:rPr>
        <w:t>кл</w:t>
      </w:r>
      <w:proofErr w:type="spellEnd"/>
      <w:r w:rsidRPr="006772A4">
        <w:rPr>
          <w:sz w:val="24"/>
          <w:szCs w:val="24"/>
        </w:rPr>
        <w:t>.) учащиеся овладевают следующими словообразовательными средствами для создания и расширения потенциального словаря: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суффиксы, служащие для образования конкретных имен существительных: - </w:t>
      </w:r>
      <w:proofErr w:type="spellStart"/>
      <w:r w:rsidRPr="006772A4">
        <w:rPr>
          <w:sz w:val="24"/>
          <w:szCs w:val="24"/>
          <w:lang w:val="en-US"/>
        </w:rPr>
        <w:t>eur</w:t>
      </w:r>
      <w:proofErr w:type="spellEnd"/>
      <w:r w:rsidRPr="006772A4">
        <w:rPr>
          <w:sz w:val="24"/>
          <w:szCs w:val="24"/>
        </w:rPr>
        <w:t>/</w:t>
      </w:r>
      <w:proofErr w:type="spellStart"/>
      <w:r w:rsidRPr="006772A4">
        <w:rPr>
          <w:sz w:val="24"/>
          <w:szCs w:val="24"/>
          <w:lang w:val="en-US"/>
        </w:rPr>
        <w:t>euse</w:t>
      </w:r>
      <w:proofErr w:type="spellEnd"/>
      <w:r w:rsidRPr="006772A4">
        <w:rPr>
          <w:sz w:val="24"/>
          <w:szCs w:val="24"/>
        </w:rPr>
        <w:t>, -</w:t>
      </w:r>
      <w:proofErr w:type="spellStart"/>
      <w:r w:rsidRPr="006772A4">
        <w:rPr>
          <w:sz w:val="24"/>
          <w:szCs w:val="24"/>
          <w:lang w:val="en-US"/>
        </w:rPr>
        <w:t>ateur</w:t>
      </w:r>
      <w:proofErr w:type="spellEnd"/>
      <w:r w:rsidRPr="006772A4">
        <w:rPr>
          <w:sz w:val="24"/>
          <w:szCs w:val="24"/>
        </w:rPr>
        <w:t>/-</w:t>
      </w:r>
      <w:proofErr w:type="spellStart"/>
      <w:r w:rsidRPr="006772A4">
        <w:rPr>
          <w:sz w:val="24"/>
          <w:szCs w:val="24"/>
          <w:lang w:val="en-US"/>
        </w:rPr>
        <w:t>atrice</w:t>
      </w:r>
      <w:proofErr w:type="spellEnd"/>
      <w:r w:rsidRPr="006772A4">
        <w:rPr>
          <w:sz w:val="24"/>
          <w:szCs w:val="24"/>
        </w:rPr>
        <w:t>, -</w:t>
      </w:r>
      <w:proofErr w:type="spellStart"/>
      <w:r w:rsidRPr="006772A4">
        <w:rPr>
          <w:sz w:val="24"/>
          <w:szCs w:val="24"/>
          <w:lang w:val="en-US"/>
        </w:rPr>
        <w:t>ier</w:t>
      </w:r>
      <w:proofErr w:type="spellEnd"/>
      <w:r w:rsidRPr="006772A4">
        <w:rPr>
          <w:sz w:val="24"/>
          <w:szCs w:val="24"/>
        </w:rPr>
        <w:t>/-</w:t>
      </w:r>
      <w:proofErr w:type="spellStart"/>
      <w:r w:rsidRPr="006772A4">
        <w:rPr>
          <w:sz w:val="24"/>
          <w:szCs w:val="24"/>
          <w:lang w:val="en-US"/>
        </w:rPr>
        <w:t>iere</w:t>
      </w:r>
      <w:proofErr w:type="spellEnd"/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суффиксы, служащие для образования абстрактных имен существительных</w:t>
      </w:r>
      <w:proofErr w:type="gramStart"/>
      <w:r w:rsidRPr="006772A4">
        <w:rPr>
          <w:sz w:val="24"/>
          <w:szCs w:val="24"/>
        </w:rPr>
        <w:t xml:space="preserve"> :</w:t>
      </w:r>
      <w:proofErr w:type="gramEnd"/>
      <w:r w:rsidRPr="006772A4">
        <w:rPr>
          <w:sz w:val="24"/>
          <w:szCs w:val="24"/>
        </w:rPr>
        <w:t>-</w:t>
      </w:r>
      <w:proofErr w:type="spellStart"/>
      <w:r w:rsidRPr="006772A4">
        <w:rPr>
          <w:sz w:val="24"/>
          <w:szCs w:val="24"/>
          <w:lang w:val="en-US"/>
        </w:rPr>
        <w:t>ation</w:t>
      </w:r>
      <w:proofErr w:type="spellEnd"/>
      <w:r w:rsidRPr="006772A4">
        <w:rPr>
          <w:sz w:val="24"/>
          <w:szCs w:val="24"/>
        </w:rPr>
        <w:t xml:space="preserve">, - </w:t>
      </w:r>
      <w:proofErr w:type="spellStart"/>
      <w:r w:rsidRPr="006772A4">
        <w:rPr>
          <w:sz w:val="24"/>
          <w:szCs w:val="24"/>
          <w:lang w:val="en-US"/>
        </w:rPr>
        <w:t>tion</w:t>
      </w:r>
      <w:proofErr w:type="spellEnd"/>
      <w:r w:rsidRPr="006772A4">
        <w:rPr>
          <w:sz w:val="24"/>
          <w:szCs w:val="24"/>
        </w:rPr>
        <w:t>, -</w:t>
      </w:r>
      <w:r w:rsidRPr="006772A4">
        <w:rPr>
          <w:sz w:val="24"/>
          <w:szCs w:val="24"/>
          <w:lang w:val="en-US"/>
        </w:rPr>
        <w:t>ion</w:t>
      </w:r>
      <w:r w:rsidRPr="006772A4">
        <w:rPr>
          <w:sz w:val="24"/>
          <w:szCs w:val="24"/>
        </w:rPr>
        <w:t>, -</w:t>
      </w:r>
      <w:r w:rsidRPr="006772A4">
        <w:rPr>
          <w:sz w:val="24"/>
          <w:szCs w:val="24"/>
          <w:lang w:val="en-US"/>
        </w:rPr>
        <w:t>age</w:t>
      </w:r>
      <w:r w:rsidRPr="006772A4">
        <w:rPr>
          <w:sz w:val="24"/>
          <w:szCs w:val="24"/>
        </w:rPr>
        <w:t>, -</w:t>
      </w:r>
      <w:proofErr w:type="spellStart"/>
      <w:r w:rsidRPr="006772A4">
        <w:rPr>
          <w:sz w:val="24"/>
          <w:szCs w:val="24"/>
          <w:lang w:val="en-US"/>
        </w:rPr>
        <w:t>ance</w:t>
      </w:r>
      <w:proofErr w:type="spellEnd"/>
      <w:r w:rsidRPr="006772A4">
        <w:rPr>
          <w:sz w:val="24"/>
          <w:szCs w:val="24"/>
        </w:rPr>
        <w:t xml:space="preserve"> (-</w:t>
      </w:r>
      <w:proofErr w:type="spellStart"/>
      <w:r w:rsidRPr="006772A4">
        <w:rPr>
          <w:sz w:val="24"/>
          <w:szCs w:val="24"/>
          <w:lang w:val="en-US"/>
        </w:rPr>
        <w:t>ence</w:t>
      </w:r>
      <w:proofErr w:type="spellEnd"/>
      <w:r w:rsidRPr="006772A4">
        <w:rPr>
          <w:sz w:val="24"/>
          <w:szCs w:val="24"/>
        </w:rPr>
        <w:t>), -</w:t>
      </w:r>
      <w:proofErr w:type="spellStart"/>
      <w:r w:rsidRPr="006772A4">
        <w:rPr>
          <w:sz w:val="24"/>
          <w:szCs w:val="24"/>
          <w:lang w:val="en-US"/>
        </w:rPr>
        <w:t>isme</w:t>
      </w:r>
      <w:proofErr w:type="spellEnd"/>
      <w:r w:rsidRPr="006772A4">
        <w:rPr>
          <w:sz w:val="24"/>
          <w:szCs w:val="24"/>
        </w:rPr>
        <w:t>, -</w:t>
      </w:r>
      <w:proofErr w:type="spellStart"/>
      <w:r w:rsidRPr="006772A4">
        <w:rPr>
          <w:sz w:val="24"/>
          <w:szCs w:val="24"/>
          <w:lang w:val="en-US"/>
        </w:rPr>
        <w:t>ite</w:t>
      </w:r>
      <w:proofErr w:type="spellEnd"/>
      <w:r w:rsidRPr="006772A4">
        <w:rPr>
          <w:sz w:val="24"/>
          <w:szCs w:val="24"/>
        </w:rPr>
        <w:t>, -</w:t>
      </w:r>
      <w:proofErr w:type="spellStart"/>
      <w:r w:rsidRPr="006772A4">
        <w:rPr>
          <w:sz w:val="24"/>
          <w:szCs w:val="24"/>
          <w:lang w:val="en-US"/>
        </w:rPr>
        <w:t>itude</w:t>
      </w:r>
      <w:proofErr w:type="spellEnd"/>
      <w:r w:rsidRPr="006772A4">
        <w:rPr>
          <w:sz w:val="24"/>
          <w:szCs w:val="24"/>
        </w:rPr>
        <w:t>.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8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Суффиксы </w:t>
      </w:r>
      <w:proofErr w:type="spellStart"/>
      <w:r w:rsidRPr="006772A4">
        <w:rPr>
          <w:sz w:val="24"/>
          <w:szCs w:val="24"/>
        </w:rPr>
        <w:t>им</w:t>
      </w:r>
      <w:proofErr w:type="gramStart"/>
      <w:r w:rsidRPr="006772A4">
        <w:rPr>
          <w:sz w:val="24"/>
          <w:szCs w:val="24"/>
        </w:rPr>
        <w:t>e</w:t>
      </w:r>
      <w:proofErr w:type="gramEnd"/>
      <w:r w:rsidRPr="006772A4">
        <w:rPr>
          <w:sz w:val="24"/>
          <w:szCs w:val="24"/>
        </w:rPr>
        <w:t>н</w:t>
      </w:r>
      <w:proofErr w:type="spellEnd"/>
      <w:r w:rsidRPr="006772A4">
        <w:rPr>
          <w:sz w:val="24"/>
          <w:szCs w:val="24"/>
        </w:rPr>
        <w:t xml:space="preserve"> прилагательных: -</w:t>
      </w:r>
      <w:proofErr w:type="spellStart"/>
      <w:r w:rsidRPr="006772A4">
        <w:rPr>
          <w:sz w:val="24"/>
          <w:szCs w:val="24"/>
          <w:lang w:val="en-US"/>
        </w:rPr>
        <w:t>ique</w:t>
      </w:r>
      <w:proofErr w:type="spellEnd"/>
      <w:r w:rsidRPr="006772A4">
        <w:rPr>
          <w:sz w:val="24"/>
          <w:szCs w:val="24"/>
        </w:rPr>
        <w:t>, -</w:t>
      </w:r>
      <w:r w:rsidRPr="006772A4">
        <w:rPr>
          <w:sz w:val="24"/>
          <w:szCs w:val="24"/>
          <w:lang w:val="en-US"/>
        </w:rPr>
        <w:t>al</w:t>
      </w:r>
      <w:r w:rsidRPr="006772A4">
        <w:rPr>
          <w:sz w:val="24"/>
          <w:szCs w:val="24"/>
        </w:rPr>
        <w:t>, -</w:t>
      </w:r>
      <w:proofErr w:type="spellStart"/>
      <w:r w:rsidRPr="006772A4">
        <w:rPr>
          <w:sz w:val="24"/>
          <w:szCs w:val="24"/>
          <w:lang w:val="en-US"/>
        </w:rPr>
        <w:t>abl</w:t>
      </w:r>
      <w:proofErr w:type="spellEnd"/>
      <w:r w:rsidRPr="006772A4">
        <w:rPr>
          <w:sz w:val="24"/>
          <w:szCs w:val="24"/>
        </w:rPr>
        <w:t>,-</w:t>
      </w:r>
      <w:proofErr w:type="spellStart"/>
      <w:r w:rsidRPr="006772A4">
        <w:rPr>
          <w:sz w:val="24"/>
          <w:szCs w:val="24"/>
          <w:lang w:val="en-US"/>
        </w:rPr>
        <w:t>eur</w:t>
      </w:r>
      <w:proofErr w:type="spellEnd"/>
      <w:r w:rsidRPr="006772A4">
        <w:rPr>
          <w:sz w:val="24"/>
          <w:szCs w:val="24"/>
        </w:rPr>
        <w:t>, -</w:t>
      </w:r>
      <w:proofErr w:type="spellStart"/>
      <w:r w:rsidRPr="006772A4">
        <w:rPr>
          <w:sz w:val="24"/>
          <w:szCs w:val="24"/>
          <w:lang w:val="en-US"/>
        </w:rPr>
        <w:t>ier</w:t>
      </w:r>
      <w:proofErr w:type="spellEnd"/>
      <w:r w:rsidRPr="006772A4">
        <w:rPr>
          <w:sz w:val="24"/>
          <w:szCs w:val="24"/>
        </w:rPr>
        <w:t>,-</w:t>
      </w:r>
      <w:r w:rsidRPr="006772A4">
        <w:rPr>
          <w:sz w:val="24"/>
          <w:szCs w:val="24"/>
          <w:lang w:val="en-US"/>
        </w:rPr>
        <w:t>if</w:t>
      </w:r>
      <w:r w:rsidRPr="006772A4">
        <w:rPr>
          <w:sz w:val="24"/>
          <w:szCs w:val="24"/>
        </w:rPr>
        <w:t>/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Приставки, служащие для образования глаголов</w:t>
      </w:r>
      <w:proofErr w:type="gramStart"/>
      <w:r w:rsidRPr="006772A4">
        <w:rPr>
          <w:sz w:val="24"/>
          <w:szCs w:val="24"/>
        </w:rPr>
        <w:t xml:space="preserve"> :</w:t>
      </w:r>
      <w:proofErr w:type="gramEnd"/>
      <w:r w:rsidRPr="006772A4">
        <w:rPr>
          <w:sz w:val="24"/>
          <w:szCs w:val="24"/>
          <w:lang w:val="en-US"/>
        </w:rPr>
        <w:t>a</w:t>
      </w:r>
      <w:r w:rsidRPr="006772A4">
        <w:rPr>
          <w:sz w:val="24"/>
          <w:szCs w:val="24"/>
        </w:rPr>
        <w:t xml:space="preserve">, </w:t>
      </w:r>
      <w:r w:rsidRPr="006772A4">
        <w:rPr>
          <w:sz w:val="24"/>
          <w:szCs w:val="24"/>
          <w:lang w:val="en-US"/>
        </w:rPr>
        <w:t>de</w:t>
      </w:r>
      <w:r w:rsidRPr="006772A4">
        <w:rPr>
          <w:sz w:val="24"/>
          <w:szCs w:val="24"/>
        </w:rPr>
        <w:t>, -</w:t>
      </w:r>
      <w:proofErr w:type="spellStart"/>
      <w:r w:rsidRPr="006772A4">
        <w:rPr>
          <w:sz w:val="24"/>
          <w:szCs w:val="24"/>
          <w:lang w:val="en-US"/>
        </w:rPr>
        <w:t>contre</w:t>
      </w:r>
      <w:proofErr w:type="spellEnd"/>
      <w:r w:rsidRPr="006772A4">
        <w:rPr>
          <w:sz w:val="24"/>
          <w:szCs w:val="24"/>
        </w:rPr>
        <w:t>, -</w:t>
      </w:r>
      <w:r w:rsidRPr="006772A4">
        <w:rPr>
          <w:sz w:val="24"/>
          <w:szCs w:val="24"/>
          <w:lang w:val="en-US"/>
        </w:rPr>
        <w:t>trans</w:t>
      </w:r>
      <w:r w:rsidRPr="006772A4">
        <w:rPr>
          <w:sz w:val="24"/>
          <w:szCs w:val="24"/>
        </w:rPr>
        <w:t>, -</w:t>
      </w:r>
      <w:r w:rsidRPr="006772A4">
        <w:rPr>
          <w:sz w:val="24"/>
          <w:szCs w:val="24"/>
          <w:lang w:val="en-US"/>
        </w:rPr>
        <w:t>pre</w:t>
      </w:r>
      <w:r w:rsidRPr="006772A4">
        <w:rPr>
          <w:sz w:val="24"/>
          <w:szCs w:val="24"/>
        </w:rPr>
        <w:t>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Приставки, служащие для образования имен существительных: </w:t>
      </w:r>
      <w:r w:rsidRPr="006772A4">
        <w:rPr>
          <w:sz w:val="24"/>
          <w:szCs w:val="24"/>
          <w:lang w:val="en-US"/>
        </w:rPr>
        <w:t>de</w:t>
      </w:r>
      <w:r w:rsidRPr="006772A4">
        <w:rPr>
          <w:sz w:val="24"/>
          <w:szCs w:val="24"/>
        </w:rPr>
        <w:t xml:space="preserve">-, </w:t>
      </w:r>
      <w:r w:rsidRPr="006772A4">
        <w:rPr>
          <w:sz w:val="24"/>
          <w:szCs w:val="24"/>
          <w:lang w:val="en-US"/>
        </w:rPr>
        <w:t>in</w:t>
      </w:r>
      <w:r w:rsidRPr="006772A4">
        <w:rPr>
          <w:sz w:val="24"/>
          <w:szCs w:val="24"/>
        </w:rPr>
        <w:t>-,</w:t>
      </w:r>
      <w:r w:rsidRPr="006772A4">
        <w:rPr>
          <w:sz w:val="24"/>
          <w:szCs w:val="24"/>
          <w:lang w:val="en-US"/>
        </w:rPr>
        <w:t>anti</w:t>
      </w:r>
      <w:r w:rsidRPr="006772A4">
        <w:rPr>
          <w:sz w:val="24"/>
          <w:szCs w:val="24"/>
        </w:rPr>
        <w:t xml:space="preserve">-, </w:t>
      </w:r>
      <w:r w:rsidRPr="006772A4">
        <w:rPr>
          <w:sz w:val="24"/>
          <w:szCs w:val="24"/>
          <w:lang w:val="en-US"/>
        </w:rPr>
        <w:t>co</w:t>
      </w:r>
      <w:r w:rsidRPr="006772A4">
        <w:rPr>
          <w:sz w:val="24"/>
          <w:szCs w:val="24"/>
        </w:rPr>
        <w:t xml:space="preserve">-, </w:t>
      </w:r>
      <w:r w:rsidRPr="006772A4">
        <w:rPr>
          <w:sz w:val="24"/>
          <w:szCs w:val="24"/>
          <w:lang w:val="en-US"/>
        </w:rPr>
        <w:t>bi</w:t>
      </w:r>
      <w:r w:rsidRPr="006772A4">
        <w:rPr>
          <w:sz w:val="24"/>
          <w:szCs w:val="24"/>
        </w:rPr>
        <w:t xml:space="preserve">- </w:t>
      </w:r>
      <w:r w:rsidRPr="006772A4">
        <w:rPr>
          <w:sz w:val="24"/>
          <w:szCs w:val="24"/>
          <w:lang w:val="en-US"/>
        </w:rPr>
        <w:t>tri</w:t>
      </w:r>
      <w:r w:rsidRPr="006772A4">
        <w:rPr>
          <w:sz w:val="24"/>
          <w:szCs w:val="24"/>
        </w:rPr>
        <w:t xml:space="preserve">-, </w:t>
      </w:r>
      <w:r w:rsidRPr="006772A4">
        <w:rPr>
          <w:sz w:val="24"/>
          <w:szCs w:val="24"/>
          <w:lang w:val="en-US"/>
        </w:rPr>
        <w:t>quadric</w:t>
      </w:r>
      <w:r w:rsidRPr="006772A4">
        <w:rPr>
          <w:sz w:val="24"/>
          <w:szCs w:val="24"/>
        </w:rPr>
        <w:t>-;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Приставки, служащие для образования имен прилагательных: </w:t>
      </w:r>
      <w:r w:rsidRPr="006772A4">
        <w:rPr>
          <w:sz w:val="24"/>
          <w:szCs w:val="24"/>
          <w:lang w:val="en-US"/>
        </w:rPr>
        <w:t>anti</w:t>
      </w:r>
      <w:r w:rsidRPr="006772A4">
        <w:rPr>
          <w:sz w:val="24"/>
          <w:szCs w:val="24"/>
        </w:rPr>
        <w:t xml:space="preserve">-, </w:t>
      </w:r>
      <w:r w:rsidRPr="006772A4">
        <w:rPr>
          <w:sz w:val="24"/>
          <w:szCs w:val="24"/>
          <w:lang w:val="en-US"/>
        </w:rPr>
        <w:t>a</w:t>
      </w:r>
      <w:r w:rsidRPr="006772A4">
        <w:rPr>
          <w:sz w:val="24"/>
          <w:szCs w:val="24"/>
        </w:rPr>
        <w:t xml:space="preserve">-, </w:t>
      </w:r>
      <w:r w:rsidRPr="006772A4">
        <w:rPr>
          <w:sz w:val="24"/>
          <w:szCs w:val="24"/>
          <w:lang w:val="en-US"/>
        </w:rPr>
        <w:t>sur</w:t>
      </w:r>
      <w:r w:rsidRPr="006772A4">
        <w:rPr>
          <w:sz w:val="24"/>
          <w:szCs w:val="24"/>
        </w:rPr>
        <w:t xml:space="preserve">-, </w:t>
      </w:r>
      <w:r w:rsidRPr="006772A4">
        <w:rPr>
          <w:sz w:val="24"/>
          <w:szCs w:val="24"/>
          <w:lang w:val="en-US"/>
        </w:rPr>
        <w:t>extra</w:t>
      </w:r>
      <w:r w:rsidRPr="006772A4">
        <w:rPr>
          <w:sz w:val="24"/>
          <w:szCs w:val="24"/>
        </w:rPr>
        <w:t>-. Грамматическая сторона речи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На старшем этапе обучения (10-11 </w:t>
      </w:r>
      <w:proofErr w:type="spellStart"/>
      <w:r w:rsidRPr="006772A4">
        <w:rPr>
          <w:sz w:val="24"/>
          <w:szCs w:val="24"/>
        </w:rPr>
        <w:t>кл</w:t>
      </w:r>
      <w:proofErr w:type="spellEnd"/>
      <w:r w:rsidRPr="006772A4">
        <w:rPr>
          <w:sz w:val="24"/>
          <w:szCs w:val="24"/>
        </w:rPr>
        <w:t>.) происходит продуктивное овладение грамматическими явлениями</w:t>
      </w:r>
      <w:proofErr w:type="gramStart"/>
      <w:r w:rsidRPr="006772A4">
        <w:rPr>
          <w:sz w:val="24"/>
          <w:szCs w:val="24"/>
        </w:rPr>
        <w:t xml:space="preserve"> ,</w:t>
      </w:r>
      <w:proofErr w:type="gramEnd"/>
      <w:r w:rsidRPr="006772A4">
        <w:rPr>
          <w:sz w:val="24"/>
          <w:szCs w:val="24"/>
        </w:rPr>
        <w:t xml:space="preserve"> которые были усвоены рецептивно. И систематизация грамматического материала, </w:t>
      </w:r>
      <w:proofErr w:type="gramStart"/>
      <w:r w:rsidRPr="006772A4">
        <w:rPr>
          <w:sz w:val="24"/>
          <w:szCs w:val="24"/>
        </w:rPr>
        <w:t>усвоенного</w:t>
      </w:r>
      <w:proofErr w:type="gramEnd"/>
      <w:r w:rsidRPr="006772A4">
        <w:rPr>
          <w:sz w:val="24"/>
          <w:szCs w:val="24"/>
        </w:rPr>
        <w:t xml:space="preserve"> а основной школе: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совершенствование навыков распознавания и употребления в речи ранее изученных коммуникативных и структурных типов предложения;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15"/>
        </w:tabs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узнавание при чтении новых союзов, вводящих известные типы предложений (</w:t>
      </w:r>
      <w:proofErr w:type="spellStart"/>
      <w:r w:rsidRPr="006772A4">
        <w:rPr>
          <w:sz w:val="24"/>
          <w:szCs w:val="24"/>
          <w:lang w:val="en-US"/>
        </w:rPr>
        <w:t>tantis</w:t>
      </w:r>
      <w:proofErr w:type="spellEnd"/>
      <w:r w:rsidRPr="006772A4">
        <w:rPr>
          <w:sz w:val="24"/>
          <w:szCs w:val="24"/>
        </w:rPr>
        <w:t xml:space="preserve"> </w:t>
      </w:r>
      <w:proofErr w:type="spellStart"/>
      <w:r w:rsidRPr="006772A4">
        <w:rPr>
          <w:sz w:val="24"/>
          <w:szCs w:val="24"/>
          <w:lang w:val="en-US"/>
        </w:rPr>
        <w:t>que</w:t>
      </w:r>
      <w:proofErr w:type="spellEnd"/>
      <w:r w:rsidRPr="006772A4">
        <w:rPr>
          <w:sz w:val="24"/>
          <w:szCs w:val="24"/>
        </w:rPr>
        <w:t xml:space="preserve">, </w:t>
      </w:r>
      <w:proofErr w:type="spellStart"/>
      <w:r w:rsidRPr="006772A4">
        <w:rPr>
          <w:sz w:val="24"/>
          <w:szCs w:val="24"/>
          <w:lang w:val="en-US"/>
        </w:rPr>
        <w:t>comme</w:t>
      </w:r>
      <w:proofErr w:type="spellEnd"/>
      <w:r w:rsidRPr="006772A4">
        <w:rPr>
          <w:sz w:val="24"/>
          <w:szCs w:val="24"/>
        </w:rPr>
        <w:t xml:space="preserve">, </w:t>
      </w:r>
      <w:proofErr w:type="spellStart"/>
      <w:r w:rsidRPr="006772A4">
        <w:rPr>
          <w:sz w:val="24"/>
          <w:szCs w:val="24"/>
          <w:lang w:val="en-US"/>
        </w:rPr>
        <w:t>puisque</w:t>
      </w:r>
      <w:proofErr w:type="spellEnd"/>
      <w:r w:rsidRPr="006772A4">
        <w:rPr>
          <w:sz w:val="24"/>
          <w:szCs w:val="24"/>
        </w:rPr>
        <w:t xml:space="preserve">), сложных форм относительных местоимений и их производных с предлогами а и </w:t>
      </w:r>
      <w:r w:rsidRPr="006772A4">
        <w:rPr>
          <w:sz w:val="24"/>
          <w:szCs w:val="24"/>
          <w:lang w:val="en-US"/>
        </w:rPr>
        <w:t>de</w:t>
      </w:r>
      <w:r w:rsidRPr="006772A4">
        <w:rPr>
          <w:sz w:val="24"/>
          <w:szCs w:val="24"/>
        </w:rPr>
        <w:t>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совершенствование навыков употребления изученных временных форм изъявительного наклонения;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3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формирование навыков согласования времен в плане настоящего прошлого </w:t>
      </w:r>
      <w:r w:rsidRPr="006772A4">
        <w:rPr>
          <w:rStyle w:val="a4"/>
          <w:sz w:val="24"/>
          <w:szCs w:val="24"/>
        </w:rPr>
        <w:t>(</w:t>
      </w:r>
      <w:proofErr w:type="spellStart"/>
      <w:r w:rsidRPr="006772A4">
        <w:rPr>
          <w:rStyle w:val="a4"/>
          <w:sz w:val="24"/>
          <w:szCs w:val="24"/>
          <w:lang w:val="en-US"/>
        </w:rPr>
        <w:t>il</w:t>
      </w:r>
      <w:proofErr w:type="spellEnd"/>
      <w:r w:rsidRPr="006772A4">
        <w:rPr>
          <w:rStyle w:val="a4"/>
          <w:sz w:val="24"/>
          <w:szCs w:val="24"/>
        </w:rPr>
        <w:t xml:space="preserve"> </w:t>
      </w:r>
      <w:r w:rsidRPr="006772A4">
        <w:rPr>
          <w:rStyle w:val="a4"/>
          <w:sz w:val="24"/>
          <w:szCs w:val="24"/>
          <w:lang w:val="en-US"/>
        </w:rPr>
        <w:t>m</w:t>
      </w:r>
      <w:r w:rsidRPr="006772A4">
        <w:rPr>
          <w:rStyle w:val="a4"/>
          <w:sz w:val="24"/>
          <w:szCs w:val="24"/>
        </w:rPr>
        <w:t>’</w:t>
      </w:r>
      <w:r w:rsidRPr="006772A4">
        <w:rPr>
          <w:rStyle w:val="a4"/>
          <w:sz w:val="24"/>
          <w:szCs w:val="24"/>
          <w:lang w:val="en-US"/>
        </w:rPr>
        <w:t>a</w:t>
      </w:r>
      <w:r w:rsidRPr="006772A4">
        <w:rPr>
          <w:rStyle w:val="a4"/>
          <w:sz w:val="24"/>
          <w:szCs w:val="24"/>
        </w:rPr>
        <w:t xml:space="preserve"> </w:t>
      </w:r>
      <w:proofErr w:type="spellStart"/>
      <w:r w:rsidRPr="006772A4">
        <w:rPr>
          <w:rStyle w:val="a4"/>
          <w:sz w:val="24"/>
          <w:szCs w:val="24"/>
          <w:lang w:val="en-US"/>
        </w:rPr>
        <w:t>dit</w:t>
      </w:r>
      <w:proofErr w:type="spellEnd"/>
      <w:r w:rsidRPr="006772A4">
        <w:rPr>
          <w:rStyle w:val="a4"/>
          <w:sz w:val="24"/>
          <w:szCs w:val="24"/>
        </w:rPr>
        <w:t xml:space="preserve"> </w:t>
      </w:r>
      <w:proofErr w:type="spellStart"/>
      <w:r w:rsidRPr="006772A4">
        <w:rPr>
          <w:rStyle w:val="a4"/>
          <w:sz w:val="24"/>
          <w:szCs w:val="24"/>
          <w:lang w:val="en-US"/>
        </w:rPr>
        <w:t>qu</w:t>
      </w:r>
      <w:proofErr w:type="spellEnd"/>
      <w:r w:rsidRPr="006772A4">
        <w:rPr>
          <w:rStyle w:val="a4"/>
          <w:sz w:val="24"/>
          <w:szCs w:val="24"/>
        </w:rPr>
        <w:t>’</w:t>
      </w:r>
      <w:proofErr w:type="spellStart"/>
      <w:r w:rsidRPr="006772A4">
        <w:rPr>
          <w:rStyle w:val="a4"/>
          <w:sz w:val="24"/>
          <w:szCs w:val="24"/>
          <w:lang w:val="en-US"/>
        </w:rPr>
        <w:t>il</w:t>
      </w:r>
      <w:proofErr w:type="spellEnd"/>
      <w:r w:rsidRPr="006772A4">
        <w:rPr>
          <w:rStyle w:val="a4"/>
          <w:sz w:val="24"/>
          <w:szCs w:val="24"/>
        </w:rPr>
        <w:t xml:space="preserve"> </w:t>
      </w:r>
      <w:proofErr w:type="spellStart"/>
      <w:r w:rsidRPr="006772A4">
        <w:rPr>
          <w:rStyle w:val="a4"/>
          <w:sz w:val="24"/>
          <w:szCs w:val="24"/>
          <w:lang w:val="en-US"/>
        </w:rPr>
        <w:t>viendrait</w:t>
      </w:r>
      <w:proofErr w:type="spellEnd"/>
      <w:r w:rsidRPr="006772A4">
        <w:rPr>
          <w:rStyle w:val="a4"/>
          <w:sz w:val="24"/>
          <w:szCs w:val="24"/>
        </w:rPr>
        <w:t>);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совершенствование навыков распознавания и употребления в речи активной и пассивной форм глагола, повелительного, условного и сослагательного наклонений.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15"/>
        </w:tabs>
        <w:spacing w:before="0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выражение гипотезы, предположения при наличии реального и нереального условия </w:t>
      </w:r>
      <w:r w:rsidRPr="006772A4">
        <w:rPr>
          <w:rStyle w:val="a4"/>
          <w:sz w:val="24"/>
          <w:szCs w:val="24"/>
        </w:rPr>
        <w:t>(</w:t>
      </w:r>
      <w:proofErr w:type="spellStart"/>
      <w:r w:rsidRPr="006772A4">
        <w:rPr>
          <w:rStyle w:val="a4"/>
          <w:sz w:val="24"/>
          <w:szCs w:val="24"/>
          <w:lang w:val="en-US"/>
        </w:rPr>
        <w:t>Conditionnel</w:t>
      </w:r>
      <w:proofErr w:type="spellEnd"/>
      <w:r w:rsidRPr="006772A4">
        <w:rPr>
          <w:rStyle w:val="a4"/>
          <w:sz w:val="24"/>
          <w:szCs w:val="24"/>
        </w:rPr>
        <w:t xml:space="preserve"> </w:t>
      </w:r>
      <w:r w:rsidRPr="006772A4">
        <w:rPr>
          <w:rStyle w:val="a4"/>
          <w:sz w:val="24"/>
          <w:szCs w:val="24"/>
          <w:lang w:val="en-US"/>
        </w:rPr>
        <w:t>present</w:t>
      </w:r>
      <w:r w:rsidRPr="006772A4">
        <w:rPr>
          <w:rStyle w:val="a4"/>
          <w:sz w:val="24"/>
          <w:szCs w:val="24"/>
        </w:rPr>
        <w:t xml:space="preserve"> и </w:t>
      </w:r>
      <w:proofErr w:type="spellStart"/>
      <w:r w:rsidRPr="006772A4">
        <w:rPr>
          <w:rStyle w:val="a4"/>
          <w:sz w:val="24"/>
          <w:szCs w:val="24"/>
          <w:lang w:val="en-US"/>
        </w:rPr>
        <w:t>Futur</w:t>
      </w:r>
      <w:proofErr w:type="spellEnd"/>
      <w:r w:rsidRPr="006772A4">
        <w:rPr>
          <w:rStyle w:val="a4"/>
          <w:sz w:val="24"/>
          <w:szCs w:val="24"/>
        </w:rPr>
        <w:t xml:space="preserve"> </w:t>
      </w:r>
      <w:r w:rsidRPr="006772A4">
        <w:rPr>
          <w:rStyle w:val="a4"/>
          <w:sz w:val="24"/>
          <w:szCs w:val="24"/>
          <w:lang w:val="en-US"/>
        </w:rPr>
        <w:t>simple</w:t>
      </w:r>
      <w:r w:rsidRPr="006772A4">
        <w:rPr>
          <w:sz w:val="24"/>
          <w:szCs w:val="24"/>
        </w:rPr>
        <w:t xml:space="preserve"> в сложном предложении).</w:t>
      </w:r>
    </w:p>
    <w:p w:rsidR="003E0B61" w:rsidRPr="006772A4" w:rsidRDefault="003E0B61" w:rsidP="003E0B61">
      <w:pPr>
        <w:pStyle w:val="60"/>
        <w:numPr>
          <w:ilvl w:val="0"/>
          <w:numId w:val="1"/>
        </w:numPr>
        <w:shd w:val="clear" w:color="auto" w:fill="auto"/>
        <w:tabs>
          <w:tab w:val="left" w:pos="978"/>
        </w:tabs>
        <w:ind w:right="20" w:firstLine="567"/>
        <w:rPr>
          <w:sz w:val="24"/>
          <w:szCs w:val="24"/>
        </w:rPr>
      </w:pPr>
      <w:r w:rsidRPr="006772A4">
        <w:rPr>
          <w:rStyle w:val="64"/>
          <w:sz w:val="24"/>
          <w:szCs w:val="24"/>
        </w:rPr>
        <w:t xml:space="preserve">Знание наиболее частотных глаголов и безличных конструкций, требующих употребления </w:t>
      </w:r>
      <w:proofErr w:type="spellStart"/>
      <w:r w:rsidRPr="006772A4">
        <w:rPr>
          <w:sz w:val="24"/>
          <w:szCs w:val="24"/>
          <w:lang w:val="en-US"/>
        </w:rPr>
        <w:t>Subjonctif</w:t>
      </w:r>
      <w:proofErr w:type="spellEnd"/>
      <w:r w:rsidRPr="006772A4">
        <w:rPr>
          <w:sz w:val="24"/>
          <w:szCs w:val="24"/>
        </w:rPr>
        <w:t xml:space="preserve"> (</w:t>
      </w:r>
      <w:proofErr w:type="spellStart"/>
      <w:r w:rsidRPr="006772A4">
        <w:rPr>
          <w:sz w:val="24"/>
          <w:szCs w:val="24"/>
          <w:lang w:val="en-US"/>
        </w:rPr>
        <w:t>regretter</w:t>
      </w:r>
      <w:proofErr w:type="spellEnd"/>
      <w:r w:rsidRPr="006772A4">
        <w:rPr>
          <w:sz w:val="24"/>
          <w:szCs w:val="24"/>
        </w:rPr>
        <w:t xml:space="preserve">, </w:t>
      </w:r>
      <w:proofErr w:type="spellStart"/>
      <w:r w:rsidRPr="006772A4">
        <w:rPr>
          <w:sz w:val="24"/>
          <w:szCs w:val="24"/>
          <w:lang w:val="en-US"/>
        </w:rPr>
        <w:t>craindre</w:t>
      </w:r>
      <w:proofErr w:type="spellEnd"/>
      <w:r w:rsidRPr="006772A4">
        <w:rPr>
          <w:sz w:val="24"/>
          <w:szCs w:val="24"/>
        </w:rPr>
        <w:t xml:space="preserve">, </w:t>
      </w:r>
      <w:proofErr w:type="spellStart"/>
      <w:r w:rsidRPr="006772A4">
        <w:rPr>
          <w:sz w:val="24"/>
          <w:szCs w:val="24"/>
          <w:lang w:val="en-US"/>
        </w:rPr>
        <w:t>souhaiter</w:t>
      </w:r>
      <w:proofErr w:type="spellEnd"/>
      <w:r w:rsidRPr="006772A4">
        <w:rPr>
          <w:sz w:val="24"/>
          <w:szCs w:val="24"/>
        </w:rPr>
        <w:t xml:space="preserve">, </w:t>
      </w:r>
      <w:proofErr w:type="spellStart"/>
      <w:r w:rsidRPr="006772A4">
        <w:rPr>
          <w:sz w:val="24"/>
          <w:szCs w:val="24"/>
          <w:lang w:val="en-US"/>
        </w:rPr>
        <w:t>ordonner</w:t>
      </w:r>
      <w:proofErr w:type="spellEnd"/>
      <w:r w:rsidRPr="006772A4">
        <w:rPr>
          <w:sz w:val="24"/>
          <w:szCs w:val="24"/>
        </w:rPr>
        <w:t xml:space="preserve">, </w:t>
      </w:r>
      <w:proofErr w:type="spellStart"/>
      <w:r w:rsidRPr="006772A4">
        <w:rPr>
          <w:sz w:val="24"/>
          <w:szCs w:val="24"/>
          <w:lang w:val="en-US"/>
        </w:rPr>
        <w:t>il</w:t>
      </w:r>
      <w:proofErr w:type="spellEnd"/>
      <w:r w:rsidRPr="006772A4">
        <w:rPr>
          <w:sz w:val="24"/>
          <w:szCs w:val="24"/>
        </w:rPr>
        <w:t xml:space="preserve"> </w:t>
      </w:r>
      <w:proofErr w:type="spellStart"/>
      <w:r w:rsidRPr="006772A4">
        <w:rPr>
          <w:sz w:val="24"/>
          <w:szCs w:val="24"/>
          <w:lang w:val="en-US"/>
        </w:rPr>
        <w:t>est</w:t>
      </w:r>
      <w:proofErr w:type="spellEnd"/>
      <w:r w:rsidRPr="006772A4">
        <w:rPr>
          <w:sz w:val="24"/>
          <w:szCs w:val="24"/>
        </w:rPr>
        <w:t xml:space="preserve"> </w:t>
      </w:r>
      <w:r w:rsidRPr="006772A4">
        <w:rPr>
          <w:sz w:val="24"/>
          <w:szCs w:val="24"/>
          <w:lang w:val="en-US"/>
        </w:rPr>
        <w:t>important</w:t>
      </w:r>
      <w:r w:rsidRPr="006772A4">
        <w:rPr>
          <w:sz w:val="24"/>
          <w:szCs w:val="24"/>
        </w:rPr>
        <w:t xml:space="preserve">, </w:t>
      </w:r>
      <w:proofErr w:type="spellStart"/>
      <w:r w:rsidRPr="006772A4">
        <w:rPr>
          <w:sz w:val="24"/>
          <w:szCs w:val="24"/>
          <w:lang w:val="en-US"/>
        </w:rPr>
        <w:t>il</w:t>
      </w:r>
      <w:proofErr w:type="spellEnd"/>
      <w:r w:rsidRPr="006772A4">
        <w:rPr>
          <w:sz w:val="24"/>
          <w:szCs w:val="24"/>
        </w:rPr>
        <w:t xml:space="preserve"> </w:t>
      </w:r>
      <w:proofErr w:type="spellStart"/>
      <w:r w:rsidRPr="006772A4">
        <w:rPr>
          <w:sz w:val="24"/>
          <w:szCs w:val="24"/>
          <w:lang w:val="en-US"/>
        </w:rPr>
        <w:t>est</w:t>
      </w:r>
      <w:proofErr w:type="spellEnd"/>
      <w:r w:rsidRPr="006772A4">
        <w:rPr>
          <w:sz w:val="24"/>
          <w:szCs w:val="24"/>
        </w:rPr>
        <w:t xml:space="preserve"> </w:t>
      </w:r>
      <w:proofErr w:type="spellStart"/>
      <w:r w:rsidRPr="006772A4">
        <w:rPr>
          <w:sz w:val="24"/>
          <w:szCs w:val="24"/>
          <w:lang w:val="en-US"/>
        </w:rPr>
        <w:t>dommage</w:t>
      </w:r>
      <w:proofErr w:type="spellEnd"/>
      <w:r w:rsidRPr="006772A4">
        <w:rPr>
          <w:sz w:val="24"/>
          <w:szCs w:val="24"/>
        </w:rPr>
        <w:t xml:space="preserve">, </w:t>
      </w:r>
      <w:proofErr w:type="spellStart"/>
      <w:r w:rsidRPr="006772A4">
        <w:rPr>
          <w:sz w:val="24"/>
          <w:szCs w:val="24"/>
          <w:lang w:val="en-US"/>
        </w:rPr>
        <w:t>il</w:t>
      </w:r>
      <w:proofErr w:type="spellEnd"/>
      <w:r w:rsidRPr="006772A4">
        <w:rPr>
          <w:sz w:val="24"/>
          <w:szCs w:val="24"/>
        </w:rPr>
        <w:t xml:space="preserve"> </w:t>
      </w:r>
      <w:proofErr w:type="spellStart"/>
      <w:r w:rsidRPr="006772A4">
        <w:rPr>
          <w:sz w:val="24"/>
          <w:szCs w:val="24"/>
          <w:lang w:val="en-US"/>
        </w:rPr>
        <w:t>est</w:t>
      </w:r>
      <w:proofErr w:type="spellEnd"/>
      <w:r w:rsidRPr="006772A4">
        <w:rPr>
          <w:sz w:val="24"/>
          <w:szCs w:val="24"/>
        </w:rPr>
        <w:t xml:space="preserve"> </w:t>
      </w:r>
      <w:r w:rsidRPr="006772A4">
        <w:rPr>
          <w:sz w:val="24"/>
          <w:szCs w:val="24"/>
          <w:lang w:val="en-US"/>
        </w:rPr>
        <w:t>possible</w:t>
      </w:r>
      <w:r w:rsidRPr="006772A4">
        <w:rPr>
          <w:sz w:val="24"/>
          <w:szCs w:val="24"/>
        </w:rPr>
        <w:t>);</w:t>
      </w:r>
      <w:r w:rsidRPr="006772A4">
        <w:rPr>
          <w:rStyle w:val="64"/>
          <w:sz w:val="24"/>
          <w:szCs w:val="24"/>
        </w:rPr>
        <w:t xml:space="preserve"> навыки их дифференциации от «объективных» глаголов и конструкций </w:t>
      </w:r>
      <w:r w:rsidRPr="006772A4">
        <w:rPr>
          <w:sz w:val="24"/>
          <w:szCs w:val="24"/>
        </w:rPr>
        <w:t>(</w:t>
      </w:r>
      <w:r w:rsidRPr="006772A4">
        <w:rPr>
          <w:sz w:val="24"/>
          <w:szCs w:val="24"/>
          <w:lang w:val="en-US"/>
        </w:rPr>
        <w:t>affirmer</w:t>
      </w:r>
      <w:r w:rsidRPr="006772A4">
        <w:rPr>
          <w:sz w:val="24"/>
          <w:szCs w:val="24"/>
        </w:rPr>
        <w:t xml:space="preserve">, </w:t>
      </w:r>
      <w:r w:rsidRPr="006772A4">
        <w:rPr>
          <w:sz w:val="24"/>
          <w:szCs w:val="24"/>
          <w:lang w:val="en-US"/>
        </w:rPr>
        <w:t>declarer</w:t>
      </w:r>
      <w:r w:rsidRPr="006772A4">
        <w:rPr>
          <w:sz w:val="24"/>
          <w:szCs w:val="24"/>
        </w:rPr>
        <w:t xml:space="preserve">, </w:t>
      </w:r>
      <w:proofErr w:type="spellStart"/>
      <w:r w:rsidRPr="006772A4">
        <w:rPr>
          <w:sz w:val="24"/>
          <w:szCs w:val="24"/>
          <w:lang w:val="en-US"/>
        </w:rPr>
        <w:t>il</w:t>
      </w:r>
      <w:proofErr w:type="spellEnd"/>
      <w:r w:rsidRPr="006772A4">
        <w:rPr>
          <w:sz w:val="24"/>
          <w:szCs w:val="24"/>
        </w:rPr>
        <w:t xml:space="preserve"> </w:t>
      </w:r>
      <w:proofErr w:type="spellStart"/>
      <w:r w:rsidRPr="006772A4">
        <w:rPr>
          <w:sz w:val="24"/>
          <w:szCs w:val="24"/>
          <w:lang w:val="en-US"/>
        </w:rPr>
        <w:t>est</w:t>
      </w:r>
      <w:proofErr w:type="spellEnd"/>
      <w:r w:rsidRPr="006772A4">
        <w:rPr>
          <w:sz w:val="24"/>
          <w:szCs w:val="24"/>
        </w:rPr>
        <w:t xml:space="preserve"> </w:t>
      </w:r>
      <w:r w:rsidRPr="006772A4">
        <w:rPr>
          <w:sz w:val="24"/>
          <w:szCs w:val="24"/>
          <w:lang w:val="en-US"/>
        </w:rPr>
        <w:t>certain</w:t>
      </w:r>
      <w:r w:rsidRPr="006772A4">
        <w:rPr>
          <w:sz w:val="24"/>
          <w:szCs w:val="24"/>
        </w:rPr>
        <w:t xml:space="preserve">, </w:t>
      </w:r>
      <w:proofErr w:type="spellStart"/>
      <w:r w:rsidRPr="006772A4">
        <w:rPr>
          <w:sz w:val="24"/>
          <w:szCs w:val="24"/>
          <w:lang w:val="en-US"/>
        </w:rPr>
        <w:t>il</w:t>
      </w:r>
      <w:proofErr w:type="spellEnd"/>
      <w:r w:rsidRPr="006772A4">
        <w:rPr>
          <w:sz w:val="24"/>
          <w:szCs w:val="24"/>
        </w:rPr>
        <w:t xml:space="preserve"> </w:t>
      </w:r>
      <w:proofErr w:type="spellStart"/>
      <w:r w:rsidRPr="006772A4">
        <w:rPr>
          <w:sz w:val="24"/>
          <w:szCs w:val="24"/>
          <w:lang w:val="en-US"/>
        </w:rPr>
        <w:t>est</w:t>
      </w:r>
      <w:proofErr w:type="spellEnd"/>
      <w:r w:rsidRPr="006772A4">
        <w:rPr>
          <w:sz w:val="24"/>
          <w:szCs w:val="24"/>
        </w:rPr>
        <w:t xml:space="preserve"> </w:t>
      </w:r>
      <w:r w:rsidRPr="006772A4">
        <w:rPr>
          <w:sz w:val="24"/>
          <w:szCs w:val="24"/>
          <w:lang w:val="en-US"/>
        </w:rPr>
        <w:t>probable</w:t>
      </w:r>
      <w:r w:rsidRPr="006772A4">
        <w:rPr>
          <w:sz w:val="24"/>
          <w:szCs w:val="24"/>
        </w:rPr>
        <w:t>).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Совершенствование навыков употребления определенного /неопределенного / частичного / нулевого артикля, в том числе с именами собственными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Совершенствование навыков употребления указательных и притяжательных местоимений, прямых и косвенных местоимений - дополнений </w:t>
      </w:r>
      <w:r w:rsidRPr="006772A4">
        <w:rPr>
          <w:rStyle w:val="a4"/>
          <w:sz w:val="24"/>
          <w:szCs w:val="24"/>
          <w:lang w:val="en-US"/>
        </w:rPr>
        <w:t>en</w:t>
      </w:r>
      <w:r w:rsidRPr="006772A4">
        <w:rPr>
          <w:sz w:val="24"/>
          <w:szCs w:val="24"/>
        </w:rPr>
        <w:t xml:space="preserve"> и </w:t>
      </w:r>
      <w:proofErr w:type="spellStart"/>
      <w:r w:rsidRPr="006772A4">
        <w:rPr>
          <w:sz w:val="24"/>
          <w:szCs w:val="24"/>
        </w:rPr>
        <w:t>у</w:t>
      </w:r>
      <w:proofErr w:type="gramStart"/>
      <w:r w:rsidRPr="006772A4">
        <w:rPr>
          <w:sz w:val="24"/>
          <w:szCs w:val="24"/>
        </w:rPr>
        <w:t>,у</w:t>
      </w:r>
      <w:proofErr w:type="gramEnd"/>
      <w:r w:rsidRPr="006772A4">
        <w:rPr>
          <w:sz w:val="24"/>
          <w:szCs w:val="24"/>
        </w:rPr>
        <w:t>дарных</w:t>
      </w:r>
      <w:proofErr w:type="spellEnd"/>
      <w:r w:rsidRPr="006772A4">
        <w:rPr>
          <w:sz w:val="24"/>
          <w:szCs w:val="24"/>
        </w:rPr>
        <w:t xml:space="preserve"> и безударных форм личных местоимений, неопределенных местоимений и прилагательных.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244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lastRenderedPageBreak/>
        <w:t xml:space="preserve">Систематизация представлений о функциональной зависимости предлогов и наречий и совершенствование навыков их употребления: предлоги, выражающие временные значения </w:t>
      </w:r>
      <w:r w:rsidRPr="006772A4">
        <w:rPr>
          <w:rStyle w:val="a4"/>
          <w:sz w:val="24"/>
          <w:szCs w:val="24"/>
        </w:rPr>
        <w:t>(</w:t>
      </w:r>
      <w:proofErr w:type="spellStart"/>
      <w:r w:rsidRPr="006772A4">
        <w:rPr>
          <w:rStyle w:val="a4"/>
          <w:sz w:val="24"/>
          <w:szCs w:val="24"/>
          <w:lang w:val="en-US"/>
        </w:rPr>
        <w:t>il</w:t>
      </w:r>
      <w:proofErr w:type="spellEnd"/>
      <w:r w:rsidRPr="006772A4">
        <w:rPr>
          <w:rStyle w:val="a4"/>
          <w:sz w:val="24"/>
          <w:szCs w:val="24"/>
        </w:rPr>
        <w:t xml:space="preserve"> </w:t>
      </w:r>
      <w:r w:rsidRPr="006772A4">
        <w:rPr>
          <w:rStyle w:val="a4"/>
          <w:sz w:val="24"/>
          <w:szCs w:val="24"/>
          <w:lang w:val="en-US"/>
        </w:rPr>
        <w:t>y</w:t>
      </w:r>
      <w:r w:rsidRPr="006772A4">
        <w:rPr>
          <w:rStyle w:val="a4"/>
          <w:sz w:val="24"/>
          <w:szCs w:val="24"/>
        </w:rPr>
        <w:t xml:space="preserve"> </w:t>
      </w:r>
      <w:r w:rsidRPr="006772A4">
        <w:rPr>
          <w:rStyle w:val="a4"/>
          <w:sz w:val="24"/>
          <w:szCs w:val="24"/>
          <w:lang w:val="en-US"/>
        </w:rPr>
        <w:t>a</w:t>
      </w:r>
      <w:r w:rsidRPr="006772A4">
        <w:rPr>
          <w:rStyle w:val="a4"/>
          <w:sz w:val="24"/>
          <w:szCs w:val="24"/>
        </w:rPr>
        <w:t xml:space="preserve">, </w:t>
      </w:r>
      <w:proofErr w:type="spellStart"/>
      <w:r w:rsidRPr="006772A4">
        <w:rPr>
          <w:rStyle w:val="a4"/>
          <w:sz w:val="24"/>
          <w:szCs w:val="24"/>
          <w:lang w:val="en-US"/>
        </w:rPr>
        <w:t>depuis</w:t>
      </w:r>
      <w:proofErr w:type="spellEnd"/>
      <w:r w:rsidRPr="006772A4">
        <w:rPr>
          <w:rStyle w:val="a4"/>
          <w:sz w:val="24"/>
          <w:szCs w:val="24"/>
        </w:rPr>
        <w:t xml:space="preserve">, </w:t>
      </w:r>
      <w:r w:rsidRPr="006772A4">
        <w:rPr>
          <w:rStyle w:val="a4"/>
          <w:sz w:val="24"/>
          <w:szCs w:val="24"/>
          <w:lang w:val="en-US"/>
        </w:rPr>
        <w:t>pour</w:t>
      </w:r>
      <w:r w:rsidRPr="006772A4">
        <w:rPr>
          <w:rStyle w:val="a4"/>
          <w:sz w:val="24"/>
          <w:szCs w:val="24"/>
        </w:rPr>
        <w:t xml:space="preserve">, </w:t>
      </w:r>
      <w:r w:rsidRPr="006772A4">
        <w:rPr>
          <w:rStyle w:val="a4"/>
          <w:sz w:val="24"/>
          <w:szCs w:val="24"/>
          <w:lang w:val="en-US"/>
        </w:rPr>
        <w:t>pendant</w:t>
      </w:r>
      <w:r w:rsidRPr="006772A4">
        <w:rPr>
          <w:rStyle w:val="a4"/>
          <w:sz w:val="24"/>
          <w:szCs w:val="24"/>
        </w:rPr>
        <w:t xml:space="preserve">, </w:t>
      </w:r>
      <w:r w:rsidRPr="006772A4">
        <w:rPr>
          <w:rStyle w:val="a4"/>
          <w:sz w:val="24"/>
          <w:szCs w:val="24"/>
          <w:lang w:val="en-US"/>
        </w:rPr>
        <w:t>en</w:t>
      </w:r>
      <w:r w:rsidRPr="006772A4">
        <w:rPr>
          <w:rStyle w:val="a4"/>
          <w:sz w:val="24"/>
          <w:szCs w:val="24"/>
        </w:rPr>
        <w:t>),</w:t>
      </w:r>
      <w:r w:rsidRPr="006772A4">
        <w:rPr>
          <w:sz w:val="24"/>
          <w:szCs w:val="24"/>
        </w:rPr>
        <w:t xml:space="preserve"> направление </w:t>
      </w:r>
      <w:r w:rsidRPr="006772A4">
        <w:rPr>
          <w:rStyle w:val="a4"/>
          <w:sz w:val="24"/>
          <w:szCs w:val="24"/>
        </w:rPr>
        <w:t>(</w:t>
      </w:r>
      <w:r w:rsidRPr="006772A4">
        <w:rPr>
          <w:rStyle w:val="a4"/>
          <w:sz w:val="24"/>
          <w:szCs w:val="24"/>
          <w:lang w:val="en-US"/>
        </w:rPr>
        <w:t>a</w:t>
      </w:r>
      <w:r w:rsidRPr="006772A4">
        <w:rPr>
          <w:rStyle w:val="a4"/>
          <w:sz w:val="24"/>
          <w:szCs w:val="24"/>
        </w:rPr>
        <w:t xml:space="preserve"> </w:t>
      </w:r>
      <w:r w:rsidRPr="006772A4">
        <w:rPr>
          <w:rStyle w:val="a4"/>
          <w:sz w:val="24"/>
          <w:szCs w:val="24"/>
          <w:lang w:val="en-US"/>
        </w:rPr>
        <w:t>de</w:t>
      </w:r>
      <w:r w:rsidRPr="006772A4">
        <w:rPr>
          <w:rStyle w:val="a4"/>
          <w:sz w:val="24"/>
          <w:szCs w:val="24"/>
        </w:rPr>
        <w:t xml:space="preserve">, </w:t>
      </w:r>
      <w:r w:rsidRPr="006772A4">
        <w:rPr>
          <w:rStyle w:val="a4"/>
          <w:sz w:val="24"/>
          <w:szCs w:val="24"/>
          <w:lang w:val="en-US"/>
        </w:rPr>
        <w:t>en</w:t>
      </w:r>
      <w:r w:rsidRPr="006772A4">
        <w:rPr>
          <w:rStyle w:val="a4"/>
          <w:sz w:val="24"/>
          <w:szCs w:val="24"/>
        </w:rPr>
        <w:t xml:space="preserve">, </w:t>
      </w:r>
      <w:r w:rsidRPr="006772A4">
        <w:rPr>
          <w:rStyle w:val="a4"/>
          <w:sz w:val="24"/>
          <w:szCs w:val="24"/>
          <w:lang w:val="en-US"/>
        </w:rPr>
        <w:t>pour</w:t>
      </w:r>
      <w:r w:rsidRPr="006772A4">
        <w:rPr>
          <w:rStyle w:val="a4"/>
          <w:sz w:val="24"/>
          <w:szCs w:val="24"/>
        </w:rPr>
        <w:t xml:space="preserve">, </w:t>
      </w:r>
      <w:r w:rsidRPr="006772A4">
        <w:rPr>
          <w:rStyle w:val="a4"/>
          <w:sz w:val="24"/>
          <w:szCs w:val="24"/>
          <w:lang w:val="en-US"/>
        </w:rPr>
        <w:t>par</w:t>
      </w:r>
      <w:r w:rsidRPr="006772A4">
        <w:rPr>
          <w:rStyle w:val="a4"/>
          <w:sz w:val="24"/>
          <w:szCs w:val="24"/>
        </w:rPr>
        <w:t>);</w:t>
      </w:r>
      <w:r w:rsidRPr="006772A4">
        <w:rPr>
          <w:sz w:val="24"/>
          <w:szCs w:val="24"/>
        </w:rPr>
        <w:t xml:space="preserve"> наречия, выражающие количество </w:t>
      </w:r>
      <w:r w:rsidRPr="006772A4">
        <w:rPr>
          <w:rStyle w:val="a4"/>
          <w:sz w:val="24"/>
          <w:szCs w:val="24"/>
        </w:rPr>
        <w:t>(</w:t>
      </w:r>
      <w:proofErr w:type="spellStart"/>
      <w:r w:rsidRPr="006772A4">
        <w:rPr>
          <w:rStyle w:val="a4"/>
          <w:sz w:val="24"/>
          <w:szCs w:val="24"/>
          <w:lang w:val="en-US"/>
        </w:rPr>
        <w:t>beaocoup</w:t>
      </w:r>
      <w:proofErr w:type="spellEnd"/>
      <w:r w:rsidRPr="006772A4">
        <w:rPr>
          <w:rStyle w:val="a4"/>
          <w:sz w:val="24"/>
          <w:szCs w:val="24"/>
        </w:rPr>
        <w:t xml:space="preserve">, </w:t>
      </w:r>
      <w:r w:rsidRPr="006772A4">
        <w:rPr>
          <w:rStyle w:val="a4"/>
          <w:sz w:val="24"/>
          <w:szCs w:val="24"/>
          <w:lang w:val="en-US"/>
        </w:rPr>
        <w:t>un</w:t>
      </w:r>
      <w:r w:rsidRPr="006772A4">
        <w:rPr>
          <w:rStyle w:val="a4"/>
          <w:sz w:val="24"/>
          <w:szCs w:val="24"/>
        </w:rPr>
        <w:t xml:space="preserve"> </w:t>
      </w:r>
      <w:proofErr w:type="spellStart"/>
      <w:r w:rsidRPr="006772A4">
        <w:rPr>
          <w:rStyle w:val="a4"/>
          <w:sz w:val="24"/>
          <w:szCs w:val="24"/>
          <w:lang w:val="en-US"/>
        </w:rPr>
        <w:t>peu</w:t>
      </w:r>
      <w:proofErr w:type="spellEnd"/>
      <w:r w:rsidRPr="006772A4">
        <w:rPr>
          <w:rStyle w:val="a4"/>
          <w:sz w:val="24"/>
          <w:szCs w:val="24"/>
        </w:rPr>
        <w:t xml:space="preserve">, </w:t>
      </w:r>
      <w:proofErr w:type="spellStart"/>
      <w:r w:rsidRPr="006772A4">
        <w:rPr>
          <w:rStyle w:val="a4"/>
          <w:sz w:val="24"/>
          <w:szCs w:val="24"/>
          <w:lang w:val="en-US"/>
        </w:rPr>
        <w:t>assez</w:t>
      </w:r>
      <w:proofErr w:type="spellEnd"/>
      <w:r w:rsidRPr="006772A4">
        <w:rPr>
          <w:rStyle w:val="a4"/>
          <w:sz w:val="24"/>
          <w:szCs w:val="24"/>
        </w:rPr>
        <w:t xml:space="preserve">, </w:t>
      </w:r>
      <w:r w:rsidRPr="006772A4">
        <w:rPr>
          <w:rStyle w:val="a4"/>
          <w:sz w:val="24"/>
          <w:szCs w:val="24"/>
          <w:lang w:val="en-US"/>
        </w:rPr>
        <w:t>trop</w:t>
      </w:r>
      <w:r w:rsidRPr="006772A4">
        <w:rPr>
          <w:rStyle w:val="a4"/>
          <w:sz w:val="24"/>
          <w:szCs w:val="24"/>
        </w:rPr>
        <w:t xml:space="preserve">), </w:t>
      </w:r>
      <w:r w:rsidRPr="006772A4">
        <w:rPr>
          <w:sz w:val="24"/>
          <w:szCs w:val="24"/>
        </w:rPr>
        <w:t xml:space="preserve">пространственно-временные значения </w:t>
      </w:r>
      <w:r w:rsidRPr="006772A4">
        <w:rPr>
          <w:rStyle w:val="a4"/>
          <w:sz w:val="24"/>
          <w:szCs w:val="24"/>
        </w:rPr>
        <w:t>(</w:t>
      </w:r>
      <w:proofErr w:type="spellStart"/>
      <w:r w:rsidRPr="006772A4">
        <w:rPr>
          <w:rStyle w:val="a4"/>
          <w:sz w:val="24"/>
          <w:szCs w:val="24"/>
          <w:lang w:val="en-US"/>
        </w:rPr>
        <w:t>toujours</w:t>
      </w:r>
      <w:proofErr w:type="spellEnd"/>
      <w:r w:rsidRPr="006772A4">
        <w:rPr>
          <w:rStyle w:val="a4"/>
          <w:sz w:val="24"/>
          <w:szCs w:val="24"/>
        </w:rPr>
        <w:t xml:space="preserve">, </w:t>
      </w:r>
      <w:proofErr w:type="spellStart"/>
      <w:r w:rsidRPr="006772A4">
        <w:rPr>
          <w:rStyle w:val="a4"/>
          <w:sz w:val="24"/>
          <w:szCs w:val="24"/>
          <w:lang w:val="en-US"/>
        </w:rPr>
        <w:t>jamais</w:t>
      </w:r>
      <w:proofErr w:type="spellEnd"/>
      <w:r w:rsidRPr="006772A4">
        <w:rPr>
          <w:rStyle w:val="a4"/>
          <w:sz w:val="24"/>
          <w:szCs w:val="24"/>
        </w:rPr>
        <w:t xml:space="preserve">, </w:t>
      </w:r>
      <w:proofErr w:type="spellStart"/>
      <w:r w:rsidRPr="006772A4">
        <w:rPr>
          <w:rStyle w:val="a4"/>
          <w:sz w:val="24"/>
          <w:szCs w:val="24"/>
          <w:lang w:val="en-US"/>
        </w:rPr>
        <w:t>souvent</w:t>
      </w:r>
      <w:proofErr w:type="spellEnd"/>
      <w:r w:rsidRPr="006772A4">
        <w:rPr>
          <w:rStyle w:val="a4"/>
          <w:sz w:val="24"/>
          <w:szCs w:val="24"/>
        </w:rPr>
        <w:t xml:space="preserve">, </w:t>
      </w:r>
      <w:proofErr w:type="spellStart"/>
      <w:r w:rsidRPr="006772A4">
        <w:rPr>
          <w:rStyle w:val="a4"/>
          <w:sz w:val="24"/>
          <w:szCs w:val="24"/>
          <w:lang w:val="en-US"/>
        </w:rPr>
        <w:t>quelqrnfois</w:t>
      </w:r>
      <w:proofErr w:type="spellEnd"/>
      <w:r w:rsidRPr="006772A4">
        <w:rPr>
          <w:rStyle w:val="a4"/>
          <w:sz w:val="24"/>
          <w:szCs w:val="24"/>
        </w:rPr>
        <w:t xml:space="preserve">, </w:t>
      </w:r>
      <w:r w:rsidRPr="006772A4">
        <w:rPr>
          <w:rStyle w:val="a4"/>
          <w:sz w:val="24"/>
          <w:szCs w:val="24"/>
          <w:lang w:val="en-US"/>
        </w:rPr>
        <w:t>dedans</w:t>
      </w:r>
      <w:r w:rsidRPr="006772A4">
        <w:rPr>
          <w:rStyle w:val="a4"/>
          <w:sz w:val="24"/>
          <w:szCs w:val="24"/>
        </w:rPr>
        <w:t xml:space="preserve">, </w:t>
      </w:r>
      <w:proofErr w:type="spellStart"/>
      <w:r w:rsidRPr="006772A4">
        <w:rPr>
          <w:rStyle w:val="a4"/>
          <w:sz w:val="24"/>
          <w:szCs w:val="24"/>
          <w:lang w:val="en-US"/>
        </w:rPr>
        <w:t>dehors</w:t>
      </w:r>
      <w:proofErr w:type="spellEnd"/>
      <w:r w:rsidRPr="006772A4">
        <w:rPr>
          <w:rStyle w:val="a4"/>
          <w:sz w:val="24"/>
          <w:szCs w:val="24"/>
        </w:rPr>
        <w:t xml:space="preserve">, </w:t>
      </w:r>
      <w:proofErr w:type="spellStart"/>
      <w:r w:rsidRPr="006772A4">
        <w:rPr>
          <w:rStyle w:val="a4"/>
          <w:sz w:val="24"/>
          <w:szCs w:val="24"/>
          <w:lang w:val="en-US"/>
        </w:rPr>
        <w:t>ici</w:t>
      </w:r>
      <w:proofErr w:type="spellEnd"/>
      <w:r w:rsidRPr="006772A4">
        <w:rPr>
          <w:rStyle w:val="a4"/>
          <w:sz w:val="24"/>
          <w:szCs w:val="24"/>
        </w:rPr>
        <w:t xml:space="preserve">, </w:t>
      </w:r>
      <w:r w:rsidRPr="006772A4">
        <w:rPr>
          <w:rStyle w:val="a4"/>
          <w:sz w:val="24"/>
          <w:szCs w:val="24"/>
          <w:lang w:val="en-US"/>
        </w:rPr>
        <w:t>la</w:t>
      </w:r>
      <w:r w:rsidRPr="006772A4">
        <w:rPr>
          <w:rStyle w:val="a4"/>
          <w:sz w:val="24"/>
          <w:szCs w:val="24"/>
        </w:rPr>
        <w:t>).</w:t>
      </w:r>
    </w:p>
    <w:p w:rsidR="003E0B61" w:rsidRPr="006772A4" w:rsidRDefault="003E0B61" w:rsidP="003E0B61">
      <w:pPr>
        <w:pStyle w:val="63"/>
        <w:keepNext/>
        <w:keepLines/>
        <w:shd w:val="clear" w:color="auto" w:fill="auto"/>
        <w:spacing w:before="0"/>
        <w:ind w:right="20" w:firstLine="567"/>
        <w:rPr>
          <w:b/>
          <w:sz w:val="24"/>
          <w:szCs w:val="24"/>
        </w:rPr>
      </w:pPr>
      <w:bookmarkStart w:id="28" w:name="bookmark31"/>
      <w:r w:rsidRPr="006772A4">
        <w:rPr>
          <w:b/>
          <w:sz w:val="24"/>
          <w:szCs w:val="24"/>
        </w:rPr>
        <w:t>Описание УМК</w:t>
      </w:r>
      <w:bookmarkEnd w:id="28"/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Значительная роль в становлении нового типа учебной деятельности в УМК принадлежит поискам путей формирования универсальных учебных действий, адекватных возрастным особенностям учащихся 10 -11 классов. УМК включает учебные материалы, способные обеспечить новые виды учебной деятельности подростков, выражающиеся в целенаправленной активности учащихся. Учебник для 10 - 11 классов создан в формате требований непрерывности и преемственности, т. е. с учетом знаний, умений и навыков, заложенных на предыдущем этапе обучения.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УМК «</w:t>
      </w:r>
      <w:proofErr w:type="spellStart"/>
      <w:r w:rsidRPr="006772A4">
        <w:rPr>
          <w:sz w:val="24"/>
          <w:szCs w:val="24"/>
          <w:lang w:val="en-US"/>
        </w:rPr>
        <w:t>Objectif</w:t>
      </w:r>
      <w:proofErr w:type="spellEnd"/>
      <w:r w:rsidRPr="006772A4">
        <w:rPr>
          <w:sz w:val="24"/>
          <w:szCs w:val="24"/>
        </w:rPr>
        <w:t xml:space="preserve">. Французский язык» для 10 - 11 классов дает возможность школьникам развивать </w:t>
      </w:r>
      <w:r w:rsidRPr="006772A4">
        <w:rPr>
          <w:rStyle w:val="a4"/>
          <w:sz w:val="24"/>
          <w:szCs w:val="24"/>
        </w:rPr>
        <w:t>коммуникативные, познавательные и предметно-преобразующие виды деятельности.</w:t>
      </w:r>
      <w:r w:rsidRPr="006772A4">
        <w:rPr>
          <w:sz w:val="24"/>
          <w:szCs w:val="24"/>
        </w:rPr>
        <w:t xml:space="preserve"> Однако 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 Особый акцент при отборе учебного материала сделан на социокультурную составляющую иноязычной коммуникативной компетенции. В УМК дан обширный материал, демонстрирующий богатую культуру французского и русского народов, что способствует формированию у школьников целостной картины мира.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Курс учитывает возрастные особенности детей (16 - 17 лет). В УМК линии «</w:t>
      </w:r>
      <w:proofErr w:type="spellStart"/>
      <w:r w:rsidRPr="006772A4">
        <w:rPr>
          <w:sz w:val="24"/>
          <w:szCs w:val="24"/>
          <w:lang w:val="en-US"/>
        </w:rPr>
        <w:t>Objectif</w:t>
      </w:r>
      <w:proofErr w:type="spellEnd"/>
      <w:r w:rsidRPr="006772A4">
        <w:rPr>
          <w:sz w:val="24"/>
          <w:szCs w:val="24"/>
        </w:rPr>
        <w:t>. Французский язык» включены задания, инициирующие учащихся на интимно-</w:t>
      </w:r>
      <w:r w:rsidRPr="006772A4">
        <w:rPr>
          <w:sz w:val="24"/>
          <w:szCs w:val="24"/>
        </w:rPr>
        <w:softHyphen/>
        <w:t>личностное общение друг с другом. Такой вид общения способствует установлению и поддержанию отношений с другим человеком и требует качественно нового уровня овладения средствами общения, в первую очередь речевыми.</w:t>
      </w:r>
    </w:p>
    <w:p w:rsidR="003E0B61" w:rsidRPr="006772A4" w:rsidRDefault="003E0B61" w:rsidP="003E0B61">
      <w:pPr>
        <w:pStyle w:val="4"/>
        <w:shd w:val="clear" w:color="auto" w:fill="auto"/>
        <w:spacing w:before="0" w:line="278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Учебный материал УМК для 10 - 11 классов организован в соответствии с принципами дифференциации и индивидуализации обучения.</w:t>
      </w:r>
    </w:p>
    <w:p w:rsidR="003E0B61" w:rsidRPr="006772A4" w:rsidRDefault="003E0B61" w:rsidP="003E0B61">
      <w:pPr>
        <w:pStyle w:val="4"/>
        <w:shd w:val="clear" w:color="auto" w:fill="auto"/>
        <w:spacing w:before="0" w:after="24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Обучение школьников французскому языку по материалам данного УМК позволит им достичь по окончании основной средней школы общеевропейского порогового уровня иноязычной компенсации (уровня В</w:t>
      </w:r>
      <w:proofErr w:type="gramStart"/>
      <w:r w:rsidRPr="006772A4">
        <w:rPr>
          <w:sz w:val="24"/>
          <w:szCs w:val="24"/>
        </w:rPr>
        <w:t>1</w:t>
      </w:r>
      <w:proofErr w:type="gramEnd"/>
      <w:r w:rsidRPr="006772A4">
        <w:rPr>
          <w:sz w:val="24"/>
          <w:szCs w:val="24"/>
        </w:rPr>
        <w:t xml:space="preserve"> в терминах Совета Европы).</w:t>
      </w:r>
    </w:p>
    <w:p w:rsidR="003E0B61" w:rsidRPr="006772A4" w:rsidRDefault="003E0B61" w:rsidP="003E0B61">
      <w:pPr>
        <w:pStyle w:val="4"/>
        <w:shd w:val="clear" w:color="auto" w:fill="auto"/>
        <w:spacing w:before="0" w:after="240" w:line="274" w:lineRule="exact"/>
        <w:ind w:right="20" w:firstLine="567"/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Планируемые результаты изучения учебного предмета</w:t>
      </w:r>
    </w:p>
    <w:p w:rsidR="003E0B61" w:rsidRPr="006772A4" w:rsidRDefault="003E0B61" w:rsidP="003E0B61">
      <w:pPr>
        <w:pStyle w:val="63"/>
        <w:keepNext/>
        <w:keepLines/>
        <w:shd w:val="clear" w:color="auto" w:fill="auto"/>
        <w:spacing w:before="0"/>
        <w:ind w:right="3900" w:firstLine="567"/>
        <w:rPr>
          <w:sz w:val="24"/>
          <w:szCs w:val="24"/>
        </w:rPr>
      </w:pPr>
      <w:bookmarkStart w:id="29" w:name="bookmark32"/>
      <w:r w:rsidRPr="006772A4">
        <w:rPr>
          <w:sz w:val="24"/>
          <w:szCs w:val="24"/>
        </w:rPr>
        <w:t xml:space="preserve">Требования к уровню </w:t>
      </w:r>
      <w:proofErr w:type="spellStart"/>
      <w:r w:rsidRPr="006772A4">
        <w:rPr>
          <w:sz w:val="24"/>
          <w:szCs w:val="24"/>
        </w:rPr>
        <w:t>сформированности</w:t>
      </w:r>
      <w:proofErr w:type="spellEnd"/>
      <w:r w:rsidRPr="006772A4">
        <w:rPr>
          <w:sz w:val="24"/>
          <w:szCs w:val="24"/>
        </w:rPr>
        <w:t xml:space="preserve"> умений в </w:t>
      </w:r>
      <w:proofErr w:type="spellStart"/>
      <w:r w:rsidRPr="006772A4">
        <w:rPr>
          <w:sz w:val="24"/>
          <w:szCs w:val="24"/>
        </w:rPr>
        <w:t>аудировании</w:t>
      </w:r>
      <w:proofErr w:type="spellEnd"/>
      <w:r w:rsidRPr="006772A4">
        <w:rPr>
          <w:sz w:val="24"/>
          <w:szCs w:val="24"/>
        </w:rPr>
        <w:t>:</w:t>
      </w:r>
      <w:bookmarkEnd w:id="29"/>
    </w:p>
    <w:p w:rsidR="003E0B61" w:rsidRPr="006772A4" w:rsidRDefault="003E0B61" w:rsidP="003E0B61">
      <w:pPr>
        <w:pStyle w:val="4"/>
        <w:shd w:val="clear" w:color="auto" w:fill="auto"/>
        <w:spacing w:before="0" w:line="230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 окончании 11 класса учащиеся должны уметь: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30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полностью понимать </w:t>
      </w:r>
      <w:proofErr w:type="spellStart"/>
      <w:r w:rsidRPr="006772A4">
        <w:rPr>
          <w:sz w:val="24"/>
          <w:szCs w:val="24"/>
        </w:rPr>
        <w:t>аудируемый</w:t>
      </w:r>
      <w:proofErr w:type="spellEnd"/>
      <w:r w:rsidRPr="006772A4">
        <w:rPr>
          <w:sz w:val="24"/>
          <w:szCs w:val="24"/>
        </w:rPr>
        <w:t xml:space="preserve"> текст с опорой на наглядность;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85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соответствующие тематике данной ступени обучения;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9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извлекать необходимую информацию;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9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выделять главную мысль;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9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определять и устанавливать последовательность фактов;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9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устанавливать причинно-следственные связи;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95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делать выводы, обобщения.</w:t>
      </w:r>
    </w:p>
    <w:p w:rsidR="003E0B61" w:rsidRPr="006772A4" w:rsidRDefault="003E0B61" w:rsidP="003E0B61">
      <w:pPr>
        <w:pStyle w:val="4"/>
        <w:shd w:val="clear" w:color="auto" w:fill="auto"/>
        <w:spacing w:before="0" w:line="283" w:lineRule="exact"/>
        <w:ind w:right="3900" w:firstLine="567"/>
        <w:rPr>
          <w:sz w:val="24"/>
          <w:szCs w:val="24"/>
        </w:rPr>
      </w:pPr>
      <w:r w:rsidRPr="006772A4">
        <w:rPr>
          <w:sz w:val="24"/>
          <w:szCs w:val="24"/>
        </w:rPr>
        <w:t>Длительность звучания текстов - до 3-5 минут</w:t>
      </w:r>
      <w:proofErr w:type="gramStart"/>
      <w:r w:rsidRPr="006772A4">
        <w:rPr>
          <w:sz w:val="24"/>
          <w:szCs w:val="24"/>
        </w:rPr>
        <w:t>.</w:t>
      </w:r>
      <w:proofErr w:type="gramEnd"/>
      <w:r w:rsidRPr="006772A4">
        <w:rPr>
          <w:sz w:val="24"/>
          <w:szCs w:val="24"/>
        </w:rPr>
        <w:t xml:space="preserve"> </w:t>
      </w:r>
      <w:proofErr w:type="gramStart"/>
      <w:r w:rsidRPr="006772A4">
        <w:rPr>
          <w:sz w:val="24"/>
          <w:szCs w:val="24"/>
        </w:rPr>
        <w:t>г</w:t>
      </w:r>
      <w:proofErr w:type="gramEnd"/>
      <w:r w:rsidRPr="006772A4">
        <w:rPr>
          <w:sz w:val="24"/>
          <w:szCs w:val="24"/>
        </w:rPr>
        <w:t>оворении:</w:t>
      </w:r>
    </w:p>
    <w:p w:rsidR="003E0B61" w:rsidRPr="006772A4" w:rsidRDefault="003E0B61" w:rsidP="003E0B61">
      <w:pPr>
        <w:pStyle w:val="4"/>
        <w:shd w:val="clear" w:color="auto" w:fill="auto"/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 окончании 11 класса учащиеся должны уметь:</w:t>
      </w:r>
    </w:p>
    <w:p w:rsidR="003E0B61" w:rsidRPr="006772A4" w:rsidRDefault="003E0B61" w:rsidP="003E0B61">
      <w:pPr>
        <w:pStyle w:val="60"/>
        <w:numPr>
          <w:ilvl w:val="0"/>
          <w:numId w:val="2"/>
        </w:numPr>
        <w:shd w:val="clear" w:color="auto" w:fill="auto"/>
        <w:tabs>
          <w:tab w:val="left" w:pos="285"/>
        </w:tabs>
        <w:spacing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lastRenderedPageBreak/>
        <w:t>монологическая речь: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давать описание мест, людей, предметов с выражением мнения, оценки,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повествовать о событиях, явлениях, фактах;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95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делать сравнения фактов, событий;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выражать отношение к </w:t>
      </w:r>
      <w:proofErr w:type="gramStart"/>
      <w:r w:rsidRPr="006772A4">
        <w:rPr>
          <w:sz w:val="24"/>
          <w:szCs w:val="24"/>
        </w:rPr>
        <w:t>услышанному</w:t>
      </w:r>
      <w:proofErr w:type="gramEnd"/>
      <w:r w:rsidRPr="006772A4">
        <w:rPr>
          <w:sz w:val="24"/>
          <w:szCs w:val="24"/>
        </w:rPr>
        <w:t xml:space="preserve"> или увиденному;</w:t>
      </w:r>
    </w:p>
    <w:p w:rsidR="003E0B61" w:rsidRPr="006772A4" w:rsidRDefault="003E0B61" w:rsidP="003E0B61">
      <w:pPr>
        <w:pStyle w:val="4"/>
        <w:shd w:val="clear" w:color="auto" w:fill="auto"/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представить социокультурный портрет своей страны/страны изучаемого языка. Объем монологического высказывания 20-25 фраз.</w:t>
      </w:r>
    </w:p>
    <w:p w:rsidR="003E0B61" w:rsidRPr="006772A4" w:rsidRDefault="003E0B61" w:rsidP="003E0B61">
      <w:pPr>
        <w:pStyle w:val="60"/>
        <w:numPr>
          <w:ilvl w:val="0"/>
          <w:numId w:val="2"/>
        </w:numPr>
        <w:shd w:val="clear" w:color="auto" w:fill="auto"/>
        <w:tabs>
          <w:tab w:val="left" w:pos="299"/>
        </w:tabs>
        <w:spacing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диалогическая речь: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использовать речевые клише при обмене информацией;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начинать и заканчивать разговор;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задавать вопросы и отвечать на них с целью обмена фактической информацией;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83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вести диалог, используя оценочные суждения, в ситуациях официального и неофициального обсуждения (в рамках изученной тематики);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74" w:lineRule="exact"/>
        <w:ind w:firstLine="567"/>
        <w:rPr>
          <w:sz w:val="24"/>
          <w:szCs w:val="24"/>
        </w:rPr>
      </w:pPr>
      <w:proofErr w:type="gramStart"/>
      <w:r w:rsidRPr="006772A4">
        <w:rPr>
          <w:sz w:val="24"/>
          <w:szCs w:val="24"/>
        </w:rPr>
        <w:t>беседах</w:t>
      </w:r>
      <w:proofErr w:type="gramEnd"/>
      <w:r w:rsidRPr="006772A4">
        <w:rPr>
          <w:sz w:val="24"/>
          <w:szCs w:val="24"/>
        </w:rPr>
        <w:t xml:space="preserve"> о своих планах;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участвовать в обсуждении проблем в связи с прочитанным/прослушанным иноязычным текстом, соблюдая правила речевого этикета;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right="20" w:firstLine="567"/>
        <w:rPr>
          <w:sz w:val="24"/>
          <w:szCs w:val="24"/>
        </w:rPr>
      </w:pPr>
      <w:r w:rsidRPr="006772A4">
        <w:rPr>
          <w:sz w:val="24"/>
          <w:szCs w:val="24"/>
        </w:rPr>
        <w:t>рассказывать о своем окружении, рассуждать в рамках изученной тематики и проблематики.</w:t>
      </w:r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Объем диалогов - до 7-10 реплик со стороны каждого учащегося.</w:t>
      </w:r>
    </w:p>
    <w:p w:rsidR="003E0B61" w:rsidRPr="006772A4" w:rsidRDefault="003E0B61" w:rsidP="003E0B61">
      <w:pPr>
        <w:pStyle w:val="621"/>
        <w:keepNext/>
        <w:keepLines/>
        <w:numPr>
          <w:ilvl w:val="0"/>
          <w:numId w:val="2"/>
        </w:numPr>
        <w:shd w:val="clear" w:color="auto" w:fill="auto"/>
        <w:tabs>
          <w:tab w:val="left" w:pos="314"/>
        </w:tabs>
        <w:ind w:firstLine="567"/>
        <w:rPr>
          <w:sz w:val="24"/>
          <w:szCs w:val="24"/>
        </w:rPr>
      </w:pPr>
      <w:bookmarkStart w:id="30" w:name="bookmark33"/>
      <w:r w:rsidRPr="006772A4">
        <w:rPr>
          <w:b w:val="0"/>
          <w:sz w:val="24"/>
          <w:szCs w:val="24"/>
        </w:rPr>
        <w:t>чтение</w:t>
      </w:r>
      <w:r w:rsidRPr="006772A4">
        <w:rPr>
          <w:sz w:val="24"/>
          <w:szCs w:val="24"/>
        </w:rPr>
        <w:t>:</w:t>
      </w:r>
      <w:bookmarkEnd w:id="30"/>
    </w:p>
    <w:p w:rsidR="003E0B61" w:rsidRPr="006772A4" w:rsidRDefault="003E0B61" w:rsidP="003E0B61">
      <w:pPr>
        <w:pStyle w:val="4"/>
        <w:shd w:val="clear" w:color="auto" w:fill="auto"/>
        <w:spacing w:before="0" w:line="274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 окончании 11 класса учащиеся должны уметь: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85"/>
        </w:tabs>
        <w:spacing w:before="0" w:line="274" w:lineRule="exact"/>
        <w:ind w:right="20" w:firstLine="567"/>
        <w:rPr>
          <w:sz w:val="24"/>
          <w:szCs w:val="24"/>
        </w:rPr>
      </w:pPr>
      <w:proofErr w:type="gramStart"/>
      <w:r w:rsidRPr="006772A4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поисковое, просмотровое) в зависимости от коммуникативной задачи;</w:t>
      </w:r>
      <w:proofErr w:type="gramEnd"/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9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извлекать необходимую информацию для выполнения заданий;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9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 xml:space="preserve">выделять главную мысль </w:t>
      </w:r>
      <w:proofErr w:type="gramStart"/>
      <w:r w:rsidRPr="006772A4">
        <w:rPr>
          <w:sz w:val="24"/>
          <w:szCs w:val="24"/>
        </w:rPr>
        <w:t>прочитанного</w:t>
      </w:r>
      <w:proofErr w:type="gramEnd"/>
      <w:r w:rsidRPr="006772A4">
        <w:rPr>
          <w:sz w:val="24"/>
          <w:szCs w:val="24"/>
        </w:rPr>
        <w:t>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900"/>
        </w:tabs>
        <w:spacing w:before="0" w:line="29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понимать основное содержание текста;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8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полностью понимать текст, включая детали;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8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понимать причинн</w:t>
      </w:r>
      <w:proofErr w:type="gramStart"/>
      <w:r w:rsidRPr="006772A4">
        <w:rPr>
          <w:sz w:val="24"/>
          <w:szCs w:val="24"/>
        </w:rPr>
        <w:t>о-</w:t>
      </w:r>
      <w:proofErr w:type="gramEnd"/>
      <w:r w:rsidRPr="006772A4">
        <w:rPr>
          <w:sz w:val="24"/>
          <w:szCs w:val="24"/>
        </w:rPr>
        <w:t xml:space="preserve"> следственные связи законченных отрывков текста;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283" w:lineRule="exact"/>
        <w:ind w:right="3260" w:firstLine="567"/>
        <w:rPr>
          <w:sz w:val="24"/>
          <w:szCs w:val="24"/>
        </w:rPr>
      </w:pPr>
      <w:r w:rsidRPr="006772A4">
        <w:rPr>
          <w:sz w:val="24"/>
          <w:szCs w:val="24"/>
        </w:rPr>
        <w:t>делать заключение и выводы из прочитанного текста</w:t>
      </w:r>
      <w:proofErr w:type="gramStart"/>
      <w:r w:rsidRPr="006772A4">
        <w:rPr>
          <w:sz w:val="24"/>
          <w:szCs w:val="24"/>
        </w:rPr>
        <w:t>.</w:t>
      </w:r>
      <w:proofErr w:type="gramEnd"/>
      <w:r w:rsidRPr="006772A4">
        <w:rPr>
          <w:sz w:val="24"/>
          <w:szCs w:val="24"/>
        </w:rPr>
        <w:t xml:space="preserve"> </w:t>
      </w:r>
      <w:proofErr w:type="gramStart"/>
      <w:r w:rsidRPr="006772A4">
        <w:rPr>
          <w:rStyle w:val="a5"/>
          <w:sz w:val="24"/>
          <w:szCs w:val="24"/>
        </w:rPr>
        <w:t>п</w:t>
      </w:r>
      <w:proofErr w:type="gramEnd"/>
      <w:r w:rsidRPr="006772A4">
        <w:rPr>
          <w:rStyle w:val="a5"/>
          <w:sz w:val="24"/>
          <w:szCs w:val="24"/>
        </w:rPr>
        <w:t>исьменная речь:</w:t>
      </w:r>
    </w:p>
    <w:p w:rsidR="003E0B61" w:rsidRPr="006772A4" w:rsidRDefault="003E0B61" w:rsidP="003E0B61">
      <w:pPr>
        <w:pStyle w:val="4"/>
        <w:shd w:val="clear" w:color="auto" w:fill="auto"/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По окончании 11 класса учащиеся должны уметь: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83" w:lineRule="exact"/>
        <w:ind w:firstLine="567"/>
        <w:rPr>
          <w:sz w:val="24"/>
          <w:szCs w:val="24"/>
        </w:rPr>
      </w:pPr>
      <w:r w:rsidRPr="006772A4">
        <w:rPr>
          <w:sz w:val="24"/>
          <w:szCs w:val="24"/>
        </w:rPr>
        <w:t>заполнять бланк, формуляр с указанием основных биографических данных;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283" w:lineRule="exact"/>
        <w:ind w:right="100" w:firstLine="567"/>
        <w:rPr>
          <w:sz w:val="24"/>
          <w:szCs w:val="24"/>
        </w:rPr>
      </w:pPr>
      <w:r w:rsidRPr="006772A4">
        <w:rPr>
          <w:sz w:val="24"/>
          <w:szCs w:val="24"/>
        </w:rPr>
        <w:t>писать почтовые открытки стандартного характера: поздравление, приглашение, благодарность и т. д.,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283" w:lineRule="exact"/>
        <w:ind w:right="100" w:firstLine="567"/>
        <w:rPr>
          <w:sz w:val="24"/>
          <w:szCs w:val="24"/>
        </w:rPr>
      </w:pPr>
      <w:r w:rsidRPr="006772A4">
        <w:rPr>
          <w:sz w:val="24"/>
          <w:szCs w:val="24"/>
        </w:rPr>
        <w:t>писать письма личного характера с сообщением о событиях повседневной жизни, используя описание, повествование, выражение чувств;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283" w:lineRule="exact"/>
        <w:ind w:right="100" w:firstLine="567"/>
        <w:rPr>
          <w:sz w:val="24"/>
          <w:szCs w:val="24"/>
        </w:rPr>
      </w:pPr>
      <w:r w:rsidRPr="006772A4">
        <w:rPr>
          <w:sz w:val="24"/>
          <w:szCs w:val="24"/>
        </w:rPr>
        <w:t>писать краткую инструкцию, объяснение, как пройти, проехать, как приготовить еду, включить аппаратуру и т. д.,</w:t>
      </w:r>
    </w:p>
    <w:p w:rsidR="003E0B61" w:rsidRPr="006772A4" w:rsidRDefault="003E0B61" w:rsidP="003E0B61">
      <w:pPr>
        <w:pStyle w:val="4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240" w:line="283" w:lineRule="exact"/>
        <w:ind w:right="100" w:firstLine="567"/>
        <w:rPr>
          <w:sz w:val="24"/>
          <w:szCs w:val="24"/>
        </w:rPr>
      </w:pPr>
      <w:proofErr w:type="gramStart"/>
      <w:r w:rsidRPr="006772A4">
        <w:rPr>
          <w:sz w:val="24"/>
          <w:szCs w:val="24"/>
        </w:rPr>
        <w:t>писать изложение, эссе, сочинения, выполнять проекты с использованием страноведческой информации из различных видов письменных источников (справочники, словари, журналы, книги, проспекты и т.д.)</w:t>
      </w:r>
      <w:proofErr w:type="gramEnd"/>
    </w:p>
    <w:p w:rsidR="003E0B61" w:rsidRPr="006772A4" w:rsidRDefault="003E0B61" w:rsidP="003E0B61">
      <w:pPr>
        <w:ind w:firstLine="567"/>
        <w:jc w:val="center"/>
        <w:rPr>
          <w:rFonts w:ascii="Times New Roman" w:hAnsi="Times New Roman" w:cs="Times New Roman"/>
          <w:b/>
        </w:rPr>
      </w:pPr>
      <w:r w:rsidRPr="006772A4">
        <w:rPr>
          <w:rFonts w:ascii="Times New Roman" w:hAnsi="Times New Roman" w:cs="Times New Roman"/>
          <w:b/>
        </w:rPr>
        <w:t>Учебно-методическое и материально-техническое</w:t>
      </w:r>
    </w:p>
    <w:p w:rsidR="003E0B61" w:rsidRPr="006772A4" w:rsidRDefault="003E0B61" w:rsidP="003E0B61">
      <w:pPr>
        <w:ind w:firstLine="567"/>
        <w:jc w:val="center"/>
        <w:rPr>
          <w:rFonts w:ascii="Times New Roman" w:hAnsi="Times New Roman" w:cs="Times New Roman"/>
          <w:b/>
        </w:rPr>
      </w:pPr>
      <w:r w:rsidRPr="006772A4">
        <w:rPr>
          <w:rFonts w:ascii="Times New Roman" w:hAnsi="Times New Roman" w:cs="Times New Roman"/>
          <w:b/>
        </w:rPr>
        <w:t>обеспечение образовательного процесса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  <w:b/>
        </w:rPr>
      </w:pP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Реализация данной программы осуществляется с помощью УМК – «</w:t>
      </w:r>
      <w:proofErr w:type="spellStart"/>
      <w:r w:rsidRPr="006772A4">
        <w:rPr>
          <w:rFonts w:ascii="Times New Roman" w:hAnsi="Times New Roman" w:cs="Times New Roman"/>
        </w:rPr>
        <w:t>Objectif</w:t>
      </w:r>
      <w:proofErr w:type="spellEnd"/>
      <w:r w:rsidRPr="006772A4">
        <w:rPr>
          <w:rFonts w:ascii="Times New Roman" w:hAnsi="Times New Roman" w:cs="Times New Roman"/>
        </w:rPr>
        <w:t>»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 xml:space="preserve">для 10 -11 классов общеобразовательных учреждений, авторы Е.Я. Григорьева, Е.Ю. Горбачева, М.Р. Лисенко 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1. Учебник  французского языка «</w:t>
      </w:r>
      <w:proofErr w:type="spellStart"/>
      <w:r w:rsidRPr="006772A4">
        <w:rPr>
          <w:rFonts w:ascii="Times New Roman" w:hAnsi="Times New Roman" w:cs="Times New Roman"/>
        </w:rPr>
        <w:t>Objectif</w:t>
      </w:r>
      <w:proofErr w:type="spellEnd"/>
      <w:r w:rsidRPr="006772A4">
        <w:rPr>
          <w:rFonts w:ascii="Times New Roman" w:hAnsi="Times New Roman" w:cs="Times New Roman"/>
        </w:rPr>
        <w:t xml:space="preserve">» для 10-11 классов общеобразовательных учреждений (Е.Я. Григорьева, Е.Ю. Горбачева, М.Р. Лисенко)  (Рекомендовано </w:t>
      </w:r>
      <w:r w:rsidRPr="006772A4">
        <w:rPr>
          <w:rFonts w:ascii="Times New Roman" w:hAnsi="Times New Roman" w:cs="Times New Roman"/>
        </w:rPr>
        <w:lastRenderedPageBreak/>
        <w:t>Министерством образования Российской Федерации) – Москва, Просвещение,2013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2. Рабочая тетрадь “</w:t>
      </w:r>
      <w:proofErr w:type="spellStart"/>
      <w:r w:rsidRPr="006772A4">
        <w:rPr>
          <w:rFonts w:ascii="Times New Roman" w:hAnsi="Times New Roman" w:cs="Times New Roman"/>
        </w:rPr>
        <w:t>Cahier</w:t>
      </w:r>
      <w:proofErr w:type="spellEnd"/>
      <w:r w:rsidRPr="006772A4">
        <w:rPr>
          <w:rFonts w:ascii="Times New Roman" w:hAnsi="Times New Roman" w:cs="Times New Roman"/>
        </w:rPr>
        <w:t xml:space="preserve"> </w:t>
      </w:r>
      <w:proofErr w:type="spellStart"/>
      <w:r w:rsidRPr="006772A4">
        <w:rPr>
          <w:rFonts w:ascii="Times New Roman" w:hAnsi="Times New Roman" w:cs="Times New Roman"/>
        </w:rPr>
        <w:t>d’activités</w:t>
      </w:r>
      <w:proofErr w:type="spellEnd"/>
      <w:r w:rsidRPr="006772A4">
        <w:rPr>
          <w:rFonts w:ascii="Times New Roman" w:hAnsi="Times New Roman" w:cs="Times New Roman"/>
        </w:rPr>
        <w:t>”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3. Книга для учителя “</w:t>
      </w:r>
      <w:proofErr w:type="spellStart"/>
      <w:r w:rsidRPr="006772A4">
        <w:rPr>
          <w:rFonts w:ascii="Times New Roman" w:hAnsi="Times New Roman" w:cs="Times New Roman"/>
        </w:rPr>
        <w:t>Livre</w:t>
      </w:r>
      <w:proofErr w:type="spellEnd"/>
      <w:r w:rsidRPr="006772A4">
        <w:rPr>
          <w:rFonts w:ascii="Times New Roman" w:hAnsi="Times New Roman" w:cs="Times New Roman"/>
        </w:rPr>
        <w:t xml:space="preserve"> </w:t>
      </w:r>
      <w:proofErr w:type="spellStart"/>
      <w:r w:rsidRPr="006772A4">
        <w:rPr>
          <w:rFonts w:ascii="Times New Roman" w:hAnsi="Times New Roman" w:cs="Times New Roman"/>
        </w:rPr>
        <w:t>du</w:t>
      </w:r>
      <w:proofErr w:type="spellEnd"/>
      <w:r w:rsidRPr="006772A4">
        <w:rPr>
          <w:rFonts w:ascii="Times New Roman" w:hAnsi="Times New Roman" w:cs="Times New Roman"/>
        </w:rPr>
        <w:t xml:space="preserve"> </w:t>
      </w:r>
      <w:proofErr w:type="spellStart"/>
      <w:r w:rsidRPr="006772A4">
        <w:rPr>
          <w:rFonts w:ascii="Times New Roman" w:hAnsi="Times New Roman" w:cs="Times New Roman"/>
        </w:rPr>
        <w:t>professeur</w:t>
      </w:r>
      <w:proofErr w:type="spellEnd"/>
      <w:r w:rsidRPr="006772A4">
        <w:rPr>
          <w:rFonts w:ascii="Times New Roman" w:hAnsi="Times New Roman" w:cs="Times New Roman"/>
        </w:rPr>
        <w:t>”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 xml:space="preserve">4. </w:t>
      </w:r>
      <w:proofErr w:type="spellStart"/>
      <w:r w:rsidRPr="006772A4">
        <w:rPr>
          <w:rFonts w:ascii="Times New Roman" w:hAnsi="Times New Roman" w:cs="Times New Roman"/>
        </w:rPr>
        <w:t>Аудиоприложение</w:t>
      </w:r>
      <w:proofErr w:type="spellEnd"/>
      <w:r w:rsidRPr="006772A4">
        <w:rPr>
          <w:rFonts w:ascii="Times New Roman" w:hAnsi="Times New Roman" w:cs="Times New Roman"/>
        </w:rPr>
        <w:t xml:space="preserve"> – CD MP3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 xml:space="preserve">5. Г.Ю. </w:t>
      </w:r>
      <w:proofErr w:type="spellStart"/>
      <w:r w:rsidRPr="006772A4">
        <w:rPr>
          <w:rFonts w:ascii="Times New Roman" w:hAnsi="Times New Roman" w:cs="Times New Roman"/>
        </w:rPr>
        <w:t>Настенкова</w:t>
      </w:r>
      <w:proofErr w:type="spellEnd"/>
      <w:r w:rsidRPr="006772A4">
        <w:rPr>
          <w:rFonts w:ascii="Times New Roman" w:hAnsi="Times New Roman" w:cs="Times New Roman"/>
        </w:rPr>
        <w:t xml:space="preserve">  «Экзамен» Москва 2004г.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Контрольные и проверочные работы по французскому языку (10-11класс) (к учебнику «</w:t>
      </w:r>
      <w:proofErr w:type="spellStart"/>
      <w:r w:rsidRPr="006772A4">
        <w:rPr>
          <w:rFonts w:ascii="Times New Roman" w:hAnsi="Times New Roman" w:cs="Times New Roman"/>
        </w:rPr>
        <w:t>Lʼobjectif</w:t>
      </w:r>
      <w:proofErr w:type="spellEnd"/>
      <w:r w:rsidRPr="006772A4">
        <w:rPr>
          <w:rFonts w:ascii="Times New Roman" w:hAnsi="Times New Roman" w:cs="Times New Roman"/>
        </w:rPr>
        <w:t>» Е.Я. Григорьевой  М. «Просвещение» 2004г.)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 xml:space="preserve">6. Примерная программа общеобразовательных учреждений по иностранному языку. 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 xml:space="preserve">7. Е.Я. Григорьева: Рабочая программа курса французского языка к УМК «Французский язык </w:t>
      </w:r>
      <w:proofErr w:type="spellStart"/>
      <w:r w:rsidRPr="006772A4">
        <w:rPr>
          <w:rFonts w:ascii="Times New Roman" w:hAnsi="Times New Roman" w:cs="Times New Roman"/>
        </w:rPr>
        <w:t>Objectif</w:t>
      </w:r>
      <w:proofErr w:type="spellEnd"/>
      <w:r w:rsidRPr="006772A4">
        <w:rPr>
          <w:rFonts w:ascii="Times New Roman" w:hAnsi="Times New Roman" w:cs="Times New Roman"/>
        </w:rPr>
        <w:t>» для 10-11 классов общеобразовательных учреждений.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8. Книги для чтения на иностранном языке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 xml:space="preserve">9. Пособия по страноведению: Франция и </w:t>
      </w:r>
      <w:proofErr w:type="spellStart"/>
      <w:r w:rsidRPr="006772A4">
        <w:rPr>
          <w:rFonts w:ascii="Times New Roman" w:hAnsi="Times New Roman" w:cs="Times New Roman"/>
        </w:rPr>
        <w:t>франкоговорящиестраны</w:t>
      </w:r>
      <w:proofErr w:type="spellEnd"/>
      <w:r w:rsidRPr="006772A4">
        <w:rPr>
          <w:rFonts w:ascii="Times New Roman" w:hAnsi="Times New Roman" w:cs="Times New Roman"/>
        </w:rPr>
        <w:t>.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10. Двуязычные словари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11. Печатные пособия:</w:t>
      </w:r>
    </w:p>
    <w:p w:rsidR="003E0B61" w:rsidRPr="006772A4" w:rsidRDefault="003E0B61" w:rsidP="003E0B61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грамматические таблицы к основным разделам грамматического материала</w:t>
      </w:r>
    </w:p>
    <w:p w:rsidR="003E0B61" w:rsidRPr="006772A4" w:rsidRDefault="003E0B61" w:rsidP="003E0B61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карты на иностранном языке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12. Экранно-звуковые пособия:</w:t>
      </w:r>
    </w:p>
    <w:p w:rsidR="003E0B61" w:rsidRPr="006772A4" w:rsidRDefault="003E0B61" w:rsidP="003E0B61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аудиозаписи к УМК, которые используются для изучения иностранного языка</w:t>
      </w:r>
    </w:p>
    <w:p w:rsidR="003E0B61" w:rsidRPr="006772A4" w:rsidRDefault="003E0B61" w:rsidP="003E0B61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видеофильмы, соответствующие тематике.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13.Технические средства обучения:</w:t>
      </w:r>
    </w:p>
    <w:p w:rsidR="003E0B61" w:rsidRPr="006772A4" w:rsidRDefault="003E0B61" w:rsidP="003E0B61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ПК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 xml:space="preserve"> 14. Учебно-практическое оборудование:</w:t>
      </w:r>
    </w:p>
    <w:p w:rsidR="003E0B61" w:rsidRPr="006772A4" w:rsidRDefault="003E0B61" w:rsidP="003E0B61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>экспозиционный экран</w:t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ab/>
      </w:r>
    </w:p>
    <w:p w:rsidR="003E0B61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</w:p>
    <w:p w:rsidR="003831A6" w:rsidRPr="006772A4" w:rsidRDefault="003E0B61" w:rsidP="003E0B61">
      <w:pPr>
        <w:ind w:firstLine="567"/>
        <w:jc w:val="both"/>
        <w:rPr>
          <w:rFonts w:ascii="Times New Roman" w:hAnsi="Times New Roman" w:cs="Times New Roman"/>
        </w:rPr>
      </w:pPr>
      <w:r w:rsidRPr="006772A4">
        <w:rPr>
          <w:rFonts w:ascii="Times New Roman" w:hAnsi="Times New Roman" w:cs="Times New Roman"/>
        </w:rPr>
        <w:tab/>
      </w:r>
    </w:p>
    <w:sectPr w:rsidR="003831A6" w:rsidRPr="006772A4">
      <w:pgSz w:w="11909" w:h="16838"/>
      <w:pgMar w:top="1154" w:right="1085" w:bottom="1154" w:left="11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E5A"/>
    <w:multiLevelType w:val="multilevel"/>
    <w:tmpl w:val="3DB248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2753A"/>
    <w:multiLevelType w:val="hybridMultilevel"/>
    <w:tmpl w:val="8B5491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870B77"/>
    <w:multiLevelType w:val="hybridMultilevel"/>
    <w:tmpl w:val="5298FD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0040F2"/>
    <w:multiLevelType w:val="multilevel"/>
    <w:tmpl w:val="9F24B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056780"/>
    <w:multiLevelType w:val="multilevel"/>
    <w:tmpl w:val="CDC450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95BF4"/>
    <w:multiLevelType w:val="hybridMultilevel"/>
    <w:tmpl w:val="02D294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C7"/>
    <w:rsid w:val="002933C7"/>
    <w:rsid w:val="003831A6"/>
    <w:rsid w:val="003E0B61"/>
    <w:rsid w:val="005B189A"/>
    <w:rsid w:val="006772A4"/>
    <w:rsid w:val="00723D21"/>
    <w:rsid w:val="007314F5"/>
    <w:rsid w:val="00A8456D"/>
    <w:rsid w:val="00C01364"/>
    <w:rsid w:val="00D05A44"/>
    <w:rsid w:val="00F83D00"/>
    <w:rsid w:val="00F94F4E"/>
    <w:rsid w:val="00F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B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E0B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3E0B61"/>
    <w:rPr>
      <w:rFonts w:ascii="Times New Roman" w:eastAsia="Times New Roman" w:hAnsi="Times New Roman" w:cs="Times New Roman"/>
      <w:b/>
      <w:bCs/>
      <w:sz w:val="51"/>
      <w:szCs w:val="51"/>
      <w:shd w:val="clear" w:color="auto" w:fill="FFFFFF"/>
    </w:rPr>
  </w:style>
  <w:style w:type="character" w:customStyle="1" w:styleId="2">
    <w:name w:val="Заголовок №2_"/>
    <w:basedOn w:val="a0"/>
    <w:link w:val="20"/>
    <w:rsid w:val="003E0B61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E0B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E0B6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basedOn w:val="6"/>
    <w:rsid w:val="003E0B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2">
    <w:name w:val="Заголовок №6_"/>
    <w:basedOn w:val="a0"/>
    <w:link w:val="63"/>
    <w:rsid w:val="003E0B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3E0B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"/>
    <w:rsid w:val="003E0B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rsid w:val="003E0B61"/>
    <w:rPr>
      <w:rFonts w:ascii="Comic Sans MS" w:eastAsia="Comic Sans MS" w:hAnsi="Comic Sans MS" w:cs="Comic Sans MS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3E0B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3E0B61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">
    <w:name w:val="Основной текст (7)"/>
    <w:basedOn w:val="a0"/>
    <w:rsid w:val="003E0B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0">
    <w:name w:val="Заголовок №6 (2)_"/>
    <w:basedOn w:val="a0"/>
    <w:link w:val="621"/>
    <w:rsid w:val="003E0B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3E0B61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3E0B6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1"/>
      <w:szCs w:val="51"/>
      <w:lang w:eastAsia="en-US"/>
    </w:rPr>
  </w:style>
  <w:style w:type="paragraph" w:customStyle="1" w:styleId="20">
    <w:name w:val="Заголовок №2"/>
    <w:basedOn w:val="a"/>
    <w:link w:val="2"/>
    <w:rsid w:val="003E0B61"/>
    <w:pPr>
      <w:shd w:val="clear" w:color="auto" w:fill="FFFFFF"/>
      <w:spacing w:before="240" w:after="600" w:line="4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paragraph" w:customStyle="1" w:styleId="50">
    <w:name w:val="Основной текст (5)"/>
    <w:basedOn w:val="a"/>
    <w:link w:val="5"/>
    <w:rsid w:val="003E0B61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E0B61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63">
    <w:name w:val="Заголовок №6"/>
    <w:basedOn w:val="a"/>
    <w:link w:val="62"/>
    <w:rsid w:val="003E0B61"/>
    <w:pPr>
      <w:shd w:val="clear" w:color="auto" w:fill="FFFFFF"/>
      <w:spacing w:before="240" w:line="274" w:lineRule="exact"/>
      <w:jc w:val="both"/>
      <w:outlineLvl w:val="5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2">
    <w:name w:val="Заголовок №5"/>
    <w:basedOn w:val="a"/>
    <w:link w:val="51"/>
    <w:rsid w:val="003E0B61"/>
    <w:pPr>
      <w:shd w:val="clear" w:color="auto" w:fill="FFFFFF"/>
      <w:spacing w:line="274" w:lineRule="exact"/>
      <w:outlineLvl w:val="4"/>
    </w:pPr>
    <w:rPr>
      <w:rFonts w:ascii="Comic Sans MS" w:eastAsia="Comic Sans MS" w:hAnsi="Comic Sans MS" w:cs="Comic Sans MS"/>
      <w:b/>
      <w:bCs/>
      <w:color w:val="auto"/>
      <w:sz w:val="23"/>
      <w:szCs w:val="23"/>
      <w:lang w:eastAsia="en-US"/>
    </w:rPr>
  </w:style>
  <w:style w:type="paragraph" w:customStyle="1" w:styleId="621">
    <w:name w:val="Заголовок №6 (2)"/>
    <w:basedOn w:val="a"/>
    <w:link w:val="620"/>
    <w:rsid w:val="003E0B61"/>
    <w:pPr>
      <w:shd w:val="clear" w:color="auto" w:fill="FFFFFF"/>
      <w:spacing w:line="274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3E0B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13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36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B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E0B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3E0B61"/>
    <w:rPr>
      <w:rFonts w:ascii="Times New Roman" w:eastAsia="Times New Roman" w:hAnsi="Times New Roman" w:cs="Times New Roman"/>
      <w:b/>
      <w:bCs/>
      <w:sz w:val="51"/>
      <w:szCs w:val="51"/>
      <w:shd w:val="clear" w:color="auto" w:fill="FFFFFF"/>
    </w:rPr>
  </w:style>
  <w:style w:type="character" w:customStyle="1" w:styleId="2">
    <w:name w:val="Заголовок №2_"/>
    <w:basedOn w:val="a0"/>
    <w:link w:val="20"/>
    <w:rsid w:val="003E0B61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E0B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E0B6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basedOn w:val="6"/>
    <w:rsid w:val="003E0B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2">
    <w:name w:val="Заголовок №6_"/>
    <w:basedOn w:val="a0"/>
    <w:link w:val="63"/>
    <w:rsid w:val="003E0B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3E0B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"/>
    <w:rsid w:val="003E0B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rsid w:val="003E0B61"/>
    <w:rPr>
      <w:rFonts w:ascii="Comic Sans MS" w:eastAsia="Comic Sans MS" w:hAnsi="Comic Sans MS" w:cs="Comic Sans MS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3E0B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3E0B61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">
    <w:name w:val="Основной текст (7)"/>
    <w:basedOn w:val="a0"/>
    <w:rsid w:val="003E0B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0">
    <w:name w:val="Заголовок №6 (2)_"/>
    <w:basedOn w:val="a0"/>
    <w:link w:val="621"/>
    <w:rsid w:val="003E0B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3E0B61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3E0B6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1"/>
      <w:szCs w:val="51"/>
      <w:lang w:eastAsia="en-US"/>
    </w:rPr>
  </w:style>
  <w:style w:type="paragraph" w:customStyle="1" w:styleId="20">
    <w:name w:val="Заголовок №2"/>
    <w:basedOn w:val="a"/>
    <w:link w:val="2"/>
    <w:rsid w:val="003E0B61"/>
    <w:pPr>
      <w:shd w:val="clear" w:color="auto" w:fill="FFFFFF"/>
      <w:spacing w:before="240" w:after="600" w:line="4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5"/>
      <w:szCs w:val="35"/>
      <w:lang w:eastAsia="en-US"/>
    </w:rPr>
  </w:style>
  <w:style w:type="paragraph" w:customStyle="1" w:styleId="50">
    <w:name w:val="Основной текст (5)"/>
    <w:basedOn w:val="a"/>
    <w:link w:val="5"/>
    <w:rsid w:val="003E0B61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E0B61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63">
    <w:name w:val="Заголовок №6"/>
    <w:basedOn w:val="a"/>
    <w:link w:val="62"/>
    <w:rsid w:val="003E0B61"/>
    <w:pPr>
      <w:shd w:val="clear" w:color="auto" w:fill="FFFFFF"/>
      <w:spacing w:before="240" w:line="274" w:lineRule="exact"/>
      <w:jc w:val="both"/>
      <w:outlineLvl w:val="5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2">
    <w:name w:val="Заголовок №5"/>
    <w:basedOn w:val="a"/>
    <w:link w:val="51"/>
    <w:rsid w:val="003E0B61"/>
    <w:pPr>
      <w:shd w:val="clear" w:color="auto" w:fill="FFFFFF"/>
      <w:spacing w:line="274" w:lineRule="exact"/>
      <w:outlineLvl w:val="4"/>
    </w:pPr>
    <w:rPr>
      <w:rFonts w:ascii="Comic Sans MS" w:eastAsia="Comic Sans MS" w:hAnsi="Comic Sans MS" w:cs="Comic Sans MS"/>
      <w:b/>
      <w:bCs/>
      <w:color w:val="auto"/>
      <w:sz w:val="23"/>
      <w:szCs w:val="23"/>
      <w:lang w:eastAsia="en-US"/>
    </w:rPr>
  </w:style>
  <w:style w:type="paragraph" w:customStyle="1" w:styleId="621">
    <w:name w:val="Заголовок №6 (2)"/>
    <w:basedOn w:val="a"/>
    <w:link w:val="620"/>
    <w:rsid w:val="003E0B61"/>
    <w:pPr>
      <w:shd w:val="clear" w:color="auto" w:fill="FFFFFF"/>
      <w:spacing w:line="274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3E0B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13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36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5374</Words>
  <Characters>30633</Characters>
  <Application>Microsoft Office Word</Application>
  <DocSecurity>0</DocSecurity>
  <Lines>255</Lines>
  <Paragraphs>71</Paragraphs>
  <ScaleCrop>false</ScaleCrop>
  <Company>DNS</Company>
  <LinksUpToDate>false</LinksUpToDate>
  <CharactersWithSpaces>35936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13</cp:revision>
  <dcterms:created xsi:type="dcterms:W3CDTF">2017-10-14T13:54:00Z</dcterms:created>
  <dcterms:modified xsi:type="dcterms:W3CDTF">2020-11-05T04:45:00Z</dcterms:modified>
</cp:coreProperties>
</file>