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9C6D61" w14:textId="318E87A2" w:rsidR="005A2CB0" w:rsidRDefault="001E5966" w:rsidP="00052E36">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lang w:eastAsia="ru-RU"/>
        </w:rPr>
        <w:drawing>
          <wp:inline distT="0" distB="0" distL="0" distR="0" wp14:anchorId="2F817290" wp14:editId="788D88FC">
            <wp:extent cx="5941060" cy="8207876"/>
            <wp:effectExtent l="0" t="0" r="254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1060" cy="8207876"/>
                    </a:xfrm>
                    <a:prstGeom prst="rect">
                      <a:avLst/>
                    </a:prstGeom>
                    <a:noFill/>
                    <a:ln>
                      <a:noFill/>
                    </a:ln>
                  </pic:spPr>
                </pic:pic>
              </a:graphicData>
            </a:graphic>
          </wp:inline>
        </w:drawing>
      </w:r>
    </w:p>
    <w:p w14:paraId="68CD28FA" w14:textId="77777777" w:rsidR="001E5966" w:rsidRDefault="00B038C1" w:rsidP="00851B32">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C51186A" w14:textId="77777777" w:rsidR="001E5966" w:rsidRDefault="001E5966" w:rsidP="00851B32">
      <w:pPr>
        <w:widowControl w:val="0"/>
        <w:spacing w:after="0"/>
        <w:jc w:val="center"/>
        <w:rPr>
          <w:rFonts w:ascii="Times New Roman" w:eastAsia="Times New Roman" w:hAnsi="Times New Roman" w:cs="Times New Roman"/>
          <w:sz w:val="24"/>
          <w:szCs w:val="24"/>
        </w:rPr>
      </w:pPr>
    </w:p>
    <w:p w14:paraId="1E2252A2" w14:textId="77777777" w:rsidR="001E5966" w:rsidRDefault="001E5966" w:rsidP="00851B32">
      <w:pPr>
        <w:widowControl w:val="0"/>
        <w:spacing w:after="0"/>
        <w:jc w:val="center"/>
        <w:rPr>
          <w:rFonts w:ascii="Times New Roman" w:eastAsia="Times New Roman" w:hAnsi="Times New Roman" w:cs="Times New Roman"/>
          <w:sz w:val="24"/>
          <w:szCs w:val="24"/>
        </w:rPr>
      </w:pPr>
    </w:p>
    <w:p w14:paraId="25C8C634" w14:textId="77777777" w:rsidR="001E5966" w:rsidRDefault="001E5966" w:rsidP="00851B32">
      <w:pPr>
        <w:widowControl w:val="0"/>
        <w:spacing w:after="0"/>
        <w:jc w:val="center"/>
        <w:rPr>
          <w:rFonts w:ascii="Times New Roman" w:eastAsia="Times New Roman" w:hAnsi="Times New Roman" w:cs="Times New Roman"/>
          <w:sz w:val="24"/>
          <w:szCs w:val="24"/>
        </w:rPr>
      </w:pPr>
    </w:p>
    <w:p w14:paraId="226878F5" w14:textId="77777777" w:rsidR="001E5966" w:rsidRDefault="001E5966" w:rsidP="00851B32">
      <w:pPr>
        <w:widowControl w:val="0"/>
        <w:spacing w:after="0"/>
        <w:jc w:val="center"/>
        <w:rPr>
          <w:rFonts w:ascii="Times New Roman" w:eastAsia="Times New Roman" w:hAnsi="Times New Roman" w:cs="Times New Roman"/>
          <w:sz w:val="24"/>
          <w:szCs w:val="24"/>
        </w:rPr>
      </w:pPr>
    </w:p>
    <w:p w14:paraId="241D1D33" w14:textId="21A9DB5C" w:rsidR="001E6516" w:rsidRPr="00B038C1" w:rsidRDefault="00B038C1" w:rsidP="00851B32">
      <w:pPr>
        <w:widowControl w:val="0"/>
        <w:spacing w:after="0"/>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sz w:val="24"/>
          <w:szCs w:val="24"/>
        </w:rPr>
        <w:lastRenderedPageBreak/>
        <w:t xml:space="preserve">  Общие положения_________________________________________________</w:t>
      </w:r>
      <w:r w:rsidR="00C729B6">
        <w:rPr>
          <w:rFonts w:ascii="Times New Roman" w:eastAsia="Times New Roman" w:hAnsi="Times New Roman" w:cs="Times New Roman"/>
          <w:sz w:val="24"/>
          <w:szCs w:val="24"/>
        </w:rPr>
        <w:t>4</w:t>
      </w:r>
    </w:p>
    <w:p w14:paraId="0BF5E3DB" w14:textId="661F5A37" w:rsidR="005A2CB0" w:rsidRPr="00052E36" w:rsidRDefault="00DA646A" w:rsidP="00851B32">
      <w:pPr>
        <w:pStyle w:val="11"/>
        <w:spacing w:line="276" w:lineRule="auto"/>
        <w:jc w:val="both"/>
      </w:pPr>
      <w:r w:rsidRPr="00B038C1">
        <w:rPr>
          <w:rFonts w:eastAsia="Times New Roman"/>
        </w:rPr>
        <w:fldChar w:fldCharType="begin"/>
      </w:r>
      <w:r w:rsidRPr="00B038C1">
        <w:rPr>
          <w:rFonts w:eastAsia="Times New Roman"/>
        </w:rPr>
        <w:instrText xml:space="preserve"> TOC \o "1-3" \h \z \u </w:instrText>
      </w:r>
      <w:r w:rsidRPr="00B038C1">
        <w:rPr>
          <w:rFonts w:eastAsia="Times New Roman"/>
        </w:rPr>
        <w:fldChar w:fldCharType="separate"/>
      </w:r>
      <w:hyperlink w:anchor="_Toc114235867" w:history="1">
        <w:r w:rsidR="00280ABA" w:rsidRPr="00052E36">
          <w:rPr>
            <w:rStyle w:val="a3"/>
            <w:b w:val="0"/>
            <w:i w:val="0"/>
          </w:rPr>
          <w:t>1.</w:t>
        </w:r>
        <w:r w:rsidR="00280ABA" w:rsidRPr="00052E36">
          <w:rPr>
            <w:rFonts w:eastAsiaTheme="minorEastAsia"/>
            <w:lang w:eastAsia="ru-RU"/>
          </w:rPr>
          <w:tab/>
        </w:r>
        <w:r w:rsidR="00280ABA" w:rsidRPr="00052E36">
          <w:rPr>
            <w:rStyle w:val="a3"/>
            <w:b w:val="0"/>
            <w:i w:val="0"/>
          </w:rPr>
          <w:t>Целевой раздел основной образовательной программы основного общего образования</w:t>
        </w:r>
        <w:r w:rsidR="00280ABA" w:rsidRPr="00052E36">
          <w:rPr>
            <w:webHidden/>
          </w:rPr>
          <w:tab/>
        </w:r>
        <w:r w:rsidR="00C729B6">
          <w:rPr>
            <w:b w:val="0"/>
            <w:i w:val="0"/>
            <w:webHidden/>
          </w:rPr>
          <w:t>7</w:t>
        </w:r>
      </w:hyperlink>
    </w:p>
    <w:p w14:paraId="7332F01E" w14:textId="10434CF4" w:rsidR="00280ABA" w:rsidRPr="00052E36" w:rsidRDefault="005A2CB0" w:rsidP="00851B32">
      <w:pPr>
        <w:pStyle w:val="11"/>
        <w:spacing w:line="276" w:lineRule="auto"/>
        <w:jc w:val="both"/>
        <w:rPr>
          <w:rFonts w:eastAsiaTheme="minorEastAsia"/>
          <w:b w:val="0"/>
          <w:i w:val="0"/>
          <w:lang w:eastAsia="ru-RU"/>
        </w:rPr>
      </w:pPr>
      <w:r w:rsidRPr="00052E36">
        <w:rPr>
          <w:b w:val="0"/>
          <w:i w:val="0"/>
        </w:rPr>
        <w:t>1.1.</w:t>
      </w:r>
      <w:r w:rsidRPr="00052E36">
        <w:t xml:space="preserve"> </w:t>
      </w:r>
      <w:hyperlink w:anchor="_Toc114235868" w:history="1">
        <w:r w:rsidR="00280ABA" w:rsidRPr="00052E36">
          <w:rPr>
            <w:rStyle w:val="a3"/>
            <w:b w:val="0"/>
            <w:i w:val="0"/>
          </w:rPr>
          <w:t>Пояснительная записка</w:t>
        </w:r>
        <w:r w:rsidR="00280ABA" w:rsidRPr="00052E36">
          <w:rPr>
            <w:webHidden/>
          </w:rPr>
          <w:tab/>
        </w:r>
        <w:r w:rsidR="00C729B6">
          <w:rPr>
            <w:b w:val="0"/>
            <w:i w:val="0"/>
            <w:webHidden/>
          </w:rPr>
          <w:t>7</w:t>
        </w:r>
      </w:hyperlink>
    </w:p>
    <w:p w14:paraId="0432AB82" w14:textId="727DA207" w:rsidR="00280ABA" w:rsidRPr="00052E36" w:rsidRDefault="009C5CB0" w:rsidP="00851B32">
      <w:pPr>
        <w:pStyle w:val="21"/>
        <w:spacing w:line="276" w:lineRule="auto"/>
        <w:jc w:val="both"/>
        <w:rPr>
          <w:rFonts w:ascii="Times New Roman" w:eastAsiaTheme="minorEastAsia" w:hAnsi="Times New Roman" w:cs="Times New Roman"/>
          <w:noProof/>
          <w:sz w:val="24"/>
          <w:szCs w:val="24"/>
          <w:lang w:eastAsia="ru-RU"/>
        </w:rPr>
      </w:pPr>
      <w:hyperlink w:anchor="_Toc114235872" w:history="1">
        <w:r w:rsidR="00280ABA" w:rsidRPr="00052E36">
          <w:rPr>
            <w:rStyle w:val="a3"/>
            <w:rFonts w:ascii="Times New Roman" w:eastAsia="Times New Roman" w:hAnsi="Times New Roman" w:cs="Times New Roman"/>
            <w:b w:val="0"/>
            <w:noProof/>
            <w:sz w:val="24"/>
            <w:szCs w:val="24"/>
          </w:rPr>
          <w:t>1.2.</w:t>
        </w:r>
        <w:r w:rsidR="00280ABA" w:rsidRPr="00052E36">
          <w:rPr>
            <w:rFonts w:ascii="Times New Roman" w:eastAsiaTheme="minorEastAsia" w:hAnsi="Times New Roman" w:cs="Times New Roman"/>
            <w:noProof/>
            <w:sz w:val="24"/>
            <w:szCs w:val="24"/>
            <w:lang w:eastAsia="ru-RU"/>
          </w:rPr>
          <w:tab/>
        </w:r>
        <w:r w:rsidR="00280ABA" w:rsidRPr="00052E36">
          <w:rPr>
            <w:rStyle w:val="a3"/>
            <w:rFonts w:ascii="Times New Roman" w:hAnsi="Times New Roman" w:cs="Times New Roman"/>
            <w:b w:val="0"/>
            <w:noProof/>
            <w:sz w:val="24"/>
            <w:szCs w:val="24"/>
          </w:rPr>
          <w:t>Планируемые результаты освоения обучающимися основной образовательной програм</w:t>
        </w:r>
        <w:r w:rsidR="005A2CB0" w:rsidRPr="00052E36">
          <w:rPr>
            <w:rStyle w:val="a3"/>
            <w:rFonts w:ascii="Times New Roman" w:hAnsi="Times New Roman" w:cs="Times New Roman"/>
            <w:b w:val="0"/>
            <w:noProof/>
            <w:sz w:val="24"/>
            <w:szCs w:val="24"/>
          </w:rPr>
          <w:t>мы основного общего образования</w:t>
        </w:r>
        <w:r w:rsidR="00280ABA" w:rsidRPr="00052E36">
          <w:rPr>
            <w:rFonts w:ascii="Times New Roman" w:hAnsi="Times New Roman" w:cs="Times New Roman"/>
            <w:b w:val="0"/>
            <w:noProof/>
            <w:webHidden/>
            <w:sz w:val="24"/>
            <w:szCs w:val="24"/>
          </w:rPr>
          <w:tab/>
        </w:r>
      </w:hyperlink>
      <w:r w:rsidR="00C729B6">
        <w:rPr>
          <w:rFonts w:ascii="Times New Roman" w:hAnsi="Times New Roman" w:cs="Times New Roman"/>
          <w:b w:val="0"/>
          <w:noProof/>
          <w:sz w:val="24"/>
          <w:szCs w:val="24"/>
        </w:rPr>
        <w:t>10</w:t>
      </w:r>
    </w:p>
    <w:p w14:paraId="26EA5067" w14:textId="055BCC5B" w:rsidR="00280ABA" w:rsidRPr="00052E36" w:rsidRDefault="009C5CB0" w:rsidP="00851B32">
      <w:pPr>
        <w:pStyle w:val="21"/>
        <w:spacing w:line="276" w:lineRule="auto"/>
        <w:jc w:val="both"/>
        <w:rPr>
          <w:rFonts w:ascii="Times New Roman" w:eastAsiaTheme="minorEastAsia" w:hAnsi="Times New Roman" w:cs="Times New Roman"/>
          <w:noProof/>
          <w:sz w:val="24"/>
          <w:szCs w:val="24"/>
          <w:lang w:eastAsia="ru-RU"/>
        </w:rPr>
      </w:pPr>
      <w:hyperlink w:anchor="_Toc114235873" w:history="1">
        <w:r w:rsidR="00280ABA" w:rsidRPr="00052E36">
          <w:rPr>
            <w:rStyle w:val="a3"/>
            <w:rFonts w:ascii="Times New Roman" w:hAnsi="Times New Roman" w:cs="Times New Roman"/>
            <w:b w:val="0"/>
            <w:noProof/>
            <w:sz w:val="24"/>
            <w:szCs w:val="24"/>
          </w:rPr>
          <w:t>1.3.</w:t>
        </w:r>
        <w:r w:rsidR="00280ABA" w:rsidRPr="00052E36">
          <w:rPr>
            <w:rFonts w:ascii="Times New Roman" w:eastAsiaTheme="minorEastAsia" w:hAnsi="Times New Roman" w:cs="Times New Roman"/>
            <w:noProof/>
            <w:sz w:val="24"/>
            <w:szCs w:val="24"/>
            <w:lang w:eastAsia="ru-RU"/>
          </w:rPr>
          <w:tab/>
        </w:r>
        <w:r w:rsidR="00280ABA" w:rsidRPr="00052E36">
          <w:rPr>
            <w:rStyle w:val="a3"/>
            <w:rFonts w:ascii="Times New Roman" w:hAnsi="Times New Roman" w:cs="Times New Roman"/>
            <w:b w:val="0"/>
            <w:noProof/>
            <w:sz w:val="24"/>
            <w:szCs w:val="24"/>
          </w:rPr>
          <w:t>Система оценки достижения планируемых результатов освоения основной образовательной программы</w:t>
        </w:r>
        <w:r w:rsidR="00280ABA" w:rsidRPr="00052E36">
          <w:rPr>
            <w:rFonts w:ascii="Times New Roman" w:hAnsi="Times New Roman" w:cs="Times New Roman"/>
            <w:b w:val="0"/>
            <w:noProof/>
            <w:webHidden/>
            <w:sz w:val="24"/>
            <w:szCs w:val="24"/>
          </w:rPr>
          <w:tab/>
        </w:r>
        <w:r w:rsidR="00C729B6">
          <w:rPr>
            <w:rFonts w:ascii="Times New Roman" w:hAnsi="Times New Roman" w:cs="Times New Roman"/>
            <w:b w:val="0"/>
            <w:noProof/>
            <w:webHidden/>
            <w:sz w:val="24"/>
            <w:szCs w:val="24"/>
          </w:rPr>
          <w:t>12</w:t>
        </w:r>
      </w:hyperlink>
    </w:p>
    <w:p w14:paraId="061B3F69" w14:textId="0B22E393" w:rsidR="00280ABA" w:rsidRPr="00052E36" w:rsidRDefault="009C5CB0" w:rsidP="00851B32">
      <w:pPr>
        <w:pStyle w:val="11"/>
        <w:spacing w:line="276" w:lineRule="auto"/>
        <w:jc w:val="both"/>
        <w:rPr>
          <w:rFonts w:eastAsiaTheme="minorEastAsia"/>
          <w:lang w:eastAsia="ru-RU"/>
        </w:rPr>
      </w:pPr>
      <w:hyperlink w:anchor="_Toc114235877" w:history="1">
        <w:r w:rsidR="00280ABA" w:rsidRPr="00052E36">
          <w:rPr>
            <w:rStyle w:val="a3"/>
            <w:b w:val="0"/>
            <w:i w:val="0"/>
          </w:rPr>
          <w:t>2.</w:t>
        </w:r>
        <w:r w:rsidR="00280ABA" w:rsidRPr="00052E36">
          <w:rPr>
            <w:rFonts w:eastAsiaTheme="minorEastAsia"/>
            <w:lang w:eastAsia="ru-RU"/>
          </w:rPr>
          <w:tab/>
        </w:r>
        <w:r w:rsidR="00280ABA" w:rsidRPr="00052E36">
          <w:rPr>
            <w:rStyle w:val="a3"/>
            <w:b w:val="0"/>
            <w:i w:val="0"/>
          </w:rPr>
          <w:t>Содержательный раздел программы основного общего образования</w:t>
        </w:r>
        <w:r w:rsidR="00280ABA" w:rsidRPr="00052E36">
          <w:rPr>
            <w:webHidden/>
          </w:rPr>
          <w:tab/>
        </w:r>
        <w:r w:rsidR="00C729B6">
          <w:rPr>
            <w:b w:val="0"/>
            <w:i w:val="0"/>
            <w:webHidden/>
          </w:rPr>
          <w:t>18</w:t>
        </w:r>
      </w:hyperlink>
    </w:p>
    <w:p w14:paraId="5E5C5744" w14:textId="7BF03012" w:rsidR="00280ABA" w:rsidRPr="00052E36" w:rsidRDefault="009C5CB0" w:rsidP="00851B32">
      <w:pPr>
        <w:pStyle w:val="21"/>
        <w:spacing w:line="276" w:lineRule="auto"/>
        <w:jc w:val="both"/>
        <w:rPr>
          <w:rFonts w:ascii="Times New Roman" w:hAnsi="Times New Roman" w:cs="Times New Roman"/>
          <w:b w:val="0"/>
          <w:noProof/>
          <w:sz w:val="24"/>
          <w:szCs w:val="24"/>
        </w:rPr>
      </w:pPr>
      <w:hyperlink w:anchor="_Toc114235878" w:history="1">
        <w:r w:rsidR="00280ABA" w:rsidRPr="00052E36">
          <w:rPr>
            <w:rStyle w:val="a3"/>
            <w:rFonts w:ascii="Times New Roman" w:eastAsia="Times New Roman" w:hAnsi="Times New Roman" w:cs="Times New Roman"/>
            <w:b w:val="0"/>
            <w:noProof/>
            <w:sz w:val="24"/>
            <w:szCs w:val="24"/>
          </w:rPr>
          <w:t>2.1.</w:t>
        </w:r>
        <w:r w:rsidR="00280ABA" w:rsidRPr="00052E36">
          <w:rPr>
            <w:rFonts w:ascii="Times New Roman" w:eastAsiaTheme="minorEastAsia" w:hAnsi="Times New Roman" w:cs="Times New Roman"/>
            <w:b w:val="0"/>
            <w:noProof/>
            <w:sz w:val="24"/>
            <w:szCs w:val="24"/>
            <w:lang w:eastAsia="ru-RU"/>
          </w:rPr>
          <w:tab/>
        </w:r>
        <w:r w:rsidR="00280ABA" w:rsidRPr="00052E36">
          <w:rPr>
            <w:rStyle w:val="a3"/>
            <w:rFonts w:ascii="Times New Roman" w:hAnsi="Times New Roman" w:cs="Times New Roman"/>
            <w:b w:val="0"/>
            <w:noProof/>
            <w:sz w:val="24"/>
            <w:szCs w:val="24"/>
          </w:rPr>
          <w:t>Рабочие программы учебных предметов, учебных курсов (в том числе внеурочной деятельности), учебных модулей</w:t>
        </w:r>
        <w:r w:rsidR="00280ABA" w:rsidRPr="00052E36">
          <w:rPr>
            <w:rFonts w:ascii="Times New Roman" w:hAnsi="Times New Roman" w:cs="Times New Roman"/>
            <w:b w:val="0"/>
            <w:noProof/>
            <w:webHidden/>
            <w:sz w:val="24"/>
            <w:szCs w:val="24"/>
          </w:rPr>
          <w:tab/>
        </w:r>
        <w:r w:rsidR="00C729B6">
          <w:rPr>
            <w:rFonts w:ascii="Times New Roman" w:hAnsi="Times New Roman" w:cs="Times New Roman"/>
            <w:b w:val="0"/>
            <w:noProof/>
            <w:webHidden/>
            <w:sz w:val="24"/>
            <w:szCs w:val="24"/>
          </w:rPr>
          <w:t>18</w:t>
        </w:r>
      </w:hyperlink>
    </w:p>
    <w:p w14:paraId="178CA76B" w14:textId="39A60081" w:rsidR="000E48FC" w:rsidRPr="00052E36" w:rsidRDefault="00B038C1" w:rsidP="00851B32">
      <w:pPr>
        <w:spacing w:after="0"/>
        <w:jc w:val="both"/>
        <w:rPr>
          <w:rFonts w:ascii="Times New Roman" w:hAnsi="Times New Roman" w:cs="Times New Roman"/>
          <w:sz w:val="24"/>
          <w:szCs w:val="24"/>
        </w:rPr>
      </w:pPr>
      <w:r w:rsidRPr="00052E36">
        <w:rPr>
          <w:rFonts w:ascii="Times New Roman" w:hAnsi="Times New Roman" w:cs="Times New Roman"/>
          <w:sz w:val="24"/>
          <w:szCs w:val="24"/>
        </w:rPr>
        <w:t xml:space="preserve">2.1.1  </w:t>
      </w:r>
      <w:r w:rsidR="000E48FC" w:rsidRPr="00052E36">
        <w:rPr>
          <w:rFonts w:ascii="Times New Roman" w:hAnsi="Times New Roman" w:cs="Times New Roman"/>
          <w:sz w:val="24"/>
          <w:szCs w:val="24"/>
        </w:rPr>
        <w:t xml:space="preserve"> Русский язык __</w:t>
      </w:r>
      <w:r w:rsidRPr="00052E36">
        <w:rPr>
          <w:rFonts w:ascii="Times New Roman" w:hAnsi="Times New Roman" w:cs="Times New Roman"/>
          <w:sz w:val="24"/>
          <w:szCs w:val="24"/>
        </w:rPr>
        <w:t>________________________________</w:t>
      </w:r>
      <w:r w:rsidR="000E48FC" w:rsidRPr="00052E36">
        <w:rPr>
          <w:rFonts w:ascii="Times New Roman" w:hAnsi="Times New Roman" w:cs="Times New Roman"/>
          <w:sz w:val="24"/>
          <w:szCs w:val="24"/>
        </w:rPr>
        <w:t>_____________________</w:t>
      </w:r>
      <w:r w:rsidR="00C729B6">
        <w:rPr>
          <w:rFonts w:ascii="Times New Roman" w:hAnsi="Times New Roman" w:cs="Times New Roman"/>
          <w:sz w:val="24"/>
          <w:szCs w:val="24"/>
        </w:rPr>
        <w:t xml:space="preserve"> 18</w:t>
      </w:r>
    </w:p>
    <w:p w14:paraId="09FF73F0" w14:textId="0BAF7BD6" w:rsidR="00280ABA" w:rsidRPr="00052E36" w:rsidRDefault="009C5CB0" w:rsidP="00851B32">
      <w:pPr>
        <w:pStyle w:val="31"/>
        <w:tabs>
          <w:tab w:val="left" w:pos="1320"/>
          <w:tab w:val="right" w:leader="underscore" w:pos="9062"/>
        </w:tabs>
        <w:ind w:left="0"/>
        <w:jc w:val="both"/>
        <w:rPr>
          <w:rFonts w:ascii="Times New Roman" w:eastAsiaTheme="minorEastAsia" w:hAnsi="Times New Roman" w:cs="Times New Roman"/>
          <w:noProof/>
          <w:sz w:val="24"/>
          <w:szCs w:val="24"/>
          <w:lang w:eastAsia="ru-RU"/>
        </w:rPr>
      </w:pPr>
      <w:hyperlink w:anchor="_Toc114235879" w:history="1">
        <w:r w:rsidR="00280ABA" w:rsidRPr="00052E36">
          <w:rPr>
            <w:rStyle w:val="a3"/>
            <w:rFonts w:ascii="Times New Roman" w:hAnsi="Times New Roman" w:cs="Times New Roman"/>
            <w:noProof/>
            <w:sz w:val="24"/>
            <w:szCs w:val="24"/>
          </w:rPr>
          <w:t>2.1.2.</w:t>
        </w:r>
        <w:r w:rsidR="00B038C1" w:rsidRPr="00052E36">
          <w:rPr>
            <w:rFonts w:ascii="Times New Roman" w:eastAsiaTheme="minorEastAsia" w:hAnsi="Times New Roman" w:cs="Times New Roman"/>
            <w:noProof/>
            <w:sz w:val="24"/>
            <w:szCs w:val="24"/>
            <w:lang w:eastAsia="ru-RU"/>
          </w:rPr>
          <w:t xml:space="preserve">  </w:t>
        </w:r>
        <w:r w:rsidR="00280ABA" w:rsidRPr="00052E36">
          <w:rPr>
            <w:rStyle w:val="a3"/>
            <w:rFonts w:ascii="Times New Roman" w:hAnsi="Times New Roman" w:cs="Times New Roman"/>
            <w:noProof/>
            <w:sz w:val="24"/>
            <w:szCs w:val="24"/>
          </w:rPr>
          <w:t>Литература</w:t>
        </w:r>
        <w:r w:rsidR="00280ABA" w:rsidRPr="00052E36">
          <w:rPr>
            <w:rFonts w:ascii="Times New Roman" w:hAnsi="Times New Roman" w:cs="Times New Roman"/>
            <w:noProof/>
            <w:webHidden/>
            <w:sz w:val="24"/>
            <w:szCs w:val="24"/>
          </w:rPr>
          <w:tab/>
        </w:r>
        <w:r w:rsidR="00C729B6">
          <w:rPr>
            <w:rFonts w:ascii="Times New Roman" w:hAnsi="Times New Roman" w:cs="Times New Roman"/>
            <w:noProof/>
            <w:webHidden/>
            <w:sz w:val="24"/>
            <w:szCs w:val="24"/>
          </w:rPr>
          <w:t>71</w:t>
        </w:r>
      </w:hyperlink>
    </w:p>
    <w:p w14:paraId="280F7D47" w14:textId="2077EB25" w:rsidR="00280ABA" w:rsidRPr="00052E36" w:rsidRDefault="009C5CB0" w:rsidP="00851B32">
      <w:pPr>
        <w:pStyle w:val="31"/>
        <w:tabs>
          <w:tab w:val="left" w:pos="1320"/>
          <w:tab w:val="right" w:leader="underscore" w:pos="9062"/>
        </w:tabs>
        <w:ind w:left="0"/>
        <w:jc w:val="both"/>
        <w:rPr>
          <w:rFonts w:ascii="Times New Roman" w:eastAsiaTheme="minorEastAsia" w:hAnsi="Times New Roman" w:cs="Times New Roman"/>
          <w:noProof/>
          <w:sz w:val="24"/>
          <w:szCs w:val="24"/>
          <w:lang w:eastAsia="ru-RU"/>
        </w:rPr>
      </w:pPr>
      <w:hyperlink w:anchor="_Toc114235880" w:history="1">
        <w:r w:rsidR="00280ABA" w:rsidRPr="00052E36">
          <w:rPr>
            <w:rStyle w:val="a3"/>
            <w:rFonts w:ascii="Times New Roman" w:eastAsia="Times New Roman" w:hAnsi="Times New Roman" w:cs="Times New Roman"/>
            <w:noProof/>
            <w:sz w:val="24"/>
            <w:szCs w:val="24"/>
          </w:rPr>
          <w:t>2.1.3.</w:t>
        </w:r>
        <w:r w:rsidR="00B038C1" w:rsidRPr="00052E36">
          <w:rPr>
            <w:rFonts w:ascii="Times New Roman" w:eastAsiaTheme="minorEastAsia" w:hAnsi="Times New Roman" w:cs="Times New Roman"/>
            <w:noProof/>
            <w:sz w:val="24"/>
            <w:szCs w:val="24"/>
            <w:lang w:eastAsia="ru-RU"/>
          </w:rPr>
          <w:t xml:space="preserve">  </w:t>
        </w:r>
        <w:r w:rsidR="00280ABA" w:rsidRPr="00052E36">
          <w:rPr>
            <w:rStyle w:val="a3"/>
            <w:rFonts w:ascii="Times New Roman" w:hAnsi="Times New Roman" w:cs="Times New Roman"/>
            <w:noProof/>
            <w:sz w:val="24"/>
            <w:szCs w:val="24"/>
          </w:rPr>
          <w:t>Родной</w:t>
        </w:r>
        <w:r w:rsidR="00B038C1" w:rsidRPr="00052E36">
          <w:rPr>
            <w:rStyle w:val="a3"/>
            <w:rFonts w:ascii="Times New Roman" w:hAnsi="Times New Roman" w:cs="Times New Roman"/>
            <w:noProof/>
            <w:sz w:val="24"/>
            <w:szCs w:val="24"/>
          </w:rPr>
          <w:t xml:space="preserve"> (русский)</w:t>
        </w:r>
        <w:r w:rsidR="00280ABA" w:rsidRPr="00052E36">
          <w:rPr>
            <w:rStyle w:val="a3"/>
            <w:rFonts w:ascii="Times New Roman" w:hAnsi="Times New Roman" w:cs="Times New Roman"/>
            <w:noProof/>
            <w:sz w:val="24"/>
            <w:szCs w:val="24"/>
          </w:rPr>
          <w:t xml:space="preserve"> язык</w:t>
        </w:r>
        <w:r w:rsidR="00280ABA" w:rsidRPr="00052E36">
          <w:rPr>
            <w:rFonts w:ascii="Times New Roman" w:hAnsi="Times New Roman" w:cs="Times New Roman"/>
            <w:noProof/>
            <w:webHidden/>
            <w:sz w:val="24"/>
            <w:szCs w:val="24"/>
          </w:rPr>
          <w:tab/>
        </w:r>
        <w:r w:rsidR="00C729B6">
          <w:rPr>
            <w:rFonts w:ascii="Times New Roman" w:hAnsi="Times New Roman" w:cs="Times New Roman"/>
            <w:noProof/>
            <w:webHidden/>
            <w:sz w:val="24"/>
            <w:szCs w:val="24"/>
          </w:rPr>
          <w:t>103</w:t>
        </w:r>
      </w:hyperlink>
    </w:p>
    <w:p w14:paraId="7545E462" w14:textId="05514804" w:rsidR="00280ABA" w:rsidRPr="00052E36" w:rsidRDefault="009C5CB0" w:rsidP="00851B32">
      <w:pPr>
        <w:pStyle w:val="31"/>
        <w:tabs>
          <w:tab w:val="left" w:pos="1320"/>
          <w:tab w:val="right" w:leader="underscore" w:pos="9062"/>
        </w:tabs>
        <w:ind w:left="0"/>
        <w:jc w:val="both"/>
        <w:rPr>
          <w:rFonts w:ascii="Times New Roman" w:eastAsiaTheme="minorEastAsia" w:hAnsi="Times New Roman" w:cs="Times New Roman"/>
          <w:noProof/>
          <w:sz w:val="24"/>
          <w:szCs w:val="24"/>
          <w:lang w:eastAsia="ru-RU"/>
        </w:rPr>
      </w:pPr>
      <w:hyperlink w:anchor="_Toc114235881" w:history="1">
        <w:r w:rsidR="00280ABA" w:rsidRPr="00052E36">
          <w:rPr>
            <w:rStyle w:val="a3"/>
            <w:rFonts w:ascii="Times New Roman" w:hAnsi="Times New Roman" w:cs="Times New Roman"/>
            <w:noProof/>
            <w:sz w:val="24"/>
            <w:szCs w:val="24"/>
          </w:rPr>
          <w:t>2.1.4.</w:t>
        </w:r>
        <w:r w:rsidR="00B038C1" w:rsidRPr="00052E36">
          <w:rPr>
            <w:rFonts w:ascii="Times New Roman" w:eastAsiaTheme="minorEastAsia" w:hAnsi="Times New Roman" w:cs="Times New Roman"/>
            <w:noProof/>
            <w:sz w:val="24"/>
            <w:szCs w:val="24"/>
            <w:lang w:eastAsia="ru-RU"/>
          </w:rPr>
          <w:t xml:space="preserve">  </w:t>
        </w:r>
        <w:r w:rsidR="00280ABA" w:rsidRPr="00052E36">
          <w:rPr>
            <w:rStyle w:val="a3"/>
            <w:rFonts w:ascii="Times New Roman" w:hAnsi="Times New Roman" w:cs="Times New Roman"/>
            <w:noProof/>
            <w:sz w:val="24"/>
            <w:szCs w:val="24"/>
          </w:rPr>
          <w:t xml:space="preserve">Родная </w:t>
        </w:r>
        <w:r w:rsidR="00B038C1" w:rsidRPr="00052E36">
          <w:rPr>
            <w:rStyle w:val="a3"/>
            <w:rFonts w:ascii="Times New Roman" w:hAnsi="Times New Roman" w:cs="Times New Roman"/>
            <w:noProof/>
            <w:sz w:val="24"/>
            <w:szCs w:val="24"/>
          </w:rPr>
          <w:t xml:space="preserve">(русская) </w:t>
        </w:r>
        <w:r w:rsidR="00280ABA" w:rsidRPr="00052E36">
          <w:rPr>
            <w:rStyle w:val="a3"/>
            <w:rFonts w:ascii="Times New Roman" w:hAnsi="Times New Roman" w:cs="Times New Roman"/>
            <w:noProof/>
            <w:sz w:val="24"/>
            <w:szCs w:val="24"/>
          </w:rPr>
          <w:t>литература</w:t>
        </w:r>
        <w:r w:rsidR="00280ABA" w:rsidRPr="00052E36">
          <w:rPr>
            <w:rFonts w:ascii="Times New Roman" w:hAnsi="Times New Roman" w:cs="Times New Roman"/>
            <w:noProof/>
            <w:webHidden/>
            <w:sz w:val="24"/>
            <w:szCs w:val="24"/>
          </w:rPr>
          <w:tab/>
        </w:r>
        <w:r w:rsidR="00C729B6">
          <w:rPr>
            <w:rFonts w:ascii="Times New Roman" w:hAnsi="Times New Roman" w:cs="Times New Roman"/>
            <w:noProof/>
            <w:webHidden/>
            <w:sz w:val="24"/>
            <w:szCs w:val="24"/>
          </w:rPr>
          <w:t>133</w:t>
        </w:r>
      </w:hyperlink>
    </w:p>
    <w:p w14:paraId="15576A68" w14:textId="4FB6BB17" w:rsidR="00280ABA" w:rsidRPr="00052E36" w:rsidRDefault="009C5CB0" w:rsidP="00851B32">
      <w:pPr>
        <w:pStyle w:val="31"/>
        <w:tabs>
          <w:tab w:val="left" w:pos="1320"/>
          <w:tab w:val="right" w:leader="underscore" w:pos="9062"/>
        </w:tabs>
        <w:ind w:left="0"/>
        <w:jc w:val="both"/>
        <w:rPr>
          <w:rFonts w:ascii="Times New Roman" w:eastAsiaTheme="minorEastAsia" w:hAnsi="Times New Roman" w:cs="Times New Roman"/>
          <w:noProof/>
          <w:sz w:val="24"/>
          <w:szCs w:val="24"/>
          <w:lang w:eastAsia="ru-RU"/>
        </w:rPr>
      </w:pPr>
      <w:hyperlink w:anchor="_Toc114235882" w:history="1">
        <w:r w:rsidR="00280ABA" w:rsidRPr="00052E36">
          <w:rPr>
            <w:rStyle w:val="a3"/>
            <w:rFonts w:ascii="Times New Roman" w:hAnsi="Times New Roman" w:cs="Times New Roman"/>
            <w:noProof/>
            <w:sz w:val="24"/>
            <w:szCs w:val="24"/>
          </w:rPr>
          <w:t>2.1.5.</w:t>
        </w:r>
        <w:r w:rsidR="00B038C1" w:rsidRPr="00052E36">
          <w:rPr>
            <w:rFonts w:ascii="Times New Roman" w:eastAsiaTheme="minorEastAsia" w:hAnsi="Times New Roman" w:cs="Times New Roman"/>
            <w:noProof/>
            <w:sz w:val="24"/>
            <w:szCs w:val="24"/>
            <w:lang w:eastAsia="ru-RU"/>
          </w:rPr>
          <w:t xml:space="preserve">  Иностранный (а</w:t>
        </w:r>
        <w:r w:rsidR="00280ABA" w:rsidRPr="00052E36">
          <w:rPr>
            <w:rStyle w:val="a3"/>
            <w:rFonts w:ascii="Times New Roman" w:hAnsi="Times New Roman" w:cs="Times New Roman"/>
            <w:noProof/>
            <w:sz w:val="24"/>
            <w:szCs w:val="24"/>
          </w:rPr>
          <w:t>нглийский</w:t>
        </w:r>
        <w:r w:rsidR="00B038C1" w:rsidRPr="00052E36">
          <w:rPr>
            <w:rStyle w:val="a3"/>
            <w:rFonts w:ascii="Times New Roman" w:hAnsi="Times New Roman" w:cs="Times New Roman"/>
            <w:noProof/>
            <w:sz w:val="24"/>
            <w:szCs w:val="24"/>
          </w:rPr>
          <w:t>)</w:t>
        </w:r>
        <w:r w:rsidR="00280ABA" w:rsidRPr="00052E36">
          <w:rPr>
            <w:rStyle w:val="a3"/>
            <w:rFonts w:ascii="Times New Roman" w:hAnsi="Times New Roman" w:cs="Times New Roman"/>
            <w:noProof/>
            <w:sz w:val="24"/>
            <w:szCs w:val="24"/>
          </w:rPr>
          <w:t xml:space="preserve"> язык</w:t>
        </w:r>
        <w:r w:rsidR="00280ABA" w:rsidRPr="00052E36">
          <w:rPr>
            <w:rFonts w:ascii="Times New Roman" w:hAnsi="Times New Roman" w:cs="Times New Roman"/>
            <w:noProof/>
            <w:webHidden/>
            <w:sz w:val="24"/>
            <w:szCs w:val="24"/>
          </w:rPr>
          <w:tab/>
        </w:r>
        <w:r w:rsidR="00C729B6">
          <w:rPr>
            <w:rFonts w:ascii="Times New Roman" w:hAnsi="Times New Roman" w:cs="Times New Roman"/>
            <w:noProof/>
            <w:webHidden/>
            <w:sz w:val="24"/>
            <w:szCs w:val="24"/>
          </w:rPr>
          <w:t>155</w:t>
        </w:r>
      </w:hyperlink>
    </w:p>
    <w:p w14:paraId="5599D359" w14:textId="5DA7AC28" w:rsidR="00280ABA" w:rsidRPr="00052E36" w:rsidRDefault="009C5CB0" w:rsidP="00851B32">
      <w:pPr>
        <w:pStyle w:val="31"/>
        <w:tabs>
          <w:tab w:val="left" w:pos="1320"/>
          <w:tab w:val="right" w:leader="underscore" w:pos="9062"/>
        </w:tabs>
        <w:ind w:left="0"/>
        <w:jc w:val="both"/>
        <w:rPr>
          <w:rFonts w:ascii="Times New Roman" w:eastAsiaTheme="minorEastAsia" w:hAnsi="Times New Roman" w:cs="Times New Roman"/>
          <w:noProof/>
          <w:sz w:val="24"/>
          <w:szCs w:val="24"/>
          <w:lang w:eastAsia="ru-RU"/>
        </w:rPr>
      </w:pPr>
      <w:hyperlink w:anchor="_Toc114235883" w:history="1">
        <w:r w:rsidR="00280ABA" w:rsidRPr="00052E36">
          <w:rPr>
            <w:rStyle w:val="a3"/>
            <w:rFonts w:ascii="Times New Roman" w:hAnsi="Times New Roman" w:cs="Times New Roman"/>
            <w:noProof/>
            <w:sz w:val="24"/>
            <w:szCs w:val="24"/>
          </w:rPr>
          <w:t>2.1.6.</w:t>
        </w:r>
        <w:r w:rsidR="00B038C1" w:rsidRPr="00052E36">
          <w:rPr>
            <w:rFonts w:ascii="Times New Roman" w:eastAsiaTheme="minorEastAsia" w:hAnsi="Times New Roman" w:cs="Times New Roman"/>
            <w:noProof/>
            <w:sz w:val="24"/>
            <w:szCs w:val="24"/>
            <w:lang w:eastAsia="ru-RU"/>
          </w:rPr>
          <w:t xml:space="preserve">  </w:t>
        </w:r>
        <w:r w:rsidR="00B038C1" w:rsidRPr="00052E36">
          <w:rPr>
            <w:rStyle w:val="a3"/>
            <w:rFonts w:ascii="Times New Roman" w:hAnsi="Times New Roman" w:cs="Times New Roman"/>
            <w:noProof/>
            <w:sz w:val="24"/>
            <w:szCs w:val="24"/>
          </w:rPr>
          <w:t>Математика (базовый уровень)</w:t>
        </w:r>
        <w:r w:rsidR="00280ABA" w:rsidRPr="00052E36">
          <w:rPr>
            <w:rFonts w:ascii="Times New Roman" w:hAnsi="Times New Roman" w:cs="Times New Roman"/>
            <w:noProof/>
            <w:webHidden/>
            <w:sz w:val="24"/>
            <w:szCs w:val="24"/>
          </w:rPr>
          <w:tab/>
        </w:r>
        <w:r w:rsidR="00C729B6">
          <w:rPr>
            <w:rFonts w:ascii="Times New Roman" w:hAnsi="Times New Roman" w:cs="Times New Roman"/>
            <w:noProof/>
            <w:webHidden/>
            <w:sz w:val="24"/>
            <w:szCs w:val="24"/>
          </w:rPr>
          <w:t>211</w:t>
        </w:r>
      </w:hyperlink>
    </w:p>
    <w:p w14:paraId="094DE6AF" w14:textId="6BFD5CAD" w:rsidR="00280ABA" w:rsidRPr="00052E36" w:rsidRDefault="009C5CB0" w:rsidP="00851B32">
      <w:pPr>
        <w:pStyle w:val="31"/>
        <w:tabs>
          <w:tab w:val="left" w:pos="1320"/>
          <w:tab w:val="right" w:leader="underscore" w:pos="9062"/>
        </w:tabs>
        <w:ind w:left="0"/>
        <w:jc w:val="both"/>
        <w:rPr>
          <w:rFonts w:ascii="Times New Roman" w:eastAsiaTheme="minorEastAsia" w:hAnsi="Times New Roman" w:cs="Times New Roman"/>
          <w:noProof/>
          <w:sz w:val="24"/>
          <w:szCs w:val="24"/>
          <w:lang w:eastAsia="ru-RU"/>
        </w:rPr>
      </w:pPr>
      <w:hyperlink w:anchor="_Toc114235885" w:history="1">
        <w:r w:rsidR="00C729B6">
          <w:rPr>
            <w:rStyle w:val="a3"/>
            <w:rFonts w:ascii="Times New Roman" w:hAnsi="Times New Roman" w:cs="Times New Roman"/>
            <w:noProof/>
            <w:sz w:val="24"/>
            <w:szCs w:val="24"/>
          </w:rPr>
          <w:t>2.1.7</w:t>
        </w:r>
        <w:r w:rsidR="00280ABA" w:rsidRPr="00052E36">
          <w:rPr>
            <w:rStyle w:val="a3"/>
            <w:rFonts w:ascii="Times New Roman" w:hAnsi="Times New Roman" w:cs="Times New Roman"/>
            <w:noProof/>
            <w:sz w:val="24"/>
            <w:szCs w:val="24"/>
          </w:rPr>
          <w:t>.</w:t>
        </w:r>
        <w:r w:rsidR="00B038C1" w:rsidRPr="00052E36">
          <w:rPr>
            <w:rFonts w:ascii="Times New Roman" w:eastAsiaTheme="minorEastAsia" w:hAnsi="Times New Roman" w:cs="Times New Roman"/>
            <w:noProof/>
            <w:sz w:val="24"/>
            <w:szCs w:val="24"/>
            <w:lang w:eastAsia="ru-RU"/>
          </w:rPr>
          <w:t xml:space="preserve">  </w:t>
        </w:r>
        <w:r w:rsidR="00B038C1" w:rsidRPr="00052E36">
          <w:rPr>
            <w:rStyle w:val="a3"/>
            <w:rFonts w:ascii="Times New Roman" w:hAnsi="Times New Roman" w:cs="Times New Roman"/>
            <w:noProof/>
            <w:sz w:val="24"/>
            <w:szCs w:val="24"/>
          </w:rPr>
          <w:t>Информатика (базовый уровень)</w:t>
        </w:r>
        <w:r w:rsidR="00280ABA" w:rsidRPr="00052E36">
          <w:rPr>
            <w:rFonts w:ascii="Times New Roman" w:hAnsi="Times New Roman" w:cs="Times New Roman"/>
            <w:noProof/>
            <w:webHidden/>
            <w:sz w:val="24"/>
            <w:szCs w:val="24"/>
          </w:rPr>
          <w:tab/>
        </w:r>
        <w:r w:rsidR="00C729B6">
          <w:rPr>
            <w:rFonts w:ascii="Times New Roman" w:hAnsi="Times New Roman" w:cs="Times New Roman"/>
            <w:noProof/>
            <w:webHidden/>
            <w:sz w:val="24"/>
            <w:szCs w:val="24"/>
          </w:rPr>
          <w:t>246</w:t>
        </w:r>
      </w:hyperlink>
    </w:p>
    <w:p w14:paraId="0C9789E4" w14:textId="77F281D1" w:rsidR="00280ABA" w:rsidRPr="00052E36" w:rsidRDefault="009C5CB0" w:rsidP="00851B32">
      <w:pPr>
        <w:pStyle w:val="31"/>
        <w:tabs>
          <w:tab w:val="left" w:pos="1320"/>
          <w:tab w:val="right" w:leader="underscore" w:pos="9062"/>
        </w:tabs>
        <w:ind w:left="0"/>
        <w:jc w:val="both"/>
        <w:rPr>
          <w:rFonts w:ascii="Times New Roman" w:eastAsiaTheme="minorEastAsia" w:hAnsi="Times New Roman" w:cs="Times New Roman"/>
          <w:noProof/>
          <w:sz w:val="24"/>
          <w:szCs w:val="24"/>
          <w:lang w:eastAsia="ru-RU"/>
        </w:rPr>
      </w:pPr>
      <w:hyperlink w:anchor="_Toc114235887" w:history="1">
        <w:r w:rsidR="00C729B6">
          <w:rPr>
            <w:rStyle w:val="a3"/>
            <w:rFonts w:ascii="Times New Roman" w:hAnsi="Times New Roman" w:cs="Times New Roman"/>
            <w:noProof/>
            <w:sz w:val="24"/>
            <w:szCs w:val="24"/>
          </w:rPr>
          <w:t>2.1.8</w:t>
        </w:r>
        <w:r w:rsidR="00280ABA" w:rsidRPr="00052E36">
          <w:rPr>
            <w:rStyle w:val="a3"/>
            <w:rFonts w:ascii="Times New Roman" w:hAnsi="Times New Roman" w:cs="Times New Roman"/>
            <w:noProof/>
            <w:sz w:val="24"/>
            <w:szCs w:val="24"/>
          </w:rPr>
          <w:t>.</w:t>
        </w:r>
        <w:r w:rsidR="00B038C1" w:rsidRPr="00052E36">
          <w:rPr>
            <w:rFonts w:ascii="Times New Roman" w:eastAsiaTheme="minorEastAsia" w:hAnsi="Times New Roman" w:cs="Times New Roman"/>
            <w:noProof/>
            <w:sz w:val="24"/>
            <w:szCs w:val="24"/>
            <w:lang w:eastAsia="ru-RU"/>
          </w:rPr>
          <w:t xml:space="preserve"> </w:t>
        </w:r>
        <w:r w:rsidR="00B038C1" w:rsidRPr="00052E36">
          <w:rPr>
            <w:rStyle w:val="a3"/>
            <w:rFonts w:ascii="Times New Roman" w:hAnsi="Times New Roman" w:cs="Times New Roman"/>
            <w:noProof/>
            <w:sz w:val="24"/>
            <w:szCs w:val="24"/>
          </w:rPr>
          <w:t>История</w:t>
        </w:r>
        <w:r w:rsidR="00280ABA" w:rsidRPr="00052E36">
          <w:rPr>
            <w:rFonts w:ascii="Times New Roman" w:hAnsi="Times New Roman" w:cs="Times New Roman"/>
            <w:noProof/>
            <w:webHidden/>
            <w:sz w:val="24"/>
            <w:szCs w:val="24"/>
          </w:rPr>
          <w:tab/>
        </w:r>
        <w:r w:rsidR="00C729B6">
          <w:rPr>
            <w:rFonts w:ascii="Times New Roman" w:hAnsi="Times New Roman" w:cs="Times New Roman"/>
            <w:noProof/>
            <w:webHidden/>
            <w:sz w:val="24"/>
            <w:szCs w:val="24"/>
          </w:rPr>
          <w:t>263</w:t>
        </w:r>
      </w:hyperlink>
    </w:p>
    <w:p w14:paraId="2C9199CA" w14:textId="20C2F58B" w:rsidR="00280ABA" w:rsidRPr="00052E36" w:rsidRDefault="009C5CB0" w:rsidP="00851B32">
      <w:pPr>
        <w:pStyle w:val="31"/>
        <w:tabs>
          <w:tab w:val="left" w:pos="1320"/>
          <w:tab w:val="right" w:leader="underscore" w:pos="9062"/>
        </w:tabs>
        <w:ind w:left="0"/>
        <w:jc w:val="both"/>
        <w:rPr>
          <w:rFonts w:ascii="Times New Roman" w:eastAsiaTheme="minorEastAsia" w:hAnsi="Times New Roman" w:cs="Times New Roman"/>
          <w:noProof/>
          <w:sz w:val="24"/>
          <w:szCs w:val="24"/>
          <w:lang w:eastAsia="ru-RU"/>
        </w:rPr>
      </w:pPr>
      <w:hyperlink w:anchor="_Toc114235888" w:history="1">
        <w:r w:rsidR="00C729B6">
          <w:rPr>
            <w:rStyle w:val="a3"/>
            <w:rFonts w:ascii="Times New Roman" w:hAnsi="Times New Roman" w:cs="Times New Roman"/>
            <w:noProof/>
            <w:sz w:val="24"/>
            <w:szCs w:val="24"/>
          </w:rPr>
          <w:t>2.1.9</w:t>
        </w:r>
        <w:r w:rsidR="00280ABA" w:rsidRPr="00052E36">
          <w:rPr>
            <w:rStyle w:val="a3"/>
            <w:rFonts w:ascii="Times New Roman" w:hAnsi="Times New Roman" w:cs="Times New Roman"/>
            <w:noProof/>
            <w:sz w:val="24"/>
            <w:szCs w:val="24"/>
          </w:rPr>
          <w:t>.</w:t>
        </w:r>
        <w:r w:rsidR="00B038C1" w:rsidRPr="00052E36">
          <w:rPr>
            <w:rFonts w:ascii="Times New Roman" w:eastAsiaTheme="minorEastAsia" w:hAnsi="Times New Roman" w:cs="Times New Roman"/>
            <w:noProof/>
            <w:sz w:val="24"/>
            <w:szCs w:val="24"/>
            <w:lang w:eastAsia="ru-RU"/>
          </w:rPr>
          <w:t xml:space="preserve"> </w:t>
        </w:r>
        <w:r w:rsidR="00B038C1" w:rsidRPr="00052E36">
          <w:rPr>
            <w:rStyle w:val="a3"/>
            <w:rFonts w:ascii="Times New Roman" w:hAnsi="Times New Roman" w:cs="Times New Roman"/>
            <w:noProof/>
            <w:sz w:val="24"/>
            <w:szCs w:val="24"/>
          </w:rPr>
          <w:t>Обществознание</w:t>
        </w:r>
        <w:r w:rsidR="00280ABA" w:rsidRPr="00052E36">
          <w:rPr>
            <w:rFonts w:ascii="Times New Roman" w:hAnsi="Times New Roman" w:cs="Times New Roman"/>
            <w:noProof/>
            <w:webHidden/>
            <w:sz w:val="24"/>
            <w:szCs w:val="24"/>
          </w:rPr>
          <w:tab/>
        </w:r>
        <w:r w:rsidR="00C729B6">
          <w:rPr>
            <w:rFonts w:ascii="Times New Roman" w:hAnsi="Times New Roman" w:cs="Times New Roman"/>
            <w:noProof/>
            <w:webHidden/>
            <w:sz w:val="24"/>
            <w:szCs w:val="24"/>
          </w:rPr>
          <w:t>323</w:t>
        </w:r>
      </w:hyperlink>
    </w:p>
    <w:p w14:paraId="68C5A96E" w14:textId="72F6A420" w:rsidR="00280ABA" w:rsidRPr="00052E36" w:rsidRDefault="009C5CB0" w:rsidP="00851B32">
      <w:pPr>
        <w:pStyle w:val="31"/>
        <w:tabs>
          <w:tab w:val="left" w:pos="1320"/>
          <w:tab w:val="right" w:leader="underscore" w:pos="9062"/>
        </w:tabs>
        <w:ind w:left="0"/>
        <w:jc w:val="both"/>
        <w:rPr>
          <w:rFonts w:ascii="Times New Roman" w:eastAsiaTheme="minorEastAsia" w:hAnsi="Times New Roman" w:cs="Times New Roman"/>
          <w:noProof/>
          <w:sz w:val="24"/>
          <w:szCs w:val="24"/>
          <w:lang w:eastAsia="ru-RU"/>
        </w:rPr>
      </w:pPr>
      <w:hyperlink w:anchor="_Toc114235889" w:history="1">
        <w:r w:rsidR="00C729B6">
          <w:rPr>
            <w:rStyle w:val="a3"/>
            <w:rFonts w:ascii="Times New Roman" w:hAnsi="Times New Roman" w:cs="Times New Roman"/>
            <w:noProof/>
            <w:sz w:val="24"/>
            <w:szCs w:val="24"/>
          </w:rPr>
          <w:t>2.1.10</w:t>
        </w:r>
        <w:r w:rsidR="00280ABA" w:rsidRPr="00052E36">
          <w:rPr>
            <w:rStyle w:val="a3"/>
            <w:rFonts w:ascii="Times New Roman" w:hAnsi="Times New Roman" w:cs="Times New Roman"/>
            <w:noProof/>
            <w:sz w:val="24"/>
            <w:szCs w:val="24"/>
          </w:rPr>
          <w:t>.</w:t>
        </w:r>
        <w:r w:rsidR="00B038C1" w:rsidRPr="00052E36">
          <w:rPr>
            <w:rFonts w:ascii="Times New Roman" w:eastAsiaTheme="minorEastAsia" w:hAnsi="Times New Roman" w:cs="Times New Roman"/>
            <w:noProof/>
            <w:sz w:val="24"/>
            <w:szCs w:val="24"/>
            <w:lang w:eastAsia="ru-RU"/>
          </w:rPr>
          <w:t xml:space="preserve"> </w:t>
        </w:r>
        <w:r w:rsidR="00B038C1" w:rsidRPr="00052E36">
          <w:rPr>
            <w:rStyle w:val="a3"/>
            <w:rFonts w:ascii="Times New Roman" w:hAnsi="Times New Roman" w:cs="Times New Roman"/>
            <w:noProof/>
            <w:sz w:val="24"/>
            <w:szCs w:val="24"/>
          </w:rPr>
          <w:t xml:space="preserve">География </w:t>
        </w:r>
        <w:r w:rsidR="00280ABA" w:rsidRPr="00052E36">
          <w:rPr>
            <w:rFonts w:ascii="Times New Roman" w:hAnsi="Times New Roman" w:cs="Times New Roman"/>
            <w:noProof/>
            <w:webHidden/>
            <w:sz w:val="24"/>
            <w:szCs w:val="24"/>
          </w:rPr>
          <w:tab/>
        </w:r>
        <w:r w:rsidR="00C729B6">
          <w:rPr>
            <w:rFonts w:ascii="Times New Roman" w:hAnsi="Times New Roman" w:cs="Times New Roman"/>
            <w:noProof/>
            <w:webHidden/>
            <w:sz w:val="24"/>
            <w:szCs w:val="24"/>
          </w:rPr>
          <w:t>356</w:t>
        </w:r>
      </w:hyperlink>
    </w:p>
    <w:p w14:paraId="0201D302" w14:textId="18A97289" w:rsidR="00280ABA" w:rsidRPr="00052E36" w:rsidRDefault="009C5CB0" w:rsidP="00851B32">
      <w:pPr>
        <w:pStyle w:val="31"/>
        <w:tabs>
          <w:tab w:val="left" w:pos="1320"/>
          <w:tab w:val="right" w:leader="underscore" w:pos="9062"/>
        </w:tabs>
        <w:ind w:left="0"/>
        <w:jc w:val="both"/>
        <w:rPr>
          <w:rFonts w:ascii="Times New Roman" w:eastAsiaTheme="minorEastAsia" w:hAnsi="Times New Roman" w:cs="Times New Roman"/>
          <w:noProof/>
          <w:sz w:val="24"/>
          <w:szCs w:val="24"/>
          <w:lang w:eastAsia="ru-RU"/>
        </w:rPr>
      </w:pPr>
      <w:hyperlink w:anchor="_Toc114235890" w:history="1">
        <w:r w:rsidR="00C729B6">
          <w:rPr>
            <w:rStyle w:val="a3"/>
            <w:rFonts w:ascii="Times New Roman" w:hAnsi="Times New Roman" w:cs="Times New Roman"/>
            <w:noProof/>
            <w:sz w:val="24"/>
            <w:szCs w:val="24"/>
          </w:rPr>
          <w:t>2.1.11</w:t>
        </w:r>
        <w:r w:rsidR="00280ABA" w:rsidRPr="00052E36">
          <w:rPr>
            <w:rStyle w:val="a3"/>
            <w:rFonts w:ascii="Times New Roman" w:hAnsi="Times New Roman" w:cs="Times New Roman"/>
            <w:noProof/>
            <w:sz w:val="24"/>
            <w:szCs w:val="24"/>
          </w:rPr>
          <w:t>.</w:t>
        </w:r>
        <w:r w:rsidR="00B038C1" w:rsidRPr="00052E36">
          <w:rPr>
            <w:rFonts w:ascii="Times New Roman" w:eastAsiaTheme="minorEastAsia" w:hAnsi="Times New Roman" w:cs="Times New Roman"/>
            <w:noProof/>
            <w:sz w:val="24"/>
            <w:szCs w:val="24"/>
            <w:lang w:eastAsia="ru-RU"/>
          </w:rPr>
          <w:t xml:space="preserve"> </w:t>
        </w:r>
        <w:r w:rsidR="00B038C1" w:rsidRPr="00052E36">
          <w:rPr>
            <w:rStyle w:val="a3"/>
            <w:rFonts w:ascii="Times New Roman" w:hAnsi="Times New Roman" w:cs="Times New Roman"/>
            <w:noProof/>
            <w:sz w:val="24"/>
            <w:szCs w:val="24"/>
          </w:rPr>
          <w:t>Физика (базовый уровень)</w:t>
        </w:r>
        <w:r w:rsidR="00280ABA" w:rsidRPr="00052E36">
          <w:rPr>
            <w:rFonts w:ascii="Times New Roman" w:hAnsi="Times New Roman" w:cs="Times New Roman"/>
            <w:noProof/>
            <w:webHidden/>
            <w:sz w:val="24"/>
            <w:szCs w:val="24"/>
          </w:rPr>
          <w:tab/>
        </w:r>
        <w:r w:rsidR="00C729B6">
          <w:rPr>
            <w:rFonts w:ascii="Times New Roman" w:hAnsi="Times New Roman" w:cs="Times New Roman"/>
            <w:noProof/>
            <w:webHidden/>
            <w:sz w:val="24"/>
            <w:szCs w:val="24"/>
          </w:rPr>
          <w:t>390</w:t>
        </w:r>
      </w:hyperlink>
    </w:p>
    <w:p w14:paraId="1B089260" w14:textId="1BC735D6" w:rsidR="00280ABA" w:rsidRPr="00052E36" w:rsidRDefault="009C5CB0" w:rsidP="00851B32">
      <w:pPr>
        <w:pStyle w:val="31"/>
        <w:tabs>
          <w:tab w:val="left" w:pos="1320"/>
          <w:tab w:val="right" w:leader="underscore" w:pos="9062"/>
        </w:tabs>
        <w:ind w:left="0"/>
        <w:jc w:val="both"/>
        <w:rPr>
          <w:rFonts w:ascii="Times New Roman" w:eastAsiaTheme="minorEastAsia" w:hAnsi="Times New Roman" w:cs="Times New Roman"/>
          <w:noProof/>
          <w:sz w:val="24"/>
          <w:szCs w:val="24"/>
          <w:lang w:eastAsia="ru-RU"/>
        </w:rPr>
      </w:pPr>
      <w:hyperlink w:anchor="_Toc114235892" w:history="1">
        <w:r w:rsidR="00C729B6">
          <w:rPr>
            <w:rStyle w:val="a3"/>
            <w:rFonts w:ascii="Times New Roman" w:hAnsi="Times New Roman" w:cs="Times New Roman"/>
            <w:noProof/>
            <w:sz w:val="24"/>
            <w:szCs w:val="24"/>
          </w:rPr>
          <w:t>2.1.12</w:t>
        </w:r>
        <w:r w:rsidR="00280ABA" w:rsidRPr="00052E36">
          <w:rPr>
            <w:rStyle w:val="a3"/>
            <w:rFonts w:ascii="Times New Roman" w:hAnsi="Times New Roman" w:cs="Times New Roman"/>
            <w:noProof/>
            <w:sz w:val="24"/>
            <w:szCs w:val="24"/>
          </w:rPr>
          <w:t>.</w:t>
        </w:r>
        <w:r w:rsidR="00B038C1" w:rsidRPr="00052E36">
          <w:rPr>
            <w:rFonts w:ascii="Times New Roman" w:eastAsiaTheme="minorEastAsia" w:hAnsi="Times New Roman" w:cs="Times New Roman"/>
            <w:noProof/>
            <w:sz w:val="24"/>
            <w:szCs w:val="24"/>
            <w:lang w:eastAsia="ru-RU"/>
          </w:rPr>
          <w:t xml:space="preserve"> </w:t>
        </w:r>
        <w:r w:rsidR="00B038C1" w:rsidRPr="00052E36">
          <w:rPr>
            <w:rStyle w:val="a3"/>
            <w:rFonts w:ascii="Times New Roman" w:hAnsi="Times New Roman" w:cs="Times New Roman"/>
            <w:noProof/>
            <w:sz w:val="24"/>
            <w:szCs w:val="24"/>
          </w:rPr>
          <w:t>Химия (базовый уровень)</w:t>
        </w:r>
        <w:r w:rsidR="00280ABA" w:rsidRPr="00052E36">
          <w:rPr>
            <w:rFonts w:ascii="Times New Roman" w:hAnsi="Times New Roman" w:cs="Times New Roman"/>
            <w:noProof/>
            <w:webHidden/>
            <w:sz w:val="24"/>
            <w:szCs w:val="24"/>
          </w:rPr>
          <w:tab/>
        </w:r>
        <w:r w:rsidR="00C729B6">
          <w:rPr>
            <w:rFonts w:ascii="Times New Roman" w:hAnsi="Times New Roman" w:cs="Times New Roman"/>
            <w:noProof/>
            <w:webHidden/>
            <w:sz w:val="24"/>
            <w:szCs w:val="24"/>
          </w:rPr>
          <w:t>418</w:t>
        </w:r>
      </w:hyperlink>
    </w:p>
    <w:p w14:paraId="32E42B85" w14:textId="5D131F39" w:rsidR="00280ABA" w:rsidRPr="00052E36" w:rsidRDefault="009C5CB0" w:rsidP="00851B32">
      <w:pPr>
        <w:pStyle w:val="31"/>
        <w:tabs>
          <w:tab w:val="left" w:pos="1320"/>
          <w:tab w:val="right" w:leader="underscore" w:pos="9062"/>
        </w:tabs>
        <w:ind w:left="0"/>
        <w:jc w:val="both"/>
        <w:rPr>
          <w:rFonts w:ascii="Times New Roman" w:eastAsiaTheme="minorEastAsia" w:hAnsi="Times New Roman" w:cs="Times New Roman"/>
          <w:noProof/>
          <w:sz w:val="24"/>
          <w:szCs w:val="24"/>
          <w:lang w:eastAsia="ru-RU"/>
        </w:rPr>
      </w:pPr>
      <w:hyperlink w:anchor="_Toc114235894" w:history="1">
        <w:r w:rsidR="00C729B6">
          <w:rPr>
            <w:rStyle w:val="a3"/>
            <w:rFonts w:ascii="Times New Roman" w:hAnsi="Times New Roman" w:cs="Times New Roman"/>
            <w:noProof/>
            <w:sz w:val="24"/>
            <w:szCs w:val="24"/>
          </w:rPr>
          <w:t>2.1.13</w:t>
        </w:r>
        <w:r w:rsidR="00280ABA" w:rsidRPr="00052E36">
          <w:rPr>
            <w:rStyle w:val="a3"/>
            <w:rFonts w:ascii="Times New Roman" w:hAnsi="Times New Roman" w:cs="Times New Roman"/>
            <w:noProof/>
            <w:sz w:val="24"/>
            <w:szCs w:val="24"/>
          </w:rPr>
          <w:t>.</w:t>
        </w:r>
        <w:r w:rsidR="005E7B7E" w:rsidRPr="00052E36">
          <w:rPr>
            <w:rFonts w:ascii="Times New Roman" w:eastAsiaTheme="minorEastAsia" w:hAnsi="Times New Roman" w:cs="Times New Roman"/>
            <w:noProof/>
            <w:sz w:val="24"/>
            <w:szCs w:val="24"/>
            <w:lang w:eastAsia="ru-RU"/>
          </w:rPr>
          <w:t xml:space="preserve"> </w:t>
        </w:r>
        <w:r w:rsidR="005E7B7E" w:rsidRPr="00052E36">
          <w:rPr>
            <w:rStyle w:val="a3"/>
            <w:rFonts w:ascii="Times New Roman" w:hAnsi="Times New Roman" w:cs="Times New Roman"/>
            <w:noProof/>
            <w:sz w:val="24"/>
            <w:szCs w:val="24"/>
          </w:rPr>
          <w:t>Биология (базовый уровень)</w:t>
        </w:r>
        <w:r w:rsidR="00280ABA" w:rsidRPr="00052E36">
          <w:rPr>
            <w:rFonts w:ascii="Times New Roman" w:hAnsi="Times New Roman" w:cs="Times New Roman"/>
            <w:noProof/>
            <w:webHidden/>
            <w:sz w:val="24"/>
            <w:szCs w:val="24"/>
          </w:rPr>
          <w:tab/>
        </w:r>
        <w:r w:rsidR="00C729B6">
          <w:rPr>
            <w:rFonts w:ascii="Times New Roman" w:hAnsi="Times New Roman" w:cs="Times New Roman"/>
            <w:noProof/>
            <w:webHidden/>
            <w:sz w:val="24"/>
            <w:szCs w:val="24"/>
          </w:rPr>
          <w:t>436</w:t>
        </w:r>
      </w:hyperlink>
    </w:p>
    <w:p w14:paraId="76665219" w14:textId="5B804AA3" w:rsidR="00280ABA" w:rsidRPr="00052E36" w:rsidRDefault="009C5CB0" w:rsidP="00851B32">
      <w:pPr>
        <w:pStyle w:val="31"/>
        <w:tabs>
          <w:tab w:val="left" w:pos="1320"/>
          <w:tab w:val="right" w:leader="underscore" w:pos="9062"/>
        </w:tabs>
        <w:ind w:left="0"/>
        <w:jc w:val="both"/>
        <w:rPr>
          <w:rFonts w:ascii="Times New Roman" w:hAnsi="Times New Roman" w:cs="Times New Roman"/>
          <w:noProof/>
          <w:sz w:val="24"/>
          <w:szCs w:val="24"/>
        </w:rPr>
      </w:pPr>
      <w:hyperlink w:anchor="_Toc114235896" w:history="1">
        <w:r w:rsidR="00C729B6">
          <w:rPr>
            <w:rStyle w:val="a3"/>
            <w:rFonts w:ascii="Times New Roman" w:hAnsi="Times New Roman" w:cs="Times New Roman"/>
            <w:noProof/>
            <w:sz w:val="24"/>
            <w:szCs w:val="24"/>
          </w:rPr>
          <w:t>2.1.14</w:t>
        </w:r>
        <w:r w:rsidR="00280ABA" w:rsidRPr="00052E36">
          <w:rPr>
            <w:rStyle w:val="a3"/>
            <w:rFonts w:ascii="Times New Roman" w:hAnsi="Times New Roman" w:cs="Times New Roman"/>
            <w:noProof/>
            <w:sz w:val="24"/>
            <w:szCs w:val="24"/>
          </w:rPr>
          <w:t>.</w:t>
        </w:r>
        <w:r w:rsidR="005E7B7E" w:rsidRPr="00052E36">
          <w:rPr>
            <w:rFonts w:ascii="Times New Roman" w:eastAsiaTheme="minorEastAsia" w:hAnsi="Times New Roman" w:cs="Times New Roman"/>
            <w:noProof/>
            <w:sz w:val="24"/>
            <w:szCs w:val="24"/>
            <w:lang w:eastAsia="ru-RU"/>
          </w:rPr>
          <w:t xml:space="preserve"> ОДНКНР</w:t>
        </w:r>
        <w:r w:rsidR="00280ABA" w:rsidRPr="00052E36">
          <w:rPr>
            <w:rFonts w:ascii="Times New Roman" w:hAnsi="Times New Roman" w:cs="Times New Roman"/>
            <w:noProof/>
            <w:webHidden/>
            <w:sz w:val="24"/>
            <w:szCs w:val="24"/>
          </w:rPr>
          <w:tab/>
        </w:r>
        <w:r w:rsidR="00C729B6">
          <w:rPr>
            <w:rFonts w:ascii="Times New Roman" w:hAnsi="Times New Roman" w:cs="Times New Roman"/>
            <w:noProof/>
            <w:webHidden/>
            <w:sz w:val="24"/>
            <w:szCs w:val="24"/>
          </w:rPr>
          <w:t>473</w:t>
        </w:r>
      </w:hyperlink>
    </w:p>
    <w:p w14:paraId="4E687F8B" w14:textId="7672C7DE" w:rsidR="005E7B7E" w:rsidRPr="00052E36" w:rsidRDefault="00C729B6" w:rsidP="00851B32">
      <w:pPr>
        <w:spacing w:after="0"/>
        <w:jc w:val="both"/>
        <w:rPr>
          <w:rFonts w:ascii="Times New Roman" w:hAnsi="Times New Roman" w:cs="Times New Roman"/>
          <w:sz w:val="24"/>
          <w:szCs w:val="24"/>
        </w:rPr>
      </w:pPr>
      <w:r>
        <w:rPr>
          <w:rFonts w:ascii="Times New Roman" w:hAnsi="Times New Roman" w:cs="Times New Roman"/>
          <w:sz w:val="24"/>
          <w:szCs w:val="24"/>
        </w:rPr>
        <w:t>2.1.15</w:t>
      </w:r>
      <w:r w:rsidR="005E7B7E" w:rsidRPr="00052E36">
        <w:rPr>
          <w:rFonts w:ascii="Times New Roman" w:hAnsi="Times New Roman" w:cs="Times New Roman"/>
          <w:sz w:val="24"/>
          <w:szCs w:val="24"/>
        </w:rPr>
        <w:t>. ИЗО______________________________________________________________</w:t>
      </w:r>
      <w:r w:rsidR="008D526D">
        <w:rPr>
          <w:rFonts w:ascii="Times New Roman" w:hAnsi="Times New Roman" w:cs="Times New Roman"/>
          <w:sz w:val="24"/>
          <w:szCs w:val="24"/>
        </w:rPr>
        <w:t xml:space="preserve"> </w:t>
      </w:r>
      <w:r>
        <w:rPr>
          <w:rFonts w:ascii="Times New Roman" w:hAnsi="Times New Roman" w:cs="Times New Roman"/>
          <w:sz w:val="24"/>
          <w:szCs w:val="24"/>
        </w:rPr>
        <w:t>504</w:t>
      </w:r>
    </w:p>
    <w:p w14:paraId="19F1D815" w14:textId="76E5A3AB" w:rsidR="005E7B7E" w:rsidRPr="00052E36" w:rsidRDefault="00C729B6" w:rsidP="00851B32">
      <w:pPr>
        <w:spacing w:after="0"/>
        <w:jc w:val="both"/>
        <w:rPr>
          <w:rFonts w:ascii="Times New Roman" w:hAnsi="Times New Roman" w:cs="Times New Roman"/>
          <w:sz w:val="24"/>
          <w:szCs w:val="24"/>
        </w:rPr>
      </w:pPr>
      <w:r>
        <w:rPr>
          <w:rFonts w:ascii="Times New Roman" w:hAnsi="Times New Roman" w:cs="Times New Roman"/>
          <w:sz w:val="24"/>
          <w:szCs w:val="24"/>
        </w:rPr>
        <w:t>2.1.16</w:t>
      </w:r>
      <w:r w:rsidR="005E7B7E" w:rsidRPr="00052E36">
        <w:rPr>
          <w:rFonts w:ascii="Times New Roman" w:hAnsi="Times New Roman" w:cs="Times New Roman"/>
          <w:sz w:val="24"/>
          <w:szCs w:val="24"/>
        </w:rPr>
        <w:t>. Музыка ___________________________________________________________</w:t>
      </w:r>
      <w:r>
        <w:rPr>
          <w:rFonts w:ascii="Times New Roman" w:hAnsi="Times New Roman" w:cs="Times New Roman"/>
          <w:sz w:val="24"/>
          <w:szCs w:val="24"/>
        </w:rPr>
        <w:t>540</w:t>
      </w:r>
    </w:p>
    <w:p w14:paraId="6DFB5646" w14:textId="66388574" w:rsidR="005E7B7E" w:rsidRPr="00052E36" w:rsidRDefault="00C729B6" w:rsidP="00851B32">
      <w:pPr>
        <w:spacing w:after="0"/>
        <w:jc w:val="both"/>
        <w:rPr>
          <w:rFonts w:ascii="Times New Roman" w:hAnsi="Times New Roman" w:cs="Times New Roman"/>
          <w:sz w:val="24"/>
          <w:szCs w:val="24"/>
        </w:rPr>
      </w:pPr>
      <w:r>
        <w:rPr>
          <w:rFonts w:ascii="Times New Roman" w:hAnsi="Times New Roman" w:cs="Times New Roman"/>
          <w:sz w:val="24"/>
          <w:szCs w:val="24"/>
        </w:rPr>
        <w:t>2.1.17</w:t>
      </w:r>
      <w:r w:rsidR="005E7B7E" w:rsidRPr="00052E36">
        <w:rPr>
          <w:rFonts w:ascii="Times New Roman" w:hAnsi="Times New Roman" w:cs="Times New Roman"/>
          <w:sz w:val="24"/>
          <w:szCs w:val="24"/>
        </w:rPr>
        <w:t xml:space="preserve">. </w:t>
      </w:r>
      <w:r w:rsidR="00E96015" w:rsidRPr="00052E36">
        <w:rPr>
          <w:rFonts w:ascii="Times New Roman" w:hAnsi="Times New Roman" w:cs="Times New Roman"/>
          <w:sz w:val="24"/>
          <w:szCs w:val="24"/>
        </w:rPr>
        <w:t>Технология ________________________________________________________</w:t>
      </w:r>
      <w:r>
        <w:rPr>
          <w:rFonts w:ascii="Times New Roman" w:hAnsi="Times New Roman" w:cs="Times New Roman"/>
          <w:sz w:val="24"/>
          <w:szCs w:val="24"/>
        </w:rPr>
        <w:t>572</w:t>
      </w:r>
    </w:p>
    <w:p w14:paraId="5E29A18E" w14:textId="57C027CB" w:rsidR="00E96015" w:rsidRPr="00052E36" w:rsidRDefault="00C729B6" w:rsidP="00851B32">
      <w:pPr>
        <w:spacing w:after="0"/>
        <w:jc w:val="both"/>
        <w:rPr>
          <w:rFonts w:ascii="Times New Roman" w:hAnsi="Times New Roman" w:cs="Times New Roman"/>
          <w:sz w:val="24"/>
          <w:szCs w:val="24"/>
        </w:rPr>
      </w:pPr>
      <w:r>
        <w:rPr>
          <w:rFonts w:ascii="Times New Roman" w:hAnsi="Times New Roman" w:cs="Times New Roman"/>
          <w:sz w:val="24"/>
          <w:szCs w:val="24"/>
        </w:rPr>
        <w:t>2.1.18</w:t>
      </w:r>
      <w:r w:rsidR="00E96015" w:rsidRPr="00052E36">
        <w:rPr>
          <w:rFonts w:ascii="Times New Roman" w:hAnsi="Times New Roman" w:cs="Times New Roman"/>
          <w:sz w:val="24"/>
          <w:szCs w:val="24"/>
        </w:rPr>
        <w:t>. Физическая культура________________________________________________</w:t>
      </w:r>
      <w:r>
        <w:rPr>
          <w:rFonts w:ascii="Times New Roman" w:hAnsi="Times New Roman" w:cs="Times New Roman"/>
          <w:sz w:val="24"/>
          <w:szCs w:val="24"/>
        </w:rPr>
        <w:t>601</w:t>
      </w:r>
    </w:p>
    <w:p w14:paraId="7E27B49A" w14:textId="00BD074D" w:rsidR="00E96015" w:rsidRPr="00052E36" w:rsidRDefault="00C729B6" w:rsidP="00851B32">
      <w:pPr>
        <w:spacing w:after="0"/>
        <w:jc w:val="both"/>
        <w:rPr>
          <w:rFonts w:ascii="Times New Roman" w:hAnsi="Times New Roman" w:cs="Times New Roman"/>
          <w:sz w:val="24"/>
          <w:szCs w:val="24"/>
        </w:rPr>
      </w:pPr>
      <w:r>
        <w:rPr>
          <w:rFonts w:ascii="Times New Roman" w:hAnsi="Times New Roman" w:cs="Times New Roman"/>
          <w:sz w:val="24"/>
          <w:szCs w:val="24"/>
        </w:rPr>
        <w:t>2.1.19</w:t>
      </w:r>
      <w:r w:rsidR="00E96015" w:rsidRPr="00052E36">
        <w:rPr>
          <w:rFonts w:ascii="Times New Roman" w:hAnsi="Times New Roman" w:cs="Times New Roman"/>
          <w:sz w:val="24"/>
          <w:szCs w:val="24"/>
        </w:rPr>
        <w:t>. ОБЖ______________________________________________________________</w:t>
      </w:r>
      <w:r>
        <w:rPr>
          <w:rFonts w:ascii="Times New Roman" w:hAnsi="Times New Roman" w:cs="Times New Roman"/>
          <w:sz w:val="24"/>
          <w:szCs w:val="24"/>
        </w:rPr>
        <w:t>654</w:t>
      </w:r>
    </w:p>
    <w:p w14:paraId="544866FD" w14:textId="75DE3A20" w:rsidR="00280ABA" w:rsidRPr="00052E36" w:rsidRDefault="009C5CB0" w:rsidP="00851B32">
      <w:pPr>
        <w:pStyle w:val="21"/>
        <w:spacing w:line="276" w:lineRule="auto"/>
        <w:jc w:val="both"/>
        <w:rPr>
          <w:rFonts w:ascii="Times New Roman" w:eastAsiaTheme="minorEastAsia" w:hAnsi="Times New Roman" w:cs="Times New Roman"/>
          <w:noProof/>
          <w:sz w:val="24"/>
          <w:szCs w:val="24"/>
          <w:lang w:eastAsia="ru-RU"/>
        </w:rPr>
      </w:pPr>
      <w:hyperlink w:anchor="_Toc114235897" w:history="1">
        <w:r w:rsidR="00280ABA" w:rsidRPr="00052E36">
          <w:rPr>
            <w:rStyle w:val="a3"/>
            <w:rFonts w:ascii="Times New Roman" w:hAnsi="Times New Roman" w:cs="Times New Roman"/>
            <w:b w:val="0"/>
            <w:noProof/>
            <w:sz w:val="24"/>
            <w:szCs w:val="24"/>
          </w:rPr>
          <w:t>2.2.</w:t>
        </w:r>
        <w:r w:rsidR="00280ABA" w:rsidRPr="00052E36">
          <w:rPr>
            <w:rFonts w:ascii="Times New Roman" w:eastAsiaTheme="minorEastAsia" w:hAnsi="Times New Roman" w:cs="Times New Roman"/>
            <w:noProof/>
            <w:sz w:val="24"/>
            <w:szCs w:val="24"/>
            <w:lang w:eastAsia="ru-RU"/>
          </w:rPr>
          <w:tab/>
        </w:r>
        <w:r w:rsidR="00280ABA" w:rsidRPr="00052E36">
          <w:rPr>
            <w:rStyle w:val="a3"/>
            <w:rFonts w:ascii="Times New Roman" w:hAnsi="Times New Roman" w:cs="Times New Roman"/>
            <w:b w:val="0"/>
            <w:noProof/>
            <w:sz w:val="24"/>
            <w:szCs w:val="24"/>
          </w:rPr>
          <w:t>Программа формирования универсальных учебных действий</w:t>
        </w:r>
        <w:r w:rsidR="00E96015" w:rsidRPr="00052E36">
          <w:rPr>
            <w:rStyle w:val="a3"/>
            <w:rFonts w:ascii="Times New Roman" w:hAnsi="Times New Roman" w:cs="Times New Roman"/>
            <w:b w:val="0"/>
            <w:noProof/>
            <w:sz w:val="24"/>
            <w:szCs w:val="24"/>
          </w:rPr>
          <w:t xml:space="preserve"> </w:t>
        </w:r>
        <w:r w:rsidR="00E96015" w:rsidRPr="00052E36">
          <w:rPr>
            <w:rFonts w:ascii="Times New Roman" w:hAnsi="Times New Roman" w:cs="Times New Roman"/>
            <w:noProof/>
            <w:webHidden/>
            <w:sz w:val="24"/>
            <w:szCs w:val="24"/>
          </w:rPr>
          <w:t>________________</w:t>
        </w:r>
        <w:r w:rsidR="00C729B6">
          <w:rPr>
            <w:rFonts w:ascii="Times New Roman" w:hAnsi="Times New Roman" w:cs="Times New Roman"/>
            <w:b w:val="0"/>
            <w:noProof/>
            <w:webHidden/>
            <w:sz w:val="24"/>
            <w:szCs w:val="24"/>
          </w:rPr>
          <w:t>676</w:t>
        </w:r>
      </w:hyperlink>
    </w:p>
    <w:p w14:paraId="78A3D93D" w14:textId="734FEB02" w:rsidR="00280ABA" w:rsidRPr="00052E36" w:rsidRDefault="009C5CB0" w:rsidP="00851B32">
      <w:pPr>
        <w:pStyle w:val="31"/>
        <w:tabs>
          <w:tab w:val="right" w:leader="underscore" w:pos="9062"/>
        </w:tabs>
        <w:ind w:left="0"/>
        <w:jc w:val="both"/>
        <w:rPr>
          <w:rFonts w:ascii="Times New Roman" w:eastAsiaTheme="minorEastAsia" w:hAnsi="Times New Roman" w:cs="Times New Roman"/>
          <w:noProof/>
          <w:sz w:val="24"/>
          <w:szCs w:val="24"/>
          <w:lang w:eastAsia="ru-RU"/>
        </w:rPr>
      </w:pPr>
      <w:hyperlink w:anchor="_Toc114235901" w:history="1">
        <w:r w:rsidR="00280ABA" w:rsidRPr="00052E36">
          <w:rPr>
            <w:rStyle w:val="a3"/>
            <w:rFonts w:ascii="Times New Roman" w:hAnsi="Times New Roman" w:cs="Times New Roman"/>
            <w:noProof/>
            <w:sz w:val="24"/>
            <w:szCs w:val="24"/>
          </w:rPr>
          <w:t>2.3. Рабочая программа воспитания</w:t>
        </w:r>
        <w:r w:rsidR="00280ABA" w:rsidRPr="00052E36">
          <w:rPr>
            <w:rFonts w:ascii="Times New Roman" w:hAnsi="Times New Roman" w:cs="Times New Roman"/>
            <w:noProof/>
            <w:webHidden/>
            <w:sz w:val="24"/>
            <w:szCs w:val="24"/>
          </w:rPr>
          <w:tab/>
        </w:r>
        <w:r w:rsidR="00C729B6">
          <w:rPr>
            <w:rFonts w:ascii="Times New Roman" w:hAnsi="Times New Roman" w:cs="Times New Roman"/>
            <w:noProof/>
            <w:webHidden/>
            <w:sz w:val="24"/>
            <w:szCs w:val="24"/>
          </w:rPr>
          <w:t>701</w:t>
        </w:r>
      </w:hyperlink>
    </w:p>
    <w:p w14:paraId="40D1F77D" w14:textId="47663CF7" w:rsidR="00280ABA" w:rsidRPr="00052E36" w:rsidRDefault="009C5CB0" w:rsidP="00851B32">
      <w:pPr>
        <w:pStyle w:val="31"/>
        <w:tabs>
          <w:tab w:val="right" w:leader="underscore" w:pos="9062"/>
        </w:tabs>
        <w:ind w:left="0"/>
        <w:jc w:val="both"/>
        <w:rPr>
          <w:rFonts w:ascii="Times New Roman" w:eastAsiaTheme="minorEastAsia" w:hAnsi="Times New Roman" w:cs="Times New Roman"/>
          <w:noProof/>
          <w:sz w:val="24"/>
          <w:szCs w:val="24"/>
          <w:lang w:eastAsia="ru-RU"/>
        </w:rPr>
      </w:pPr>
      <w:hyperlink w:anchor="_Toc114235917" w:history="1">
        <w:r w:rsidR="00280ABA" w:rsidRPr="00052E36">
          <w:rPr>
            <w:rStyle w:val="a3"/>
            <w:rFonts w:ascii="Times New Roman" w:hAnsi="Times New Roman" w:cs="Times New Roman"/>
            <w:noProof/>
            <w:sz w:val="24"/>
            <w:szCs w:val="24"/>
          </w:rPr>
          <w:t>2.4. Программа коррекционной работы</w:t>
        </w:r>
        <w:r w:rsidR="00280ABA" w:rsidRPr="00052E36">
          <w:rPr>
            <w:rFonts w:ascii="Times New Roman" w:hAnsi="Times New Roman" w:cs="Times New Roman"/>
            <w:noProof/>
            <w:webHidden/>
            <w:sz w:val="24"/>
            <w:szCs w:val="24"/>
          </w:rPr>
          <w:tab/>
        </w:r>
        <w:r w:rsidR="00C729B6">
          <w:rPr>
            <w:rFonts w:ascii="Times New Roman" w:hAnsi="Times New Roman" w:cs="Times New Roman"/>
            <w:noProof/>
            <w:webHidden/>
            <w:sz w:val="24"/>
            <w:szCs w:val="24"/>
          </w:rPr>
          <w:t>743</w:t>
        </w:r>
      </w:hyperlink>
    </w:p>
    <w:p w14:paraId="521059D7" w14:textId="2F2C4865" w:rsidR="00280ABA" w:rsidRPr="00052E36" w:rsidRDefault="009C5CB0" w:rsidP="00851B32">
      <w:pPr>
        <w:pStyle w:val="11"/>
        <w:spacing w:line="276" w:lineRule="auto"/>
        <w:jc w:val="both"/>
        <w:rPr>
          <w:rFonts w:eastAsiaTheme="minorEastAsia"/>
          <w:lang w:eastAsia="ru-RU"/>
        </w:rPr>
      </w:pPr>
      <w:hyperlink w:anchor="_Toc114235923" w:history="1">
        <w:r w:rsidR="00280ABA" w:rsidRPr="00052E36">
          <w:rPr>
            <w:rStyle w:val="a3"/>
            <w:b w:val="0"/>
            <w:i w:val="0"/>
          </w:rPr>
          <w:t>3.</w:t>
        </w:r>
        <w:r w:rsidR="000E48FC" w:rsidRPr="00052E36">
          <w:rPr>
            <w:rStyle w:val="a3"/>
            <w:b w:val="0"/>
            <w:i w:val="0"/>
          </w:rPr>
          <w:t xml:space="preserve"> </w:t>
        </w:r>
        <w:r w:rsidR="00280ABA" w:rsidRPr="00052E36">
          <w:rPr>
            <w:rStyle w:val="a3"/>
            <w:b w:val="0"/>
            <w:i w:val="0"/>
          </w:rPr>
          <w:t>Организационный раздел программы основного общего образования</w:t>
        </w:r>
        <w:r w:rsidR="00280ABA" w:rsidRPr="00052E36">
          <w:rPr>
            <w:webHidden/>
          </w:rPr>
          <w:tab/>
        </w:r>
        <w:r w:rsidR="00C729B6">
          <w:rPr>
            <w:b w:val="0"/>
            <w:i w:val="0"/>
            <w:webHidden/>
          </w:rPr>
          <w:t>756</w:t>
        </w:r>
      </w:hyperlink>
    </w:p>
    <w:p w14:paraId="5853685E" w14:textId="0DBD314C" w:rsidR="00280ABA" w:rsidRPr="00052E36" w:rsidRDefault="009C5CB0" w:rsidP="00851B32">
      <w:pPr>
        <w:pStyle w:val="21"/>
        <w:spacing w:line="276" w:lineRule="auto"/>
        <w:jc w:val="both"/>
        <w:rPr>
          <w:rFonts w:ascii="Times New Roman" w:hAnsi="Times New Roman" w:cs="Times New Roman"/>
          <w:noProof/>
          <w:sz w:val="24"/>
          <w:szCs w:val="24"/>
        </w:rPr>
      </w:pPr>
      <w:hyperlink w:anchor="_Toc114235924" w:history="1">
        <w:r w:rsidR="00280ABA" w:rsidRPr="00052E36">
          <w:rPr>
            <w:rStyle w:val="a3"/>
            <w:rFonts w:ascii="Times New Roman" w:hAnsi="Times New Roman" w:cs="Times New Roman"/>
            <w:b w:val="0"/>
            <w:noProof/>
            <w:sz w:val="24"/>
            <w:szCs w:val="24"/>
          </w:rPr>
          <w:t>3.1.</w:t>
        </w:r>
        <w:r w:rsidR="000E48FC" w:rsidRPr="00052E36">
          <w:rPr>
            <w:rStyle w:val="a3"/>
            <w:rFonts w:ascii="Times New Roman" w:hAnsi="Times New Roman" w:cs="Times New Roman"/>
            <w:b w:val="0"/>
            <w:noProof/>
            <w:sz w:val="24"/>
            <w:szCs w:val="24"/>
          </w:rPr>
          <w:t xml:space="preserve"> </w:t>
        </w:r>
        <w:r w:rsidR="00280ABA" w:rsidRPr="00052E36">
          <w:rPr>
            <w:rStyle w:val="a3"/>
            <w:rFonts w:ascii="Times New Roman" w:hAnsi="Times New Roman" w:cs="Times New Roman"/>
            <w:b w:val="0"/>
            <w:noProof/>
            <w:sz w:val="24"/>
            <w:szCs w:val="24"/>
          </w:rPr>
          <w:t>Учебный план</w:t>
        </w:r>
        <w:r w:rsidR="00280ABA" w:rsidRPr="00052E36">
          <w:rPr>
            <w:rFonts w:ascii="Times New Roman" w:hAnsi="Times New Roman" w:cs="Times New Roman"/>
            <w:noProof/>
            <w:webHidden/>
            <w:sz w:val="24"/>
            <w:szCs w:val="24"/>
          </w:rPr>
          <w:tab/>
        </w:r>
        <w:r w:rsidR="00C729B6">
          <w:rPr>
            <w:rFonts w:ascii="Times New Roman" w:hAnsi="Times New Roman" w:cs="Times New Roman"/>
            <w:b w:val="0"/>
            <w:noProof/>
            <w:webHidden/>
            <w:sz w:val="24"/>
            <w:szCs w:val="24"/>
          </w:rPr>
          <w:t>756</w:t>
        </w:r>
      </w:hyperlink>
    </w:p>
    <w:p w14:paraId="12D7C122" w14:textId="2ED7CD53" w:rsidR="009D28B9" w:rsidRPr="00052E36" w:rsidRDefault="009D28B9" w:rsidP="00851B32">
      <w:pPr>
        <w:spacing w:after="0"/>
        <w:jc w:val="both"/>
        <w:rPr>
          <w:rFonts w:ascii="Times New Roman" w:hAnsi="Times New Roman" w:cs="Times New Roman"/>
          <w:sz w:val="24"/>
          <w:szCs w:val="24"/>
        </w:rPr>
      </w:pPr>
      <w:r w:rsidRPr="00052E36">
        <w:rPr>
          <w:rFonts w:ascii="Times New Roman" w:hAnsi="Times New Roman" w:cs="Times New Roman"/>
          <w:sz w:val="24"/>
          <w:szCs w:val="24"/>
        </w:rPr>
        <w:t>3.2. Календарный учебный график___________</w:t>
      </w:r>
      <w:r w:rsidR="00C729B6">
        <w:rPr>
          <w:rFonts w:ascii="Times New Roman" w:hAnsi="Times New Roman" w:cs="Times New Roman"/>
          <w:sz w:val="24"/>
          <w:szCs w:val="24"/>
        </w:rPr>
        <w:t>_______________________________ 759</w:t>
      </w:r>
    </w:p>
    <w:p w14:paraId="7A18E6CD" w14:textId="41B393ED" w:rsidR="00280ABA" w:rsidRPr="00052E36" w:rsidRDefault="009C5CB0" w:rsidP="00851B32">
      <w:pPr>
        <w:pStyle w:val="21"/>
        <w:spacing w:line="276" w:lineRule="auto"/>
        <w:jc w:val="both"/>
        <w:rPr>
          <w:rFonts w:ascii="Times New Roman" w:eastAsiaTheme="minorEastAsia" w:hAnsi="Times New Roman" w:cs="Times New Roman"/>
          <w:noProof/>
          <w:sz w:val="24"/>
          <w:szCs w:val="24"/>
          <w:lang w:eastAsia="ru-RU"/>
        </w:rPr>
      </w:pPr>
      <w:hyperlink w:anchor="_Toc114235925" w:history="1">
        <w:r w:rsidR="009D28B9" w:rsidRPr="00052E36">
          <w:rPr>
            <w:rStyle w:val="a3"/>
            <w:rFonts w:ascii="Times New Roman" w:hAnsi="Times New Roman" w:cs="Times New Roman"/>
            <w:b w:val="0"/>
            <w:noProof/>
            <w:sz w:val="24"/>
            <w:szCs w:val="24"/>
          </w:rPr>
          <w:t>3.3</w:t>
        </w:r>
        <w:r w:rsidR="00280ABA" w:rsidRPr="00052E36">
          <w:rPr>
            <w:rStyle w:val="a3"/>
            <w:rFonts w:ascii="Times New Roman" w:hAnsi="Times New Roman" w:cs="Times New Roman"/>
            <w:b w:val="0"/>
            <w:noProof/>
            <w:sz w:val="24"/>
            <w:szCs w:val="24"/>
          </w:rPr>
          <w:t>.</w:t>
        </w:r>
        <w:r w:rsidR="000E48FC" w:rsidRPr="00052E36">
          <w:rPr>
            <w:rStyle w:val="a3"/>
            <w:rFonts w:ascii="Times New Roman" w:hAnsi="Times New Roman" w:cs="Times New Roman"/>
            <w:b w:val="0"/>
            <w:noProof/>
            <w:sz w:val="24"/>
            <w:szCs w:val="24"/>
          </w:rPr>
          <w:t xml:space="preserve"> </w:t>
        </w:r>
        <w:r w:rsidR="00280ABA" w:rsidRPr="00052E36">
          <w:rPr>
            <w:rStyle w:val="a3"/>
            <w:rFonts w:ascii="Times New Roman" w:hAnsi="Times New Roman" w:cs="Times New Roman"/>
            <w:b w:val="0"/>
            <w:noProof/>
            <w:sz w:val="24"/>
            <w:szCs w:val="24"/>
          </w:rPr>
          <w:t>План внеурочной деятельности</w:t>
        </w:r>
        <w:r w:rsidR="00280ABA" w:rsidRPr="00052E36">
          <w:rPr>
            <w:rFonts w:ascii="Times New Roman" w:hAnsi="Times New Roman" w:cs="Times New Roman"/>
            <w:noProof/>
            <w:webHidden/>
            <w:sz w:val="24"/>
            <w:szCs w:val="24"/>
          </w:rPr>
          <w:tab/>
        </w:r>
        <w:r w:rsidR="00C729B6">
          <w:rPr>
            <w:rFonts w:ascii="Times New Roman" w:hAnsi="Times New Roman" w:cs="Times New Roman"/>
            <w:b w:val="0"/>
            <w:noProof/>
            <w:webHidden/>
            <w:sz w:val="24"/>
            <w:szCs w:val="24"/>
          </w:rPr>
          <w:t>760</w:t>
        </w:r>
      </w:hyperlink>
    </w:p>
    <w:p w14:paraId="285B422E" w14:textId="01F8E723" w:rsidR="00280ABA" w:rsidRPr="00052E36" w:rsidRDefault="009C5CB0" w:rsidP="00851B32">
      <w:pPr>
        <w:pStyle w:val="21"/>
        <w:spacing w:line="276" w:lineRule="auto"/>
        <w:jc w:val="both"/>
        <w:rPr>
          <w:rFonts w:ascii="Times New Roman" w:eastAsiaTheme="minorEastAsia" w:hAnsi="Times New Roman" w:cs="Times New Roman"/>
          <w:noProof/>
          <w:sz w:val="24"/>
          <w:szCs w:val="24"/>
          <w:lang w:eastAsia="ru-RU"/>
        </w:rPr>
      </w:pPr>
      <w:hyperlink w:anchor="_Toc114235927" w:history="1">
        <w:r w:rsidR="00280ABA" w:rsidRPr="00052E36">
          <w:rPr>
            <w:rStyle w:val="a3"/>
            <w:rFonts w:ascii="Times New Roman" w:hAnsi="Times New Roman" w:cs="Times New Roman"/>
            <w:b w:val="0"/>
            <w:noProof/>
            <w:sz w:val="24"/>
            <w:szCs w:val="24"/>
          </w:rPr>
          <w:t>3.</w:t>
        </w:r>
        <w:r w:rsidR="009D28B9" w:rsidRPr="00052E36">
          <w:rPr>
            <w:rStyle w:val="a3"/>
            <w:rFonts w:ascii="Times New Roman" w:hAnsi="Times New Roman" w:cs="Times New Roman"/>
            <w:b w:val="0"/>
            <w:noProof/>
            <w:sz w:val="24"/>
            <w:szCs w:val="24"/>
          </w:rPr>
          <w:t>4</w:t>
        </w:r>
        <w:r w:rsidR="00280ABA" w:rsidRPr="00052E36">
          <w:rPr>
            <w:rStyle w:val="a3"/>
            <w:rFonts w:ascii="Times New Roman" w:hAnsi="Times New Roman" w:cs="Times New Roman"/>
            <w:b w:val="0"/>
            <w:noProof/>
            <w:sz w:val="24"/>
            <w:szCs w:val="24"/>
          </w:rPr>
          <w:t>.</w:t>
        </w:r>
        <w:r w:rsidR="000E48FC" w:rsidRPr="00052E36">
          <w:rPr>
            <w:rStyle w:val="a3"/>
            <w:rFonts w:ascii="Times New Roman" w:hAnsi="Times New Roman" w:cs="Times New Roman"/>
            <w:b w:val="0"/>
            <w:noProof/>
            <w:sz w:val="24"/>
            <w:szCs w:val="24"/>
          </w:rPr>
          <w:t xml:space="preserve"> </w:t>
        </w:r>
        <w:r w:rsidR="00280ABA" w:rsidRPr="00052E36">
          <w:rPr>
            <w:rStyle w:val="a3"/>
            <w:rFonts w:ascii="Times New Roman" w:hAnsi="Times New Roman" w:cs="Times New Roman"/>
            <w:b w:val="0"/>
            <w:noProof/>
            <w:sz w:val="24"/>
            <w:szCs w:val="24"/>
          </w:rPr>
          <w:t>Календарный план воспитательной работы</w:t>
        </w:r>
        <w:r w:rsidR="00280ABA" w:rsidRPr="00052E36">
          <w:rPr>
            <w:rFonts w:ascii="Times New Roman" w:hAnsi="Times New Roman" w:cs="Times New Roman"/>
            <w:noProof/>
            <w:webHidden/>
            <w:sz w:val="24"/>
            <w:szCs w:val="24"/>
          </w:rPr>
          <w:tab/>
        </w:r>
        <w:r w:rsidR="00C729B6">
          <w:rPr>
            <w:rFonts w:ascii="Times New Roman" w:hAnsi="Times New Roman" w:cs="Times New Roman"/>
            <w:b w:val="0"/>
            <w:noProof/>
            <w:webHidden/>
            <w:sz w:val="24"/>
            <w:szCs w:val="24"/>
          </w:rPr>
          <w:t>767</w:t>
        </w:r>
      </w:hyperlink>
    </w:p>
    <w:p w14:paraId="5006B45A" w14:textId="4227365B" w:rsidR="00280ABA" w:rsidRPr="00052E36" w:rsidRDefault="009C5CB0" w:rsidP="00851B32">
      <w:pPr>
        <w:pStyle w:val="11"/>
        <w:spacing w:line="276" w:lineRule="auto"/>
        <w:jc w:val="both"/>
        <w:rPr>
          <w:rFonts w:eastAsiaTheme="minorEastAsia"/>
          <w:lang w:eastAsia="ru-RU"/>
        </w:rPr>
      </w:pPr>
      <w:hyperlink w:anchor="_Toc114235928" w:history="1">
        <w:r w:rsidR="009D28B9" w:rsidRPr="00052E36">
          <w:rPr>
            <w:rStyle w:val="a3"/>
            <w:b w:val="0"/>
            <w:i w:val="0"/>
          </w:rPr>
          <w:t>3.5</w:t>
        </w:r>
        <w:r w:rsidR="00280ABA" w:rsidRPr="00052E36">
          <w:rPr>
            <w:rStyle w:val="a3"/>
            <w:b w:val="0"/>
            <w:i w:val="0"/>
          </w:rPr>
          <w:t>.</w:t>
        </w:r>
        <w:r w:rsidR="000E48FC" w:rsidRPr="00052E36">
          <w:rPr>
            <w:rFonts w:eastAsiaTheme="minorEastAsia"/>
            <w:lang w:eastAsia="ru-RU"/>
          </w:rPr>
          <w:t xml:space="preserve"> </w:t>
        </w:r>
        <w:r w:rsidR="00280ABA" w:rsidRPr="00052E36">
          <w:rPr>
            <w:rStyle w:val="a3"/>
            <w:b w:val="0"/>
            <w:i w:val="0"/>
          </w:rPr>
          <w:t>Характеристика условий реализации программы основного общего образования в соответствии с требованиями ФГОС ООО</w:t>
        </w:r>
        <w:r w:rsidR="00280ABA" w:rsidRPr="00052E36">
          <w:rPr>
            <w:webHidden/>
          </w:rPr>
          <w:tab/>
        </w:r>
        <w:r w:rsidR="00C729B6">
          <w:rPr>
            <w:b w:val="0"/>
            <w:i w:val="0"/>
            <w:webHidden/>
          </w:rPr>
          <w:t>790</w:t>
        </w:r>
      </w:hyperlink>
    </w:p>
    <w:p w14:paraId="2C41D223" w14:textId="0EC6E7C6" w:rsidR="00280ABA" w:rsidRPr="00052E36" w:rsidRDefault="009C5CB0" w:rsidP="00851B32">
      <w:pPr>
        <w:pStyle w:val="31"/>
        <w:tabs>
          <w:tab w:val="left" w:pos="1320"/>
          <w:tab w:val="right" w:leader="underscore" w:pos="9062"/>
        </w:tabs>
        <w:ind w:left="0"/>
        <w:jc w:val="both"/>
        <w:rPr>
          <w:rFonts w:ascii="Times New Roman" w:eastAsiaTheme="minorEastAsia" w:hAnsi="Times New Roman" w:cs="Times New Roman"/>
          <w:noProof/>
          <w:sz w:val="24"/>
          <w:szCs w:val="24"/>
          <w:lang w:eastAsia="ru-RU"/>
        </w:rPr>
      </w:pPr>
      <w:hyperlink w:anchor="_Toc114235929" w:history="1">
        <w:r w:rsidR="00280ABA" w:rsidRPr="00052E36">
          <w:rPr>
            <w:rStyle w:val="a3"/>
            <w:rFonts w:ascii="Times New Roman" w:hAnsi="Times New Roman" w:cs="Times New Roman"/>
            <w:noProof/>
            <w:sz w:val="24"/>
            <w:szCs w:val="24"/>
          </w:rPr>
          <w:t>3.</w:t>
        </w:r>
        <w:r w:rsidR="009D28B9" w:rsidRPr="00052E36">
          <w:rPr>
            <w:rStyle w:val="a3"/>
            <w:rFonts w:ascii="Times New Roman" w:hAnsi="Times New Roman" w:cs="Times New Roman"/>
            <w:noProof/>
            <w:sz w:val="24"/>
            <w:szCs w:val="24"/>
          </w:rPr>
          <w:t>6</w:t>
        </w:r>
        <w:r w:rsidR="00280ABA" w:rsidRPr="00052E36">
          <w:rPr>
            <w:rStyle w:val="a3"/>
            <w:rFonts w:ascii="Times New Roman" w:hAnsi="Times New Roman" w:cs="Times New Roman"/>
            <w:noProof/>
            <w:sz w:val="24"/>
            <w:szCs w:val="24"/>
          </w:rPr>
          <w:t>.</w:t>
        </w:r>
        <w:r w:rsidR="000E48FC" w:rsidRPr="00052E36">
          <w:rPr>
            <w:rFonts w:ascii="Times New Roman" w:eastAsiaTheme="minorEastAsia" w:hAnsi="Times New Roman" w:cs="Times New Roman"/>
            <w:noProof/>
            <w:sz w:val="24"/>
            <w:szCs w:val="24"/>
            <w:lang w:eastAsia="ru-RU"/>
          </w:rPr>
          <w:t xml:space="preserve"> </w:t>
        </w:r>
        <w:r w:rsidR="00280ABA" w:rsidRPr="00052E36">
          <w:rPr>
            <w:rStyle w:val="a3"/>
            <w:rFonts w:ascii="Times New Roman" w:hAnsi="Times New Roman" w:cs="Times New Roman"/>
            <w:noProof/>
            <w:sz w:val="24"/>
            <w:szCs w:val="24"/>
          </w:rPr>
          <w:t>Описание кадровых условий реализации основной образовательной программы основного общего образования</w:t>
        </w:r>
        <w:r w:rsidR="00280ABA" w:rsidRPr="00052E36">
          <w:rPr>
            <w:rFonts w:ascii="Times New Roman" w:hAnsi="Times New Roman" w:cs="Times New Roman"/>
            <w:noProof/>
            <w:webHidden/>
            <w:sz w:val="24"/>
            <w:szCs w:val="24"/>
          </w:rPr>
          <w:tab/>
        </w:r>
      </w:hyperlink>
      <w:r w:rsidR="00C729B6">
        <w:rPr>
          <w:rFonts w:ascii="Times New Roman" w:hAnsi="Times New Roman" w:cs="Times New Roman"/>
          <w:noProof/>
          <w:sz w:val="24"/>
          <w:szCs w:val="24"/>
        </w:rPr>
        <w:t>791</w:t>
      </w:r>
    </w:p>
    <w:p w14:paraId="742762B3" w14:textId="11ACEE4C" w:rsidR="00280ABA" w:rsidRPr="00052E36" w:rsidRDefault="009C5CB0" w:rsidP="00851B32">
      <w:pPr>
        <w:pStyle w:val="31"/>
        <w:tabs>
          <w:tab w:val="left" w:pos="1320"/>
          <w:tab w:val="right" w:leader="underscore" w:pos="9062"/>
        </w:tabs>
        <w:ind w:left="0"/>
        <w:jc w:val="both"/>
        <w:rPr>
          <w:rFonts w:ascii="Times New Roman" w:eastAsiaTheme="minorEastAsia" w:hAnsi="Times New Roman" w:cs="Times New Roman"/>
          <w:noProof/>
          <w:sz w:val="24"/>
          <w:szCs w:val="24"/>
          <w:lang w:eastAsia="ru-RU"/>
        </w:rPr>
      </w:pPr>
      <w:hyperlink w:anchor="_Toc114235930" w:history="1">
        <w:r w:rsidR="00280ABA" w:rsidRPr="00052E36">
          <w:rPr>
            <w:rStyle w:val="a3"/>
            <w:rFonts w:ascii="Times New Roman" w:hAnsi="Times New Roman" w:cs="Times New Roman"/>
            <w:noProof/>
            <w:sz w:val="24"/>
            <w:szCs w:val="24"/>
          </w:rPr>
          <w:t>3.</w:t>
        </w:r>
        <w:r w:rsidR="009D28B9" w:rsidRPr="00052E36">
          <w:rPr>
            <w:rStyle w:val="a3"/>
            <w:rFonts w:ascii="Times New Roman" w:hAnsi="Times New Roman" w:cs="Times New Roman"/>
            <w:noProof/>
            <w:sz w:val="24"/>
            <w:szCs w:val="24"/>
          </w:rPr>
          <w:t>7</w:t>
        </w:r>
        <w:r w:rsidR="00280ABA" w:rsidRPr="00052E36">
          <w:rPr>
            <w:rStyle w:val="a3"/>
            <w:rFonts w:ascii="Times New Roman" w:hAnsi="Times New Roman" w:cs="Times New Roman"/>
            <w:noProof/>
            <w:sz w:val="24"/>
            <w:szCs w:val="24"/>
          </w:rPr>
          <w:t>.</w:t>
        </w:r>
        <w:r w:rsidR="000E48FC" w:rsidRPr="00052E36">
          <w:rPr>
            <w:rFonts w:ascii="Times New Roman" w:eastAsiaTheme="minorEastAsia" w:hAnsi="Times New Roman" w:cs="Times New Roman"/>
            <w:noProof/>
            <w:sz w:val="24"/>
            <w:szCs w:val="24"/>
            <w:lang w:eastAsia="ru-RU"/>
          </w:rPr>
          <w:t xml:space="preserve"> </w:t>
        </w:r>
        <w:r w:rsidR="00280ABA" w:rsidRPr="00052E36">
          <w:rPr>
            <w:rStyle w:val="a3"/>
            <w:rFonts w:ascii="Times New Roman" w:hAnsi="Times New Roman" w:cs="Times New Roman"/>
            <w:noProof/>
            <w:sz w:val="24"/>
            <w:szCs w:val="24"/>
          </w:rPr>
          <w:t>Описание психолого-педагогических условий реализации основной образовательной программы основного общего образования</w:t>
        </w:r>
        <w:r w:rsidR="00280ABA" w:rsidRPr="00052E36">
          <w:rPr>
            <w:rFonts w:ascii="Times New Roman" w:hAnsi="Times New Roman" w:cs="Times New Roman"/>
            <w:noProof/>
            <w:webHidden/>
            <w:sz w:val="24"/>
            <w:szCs w:val="24"/>
          </w:rPr>
          <w:tab/>
        </w:r>
        <w:r w:rsidR="00C729B6">
          <w:rPr>
            <w:rFonts w:ascii="Times New Roman" w:hAnsi="Times New Roman" w:cs="Times New Roman"/>
            <w:noProof/>
            <w:webHidden/>
            <w:sz w:val="24"/>
            <w:szCs w:val="24"/>
          </w:rPr>
          <w:t>794</w:t>
        </w:r>
      </w:hyperlink>
    </w:p>
    <w:p w14:paraId="26027300" w14:textId="272FBA37" w:rsidR="00280ABA" w:rsidRPr="00052E36" w:rsidRDefault="009C5CB0" w:rsidP="00851B32">
      <w:pPr>
        <w:pStyle w:val="31"/>
        <w:tabs>
          <w:tab w:val="left" w:pos="1320"/>
          <w:tab w:val="right" w:leader="underscore" w:pos="9062"/>
        </w:tabs>
        <w:ind w:left="0"/>
        <w:jc w:val="both"/>
        <w:rPr>
          <w:rFonts w:ascii="Times New Roman" w:hAnsi="Times New Roman" w:cs="Times New Roman"/>
          <w:noProof/>
          <w:sz w:val="24"/>
          <w:szCs w:val="24"/>
        </w:rPr>
      </w:pPr>
      <w:hyperlink w:anchor="_Toc114235931" w:history="1">
        <w:r w:rsidR="00280ABA" w:rsidRPr="00052E36">
          <w:rPr>
            <w:rStyle w:val="a3"/>
            <w:rFonts w:ascii="Times New Roman" w:hAnsi="Times New Roman" w:cs="Times New Roman"/>
            <w:noProof/>
            <w:sz w:val="24"/>
            <w:szCs w:val="24"/>
          </w:rPr>
          <w:t>3.</w:t>
        </w:r>
        <w:r w:rsidR="009D28B9" w:rsidRPr="00052E36">
          <w:rPr>
            <w:rStyle w:val="a3"/>
            <w:rFonts w:ascii="Times New Roman" w:hAnsi="Times New Roman" w:cs="Times New Roman"/>
            <w:noProof/>
            <w:sz w:val="24"/>
            <w:szCs w:val="24"/>
          </w:rPr>
          <w:t>8</w:t>
        </w:r>
        <w:r w:rsidR="00280ABA" w:rsidRPr="00052E36">
          <w:rPr>
            <w:rStyle w:val="a3"/>
            <w:rFonts w:ascii="Times New Roman" w:hAnsi="Times New Roman" w:cs="Times New Roman"/>
            <w:noProof/>
            <w:sz w:val="24"/>
            <w:szCs w:val="24"/>
          </w:rPr>
          <w:t>.</w:t>
        </w:r>
        <w:r w:rsidR="000E48FC" w:rsidRPr="00052E36">
          <w:rPr>
            <w:rFonts w:ascii="Times New Roman" w:eastAsiaTheme="minorEastAsia" w:hAnsi="Times New Roman" w:cs="Times New Roman"/>
            <w:noProof/>
            <w:sz w:val="24"/>
            <w:szCs w:val="24"/>
            <w:lang w:eastAsia="ru-RU"/>
          </w:rPr>
          <w:t xml:space="preserve"> </w:t>
        </w:r>
        <w:r w:rsidR="00280ABA" w:rsidRPr="00052E36">
          <w:rPr>
            <w:rStyle w:val="a3"/>
            <w:rFonts w:ascii="Times New Roman" w:hAnsi="Times New Roman" w:cs="Times New Roman"/>
            <w:noProof/>
            <w:sz w:val="24"/>
            <w:szCs w:val="24"/>
          </w:rPr>
          <w:t>Финансово-экономические условия реализации образовательной программы основного общего образования</w:t>
        </w:r>
        <w:r w:rsidR="00280ABA" w:rsidRPr="00052E36">
          <w:rPr>
            <w:rFonts w:ascii="Times New Roman" w:hAnsi="Times New Roman" w:cs="Times New Roman"/>
            <w:noProof/>
            <w:webHidden/>
            <w:sz w:val="24"/>
            <w:szCs w:val="24"/>
          </w:rPr>
          <w:tab/>
        </w:r>
        <w:r w:rsidR="00C729B6">
          <w:rPr>
            <w:rFonts w:ascii="Times New Roman" w:hAnsi="Times New Roman" w:cs="Times New Roman"/>
            <w:noProof/>
            <w:webHidden/>
            <w:sz w:val="24"/>
            <w:szCs w:val="24"/>
          </w:rPr>
          <w:t>796</w:t>
        </w:r>
      </w:hyperlink>
    </w:p>
    <w:p w14:paraId="47029826" w14:textId="74E78AC8" w:rsidR="00052E36" w:rsidRPr="00052E36" w:rsidRDefault="00052E36" w:rsidP="00851B32">
      <w:pPr>
        <w:spacing w:after="0"/>
        <w:jc w:val="both"/>
        <w:rPr>
          <w:rFonts w:ascii="Times New Roman" w:hAnsi="Times New Roman" w:cs="Times New Roman"/>
          <w:sz w:val="24"/>
          <w:szCs w:val="24"/>
        </w:rPr>
      </w:pPr>
      <w:r w:rsidRPr="00052E36">
        <w:rPr>
          <w:rFonts w:ascii="Times New Roman" w:hAnsi="Times New Roman" w:cs="Times New Roman"/>
          <w:sz w:val="24"/>
          <w:szCs w:val="24"/>
        </w:rPr>
        <w:lastRenderedPageBreak/>
        <w:t>3.9.Информационно-методические условия реализации образовател</w:t>
      </w:r>
      <w:r>
        <w:rPr>
          <w:rFonts w:ascii="Times New Roman" w:hAnsi="Times New Roman" w:cs="Times New Roman"/>
          <w:sz w:val="24"/>
          <w:szCs w:val="24"/>
        </w:rPr>
        <w:t xml:space="preserve">ьной программы основного общего </w:t>
      </w:r>
      <w:r w:rsidRPr="00052E36">
        <w:rPr>
          <w:rFonts w:ascii="Times New Roman" w:hAnsi="Times New Roman" w:cs="Times New Roman"/>
          <w:sz w:val="24"/>
          <w:szCs w:val="24"/>
        </w:rPr>
        <w:t>образования_________________________________</w:t>
      </w:r>
      <w:r w:rsidR="00C729B6">
        <w:rPr>
          <w:rFonts w:ascii="Times New Roman" w:hAnsi="Times New Roman" w:cs="Times New Roman"/>
          <w:sz w:val="24"/>
          <w:szCs w:val="24"/>
        </w:rPr>
        <w:t>_____________________________799</w:t>
      </w:r>
    </w:p>
    <w:p w14:paraId="4993B8C7" w14:textId="091F5481" w:rsidR="00052E36" w:rsidRPr="00052E36" w:rsidRDefault="00052E36" w:rsidP="00851B32">
      <w:pPr>
        <w:spacing w:after="0"/>
        <w:jc w:val="both"/>
        <w:rPr>
          <w:rFonts w:ascii="Times New Roman" w:hAnsi="Times New Roman" w:cs="Times New Roman"/>
          <w:sz w:val="24"/>
          <w:szCs w:val="24"/>
        </w:rPr>
      </w:pPr>
      <w:r w:rsidRPr="00052E36">
        <w:rPr>
          <w:rFonts w:ascii="Times New Roman" w:hAnsi="Times New Roman" w:cs="Times New Roman"/>
          <w:sz w:val="24"/>
          <w:szCs w:val="24"/>
        </w:rPr>
        <w:t>3.10.Материально-технические условия реализации образовател</w:t>
      </w:r>
      <w:r>
        <w:rPr>
          <w:rFonts w:ascii="Times New Roman" w:hAnsi="Times New Roman" w:cs="Times New Roman"/>
          <w:sz w:val="24"/>
          <w:szCs w:val="24"/>
        </w:rPr>
        <w:t xml:space="preserve">ьной программы основного общего       </w:t>
      </w:r>
      <w:r w:rsidRPr="00052E36">
        <w:rPr>
          <w:rFonts w:ascii="Times New Roman" w:hAnsi="Times New Roman" w:cs="Times New Roman"/>
          <w:sz w:val="24"/>
          <w:szCs w:val="24"/>
        </w:rPr>
        <w:t>образования__________________________________________________________</w:t>
      </w:r>
      <w:r w:rsidR="008D526D">
        <w:rPr>
          <w:rFonts w:ascii="Times New Roman" w:hAnsi="Times New Roman" w:cs="Times New Roman"/>
          <w:sz w:val="24"/>
          <w:szCs w:val="24"/>
        </w:rPr>
        <w:t>___</w:t>
      </w:r>
      <w:r w:rsidR="00C729B6">
        <w:rPr>
          <w:rFonts w:ascii="Times New Roman" w:hAnsi="Times New Roman" w:cs="Times New Roman"/>
          <w:sz w:val="24"/>
          <w:szCs w:val="24"/>
        </w:rPr>
        <w:t>803</w:t>
      </w:r>
    </w:p>
    <w:p w14:paraId="4324955E" w14:textId="2C5EC4BB" w:rsidR="00052E36" w:rsidRPr="00052E36" w:rsidRDefault="00052E36" w:rsidP="00851B32">
      <w:pPr>
        <w:spacing w:after="0"/>
        <w:jc w:val="both"/>
        <w:rPr>
          <w:rFonts w:ascii="Times New Roman" w:hAnsi="Times New Roman" w:cs="Times New Roman"/>
          <w:sz w:val="24"/>
          <w:szCs w:val="24"/>
        </w:rPr>
      </w:pPr>
      <w:r w:rsidRPr="00052E36">
        <w:rPr>
          <w:rFonts w:ascii="Times New Roman" w:hAnsi="Times New Roman" w:cs="Times New Roman"/>
          <w:sz w:val="24"/>
          <w:szCs w:val="24"/>
        </w:rPr>
        <w:t>3.11.Механизмы достижения целевых ориентиров_____________________________________</w:t>
      </w:r>
      <w:r w:rsidR="008D526D">
        <w:rPr>
          <w:rFonts w:ascii="Times New Roman" w:hAnsi="Times New Roman" w:cs="Times New Roman"/>
          <w:sz w:val="24"/>
          <w:szCs w:val="24"/>
        </w:rPr>
        <w:t>_________________________</w:t>
      </w:r>
      <w:r w:rsidR="00C729B6">
        <w:rPr>
          <w:rFonts w:ascii="Times New Roman" w:hAnsi="Times New Roman" w:cs="Times New Roman"/>
          <w:sz w:val="24"/>
          <w:szCs w:val="24"/>
        </w:rPr>
        <w:t>806</w:t>
      </w:r>
    </w:p>
    <w:p w14:paraId="6D830047" w14:textId="0E655C37" w:rsidR="004E5229" w:rsidRDefault="00052E36" w:rsidP="00851B32">
      <w:pPr>
        <w:spacing w:after="0"/>
        <w:jc w:val="both"/>
        <w:rPr>
          <w:rFonts w:ascii="Times New Roman" w:hAnsi="Times New Roman" w:cs="Times New Roman"/>
          <w:sz w:val="24"/>
          <w:szCs w:val="24"/>
        </w:rPr>
      </w:pPr>
      <w:r w:rsidRPr="00052E36">
        <w:rPr>
          <w:rFonts w:ascii="Times New Roman" w:hAnsi="Times New Roman" w:cs="Times New Roman"/>
          <w:sz w:val="24"/>
          <w:szCs w:val="24"/>
        </w:rPr>
        <w:t>3.12.Контроль за состоянием системы условий_________________________________________</w:t>
      </w:r>
      <w:r w:rsidR="008D526D">
        <w:rPr>
          <w:rFonts w:ascii="Times New Roman" w:hAnsi="Times New Roman" w:cs="Times New Roman"/>
          <w:sz w:val="24"/>
          <w:szCs w:val="24"/>
        </w:rPr>
        <w:t>________________________</w:t>
      </w:r>
      <w:r w:rsidR="00C729B6">
        <w:rPr>
          <w:rFonts w:ascii="Times New Roman" w:hAnsi="Times New Roman" w:cs="Times New Roman"/>
          <w:sz w:val="24"/>
          <w:szCs w:val="24"/>
        </w:rPr>
        <w:t>810</w:t>
      </w:r>
      <w:r w:rsidRPr="00052E36">
        <w:rPr>
          <w:rFonts w:ascii="Times New Roman" w:hAnsi="Times New Roman" w:cs="Times New Roman"/>
          <w:sz w:val="24"/>
          <w:szCs w:val="24"/>
        </w:rPr>
        <w:t xml:space="preserve"> </w:t>
      </w:r>
    </w:p>
    <w:p w14:paraId="70534E20" w14:textId="2BB55AC1" w:rsidR="00052E36" w:rsidRPr="00052E36" w:rsidRDefault="004E5229" w:rsidP="00ED1EF1">
      <w:pPr>
        <w:rPr>
          <w:rFonts w:ascii="Times New Roman" w:hAnsi="Times New Roman" w:cs="Times New Roman"/>
          <w:sz w:val="24"/>
          <w:szCs w:val="24"/>
        </w:rPr>
      </w:pPr>
      <w:r>
        <w:rPr>
          <w:rFonts w:ascii="Times New Roman" w:hAnsi="Times New Roman" w:cs="Times New Roman"/>
          <w:sz w:val="24"/>
          <w:szCs w:val="24"/>
        </w:rPr>
        <w:br w:type="page"/>
      </w:r>
    </w:p>
    <w:p w14:paraId="5B68A2E6" w14:textId="2D005010" w:rsidR="00B04237" w:rsidRDefault="00DA646A" w:rsidP="004E5229">
      <w:pPr>
        <w:widowControl w:val="0"/>
        <w:spacing w:after="0"/>
        <w:jc w:val="both"/>
        <w:rPr>
          <w:sz w:val="24"/>
          <w:szCs w:val="24"/>
        </w:rPr>
      </w:pPr>
      <w:r w:rsidRPr="00B038C1">
        <w:rPr>
          <w:rFonts w:ascii="Times New Roman" w:eastAsia="Times New Roman" w:hAnsi="Times New Roman" w:cs="Times New Roman"/>
          <w:sz w:val="24"/>
          <w:szCs w:val="24"/>
        </w:rPr>
        <w:lastRenderedPageBreak/>
        <w:fldChar w:fldCharType="end"/>
      </w:r>
      <w:bookmarkStart w:id="1" w:name="bookmark2"/>
    </w:p>
    <w:p w14:paraId="12AEE3E2" w14:textId="19DC20FC" w:rsidR="00FA6EF4" w:rsidRPr="00C174A4" w:rsidRDefault="00FA6EF4" w:rsidP="00317320">
      <w:pPr>
        <w:pStyle w:val="54"/>
        <w:keepNext/>
        <w:keepLines/>
        <w:shd w:val="clear" w:color="auto" w:fill="auto"/>
        <w:tabs>
          <w:tab w:val="left" w:pos="4310"/>
        </w:tabs>
        <w:spacing w:before="0" w:after="182" w:line="360" w:lineRule="auto"/>
        <w:ind w:firstLine="0"/>
        <w:jc w:val="center"/>
        <w:rPr>
          <w:sz w:val="24"/>
          <w:szCs w:val="24"/>
        </w:rPr>
      </w:pPr>
      <w:r w:rsidRPr="00C174A4">
        <w:rPr>
          <w:sz w:val="24"/>
          <w:szCs w:val="24"/>
        </w:rPr>
        <w:t>Общие положения</w:t>
      </w:r>
      <w:bookmarkEnd w:id="1"/>
    </w:p>
    <w:p w14:paraId="5A690BCC" w14:textId="77777777" w:rsidR="00FA6EF4" w:rsidRPr="00C174A4" w:rsidRDefault="00FA6EF4" w:rsidP="00317320">
      <w:pPr>
        <w:pStyle w:val="24"/>
        <w:numPr>
          <w:ilvl w:val="0"/>
          <w:numId w:val="9"/>
        </w:numPr>
        <w:shd w:val="clear" w:color="auto" w:fill="auto"/>
        <w:tabs>
          <w:tab w:val="left" w:pos="1042"/>
        </w:tabs>
        <w:spacing w:before="0" w:after="0" w:line="360" w:lineRule="auto"/>
        <w:ind w:firstLine="760"/>
        <w:rPr>
          <w:sz w:val="24"/>
          <w:szCs w:val="24"/>
        </w:rPr>
      </w:pPr>
      <w:r>
        <w:rPr>
          <w:sz w:val="24"/>
          <w:szCs w:val="24"/>
        </w:rPr>
        <w:t xml:space="preserve">Основная </w:t>
      </w:r>
      <w:r w:rsidRPr="00C174A4">
        <w:rPr>
          <w:sz w:val="24"/>
          <w:szCs w:val="24"/>
        </w:rPr>
        <w:t>образовательная программа основно</w:t>
      </w:r>
      <w:r>
        <w:rPr>
          <w:sz w:val="24"/>
          <w:szCs w:val="24"/>
        </w:rPr>
        <w:t xml:space="preserve">го общего образования </w:t>
      </w:r>
      <w:r w:rsidR="00B51AAF">
        <w:rPr>
          <w:sz w:val="24"/>
          <w:szCs w:val="24"/>
        </w:rPr>
        <w:t xml:space="preserve">МБОУ «Екатерининская средняя общеобразовательная школа» </w:t>
      </w:r>
      <w:r>
        <w:rPr>
          <w:sz w:val="24"/>
          <w:szCs w:val="24"/>
        </w:rPr>
        <w:t>(далее - О</w:t>
      </w:r>
      <w:r w:rsidRPr="00C174A4">
        <w:rPr>
          <w:sz w:val="24"/>
          <w:szCs w:val="24"/>
        </w:rPr>
        <w:t>ОП ООО</w:t>
      </w:r>
      <w:r w:rsidR="00B51AAF">
        <w:rPr>
          <w:sz w:val="24"/>
          <w:szCs w:val="24"/>
        </w:rPr>
        <w:t>, Школа соответственно</w:t>
      </w:r>
      <w:r w:rsidRPr="00C174A4">
        <w:rPr>
          <w:sz w:val="24"/>
          <w:szCs w:val="24"/>
        </w:rPr>
        <w:t>) разработана в соответствии</w:t>
      </w:r>
      <w:r w:rsidRPr="006755E5">
        <w:rPr>
          <w:sz w:val="24"/>
          <w:szCs w:val="24"/>
        </w:rPr>
        <w:t xml:space="preserve"> с федеральным государственным образовательным стандартом основного общего образования (далее - ФГОС ООО) </w:t>
      </w:r>
      <w:r>
        <w:rPr>
          <w:sz w:val="24"/>
          <w:szCs w:val="24"/>
        </w:rPr>
        <w:t>и  Федеральной образовательной программой основного общего образования</w:t>
      </w:r>
      <w:r w:rsidRPr="00C174A4">
        <w:rPr>
          <w:sz w:val="24"/>
          <w:szCs w:val="24"/>
        </w:rPr>
        <w:t>.</w:t>
      </w:r>
    </w:p>
    <w:p w14:paraId="0AF681E1" w14:textId="77777777" w:rsidR="00FA6EF4" w:rsidRPr="00C174A4" w:rsidRDefault="00FA6EF4" w:rsidP="00317320">
      <w:pPr>
        <w:pStyle w:val="24"/>
        <w:numPr>
          <w:ilvl w:val="0"/>
          <w:numId w:val="9"/>
        </w:numPr>
        <w:shd w:val="clear" w:color="auto" w:fill="auto"/>
        <w:tabs>
          <w:tab w:val="left" w:pos="1038"/>
        </w:tabs>
        <w:spacing w:before="0" w:after="0" w:line="360" w:lineRule="auto"/>
        <w:ind w:firstLine="760"/>
        <w:rPr>
          <w:sz w:val="24"/>
          <w:szCs w:val="24"/>
        </w:rPr>
      </w:pPr>
      <w:r w:rsidRPr="00C174A4">
        <w:rPr>
          <w:sz w:val="24"/>
          <w:szCs w:val="24"/>
        </w:rPr>
        <w:t xml:space="preserve">Содержание </w:t>
      </w:r>
      <w:r>
        <w:rPr>
          <w:sz w:val="24"/>
          <w:szCs w:val="24"/>
        </w:rPr>
        <w:t>О</w:t>
      </w:r>
      <w:r w:rsidRPr="00C174A4">
        <w:rPr>
          <w:sz w:val="24"/>
          <w:szCs w:val="24"/>
        </w:rPr>
        <w:t>ОП ООО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w:t>
      </w:r>
      <w:r>
        <w:rPr>
          <w:sz w:val="24"/>
          <w:szCs w:val="24"/>
        </w:rPr>
        <w:t>ения образовательной программы.</w:t>
      </w:r>
    </w:p>
    <w:p w14:paraId="2DE15660" w14:textId="77777777" w:rsidR="00FA6EF4" w:rsidRPr="006755E5" w:rsidRDefault="00FA6EF4" w:rsidP="00317320">
      <w:pPr>
        <w:pStyle w:val="24"/>
        <w:numPr>
          <w:ilvl w:val="0"/>
          <w:numId w:val="9"/>
        </w:numPr>
        <w:shd w:val="clear" w:color="auto" w:fill="auto"/>
        <w:tabs>
          <w:tab w:val="left" w:pos="1038"/>
        </w:tabs>
        <w:spacing w:before="0" w:after="0" w:line="360" w:lineRule="auto"/>
        <w:ind w:firstLine="760"/>
        <w:rPr>
          <w:sz w:val="24"/>
          <w:szCs w:val="24"/>
        </w:rPr>
      </w:pPr>
      <w:r w:rsidRPr="006755E5">
        <w:rPr>
          <w:sz w:val="24"/>
          <w:szCs w:val="24"/>
        </w:rP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w:t>
      </w:r>
      <w:r>
        <w:rPr>
          <w:sz w:val="24"/>
          <w:szCs w:val="24"/>
        </w:rPr>
        <w:t xml:space="preserve"> </w:t>
      </w:r>
      <w:r w:rsidRPr="006755E5">
        <w:rPr>
          <w:sz w:val="24"/>
          <w:szCs w:val="24"/>
        </w:rPr>
        <w:t xml:space="preserve">При этом содержание и планируемые результаты разработанной образовательной организацией ООП ООО должны быть не ниже соответствующих содержания и </w:t>
      </w:r>
      <w:r>
        <w:rPr>
          <w:sz w:val="24"/>
          <w:szCs w:val="24"/>
        </w:rPr>
        <w:t>планируемых результатов ФОП ООО</w:t>
      </w:r>
      <w:r w:rsidRPr="006755E5">
        <w:rPr>
          <w:sz w:val="24"/>
          <w:szCs w:val="24"/>
        </w:rPr>
        <w:t>.</w:t>
      </w:r>
    </w:p>
    <w:p w14:paraId="38BB7F36" w14:textId="77777777" w:rsidR="00FA6EF4" w:rsidRDefault="00FA6EF4" w:rsidP="00317320">
      <w:pPr>
        <w:pStyle w:val="24"/>
        <w:numPr>
          <w:ilvl w:val="0"/>
          <w:numId w:val="9"/>
        </w:numPr>
        <w:shd w:val="clear" w:color="auto" w:fill="auto"/>
        <w:tabs>
          <w:tab w:val="left" w:pos="1045"/>
        </w:tabs>
        <w:spacing w:before="0" w:after="0" w:line="360" w:lineRule="auto"/>
        <w:ind w:firstLine="760"/>
        <w:rPr>
          <w:sz w:val="24"/>
          <w:szCs w:val="24"/>
        </w:rPr>
      </w:pPr>
      <w:r w:rsidRPr="00C174A4">
        <w:rPr>
          <w:sz w:val="24"/>
          <w:szCs w:val="24"/>
        </w:rPr>
        <w:t>При разрабо</w:t>
      </w:r>
      <w:r w:rsidR="00B51AAF">
        <w:rPr>
          <w:sz w:val="24"/>
          <w:szCs w:val="24"/>
        </w:rPr>
        <w:t>тке ООП ООО МБОУ «Екатерининская СОШ»</w:t>
      </w:r>
      <w:r w:rsidRPr="00C174A4">
        <w:rPr>
          <w:sz w:val="24"/>
          <w:szCs w:val="24"/>
        </w:rPr>
        <w:t xml:space="preserve">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C174A4">
        <w:rPr>
          <w:sz w:val="24"/>
          <w:szCs w:val="24"/>
          <w:vertAlign w:val="superscript"/>
        </w:rPr>
        <w:footnoteReference w:id="1"/>
      </w:r>
      <w:r w:rsidRPr="00C174A4">
        <w:rPr>
          <w:sz w:val="24"/>
          <w:szCs w:val="24"/>
          <w:vertAlign w:val="superscript"/>
        </w:rPr>
        <w:t xml:space="preserve"> </w:t>
      </w:r>
      <w:r w:rsidRPr="00C174A4">
        <w:rPr>
          <w:sz w:val="24"/>
          <w:szCs w:val="24"/>
          <w:vertAlign w:val="superscript"/>
        </w:rPr>
        <w:footnoteReference w:id="2"/>
      </w:r>
      <w:r w:rsidRPr="00C174A4">
        <w:rPr>
          <w:sz w:val="24"/>
          <w:szCs w:val="24"/>
        </w:rPr>
        <w:t>.</w:t>
      </w:r>
    </w:p>
    <w:p w14:paraId="0C0C0865" w14:textId="77777777" w:rsidR="00FA6EF4" w:rsidRPr="006755E5" w:rsidRDefault="00FA6EF4" w:rsidP="00317320">
      <w:pPr>
        <w:pStyle w:val="24"/>
        <w:numPr>
          <w:ilvl w:val="0"/>
          <w:numId w:val="9"/>
        </w:numPr>
        <w:shd w:val="clear" w:color="auto" w:fill="auto"/>
        <w:tabs>
          <w:tab w:val="left" w:pos="1045"/>
        </w:tabs>
        <w:spacing w:before="0" w:after="0" w:line="360" w:lineRule="auto"/>
        <w:ind w:firstLine="760"/>
        <w:rPr>
          <w:sz w:val="24"/>
          <w:szCs w:val="24"/>
        </w:rPr>
      </w:pPr>
      <w:r>
        <w:rPr>
          <w:sz w:val="24"/>
          <w:szCs w:val="24"/>
        </w:rPr>
        <w:t>О</w:t>
      </w:r>
      <w:r w:rsidRPr="006755E5">
        <w:rPr>
          <w:sz w:val="24"/>
          <w:szCs w:val="24"/>
        </w:rPr>
        <w:t>ОП ООО включает три раздела: целевой,</w:t>
      </w:r>
      <w:r w:rsidRPr="006755E5">
        <w:rPr>
          <w:sz w:val="24"/>
          <w:szCs w:val="24"/>
        </w:rPr>
        <w:tab/>
        <w:t>содержательный, организационный</w:t>
      </w:r>
      <w:r w:rsidRPr="00C174A4">
        <w:rPr>
          <w:sz w:val="24"/>
          <w:szCs w:val="24"/>
          <w:vertAlign w:val="superscript"/>
        </w:rPr>
        <w:footnoteReference w:id="3"/>
      </w:r>
      <w:r w:rsidRPr="006755E5">
        <w:rPr>
          <w:sz w:val="24"/>
          <w:szCs w:val="24"/>
        </w:rPr>
        <w:t>.</w:t>
      </w:r>
    </w:p>
    <w:p w14:paraId="44AAD2FF" w14:textId="77777777" w:rsidR="00FA6EF4" w:rsidRPr="00C174A4" w:rsidRDefault="00FA6EF4" w:rsidP="00317320">
      <w:pPr>
        <w:pStyle w:val="24"/>
        <w:numPr>
          <w:ilvl w:val="0"/>
          <w:numId w:val="9"/>
        </w:numPr>
        <w:shd w:val="clear" w:color="auto" w:fill="auto"/>
        <w:tabs>
          <w:tab w:val="left" w:pos="1060"/>
        </w:tabs>
        <w:spacing w:before="0" w:after="0" w:line="360" w:lineRule="auto"/>
        <w:ind w:firstLine="760"/>
        <w:rPr>
          <w:sz w:val="24"/>
          <w:szCs w:val="24"/>
        </w:rPr>
      </w:pPr>
      <w:r w:rsidRPr="00C174A4">
        <w:rPr>
          <w:sz w:val="24"/>
          <w:szCs w:val="24"/>
        </w:rPr>
        <w:t xml:space="preserve">Целевой раздел определяет общее назначение, цели, задачи и планируемые </w:t>
      </w:r>
      <w:r w:rsidRPr="00C174A4">
        <w:rPr>
          <w:sz w:val="24"/>
          <w:szCs w:val="24"/>
        </w:rPr>
        <w:lastRenderedPageBreak/>
        <w:t>результаты реализации</w:t>
      </w:r>
      <w:r>
        <w:rPr>
          <w:sz w:val="24"/>
          <w:szCs w:val="24"/>
        </w:rPr>
        <w:t xml:space="preserve"> О</w:t>
      </w:r>
      <w:r w:rsidRPr="00C174A4">
        <w:rPr>
          <w:sz w:val="24"/>
          <w:szCs w:val="24"/>
        </w:rPr>
        <w:t>ОП ООО, а также способы определения достижения этих целей и результатов</w:t>
      </w:r>
      <w:r w:rsidRPr="00C174A4">
        <w:rPr>
          <w:sz w:val="24"/>
          <w:szCs w:val="24"/>
          <w:vertAlign w:val="superscript"/>
        </w:rPr>
        <w:footnoteReference w:id="4"/>
      </w:r>
      <w:r w:rsidRPr="00C174A4">
        <w:rPr>
          <w:sz w:val="24"/>
          <w:szCs w:val="24"/>
          <w:vertAlign w:val="superscript"/>
        </w:rPr>
        <w:t xml:space="preserve"> </w:t>
      </w:r>
      <w:r w:rsidRPr="00C174A4">
        <w:rPr>
          <w:sz w:val="24"/>
          <w:szCs w:val="24"/>
          <w:vertAlign w:val="superscript"/>
        </w:rPr>
        <w:footnoteReference w:id="5"/>
      </w:r>
      <w:r w:rsidRPr="00C174A4">
        <w:rPr>
          <w:sz w:val="24"/>
          <w:szCs w:val="24"/>
        </w:rPr>
        <w:t>.</w:t>
      </w:r>
    </w:p>
    <w:p w14:paraId="686D6557" w14:textId="77777777" w:rsidR="00FA6EF4" w:rsidRPr="00C174A4" w:rsidRDefault="00FA6EF4" w:rsidP="00317320">
      <w:pPr>
        <w:pStyle w:val="24"/>
        <w:numPr>
          <w:ilvl w:val="0"/>
          <w:numId w:val="9"/>
        </w:numPr>
        <w:shd w:val="clear" w:color="auto" w:fill="auto"/>
        <w:tabs>
          <w:tab w:val="left" w:pos="1100"/>
        </w:tabs>
        <w:spacing w:before="0" w:after="0" w:line="360" w:lineRule="auto"/>
        <w:ind w:firstLine="760"/>
        <w:rPr>
          <w:sz w:val="24"/>
          <w:szCs w:val="24"/>
        </w:rPr>
      </w:pPr>
      <w:r>
        <w:rPr>
          <w:sz w:val="24"/>
          <w:szCs w:val="24"/>
        </w:rPr>
        <w:t>Целевой раздел О</w:t>
      </w:r>
      <w:r w:rsidRPr="00C174A4">
        <w:rPr>
          <w:sz w:val="24"/>
          <w:szCs w:val="24"/>
        </w:rPr>
        <w:t>ОП ООО включает:</w:t>
      </w:r>
    </w:p>
    <w:p w14:paraId="47D5993D" w14:textId="77777777" w:rsidR="00FA6EF4" w:rsidRPr="00C174A4" w:rsidRDefault="00FA6EF4" w:rsidP="00317320">
      <w:pPr>
        <w:pStyle w:val="24"/>
        <w:shd w:val="clear" w:color="auto" w:fill="auto"/>
        <w:spacing w:before="0" w:after="0" w:line="360" w:lineRule="auto"/>
        <w:ind w:firstLine="760"/>
        <w:rPr>
          <w:sz w:val="24"/>
          <w:szCs w:val="24"/>
        </w:rPr>
      </w:pPr>
      <w:r w:rsidRPr="00C174A4">
        <w:rPr>
          <w:sz w:val="24"/>
          <w:szCs w:val="24"/>
        </w:rPr>
        <w:t>пояснительную записку;</w:t>
      </w:r>
    </w:p>
    <w:p w14:paraId="6864A2CF" w14:textId="77777777" w:rsidR="00FA6EF4" w:rsidRPr="00C174A4" w:rsidRDefault="00FA6EF4" w:rsidP="00317320">
      <w:pPr>
        <w:pStyle w:val="24"/>
        <w:shd w:val="clear" w:color="auto" w:fill="auto"/>
        <w:spacing w:before="0" w:after="0" w:line="360" w:lineRule="auto"/>
        <w:ind w:firstLine="760"/>
        <w:rPr>
          <w:sz w:val="24"/>
          <w:szCs w:val="24"/>
        </w:rPr>
      </w:pPr>
      <w:r w:rsidRPr="00C174A4">
        <w:rPr>
          <w:sz w:val="24"/>
          <w:szCs w:val="24"/>
        </w:rPr>
        <w:t>планируемые ре</w:t>
      </w:r>
      <w:r>
        <w:rPr>
          <w:sz w:val="24"/>
          <w:szCs w:val="24"/>
        </w:rPr>
        <w:t>зультаты освоения обучающимися О</w:t>
      </w:r>
      <w:r w:rsidRPr="00C174A4">
        <w:rPr>
          <w:sz w:val="24"/>
          <w:szCs w:val="24"/>
        </w:rPr>
        <w:t>ОП ООО</w:t>
      </w:r>
      <w:r>
        <w:rPr>
          <w:sz w:val="24"/>
          <w:szCs w:val="24"/>
        </w:rPr>
        <w:t xml:space="preserve"> в соответствии с ФОП</w:t>
      </w:r>
      <w:r w:rsidRPr="00C174A4">
        <w:rPr>
          <w:sz w:val="24"/>
          <w:szCs w:val="24"/>
        </w:rPr>
        <w:t>;</w:t>
      </w:r>
    </w:p>
    <w:p w14:paraId="77C6BD62" w14:textId="77777777" w:rsidR="00FA6EF4" w:rsidRPr="00C174A4" w:rsidRDefault="00FA6EF4" w:rsidP="00317320">
      <w:pPr>
        <w:pStyle w:val="24"/>
        <w:shd w:val="clear" w:color="auto" w:fill="auto"/>
        <w:spacing w:before="0" w:after="0" w:line="360" w:lineRule="auto"/>
        <w:ind w:firstLine="760"/>
        <w:rPr>
          <w:sz w:val="24"/>
          <w:szCs w:val="24"/>
        </w:rPr>
      </w:pPr>
      <w:r w:rsidRPr="00C174A4">
        <w:rPr>
          <w:sz w:val="24"/>
          <w:szCs w:val="24"/>
        </w:rPr>
        <w:t xml:space="preserve">систему оценки достижения планируемых результатов освоения </w:t>
      </w:r>
      <w:r>
        <w:rPr>
          <w:sz w:val="24"/>
          <w:szCs w:val="24"/>
        </w:rPr>
        <w:t>О</w:t>
      </w:r>
      <w:r w:rsidRPr="00C174A4">
        <w:rPr>
          <w:sz w:val="24"/>
          <w:szCs w:val="24"/>
        </w:rPr>
        <w:t>ОП ООО</w:t>
      </w:r>
      <w:r>
        <w:rPr>
          <w:sz w:val="24"/>
          <w:szCs w:val="24"/>
        </w:rPr>
        <w:t xml:space="preserve"> не ниже ФОП</w:t>
      </w:r>
      <w:r w:rsidRPr="00C174A4">
        <w:rPr>
          <w:sz w:val="24"/>
          <w:szCs w:val="24"/>
          <w:vertAlign w:val="superscript"/>
        </w:rPr>
        <w:footnoteReference w:id="6"/>
      </w:r>
      <w:r w:rsidRPr="00C174A4">
        <w:rPr>
          <w:sz w:val="24"/>
          <w:szCs w:val="24"/>
          <w:vertAlign w:val="superscript"/>
        </w:rPr>
        <w:t xml:space="preserve"> </w:t>
      </w:r>
      <w:r w:rsidRPr="00C174A4">
        <w:rPr>
          <w:sz w:val="24"/>
          <w:szCs w:val="24"/>
          <w:vertAlign w:val="superscript"/>
        </w:rPr>
        <w:footnoteReference w:id="7"/>
      </w:r>
      <w:r w:rsidRPr="00C174A4">
        <w:rPr>
          <w:sz w:val="24"/>
          <w:szCs w:val="24"/>
          <w:vertAlign w:val="superscript"/>
        </w:rPr>
        <w:t xml:space="preserve"> </w:t>
      </w:r>
      <w:r w:rsidRPr="00C174A4">
        <w:rPr>
          <w:sz w:val="24"/>
          <w:szCs w:val="24"/>
          <w:vertAlign w:val="superscript"/>
        </w:rPr>
        <w:footnoteReference w:id="8"/>
      </w:r>
      <w:r w:rsidRPr="00C174A4">
        <w:rPr>
          <w:sz w:val="24"/>
          <w:szCs w:val="24"/>
        </w:rPr>
        <w:t>.</w:t>
      </w:r>
    </w:p>
    <w:p w14:paraId="1E5C3ECE" w14:textId="77777777" w:rsidR="00FA6EF4" w:rsidRPr="00C174A4" w:rsidRDefault="00FA6EF4" w:rsidP="00317320">
      <w:pPr>
        <w:pStyle w:val="24"/>
        <w:numPr>
          <w:ilvl w:val="0"/>
          <w:numId w:val="9"/>
        </w:numPr>
        <w:shd w:val="clear" w:color="auto" w:fill="auto"/>
        <w:tabs>
          <w:tab w:val="left" w:pos="1072"/>
        </w:tabs>
        <w:spacing w:before="0" w:after="0" w:line="360" w:lineRule="auto"/>
        <w:ind w:firstLine="760"/>
        <w:rPr>
          <w:sz w:val="24"/>
          <w:szCs w:val="24"/>
        </w:rPr>
      </w:pPr>
      <w:r w:rsidRPr="00C174A4">
        <w:rPr>
          <w:sz w:val="24"/>
          <w:szCs w:val="24"/>
        </w:rPr>
        <w:t xml:space="preserve">Содержательный раздел </w:t>
      </w:r>
      <w:r>
        <w:rPr>
          <w:sz w:val="24"/>
          <w:szCs w:val="24"/>
        </w:rPr>
        <w:t>О</w:t>
      </w:r>
      <w:r w:rsidRPr="00C174A4">
        <w:rPr>
          <w:sz w:val="24"/>
          <w:szCs w:val="24"/>
        </w:rPr>
        <w:t>ОП ООО включает следующие программы, ориентированные на достижение предметных, метапредметных и личностных результатов:</w:t>
      </w:r>
    </w:p>
    <w:p w14:paraId="53E23562" w14:textId="77777777" w:rsidR="00FA6EF4" w:rsidRPr="00C174A4" w:rsidRDefault="00FA6EF4" w:rsidP="00317320">
      <w:pPr>
        <w:pStyle w:val="24"/>
        <w:shd w:val="clear" w:color="auto" w:fill="auto"/>
        <w:spacing w:before="0" w:after="0" w:line="360" w:lineRule="auto"/>
        <w:ind w:firstLine="760"/>
        <w:rPr>
          <w:sz w:val="24"/>
          <w:szCs w:val="24"/>
        </w:rPr>
      </w:pPr>
      <w:r w:rsidRPr="00C174A4">
        <w:rPr>
          <w:sz w:val="24"/>
          <w:szCs w:val="24"/>
        </w:rPr>
        <w:t>федеральные рабочие программы учебных предметов;</w:t>
      </w:r>
    </w:p>
    <w:p w14:paraId="2826D48F" w14:textId="77777777" w:rsidR="00FA6EF4" w:rsidRPr="00C174A4" w:rsidRDefault="00FA6EF4" w:rsidP="00317320">
      <w:pPr>
        <w:pStyle w:val="24"/>
        <w:shd w:val="clear" w:color="auto" w:fill="auto"/>
        <w:spacing w:before="0" w:after="0" w:line="360" w:lineRule="auto"/>
        <w:ind w:left="760" w:right="160"/>
        <w:rPr>
          <w:sz w:val="24"/>
          <w:szCs w:val="24"/>
        </w:rPr>
      </w:pPr>
      <w:r w:rsidRPr="00C174A4">
        <w:rPr>
          <w:sz w:val="24"/>
          <w:szCs w:val="24"/>
        </w:rPr>
        <w:t>программу формирования универсальных учебных действий у обу</w:t>
      </w:r>
      <w:r>
        <w:rPr>
          <w:sz w:val="24"/>
          <w:szCs w:val="24"/>
        </w:rPr>
        <w:t xml:space="preserve">чающихся; </w:t>
      </w:r>
      <w:r w:rsidRPr="00C174A4">
        <w:rPr>
          <w:sz w:val="24"/>
          <w:szCs w:val="24"/>
        </w:rPr>
        <w:t>рабочую программу воспитания.</w:t>
      </w:r>
    </w:p>
    <w:p w14:paraId="74B53143" w14:textId="77777777" w:rsidR="00FA6EF4" w:rsidRPr="00C174A4" w:rsidRDefault="00FA6EF4" w:rsidP="00317320">
      <w:pPr>
        <w:pStyle w:val="24"/>
        <w:numPr>
          <w:ilvl w:val="0"/>
          <w:numId w:val="9"/>
        </w:numPr>
        <w:shd w:val="clear" w:color="auto" w:fill="auto"/>
        <w:tabs>
          <w:tab w:val="left" w:pos="1072"/>
        </w:tabs>
        <w:spacing w:before="0" w:after="0" w:line="360" w:lineRule="auto"/>
        <w:ind w:firstLine="760"/>
        <w:rPr>
          <w:sz w:val="24"/>
          <w:szCs w:val="24"/>
        </w:rPr>
      </w:pPr>
      <w:r w:rsidRPr="00C174A4">
        <w:rPr>
          <w:sz w:val="24"/>
          <w:szCs w:val="24"/>
        </w:rPr>
        <w:lastRenderedPageBreak/>
        <w:t xml:space="preserve">Федеральные рабочие программы учебных предметов обеспечивают достижение планируемых результатов освоения </w:t>
      </w:r>
      <w:r>
        <w:rPr>
          <w:sz w:val="24"/>
          <w:szCs w:val="24"/>
        </w:rPr>
        <w:t>О</w:t>
      </w:r>
      <w:r w:rsidRPr="00C174A4">
        <w:rPr>
          <w:sz w:val="24"/>
          <w:szCs w:val="24"/>
        </w:rPr>
        <w:t>ОП ООО и разработаны на основе требований ФГОС ООО к результатам освоения программы основного общего образования.</w:t>
      </w:r>
    </w:p>
    <w:p w14:paraId="662FC3D6" w14:textId="77777777" w:rsidR="00FA6EF4" w:rsidRPr="00C174A4" w:rsidRDefault="00FA6EF4" w:rsidP="00317320">
      <w:pPr>
        <w:pStyle w:val="24"/>
        <w:numPr>
          <w:ilvl w:val="0"/>
          <w:numId w:val="9"/>
        </w:numPr>
        <w:shd w:val="clear" w:color="auto" w:fill="auto"/>
        <w:tabs>
          <w:tab w:val="left" w:pos="1216"/>
        </w:tabs>
        <w:spacing w:before="0" w:after="0" w:line="360" w:lineRule="auto"/>
        <w:ind w:firstLine="760"/>
        <w:rPr>
          <w:sz w:val="24"/>
          <w:szCs w:val="24"/>
        </w:rPr>
      </w:pPr>
      <w:r w:rsidRPr="00C174A4">
        <w:rPr>
          <w:sz w:val="24"/>
          <w:szCs w:val="24"/>
        </w:rPr>
        <w:t>Программа формирования универсальных учебных действий у обучающихся содержит:</w:t>
      </w:r>
    </w:p>
    <w:p w14:paraId="5178C32E" w14:textId="77777777" w:rsidR="00FA6EF4" w:rsidRPr="00C174A4" w:rsidRDefault="00FA6EF4" w:rsidP="00317320">
      <w:pPr>
        <w:pStyle w:val="24"/>
        <w:shd w:val="clear" w:color="auto" w:fill="auto"/>
        <w:spacing w:before="0" w:after="0" w:line="360" w:lineRule="auto"/>
        <w:ind w:firstLine="760"/>
        <w:rPr>
          <w:sz w:val="24"/>
          <w:szCs w:val="24"/>
        </w:rPr>
      </w:pPr>
      <w:r w:rsidRPr="00C174A4">
        <w:rPr>
          <w:sz w:val="24"/>
          <w:szCs w:val="24"/>
        </w:rPr>
        <w:t>описание взаимосвязи универсальных учебных действий с содержанием учебных предметов;</w:t>
      </w:r>
    </w:p>
    <w:p w14:paraId="20E49EC5" w14:textId="77777777" w:rsidR="00FA6EF4" w:rsidRPr="00C174A4" w:rsidRDefault="00FA6EF4" w:rsidP="00317320">
      <w:pPr>
        <w:pStyle w:val="24"/>
        <w:shd w:val="clear" w:color="auto" w:fill="auto"/>
        <w:spacing w:before="0" w:after="0" w:line="360" w:lineRule="auto"/>
        <w:ind w:firstLine="760"/>
        <w:rPr>
          <w:sz w:val="24"/>
          <w:szCs w:val="24"/>
        </w:rPr>
      </w:pPr>
      <w:r w:rsidRPr="00C174A4">
        <w:rPr>
          <w:sz w:val="24"/>
          <w:szCs w:val="24"/>
        </w:rPr>
        <w:t>характеристики регулятивных, познавательных, коммуникативных</w:t>
      </w:r>
    </w:p>
    <w:p w14:paraId="7DABA3FC" w14:textId="77777777" w:rsidR="00FA6EF4" w:rsidRPr="00C174A4" w:rsidRDefault="00FA6EF4" w:rsidP="00317320">
      <w:pPr>
        <w:pStyle w:val="24"/>
        <w:shd w:val="clear" w:color="auto" w:fill="auto"/>
        <w:spacing w:before="0" w:after="0" w:line="360" w:lineRule="auto"/>
        <w:rPr>
          <w:sz w:val="24"/>
          <w:szCs w:val="24"/>
        </w:rPr>
      </w:pPr>
      <w:r w:rsidRPr="00C174A4">
        <w:rPr>
          <w:sz w:val="24"/>
          <w:szCs w:val="24"/>
        </w:rPr>
        <w:t>универсальных учебных действий обучающихся .</w:t>
      </w:r>
    </w:p>
    <w:p w14:paraId="3CBEF222" w14:textId="77777777" w:rsidR="00FA6EF4" w:rsidRPr="006755E5" w:rsidRDefault="00FA6EF4" w:rsidP="00317320">
      <w:pPr>
        <w:pStyle w:val="24"/>
        <w:numPr>
          <w:ilvl w:val="0"/>
          <w:numId w:val="9"/>
        </w:numPr>
        <w:shd w:val="clear" w:color="auto" w:fill="auto"/>
        <w:tabs>
          <w:tab w:val="left" w:pos="1216"/>
        </w:tabs>
        <w:spacing w:before="0" w:after="0" w:line="360" w:lineRule="auto"/>
        <w:ind w:firstLine="760"/>
        <w:rPr>
          <w:sz w:val="24"/>
          <w:szCs w:val="24"/>
        </w:rPr>
      </w:pPr>
      <w:r w:rsidRPr="006755E5">
        <w:rPr>
          <w:sz w:val="24"/>
          <w:szCs w:val="24"/>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r>
        <w:rPr>
          <w:sz w:val="24"/>
          <w:szCs w:val="24"/>
        </w:rPr>
        <w:t xml:space="preserve">  </w:t>
      </w:r>
      <w:r w:rsidRPr="006755E5">
        <w:rPr>
          <w:sz w:val="24"/>
          <w:szCs w:val="24"/>
        </w:rPr>
        <w:t>поколений, единство народов России.</w:t>
      </w:r>
      <w:r w:rsidRPr="00C174A4">
        <w:rPr>
          <w:sz w:val="24"/>
          <w:szCs w:val="24"/>
          <w:vertAlign w:val="superscript"/>
        </w:rPr>
        <w:footnoteReference w:id="9"/>
      </w:r>
    </w:p>
    <w:p w14:paraId="045BD84C" w14:textId="77777777" w:rsidR="00FA6EF4" w:rsidRPr="00C174A4" w:rsidRDefault="00FA6EF4" w:rsidP="00317320">
      <w:pPr>
        <w:pStyle w:val="24"/>
        <w:numPr>
          <w:ilvl w:val="0"/>
          <w:numId w:val="9"/>
        </w:numPr>
        <w:shd w:val="clear" w:color="auto" w:fill="auto"/>
        <w:tabs>
          <w:tab w:val="left" w:pos="1182"/>
        </w:tabs>
        <w:spacing w:before="0" w:after="0" w:line="360" w:lineRule="auto"/>
        <w:ind w:firstLine="780"/>
        <w:rPr>
          <w:sz w:val="24"/>
          <w:szCs w:val="24"/>
        </w:rPr>
      </w:pPr>
      <w:r>
        <w:rPr>
          <w:sz w:val="24"/>
          <w:szCs w:val="24"/>
        </w:rPr>
        <w:t>Р</w:t>
      </w:r>
      <w:r w:rsidRPr="00C174A4">
        <w:rPr>
          <w:sz w:val="24"/>
          <w:szCs w:val="24"/>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Pr="00C174A4">
        <w:rPr>
          <w:sz w:val="24"/>
          <w:szCs w:val="24"/>
          <w:vertAlign w:val="superscript"/>
        </w:rPr>
        <w:footnoteReference w:id="10"/>
      </w:r>
      <w:r w:rsidRPr="00C174A4">
        <w:rPr>
          <w:sz w:val="24"/>
          <w:szCs w:val="24"/>
          <w:vertAlign w:val="superscript"/>
        </w:rPr>
        <w:t xml:space="preserve"> </w:t>
      </w:r>
      <w:r w:rsidRPr="00C174A4">
        <w:rPr>
          <w:sz w:val="24"/>
          <w:szCs w:val="24"/>
          <w:vertAlign w:val="superscript"/>
        </w:rPr>
        <w:footnoteReference w:id="11"/>
      </w:r>
    </w:p>
    <w:p w14:paraId="52859C32" w14:textId="77777777" w:rsidR="00FA6EF4" w:rsidRPr="00C174A4" w:rsidRDefault="00FA6EF4" w:rsidP="00317320">
      <w:pPr>
        <w:pStyle w:val="24"/>
        <w:numPr>
          <w:ilvl w:val="0"/>
          <w:numId w:val="9"/>
        </w:numPr>
        <w:shd w:val="clear" w:color="auto" w:fill="auto"/>
        <w:tabs>
          <w:tab w:val="left" w:pos="1186"/>
        </w:tabs>
        <w:spacing w:before="0" w:after="0" w:line="360" w:lineRule="auto"/>
        <w:ind w:firstLine="780"/>
        <w:rPr>
          <w:sz w:val="24"/>
          <w:szCs w:val="24"/>
        </w:rPr>
      </w:pPr>
      <w:r>
        <w:rPr>
          <w:sz w:val="24"/>
          <w:szCs w:val="24"/>
        </w:rPr>
        <w:t>Р</w:t>
      </w:r>
      <w:r w:rsidRPr="00C174A4">
        <w:rPr>
          <w:sz w:val="24"/>
          <w:szCs w:val="24"/>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C174A4">
        <w:rPr>
          <w:sz w:val="24"/>
          <w:szCs w:val="24"/>
          <w:vertAlign w:val="superscript"/>
        </w:rPr>
        <w:t>11</w:t>
      </w:r>
      <w:r w:rsidRPr="00C174A4">
        <w:rPr>
          <w:sz w:val="24"/>
          <w:szCs w:val="24"/>
        </w:rPr>
        <w:t>.</w:t>
      </w:r>
    </w:p>
    <w:p w14:paraId="6AC61A08" w14:textId="77777777" w:rsidR="00FA6EF4" w:rsidRPr="00C174A4" w:rsidRDefault="00FA6EF4" w:rsidP="00317320">
      <w:pPr>
        <w:pStyle w:val="24"/>
        <w:numPr>
          <w:ilvl w:val="0"/>
          <w:numId w:val="9"/>
        </w:numPr>
        <w:shd w:val="clear" w:color="auto" w:fill="auto"/>
        <w:tabs>
          <w:tab w:val="left" w:pos="1182"/>
        </w:tabs>
        <w:spacing w:before="0" w:after="0" w:line="360" w:lineRule="auto"/>
        <w:ind w:firstLine="780"/>
        <w:rPr>
          <w:sz w:val="24"/>
          <w:szCs w:val="24"/>
        </w:rPr>
      </w:pPr>
      <w:r>
        <w:rPr>
          <w:sz w:val="24"/>
          <w:szCs w:val="24"/>
        </w:rPr>
        <w:t>Р</w:t>
      </w:r>
      <w:r w:rsidRPr="00C174A4">
        <w:rPr>
          <w:sz w:val="24"/>
          <w:szCs w:val="24"/>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C174A4">
        <w:rPr>
          <w:sz w:val="24"/>
          <w:szCs w:val="24"/>
          <w:vertAlign w:val="superscript"/>
        </w:rPr>
        <w:footnoteReference w:id="12"/>
      </w:r>
      <w:r w:rsidRPr="00C174A4">
        <w:rPr>
          <w:sz w:val="24"/>
          <w:szCs w:val="24"/>
        </w:rPr>
        <w:t>.</w:t>
      </w:r>
    </w:p>
    <w:p w14:paraId="4CE18603" w14:textId="77777777" w:rsidR="00FA6EF4" w:rsidRPr="00C174A4" w:rsidRDefault="00FA6EF4" w:rsidP="00317320">
      <w:pPr>
        <w:pStyle w:val="24"/>
        <w:numPr>
          <w:ilvl w:val="0"/>
          <w:numId w:val="9"/>
        </w:numPr>
        <w:shd w:val="clear" w:color="auto" w:fill="auto"/>
        <w:tabs>
          <w:tab w:val="left" w:pos="1186"/>
        </w:tabs>
        <w:spacing w:before="0" w:after="0" w:line="360" w:lineRule="auto"/>
        <w:ind w:firstLine="780"/>
        <w:rPr>
          <w:sz w:val="24"/>
          <w:szCs w:val="24"/>
        </w:rPr>
      </w:pPr>
      <w:r w:rsidRPr="00C174A4">
        <w:rPr>
          <w:sz w:val="24"/>
          <w:szCs w:val="24"/>
        </w:rPr>
        <w:t xml:space="preserve">Организационный раздел </w:t>
      </w:r>
      <w:r>
        <w:rPr>
          <w:sz w:val="24"/>
          <w:szCs w:val="24"/>
        </w:rPr>
        <w:t>О</w:t>
      </w:r>
      <w:r w:rsidRPr="00C174A4">
        <w:rPr>
          <w:sz w:val="24"/>
          <w:szCs w:val="24"/>
        </w:rPr>
        <w:t xml:space="preserve">ОП ООО определяет общие рамки организации образовательной деятельности, а также организационные механизмы и условия </w:t>
      </w:r>
      <w:r w:rsidRPr="00C174A4">
        <w:rPr>
          <w:sz w:val="24"/>
          <w:szCs w:val="24"/>
        </w:rPr>
        <w:lastRenderedPageBreak/>
        <w:t>реализации программы основного общего образования</w:t>
      </w:r>
      <w:r w:rsidRPr="00C174A4">
        <w:rPr>
          <w:sz w:val="24"/>
          <w:szCs w:val="24"/>
          <w:vertAlign w:val="superscript"/>
        </w:rPr>
        <w:footnoteReference w:id="13"/>
      </w:r>
      <w:r w:rsidRPr="00C174A4">
        <w:rPr>
          <w:sz w:val="24"/>
          <w:szCs w:val="24"/>
        </w:rPr>
        <w:t xml:space="preserve"> и включает:</w:t>
      </w:r>
    </w:p>
    <w:p w14:paraId="02DF0A85" w14:textId="77777777" w:rsidR="00FA6EF4" w:rsidRDefault="00FA6EF4" w:rsidP="00317320">
      <w:pPr>
        <w:pStyle w:val="24"/>
        <w:shd w:val="clear" w:color="auto" w:fill="auto"/>
        <w:spacing w:before="0" w:after="0" w:line="360" w:lineRule="auto"/>
        <w:ind w:left="780" w:right="4200"/>
        <w:rPr>
          <w:sz w:val="24"/>
          <w:szCs w:val="24"/>
        </w:rPr>
      </w:pPr>
      <w:r w:rsidRPr="00C174A4">
        <w:rPr>
          <w:sz w:val="24"/>
          <w:szCs w:val="24"/>
        </w:rPr>
        <w:t xml:space="preserve">учебный план; федеральный календарный учебный график; </w:t>
      </w:r>
    </w:p>
    <w:p w14:paraId="41A3333C" w14:textId="77777777" w:rsidR="00FA6EF4" w:rsidRPr="00C174A4" w:rsidRDefault="00FA6EF4" w:rsidP="00317320">
      <w:pPr>
        <w:pStyle w:val="24"/>
        <w:shd w:val="clear" w:color="auto" w:fill="auto"/>
        <w:spacing w:before="0" w:after="0" w:line="360" w:lineRule="auto"/>
        <w:ind w:left="780" w:right="4200"/>
        <w:rPr>
          <w:sz w:val="24"/>
          <w:szCs w:val="24"/>
        </w:rPr>
      </w:pPr>
      <w:r w:rsidRPr="00C174A4">
        <w:rPr>
          <w:sz w:val="24"/>
          <w:szCs w:val="24"/>
        </w:rPr>
        <w:t>план внеурочной деятельности;</w:t>
      </w:r>
    </w:p>
    <w:p w14:paraId="2CF15101" w14:textId="77777777" w:rsidR="00FA6EF4" w:rsidRDefault="00FA6EF4" w:rsidP="00317320">
      <w:pPr>
        <w:pStyle w:val="24"/>
        <w:shd w:val="clear" w:color="auto" w:fill="auto"/>
        <w:spacing w:before="0" w:after="0" w:line="360" w:lineRule="auto"/>
        <w:ind w:firstLine="780"/>
        <w:rPr>
          <w:sz w:val="24"/>
          <w:szCs w:val="24"/>
        </w:rPr>
      </w:pPr>
      <w:r w:rsidRPr="00C174A4">
        <w:rPr>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Pr>
          <w:sz w:val="24"/>
          <w:szCs w:val="24"/>
        </w:rPr>
        <w:t xml:space="preserve"> в соответствии с Федеральным</w:t>
      </w:r>
      <w:r w:rsidRPr="00C174A4">
        <w:rPr>
          <w:sz w:val="24"/>
          <w:szCs w:val="24"/>
        </w:rPr>
        <w:t>.</w:t>
      </w:r>
    </w:p>
    <w:p w14:paraId="40BD536D" w14:textId="77777777" w:rsidR="00FA6EF4" w:rsidRDefault="00FA6EF4" w:rsidP="00317320">
      <w:pPr>
        <w:pStyle w:val="24"/>
        <w:shd w:val="clear" w:color="auto" w:fill="auto"/>
        <w:spacing w:before="0" w:after="0" w:line="360" w:lineRule="auto"/>
        <w:rPr>
          <w:sz w:val="24"/>
          <w:szCs w:val="24"/>
        </w:rPr>
      </w:pPr>
    </w:p>
    <w:p w14:paraId="3A36620D" w14:textId="77777777" w:rsidR="00FA6EF4" w:rsidRPr="006907BE" w:rsidRDefault="00FA6EF4" w:rsidP="00317320">
      <w:pPr>
        <w:pStyle w:val="1"/>
        <w:numPr>
          <w:ilvl w:val="0"/>
          <w:numId w:val="2"/>
        </w:numPr>
        <w:spacing w:before="0" w:line="360" w:lineRule="auto"/>
        <w:ind w:left="0" w:firstLine="0"/>
        <w:jc w:val="both"/>
        <w:rPr>
          <w:rFonts w:ascii="Times New Roman" w:hAnsi="Times New Roman" w:cs="Times New Roman"/>
          <w:b/>
          <w:color w:val="auto"/>
          <w:sz w:val="24"/>
          <w:szCs w:val="24"/>
        </w:rPr>
      </w:pPr>
      <w:r w:rsidRPr="006907BE">
        <w:rPr>
          <w:rFonts w:ascii="Times New Roman" w:hAnsi="Times New Roman" w:cs="Times New Roman"/>
          <w:b/>
          <w:color w:val="auto"/>
          <w:sz w:val="24"/>
          <w:szCs w:val="24"/>
        </w:rPr>
        <w:t>Целевой раздел основной образовательной программы основного общего образования</w:t>
      </w:r>
    </w:p>
    <w:p w14:paraId="535C6450" w14:textId="77777777" w:rsidR="00FA6EF4" w:rsidRPr="006907BE" w:rsidRDefault="00FA6EF4" w:rsidP="00317320">
      <w:pPr>
        <w:pStyle w:val="2"/>
        <w:numPr>
          <w:ilvl w:val="1"/>
          <w:numId w:val="2"/>
        </w:numPr>
        <w:spacing w:line="360" w:lineRule="auto"/>
        <w:ind w:left="0" w:firstLine="0"/>
        <w:jc w:val="both"/>
        <w:rPr>
          <w:rFonts w:ascii="Times New Roman" w:hAnsi="Times New Roman" w:cs="Times New Roman"/>
          <w:b/>
          <w:color w:val="auto"/>
          <w:sz w:val="24"/>
          <w:szCs w:val="24"/>
        </w:rPr>
      </w:pPr>
      <w:r w:rsidRPr="006907BE">
        <w:rPr>
          <w:rFonts w:ascii="Times New Roman" w:hAnsi="Times New Roman" w:cs="Times New Roman"/>
          <w:b/>
          <w:color w:val="auto"/>
          <w:sz w:val="24"/>
          <w:szCs w:val="24"/>
        </w:rPr>
        <w:t>Пояснительная записка</w:t>
      </w:r>
    </w:p>
    <w:p w14:paraId="1A8137DE" w14:textId="77777777" w:rsidR="00FA6EF4" w:rsidRPr="006907BE" w:rsidRDefault="00FA6EF4" w:rsidP="00317320">
      <w:pPr>
        <w:pStyle w:val="24"/>
        <w:shd w:val="clear" w:color="auto" w:fill="auto"/>
        <w:tabs>
          <w:tab w:val="left" w:pos="1404"/>
        </w:tabs>
        <w:spacing w:before="0" w:after="0" w:line="360" w:lineRule="auto"/>
        <w:rPr>
          <w:sz w:val="24"/>
          <w:szCs w:val="24"/>
        </w:rPr>
      </w:pPr>
      <w:r>
        <w:rPr>
          <w:sz w:val="24"/>
          <w:szCs w:val="24"/>
        </w:rPr>
        <w:t>О</w:t>
      </w:r>
      <w:r w:rsidRPr="006907BE">
        <w:rPr>
          <w:sz w:val="24"/>
          <w:szCs w:val="24"/>
        </w:rPr>
        <w:t>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6A48FB37" w14:textId="77777777" w:rsidR="00FA6EF4" w:rsidRPr="006907BE" w:rsidRDefault="00FA6EF4" w:rsidP="00317320">
      <w:pPr>
        <w:pStyle w:val="24"/>
        <w:shd w:val="clear" w:color="auto" w:fill="auto"/>
        <w:tabs>
          <w:tab w:val="left" w:pos="1435"/>
        </w:tabs>
        <w:spacing w:before="0" w:after="0" w:line="360" w:lineRule="auto"/>
        <w:rPr>
          <w:sz w:val="24"/>
          <w:szCs w:val="24"/>
        </w:rPr>
      </w:pPr>
      <w:r>
        <w:rPr>
          <w:sz w:val="24"/>
          <w:szCs w:val="24"/>
        </w:rPr>
        <w:t>Целями реализации О</w:t>
      </w:r>
      <w:r w:rsidRPr="006907BE">
        <w:rPr>
          <w:sz w:val="24"/>
          <w:szCs w:val="24"/>
        </w:rPr>
        <w:t>ОП ООО являются:</w:t>
      </w:r>
    </w:p>
    <w:p w14:paraId="0CDA5655" w14:textId="77777777" w:rsidR="00FA6EF4" w:rsidRPr="006907BE" w:rsidRDefault="00FA6EF4" w:rsidP="00317320">
      <w:pPr>
        <w:pStyle w:val="24"/>
        <w:shd w:val="clear" w:color="auto" w:fill="auto"/>
        <w:spacing w:before="0" w:after="0" w:line="360" w:lineRule="auto"/>
        <w:ind w:firstLine="780"/>
        <w:rPr>
          <w:sz w:val="24"/>
          <w:szCs w:val="24"/>
        </w:rPr>
      </w:pPr>
      <w:r w:rsidRPr="006907BE">
        <w:rPr>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r>
        <w:rPr>
          <w:sz w:val="24"/>
          <w:szCs w:val="24"/>
        </w:rPr>
        <w:t xml:space="preserve"> и ФОП ООО</w:t>
      </w:r>
      <w:r w:rsidRPr="006907BE">
        <w:rPr>
          <w:sz w:val="24"/>
          <w:szCs w:val="24"/>
        </w:rPr>
        <w:t>;</w:t>
      </w:r>
    </w:p>
    <w:p w14:paraId="2F2EBD31" w14:textId="77777777" w:rsidR="00FA6EF4" w:rsidRPr="006907BE" w:rsidRDefault="00FA6EF4" w:rsidP="00317320">
      <w:pPr>
        <w:pStyle w:val="24"/>
        <w:shd w:val="clear" w:color="auto" w:fill="auto"/>
        <w:spacing w:before="0" w:after="0" w:line="360" w:lineRule="auto"/>
        <w:ind w:firstLine="780"/>
        <w:rPr>
          <w:sz w:val="24"/>
          <w:szCs w:val="24"/>
        </w:rPr>
      </w:pPr>
      <w:r w:rsidRPr="006907BE">
        <w:rPr>
          <w:sz w:val="24"/>
          <w:szCs w:val="24"/>
        </w:rPr>
        <w:t>создание условий для становления и формирования личности обучающегося;</w:t>
      </w:r>
    </w:p>
    <w:p w14:paraId="2F1CD120" w14:textId="77777777" w:rsidR="00FA6EF4" w:rsidRPr="006907BE" w:rsidRDefault="00FA6EF4" w:rsidP="00317320">
      <w:pPr>
        <w:pStyle w:val="24"/>
        <w:shd w:val="clear" w:color="auto" w:fill="auto"/>
        <w:spacing w:before="0" w:after="0" w:line="360" w:lineRule="auto"/>
        <w:ind w:firstLine="780"/>
        <w:rPr>
          <w:sz w:val="24"/>
          <w:szCs w:val="24"/>
        </w:rPr>
      </w:pPr>
      <w:r w:rsidRPr="006907BE">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7F8F87AC" w14:textId="77777777" w:rsidR="00FA6EF4" w:rsidRPr="006907BE" w:rsidRDefault="00FA6EF4" w:rsidP="00317320">
      <w:pPr>
        <w:pStyle w:val="24"/>
        <w:shd w:val="clear" w:color="auto" w:fill="auto"/>
        <w:tabs>
          <w:tab w:val="left" w:pos="1389"/>
        </w:tabs>
        <w:spacing w:before="0" w:after="0" w:line="360" w:lineRule="auto"/>
        <w:rPr>
          <w:sz w:val="24"/>
          <w:szCs w:val="24"/>
        </w:rPr>
      </w:pPr>
      <w:r w:rsidRPr="006907BE">
        <w:rPr>
          <w:sz w:val="24"/>
          <w:szCs w:val="24"/>
        </w:rPr>
        <w:t>Достижение</w:t>
      </w:r>
      <w:r>
        <w:rPr>
          <w:sz w:val="24"/>
          <w:szCs w:val="24"/>
        </w:rPr>
        <w:t xml:space="preserve"> поставленных целей реализации О</w:t>
      </w:r>
      <w:r w:rsidRPr="006907BE">
        <w:rPr>
          <w:sz w:val="24"/>
          <w:szCs w:val="24"/>
        </w:rPr>
        <w:t>ОП ООО предусматривает решение следующих основных задач:</w:t>
      </w:r>
    </w:p>
    <w:p w14:paraId="4054C387" w14:textId="77777777" w:rsidR="00FA6EF4" w:rsidRPr="006907BE" w:rsidRDefault="00FA6EF4" w:rsidP="00317320">
      <w:pPr>
        <w:pStyle w:val="24"/>
        <w:shd w:val="clear" w:color="auto" w:fill="auto"/>
        <w:spacing w:before="0" w:after="0" w:line="360" w:lineRule="auto"/>
        <w:ind w:firstLine="780"/>
        <w:rPr>
          <w:sz w:val="24"/>
          <w:szCs w:val="24"/>
        </w:rPr>
      </w:pPr>
      <w:r w:rsidRPr="006907BE">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0EDDD735" w14:textId="77777777" w:rsidR="00FA6EF4" w:rsidRPr="006907BE" w:rsidRDefault="00FA6EF4" w:rsidP="00317320">
      <w:pPr>
        <w:pStyle w:val="24"/>
        <w:shd w:val="clear" w:color="auto" w:fill="auto"/>
        <w:spacing w:before="0" w:after="0" w:line="360" w:lineRule="auto"/>
        <w:ind w:firstLine="780"/>
        <w:rPr>
          <w:sz w:val="24"/>
          <w:szCs w:val="24"/>
        </w:rPr>
      </w:pPr>
      <w:r w:rsidRPr="006907BE">
        <w:rPr>
          <w:sz w:val="24"/>
          <w:szCs w:val="24"/>
        </w:rPr>
        <w:t xml:space="preserve">обеспечение планируемых результатов по освоению обучающимся целевых </w:t>
      </w:r>
      <w:r w:rsidRPr="006907BE">
        <w:rPr>
          <w:sz w:val="24"/>
          <w:szCs w:val="24"/>
        </w:rPr>
        <w:lastRenderedPageBreak/>
        <w:t>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6F95B277" w14:textId="77777777" w:rsidR="00FA6EF4" w:rsidRPr="006907BE" w:rsidRDefault="00FA6EF4" w:rsidP="00317320">
      <w:pPr>
        <w:pStyle w:val="24"/>
        <w:shd w:val="clear" w:color="auto" w:fill="auto"/>
        <w:spacing w:before="0" w:after="0" w:line="360" w:lineRule="auto"/>
        <w:ind w:firstLine="780"/>
        <w:rPr>
          <w:sz w:val="24"/>
          <w:szCs w:val="24"/>
        </w:rPr>
      </w:pPr>
      <w:r w:rsidRPr="006907BE">
        <w:rPr>
          <w:sz w:val="24"/>
          <w:szCs w:val="24"/>
        </w:rPr>
        <w:t>обеспечение преемственности основного общего и среднего общего образования;</w:t>
      </w:r>
    </w:p>
    <w:p w14:paraId="5CEC717F" w14:textId="77777777" w:rsidR="00FA6EF4" w:rsidRPr="006907BE" w:rsidRDefault="00FA6EF4" w:rsidP="00317320">
      <w:pPr>
        <w:pStyle w:val="24"/>
        <w:shd w:val="clear" w:color="auto" w:fill="auto"/>
        <w:spacing w:before="0" w:after="0" w:line="360" w:lineRule="auto"/>
        <w:ind w:firstLine="740"/>
        <w:rPr>
          <w:sz w:val="24"/>
          <w:szCs w:val="24"/>
        </w:rPr>
      </w:pPr>
      <w:r w:rsidRPr="006907BE">
        <w:rPr>
          <w:sz w:val="24"/>
          <w:szCs w:val="24"/>
        </w:rPr>
        <w:t>достижение пл</w:t>
      </w:r>
      <w:r>
        <w:rPr>
          <w:sz w:val="24"/>
          <w:szCs w:val="24"/>
        </w:rPr>
        <w:t>анируемых результатов освоения О</w:t>
      </w:r>
      <w:r w:rsidRPr="006907BE">
        <w:rPr>
          <w:sz w:val="24"/>
          <w:szCs w:val="24"/>
        </w:rPr>
        <w:t>ОП ООО всеми обучающимися, в том числе обучающимися с ограниченными возможностями здоровья;</w:t>
      </w:r>
    </w:p>
    <w:p w14:paraId="75CAEF1F" w14:textId="77777777" w:rsidR="00FA6EF4" w:rsidRPr="006907BE" w:rsidRDefault="00FA6EF4" w:rsidP="00317320">
      <w:pPr>
        <w:pStyle w:val="24"/>
        <w:shd w:val="clear" w:color="auto" w:fill="auto"/>
        <w:spacing w:before="0" w:after="0" w:line="360" w:lineRule="auto"/>
        <w:ind w:firstLine="740"/>
        <w:rPr>
          <w:sz w:val="24"/>
          <w:szCs w:val="24"/>
        </w:rPr>
      </w:pPr>
      <w:r w:rsidRPr="006907BE">
        <w:rPr>
          <w:sz w:val="24"/>
          <w:szCs w:val="24"/>
        </w:rPr>
        <w:t>обеспечение доступности получения качественного основного общего образования;</w:t>
      </w:r>
    </w:p>
    <w:p w14:paraId="05447E3D" w14:textId="77777777" w:rsidR="00FA6EF4" w:rsidRPr="006907BE" w:rsidRDefault="00FA6EF4" w:rsidP="00317320">
      <w:pPr>
        <w:pStyle w:val="24"/>
        <w:shd w:val="clear" w:color="auto" w:fill="auto"/>
        <w:spacing w:before="0" w:after="0" w:line="360" w:lineRule="auto"/>
        <w:ind w:firstLine="740"/>
        <w:rPr>
          <w:sz w:val="24"/>
          <w:szCs w:val="24"/>
        </w:rPr>
      </w:pPr>
      <w:r w:rsidRPr="006907BE">
        <w:rPr>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2FAB94F2" w14:textId="77777777" w:rsidR="00FA6EF4" w:rsidRPr="006907BE" w:rsidRDefault="00FA6EF4" w:rsidP="00317320">
      <w:pPr>
        <w:pStyle w:val="24"/>
        <w:shd w:val="clear" w:color="auto" w:fill="auto"/>
        <w:spacing w:before="0" w:after="0" w:line="360" w:lineRule="auto"/>
        <w:ind w:firstLine="740"/>
        <w:rPr>
          <w:sz w:val="24"/>
          <w:szCs w:val="24"/>
        </w:rPr>
      </w:pPr>
      <w:r w:rsidRPr="006907BE">
        <w:rPr>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14:paraId="647DD6E3" w14:textId="77777777" w:rsidR="00FA6EF4" w:rsidRPr="006907BE" w:rsidRDefault="00FA6EF4" w:rsidP="00317320">
      <w:pPr>
        <w:pStyle w:val="24"/>
        <w:shd w:val="clear" w:color="auto" w:fill="auto"/>
        <w:spacing w:before="0" w:after="0" w:line="360" w:lineRule="auto"/>
        <w:ind w:firstLine="740"/>
        <w:rPr>
          <w:sz w:val="24"/>
          <w:szCs w:val="24"/>
        </w:rPr>
      </w:pPr>
      <w:r w:rsidRPr="006907BE">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4AA9AD89" w14:textId="77777777" w:rsidR="00FA6EF4" w:rsidRPr="006907BE" w:rsidRDefault="00FA6EF4" w:rsidP="00317320">
      <w:pPr>
        <w:pStyle w:val="24"/>
        <w:shd w:val="clear" w:color="auto" w:fill="auto"/>
        <w:spacing w:before="0" w:after="0" w:line="360" w:lineRule="auto"/>
        <w:ind w:firstLine="740"/>
        <w:rPr>
          <w:sz w:val="24"/>
          <w:szCs w:val="24"/>
        </w:rPr>
      </w:pPr>
      <w:r w:rsidRPr="006907BE">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6A735043" w14:textId="77777777" w:rsidR="00FA6EF4" w:rsidRPr="006907BE" w:rsidRDefault="00FA6EF4" w:rsidP="00317320">
      <w:pPr>
        <w:pStyle w:val="24"/>
        <w:shd w:val="clear" w:color="auto" w:fill="auto"/>
        <w:spacing w:before="0" w:after="0" w:line="360" w:lineRule="auto"/>
        <w:ind w:firstLine="740"/>
        <w:rPr>
          <w:sz w:val="24"/>
          <w:szCs w:val="24"/>
        </w:rPr>
      </w:pPr>
      <w:r w:rsidRPr="006907BE">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64DAFEF7" w14:textId="77777777" w:rsidR="00FA6EF4" w:rsidRPr="006907BE" w:rsidRDefault="00FA6EF4" w:rsidP="00317320">
      <w:pPr>
        <w:pStyle w:val="24"/>
        <w:shd w:val="clear" w:color="auto" w:fill="auto"/>
        <w:spacing w:before="0" w:after="0" w:line="360" w:lineRule="auto"/>
        <w:ind w:firstLine="740"/>
        <w:rPr>
          <w:sz w:val="24"/>
          <w:szCs w:val="24"/>
        </w:rPr>
      </w:pPr>
      <w:r w:rsidRPr="006907BE">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407447C3" w14:textId="77777777" w:rsidR="00FA6EF4" w:rsidRPr="006907BE" w:rsidRDefault="00FA6EF4" w:rsidP="00317320">
      <w:pPr>
        <w:pStyle w:val="24"/>
        <w:shd w:val="clear" w:color="auto" w:fill="auto"/>
        <w:tabs>
          <w:tab w:val="left" w:pos="1399"/>
        </w:tabs>
        <w:spacing w:before="0" w:after="0" w:line="360" w:lineRule="auto"/>
        <w:ind w:left="792"/>
        <w:rPr>
          <w:sz w:val="24"/>
          <w:szCs w:val="24"/>
        </w:rPr>
      </w:pPr>
      <w:r>
        <w:rPr>
          <w:sz w:val="24"/>
          <w:szCs w:val="24"/>
        </w:rPr>
        <w:t>О</w:t>
      </w:r>
      <w:r w:rsidRPr="006907BE">
        <w:rPr>
          <w:sz w:val="24"/>
          <w:szCs w:val="24"/>
        </w:rPr>
        <w:t>ОП ООО учитывает следующие принципы:</w:t>
      </w:r>
    </w:p>
    <w:p w14:paraId="47F1CB3F" w14:textId="77777777" w:rsidR="00FA6EF4" w:rsidRPr="006907BE" w:rsidRDefault="00FA6EF4" w:rsidP="00317320">
      <w:pPr>
        <w:pStyle w:val="24"/>
        <w:shd w:val="clear" w:color="auto" w:fill="auto"/>
        <w:spacing w:before="0" w:after="0" w:line="360" w:lineRule="auto"/>
        <w:ind w:firstLine="740"/>
        <w:rPr>
          <w:sz w:val="24"/>
          <w:szCs w:val="24"/>
        </w:rPr>
      </w:pPr>
      <w:r w:rsidRPr="006907BE">
        <w:rPr>
          <w:sz w:val="24"/>
          <w:szCs w:val="24"/>
        </w:rP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220F0DB3" w14:textId="77777777" w:rsidR="00FA6EF4" w:rsidRPr="006907BE" w:rsidRDefault="00FA6EF4" w:rsidP="00317320">
      <w:pPr>
        <w:pStyle w:val="24"/>
        <w:shd w:val="clear" w:color="auto" w:fill="auto"/>
        <w:spacing w:before="0" w:after="0" w:line="360" w:lineRule="auto"/>
        <w:ind w:firstLine="740"/>
        <w:rPr>
          <w:sz w:val="24"/>
          <w:szCs w:val="24"/>
        </w:rPr>
      </w:pPr>
      <w:r w:rsidRPr="006907BE">
        <w:rPr>
          <w:sz w:val="24"/>
          <w:szCs w:val="24"/>
        </w:rPr>
        <w:t>принцип учёта языка обучения: с учётом условий функционирования образовательной организации</w:t>
      </w:r>
      <w:r>
        <w:rPr>
          <w:sz w:val="24"/>
          <w:szCs w:val="24"/>
        </w:rPr>
        <w:t xml:space="preserve">  О</w:t>
      </w:r>
      <w:r w:rsidRPr="006907BE">
        <w:rPr>
          <w:sz w:val="24"/>
          <w:szCs w:val="24"/>
        </w:rPr>
        <w:t>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368D4F64" w14:textId="77777777" w:rsidR="00FA6EF4" w:rsidRPr="006907BE" w:rsidRDefault="00FA6EF4" w:rsidP="00317320">
      <w:pPr>
        <w:pStyle w:val="24"/>
        <w:shd w:val="clear" w:color="auto" w:fill="auto"/>
        <w:spacing w:before="0" w:after="0" w:line="360" w:lineRule="auto"/>
        <w:ind w:firstLine="760"/>
        <w:rPr>
          <w:sz w:val="24"/>
          <w:szCs w:val="24"/>
        </w:rPr>
      </w:pPr>
      <w:r w:rsidRPr="006907BE">
        <w:rPr>
          <w:sz w:val="24"/>
          <w:szCs w:val="24"/>
        </w:rPr>
        <w:t>принцип учёта ведущей деятельности обучающего</w:t>
      </w:r>
      <w:r>
        <w:rPr>
          <w:sz w:val="24"/>
          <w:szCs w:val="24"/>
        </w:rPr>
        <w:t>ся: ООП</w:t>
      </w:r>
      <w:r w:rsidRPr="006907BE">
        <w:rPr>
          <w:sz w:val="24"/>
          <w:szCs w:val="24"/>
        </w:rPr>
        <w:t xml:space="preserve"> ООО обеспечивает конструирование учебного процесса в структуре учебной деятельности, предусматривает </w:t>
      </w:r>
      <w:r w:rsidRPr="006907BE">
        <w:rPr>
          <w:sz w:val="24"/>
          <w:szCs w:val="24"/>
        </w:rPr>
        <w:lastRenderedPageBreak/>
        <w:t>механизмы формирования всех компонентов учебной деятельности (мотив, цель, учебная задача, учебные операции, контроль и самоконтроль);</w:t>
      </w:r>
    </w:p>
    <w:p w14:paraId="662B6E1E" w14:textId="77777777" w:rsidR="00FA6EF4" w:rsidRPr="006907BE" w:rsidRDefault="00FA6EF4" w:rsidP="00317320">
      <w:pPr>
        <w:pStyle w:val="24"/>
        <w:shd w:val="clear" w:color="auto" w:fill="auto"/>
        <w:spacing w:before="0" w:after="0" w:line="360" w:lineRule="auto"/>
        <w:ind w:firstLine="760"/>
        <w:rPr>
          <w:sz w:val="24"/>
          <w:szCs w:val="24"/>
        </w:rPr>
      </w:pPr>
      <w:r w:rsidRPr="006907BE">
        <w:rPr>
          <w:sz w:val="24"/>
          <w:szCs w:val="24"/>
        </w:rPr>
        <w:t>принцип инд</w:t>
      </w:r>
      <w:r>
        <w:rPr>
          <w:sz w:val="24"/>
          <w:szCs w:val="24"/>
        </w:rPr>
        <w:t>ивидуализации обучения: О</w:t>
      </w:r>
      <w:r w:rsidRPr="006907BE">
        <w:rPr>
          <w:sz w:val="24"/>
          <w:szCs w:val="24"/>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2B2C56FB" w14:textId="77777777" w:rsidR="00FA6EF4" w:rsidRPr="006907BE" w:rsidRDefault="00FA6EF4" w:rsidP="00317320">
      <w:pPr>
        <w:pStyle w:val="24"/>
        <w:shd w:val="clear" w:color="auto" w:fill="auto"/>
        <w:spacing w:before="0" w:after="0" w:line="360" w:lineRule="auto"/>
        <w:ind w:firstLine="760"/>
        <w:rPr>
          <w:sz w:val="24"/>
          <w:szCs w:val="24"/>
        </w:rPr>
      </w:pPr>
      <w:r w:rsidRPr="006907BE">
        <w:rPr>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5F11AC1B" w14:textId="77777777" w:rsidR="00FA6EF4" w:rsidRPr="006907BE" w:rsidRDefault="00FA6EF4" w:rsidP="00317320">
      <w:pPr>
        <w:pStyle w:val="24"/>
        <w:shd w:val="clear" w:color="auto" w:fill="auto"/>
        <w:spacing w:before="0" w:after="0" w:line="360" w:lineRule="auto"/>
        <w:ind w:firstLine="760"/>
        <w:rPr>
          <w:sz w:val="24"/>
          <w:szCs w:val="24"/>
        </w:rPr>
      </w:pPr>
      <w:r w:rsidRPr="006907BE">
        <w:rPr>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4404683E" w14:textId="77777777" w:rsidR="00FA6EF4" w:rsidRPr="006907BE" w:rsidRDefault="00FA6EF4" w:rsidP="00317320">
      <w:pPr>
        <w:pStyle w:val="24"/>
        <w:shd w:val="clear" w:color="auto" w:fill="auto"/>
        <w:spacing w:before="0" w:after="0" w:line="360" w:lineRule="auto"/>
        <w:ind w:firstLine="760"/>
        <w:rPr>
          <w:sz w:val="24"/>
          <w:szCs w:val="24"/>
        </w:rPr>
      </w:pPr>
      <w:r w:rsidRPr="006907BE">
        <w:rPr>
          <w:sz w:val="24"/>
          <w:szCs w:val="24"/>
        </w:rPr>
        <w:t>принцип обеспечения фундаментального характера образования, учета специфики изучаемых учебных предметов;</w:t>
      </w:r>
    </w:p>
    <w:p w14:paraId="781FE398" w14:textId="77777777" w:rsidR="00FA6EF4" w:rsidRPr="006907BE" w:rsidRDefault="00FA6EF4" w:rsidP="00317320">
      <w:pPr>
        <w:pStyle w:val="24"/>
        <w:shd w:val="clear" w:color="auto" w:fill="auto"/>
        <w:spacing w:before="0" w:after="0" w:line="360" w:lineRule="auto"/>
        <w:ind w:firstLine="760"/>
        <w:rPr>
          <w:sz w:val="24"/>
          <w:szCs w:val="24"/>
        </w:rPr>
      </w:pPr>
      <w:r w:rsidRPr="006907BE">
        <w:rPr>
          <w:sz w:val="24"/>
          <w:szCs w:val="24"/>
        </w:rPr>
        <w:t>принцип инт</w:t>
      </w:r>
      <w:r>
        <w:rPr>
          <w:sz w:val="24"/>
          <w:szCs w:val="24"/>
        </w:rPr>
        <w:t>еграции обучения и воспитания: О</w:t>
      </w:r>
      <w:r w:rsidRPr="006907BE">
        <w:rPr>
          <w:sz w:val="24"/>
          <w:szCs w:val="24"/>
        </w:rP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7A6B2C96" w14:textId="77777777" w:rsidR="00FA6EF4" w:rsidRPr="006907BE" w:rsidRDefault="00FA6EF4" w:rsidP="00317320">
      <w:pPr>
        <w:pStyle w:val="24"/>
        <w:shd w:val="clear" w:color="auto" w:fill="auto"/>
        <w:spacing w:before="0" w:after="0" w:line="360" w:lineRule="auto"/>
        <w:ind w:firstLine="760"/>
        <w:rPr>
          <w:sz w:val="24"/>
          <w:szCs w:val="24"/>
        </w:rPr>
      </w:pPr>
      <w:r w:rsidRPr="006907BE">
        <w:rPr>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r>
        <w:rPr>
          <w:sz w:val="24"/>
          <w:szCs w:val="24"/>
        </w:rPr>
        <w:t xml:space="preserve"> </w:t>
      </w:r>
      <w:r w:rsidRPr="006907BE">
        <w:rPr>
          <w:sz w:val="24"/>
          <w:szCs w:val="24"/>
        </w:rPr>
        <w:t xml:space="preserve">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w:t>
      </w:r>
      <w:r w:rsidRPr="006907BE">
        <w:rPr>
          <w:sz w:val="24"/>
          <w:szCs w:val="24"/>
        </w:rPr>
        <w:lastRenderedPageBreak/>
        <w:t>28 сентября 2020 г. №</w:t>
      </w:r>
      <w:r w:rsidRPr="006907BE">
        <w:rPr>
          <w:sz w:val="24"/>
          <w:szCs w:val="24"/>
        </w:rPr>
        <w:tab/>
        <w:t>28 (зарегистрировано Министерством юстиции Российской Федерации</w:t>
      </w:r>
      <w:r>
        <w:rPr>
          <w:sz w:val="24"/>
          <w:szCs w:val="24"/>
        </w:rPr>
        <w:t xml:space="preserve"> </w:t>
      </w:r>
      <w:r w:rsidRPr="006907BE">
        <w:rPr>
          <w:sz w:val="24"/>
          <w:szCs w:val="24"/>
        </w:rPr>
        <w:t>18 декабря 2020 г., регистрационный № 61573), действующими до 1 января 2027 г. (далее - Санитарно-эпидемиологические требования).</w:t>
      </w:r>
    </w:p>
    <w:p w14:paraId="7C9A65C2" w14:textId="77777777" w:rsidR="00FA6EF4" w:rsidRPr="006907BE" w:rsidRDefault="006641B5" w:rsidP="00317320">
      <w:pPr>
        <w:pStyle w:val="24"/>
        <w:shd w:val="clear" w:color="auto" w:fill="auto"/>
        <w:tabs>
          <w:tab w:val="left" w:pos="1398"/>
        </w:tabs>
        <w:spacing w:before="0" w:after="0" w:line="360" w:lineRule="auto"/>
        <w:rPr>
          <w:sz w:val="24"/>
          <w:szCs w:val="24"/>
        </w:rPr>
      </w:pPr>
      <w:r>
        <w:rPr>
          <w:sz w:val="24"/>
          <w:szCs w:val="24"/>
        </w:rPr>
        <w:t xml:space="preserve">      </w:t>
      </w:r>
      <w:r w:rsidR="00FA6EF4">
        <w:rPr>
          <w:sz w:val="24"/>
          <w:szCs w:val="24"/>
        </w:rPr>
        <w:t>О</w:t>
      </w:r>
      <w:r w:rsidR="00FA6EF4" w:rsidRPr="006907BE">
        <w:rPr>
          <w:sz w:val="24"/>
          <w:szCs w:val="24"/>
        </w:rPr>
        <w:t xml:space="preserve">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w:t>
      </w:r>
      <w:r w:rsidR="00FA6EF4" w:rsidRPr="006641B5">
        <w:rPr>
          <w:b/>
          <w:sz w:val="24"/>
          <w:szCs w:val="24"/>
        </w:rPr>
        <w:t>5058</w:t>
      </w:r>
      <w:r w:rsidR="00FA6EF4" w:rsidRPr="006907BE">
        <w:rPr>
          <w:sz w:val="24"/>
          <w:szCs w:val="24"/>
        </w:rPr>
        <w:t xml:space="preserve"> академических часов и более </w:t>
      </w:r>
      <w:r w:rsidR="00FA6EF4" w:rsidRPr="006641B5">
        <w:rPr>
          <w:b/>
          <w:sz w:val="24"/>
          <w:szCs w:val="24"/>
        </w:rPr>
        <w:t>5848</w:t>
      </w:r>
      <w:r w:rsidR="00FA6EF4" w:rsidRPr="006907BE">
        <w:rPr>
          <w:sz w:val="24"/>
          <w:szCs w:val="24"/>
        </w:rPr>
        <w:t xml:space="preserve">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w:t>
      </w:r>
      <w:r w:rsidR="00FA6EF4">
        <w:rPr>
          <w:sz w:val="24"/>
          <w:szCs w:val="24"/>
        </w:rPr>
        <w:t>ами и Санитарно-</w:t>
      </w:r>
      <w:r w:rsidR="00FA6EF4" w:rsidRPr="006907BE">
        <w:rPr>
          <w:sz w:val="24"/>
          <w:szCs w:val="24"/>
        </w:rPr>
        <w:t>эпидемиологическими требованиями.</w:t>
      </w:r>
    </w:p>
    <w:p w14:paraId="4A3EB9A3" w14:textId="77777777" w:rsidR="00FA6EF4" w:rsidRPr="006907BE" w:rsidRDefault="006641B5" w:rsidP="00317320">
      <w:pPr>
        <w:pStyle w:val="24"/>
        <w:shd w:val="clear" w:color="auto" w:fill="auto"/>
        <w:tabs>
          <w:tab w:val="left" w:pos="1393"/>
        </w:tabs>
        <w:spacing w:before="0" w:after="0" w:line="360" w:lineRule="auto"/>
        <w:rPr>
          <w:sz w:val="24"/>
          <w:szCs w:val="24"/>
        </w:rPr>
      </w:pPr>
      <w:r>
        <w:rPr>
          <w:sz w:val="24"/>
          <w:szCs w:val="24"/>
        </w:rPr>
        <w:t xml:space="preserve">         </w:t>
      </w:r>
      <w:r w:rsidR="00FA6EF4" w:rsidRPr="006907BE">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r>
        <w:rPr>
          <w:sz w:val="24"/>
          <w:szCs w:val="24"/>
        </w:rPr>
        <w:t xml:space="preserve"> </w:t>
      </w:r>
      <w:r w:rsidR="00FA6EF4" w:rsidRPr="006907BE">
        <w:rPr>
          <w:sz w:val="24"/>
          <w:szCs w:val="24"/>
        </w:rPr>
        <w:t>образовательной организации</w:t>
      </w:r>
      <w:r w:rsidR="00FA6EF4" w:rsidRPr="006907BE">
        <w:rPr>
          <w:sz w:val="24"/>
          <w:szCs w:val="24"/>
          <w:vertAlign w:val="superscript"/>
        </w:rPr>
        <w:footnoteReference w:id="14"/>
      </w:r>
      <w:r w:rsidR="00FA6EF4" w:rsidRPr="006907BE">
        <w:rPr>
          <w:sz w:val="24"/>
          <w:szCs w:val="24"/>
        </w:rPr>
        <w:t>.</w:t>
      </w:r>
    </w:p>
    <w:p w14:paraId="63648D49" w14:textId="77777777" w:rsidR="00FA6EF4" w:rsidRPr="00FA6EF4" w:rsidRDefault="00FA6EF4" w:rsidP="00317320">
      <w:pPr>
        <w:pStyle w:val="TableParagraph"/>
        <w:numPr>
          <w:ilvl w:val="1"/>
          <w:numId w:val="2"/>
        </w:numPr>
        <w:spacing w:line="360" w:lineRule="auto"/>
        <w:ind w:left="0" w:firstLine="0"/>
        <w:jc w:val="both"/>
        <w:rPr>
          <w:rStyle w:val="20"/>
          <w:rFonts w:ascii="Times New Roman" w:hAnsi="Times New Roman" w:cs="Times New Roman"/>
          <w:b/>
          <w:color w:val="auto"/>
          <w:sz w:val="24"/>
          <w:szCs w:val="24"/>
        </w:rPr>
      </w:pPr>
      <w:r w:rsidRPr="00FA6EF4">
        <w:rPr>
          <w:rStyle w:val="20"/>
          <w:rFonts w:ascii="Times New Roman" w:hAnsi="Times New Roman" w:cs="Times New Roman"/>
          <w:b/>
          <w:color w:val="auto"/>
          <w:sz w:val="24"/>
          <w:szCs w:val="24"/>
        </w:rPr>
        <w:t>Планируемые результаты освоения обучающимися основной образовательной программы основного общего образования.</w:t>
      </w:r>
    </w:p>
    <w:p w14:paraId="238D1904" w14:textId="77777777" w:rsidR="00FA6EF4" w:rsidRPr="00850E67" w:rsidRDefault="006641B5" w:rsidP="00317320">
      <w:pPr>
        <w:pStyle w:val="24"/>
        <w:shd w:val="clear" w:color="auto" w:fill="auto"/>
        <w:tabs>
          <w:tab w:val="left" w:pos="1383"/>
        </w:tabs>
        <w:spacing w:before="0" w:after="0" w:line="360" w:lineRule="auto"/>
        <w:rPr>
          <w:sz w:val="24"/>
          <w:szCs w:val="24"/>
        </w:rPr>
      </w:pPr>
      <w:r>
        <w:rPr>
          <w:sz w:val="24"/>
          <w:szCs w:val="24"/>
        </w:rPr>
        <w:t xml:space="preserve">         </w:t>
      </w:r>
      <w:r w:rsidR="00FA6EF4" w:rsidRPr="00850E67">
        <w:rPr>
          <w:sz w:val="24"/>
          <w:szCs w:val="24"/>
        </w:rPr>
        <w:t>П</w:t>
      </w:r>
      <w:r w:rsidR="00FA6EF4">
        <w:rPr>
          <w:sz w:val="24"/>
          <w:szCs w:val="24"/>
        </w:rPr>
        <w:t>ланируемые результаты освоения О</w:t>
      </w:r>
      <w:r w:rsidR="00FA6EF4" w:rsidRPr="00850E67">
        <w:rPr>
          <w:sz w:val="24"/>
          <w:szCs w:val="24"/>
        </w:rPr>
        <w:t>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14:paraId="77056CB7" w14:textId="77777777" w:rsidR="00FA6EF4" w:rsidRPr="00850E67" w:rsidRDefault="006641B5" w:rsidP="00317320">
      <w:pPr>
        <w:pStyle w:val="24"/>
        <w:shd w:val="clear" w:color="auto" w:fill="auto"/>
        <w:tabs>
          <w:tab w:val="left" w:pos="1378"/>
        </w:tabs>
        <w:spacing w:before="0" w:after="0" w:line="360" w:lineRule="auto"/>
        <w:rPr>
          <w:sz w:val="24"/>
          <w:szCs w:val="24"/>
        </w:rPr>
      </w:pPr>
      <w:r>
        <w:rPr>
          <w:sz w:val="24"/>
          <w:szCs w:val="24"/>
        </w:rPr>
        <w:t xml:space="preserve">        </w:t>
      </w:r>
      <w:r w:rsidR="00FA6EF4" w:rsidRPr="00850E67">
        <w:rPr>
          <w:sz w:val="24"/>
          <w:szCs w:val="24"/>
        </w:rPr>
        <w:t>Требования к личностным рез</w:t>
      </w:r>
      <w:r w:rsidR="00FA6EF4">
        <w:rPr>
          <w:sz w:val="24"/>
          <w:szCs w:val="24"/>
        </w:rPr>
        <w:t>ультатам освоения обучающимися О</w:t>
      </w:r>
      <w:r w:rsidR="00FA6EF4" w:rsidRPr="00850E67">
        <w:rPr>
          <w:sz w:val="24"/>
          <w:szCs w:val="24"/>
        </w:rPr>
        <w:t>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2628A683" w14:textId="77777777" w:rsidR="00FA6EF4" w:rsidRPr="00850E67" w:rsidRDefault="00FA6EF4" w:rsidP="00317320">
      <w:pPr>
        <w:pStyle w:val="24"/>
        <w:shd w:val="clear" w:color="auto" w:fill="auto"/>
        <w:spacing w:before="0" w:after="0" w:line="360" w:lineRule="auto"/>
        <w:ind w:firstLine="760"/>
        <w:rPr>
          <w:sz w:val="24"/>
          <w:szCs w:val="24"/>
        </w:rPr>
      </w:pPr>
      <w:r>
        <w:rPr>
          <w:sz w:val="24"/>
          <w:szCs w:val="24"/>
        </w:rPr>
        <w:t>Личностные результаты освоения О</w:t>
      </w:r>
      <w:r w:rsidRPr="00850E67">
        <w:rPr>
          <w:sz w:val="24"/>
          <w:szCs w:val="24"/>
        </w:rPr>
        <w:t>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088B727" w14:textId="77777777" w:rsidR="00FA6EF4" w:rsidRPr="00850E67" w:rsidRDefault="00FA6EF4" w:rsidP="00317320">
      <w:pPr>
        <w:pStyle w:val="24"/>
        <w:shd w:val="clear" w:color="auto" w:fill="auto"/>
        <w:spacing w:before="0" w:after="0" w:line="360" w:lineRule="auto"/>
        <w:ind w:firstLine="760"/>
        <w:rPr>
          <w:sz w:val="24"/>
          <w:szCs w:val="24"/>
        </w:rPr>
      </w:pPr>
      <w:r>
        <w:rPr>
          <w:sz w:val="24"/>
          <w:szCs w:val="24"/>
        </w:rPr>
        <w:t>Личностные результаты освоения  О</w:t>
      </w:r>
      <w:r w:rsidRPr="00850E67">
        <w:rPr>
          <w:sz w:val="24"/>
          <w:szCs w:val="24"/>
        </w:rPr>
        <w:t xml:space="preserve">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w:t>
      </w:r>
      <w:r w:rsidRPr="00850E67">
        <w:rPr>
          <w:sz w:val="24"/>
          <w:szCs w:val="24"/>
        </w:rPr>
        <w:lastRenderedPageBreak/>
        <w:t>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14:paraId="17E6F231" w14:textId="77777777" w:rsidR="00FA6EF4" w:rsidRPr="00850E67" w:rsidRDefault="00FA6EF4" w:rsidP="00317320">
      <w:pPr>
        <w:pStyle w:val="24"/>
        <w:shd w:val="clear" w:color="auto" w:fill="auto"/>
        <w:spacing w:before="0" w:after="0" w:line="360" w:lineRule="auto"/>
        <w:rPr>
          <w:sz w:val="24"/>
          <w:szCs w:val="24"/>
        </w:rPr>
      </w:pPr>
      <w:r w:rsidRPr="00850E67">
        <w:rPr>
          <w:sz w:val="24"/>
          <w:szCs w:val="24"/>
        </w:rPr>
        <w:t>и природной среды.</w:t>
      </w:r>
    </w:p>
    <w:p w14:paraId="11E5FCEC" w14:textId="77777777" w:rsidR="00FA6EF4" w:rsidRPr="00850E67" w:rsidRDefault="00FA6EF4" w:rsidP="00317320">
      <w:pPr>
        <w:pStyle w:val="24"/>
        <w:shd w:val="clear" w:color="auto" w:fill="auto"/>
        <w:tabs>
          <w:tab w:val="left" w:pos="1443"/>
        </w:tabs>
        <w:spacing w:before="0" w:after="0" w:line="360" w:lineRule="auto"/>
        <w:rPr>
          <w:sz w:val="24"/>
          <w:szCs w:val="24"/>
        </w:rPr>
      </w:pPr>
      <w:r>
        <w:rPr>
          <w:sz w:val="24"/>
          <w:szCs w:val="24"/>
        </w:rPr>
        <w:t xml:space="preserve">         </w:t>
      </w:r>
      <w:r w:rsidRPr="00850E67">
        <w:rPr>
          <w:sz w:val="24"/>
          <w:szCs w:val="24"/>
        </w:rPr>
        <w:t>Метапредметные результаты включают:</w:t>
      </w:r>
    </w:p>
    <w:p w14:paraId="3F24B4C7" w14:textId="77777777" w:rsidR="00FA6EF4" w:rsidRPr="00850E67" w:rsidRDefault="00FA6EF4" w:rsidP="00317320">
      <w:pPr>
        <w:pStyle w:val="24"/>
        <w:shd w:val="clear" w:color="auto" w:fill="auto"/>
        <w:spacing w:before="0" w:after="0" w:line="360" w:lineRule="auto"/>
        <w:ind w:firstLine="760"/>
        <w:rPr>
          <w:sz w:val="24"/>
          <w:szCs w:val="24"/>
        </w:rPr>
      </w:pPr>
      <w:r w:rsidRPr="00850E67">
        <w:rPr>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E37F99D" w14:textId="77777777" w:rsidR="00FA6EF4" w:rsidRPr="00850E67" w:rsidRDefault="00FA6EF4" w:rsidP="00317320">
      <w:pPr>
        <w:pStyle w:val="24"/>
        <w:shd w:val="clear" w:color="auto" w:fill="auto"/>
        <w:spacing w:before="0" w:after="0" w:line="360" w:lineRule="auto"/>
        <w:ind w:firstLine="760"/>
        <w:rPr>
          <w:sz w:val="24"/>
          <w:szCs w:val="24"/>
        </w:rPr>
      </w:pPr>
      <w:r w:rsidRPr="00850E67">
        <w:rPr>
          <w:sz w:val="24"/>
          <w:szCs w:val="24"/>
        </w:rPr>
        <w:t>способность их использовать в учебной, познавательной и социальной практике;</w:t>
      </w:r>
    </w:p>
    <w:p w14:paraId="446FF0EC" w14:textId="77777777" w:rsidR="00FA6EF4" w:rsidRPr="00850E67" w:rsidRDefault="00FA6EF4" w:rsidP="00317320">
      <w:pPr>
        <w:pStyle w:val="24"/>
        <w:shd w:val="clear" w:color="auto" w:fill="auto"/>
        <w:spacing w:before="0" w:after="0" w:line="360" w:lineRule="auto"/>
        <w:ind w:firstLine="760"/>
        <w:rPr>
          <w:sz w:val="24"/>
          <w:szCs w:val="24"/>
        </w:rPr>
      </w:pPr>
      <w:r w:rsidRPr="00850E67">
        <w:rPr>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157A755D" w14:textId="77777777" w:rsidR="00FA6EF4" w:rsidRPr="00850E67" w:rsidRDefault="00FA6EF4" w:rsidP="00317320">
      <w:pPr>
        <w:pStyle w:val="24"/>
        <w:shd w:val="clear" w:color="auto" w:fill="auto"/>
        <w:spacing w:before="0" w:after="0" w:line="360" w:lineRule="auto"/>
        <w:ind w:firstLine="760"/>
        <w:rPr>
          <w:sz w:val="24"/>
          <w:szCs w:val="24"/>
        </w:rPr>
      </w:pPr>
      <w:r w:rsidRPr="00850E67">
        <w:rPr>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5F52C48" w14:textId="77777777" w:rsidR="00FA6EF4" w:rsidRPr="00850E67" w:rsidRDefault="006641B5" w:rsidP="00317320">
      <w:pPr>
        <w:pStyle w:val="24"/>
        <w:shd w:val="clear" w:color="auto" w:fill="auto"/>
        <w:tabs>
          <w:tab w:val="left" w:pos="1432"/>
        </w:tabs>
        <w:spacing w:before="0" w:after="0" w:line="360" w:lineRule="auto"/>
        <w:rPr>
          <w:sz w:val="24"/>
          <w:szCs w:val="24"/>
        </w:rPr>
      </w:pPr>
      <w:r>
        <w:rPr>
          <w:sz w:val="24"/>
          <w:szCs w:val="24"/>
        </w:rPr>
        <w:t xml:space="preserve">        </w:t>
      </w:r>
      <w:r w:rsidR="00FA6EF4" w:rsidRPr="00850E67">
        <w:rPr>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79B0822C" w14:textId="77777777" w:rsidR="00FA6EF4" w:rsidRPr="00850E67" w:rsidRDefault="00FA6EF4" w:rsidP="00317320">
      <w:pPr>
        <w:pStyle w:val="24"/>
        <w:shd w:val="clear" w:color="auto" w:fill="auto"/>
        <w:spacing w:before="0" w:after="0" w:line="360" w:lineRule="auto"/>
        <w:ind w:firstLine="760"/>
        <w:rPr>
          <w:sz w:val="24"/>
          <w:szCs w:val="24"/>
        </w:rPr>
      </w:pPr>
      <w:r w:rsidRPr="00850E67">
        <w:rPr>
          <w:sz w:val="24"/>
          <w:szCs w:val="24"/>
        </w:rPr>
        <w:t>познавательными универсальными учебными действиями;</w:t>
      </w:r>
    </w:p>
    <w:p w14:paraId="037EBEC9" w14:textId="77777777" w:rsidR="00FA6EF4" w:rsidRPr="00850E67" w:rsidRDefault="00FA6EF4" w:rsidP="00317320">
      <w:pPr>
        <w:pStyle w:val="24"/>
        <w:shd w:val="clear" w:color="auto" w:fill="auto"/>
        <w:spacing w:before="0" w:after="0" w:line="360" w:lineRule="auto"/>
        <w:ind w:firstLine="760"/>
        <w:rPr>
          <w:sz w:val="24"/>
          <w:szCs w:val="24"/>
        </w:rPr>
      </w:pPr>
      <w:r w:rsidRPr="00850E67">
        <w:rPr>
          <w:sz w:val="24"/>
          <w:szCs w:val="24"/>
        </w:rPr>
        <w:t>коммуникативными универсальными учебными действиями;</w:t>
      </w:r>
    </w:p>
    <w:p w14:paraId="3069CE9B" w14:textId="77777777" w:rsidR="00FA6EF4" w:rsidRPr="00850E67" w:rsidRDefault="00FA6EF4" w:rsidP="00317320">
      <w:pPr>
        <w:pStyle w:val="24"/>
        <w:shd w:val="clear" w:color="auto" w:fill="auto"/>
        <w:spacing w:before="0" w:after="0" w:line="360" w:lineRule="auto"/>
        <w:ind w:firstLine="760"/>
        <w:rPr>
          <w:sz w:val="24"/>
          <w:szCs w:val="24"/>
        </w:rPr>
      </w:pPr>
      <w:r w:rsidRPr="00850E67">
        <w:rPr>
          <w:sz w:val="24"/>
          <w:szCs w:val="24"/>
        </w:rPr>
        <w:t>регулятивными универсальными учебными действиями.</w:t>
      </w:r>
    </w:p>
    <w:p w14:paraId="6627E2E1" w14:textId="77777777" w:rsidR="00FA6EF4" w:rsidRPr="00850E67" w:rsidRDefault="006641B5" w:rsidP="00317320">
      <w:pPr>
        <w:pStyle w:val="24"/>
        <w:shd w:val="clear" w:color="auto" w:fill="auto"/>
        <w:tabs>
          <w:tab w:val="left" w:pos="1629"/>
        </w:tabs>
        <w:spacing w:before="0" w:after="0" w:line="360" w:lineRule="auto"/>
        <w:rPr>
          <w:sz w:val="24"/>
          <w:szCs w:val="24"/>
        </w:rPr>
      </w:pPr>
      <w:r>
        <w:rPr>
          <w:sz w:val="24"/>
          <w:szCs w:val="24"/>
        </w:rPr>
        <w:t xml:space="preserve">        </w:t>
      </w:r>
      <w:r w:rsidR="00FA6EF4" w:rsidRPr="00850E67">
        <w:rPr>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2337B206" w14:textId="77777777" w:rsidR="00FA6EF4" w:rsidRPr="00850E67" w:rsidRDefault="006641B5" w:rsidP="00317320">
      <w:pPr>
        <w:pStyle w:val="24"/>
        <w:shd w:val="clear" w:color="auto" w:fill="auto"/>
        <w:tabs>
          <w:tab w:val="left" w:pos="1629"/>
        </w:tabs>
        <w:spacing w:before="0" w:after="0" w:line="360" w:lineRule="auto"/>
        <w:rPr>
          <w:sz w:val="24"/>
          <w:szCs w:val="24"/>
        </w:rPr>
      </w:pPr>
      <w:r>
        <w:rPr>
          <w:sz w:val="24"/>
          <w:szCs w:val="24"/>
        </w:rPr>
        <w:t xml:space="preserve">        </w:t>
      </w:r>
      <w:r w:rsidR="00FA6EF4" w:rsidRPr="00850E67">
        <w:rPr>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2AB55351" w14:textId="77777777" w:rsidR="00FA6EF4" w:rsidRPr="00850E67" w:rsidRDefault="00FA6EF4" w:rsidP="00317320">
      <w:pPr>
        <w:pStyle w:val="24"/>
        <w:shd w:val="clear" w:color="auto" w:fill="auto"/>
        <w:tabs>
          <w:tab w:val="left" w:pos="1629"/>
        </w:tabs>
        <w:spacing w:before="0" w:after="0" w:line="360" w:lineRule="auto"/>
        <w:rPr>
          <w:sz w:val="24"/>
          <w:szCs w:val="24"/>
        </w:rPr>
      </w:pPr>
      <w:r w:rsidRPr="00850E67">
        <w:rPr>
          <w:sz w:val="24"/>
          <w:szCs w:val="24"/>
        </w:rPr>
        <w:t>Овладение регулятивными универсальными учебными действиями включает умения самоорганизации, самоконтроля, развитие эмоционального</w:t>
      </w:r>
      <w:r w:rsidR="006641B5">
        <w:rPr>
          <w:sz w:val="24"/>
          <w:szCs w:val="24"/>
        </w:rPr>
        <w:t xml:space="preserve"> </w:t>
      </w:r>
      <w:r w:rsidRPr="00850E67">
        <w:rPr>
          <w:sz w:val="24"/>
          <w:szCs w:val="24"/>
        </w:rPr>
        <w:t>интеллекта.</w:t>
      </w:r>
    </w:p>
    <w:p w14:paraId="094A1AAD" w14:textId="77777777" w:rsidR="00FA6EF4" w:rsidRPr="00850E67" w:rsidRDefault="00FA6EF4" w:rsidP="00317320">
      <w:pPr>
        <w:pStyle w:val="24"/>
        <w:shd w:val="clear" w:color="auto" w:fill="auto"/>
        <w:tabs>
          <w:tab w:val="left" w:pos="1432"/>
        </w:tabs>
        <w:spacing w:before="0" w:after="0" w:line="360" w:lineRule="auto"/>
        <w:ind w:left="792"/>
        <w:rPr>
          <w:sz w:val="24"/>
          <w:szCs w:val="24"/>
        </w:rPr>
      </w:pPr>
      <w:r w:rsidRPr="00850E67">
        <w:rPr>
          <w:sz w:val="24"/>
          <w:szCs w:val="24"/>
        </w:rPr>
        <w:t>Предметные результаты включают:</w:t>
      </w:r>
    </w:p>
    <w:p w14:paraId="7AEE26ED" w14:textId="77777777" w:rsidR="00FA6EF4" w:rsidRPr="00850E67" w:rsidRDefault="00FA6EF4" w:rsidP="00317320">
      <w:pPr>
        <w:pStyle w:val="24"/>
        <w:shd w:val="clear" w:color="auto" w:fill="auto"/>
        <w:spacing w:before="0" w:after="0" w:line="360" w:lineRule="auto"/>
        <w:ind w:firstLine="760"/>
        <w:rPr>
          <w:sz w:val="24"/>
          <w:szCs w:val="24"/>
        </w:rPr>
      </w:pPr>
      <w:r w:rsidRPr="00850E67">
        <w:rPr>
          <w:sz w:val="24"/>
          <w:szCs w:val="24"/>
        </w:rPr>
        <w:t xml:space="preserve">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w:t>
      </w:r>
      <w:r w:rsidRPr="00850E67">
        <w:rPr>
          <w:sz w:val="24"/>
          <w:szCs w:val="24"/>
        </w:rPr>
        <w:lastRenderedPageBreak/>
        <w:t>предпосылки научного типа мышления;</w:t>
      </w:r>
    </w:p>
    <w:p w14:paraId="1D584843" w14:textId="77777777" w:rsidR="00FA6EF4" w:rsidRPr="00850E67" w:rsidRDefault="00FA6EF4" w:rsidP="00317320">
      <w:pPr>
        <w:pStyle w:val="24"/>
        <w:shd w:val="clear" w:color="auto" w:fill="auto"/>
        <w:spacing w:before="0" w:after="0" w:line="360" w:lineRule="auto"/>
        <w:ind w:firstLine="760"/>
        <w:rPr>
          <w:sz w:val="24"/>
          <w:szCs w:val="24"/>
        </w:rPr>
      </w:pPr>
      <w:r w:rsidRPr="00850E67">
        <w:rPr>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5ED8F70C" w14:textId="77777777" w:rsidR="00FA6EF4" w:rsidRPr="00850E67" w:rsidRDefault="00FA6EF4" w:rsidP="00317320">
      <w:pPr>
        <w:pStyle w:val="24"/>
        <w:shd w:val="clear" w:color="auto" w:fill="auto"/>
        <w:spacing w:before="0" w:after="0" w:line="360" w:lineRule="auto"/>
        <w:ind w:firstLine="760"/>
        <w:rPr>
          <w:sz w:val="24"/>
          <w:szCs w:val="24"/>
        </w:rPr>
      </w:pPr>
      <w:r w:rsidRPr="00850E67">
        <w:rPr>
          <w:sz w:val="24"/>
          <w:szCs w:val="24"/>
        </w:rPr>
        <w:t>Требования к предметным результатам:</w:t>
      </w:r>
    </w:p>
    <w:p w14:paraId="448A76DA" w14:textId="77777777" w:rsidR="00FA6EF4" w:rsidRPr="00850E67" w:rsidRDefault="00FA6EF4" w:rsidP="00317320">
      <w:pPr>
        <w:pStyle w:val="24"/>
        <w:shd w:val="clear" w:color="auto" w:fill="auto"/>
        <w:spacing w:before="0" w:after="0" w:line="360" w:lineRule="auto"/>
        <w:ind w:firstLine="760"/>
        <w:rPr>
          <w:sz w:val="24"/>
          <w:szCs w:val="24"/>
        </w:rPr>
      </w:pPr>
      <w:r w:rsidRPr="00850E67">
        <w:rPr>
          <w:sz w:val="24"/>
          <w:szCs w:val="24"/>
        </w:rPr>
        <w:t>сформулированы в деятельностной форме с усилением акцента на применение знаний и конкретные умения;</w:t>
      </w:r>
    </w:p>
    <w:p w14:paraId="0EFE6DD4" w14:textId="77777777" w:rsidR="00FA6EF4" w:rsidRPr="00850E67" w:rsidRDefault="00FA6EF4" w:rsidP="00317320">
      <w:pPr>
        <w:pStyle w:val="24"/>
        <w:shd w:val="clear" w:color="auto" w:fill="auto"/>
        <w:spacing w:before="0" w:after="0" w:line="360" w:lineRule="auto"/>
        <w:ind w:firstLine="760"/>
        <w:rPr>
          <w:sz w:val="24"/>
          <w:szCs w:val="24"/>
        </w:rPr>
      </w:pPr>
      <w:r w:rsidRPr="00850E67">
        <w:rPr>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51C80F51" w14:textId="77777777" w:rsidR="00FA6EF4" w:rsidRPr="00850E67" w:rsidRDefault="00FA6EF4" w:rsidP="00317320">
      <w:pPr>
        <w:pStyle w:val="24"/>
        <w:shd w:val="clear" w:color="auto" w:fill="auto"/>
        <w:spacing w:before="0" w:after="0" w:line="360" w:lineRule="auto"/>
        <w:ind w:firstLine="760"/>
        <w:rPr>
          <w:sz w:val="24"/>
          <w:szCs w:val="24"/>
        </w:rPr>
      </w:pPr>
      <w:r w:rsidRPr="00850E67">
        <w:rPr>
          <w:sz w:val="24"/>
          <w:szCs w:val="24"/>
        </w:rPr>
        <w:t>определяют требования к результатам освоения программ основного общего образования по учебным предметам;</w:t>
      </w:r>
    </w:p>
    <w:p w14:paraId="03008433" w14:textId="77777777" w:rsidR="00FA6EF4" w:rsidRPr="00850E67" w:rsidRDefault="00FA6EF4" w:rsidP="00317320">
      <w:pPr>
        <w:pStyle w:val="24"/>
        <w:shd w:val="clear" w:color="auto" w:fill="auto"/>
        <w:spacing w:before="0" w:after="0" w:line="360" w:lineRule="auto"/>
        <w:ind w:firstLine="760"/>
        <w:rPr>
          <w:sz w:val="24"/>
          <w:szCs w:val="24"/>
        </w:rPr>
      </w:pPr>
      <w:r w:rsidRPr="00850E67">
        <w:rPr>
          <w:sz w:val="24"/>
          <w:szCs w:val="24"/>
        </w:rPr>
        <w:t>усиливают акценты на изучение явлений и процессов современной России и мира в целом, современного состояния науки.</w:t>
      </w:r>
    </w:p>
    <w:p w14:paraId="45DC4FF9" w14:textId="77777777" w:rsidR="00FA6EF4" w:rsidRPr="00850E67" w:rsidRDefault="00FA6EF4" w:rsidP="00317320">
      <w:pPr>
        <w:pStyle w:val="24"/>
        <w:numPr>
          <w:ilvl w:val="1"/>
          <w:numId w:val="2"/>
        </w:numPr>
        <w:shd w:val="clear" w:color="auto" w:fill="auto"/>
        <w:tabs>
          <w:tab w:val="left" w:pos="1200"/>
        </w:tabs>
        <w:spacing w:before="0" w:after="0" w:line="360" w:lineRule="auto"/>
        <w:rPr>
          <w:b/>
          <w:sz w:val="24"/>
          <w:szCs w:val="24"/>
        </w:rPr>
      </w:pPr>
      <w:r w:rsidRPr="00850E67">
        <w:rPr>
          <w:b/>
          <w:sz w:val="24"/>
          <w:szCs w:val="24"/>
        </w:rPr>
        <w:t xml:space="preserve">Система оценки достижения планируемых результатов освоения </w:t>
      </w:r>
      <w:r w:rsidRPr="002D2EFC">
        <w:rPr>
          <w:rStyle w:val="29pt"/>
          <w:rFonts w:eastAsiaTheme="majorEastAsia"/>
          <w:sz w:val="24"/>
          <w:szCs w:val="24"/>
        </w:rPr>
        <w:t>ООП ООО.</w:t>
      </w:r>
    </w:p>
    <w:p w14:paraId="2FF4ED2F" w14:textId="77777777" w:rsidR="00FA6EF4" w:rsidRPr="00850E67" w:rsidRDefault="002D2EFC" w:rsidP="00317320">
      <w:pPr>
        <w:pStyle w:val="24"/>
        <w:shd w:val="clear" w:color="auto" w:fill="auto"/>
        <w:tabs>
          <w:tab w:val="left" w:pos="1411"/>
        </w:tabs>
        <w:spacing w:before="0" w:after="0" w:line="360" w:lineRule="auto"/>
        <w:rPr>
          <w:sz w:val="24"/>
          <w:szCs w:val="24"/>
        </w:rPr>
      </w:pPr>
      <w:r>
        <w:rPr>
          <w:sz w:val="24"/>
          <w:szCs w:val="24"/>
        </w:rPr>
        <w:t xml:space="preserve">           </w:t>
      </w:r>
      <w:r w:rsidR="00FA6EF4" w:rsidRPr="00850E67">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sidR="00FA6EF4">
        <w:rPr>
          <w:sz w:val="24"/>
          <w:szCs w:val="24"/>
        </w:rPr>
        <w:t>анируемых результатов освоения О</w:t>
      </w:r>
      <w:r w:rsidR="00FA6EF4" w:rsidRPr="00850E67">
        <w:rPr>
          <w:sz w:val="24"/>
          <w:szCs w:val="24"/>
        </w:rPr>
        <w:t>ОП ООО и обеспечение эффективной обратной связи, позволяющей осуществлять управление образовательным процессом.</w:t>
      </w:r>
    </w:p>
    <w:p w14:paraId="623BF9DE" w14:textId="77777777" w:rsidR="00FA6EF4" w:rsidRPr="00850E67" w:rsidRDefault="002D2EFC" w:rsidP="00317320">
      <w:pPr>
        <w:pStyle w:val="24"/>
        <w:shd w:val="clear" w:color="auto" w:fill="auto"/>
        <w:tabs>
          <w:tab w:val="left" w:pos="1406"/>
        </w:tabs>
        <w:spacing w:before="0" w:after="0" w:line="360" w:lineRule="auto"/>
        <w:rPr>
          <w:sz w:val="24"/>
          <w:szCs w:val="24"/>
        </w:rPr>
      </w:pPr>
      <w:r>
        <w:rPr>
          <w:sz w:val="24"/>
          <w:szCs w:val="24"/>
        </w:rPr>
        <w:t xml:space="preserve">           </w:t>
      </w:r>
      <w:r w:rsidR="00FA6EF4" w:rsidRPr="00850E67">
        <w:rPr>
          <w:sz w:val="24"/>
          <w:szCs w:val="24"/>
        </w:rPr>
        <w:t>Основными направлениями и целями оценочной деятельности в образовательной организации являются:</w:t>
      </w:r>
    </w:p>
    <w:p w14:paraId="31ED92AA" w14:textId="77777777" w:rsidR="00FA6EF4" w:rsidRPr="00850E67" w:rsidRDefault="00FA6EF4" w:rsidP="00317320">
      <w:pPr>
        <w:pStyle w:val="24"/>
        <w:shd w:val="clear" w:color="auto" w:fill="auto"/>
        <w:spacing w:before="0" w:after="0" w:line="360" w:lineRule="auto"/>
        <w:ind w:firstLine="760"/>
        <w:rPr>
          <w:sz w:val="24"/>
          <w:szCs w:val="24"/>
        </w:rPr>
      </w:pPr>
      <w:r w:rsidRPr="00850E67">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02205582" w14:textId="77777777" w:rsidR="00FA6EF4" w:rsidRPr="00850E67" w:rsidRDefault="00FA6EF4" w:rsidP="00317320">
      <w:pPr>
        <w:pStyle w:val="24"/>
        <w:shd w:val="clear" w:color="auto" w:fill="auto"/>
        <w:spacing w:before="0" w:after="0" w:line="360" w:lineRule="auto"/>
        <w:ind w:firstLine="760"/>
        <w:rPr>
          <w:sz w:val="24"/>
          <w:szCs w:val="24"/>
        </w:rPr>
      </w:pPr>
      <w:r w:rsidRPr="00850E67">
        <w:rPr>
          <w:sz w:val="24"/>
          <w:szCs w:val="24"/>
        </w:rPr>
        <w:t>оценка результатов деятельности образовательной организации как основа аккредитационных процедур.</w:t>
      </w:r>
    </w:p>
    <w:p w14:paraId="2D7D1639" w14:textId="77777777" w:rsidR="00FA6EF4" w:rsidRPr="00850E67" w:rsidRDefault="002D2EFC" w:rsidP="00317320">
      <w:pPr>
        <w:pStyle w:val="24"/>
        <w:shd w:val="clear" w:color="auto" w:fill="auto"/>
        <w:tabs>
          <w:tab w:val="left" w:pos="1388"/>
        </w:tabs>
        <w:spacing w:before="0" w:after="0" w:line="360" w:lineRule="auto"/>
        <w:rPr>
          <w:sz w:val="24"/>
          <w:szCs w:val="24"/>
        </w:rPr>
      </w:pPr>
      <w:r>
        <w:rPr>
          <w:sz w:val="24"/>
          <w:szCs w:val="24"/>
        </w:rPr>
        <w:t xml:space="preserve">            </w:t>
      </w:r>
      <w:r w:rsidR="00FA6EF4" w:rsidRPr="00850E67">
        <w:rPr>
          <w:sz w:val="24"/>
          <w:szCs w:val="24"/>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w:t>
      </w:r>
      <w:r w:rsidR="00FA6EF4">
        <w:rPr>
          <w:sz w:val="24"/>
          <w:szCs w:val="24"/>
        </w:rPr>
        <w:t>ультатах освоения обучающимися О</w:t>
      </w:r>
      <w:r w:rsidR="00FA6EF4" w:rsidRPr="00850E67">
        <w:rPr>
          <w:sz w:val="24"/>
          <w:szCs w:val="24"/>
        </w:rPr>
        <w:t>ОП ООО</w:t>
      </w:r>
      <w:r w:rsidR="00FA6EF4">
        <w:rPr>
          <w:sz w:val="24"/>
          <w:szCs w:val="24"/>
        </w:rPr>
        <w:t>, не ниже ФОП</w:t>
      </w:r>
      <w:r w:rsidR="00FA6EF4" w:rsidRPr="00850E67">
        <w:rPr>
          <w:sz w:val="24"/>
          <w:szCs w:val="24"/>
        </w:rPr>
        <w:t>. Система оценки включает процедуры внутренней и внешней оценки.</w:t>
      </w:r>
    </w:p>
    <w:p w14:paraId="32CA52D1" w14:textId="77777777" w:rsidR="00FA6EF4" w:rsidRPr="00850E67" w:rsidRDefault="002D2EFC" w:rsidP="00317320">
      <w:pPr>
        <w:pStyle w:val="24"/>
        <w:shd w:val="clear" w:color="auto" w:fill="auto"/>
        <w:tabs>
          <w:tab w:val="left" w:pos="1442"/>
        </w:tabs>
        <w:spacing w:before="0" w:after="0" w:line="360" w:lineRule="auto"/>
        <w:ind w:right="-1"/>
        <w:rPr>
          <w:sz w:val="24"/>
          <w:szCs w:val="24"/>
        </w:rPr>
      </w:pPr>
      <w:r>
        <w:rPr>
          <w:sz w:val="24"/>
          <w:szCs w:val="24"/>
        </w:rPr>
        <w:t xml:space="preserve">           </w:t>
      </w:r>
      <w:r w:rsidR="00FA6EF4" w:rsidRPr="00850E67">
        <w:rPr>
          <w:sz w:val="24"/>
          <w:szCs w:val="24"/>
        </w:rPr>
        <w:t xml:space="preserve">Внутренняя оценка включает: стартовую </w:t>
      </w:r>
      <w:r w:rsidR="00FA6EF4">
        <w:rPr>
          <w:sz w:val="24"/>
          <w:szCs w:val="24"/>
        </w:rPr>
        <w:t>д</w:t>
      </w:r>
      <w:r w:rsidR="00FA6EF4" w:rsidRPr="00850E67">
        <w:rPr>
          <w:sz w:val="24"/>
          <w:szCs w:val="24"/>
        </w:rPr>
        <w:t>иагностику; текущую и тематическую оценку; итоговую оценку; промежуточную аттестацию; психо</w:t>
      </w:r>
      <w:r>
        <w:rPr>
          <w:sz w:val="24"/>
          <w:szCs w:val="24"/>
        </w:rPr>
        <w:t xml:space="preserve">лого-педагогическое наблюдение; </w:t>
      </w:r>
      <w:r w:rsidR="00FA6EF4" w:rsidRPr="00850E67">
        <w:rPr>
          <w:sz w:val="24"/>
          <w:szCs w:val="24"/>
        </w:rPr>
        <w:t>внутренний мониторинг образовательных достижений обучающихся.</w:t>
      </w:r>
    </w:p>
    <w:p w14:paraId="16D7D8B2" w14:textId="77777777" w:rsidR="00FA6EF4" w:rsidRPr="00850E67" w:rsidRDefault="00FA6EF4" w:rsidP="00317320">
      <w:pPr>
        <w:pStyle w:val="24"/>
        <w:shd w:val="clear" w:color="auto" w:fill="auto"/>
        <w:tabs>
          <w:tab w:val="left" w:pos="1409"/>
        </w:tabs>
        <w:spacing w:before="0" w:after="0" w:line="360" w:lineRule="auto"/>
        <w:ind w:left="792"/>
        <w:rPr>
          <w:sz w:val="24"/>
          <w:szCs w:val="24"/>
        </w:rPr>
      </w:pPr>
      <w:r w:rsidRPr="00850E67">
        <w:rPr>
          <w:sz w:val="24"/>
          <w:szCs w:val="24"/>
        </w:rPr>
        <w:lastRenderedPageBreak/>
        <w:t>Внешняя оценка включает:</w:t>
      </w:r>
    </w:p>
    <w:p w14:paraId="71A0E40D" w14:textId="77777777" w:rsidR="00FA6EF4" w:rsidRPr="00850E67" w:rsidRDefault="00FA6EF4" w:rsidP="00317320">
      <w:pPr>
        <w:pStyle w:val="24"/>
        <w:shd w:val="clear" w:color="auto" w:fill="auto"/>
        <w:spacing w:before="0" w:after="0" w:line="360" w:lineRule="auto"/>
        <w:ind w:left="760" w:right="2520"/>
        <w:rPr>
          <w:sz w:val="24"/>
          <w:szCs w:val="24"/>
        </w:rPr>
      </w:pPr>
      <w:r w:rsidRPr="00850E67">
        <w:rPr>
          <w:sz w:val="24"/>
          <w:szCs w:val="24"/>
        </w:rPr>
        <w:t>независимую оценку качества подготовки обучающихся</w:t>
      </w:r>
      <w:r w:rsidRPr="00850E67">
        <w:rPr>
          <w:sz w:val="24"/>
          <w:szCs w:val="24"/>
          <w:vertAlign w:val="superscript"/>
        </w:rPr>
        <w:footnoteReference w:id="15"/>
      </w:r>
      <w:r w:rsidRPr="00850E67">
        <w:rPr>
          <w:sz w:val="24"/>
          <w:szCs w:val="24"/>
        </w:rPr>
        <w:t>; итоговую аттестацию</w:t>
      </w:r>
      <w:r w:rsidRPr="00850E67">
        <w:rPr>
          <w:sz w:val="24"/>
          <w:szCs w:val="24"/>
          <w:vertAlign w:val="superscript"/>
        </w:rPr>
        <w:footnoteReference w:id="16"/>
      </w:r>
      <w:r w:rsidRPr="00850E67">
        <w:rPr>
          <w:sz w:val="24"/>
          <w:szCs w:val="24"/>
        </w:rPr>
        <w:t>.</w:t>
      </w:r>
    </w:p>
    <w:p w14:paraId="4459BA30" w14:textId="77777777" w:rsidR="00FA6EF4" w:rsidRPr="00850E67" w:rsidRDefault="002D2EFC" w:rsidP="00317320">
      <w:pPr>
        <w:pStyle w:val="24"/>
        <w:shd w:val="clear" w:color="auto" w:fill="auto"/>
        <w:tabs>
          <w:tab w:val="left" w:pos="1388"/>
        </w:tabs>
        <w:spacing w:before="0" w:after="0" w:line="360" w:lineRule="auto"/>
        <w:rPr>
          <w:sz w:val="24"/>
          <w:szCs w:val="24"/>
        </w:rPr>
      </w:pPr>
      <w:r>
        <w:rPr>
          <w:sz w:val="24"/>
          <w:szCs w:val="24"/>
        </w:rPr>
        <w:t xml:space="preserve">           </w:t>
      </w:r>
      <w:r w:rsidR="00FA6EF4" w:rsidRPr="00850E67">
        <w:rPr>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14899D4" w14:textId="77777777" w:rsidR="00FA6EF4" w:rsidRPr="00850E67" w:rsidRDefault="002D2EFC" w:rsidP="00317320">
      <w:pPr>
        <w:pStyle w:val="24"/>
        <w:shd w:val="clear" w:color="auto" w:fill="auto"/>
        <w:tabs>
          <w:tab w:val="left" w:pos="1388"/>
        </w:tabs>
        <w:spacing w:before="0" w:after="0" w:line="360" w:lineRule="auto"/>
        <w:rPr>
          <w:sz w:val="24"/>
          <w:szCs w:val="24"/>
        </w:rPr>
      </w:pPr>
      <w:r>
        <w:rPr>
          <w:sz w:val="24"/>
          <w:szCs w:val="24"/>
        </w:rPr>
        <w:t xml:space="preserve">          </w:t>
      </w:r>
      <w:r w:rsidR="00FA6EF4" w:rsidRPr="00850E67">
        <w:rPr>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00FA6EF4" w:rsidRPr="00850E67">
        <w:rPr>
          <w:sz w:val="24"/>
          <w:szCs w:val="24"/>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1942446B" w14:textId="77777777" w:rsidR="00FA6EF4" w:rsidRPr="00850E67" w:rsidRDefault="002D2EFC" w:rsidP="00317320">
      <w:pPr>
        <w:pStyle w:val="24"/>
        <w:shd w:val="clear" w:color="auto" w:fill="auto"/>
        <w:tabs>
          <w:tab w:val="left" w:pos="1411"/>
        </w:tabs>
        <w:spacing w:before="0" w:after="0" w:line="360" w:lineRule="auto"/>
        <w:rPr>
          <w:sz w:val="24"/>
          <w:szCs w:val="24"/>
        </w:rPr>
      </w:pPr>
      <w:r>
        <w:rPr>
          <w:sz w:val="24"/>
          <w:szCs w:val="24"/>
        </w:rPr>
        <w:t xml:space="preserve">         </w:t>
      </w:r>
      <w:r w:rsidR="00FA6EF4" w:rsidRPr="00850E67">
        <w:rPr>
          <w:sz w:val="24"/>
          <w:szCs w:val="24"/>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1E476DA7" w14:textId="77777777" w:rsidR="00FA6EF4" w:rsidRPr="00850E67" w:rsidRDefault="002D2EFC" w:rsidP="00317320">
      <w:pPr>
        <w:pStyle w:val="24"/>
        <w:shd w:val="clear" w:color="auto" w:fill="auto"/>
        <w:tabs>
          <w:tab w:val="left" w:pos="1411"/>
        </w:tabs>
        <w:spacing w:before="0" w:after="0" w:line="360" w:lineRule="auto"/>
        <w:rPr>
          <w:sz w:val="24"/>
          <w:szCs w:val="24"/>
        </w:rPr>
      </w:pPr>
      <w:r>
        <w:rPr>
          <w:sz w:val="24"/>
          <w:szCs w:val="24"/>
        </w:rPr>
        <w:t xml:space="preserve">          </w:t>
      </w:r>
      <w:r w:rsidR="00FA6EF4" w:rsidRPr="00850E67">
        <w:rPr>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14:paraId="35465CA9" w14:textId="77777777" w:rsidR="00FA6EF4" w:rsidRPr="00850E67" w:rsidRDefault="002D2EFC" w:rsidP="00317320">
      <w:pPr>
        <w:pStyle w:val="24"/>
        <w:shd w:val="clear" w:color="auto" w:fill="auto"/>
        <w:tabs>
          <w:tab w:val="left" w:pos="1532"/>
        </w:tabs>
        <w:spacing w:before="0" w:after="0" w:line="360" w:lineRule="auto"/>
        <w:rPr>
          <w:sz w:val="24"/>
          <w:szCs w:val="24"/>
        </w:rPr>
      </w:pPr>
      <w:r>
        <w:rPr>
          <w:sz w:val="24"/>
          <w:szCs w:val="24"/>
        </w:rPr>
        <w:t xml:space="preserve">        </w:t>
      </w:r>
      <w:r w:rsidR="00FA6EF4" w:rsidRPr="00850E67">
        <w:rPr>
          <w:sz w:val="24"/>
          <w:szCs w:val="24"/>
        </w:rPr>
        <w:t>Комплексный подход к оценке образовательных достижений реализуется через:</w:t>
      </w:r>
    </w:p>
    <w:p w14:paraId="675D93B0" w14:textId="77777777" w:rsidR="00FA6EF4" w:rsidRPr="00850E67" w:rsidRDefault="00FA6EF4" w:rsidP="00317320">
      <w:pPr>
        <w:pStyle w:val="24"/>
        <w:shd w:val="clear" w:color="auto" w:fill="auto"/>
        <w:spacing w:before="0" w:after="0" w:line="360" w:lineRule="auto"/>
        <w:rPr>
          <w:sz w:val="24"/>
          <w:szCs w:val="24"/>
        </w:rPr>
      </w:pPr>
      <w:r w:rsidRPr="00850E67">
        <w:rPr>
          <w:sz w:val="24"/>
          <w:szCs w:val="24"/>
        </w:rPr>
        <w:t>оценку предметных и метапредметных результатов;</w:t>
      </w:r>
    </w:p>
    <w:p w14:paraId="0BF7AE0B" w14:textId="77777777" w:rsidR="00FA6EF4" w:rsidRPr="00850E67" w:rsidRDefault="00FA6EF4" w:rsidP="00317320">
      <w:pPr>
        <w:pStyle w:val="24"/>
        <w:shd w:val="clear" w:color="auto" w:fill="auto"/>
        <w:spacing w:before="0" w:after="0" w:line="360" w:lineRule="auto"/>
        <w:rPr>
          <w:sz w:val="24"/>
          <w:szCs w:val="24"/>
        </w:rPr>
      </w:pPr>
      <w:r w:rsidRPr="00850E67">
        <w:rPr>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37DC8D13" w14:textId="77777777" w:rsidR="00FA6EF4" w:rsidRPr="00850E67" w:rsidRDefault="00FA6EF4" w:rsidP="00317320">
      <w:pPr>
        <w:pStyle w:val="24"/>
        <w:shd w:val="clear" w:color="auto" w:fill="auto"/>
        <w:spacing w:before="0" w:after="0" w:line="360" w:lineRule="auto"/>
        <w:ind w:firstLine="760"/>
        <w:rPr>
          <w:sz w:val="24"/>
          <w:szCs w:val="24"/>
        </w:rPr>
      </w:pPr>
      <w:r w:rsidRPr="00850E67">
        <w:rPr>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231CEAC5" w14:textId="77777777" w:rsidR="00FA6EF4" w:rsidRPr="00850E67" w:rsidRDefault="00FA6EF4" w:rsidP="00317320">
      <w:pPr>
        <w:pStyle w:val="24"/>
        <w:shd w:val="clear" w:color="auto" w:fill="auto"/>
        <w:spacing w:before="0" w:after="0" w:line="360" w:lineRule="auto"/>
        <w:ind w:firstLine="760"/>
        <w:rPr>
          <w:sz w:val="24"/>
          <w:szCs w:val="24"/>
        </w:rPr>
      </w:pPr>
      <w:r w:rsidRPr="00850E67">
        <w:rPr>
          <w:sz w:val="24"/>
          <w:szCs w:val="24"/>
        </w:rPr>
        <w:lastRenderedPageBreak/>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27674B61" w14:textId="77777777" w:rsidR="00FA6EF4" w:rsidRPr="00850E67" w:rsidRDefault="00FA6EF4" w:rsidP="00317320">
      <w:pPr>
        <w:pStyle w:val="24"/>
        <w:shd w:val="clear" w:color="auto" w:fill="auto"/>
        <w:spacing w:before="0" w:after="0" w:line="360" w:lineRule="auto"/>
        <w:ind w:firstLine="760"/>
        <w:rPr>
          <w:sz w:val="24"/>
          <w:szCs w:val="24"/>
        </w:rPr>
      </w:pPr>
      <w:r w:rsidRPr="00850E67">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w:t>
      </w:r>
      <w:r w:rsidRPr="00850E67">
        <w:rPr>
          <w:sz w:val="24"/>
          <w:szCs w:val="24"/>
        </w:rPr>
        <w:softHyphen/>
        <w:t>коммуникационных (цифровых) технологий.</w:t>
      </w:r>
    </w:p>
    <w:p w14:paraId="40C38A7A" w14:textId="77777777" w:rsidR="00FA6EF4" w:rsidRPr="00850E67" w:rsidRDefault="002D2EFC" w:rsidP="00317320">
      <w:pPr>
        <w:pStyle w:val="24"/>
        <w:shd w:val="clear" w:color="auto" w:fill="auto"/>
        <w:tabs>
          <w:tab w:val="left" w:pos="1527"/>
        </w:tabs>
        <w:spacing w:before="0" w:after="0" w:line="360" w:lineRule="auto"/>
        <w:rPr>
          <w:sz w:val="24"/>
          <w:szCs w:val="24"/>
        </w:rPr>
      </w:pPr>
      <w:r>
        <w:rPr>
          <w:sz w:val="24"/>
          <w:szCs w:val="24"/>
        </w:rPr>
        <w:t xml:space="preserve">            </w:t>
      </w:r>
      <w:r w:rsidR="00FA6EF4" w:rsidRPr="00850E67">
        <w:rPr>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w:t>
      </w:r>
      <w:r w:rsidR="00FA6EF4">
        <w:rPr>
          <w:sz w:val="24"/>
          <w:szCs w:val="24"/>
        </w:rPr>
        <w:t xml:space="preserve"> </w:t>
      </w:r>
      <w:r w:rsidR="00FA6EF4" w:rsidRPr="00850E67">
        <w:rPr>
          <w:sz w:val="24"/>
          <w:szCs w:val="24"/>
        </w:rPr>
        <w:t>программы, которые устанавливаются требованиями ФГОС ООО.</w:t>
      </w:r>
    </w:p>
    <w:p w14:paraId="28A433AD" w14:textId="77777777" w:rsidR="00FA6EF4" w:rsidRPr="00850E67" w:rsidRDefault="002D2EFC" w:rsidP="00317320">
      <w:pPr>
        <w:pStyle w:val="24"/>
        <w:shd w:val="clear" w:color="auto" w:fill="auto"/>
        <w:tabs>
          <w:tab w:val="left" w:pos="1532"/>
        </w:tabs>
        <w:spacing w:before="0" w:after="0" w:line="360" w:lineRule="auto"/>
        <w:rPr>
          <w:sz w:val="24"/>
          <w:szCs w:val="24"/>
        </w:rPr>
      </w:pPr>
      <w:r>
        <w:rPr>
          <w:sz w:val="24"/>
          <w:szCs w:val="24"/>
        </w:rPr>
        <w:t xml:space="preserve">           </w:t>
      </w:r>
      <w:r w:rsidR="00FA6EF4" w:rsidRPr="00850E67">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00FA6EF4" w:rsidRPr="00850E67">
        <w:rPr>
          <w:sz w:val="24"/>
          <w:szCs w:val="24"/>
        </w:rPr>
        <w:softHyphen/>
        <w:t>образовательной деятельности образовательной организации и образовательных систем разного уровня.</w:t>
      </w:r>
    </w:p>
    <w:p w14:paraId="3E5F4705" w14:textId="77777777" w:rsidR="00FA6EF4" w:rsidRPr="00850E67" w:rsidRDefault="002D2EFC" w:rsidP="00317320">
      <w:pPr>
        <w:pStyle w:val="24"/>
        <w:shd w:val="clear" w:color="auto" w:fill="auto"/>
        <w:tabs>
          <w:tab w:val="left" w:pos="1527"/>
        </w:tabs>
        <w:spacing w:before="0" w:after="0" w:line="360" w:lineRule="auto"/>
        <w:rPr>
          <w:sz w:val="24"/>
          <w:szCs w:val="24"/>
        </w:rPr>
      </w:pPr>
      <w:r>
        <w:rPr>
          <w:sz w:val="24"/>
          <w:szCs w:val="24"/>
        </w:rPr>
        <w:t xml:space="preserve">             </w:t>
      </w:r>
      <w:r w:rsidR="00FA6EF4" w:rsidRPr="00850E67">
        <w:rPr>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sidR="00FA6EF4" w:rsidRPr="00850E67">
        <w:rPr>
          <w:sz w:val="24"/>
          <w:szCs w:val="24"/>
        </w:rP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14:paraId="6834561E" w14:textId="77777777" w:rsidR="00FA6EF4" w:rsidRPr="00850E67" w:rsidRDefault="002D2EFC" w:rsidP="00317320">
      <w:pPr>
        <w:pStyle w:val="24"/>
        <w:shd w:val="clear" w:color="auto" w:fill="auto"/>
        <w:tabs>
          <w:tab w:val="left" w:pos="1527"/>
        </w:tabs>
        <w:spacing w:before="0" w:after="0" w:line="360" w:lineRule="auto"/>
        <w:rPr>
          <w:sz w:val="24"/>
          <w:szCs w:val="24"/>
        </w:rPr>
      </w:pPr>
      <w:r>
        <w:rPr>
          <w:sz w:val="24"/>
          <w:szCs w:val="24"/>
        </w:rPr>
        <w:t xml:space="preserve">              </w:t>
      </w:r>
      <w:r w:rsidR="00FA6EF4" w:rsidRPr="00850E67">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3AD8ABCB" w14:textId="77777777" w:rsidR="00FA6EF4" w:rsidRPr="00850E67" w:rsidRDefault="002D2EFC" w:rsidP="00317320">
      <w:pPr>
        <w:pStyle w:val="24"/>
        <w:shd w:val="clear" w:color="auto" w:fill="auto"/>
        <w:tabs>
          <w:tab w:val="left" w:pos="1522"/>
        </w:tabs>
        <w:spacing w:before="0" w:after="0" w:line="360" w:lineRule="auto"/>
        <w:rPr>
          <w:sz w:val="24"/>
          <w:szCs w:val="24"/>
        </w:rPr>
      </w:pPr>
      <w:r>
        <w:rPr>
          <w:sz w:val="24"/>
          <w:szCs w:val="24"/>
        </w:rPr>
        <w:t xml:space="preserve">              </w:t>
      </w:r>
      <w:r w:rsidR="00FA6EF4" w:rsidRPr="00850E67">
        <w:rPr>
          <w:sz w:val="24"/>
          <w:szCs w:val="24"/>
        </w:rPr>
        <w:t>При оценке метапредметных результатов оцениваются достижения пл</w:t>
      </w:r>
      <w:r w:rsidR="00FA6EF4">
        <w:rPr>
          <w:sz w:val="24"/>
          <w:szCs w:val="24"/>
        </w:rPr>
        <w:t>анируемых результатов освоения О</w:t>
      </w:r>
      <w:r w:rsidR="00FA6EF4" w:rsidRPr="00850E67">
        <w:rPr>
          <w:sz w:val="24"/>
          <w:szCs w:val="24"/>
        </w:rPr>
        <w:t>ОП ООО, которые отражают совокупность познавательных, коммуникативных и регулятивных универсальных учебных действий.</w:t>
      </w:r>
    </w:p>
    <w:p w14:paraId="25435DFE" w14:textId="77777777" w:rsidR="00FA6EF4" w:rsidRPr="00850E67" w:rsidRDefault="002D2EFC" w:rsidP="00317320">
      <w:pPr>
        <w:pStyle w:val="24"/>
        <w:shd w:val="clear" w:color="auto" w:fill="auto"/>
        <w:tabs>
          <w:tab w:val="left" w:pos="1527"/>
        </w:tabs>
        <w:spacing w:before="0" w:after="0" w:line="360" w:lineRule="auto"/>
        <w:rPr>
          <w:sz w:val="24"/>
          <w:szCs w:val="24"/>
        </w:rPr>
      </w:pPr>
      <w:r>
        <w:rPr>
          <w:sz w:val="24"/>
          <w:szCs w:val="24"/>
        </w:rPr>
        <w:t xml:space="preserve">         </w:t>
      </w:r>
      <w:r w:rsidR="00FA6EF4" w:rsidRPr="00850E67">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2479AB8C" w14:textId="77777777" w:rsidR="00FA6EF4" w:rsidRPr="00850E67" w:rsidRDefault="00FA6EF4" w:rsidP="00317320">
      <w:pPr>
        <w:pStyle w:val="24"/>
        <w:shd w:val="clear" w:color="auto" w:fill="auto"/>
        <w:tabs>
          <w:tab w:val="left" w:pos="1518"/>
        </w:tabs>
        <w:spacing w:before="0" w:after="0" w:line="360" w:lineRule="auto"/>
        <w:ind w:left="792"/>
        <w:rPr>
          <w:sz w:val="24"/>
          <w:szCs w:val="24"/>
        </w:rPr>
      </w:pPr>
      <w:r w:rsidRPr="00850E67">
        <w:rPr>
          <w:sz w:val="24"/>
          <w:szCs w:val="24"/>
        </w:rPr>
        <w:t>Основным объектом оценки метапредметных результатов является овладение:</w:t>
      </w:r>
    </w:p>
    <w:p w14:paraId="6AB6DE44" w14:textId="77777777" w:rsidR="00FA6EF4" w:rsidRPr="00850E67" w:rsidRDefault="00FA6EF4" w:rsidP="00317320">
      <w:pPr>
        <w:pStyle w:val="24"/>
        <w:shd w:val="clear" w:color="auto" w:fill="auto"/>
        <w:spacing w:before="0" w:after="0" w:line="360" w:lineRule="auto"/>
        <w:ind w:firstLine="780"/>
        <w:rPr>
          <w:sz w:val="24"/>
          <w:szCs w:val="24"/>
        </w:rPr>
      </w:pPr>
      <w:r w:rsidRPr="00850E67">
        <w:rPr>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14:paraId="0479D0B1" w14:textId="77777777" w:rsidR="00FA6EF4" w:rsidRPr="00850E67" w:rsidRDefault="00FA6EF4" w:rsidP="00317320">
      <w:pPr>
        <w:pStyle w:val="24"/>
        <w:shd w:val="clear" w:color="auto" w:fill="auto"/>
        <w:spacing w:before="0" w:after="0" w:line="360" w:lineRule="auto"/>
        <w:ind w:firstLine="760"/>
        <w:rPr>
          <w:sz w:val="24"/>
          <w:szCs w:val="24"/>
        </w:rPr>
      </w:pPr>
      <w:r w:rsidRPr="00850E67">
        <w:rPr>
          <w:sz w:val="24"/>
          <w:szCs w:val="24"/>
        </w:rPr>
        <w:t xml:space="preserve">коммуникативными универсальными учебными действиями (приобретение умений </w:t>
      </w:r>
      <w:r w:rsidRPr="00850E67">
        <w:rPr>
          <w:sz w:val="24"/>
          <w:szCs w:val="24"/>
        </w:rPr>
        <w:lastRenderedPageBreak/>
        <w:t>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5047BEB0" w14:textId="77777777" w:rsidR="00FA6EF4" w:rsidRPr="00850E67" w:rsidRDefault="00FA6EF4" w:rsidP="00317320">
      <w:pPr>
        <w:pStyle w:val="24"/>
        <w:shd w:val="clear" w:color="auto" w:fill="auto"/>
        <w:spacing w:before="0" w:after="0" w:line="360" w:lineRule="auto"/>
        <w:ind w:firstLine="760"/>
        <w:rPr>
          <w:sz w:val="24"/>
          <w:szCs w:val="24"/>
        </w:rPr>
      </w:pPr>
      <w:r w:rsidRPr="00850E67">
        <w:rPr>
          <w:sz w:val="24"/>
          <w:szCs w:val="24"/>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6B6B3C1A" w14:textId="77777777" w:rsidR="00FA6EF4" w:rsidRPr="00850E67" w:rsidRDefault="009B238B" w:rsidP="00317320">
      <w:pPr>
        <w:pStyle w:val="24"/>
        <w:shd w:val="clear" w:color="auto" w:fill="auto"/>
        <w:tabs>
          <w:tab w:val="left" w:pos="1532"/>
        </w:tabs>
        <w:spacing w:before="0" w:after="0" w:line="360" w:lineRule="auto"/>
        <w:rPr>
          <w:sz w:val="24"/>
          <w:szCs w:val="24"/>
        </w:rPr>
      </w:pPr>
      <w:r>
        <w:rPr>
          <w:sz w:val="24"/>
          <w:szCs w:val="24"/>
        </w:rPr>
        <w:t xml:space="preserve">          </w:t>
      </w:r>
      <w:r w:rsidR="00FA6EF4" w:rsidRPr="00850E67">
        <w:rPr>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0BEDAD4E" w14:textId="77777777" w:rsidR="00FA6EF4" w:rsidRPr="00850E67" w:rsidRDefault="00FA6EF4" w:rsidP="00317320">
      <w:pPr>
        <w:pStyle w:val="24"/>
        <w:shd w:val="clear" w:color="auto" w:fill="auto"/>
        <w:tabs>
          <w:tab w:val="left" w:pos="1548"/>
        </w:tabs>
        <w:spacing w:before="0" w:after="0" w:line="360" w:lineRule="auto"/>
        <w:ind w:left="792"/>
        <w:rPr>
          <w:sz w:val="24"/>
          <w:szCs w:val="24"/>
        </w:rPr>
      </w:pPr>
      <w:r w:rsidRPr="00850E67">
        <w:rPr>
          <w:sz w:val="24"/>
          <w:szCs w:val="24"/>
        </w:rPr>
        <w:t>Формы оценки:</w:t>
      </w:r>
    </w:p>
    <w:p w14:paraId="381E468E" w14:textId="77777777" w:rsidR="00FA6EF4" w:rsidRPr="00850E67" w:rsidRDefault="00FA6EF4" w:rsidP="00317320">
      <w:pPr>
        <w:pStyle w:val="24"/>
        <w:shd w:val="clear" w:color="auto" w:fill="auto"/>
        <w:tabs>
          <w:tab w:val="left" w:pos="1502"/>
          <w:tab w:val="left" w:pos="3040"/>
        </w:tabs>
        <w:spacing w:before="0" w:after="0" w:line="360" w:lineRule="auto"/>
        <w:ind w:firstLine="760"/>
        <w:rPr>
          <w:sz w:val="24"/>
          <w:szCs w:val="24"/>
        </w:rPr>
      </w:pPr>
      <w:r w:rsidRPr="00850E67">
        <w:rPr>
          <w:sz w:val="24"/>
          <w:szCs w:val="24"/>
        </w:rPr>
        <w:t>для</w:t>
      </w:r>
      <w:r w:rsidRPr="00850E67">
        <w:rPr>
          <w:sz w:val="24"/>
          <w:szCs w:val="24"/>
        </w:rPr>
        <w:tab/>
        <w:t>проверки</w:t>
      </w:r>
      <w:r w:rsidRPr="00850E67">
        <w:rPr>
          <w:sz w:val="24"/>
          <w:szCs w:val="24"/>
        </w:rPr>
        <w:tab/>
        <w:t>читательской грамотности - письменная р</w:t>
      </w:r>
      <w:r w:rsidR="002D2EFC">
        <w:rPr>
          <w:sz w:val="24"/>
          <w:szCs w:val="24"/>
        </w:rPr>
        <w:t xml:space="preserve">абота </w:t>
      </w:r>
      <w:r w:rsidRPr="00850E67">
        <w:rPr>
          <w:sz w:val="24"/>
          <w:szCs w:val="24"/>
        </w:rPr>
        <w:t>на межпредметной основе;</w:t>
      </w:r>
    </w:p>
    <w:p w14:paraId="7C85786B" w14:textId="77777777" w:rsidR="00FA6EF4" w:rsidRPr="00850E67" w:rsidRDefault="00FA6EF4" w:rsidP="00317320">
      <w:pPr>
        <w:pStyle w:val="24"/>
        <w:shd w:val="clear" w:color="auto" w:fill="auto"/>
        <w:spacing w:before="0" w:after="0" w:line="360" w:lineRule="auto"/>
        <w:ind w:firstLine="760"/>
        <w:rPr>
          <w:sz w:val="24"/>
          <w:szCs w:val="24"/>
        </w:rPr>
      </w:pPr>
      <w:r w:rsidRPr="00850E67">
        <w:rPr>
          <w:sz w:val="24"/>
          <w:szCs w:val="24"/>
        </w:rPr>
        <w:t>для проверки цифровой грамотности - практическая работа в сочетании с письменной (компьютеризованной) частью;</w:t>
      </w:r>
    </w:p>
    <w:p w14:paraId="2769A1F9" w14:textId="77777777" w:rsidR="00FA6EF4" w:rsidRPr="00850E67" w:rsidRDefault="00FA6EF4" w:rsidP="00317320">
      <w:pPr>
        <w:pStyle w:val="24"/>
        <w:shd w:val="clear" w:color="auto" w:fill="auto"/>
        <w:tabs>
          <w:tab w:val="left" w:pos="1502"/>
          <w:tab w:val="left" w:pos="3040"/>
        </w:tabs>
        <w:spacing w:before="0" w:after="0" w:line="360" w:lineRule="auto"/>
        <w:ind w:firstLine="760"/>
        <w:rPr>
          <w:sz w:val="24"/>
          <w:szCs w:val="24"/>
        </w:rPr>
      </w:pPr>
      <w:r w:rsidRPr="00850E67">
        <w:rPr>
          <w:sz w:val="24"/>
          <w:szCs w:val="24"/>
        </w:rPr>
        <w:t>для</w:t>
      </w:r>
      <w:r w:rsidRPr="00850E67">
        <w:rPr>
          <w:sz w:val="24"/>
          <w:szCs w:val="24"/>
        </w:rPr>
        <w:tab/>
        <w:t>проверки</w:t>
      </w:r>
      <w:r w:rsidRPr="00850E67">
        <w:rPr>
          <w:sz w:val="24"/>
          <w:szCs w:val="24"/>
        </w:rPr>
        <w:tab/>
        <w:t>сформированности регулятивных, коммуникативных</w:t>
      </w:r>
    </w:p>
    <w:p w14:paraId="1A77A61A" w14:textId="77777777" w:rsidR="00FA6EF4" w:rsidRPr="00850E67" w:rsidRDefault="00FA6EF4" w:rsidP="00317320">
      <w:pPr>
        <w:pStyle w:val="24"/>
        <w:shd w:val="clear" w:color="auto" w:fill="auto"/>
        <w:spacing w:before="0" w:after="0" w:line="360" w:lineRule="auto"/>
        <w:rPr>
          <w:sz w:val="24"/>
          <w:szCs w:val="24"/>
        </w:rPr>
      </w:pPr>
      <w:r w:rsidRPr="00850E67">
        <w:rPr>
          <w:sz w:val="24"/>
          <w:szCs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7B2BE259" w14:textId="77777777" w:rsidR="00FA6EF4" w:rsidRPr="00850E67" w:rsidRDefault="00FA6EF4" w:rsidP="00317320">
      <w:pPr>
        <w:pStyle w:val="24"/>
        <w:shd w:val="clear" w:color="auto" w:fill="auto"/>
        <w:spacing w:before="0" w:after="0" w:line="360" w:lineRule="auto"/>
        <w:ind w:firstLine="760"/>
        <w:rPr>
          <w:sz w:val="24"/>
          <w:szCs w:val="24"/>
        </w:rPr>
      </w:pPr>
      <w:r w:rsidRPr="00850E67">
        <w:rPr>
          <w:sz w:val="24"/>
          <w:szCs w:val="24"/>
        </w:rPr>
        <w:t>Каждый из перечисленных видов диагностики проводится с периодичностью не менее чем один раз в два года.</w:t>
      </w:r>
    </w:p>
    <w:p w14:paraId="5D97654B" w14:textId="77777777" w:rsidR="00FA6EF4" w:rsidRPr="00850E67" w:rsidRDefault="002D2EFC" w:rsidP="00317320">
      <w:pPr>
        <w:pStyle w:val="24"/>
        <w:shd w:val="clear" w:color="auto" w:fill="auto"/>
        <w:tabs>
          <w:tab w:val="left" w:pos="1528"/>
        </w:tabs>
        <w:spacing w:before="0" w:after="0" w:line="360" w:lineRule="auto"/>
        <w:rPr>
          <w:sz w:val="24"/>
          <w:szCs w:val="24"/>
        </w:rPr>
      </w:pPr>
      <w:r>
        <w:rPr>
          <w:sz w:val="24"/>
          <w:szCs w:val="24"/>
        </w:rPr>
        <w:t xml:space="preserve">            </w:t>
      </w:r>
      <w:r w:rsidR="00FA6EF4" w:rsidRPr="00850E67">
        <w:rPr>
          <w:sz w:val="24"/>
          <w:szCs w:val="24"/>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w:t>
      </w:r>
      <w:r w:rsidR="00FA6EF4" w:rsidRPr="00850E67">
        <w:rPr>
          <w:sz w:val="24"/>
          <w:szCs w:val="24"/>
        </w:rPr>
        <w:lastRenderedPageBreak/>
        <w:t>деятельность (учебно-познавательную, конструкторскую, социальную, художественно-творческую и другие).</w:t>
      </w:r>
    </w:p>
    <w:p w14:paraId="1415DCEB" w14:textId="77777777" w:rsidR="00FA6EF4" w:rsidRPr="00850E67" w:rsidRDefault="002D2EFC" w:rsidP="00317320">
      <w:pPr>
        <w:pStyle w:val="24"/>
        <w:shd w:val="clear" w:color="auto" w:fill="auto"/>
        <w:tabs>
          <w:tab w:val="left" w:pos="1760"/>
        </w:tabs>
        <w:spacing w:before="0" w:after="0" w:line="360" w:lineRule="auto"/>
        <w:rPr>
          <w:sz w:val="24"/>
          <w:szCs w:val="24"/>
        </w:rPr>
      </w:pPr>
      <w:r>
        <w:rPr>
          <w:sz w:val="24"/>
          <w:szCs w:val="24"/>
        </w:rPr>
        <w:t xml:space="preserve">            </w:t>
      </w:r>
      <w:r w:rsidR="00FA6EF4" w:rsidRPr="00850E67">
        <w:rPr>
          <w:sz w:val="24"/>
          <w:szCs w:val="24"/>
        </w:rPr>
        <w:t>Выбор темы проекта осуществляется обучающимися.</w:t>
      </w:r>
    </w:p>
    <w:p w14:paraId="25C8E1B7" w14:textId="77777777" w:rsidR="00FA6EF4" w:rsidRPr="00850E67" w:rsidRDefault="00FA6EF4" w:rsidP="00317320">
      <w:pPr>
        <w:pStyle w:val="24"/>
        <w:shd w:val="clear" w:color="auto" w:fill="auto"/>
        <w:tabs>
          <w:tab w:val="left" w:pos="1789"/>
        </w:tabs>
        <w:spacing w:before="0" w:after="0" w:line="360" w:lineRule="auto"/>
        <w:rPr>
          <w:sz w:val="24"/>
          <w:szCs w:val="24"/>
        </w:rPr>
      </w:pPr>
      <w:r w:rsidRPr="00850E67">
        <w:rPr>
          <w:sz w:val="24"/>
          <w:szCs w:val="24"/>
        </w:rPr>
        <w:t>Результатом проекта является одна из следующих работ: письменная работа (эссе, реферат, аналитические материалы, обзорные</w:t>
      </w:r>
      <w:r>
        <w:rPr>
          <w:sz w:val="24"/>
          <w:szCs w:val="24"/>
        </w:rPr>
        <w:t xml:space="preserve"> </w:t>
      </w:r>
      <w:r w:rsidRPr="00850E67">
        <w:rPr>
          <w:sz w:val="24"/>
          <w:szCs w:val="24"/>
        </w:rPr>
        <w:t>материалы, отчёты о проведённых исследованиях, стендовый доклад и другие);</w:t>
      </w:r>
      <w:r>
        <w:rPr>
          <w:sz w:val="24"/>
          <w:szCs w:val="24"/>
        </w:rPr>
        <w:t xml:space="preserve"> </w:t>
      </w:r>
      <w:r w:rsidRPr="00850E67">
        <w:rPr>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14:paraId="2687E1C1" w14:textId="77777777" w:rsidR="00FA6EF4" w:rsidRPr="00850E67" w:rsidRDefault="002D2EFC" w:rsidP="00317320">
      <w:pPr>
        <w:pStyle w:val="24"/>
        <w:shd w:val="clear" w:color="auto" w:fill="auto"/>
        <w:tabs>
          <w:tab w:val="left" w:pos="1734"/>
        </w:tabs>
        <w:spacing w:before="0" w:after="0" w:line="360" w:lineRule="auto"/>
        <w:rPr>
          <w:sz w:val="24"/>
          <w:szCs w:val="24"/>
        </w:rPr>
      </w:pPr>
      <w:r>
        <w:rPr>
          <w:sz w:val="24"/>
          <w:szCs w:val="24"/>
        </w:rPr>
        <w:t xml:space="preserve">         </w:t>
      </w:r>
      <w:r w:rsidR="00FA6EF4" w:rsidRPr="00850E67">
        <w:rPr>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14:paraId="45EC6C66" w14:textId="77777777" w:rsidR="00FA6EF4" w:rsidRPr="00850E67" w:rsidRDefault="00FA6EF4" w:rsidP="00317320">
      <w:pPr>
        <w:pStyle w:val="24"/>
        <w:shd w:val="clear" w:color="auto" w:fill="auto"/>
        <w:tabs>
          <w:tab w:val="left" w:pos="1789"/>
        </w:tabs>
        <w:spacing w:before="0" w:after="0" w:line="360" w:lineRule="auto"/>
        <w:rPr>
          <w:sz w:val="24"/>
          <w:szCs w:val="24"/>
        </w:rPr>
      </w:pPr>
      <w:r w:rsidRPr="00850E67">
        <w:rPr>
          <w:sz w:val="24"/>
          <w:szCs w:val="24"/>
        </w:rPr>
        <w:t>Проект оценивается по критериям сформированности: познавательных универсальных учебных д</w:t>
      </w:r>
      <w:r w:rsidR="002D2EFC">
        <w:rPr>
          <w:sz w:val="24"/>
          <w:szCs w:val="24"/>
        </w:rPr>
        <w:t xml:space="preserve">ействий, включающих способность </w:t>
      </w:r>
      <w:r w:rsidRPr="00850E67">
        <w:rPr>
          <w:sz w:val="24"/>
          <w:szCs w:val="24"/>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1A07633E" w14:textId="77777777" w:rsidR="00FA6EF4" w:rsidRPr="00850E67" w:rsidRDefault="00FA6EF4" w:rsidP="00317320">
      <w:pPr>
        <w:pStyle w:val="24"/>
        <w:shd w:val="clear" w:color="auto" w:fill="auto"/>
        <w:spacing w:before="0" w:after="0" w:line="360" w:lineRule="auto"/>
        <w:ind w:firstLine="760"/>
        <w:rPr>
          <w:sz w:val="24"/>
          <w:szCs w:val="24"/>
        </w:rPr>
      </w:pPr>
      <w:r w:rsidRPr="00850E67">
        <w:rPr>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2877015D" w14:textId="77777777" w:rsidR="00FA6EF4" w:rsidRPr="00850E67" w:rsidRDefault="00FA6EF4" w:rsidP="00317320">
      <w:pPr>
        <w:pStyle w:val="24"/>
        <w:shd w:val="clear" w:color="auto" w:fill="auto"/>
        <w:spacing w:before="0" w:after="0" w:line="360" w:lineRule="auto"/>
        <w:ind w:firstLine="760"/>
        <w:rPr>
          <w:sz w:val="24"/>
          <w:szCs w:val="24"/>
        </w:rPr>
      </w:pPr>
      <w:r w:rsidRPr="00850E67">
        <w:rPr>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787C1D54" w14:textId="77777777" w:rsidR="00FA6EF4" w:rsidRPr="00850E67" w:rsidRDefault="00FA6EF4" w:rsidP="00317320">
      <w:pPr>
        <w:pStyle w:val="24"/>
        <w:shd w:val="clear" w:color="auto" w:fill="auto"/>
        <w:spacing w:before="0" w:after="0" w:line="360" w:lineRule="auto"/>
        <w:ind w:firstLine="760"/>
        <w:rPr>
          <w:sz w:val="24"/>
          <w:szCs w:val="24"/>
        </w:rPr>
      </w:pPr>
      <w:r w:rsidRPr="00850E67">
        <w:rPr>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4C7E29D5" w14:textId="77777777" w:rsidR="00FA6EF4" w:rsidRPr="00850E67" w:rsidRDefault="002D2EFC" w:rsidP="00317320">
      <w:pPr>
        <w:pStyle w:val="24"/>
        <w:shd w:val="clear" w:color="auto" w:fill="auto"/>
        <w:tabs>
          <w:tab w:val="left" w:pos="1522"/>
        </w:tabs>
        <w:spacing w:before="0" w:after="0" w:line="360" w:lineRule="auto"/>
        <w:rPr>
          <w:sz w:val="24"/>
          <w:szCs w:val="24"/>
        </w:rPr>
      </w:pPr>
      <w:r>
        <w:rPr>
          <w:sz w:val="24"/>
          <w:szCs w:val="24"/>
        </w:rPr>
        <w:t xml:space="preserve">           </w:t>
      </w:r>
      <w:r w:rsidR="00FA6EF4" w:rsidRPr="00850E67">
        <w:rPr>
          <w:sz w:val="24"/>
          <w:szCs w:val="24"/>
        </w:rPr>
        <w:t xml:space="preserve">Предметные результаты освоения </w:t>
      </w:r>
      <w:r w:rsidR="00FA6EF4">
        <w:rPr>
          <w:sz w:val="24"/>
          <w:szCs w:val="24"/>
        </w:rPr>
        <w:t>О</w:t>
      </w:r>
      <w:r w:rsidR="00FA6EF4" w:rsidRPr="00850E67">
        <w:rPr>
          <w:sz w:val="24"/>
          <w:szCs w:val="24"/>
        </w:rPr>
        <w:t>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1F17B635" w14:textId="77777777" w:rsidR="00FA6EF4" w:rsidRPr="00850E67" w:rsidRDefault="002D2EFC" w:rsidP="00317320">
      <w:pPr>
        <w:pStyle w:val="24"/>
        <w:shd w:val="clear" w:color="auto" w:fill="auto"/>
        <w:tabs>
          <w:tab w:val="left" w:pos="1522"/>
        </w:tabs>
        <w:spacing w:before="0" w:after="0" w:line="360" w:lineRule="auto"/>
        <w:rPr>
          <w:sz w:val="24"/>
          <w:szCs w:val="24"/>
        </w:rPr>
      </w:pPr>
      <w:r>
        <w:rPr>
          <w:sz w:val="24"/>
          <w:szCs w:val="24"/>
        </w:rPr>
        <w:t xml:space="preserve">           </w:t>
      </w:r>
      <w:r w:rsidR="00FA6EF4" w:rsidRPr="00850E67">
        <w:rPr>
          <w:sz w:val="24"/>
          <w:szCs w:val="24"/>
        </w:rPr>
        <w:t>При оценке предметных результатов оцениваются достижения обучающихся планируемых результатов по отдельным учебным предметам.</w:t>
      </w:r>
    </w:p>
    <w:p w14:paraId="6BB5E352" w14:textId="77777777" w:rsidR="00FA6EF4" w:rsidRPr="00850E67" w:rsidRDefault="002D2EFC" w:rsidP="00317320">
      <w:pPr>
        <w:pStyle w:val="24"/>
        <w:shd w:val="clear" w:color="auto" w:fill="auto"/>
        <w:tabs>
          <w:tab w:val="left" w:pos="1527"/>
        </w:tabs>
        <w:spacing w:before="0" w:after="0" w:line="360" w:lineRule="auto"/>
        <w:rPr>
          <w:sz w:val="24"/>
          <w:szCs w:val="24"/>
        </w:rPr>
      </w:pPr>
      <w:r>
        <w:rPr>
          <w:sz w:val="24"/>
          <w:szCs w:val="24"/>
        </w:rPr>
        <w:lastRenderedPageBreak/>
        <w:t xml:space="preserve">           </w:t>
      </w:r>
      <w:r w:rsidR="00FA6EF4" w:rsidRPr="00850E67">
        <w:rPr>
          <w:sz w:val="24"/>
          <w:szCs w:val="24"/>
        </w:rPr>
        <w:t>Основным предметом оценки является способность к решению учебно</w:t>
      </w:r>
      <w:r w:rsidR="00FA6EF4" w:rsidRPr="00850E67">
        <w:rPr>
          <w:sz w:val="24"/>
          <w:szCs w:val="24"/>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3BDEB959" w14:textId="77777777" w:rsidR="00FA6EF4" w:rsidRPr="00850E67" w:rsidRDefault="009B238B" w:rsidP="00317320">
      <w:pPr>
        <w:pStyle w:val="24"/>
        <w:shd w:val="clear" w:color="auto" w:fill="auto"/>
        <w:tabs>
          <w:tab w:val="left" w:pos="1532"/>
        </w:tabs>
        <w:spacing w:before="0" w:after="0" w:line="360" w:lineRule="auto"/>
        <w:rPr>
          <w:sz w:val="24"/>
          <w:szCs w:val="24"/>
        </w:rPr>
      </w:pPr>
      <w:r>
        <w:rPr>
          <w:sz w:val="24"/>
          <w:szCs w:val="24"/>
        </w:rPr>
        <w:t xml:space="preserve">           </w:t>
      </w:r>
      <w:r w:rsidR="00FA6EF4" w:rsidRPr="00850E67">
        <w:rPr>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6A796F36" w14:textId="77777777" w:rsidR="00FA6EF4" w:rsidRPr="00850E67" w:rsidRDefault="009B238B" w:rsidP="00317320">
      <w:pPr>
        <w:pStyle w:val="24"/>
        <w:shd w:val="clear" w:color="auto" w:fill="auto"/>
        <w:tabs>
          <w:tab w:val="left" w:pos="1522"/>
        </w:tabs>
        <w:spacing w:before="0" w:after="0" w:line="360" w:lineRule="auto"/>
        <w:rPr>
          <w:sz w:val="24"/>
          <w:szCs w:val="24"/>
        </w:rPr>
      </w:pPr>
      <w:r>
        <w:rPr>
          <w:sz w:val="24"/>
          <w:szCs w:val="24"/>
        </w:rPr>
        <w:t xml:space="preserve">           </w:t>
      </w:r>
      <w:r w:rsidR="00FA6EF4" w:rsidRPr="00850E67">
        <w:rPr>
          <w:sz w:val="24"/>
          <w:szCs w:val="24"/>
        </w:rPr>
        <w:t>Особенности оценки по отдельному учебному предмету фиксируются в приложении к ООП ООО.</w:t>
      </w:r>
    </w:p>
    <w:p w14:paraId="4FAC4953" w14:textId="77777777" w:rsidR="00FA6EF4" w:rsidRPr="002D2EFC" w:rsidRDefault="00FA6EF4" w:rsidP="00317320">
      <w:pPr>
        <w:pStyle w:val="24"/>
        <w:shd w:val="clear" w:color="auto" w:fill="auto"/>
        <w:spacing w:before="0" w:after="0" w:line="360" w:lineRule="auto"/>
        <w:ind w:firstLine="760"/>
        <w:rPr>
          <w:sz w:val="24"/>
          <w:szCs w:val="24"/>
          <w:highlight w:val="yellow"/>
        </w:rPr>
      </w:pPr>
      <w:r w:rsidRPr="002D2EFC">
        <w:rPr>
          <w:sz w:val="24"/>
          <w:szCs w:val="24"/>
          <w:highlight w:val="yellow"/>
        </w:rPr>
        <w:t>Описание оценки предметных результатов по отдельному учебному предмету включает:</w:t>
      </w:r>
    </w:p>
    <w:p w14:paraId="1F85E5C6" w14:textId="77777777" w:rsidR="00FA6EF4" w:rsidRPr="002D2EFC" w:rsidRDefault="00FA6EF4" w:rsidP="00317320">
      <w:pPr>
        <w:pStyle w:val="24"/>
        <w:shd w:val="clear" w:color="auto" w:fill="auto"/>
        <w:spacing w:before="0" w:after="0" w:line="360" w:lineRule="auto"/>
        <w:ind w:firstLine="760"/>
        <w:rPr>
          <w:sz w:val="24"/>
          <w:szCs w:val="24"/>
          <w:highlight w:val="yellow"/>
        </w:rPr>
      </w:pPr>
      <w:r w:rsidRPr="002D2EFC">
        <w:rPr>
          <w:sz w:val="24"/>
          <w:szCs w:val="24"/>
          <w:highlight w:val="yellow"/>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6ECC90A1" w14:textId="77777777" w:rsidR="00FA6EF4" w:rsidRPr="002D2EFC" w:rsidRDefault="00FA6EF4" w:rsidP="00317320">
      <w:pPr>
        <w:pStyle w:val="24"/>
        <w:shd w:val="clear" w:color="auto" w:fill="auto"/>
        <w:spacing w:before="0" w:after="0" w:line="360" w:lineRule="auto"/>
        <w:ind w:firstLine="780"/>
        <w:rPr>
          <w:sz w:val="24"/>
          <w:szCs w:val="24"/>
          <w:highlight w:val="yellow"/>
        </w:rPr>
      </w:pPr>
      <w:r w:rsidRPr="002D2EFC">
        <w:rPr>
          <w:sz w:val="24"/>
          <w:szCs w:val="24"/>
          <w:highlight w:val="yellow"/>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38D55711" w14:textId="77777777" w:rsidR="00FA6EF4" w:rsidRPr="00850E67" w:rsidRDefault="002D2EFC" w:rsidP="00317320">
      <w:pPr>
        <w:pStyle w:val="24"/>
        <w:shd w:val="clear" w:color="auto" w:fill="auto"/>
        <w:spacing w:before="0" w:after="0" w:line="360" w:lineRule="auto"/>
        <w:rPr>
          <w:sz w:val="24"/>
          <w:szCs w:val="24"/>
        </w:rPr>
      </w:pPr>
      <w:r w:rsidRPr="002D2EFC">
        <w:rPr>
          <w:sz w:val="24"/>
          <w:szCs w:val="24"/>
          <w:highlight w:val="yellow"/>
        </w:rPr>
        <w:t xml:space="preserve">            </w:t>
      </w:r>
      <w:r w:rsidR="00FA6EF4" w:rsidRPr="002D2EFC">
        <w:rPr>
          <w:sz w:val="24"/>
          <w:szCs w:val="24"/>
          <w:highlight w:val="yellow"/>
        </w:rPr>
        <w:t>график контрольных мероприятий.</w:t>
      </w:r>
    </w:p>
    <w:p w14:paraId="6B79F446" w14:textId="77777777" w:rsidR="00FA6EF4" w:rsidRPr="00850E67" w:rsidRDefault="00FA6EF4" w:rsidP="00317320">
      <w:pPr>
        <w:pStyle w:val="24"/>
        <w:shd w:val="clear" w:color="auto" w:fill="auto"/>
        <w:tabs>
          <w:tab w:val="left" w:pos="1530"/>
        </w:tabs>
        <w:spacing w:before="0" w:after="0" w:line="360" w:lineRule="auto"/>
        <w:rPr>
          <w:sz w:val="24"/>
          <w:szCs w:val="24"/>
        </w:rPr>
      </w:pPr>
      <w:r w:rsidRPr="00850E67">
        <w:rPr>
          <w:sz w:val="24"/>
          <w:szCs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409D1E1C" w14:textId="77777777" w:rsidR="00FA6EF4" w:rsidRPr="00850E67" w:rsidRDefault="00FA6EF4" w:rsidP="00317320">
      <w:pPr>
        <w:pStyle w:val="24"/>
        <w:shd w:val="clear" w:color="auto" w:fill="auto"/>
        <w:tabs>
          <w:tab w:val="left" w:pos="1742"/>
        </w:tabs>
        <w:spacing w:before="0" w:after="0" w:line="360" w:lineRule="auto"/>
        <w:rPr>
          <w:sz w:val="24"/>
          <w:szCs w:val="24"/>
        </w:rPr>
      </w:pPr>
      <w:r w:rsidRPr="00850E67">
        <w:rPr>
          <w:sz w:val="24"/>
          <w:szCs w:val="24"/>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14:paraId="6698FB9A" w14:textId="77777777" w:rsidR="00FA6EF4" w:rsidRPr="00850E67" w:rsidRDefault="002D2EFC" w:rsidP="00317320">
      <w:pPr>
        <w:pStyle w:val="24"/>
        <w:shd w:val="clear" w:color="auto" w:fill="auto"/>
        <w:tabs>
          <w:tab w:val="left" w:pos="1746"/>
        </w:tabs>
        <w:spacing w:before="0" w:after="0" w:line="360" w:lineRule="auto"/>
        <w:rPr>
          <w:sz w:val="24"/>
          <w:szCs w:val="24"/>
        </w:rPr>
      </w:pPr>
      <w:r>
        <w:rPr>
          <w:sz w:val="24"/>
          <w:szCs w:val="24"/>
        </w:rPr>
        <w:t xml:space="preserve">           </w:t>
      </w:r>
      <w:r w:rsidR="00FA6EF4" w:rsidRPr="00850E67">
        <w:rPr>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15F91E36" w14:textId="77777777" w:rsidR="00FA6EF4" w:rsidRPr="00850E67" w:rsidRDefault="002D2EFC" w:rsidP="00317320">
      <w:pPr>
        <w:pStyle w:val="24"/>
        <w:shd w:val="clear" w:color="auto" w:fill="auto"/>
        <w:tabs>
          <w:tab w:val="left" w:pos="1746"/>
        </w:tabs>
        <w:spacing w:before="0" w:after="0" w:line="360" w:lineRule="auto"/>
        <w:rPr>
          <w:sz w:val="24"/>
          <w:szCs w:val="24"/>
        </w:rPr>
      </w:pPr>
      <w:r>
        <w:rPr>
          <w:sz w:val="24"/>
          <w:szCs w:val="24"/>
        </w:rPr>
        <w:t xml:space="preserve">          </w:t>
      </w:r>
      <w:r w:rsidR="00FA6EF4" w:rsidRPr="00850E67">
        <w:rPr>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1108BA3D" w14:textId="77777777" w:rsidR="00FA6EF4" w:rsidRPr="00850E67" w:rsidRDefault="002D2EFC" w:rsidP="00317320">
      <w:pPr>
        <w:pStyle w:val="24"/>
        <w:shd w:val="clear" w:color="auto" w:fill="auto"/>
        <w:tabs>
          <w:tab w:val="left" w:pos="1526"/>
        </w:tabs>
        <w:spacing w:before="0" w:after="0" w:line="360" w:lineRule="auto"/>
        <w:rPr>
          <w:sz w:val="24"/>
          <w:szCs w:val="24"/>
        </w:rPr>
      </w:pPr>
      <w:r>
        <w:rPr>
          <w:sz w:val="24"/>
          <w:szCs w:val="24"/>
        </w:rPr>
        <w:t xml:space="preserve">           </w:t>
      </w:r>
      <w:r w:rsidR="00FA6EF4" w:rsidRPr="00850E67">
        <w:rPr>
          <w:sz w:val="24"/>
          <w:szCs w:val="24"/>
        </w:rPr>
        <w:t>При текущей оценке оценивается индивидуальное продвижение обучающегося в освоении программы учебного предмета.</w:t>
      </w:r>
    </w:p>
    <w:p w14:paraId="16DD679E" w14:textId="77777777" w:rsidR="00FA6EF4" w:rsidRPr="00850E67" w:rsidRDefault="002D2EFC" w:rsidP="00317320">
      <w:pPr>
        <w:pStyle w:val="24"/>
        <w:shd w:val="clear" w:color="auto" w:fill="auto"/>
        <w:tabs>
          <w:tab w:val="left" w:pos="1742"/>
        </w:tabs>
        <w:spacing w:before="0" w:after="0" w:line="360" w:lineRule="auto"/>
        <w:rPr>
          <w:sz w:val="24"/>
          <w:szCs w:val="24"/>
        </w:rPr>
      </w:pPr>
      <w:r>
        <w:rPr>
          <w:sz w:val="24"/>
          <w:szCs w:val="24"/>
        </w:rPr>
        <w:t xml:space="preserve">           </w:t>
      </w:r>
      <w:r w:rsidR="00FA6EF4" w:rsidRPr="00850E67">
        <w:rPr>
          <w:sz w:val="24"/>
          <w:szCs w:val="24"/>
        </w:rPr>
        <w:t xml:space="preserve">Текущая оценка может быть формирующей (поддерживающей и направляющей усилия обучающегося, включающей его в самостоятельную оценочную деятельность) и </w:t>
      </w:r>
      <w:r w:rsidR="00FA6EF4" w:rsidRPr="00850E67">
        <w:rPr>
          <w:sz w:val="24"/>
          <w:szCs w:val="24"/>
        </w:rPr>
        <w:lastRenderedPageBreak/>
        <w:t>диагностической, способствующей выявлению и осознанию педагогическим работником и обучающимся существующих проблем в обучении.</w:t>
      </w:r>
    </w:p>
    <w:p w14:paraId="46DCC761" w14:textId="77777777" w:rsidR="00FA6EF4" w:rsidRPr="00850E67" w:rsidRDefault="009B238B" w:rsidP="00317320">
      <w:pPr>
        <w:pStyle w:val="24"/>
        <w:shd w:val="clear" w:color="auto" w:fill="auto"/>
        <w:tabs>
          <w:tab w:val="left" w:pos="1746"/>
        </w:tabs>
        <w:spacing w:before="0" w:after="0" w:line="360" w:lineRule="auto"/>
        <w:rPr>
          <w:sz w:val="24"/>
          <w:szCs w:val="24"/>
        </w:rPr>
      </w:pPr>
      <w:r>
        <w:rPr>
          <w:sz w:val="24"/>
          <w:szCs w:val="24"/>
        </w:rPr>
        <w:t xml:space="preserve">           </w:t>
      </w:r>
      <w:r w:rsidR="00FA6EF4" w:rsidRPr="00850E67">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1ED9A9CF" w14:textId="77777777" w:rsidR="00FA6EF4" w:rsidRPr="00850E67" w:rsidRDefault="00FA6EF4" w:rsidP="00317320">
      <w:pPr>
        <w:pStyle w:val="24"/>
        <w:shd w:val="clear" w:color="auto" w:fill="auto"/>
        <w:tabs>
          <w:tab w:val="left" w:pos="1007"/>
        </w:tabs>
        <w:spacing w:before="0" w:after="0" w:line="360" w:lineRule="auto"/>
        <w:rPr>
          <w:sz w:val="24"/>
          <w:szCs w:val="24"/>
        </w:rPr>
      </w:pPr>
      <w:r w:rsidRPr="00850E67">
        <w:rPr>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1F542E50" w14:textId="77777777" w:rsidR="00FA6EF4" w:rsidRPr="00850E67" w:rsidRDefault="009B238B" w:rsidP="00317320">
      <w:pPr>
        <w:pStyle w:val="24"/>
        <w:shd w:val="clear" w:color="auto" w:fill="auto"/>
        <w:tabs>
          <w:tab w:val="left" w:pos="1794"/>
        </w:tabs>
        <w:spacing w:before="0" w:after="0" w:line="360" w:lineRule="auto"/>
        <w:rPr>
          <w:sz w:val="24"/>
          <w:szCs w:val="24"/>
        </w:rPr>
      </w:pPr>
      <w:r>
        <w:rPr>
          <w:sz w:val="24"/>
          <w:szCs w:val="24"/>
        </w:rPr>
        <w:t xml:space="preserve">         </w:t>
      </w:r>
      <w:r w:rsidR="00FA6EF4" w:rsidRPr="00850E67">
        <w:rPr>
          <w:sz w:val="24"/>
          <w:szCs w:val="24"/>
        </w:rPr>
        <w:t>Результаты текущей оценки являются основой для индивидуализации учебного процесса.</w:t>
      </w:r>
    </w:p>
    <w:p w14:paraId="7B816ACE" w14:textId="77777777" w:rsidR="00FA6EF4" w:rsidRPr="00850E67" w:rsidRDefault="009B238B" w:rsidP="00317320">
      <w:pPr>
        <w:pStyle w:val="24"/>
        <w:shd w:val="clear" w:color="auto" w:fill="auto"/>
        <w:tabs>
          <w:tab w:val="left" w:pos="1592"/>
        </w:tabs>
        <w:spacing w:before="0" w:after="0" w:line="360" w:lineRule="auto"/>
        <w:rPr>
          <w:sz w:val="24"/>
          <w:szCs w:val="24"/>
        </w:rPr>
      </w:pPr>
      <w:r>
        <w:rPr>
          <w:sz w:val="24"/>
          <w:szCs w:val="24"/>
        </w:rPr>
        <w:t xml:space="preserve">        </w:t>
      </w:r>
      <w:r w:rsidR="00FA6EF4" w:rsidRPr="00850E67">
        <w:rPr>
          <w:sz w:val="24"/>
          <w:szCs w:val="24"/>
        </w:rPr>
        <w:t>При тематической оценке оценивается уровень достижения тематических планируемых результатов по учебному предмету.</w:t>
      </w:r>
    </w:p>
    <w:p w14:paraId="2EEB666F" w14:textId="77777777" w:rsidR="00FA6EF4" w:rsidRPr="00850E67" w:rsidRDefault="00FA6EF4" w:rsidP="00317320">
      <w:pPr>
        <w:pStyle w:val="24"/>
        <w:shd w:val="clear" w:color="auto" w:fill="auto"/>
        <w:tabs>
          <w:tab w:val="left" w:pos="1628"/>
        </w:tabs>
        <w:spacing w:before="0" w:after="0" w:line="360" w:lineRule="auto"/>
        <w:rPr>
          <w:sz w:val="24"/>
          <w:szCs w:val="24"/>
        </w:rPr>
      </w:pPr>
      <w:r w:rsidRPr="00850E67">
        <w:rPr>
          <w:sz w:val="24"/>
          <w:szCs w:val="24"/>
        </w:rPr>
        <w:t>Внутренний мониторинг включает следующие процедуры:</w:t>
      </w:r>
    </w:p>
    <w:p w14:paraId="17C58512" w14:textId="77777777" w:rsidR="00FA6EF4" w:rsidRPr="00850E67" w:rsidRDefault="00FA6EF4" w:rsidP="00317320">
      <w:pPr>
        <w:pStyle w:val="24"/>
        <w:shd w:val="clear" w:color="auto" w:fill="auto"/>
        <w:spacing w:before="0" w:after="0" w:line="360" w:lineRule="auto"/>
        <w:ind w:firstLine="780"/>
        <w:rPr>
          <w:sz w:val="24"/>
          <w:szCs w:val="24"/>
        </w:rPr>
      </w:pPr>
      <w:r w:rsidRPr="00850E67">
        <w:rPr>
          <w:sz w:val="24"/>
          <w:szCs w:val="24"/>
        </w:rPr>
        <w:t>стартовая диагностика;</w:t>
      </w:r>
    </w:p>
    <w:p w14:paraId="0F8EC7BA" w14:textId="77777777" w:rsidR="00FA6EF4" w:rsidRPr="00850E67" w:rsidRDefault="00FA6EF4" w:rsidP="00317320">
      <w:pPr>
        <w:pStyle w:val="24"/>
        <w:shd w:val="clear" w:color="auto" w:fill="auto"/>
        <w:spacing w:before="0" w:after="0" w:line="360" w:lineRule="auto"/>
        <w:ind w:firstLine="780"/>
        <w:rPr>
          <w:sz w:val="24"/>
          <w:szCs w:val="24"/>
        </w:rPr>
      </w:pPr>
      <w:r w:rsidRPr="00850E67">
        <w:rPr>
          <w:sz w:val="24"/>
          <w:szCs w:val="24"/>
        </w:rPr>
        <w:t>оценка уровня достижения предметных и метапредметных результатов;</w:t>
      </w:r>
    </w:p>
    <w:p w14:paraId="7390E948" w14:textId="77777777" w:rsidR="00FA6EF4" w:rsidRPr="00850E67" w:rsidRDefault="00FA6EF4" w:rsidP="00317320">
      <w:pPr>
        <w:pStyle w:val="24"/>
        <w:shd w:val="clear" w:color="auto" w:fill="auto"/>
        <w:spacing w:before="0" w:after="0" w:line="360" w:lineRule="auto"/>
        <w:ind w:firstLine="780"/>
        <w:rPr>
          <w:sz w:val="24"/>
          <w:szCs w:val="24"/>
        </w:rPr>
      </w:pPr>
      <w:r w:rsidRPr="00850E67">
        <w:rPr>
          <w:sz w:val="24"/>
          <w:szCs w:val="24"/>
        </w:rPr>
        <w:t>оценка уровня функциональной грамотности;</w:t>
      </w:r>
    </w:p>
    <w:p w14:paraId="195270A3" w14:textId="77777777" w:rsidR="00FA6EF4" w:rsidRPr="00850E67" w:rsidRDefault="00FA6EF4" w:rsidP="00317320">
      <w:pPr>
        <w:pStyle w:val="24"/>
        <w:shd w:val="clear" w:color="auto" w:fill="auto"/>
        <w:spacing w:before="0" w:after="0" w:line="360" w:lineRule="auto"/>
        <w:ind w:firstLine="780"/>
        <w:rPr>
          <w:sz w:val="24"/>
          <w:szCs w:val="24"/>
        </w:rPr>
      </w:pPr>
      <w:r w:rsidRPr="00850E67">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14:paraId="0AB7CBE6" w14:textId="77777777" w:rsidR="00450398" w:rsidRDefault="00FA6EF4" w:rsidP="00317320">
      <w:pPr>
        <w:pStyle w:val="24"/>
        <w:shd w:val="clear" w:color="auto" w:fill="auto"/>
        <w:spacing w:before="0" w:after="604" w:line="360" w:lineRule="auto"/>
        <w:ind w:firstLine="780"/>
        <w:rPr>
          <w:sz w:val="24"/>
          <w:szCs w:val="24"/>
        </w:rPr>
      </w:pPr>
      <w:r w:rsidRPr="00850E67">
        <w:rPr>
          <w:sz w:val="24"/>
          <w:szCs w:val="24"/>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4815F040" w14:textId="77777777" w:rsidR="00FA6EF4" w:rsidRPr="00450398" w:rsidRDefault="00FA6EF4" w:rsidP="00317320">
      <w:pPr>
        <w:pStyle w:val="24"/>
        <w:numPr>
          <w:ilvl w:val="0"/>
          <w:numId w:val="2"/>
        </w:numPr>
        <w:shd w:val="clear" w:color="auto" w:fill="auto"/>
        <w:spacing w:before="0" w:after="0" w:line="360" w:lineRule="auto"/>
        <w:ind w:left="0"/>
        <w:rPr>
          <w:b/>
          <w:sz w:val="24"/>
          <w:szCs w:val="24"/>
        </w:rPr>
      </w:pPr>
      <w:r w:rsidRPr="00450398">
        <w:rPr>
          <w:sz w:val="24"/>
          <w:szCs w:val="24"/>
        </w:rPr>
        <w:t xml:space="preserve">  </w:t>
      </w:r>
      <w:r w:rsidRPr="00450398">
        <w:rPr>
          <w:b/>
          <w:sz w:val="24"/>
          <w:szCs w:val="24"/>
        </w:rPr>
        <w:t>Содержательный раздел программы основного общего образования</w:t>
      </w:r>
    </w:p>
    <w:p w14:paraId="0CAE9BD9" w14:textId="77777777" w:rsidR="00FA6EF4" w:rsidRPr="00450398" w:rsidRDefault="00FA6EF4" w:rsidP="00317320">
      <w:pPr>
        <w:pStyle w:val="TableParagraph"/>
        <w:numPr>
          <w:ilvl w:val="1"/>
          <w:numId w:val="2"/>
        </w:numPr>
        <w:spacing w:line="360" w:lineRule="auto"/>
        <w:ind w:left="0" w:firstLine="0"/>
        <w:jc w:val="both"/>
        <w:rPr>
          <w:rStyle w:val="20"/>
          <w:rFonts w:ascii="Times New Roman" w:hAnsi="Times New Roman" w:cs="Times New Roman"/>
          <w:b/>
          <w:color w:val="auto"/>
          <w:sz w:val="24"/>
          <w:szCs w:val="24"/>
        </w:rPr>
      </w:pPr>
      <w:r w:rsidRPr="00450398">
        <w:rPr>
          <w:rStyle w:val="20"/>
          <w:rFonts w:ascii="Times New Roman" w:hAnsi="Times New Roman" w:cs="Times New Roman"/>
          <w:b/>
          <w:color w:val="auto"/>
          <w:sz w:val="24"/>
          <w:szCs w:val="24"/>
        </w:rPr>
        <w:t>Рабочие программы учебных предметов, учебных курсов (в том числе внеурочной деятельности), учебных модулей</w:t>
      </w:r>
    </w:p>
    <w:p w14:paraId="219D8A15" w14:textId="77777777" w:rsidR="00FA6EF4" w:rsidRPr="008E55CA" w:rsidRDefault="00B737BD" w:rsidP="00317320">
      <w:pPr>
        <w:pStyle w:val="24"/>
        <w:numPr>
          <w:ilvl w:val="2"/>
          <w:numId w:val="2"/>
        </w:numPr>
        <w:shd w:val="clear" w:color="auto" w:fill="auto"/>
        <w:tabs>
          <w:tab w:val="left" w:pos="1489"/>
        </w:tabs>
        <w:spacing w:before="0" w:after="0" w:line="360" w:lineRule="auto"/>
        <w:ind w:left="0" w:firstLine="851"/>
        <w:rPr>
          <w:sz w:val="24"/>
          <w:szCs w:val="24"/>
        </w:rPr>
      </w:pPr>
      <w:r>
        <w:rPr>
          <w:b/>
          <w:sz w:val="24"/>
          <w:szCs w:val="24"/>
        </w:rPr>
        <w:t xml:space="preserve"> Р</w:t>
      </w:r>
      <w:r w:rsidR="00FA6EF4" w:rsidRPr="008E55CA">
        <w:rPr>
          <w:b/>
          <w:sz w:val="24"/>
          <w:szCs w:val="24"/>
        </w:rPr>
        <w:t>абочая программа по учебному предмету «Русский язык»</w:t>
      </w:r>
      <w:r w:rsidR="00FA6EF4">
        <w:rPr>
          <w:b/>
          <w:sz w:val="24"/>
          <w:szCs w:val="24"/>
        </w:rPr>
        <w:t xml:space="preserve"> </w:t>
      </w:r>
      <w:r w:rsidR="00FA6EF4" w:rsidRPr="008E55CA">
        <w:rPr>
          <w:sz w:val="24"/>
          <w:szCs w:val="24"/>
        </w:rPr>
        <w:t>(пр</w:t>
      </w:r>
      <w:r>
        <w:rPr>
          <w:sz w:val="24"/>
          <w:szCs w:val="24"/>
        </w:rPr>
        <w:t xml:space="preserve">едметная </w:t>
      </w:r>
      <w:r w:rsidR="00FA6EF4" w:rsidRPr="008E55CA">
        <w:rPr>
          <w:sz w:val="24"/>
          <w:szCs w:val="24"/>
        </w:rPr>
        <w:t>область</w:t>
      </w:r>
      <w:r w:rsidR="00FA6EF4" w:rsidRPr="008E55CA">
        <w:rPr>
          <w:sz w:val="24"/>
          <w:szCs w:val="24"/>
        </w:rPr>
        <w:tab/>
        <w:t>«Русский</w:t>
      </w:r>
      <w:r w:rsidR="00FA6EF4" w:rsidRPr="008E55CA">
        <w:rPr>
          <w:sz w:val="24"/>
          <w:szCs w:val="24"/>
        </w:rPr>
        <w:tab/>
        <w:t>язык</w:t>
      </w:r>
      <w:r w:rsidR="00FA6EF4" w:rsidRPr="008E55CA">
        <w:rPr>
          <w:sz w:val="24"/>
          <w:szCs w:val="24"/>
        </w:rPr>
        <w:tab/>
        <w:t>и</w:t>
      </w:r>
      <w:r w:rsidR="00FA6EF4" w:rsidRPr="008E55CA">
        <w:rPr>
          <w:sz w:val="24"/>
          <w:szCs w:val="24"/>
        </w:rPr>
        <w:tab/>
        <w:t>литература»)</w:t>
      </w:r>
    </w:p>
    <w:p w14:paraId="33C70E96"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76876ADA" w14:textId="77777777" w:rsidR="00FA6EF4" w:rsidRPr="008E55CA" w:rsidRDefault="00FA6EF4" w:rsidP="00317320">
      <w:pPr>
        <w:pStyle w:val="24"/>
        <w:numPr>
          <w:ilvl w:val="1"/>
          <w:numId w:val="0"/>
        </w:numPr>
        <w:shd w:val="clear" w:color="auto" w:fill="auto"/>
        <w:tabs>
          <w:tab w:val="left" w:pos="709"/>
        </w:tabs>
        <w:spacing w:before="0" w:after="0" w:line="360" w:lineRule="auto"/>
        <w:ind w:firstLine="780"/>
        <w:rPr>
          <w:sz w:val="24"/>
          <w:szCs w:val="24"/>
        </w:rPr>
      </w:pPr>
      <w:r w:rsidRPr="008E55CA">
        <w:rPr>
          <w:sz w:val="24"/>
          <w:szCs w:val="24"/>
        </w:rPr>
        <w:t xml:space="preserve">Пояснительная записка отражает общие цели и задачи изучения русского языка, </w:t>
      </w:r>
      <w:r w:rsidRPr="008E55CA">
        <w:rPr>
          <w:sz w:val="24"/>
          <w:szCs w:val="24"/>
        </w:rPr>
        <w:lastRenderedPageBreak/>
        <w:t>место в структуре учебного плана, а также подходы к отбору содержания, к определению планируемых результатов.</w:t>
      </w:r>
    </w:p>
    <w:p w14:paraId="441B2FA5" w14:textId="77777777" w:rsidR="00FA6EF4" w:rsidRPr="008E55CA" w:rsidRDefault="00FA6EF4" w:rsidP="00317320">
      <w:pPr>
        <w:pStyle w:val="24"/>
        <w:numPr>
          <w:ilvl w:val="1"/>
          <w:numId w:val="0"/>
        </w:numPr>
        <w:shd w:val="clear" w:color="auto" w:fill="auto"/>
        <w:tabs>
          <w:tab w:val="left" w:pos="1385"/>
        </w:tabs>
        <w:spacing w:before="0" w:after="0" w:line="360" w:lineRule="auto"/>
        <w:ind w:firstLine="760"/>
        <w:rPr>
          <w:sz w:val="24"/>
          <w:szCs w:val="24"/>
        </w:rPr>
      </w:pPr>
      <w:r w:rsidRPr="008E55CA">
        <w:rPr>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61FFAFEC" w14:textId="77777777" w:rsidR="00FA6EF4" w:rsidRPr="008E55CA" w:rsidRDefault="00FA6EF4" w:rsidP="00317320">
      <w:pPr>
        <w:pStyle w:val="24"/>
        <w:numPr>
          <w:ilvl w:val="1"/>
          <w:numId w:val="0"/>
        </w:numPr>
        <w:shd w:val="clear" w:color="auto" w:fill="auto"/>
        <w:tabs>
          <w:tab w:val="left" w:pos="1385"/>
        </w:tabs>
        <w:spacing w:before="0" w:after="0" w:line="360" w:lineRule="auto"/>
        <w:ind w:firstLine="760"/>
        <w:rPr>
          <w:sz w:val="24"/>
          <w:szCs w:val="24"/>
        </w:rPr>
      </w:pPr>
      <w:r w:rsidRPr="008E55CA">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290CC88D" w14:textId="77777777" w:rsidR="00FA6EF4" w:rsidRPr="008E55CA" w:rsidRDefault="00FA6EF4" w:rsidP="00317320">
      <w:pPr>
        <w:pStyle w:val="24"/>
        <w:numPr>
          <w:ilvl w:val="1"/>
          <w:numId w:val="0"/>
        </w:numPr>
        <w:shd w:val="clear" w:color="auto" w:fill="auto"/>
        <w:tabs>
          <w:tab w:val="left" w:pos="1410"/>
        </w:tabs>
        <w:spacing w:before="0" w:after="0" w:line="360" w:lineRule="auto"/>
        <w:ind w:firstLine="760"/>
        <w:rPr>
          <w:sz w:val="24"/>
          <w:szCs w:val="24"/>
        </w:rPr>
      </w:pPr>
      <w:r w:rsidRPr="008E55CA">
        <w:rPr>
          <w:sz w:val="24"/>
          <w:szCs w:val="24"/>
        </w:rPr>
        <w:t>Пояснительная записка.</w:t>
      </w:r>
    </w:p>
    <w:p w14:paraId="6A769E90" w14:textId="77777777" w:rsidR="00FA6EF4" w:rsidRPr="008E55CA" w:rsidRDefault="00FA6EF4" w:rsidP="00317320">
      <w:pPr>
        <w:pStyle w:val="24"/>
        <w:numPr>
          <w:ilvl w:val="2"/>
          <w:numId w:val="0"/>
        </w:numPr>
        <w:shd w:val="clear" w:color="auto" w:fill="auto"/>
        <w:tabs>
          <w:tab w:val="left" w:pos="1601"/>
        </w:tabs>
        <w:spacing w:before="0" w:after="0" w:line="360" w:lineRule="auto"/>
        <w:ind w:firstLine="760"/>
        <w:rPr>
          <w:sz w:val="24"/>
          <w:szCs w:val="24"/>
        </w:rPr>
      </w:pPr>
      <w:r w:rsidRPr="008E55CA">
        <w:rPr>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14:paraId="63ADF63E" w14:textId="77777777" w:rsidR="00FA6EF4" w:rsidRPr="008E55CA" w:rsidRDefault="00FA6EF4" w:rsidP="00317320">
      <w:pPr>
        <w:pStyle w:val="24"/>
        <w:numPr>
          <w:ilvl w:val="2"/>
          <w:numId w:val="0"/>
        </w:numPr>
        <w:shd w:val="clear" w:color="auto" w:fill="auto"/>
        <w:tabs>
          <w:tab w:val="left" w:pos="1617"/>
        </w:tabs>
        <w:spacing w:before="0" w:after="0" w:line="360" w:lineRule="auto"/>
        <w:ind w:firstLine="760"/>
        <w:rPr>
          <w:sz w:val="24"/>
          <w:szCs w:val="24"/>
        </w:rPr>
      </w:pPr>
      <w:r w:rsidRPr="008E55CA">
        <w:rPr>
          <w:sz w:val="24"/>
          <w:szCs w:val="24"/>
        </w:rPr>
        <w:t>Программа по русскому языку позволит учителю:</w:t>
      </w:r>
    </w:p>
    <w:p w14:paraId="23CC9300"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7A301EBE"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p>
    <w:p w14:paraId="2318649F"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разработать календарно-тематическое планирование с учётом особенностей конкретного класса.</w:t>
      </w:r>
    </w:p>
    <w:p w14:paraId="79D8FC81" w14:textId="77777777" w:rsidR="00FA6EF4" w:rsidRPr="008E55CA" w:rsidRDefault="00FA6EF4" w:rsidP="00317320">
      <w:pPr>
        <w:pStyle w:val="24"/>
        <w:numPr>
          <w:ilvl w:val="2"/>
          <w:numId w:val="0"/>
        </w:numPr>
        <w:shd w:val="clear" w:color="auto" w:fill="auto"/>
        <w:tabs>
          <w:tab w:val="left" w:pos="1606"/>
        </w:tabs>
        <w:spacing w:before="0" w:after="0" w:line="360" w:lineRule="auto"/>
        <w:ind w:firstLine="760"/>
        <w:rPr>
          <w:sz w:val="24"/>
          <w:szCs w:val="24"/>
        </w:rPr>
      </w:pPr>
      <w:r w:rsidRPr="008E55CA">
        <w:rPr>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145BCB6A"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20976060"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 xml:space="preserve">Русский язык, выполняя свои базовые функции общения и выражения мысли, </w:t>
      </w:r>
      <w:r w:rsidRPr="008E55CA">
        <w:rPr>
          <w:sz w:val="24"/>
          <w:szCs w:val="24"/>
        </w:rPr>
        <w:lastRenderedPageBreak/>
        <w:t>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6A59058F" w14:textId="77777777" w:rsidR="00FA6EF4" w:rsidRPr="008E55CA" w:rsidRDefault="00FA6EF4" w:rsidP="00317320">
      <w:pPr>
        <w:pStyle w:val="24"/>
        <w:numPr>
          <w:ilvl w:val="2"/>
          <w:numId w:val="0"/>
        </w:numPr>
        <w:shd w:val="clear" w:color="auto" w:fill="auto"/>
        <w:tabs>
          <w:tab w:val="left" w:pos="1615"/>
        </w:tabs>
        <w:spacing w:before="0" w:after="0" w:line="360" w:lineRule="auto"/>
        <w:ind w:firstLine="760"/>
        <w:rPr>
          <w:sz w:val="24"/>
          <w:szCs w:val="24"/>
        </w:rPr>
      </w:pPr>
      <w:r w:rsidRPr="008E55CA">
        <w:rPr>
          <w:sz w:val="24"/>
          <w:szCs w:val="24"/>
        </w:rPr>
        <w:t>Обучение русскому языку направлено на совершенствование</w:t>
      </w:r>
      <w:r>
        <w:rPr>
          <w:sz w:val="24"/>
          <w:szCs w:val="24"/>
        </w:rPr>
        <w:t xml:space="preserve"> </w:t>
      </w:r>
      <w:r w:rsidRPr="008E55CA">
        <w:rPr>
          <w:sz w:val="24"/>
          <w:szCs w:val="24"/>
        </w:rPr>
        <w:t>нравственной</w:t>
      </w:r>
      <w:r w:rsidRPr="008E55CA">
        <w:rPr>
          <w:sz w:val="24"/>
          <w:szCs w:val="24"/>
        </w:rPr>
        <w:tab/>
        <w:t>и коммуникативной</w:t>
      </w:r>
      <w:r w:rsidRPr="008E55CA">
        <w:rPr>
          <w:sz w:val="24"/>
          <w:szCs w:val="24"/>
        </w:rPr>
        <w:tab/>
        <w:t>культуры обучающегося,</w:t>
      </w:r>
      <w:r w:rsidRPr="008E55CA">
        <w:rPr>
          <w:sz w:val="24"/>
          <w:szCs w:val="24"/>
        </w:rPr>
        <w:tab/>
        <w:t>развитие</w:t>
      </w:r>
      <w:r>
        <w:rPr>
          <w:sz w:val="24"/>
          <w:szCs w:val="24"/>
        </w:rPr>
        <w:t xml:space="preserve"> </w:t>
      </w:r>
      <w:r w:rsidRPr="008E55CA">
        <w:rPr>
          <w:sz w:val="24"/>
          <w:szCs w:val="24"/>
        </w:rPr>
        <w:t>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7437321C" w14:textId="77777777" w:rsidR="00FA6EF4" w:rsidRPr="008E55CA" w:rsidRDefault="00FA6EF4" w:rsidP="00317320">
      <w:pPr>
        <w:pStyle w:val="24"/>
        <w:numPr>
          <w:ilvl w:val="2"/>
          <w:numId w:val="0"/>
        </w:numPr>
        <w:shd w:val="clear" w:color="auto" w:fill="auto"/>
        <w:tabs>
          <w:tab w:val="left" w:pos="1594"/>
        </w:tabs>
        <w:spacing w:before="0" w:after="0" w:line="360" w:lineRule="auto"/>
        <w:ind w:firstLine="760"/>
        <w:rPr>
          <w:sz w:val="24"/>
          <w:szCs w:val="24"/>
        </w:rPr>
      </w:pPr>
      <w:r w:rsidRPr="008E55CA">
        <w:rPr>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14:paraId="048A6359" w14:textId="77777777" w:rsidR="00FA6EF4" w:rsidRPr="008E55CA" w:rsidRDefault="00FA6EF4" w:rsidP="00317320">
      <w:pPr>
        <w:pStyle w:val="24"/>
        <w:numPr>
          <w:ilvl w:val="2"/>
          <w:numId w:val="0"/>
        </w:numPr>
        <w:shd w:val="clear" w:color="auto" w:fill="auto"/>
        <w:tabs>
          <w:tab w:val="left" w:pos="1615"/>
        </w:tabs>
        <w:spacing w:before="0" w:after="0" w:line="360" w:lineRule="auto"/>
        <w:ind w:firstLine="760"/>
        <w:rPr>
          <w:sz w:val="24"/>
          <w:szCs w:val="24"/>
        </w:rPr>
      </w:pPr>
      <w:r w:rsidRPr="008E55CA">
        <w:rPr>
          <w:sz w:val="24"/>
          <w:szCs w:val="24"/>
        </w:rPr>
        <w:t>Изучение русского языка направлено на достижение следующих целей:</w:t>
      </w:r>
    </w:p>
    <w:p w14:paraId="4C11F485"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осознание и проявление общероссийской гражданственности, патриотизма,</w:t>
      </w:r>
    </w:p>
    <w:p w14:paraId="67DE6C14"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5AE52C55"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24E29664"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23B0482E"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w:t>
      </w:r>
      <w:r w:rsidRPr="008E55CA">
        <w:rPr>
          <w:sz w:val="24"/>
          <w:szCs w:val="24"/>
        </w:rPr>
        <w:lastRenderedPageBreak/>
        <w:t>разным учебным предметам;</w:t>
      </w:r>
    </w:p>
    <w:p w14:paraId="3CCDDBFC"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407D3321"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1E1F5800" w14:textId="77777777" w:rsidR="00FA6EF4" w:rsidRPr="008E55CA" w:rsidRDefault="00FA6EF4" w:rsidP="00317320">
      <w:pPr>
        <w:pStyle w:val="24"/>
        <w:numPr>
          <w:ilvl w:val="2"/>
          <w:numId w:val="0"/>
        </w:numPr>
        <w:shd w:val="clear" w:color="auto" w:fill="auto"/>
        <w:tabs>
          <w:tab w:val="left" w:pos="1594"/>
        </w:tabs>
        <w:spacing w:before="0" w:after="0" w:line="360" w:lineRule="auto"/>
        <w:ind w:firstLine="760"/>
        <w:rPr>
          <w:sz w:val="24"/>
          <w:szCs w:val="24"/>
        </w:rPr>
      </w:pPr>
      <w:r w:rsidRPr="008E55CA">
        <w:rPr>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337FB7C4" w14:textId="77777777" w:rsidR="00FA6EF4" w:rsidRPr="00DF64D7" w:rsidRDefault="00FA6EF4" w:rsidP="00317320">
      <w:pPr>
        <w:pStyle w:val="24"/>
        <w:numPr>
          <w:ilvl w:val="1"/>
          <w:numId w:val="0"/>
        </w:numPr>
        <w:shd w:val="clear" w:color="auto" w:fill="auto"/>
        <w:tabs>
          <w:tab w:val="left" w:pos="1498"/>
        </w:tabs>
        <w:spacing w:before="0" w:after="0" w:line="360" w:lineRule="auto"/>
        <w:rPr>
          <w:b/>
          <w:sz w:val="24"/>
          <w:szCs w:val="24"/>
        </w:rPr>
      </w:pPr>
      <w:r w:rsidRPr="00DF64D7">
        <w:rPr>
          <w:b/>
          <w:sz w:val="24"/>
          <w:szCs w:val="24"/>
        </w:rPr>
        <w:t>Содержание обучения в 5 классе.</w:t>
      </w:r>
    </w:p>
    <w:p w14:paraId="45B9A3C8" w14:textId="77777777" w:rsidR="00FA6EF4" w:rsidRPr="008E55CA" w:rsidRDefault="00FA6EF4" w:rsidP="00317320">
      <w:pPr>
        <w:pStyle w:val="24"/>
        <w:numPr>
          <w:ilvl w:val="2"/>
          <w:numId w:val="0"/>
        </w:numPr>
        <w:shd w:val="clear" w:color="auto" w:fill="auto"/>
        <w:tabs>
          <w:tab w:val="left" w:pos="1675"/>
        </w:tabs>
        <w:spacing w:before="0" w:after="0" w:line="360" w:lineRule="auto"/>
        <w:rPr>
          <w:sz w:val="24"/>
          <w:szCs w:val="24"/>
        </w:rPr>
      </w:pPr>
      <w:r w:rsidRPr="008E55CA">
        <w:rPr>
          <w:sz w:val="24"/>
          <w:szCs w:val="24"/>
        </w:rPr>
        <w:t>Общие сведения о языке.</w:t>
      </w:r>
    </w:p>
    <w:p w14:paraId="7DCD17BA"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Богатство и выразительность русского языка. Лингвистика как наука о языке.</w:t>
      </w:r>
    </w:p>
    <w:p w14:paraId="4014463D"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Основные разделы лингвистики.</w:t>
      </w:r>
    </w:p>
    <w:p w14:paraId="64D75BD0" w14:textId="77777777" w:rsidR="00FA6EF4" w:rsidRPr="008E55CA" w:rsidRDefault="00FA6EF4" w:rsidP="00317320">
      <w:pPr>
        <w:pStyle w:val="24"/>
        <w:numPr>
          <w:ilvl w:val="2"/>
          <w:numId w:val="0"/>
        </w:numPr>
        <w:shd w:val="clear" w:color="auto" w:fill="auto"/>
        <w:tabs>
          <w:tab w:val="left" w:pos="1675"/>
        </w:tabs>
        <w:spacing w:before="0" w:after="0" w:line="360" w:lineRule="auto"/>
        <w:rPr>
          <w:sz w:val="24"/>
          <w:szCs w:val="24"/>
        </w:rPr>
      </w:pPr>
      <w:r w:rsidRPr="008E55CA">
        <w:rPr>
          <w:sz w:val="24"/>
          <w:szCs w:val="24"/>
        </w:rPr>
        <w:t>Язык и речь.</w:t>
      </w:r>
    </w:p>
    <w:p w14:paraId="34EA299B"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Язык и речь. Речь устная и письменная, монологическая и диалогическая, полилог.</w:t>
      </w:r>
    </w:p>
    <w:p w14:paraId="164B007E"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Виды речевой деятельности (говорение, слушание, чтение, письмо), их особенности.</w:t>
      </w:r>
    </w:p>
    <w:p w14:paraId="565EABCD"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08F1C300"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Устный пересказ прочитанного или прослушанного текста, в том числе с изменением лица рассказчика.</w:t>
      </w:r>
    </w:p>
    <w:p w14:paraId="3DD27D37"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Участие в диалоге на лингвистические темы (в рамках изученного) и темы на основе жизненных наблюдений.</w:t>
      </w:r>
    </w:p>
    <w:p w14:paraId="4F1A72E2"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Речевые формулы приветствия, прощания, просьбы, благодарности.</w:t>
      </w:r>
    </w:p>
    <w:p w14:paraId="44B62204"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14:paraId="1A43CC19"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 xml:space="preserve">Виды аудирования: выборочное, ознакомительное, детальное. Виды чтения: изучающее, </w:t>
      </w:r>
      <w:r w:rsidRPr="008E55CA">
        <w:rPr>
          <w:sz w:val="24"/>
          <w:szCs w:val="24"/>
        </w:rPr>
        <w:lastRenderedPageBreak/>
        <w:t>ознакомительное, просмотровое, поисковое.</w:t>
      </w:r>
    </w:p>
    <w:p w14:paraId="35F989FD" w14:textId="77777777" w:rsidR="00FA6EF4" w:rsidRPr="008E55CA" w:rsidRDefault="00FA6EF4" w:rsidP="00317320">
      <w:pPr>
        <w:pStyle w:val="24"/>
        <w:numPr>
          <w:ilvl w:val="2"/>
          <w:numId w:val="0"/>
        </w:numPr>
        <w:shd w:val="clear" w:color="auto" w:fill="auto"/>
        <w:tabs>
          <w:tab w:val="left" w:pos="1675"/>
        </w:tabs>
        <w:spacing w:before="0" w:after="0" w:line="360" w:lineRule="auto"/>
        <w:rPr>
          <w:sz w:val="24"/>
          <w:szCs w:val="24"/>
        </w:rPr>
      </w:pPr>
      <w:r w:rsidRPr="008E55CA">
        <w:rPr>
          <w:sz w:val="24"/>
          <w:szCs w:val="24"/>
        </w:rPr>
        <w:t>Текст.</w:t>
      </w:r>
    </w:p>
    <w:p w14:paraId="412F7D83"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Текст и его основные признаки. Тема и главная мысль текста. Микротема текста. Ключевые слова.</w:t>
      </w:r>
    </w:p>
    <w:p w14:paraId="55EED2D2" w14:textId="77777777" w:rsidR="00FA6EF4" w:rsidRPr="008E55CA" w:rsidRDefault="00FA6EF4" w:rsidP="00317320">
      <w:pPr>
        <w:pStyle w:val="24"/>
        <w:shd w:val="clear" w:color="auto" w:fill="auto"/>
        <w:tabs>
          <w:tab w:val="left" w:pos="6746"/>
        </w:tabs>
        <w:spacing w:before="0" w:after="0" w:line="360" w:lineRule="auto"/>
        <w:rPr>
          <w:sz w:val="24"/>
          <w:szCs w:val="24"/>
        </w:rPr>
      </w:pPr>
      <w:r w:rsidRPr="008E55CA">
        <w:rPr>
          <w:sz w:val="24"/>
          <w:szCs w:val="24"/>
        </w:rPr>
        <w:t>Фун</w:t>
      </w:r>
      <w:r w:rsidR="009B238B">
        <w:rPr>
          <w:sz w:val="24"/>
          <w:szCs w:val="24"/>
        </w:rPr>
        <w:t xml:space="preserve">кционально-смысловые типы речи: описание, повествование, </w:t>
      </w:r>
      <w:r w:rsidRPr="008E55CA">
        <w:rPr>
          <w:sz w:val="24"/>
          <w:szCs w:val="24"/>
        </w:rPr>
        <w:t>рассуждение; их особенности.</w:t>
      </w:r>
    </w:p>
    <w:p w14:paraId="461AA006"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Композиционная структура текста. Абзац как средство членения текста на композиционно-смысловые части.</w:t>
      </w:r>
    </w:p>
    <w:p w14:paraId="0679E8F0"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14:paraId="0DEA021A"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Повествование как тип речи. Рассказ.</w:t>
      </w:r>
    </w:p>
    <w:p w14:paraId="655F5AC9"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162ACBD4"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02DA52B2"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Информационная переработка текста: простой и сложный план текста.</w:t>
      </w:r>
    </w:p>
    <w:p w14:paraId="0CA31F81" w14:textId="77777777" w:rsidR="00FA6EF4" w:rsidRPr="008E55CA" w:rsidRDefault="004B6E66" w:rsidP="00317320">
      <w:pPr>
        <w:pStyle w:val="24"/>
        <w:numPr>
          <w:ilvl w:val="2"/>
          <w:numId w:val="0"/>
        </w:numPr>
        <w:shd w:val="clear" w:color="auto" w:fill="auto"/>
        <w:tabs>
          <w:tab w:val="left" w:pos="1655"/>
        </w:tabs>
        <w:spacing w:before="0" w:after="0" w:line="360" w:lineRule="auto"/>
        <w:rPr>
          <w:sz w:val="24"/>
          <w:szCs w:val="24"/>
        </w:rPr>
      </w:pPr>
      <w:r>
        <w:rPr>
          <w:sz w:val="24"/>
          <w:szCs w:val="24"/>
        </w:rPr>
        <w:t>Функц</w:t>
      </w:r>
      <w:r w:rsidR="00FA6EF4" w:rsidRPr="008E55CA">
        <w:rPr>
          <w:sz w:val="24"/>
          <w:szCs w:val="24"/>
        </w:rPr>
        <w:t>иональные разновидности языка.</w:t>
      </w:r>
    </w:p>
    <w:p w14:paraId="68FC4B1D"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14:paraId="31DA91A9" w14:textId="77777777" w:rsidR="00FA6EF4" w:rsidRPr="008E55CA" w:rsidRDefault="00FA6EF4" w:rsidP="00317320">
      <w:pPr>
        <w:pStyle w:val="24"/>
        <w:numPr>
          <w:ilvl w:val="2"/>
          <w:numId w:val="0"/>
        </w:numPr>
        <w:shd w:val="clear" w:color="auto" w:fill="auto"/>
        <w:tabs>
          <w:tab w:val="left" w:pos="1660"/>
        </w:tabs>
        <w:spacing w:before="0" w:after="0" w:line="360" w:lineRule="auto"/>
        <w:rPr>
          <w:sz w:val="24"/>
          <w:szCs w:val="24"/>
        </w:rPr>
      </w:pPr>
      <w:r w:rsidRPr="008E55CA">
        <w:rPr>
          <w:sz w:val="24"/>
          <w:szCs w:val="24"/>
        </w:rPr>
        <w:t>Система языка.</w:t>
      </w:r>
    </w:p>
    <w:p w14:paraId="2912CDCC" w14:textId="77777777" w:rsidR="00FA6EF4" w:rsidRPr="008E55CA" w:rsidRDefault="00FA6EF4" w:rsidP="00317320">
      <w:pPr>
        <w:pStyle w:val="24"/>
        <w:numPr>
          <w:ilvl w:val="3"/>
          <w:numId w:val="0"/>
        </w:numPr>
        <w:shd w:val="clear" w:color="auto" w:fill="auto"/>
        <w:tabs>
          <w:tab w:val="left" w:pos="1862"/>
        </w:tabs>
        <w:spacing w:before="0" w:after="0" w:line="360" w:lineRule="auto"/>
        <w:rPr>
          <w:sz w:val="24"/>
          <w:szCs w:val="24"/>
        </w:rPr>
      </w:pPr>
      <w:r w:rsidRPr="008E55CA">
        <w:rPr>
          <w:sz w:val="24"/>
          <w:szCs w:val="24"/>
        </w:rPr>
        <w:t>Фонетика. Графика. Орфоэпия.</w:t>
      </w:r>
    </w:p>
    <w:p w14:paraId="516DD6F0"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Фонетика и графика как разделы лингвистики.</w:t>
      </w:r>
    </w:p>
    <w:p w14:paraId="7DDB8821"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Звук как единица языка. Смыслоразличительная роль звука.</w:t>
      </w:r>
    </w:p>
    <w:p w14:paraId="6A025D1C"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Система гласных звуков.</w:t>
      </w:r>
    </w:p>
    <w:p w14:paraId="77BAF693"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Система согласных звуков.</w:t>
      </w:r>
    </w:p>
    <w:p w14:paraId="5A926BD3" w14:textId="77777777" w:rsidR="00FA6EF4" w:rsidRPr="008E55CA" w:rsidRDefault="00FA6EF4" w:rsidP="00317320">
      <w:pPr>
        <w:pStyle w:val="24"/>
        <w:shd w:val="clear" w:color="auto" w:fill="auto"/>
        <w:spacing w:before="0" w:after="0" w:line="360" w:lineRule="auto"/>
        <w:jc w:val="left"/>
        <w:rPr>
          <w:sz w:val="24"/>
          <w:szCs w:val="24"/>
        </w:rPr>
      </w:pPr>
      <w:r w:rsidRPr="008E55CA">
        <w:rPr>
          <w:sz w:val="24"/>
          <w:szCs w:val="24"/>
        </w:rPr>
        <w:t>Изменение звуков в речевом потоке. Элементы ф</w:t>
      </w:r>
      <w:r w:rsidR="004B6E66">
        <w:rPr>
          <w:sz w:val="24"/>
          <w:szCs w:val="24"/>
        </w:rPr>
        <w:t xml:space="preserve">онетической транскрипции. Слог. </w:t>
      </w:r>
      <w:r w:rsidRPr="008E55CA">
        <w:rPr>
          <w:sz w:val="24"/>
          <w:szCs w:val="24"/>
        </w:rPr>
        <w:t>Ударение. Свойства русского ударения.</w:t>
      </w:r>
    </w:p>
    <w:p w14:paraId="3E3F5266"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Соотношение звуков и букв.</w:t>
      </w:r>
    </w:p>
    <w:p w14:paraId="1E48D73E"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Фонетический анализ слова.</w:t>
      </w:r>
    </w:p>
    <w:p w14:paraId="6B76243C"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Способы обозначения [й’], мягкости согласных.</w:t>
      </w:r>
    </w:p>
    <w:p w14:paraId="2E591346"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Основные выразительные средства фонетики.</w:t>
      </w:r>
    </w:p>
    <w:p w14:paraId="2A45397A"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Прописные и строчные буквы.</w:t>
      </w:r>
    </w:p>
    <w:p w14:paraId="3CBAB704"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Интонация, её функции. Основные элементы интонации.</w:t>
      </w:r>
    </w:p>
    <w:p w14:paraId="620BE90C" w14:textId="77777777" w:rsidR="00FA6EF4" w:rsidRPr="008E55CA" w:rsidRDefault="00FA6EF4" w:rsidP="00317320">
      <w:pPr>
        <w:pStyle w:val="24"/>
        <w:numPr>
          <w:ilvl w:val="3"/>
          <w:numId w:val="0"/>
        </w:numPr>
        <w:shd w:val="clear" w:color="auto" w:fill="auto"/>
        <w:tabs>
          <w:tab w:val="left" w:pos="1862"/>
        </w:tabs>
        <w:spacing w:before="0" w:after="0" w:line="360" w:lineRule="auto"/>
        <w:rPr>
          <w:sz w:val="24"/>
          <w:szCs w:val="24"/>
        </w:rPr>
      </w:pPr>
      <w:r w:rsidRPr="008E55CA">
        <w:rPr>
          <w:sz w:val="24"/>
          <w:szCs w:val="24"/>
        </w:rPr>
        <w:t>Орфография.</w:t>
      </w:r>
    </w:p>
    <w:p w14:paraId="7DF84DF8"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lastRenderedPageBreak/>
        <w:t>Орфография как раздел лингвистики.</w:t>
      </w:r>
    </w:p>
    <w:p w14:paraId="39D4106A"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Понятие «орфограмма». Буквенные и небуквенные орфограммы.</w:t>
      </w:r>
    </w:p>
    <w:p w14:paraId="17868CF3"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Правописание разделительных ъ и ь.</w:t>
      </w:r>
    </w:p>
    <w:p w14:paraId="1FDA02F9" w14:textId="77777777" w:rsidR="00FA6EF4" w:rsidRPr="008E55CA" w:rsidRDefault="00FA6EF4" w:rsidP="00317320">
      <w:pPr>
        <w:pStyle w:val="24"/>
        <w:numPr>
          <w:ilvl w:val="3"/>
          <w:numId w:val="0"/>
        </w:numPr>
        <w:shd w:val="clear" w:color="auto" w:fill="auto"/>
        <w:tabs>
          <w:tab w:val="left" w:pos="1862"/>
        </w:tabs>
        <w:spacing w:before="0" w:after="0" w:line="360" w:lineRule="auto"/>
        <w:rPr>
          <w:sz w:val="24"/>
          <w:szCs w:val="24"/>
        </w:rPr>
      </w:pPr>
      <w:r w:rsidRPr="008E55CA">
        <w:rPr>
          <w:sz w:val="24"/>
          <w:szCs w:val="24"/>
        </w:rPr>
        <w:t>Лексикология.</w:t>
      </w:r>
    </w:p>
    <w:p w14:paraId="09B0C2E2"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Лексикология как раздел лингвистики.</w:t>
      </w:r>
    </w:p>
    <w:p w14:paraId="5D3102F6"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Основные способы толкования лексического значения слова (подбор однокоренных слов; подбор синонимов и антонимов);</w:t>
      </w:r>
    </w:p>
    <w:p w14:paraId="3C4B6D4F" w14:textId="77777777" w:rsidR="00FA6EF4" w:rsidRPr="008E55CA" w:rsidRDefault="004B6E66" w:rsidP="00317320">
      <w:pPr>
        <w:pStyle w:val="24"/>
        <w:shd w:val="clear" w:color="auto" w:fill="auto"/>
        <w:spacing w:before="0" w:after="0" w:line="360" w:lineRule="auto"/>
        <w:rPr>
          <w:sz w:val="24"/>
          <w:szCs w:val="24"/>
        </w:rPr>
      </w:pPr>
      <w:r>
        <w:rPr>
          <w:sz w:val="24"/>
          <w:szCs w:val="24"/>
        </w:rPr>
        <w:t>о</w:t>
      </w:r>
      <w:r w:rsidR="00FA6EF4" w:rsidRPr="008E55CA">
        <w:rPr>
          <w:sz w:val="24"/>
          <w:szCs w:val="24"/>
        </w:rPr>
        <w:t>сновные способы разъяснения значения слова (по контексту, с помощью толкового словаря).</w:t>
      </w:r>
    </w:p>
    <w:p w14:paraId="34AD56A7"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14:paraId="78E20E2B"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Синонимы. Антонимы. Омонимы. Паронимы.</w:t>
      </w:r>
    </w:p>
    <w:p w14:paraId="13468F18"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14EC4EC8"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Лексический анализ слов (в рамках изученного).</w:t>
      </w:r>
    </w:p>
    <w:p w14:paraId="489717F0" w14:textId="77777777" w:rsidR="00FA6EF4" w:rsidRPr="008E55CA" w:rsidRDefault="004B6E66" w:rsidP="00317320">
      <w:pPr>
        <w:pStyle w:val="24"/>
        <w:numPr>
          <w:ilvl w:val="3"/>
          <w:numId w:val="0"/>
        </w:numPr>
        <w:shd w:val="clear" w:color="auto" w:fill="auto"/>
        <w:tabs>
          <w:tab w:val="left" w:pos="1862"/>
        </w:tabs>
        <w:spacing w:before="0" w:after="0" w:line="360" w:lineRule="auto"/>
        <w:rPr>
          <w:sz w:val="24"/>
          <w:szCs w:val="24"/>
        </w:rPr>
      </w:pPr>
      <w:r>
        <w:rPr>
          <w:sz w:val="24"/>
          <w:szCs w:val="24"/>
        </w:rPr>
        <w:t>Морфе</w:t>
      </w:r>
      <w:r w:rsidR="00FA6EF4" w:rsidRPr="008E55CA">
        <w:rPr>
          <w:sz w:val="24"/>
          <w:szCs w:val="24"/>
        </w:rPr>
        <w:t>мика. Орфография.</w:t>
      </w:r>
    </w:p>
    <w:p w14:paraId="677E1E63"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Морфемика как раздел лингвистики.</w:t>
      </w:r>
    </w:p>
    <w:p w14:paraId="6C60B1C0"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Морфема как минимальная значимая единица языка. Основа слова. Виды морфем (корень, приставка, суффикс, окончание).</w:t>
      </w:r>
    </w:p>
    <w:p w14:paraId="54900145"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Чередование звуков в морфемах (в том числе чередование гласных с нулём звука).</w:t>
      </w:r>
    </w:p>
    <w:p w14:paraId="338D8AE9"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Морфемный анализ слов.</w:t>
      </w:r>
    </w:p>
    <w:p w14:paraId="5816D420"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Уместное использование слов с суффиксами оценки в собственной речи.</w:t>
      </w:r>
    </w:p>
    <w:p w14:paraId="7ED4B466"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Правописание корней с безударными проверяемыми, непроверяемыми гласными (в рамках изученного).</w:t>
      </w:r>
    </w:p>
    <w:p w14:paraId="4119B905"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Правописание корней с проверяемыми, непроверяемыми, непроизносимыми согласными (в рамках изученного).</w:t>
      </w:r>
    </w:p>
    <w:p w14:paraId="12DBDA59"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Правописание ё - о после шипящих в корне слова.</w:t>
      </w:r>
    </w:p>
    <w:p w14:paraId="17544088"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Правописание неизменяемых при письме приставок и приставок на -з (-с).</w:t>
      </w:r>
    </w:p>
    <w:p w14:paraId="163C5DBA"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Правописание ы - и после приставок.</w:t>
      </w:r>
    </w:p>
    <w:p w14:paraId="24E46484"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Правописание ы - и после ц.</w:t>
      </w:r>
    </w:p>
    <w:p w14:paraId="68F0DB6A"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Орфографический анализ слова (в рамках изученного).</w:t>
      </w:r>
    </w:p>
    <w:p w14:paraId="7B1E6BF0" w14:textId="77777777" w:rsidR="00FA6EF4" w:rsidRPr="008E55CA" w:rsidRDefault="00FA6EF4" w:rsidP="00317320">
      <w:pPr>
        <w:pStyle w:val="24"/>
        <w:numPr>
          <w:ilvl w:val="3"/>
          <w:numId w:val="0"/>
        </w:numPr>
        <w:shd w:val="clear" w:color="auto" w:fill="auto"/>
        <w:tabs>
          <w:tab w:val="left" w:pos="1862"/>
        </w:tabs>
        <w:spacing w:before="0" w:after="0" w:line="360" w:lineRule="auto"/>
        <w:rPr>
          <w:sz w:val="24"/>
          <w:szCs w:val="24"/>
        </w:rPr>
      </w:pPr>
      <w:r w:rsidRPr="008E55CA">
        <w:rPr>
          <w:sz w:val="24"/>
          <w:szCs w:val="24"/>
        </w:rPr>
        <w:t>Морфология. Культура речи. Орфография.</w:t>
      </w:r>
    </w:p>
    <w:p w14:paraId="591FCEBF"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Морфология как раздел грамматики. Грамматическое значение слова.</w:t>
      </w:r>
    </w:p>
    <w:p w14:paraId="344B5944"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Части речи как лексико-грамматические разряды слов.</w:t>
      </w:r>
    </w:p>
    <w:p w14:paraId="49AC646A"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Система частей речи в русском языке. Са</w:t>
      </w:r>
      <w:r w:rsidR="00B737BD">
        <w:rPr>
          <w:sz w:val="24"/>
          <w:szCs w:val="24"/>
        </w:rPr>
        <w:t xml:space="preserve">мостоятельные и служебные части </w:t>
      </w:r>
      <w:r w:rsidRPr="008E55CA">
        <w:rPr>
          <w:sz w:val="24"/>
          <w:szCs w:val="24"/>
        </w:rPr>
        <w:t>речи.</w:t>
      </w:r>
    </w:p>
    <w:p w14:paraId="759500C2" w14:textId="77777777" w:rsidR="00FA6EF4" w:rsidRPr="008E55CA" w:rsidRDefault="00FA6EF4" w:rsidP="00317320">
      <w:pPr>
        <w:pStyle w:val="24"/>
        <w:numPr>
          <w:ilvl w:val="3"/>
          <w:numId w:val="0"/>
        </w:numPr>
        <w:shd w:val="clear" w:color="auto" w:fill="auto"/>
        <w:tabs>
          <w:tab w:val="left" w:pos="1866"/>
        </w:tabs>
        <w:spacing w:before="0" w:after="0" w:line="360" w:lineRule="auto"/>
        <w:rPr>
          <w:sz w:val="24"/>
          <w:szCs w:val="24"/>
        </w:rPr>
      </w:pPr>
      <w:r w:rsidRPr="008E55CA">
        <w:rPr>
          <w:sz w:val="24"/>
          <w:szCs w:val="24"/>
        </w:rPr>
        <w:lastRenderedPageBreak/>
        <w:t>Имя существительное.</w:t>
      </w:r>
    </w:p>
    <w:p w14:paraId="704B12E7"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0B210EA6"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0E3BAAFC"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Род, число, падеж имени существительного.</w:t>
      </w:r>
    </w:p>
    <w:p w14:paraId="221B2D43"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Имена существительные общего рода.</w:t>
      </w:r>
    </w:p>
    <w:p w14:paraId="07A42129"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Имена существительные, имеющие форму только единственного или только множественного числа.</w:t>
      </w:r>
    </w:p>
    <w:p w14:paraId="3E98CFC0"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Типы склонения имён существительных. Разносклоняемые имена существительные. Несклоняемые имена существительные.</w:t>
      </w:r>
    </w:p>
    <w:p w14:paraId="0766D8E3"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14:paraId="0F9B31AB"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Правописание собственных имён существительных. Правописание ь на конце имён существительных после шипящих.</w:t>
      </w:r>
    </w:p>
    <w:p w14:paraId="4FCD1F3F"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14:paraId="0B34A196" w14:textId="77777777" w:rsidR="00FA6EF4" w:rsidRPr="008E55CA" w:rsidRDefault="00FA6EF4" w:rsidP="00317320">
      <w:pPr>
        <w:pStyle w:val="24"/>
        <w:shd w:val="clear" w:color="auto" w:fill="auto"/>
        <w:tabs>
          <w:tab w:val="left" w:leader="hyphen" w:pos="4858"/>
          <w:tab w:val="left" w:leader="hyphen" w:pos="6414"/>
        </w:tabs>
        <w:spacing w:before="0" w:after="0" w:line="360" w:lineRule="auto"/>
        <w:rPr>
          <w:sz w:val="24"/>
          <w:szCs w:val="24"/>
        </w:rPr>
      </w:pPr>
      <w:r w:rsidRPr="008E55CA">
        <w:rPr>
          <w:sz w:val="24"/>
          <w:szCs w:val="24"/>
        </w:rPr>
        <w:t>Правописание суффи</w:t>
      </w:r>
      <w:r w:rsidR="004B6E66">
        <w:rPr>
          <w:sz w:val="24"/>
          <w:szCs w:val="24"/>
        </w:rPr>
        <w:t>ксов -чик</w:t>
      </w:r>
      <w:r w:rsidR="004B6E66">
        <w:rPr>
          <w:sz w:val="24"/>
          <w:szCs w:val="24"/>
        </w:rPr>
        <w:tab/>
        <w:t>щик-; -ек</w:t>
      </w:r>
      <w:r w:rsidR="004B6E66">
        <w:rPr>
          <w:sz w:val="24"/>
          <w:szCs w:val="24"/>
        </w:rPr>
        <w:tab/>
        <w:t xml:space="preserve">ик- (-чик-) </w:t>
      </w:r>
      <w:r w:rsidRPr="008E55CA">
        <w:rPr>
          <w:sz w:val="24"/>
          <w:szCs w:val="24"/>
        </w:rPr>
        <w:t>имён существительных.</w:t>
      </w:r>
    </w:p>
    <w:p w14:paraId="7D27A7F8" w14:textId="77777777" w:rsidR="00FA6EF4" w:rsidRPr="008E55CA" w:rsidRDefault="00FA6EF4" w:rsidP="00317320">
      <w:pPr>
        <w:pStyle w:val="24"/>
        <w:shd w:val="clear" w:color="auto" w:fill="auto"/>
        <w:tabs>
          <w:tab w:val="left" w:leader="hyphen" w:pos="6970"/>
        </w:tabs>
        <w:spacing w:before="0" w:after="0" w:line="360" w:lineRule="auto"/>
        <w:rPr>
          <w:sz w:val="24"/>
          <w:szCs w:val="24"/>
        </w:rPr>
      </w:pPr>
      <w:r w:rsidRPr="008E55CA">
        <w:rPr>
          <w:sz w:val="24"/>
          <w:szCs w:val="24"/>
        </w:rPr>
        <w:t>Правописание корней с чередованием а // о: -лаг</w:t>
      </w:r>
      <w:r w:rsidRPr="008E55CA">
        <w:rPr>
          <w:sz w:val="24"/>
          <w:szCs w:val="24"/>
        </w:rPr>
        <w:tab/>
        <w:t>лож-;</w:t>
      </w:r>
    </w:p>
    <w:p w14:paraId="7563C2F0" w14:textId="77777777" w:rsidR="00FA6EF4" w:rsidRPr="008E55CA" w:rsidRDefault="00FA6EF4" w:rsidP="00317320">
      <w:pPr>
        <w:pStyle w:val="24"/>
        <w:shd w:val="clear" w:color="auto" w:fill="auto"/>
        <w:tabs>
          <w:tab w:val="left" w:leader="hyphen" w:pos="1767"/>
          <w:tab w:val="left" w:leader="hyphen" w:pos="2732"/>
          <w:tab w:val="left" w:leader="hyphen" w:pos="4316"/>
          <w:tab w:val="left" w:leader="hyphen" w:pos="5862"/>
        </w:tabs>
        <w:spacing w:before="0" w:after="0" w:line="360" w:lineRule="auto"/>
        <w:rPr>
          <w:sz w:val="24"/>
          <w:szCs w:val="24"/>
        </w:rPr>
      </w:pPr>
      <w:r w:rsidRPr="008E55CA">
        <w:rPr>
          <w:sz w:val="24"/>
          <w:szCs w:val="24"/>
        </w:rPr>
        <w:t>-раст</w:t>
      </w:r>
      <w:r w:rsidRPr="008E55CA">
        <w:rPr>
          <w:sz w:val="24"/>
          <w:szCs w:val="24"/>
        </w:rPr>
        <w:tab/>
        <w:t>ращ</w:t>
      </w:r>
      <w:r w:rsidRPr="008E55CA">
        <w:rPr>
          <w:sz w:val="24"/>
          <w:szCs w:val="24"/>
        </w:rPr>
        <w:tab/>
        <w:t>рос-; -гар</w:t>
      </w:r>
      <w:r w:rsidRPr="008E55CA">
        <w:rPr>
          <w:sz w:val="24"/>
          <w:szCs w:val="24"/>
        </w:rPr>
        <w:tab/>
        <w:t>гор-, -зар</w:t>
      </w:r>
      <w:r w:rsidRPr="008E55CA">
        <w:rPr>
          <w:sz w:val="24"/>
          <w:szCs w:val="24"/>
        </w:rPr>
        <w:tab/>
        <w:t>зор-;</w:t>
      </w:r>
    </w:p>
    <w:p w14:paraId="0F3A561F" w14:textId="77777777" w:rsidR="00FA6EF4" w:rsidRPr="008E55CA" w:rsidRDefault="00FA6EF4" w:rsidP="00317320">
      <w:pPr>
        <w:pStyle w:val="24"/>
        <w:shd w:val="clear" w:color="auto" w:fill="auto"/>
        <w:tabs>
          <w:tab w:val="left" w:leader="hyphen" w:pos="1800"/>
          <w:tab w:val="left" w:leader="hyphen" w:pos="3722"/>
        </w:tabs>
        <w:spacing w:before="0" w:after="0" w:line="360" w:lineRule="auto"/>
        <w:rPr>
          <w:sz w:val="24"/>
          <w:szCs w:val="24"/>
        </w:rPr>
      </w:pPr>
      <w:r w:rsidRPr="008E55CA">
        <w:rPr>
          <w:sz w:val="24"/>
          <w:szCs w:val="24"/>
        </w:rPr>
        <w:t>-клан</w:t>
      </w:r>
      <w:r w:rsidRPr="008E55CA">
        <w:rPr>
          <w:sz w:val="24"/>
          <w:szCs w:val="24"/>
        </w:rPr>
        <w:tab/>
        <w:t>клон-, -скак</w:t>
      </w:r>
      <w:r w:rsidRPr="008E55CA">
        <w:rPr>
          <w:sz w:val="24"/>
          <w:szCs w:val="24"/>
        </w:rPr>
        <w:tab/>
        <w:t>скоч-.</w:t>
      </w:r>
    </w:p>
    <w:p w14:paraId="4C068A26"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Слитное и раздельное написание не с именами существительными.</w:t>
      </w:r>
    </w:p>
    <w:p w14:paraId="31EEB80F"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Орфографический анализ имён существительных (в рамках изученного).</w:t>
      </w:r>
    </w:p>
    <w:p w14:paraId="2E17F2A3" w14:textId="77777777" w:rsidR="00FA6EF4" w:rsidRPr="008E55CA" w:rsidRDefault="00FA6EF4" w:rsidP="00317320">
      <w:pPr>
        <w:pStyle w:val="24"/>
        <w:numPr>
          <w:ilvl w:val="3"/>
          <w:numId w:val="0"/>
        </w:numPr>
        <w:shd w:val="clear" w:color="auto" w:fill="auto"/>
        <w:tabs>
          <w:tab w:val="left" w:pos="1886"/>
        </w:tabs>
        <w:spacing w:before="0" w:after="0" w:line="360" w:lineRule="auto"/>
        <w:rPr>
          <w:sz w:val="24"/>
          <w:szCs w:val="24"/>
        </w:rPr>
      </w:pPr>
      <w:r w:rsidRPr="008E55CA">
        <w:rPr>
          <w:sz w:val="24"/>
          <w:szCs w:val="24"/>
        </w:rPr>
        <w:t>Имя прилагательное.</w:t>
      </w:r>
    </w:p>
    <w:p w14:paraId="67C4333A"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6CEE1401"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Имена прилагательные полные и краткие, их синтаксические функции.</w:t>
      </w:r>
    </w:p>
    <w:p w14:paraId="048265B3"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Склонение имён прилагательных.</w:t>
      </w:r>
    </w:p>
    <w:p w14:paraId="198436E8"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Морфологический анализ имён прилагательных (в рамках изученного).</w:t>
      </w:r>
    </w:p>
    <w:p w14:paraId="003B2293"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 xml:space="preserve">Нормы словоизменения, произношения имён прилагательных, постановки ударения (в </w:t>
      </w:r>
      <w:r w:rsidRPr="008E55CA">
        <w:rPr>
          <w:sz w:val="24"/>
          <w:szCs w:val="24"/>
        </w:rPr>
        <w:lastRenderedPageBreak/>
        <w:t>рамках изученного).</w:t>
      </w:r>
    </w:p>
    <w:p w14:paraId="77AA0F08"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14:paraId="520F9780"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Правописание кратких форм имён прилагательных с основой на шипящий.</w:t>
      </w:r>
    </w:p>
    <w:p w14:paraId="3B33D973"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Слитное и раздельное написание не с именами прилагательными.</w:t>
      </w:r>
    </w:p>
    <w:p w14:paraId="4F29E359"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Орфографический анализ имён прилагательных (в рамках изученного).</w:t>
      </w:r>
    </w:p>
    <w:p w14:paraId="1503AD9E" w14:textId="77777777" w:rsidR="00FA6EF4" w:rsidRPr="008E55CA" w:rsidRDefault="00FA6EF4" w:rsidP="00317320">
      <w:pPr>
        <w:pStyle w:val="24"/>
        <w:numPr>
          <w:ilvl w:val="3"/>
          <w:numId w:val="0"/>
        </w:numPr>
        <w:shd w:val="clear" w:color="auto" w:fill="auto"/>
        <w:tabs>
          <w:tab w:val="left" w:pos="1886"/>
        </w:tabs>
        <w:spacing w:before="0" w:after="0" w:line="360" w:lineRule="auto"/>
        <w:rPr>
          <w:sz w:val="24"/>
          <w:szCs w:val="24"/>
        </w:rPr>
      </w:pPr>
      <w:r w:rsidRPr="008E55CA">
        <w:rPr>
          <w:sz w:val="24"/>
          <w:szCs w:val="24"/>
        </w:rPr>
        <w:t>Глагол.</w:t>
      </w:r>
    </w:p>
    <w:p w14:paraId="49284989"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Глагол как часть речи. Общее грамматическое значение, морфологические признаки и синтаксические функции глагола.</w:t>
      </w:r>
    </w:p>
    <w:p w14:paraId="2999DD05"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Роль глагола в словосочетании и предложении, в речи.</w:t>
      </w:r>
    </w:p>
    <w:p w14:paraId="0EC0D0E7"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Глаголы совершенного и несовершенного вида, возвратные и невозвратные.</w:t>
      </w:r>
    </w:p>
    <w:p w14:paraId="161AD75B"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Инфинитив и его грамматические свойства. Основа инфинитива, основа настоящего (будущего простого) времени глагола.</w:t>
      </w:r>
    </w:p>
    <w:p w14:paraId="1EC482B2"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Спряжение глагола.</w:t>
      </w:r>
    </w:p>
    <w:p w14:paraId="73D6A8D3"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Морфологический анализ глаголов (в рамках изученного).</w:t>
      </w:r>
    </w:p>
    <w:p w14:paraId="0D178F68"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Нормы словоизменения глаголов, постановки ударения в глагольных формах (в рамках изученного).</w:t>
      </w:r>
    </w:p>
    <w:p w14:paraId="5BE539DC" w14:textId="77777777" w:rsidR="00FA6EF4" w:rsidRPr="008E55CA" w:rsidRDefault="00FA6EF4" w:rsidP="00317320">
      <w:pPr>
        <w:pStyle w:val="24"/>
        <w:shd w:val="clear" w:color="auto" w:fill="auto"/>
        <w:tabs>
          <w:tab w:val="left" w:leader="hyphen" w:pos="7374"/>
          <w:tab w:val="left" w:leader="hyphen" w:pos="9370"/>
        </w:tabs>
        <w:spacing w:before="0" w:after="0" w:line="360" w:lineRule="auto"/>
        <w:rPr>
          <w:sz w:val="24"/>
          <w:szCs w:val="24"/>
        </w:rPr>
      </w:pPr>
      <w:r w:rsidRPr="008E55CA">
        <w:rPr>
          <w:sz w:val="24"/>
          <w:szCs w:val="24"/>
        </w:rPr>
        <w:t>Правописание кор</w:t>
      </w:r>
      <w:r>
        <w:rPr>
          <w:sz w:val="24"/>
          <w:szCs w:val="24"/>
        </w:rPr>
        <w:t>ней с чередованием е // и: -бер-</w:t>
      </w:r>
      <w:r w:rsidR="004B6E66">
        <w:rPr>
          <w:sz w:val="24"/>
          <w:szCs w:val="24"/>
        </w:rPr>
        <w:t>бир-, -блеет</w:t>
      </w:r>
      <w:r w:rsidR="004B6E66">
        <w:rPr>
          <w:sz w:val="24"/>
          <w:szCs w:val="24"/>
        </w:rPr>
        <w:tab/>
        <w:t xml:space="preserve">блист-, </w:t>
      </w:r>
      <w:r>
        <w:rPr>
          <w:sz w:val="24"/>
          <w:szCs w:val="24"/>
        </w:rPr>
        <w:t>-дер-дир-, -жег-жиг-, -мер-мир-, -пер-пир-, -стел-</w:t>
      </w:r>
      <w:r w:rsidRPr="008E55CA">
        <w:rPr>
          <w:sz w:val="24"/>
          <w:szCs w:val="24"/>
        </w:rPr>
        <w:t>стил-, -тер</w:t>
      </w:r>
      <w:r>
        <w:rPr>
          <w:sz w:val="24"/>
          <w:szCs w:val="24"/>
        </w:rPr>
        <w:t>-</w:t>
      </w:r>
      <w:r w:rsidRPr="008E55CA">
        <w:rPr>
          <w:sz w:val="24"/>
          <w:szCs w:val="24"/>
        </w:rPr>
        <w:t>тир-.</w:t>
      </w:r>
    </w:p>
    <w:p w14:paraId="03E985CA"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Использование ь как показателя грамматической формы в инфинитиве, в форме 2-го лица единственного числа после шипящих.</w:t>
      </w:r>
    </w:p>
    <w:p w14:paraId="30BE5A32" w14:textId="77777777" w:rsidR="00FA6EF4" w:rsidRPr="008E55CA" w:rsidRDefault="00FA6EF4" w:rsidP="00317320">
      <w:pPr>
        <w:pStyle w:val="24"/>
        <w:shd w:val="clear" w:color="auto" w:fill="auto"/>
        <w:tabs>
          <w:tab w:val="left" w:leader="hyphen" w:pos="7623"/>
          <w:tab w:val="left" w:leader="hyphen" w:pos="9236"/>
        </w:tabs>
        <w:spacing w:before="0" w:after="0" w:line="360" w:lineRule="auto"/>
        <w:rPr>
          <w:sz w:val="24"/>
          <w:szCs w:val="24"/>
        </w:rPr>
      </w:pPr>
      <w:r w:rsidRPr="008E55CA">
        <w:rPr>
          <w:sz w:val="24"/>
          <w:szCs w:val="24"/>
        </w:rPr>
        <w:t xml:space="preserve">Правописание -тся и -ться в глаголах, суффиксов </w:t>
      </w:r>
      <w:r>
        <w:rPr>
          <w:sz w:val="24"/>
          <w:szCs w:val="24"/>
        </w:rPr>
        <w:t>–</w:t>
      </w:r>
      <w:r w:rsidRPr="008E55CA">
        <w:rPr>
          <w:sz w:val="24"/>
          <w:szCs w:val="24"/>
        </w:rPr>
        <w:t>ова</w:t>
      </w:r>
      <w:r>
        <w:rPr>
          <w:sz w:val="24"/>
          <w:szCs w:val="24"/>
        </w:rPr>
        <w:t>-</w:t>
      </w:r>
      <w:r w:rsidRPr="008E55CA">
        <w:rPr>
          <w:sz w:val="24"/>
          <w:szCs w:val="24"/>
        </w:rPr>
        <w:t>ева-, -ыва</w:t>
      </w:r>
      <w:r w:rsidRPr="008E55CA">
        <w:rPr>
          <w:sz w:val="24"/>
          <w:szCs w:val="24"/>
        </w:rPr>
        <w:tab/>
      </w:r>
      <w:r>
        <w:rPr>
          <w:sz w:val="24"/>
          <w:szCs w:val="24"/>
        </w:rPr>
        <w:t>-</w:t>
      </w:r>
      <w:r w:rsidRPr="008E55CA">
        <w:rPr>
          <w:sz w:val="24"/>
          <w:szCs w:val="24"/>
        </w:rPr>
        <w:t>ива-.</w:t>
      </w:r>
    </w:p>
    <w:p w14:paraId="1196F267"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Правописание безударных личных окончаний глагола.</w:t>
      </w:r>
    </w:p>
    <w:p w14:paraId="66DE22C5"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Правописание гласной перед суффиксом -л- в формах прошедшего времени глагола.</w:t>
      </w:r>
    </w:p>
    <w:p w14:paraId="72E8D919"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Слитное и раздельное написание не с глаголами.</w:t>
      </w:r>
    </w:p>
    <w:p w14:paraId="69DD85BF" w14:textId="77777777" w:rsidR="004B6E66" w:rsidRDefault="00FA6EF4" w:rsidP="00317320">
      <w:pPr>
        <w:pStyle w:val="24"/>
        <w:shd w:val="clear" w:color="auto" w:fill="auto"/>
        <w:spacing w:before="0" w:after="0" w:line="360" w:lineRule="auto"/>
        <w:rPr>
          <w:sz w:val="24"/>
          <w:szCs w:val="24"/>
        </w:rPr>
      </w:pPr>
      <w:r w:rsidRPr="008E55CA">
        <w:rPr>
          <w:sz w:val="24"/>
          <w:szCs w:val="24"/>
        </w:rPr>
        <w:t xml:space="preserve">Орфографический анализ </w:t>
      </w:r>
      <w:r w:rsidR="004B6E66">
        <w:rPr>
          <w:sz w:val="24"/>
          <w:szCs w:val="24"/>
        </w:rPr>
        <w:t>глаголов (в рамках изученного).</w:t>
      </w:r>
    </w:p>
    <w:p w14:paraId="7260DF5A"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Синтаксис. Культура речи. Пунктуация.</w:t>
      </w:r>
    </w:p>
    <w:p w14:paraId="09658047"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Синтаксис как раздел грамматики. Словосочетание и предложение как единицы синтаксиса.</w:t>
      </w:r>
    </w:p>
    <w:p w14:paraId="15F6CB95"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37ECD7EA"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Синтаксический анализ словосочетания.</w:t>
      </w:r>
    </w:p>
    <w:p w14:paraId="1423FC1C"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w:t>
      </w:r>
      <w:r w:rsidRPr="008E55CA">
        <w:rPr>
          <w:sz w:val="24"/>
          <w:szCs w:val="24"/>
        </w:rPr>
        <w:lastRenderedPageBreak/>
        <w:t>побудительных; восклицательных и невосклицательных предложений.</w:t>
      </w:r>
    </w:p>
    <w:p w14:paraId="438B7851"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58939377" w14:textId="77777777" w:rsidR="00FA6EF4" w:rsidRPr="008E55CA" w:rsidRDefault="004B6E66" w:rsidP="00317320">
      <w:pPr>
        <w:pStyle w:val="24"/>
        <w:shd w:val="clear" w:color="auto" w:fill="auto"/>
        <w:spacing w:before="0" w:after="0" w:line="360" w:lineRule="auto"/>
        <w:rPr>
          <w:sz w:val="24"/>
          <w:szCs w:val="24"/>
        </w:rPr>
      </w:pPr>
      <w:r>
        <w:rPr>
          <w:sz w:val="24"/>
          <w:szCs w:val="24"/>
        </w:rPr>
        <w:t>Т</w:t>
      </w:r>
      <w:r w:rsidR="00FA6EF4" w:rsidRPr="008E55CA">
        <w:rPr>
          <w:sz w:val="24"/>
          <w:szCs w:val="24"/>
        </w:rPr>
        <w:t>ире между подлежащим и сказуемым.</w:t>
      </w:r>
    </w:p>
    <w:p w14:paraId="308D267B"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Предложения распространённые и нераспространённые.</w:t>
      </w:r>
    </w:p>
    <w:p w14:paraId="320A05E4" w14:textId="77777777" w:rsidR="00FA6EF4" w:rsidRPr="008E55CA" w:rsidRDefault="00FA6EF4" w:rsidP="00317320">
      <w:pPr>
        <w:pStyle w:val="24"/>
        <w:shd w:val="clear" w:color="auto" w:fill="auto"/>
        <w:tabs>
          <w:tab w:val="left" w:pos="5894"/>
        </w:tabs>
        <w:spacing w:before="0" w:after="0" w:line="360" w:lineRule="auto"/>
        <w:rPr>
          <w:sz w:val="24"/>
          <w:szCs w:val="24"/>
        </w:rPr>
      </w:pPr>
      <w:r w:rsidRPr="008E55CA">
        <w:rPr>
          <w:sz w:val="24"/>
          <w:szCs w:val="24"/>
        </w:rPr>
        <w:t>Вт</w:t>
      </w:r>
      <w:r w:rsidR="00B737BD">
        <w:rPr>
          <w:sz w:val="24"/>
          <w:szCs w:val="24"/>
        </w:rPr>
        <w:t xml:space="preserve">оростепенные члены предложения: </w:t>
      </w:r>
      <w:r w:rsidRPr="008E55CA">
        <w:rPr>
          <w:sz w:val="24"/>
          <w:szCs w:val="24"/>
        </w:rPr>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4590C110"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5D4B565B"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Предложения с обращением, особенности интонации. Обращение и средства его выражения.</w:t>
      </w:r>
    </w:p>
    <w:p w14:paraId="2E3CCF34"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Синтаксический анализ простого и простого осложнённого предложений.</w:t>
      </w:r>
    </w:p>
    <w:p w14:paraId="6DE5D82D"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14:paraId="25A331D5"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00BB790C"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14:paraId="331F6B78"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Предложения с прямой речью.</w:t>
      </w:r>
    </w:p>
    <w:p w14:paraId="576AB794"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Пунктуационное оформление предложений с прямой речью.</w:t>
      </w:r>
    </w:p>
    <w:p w14:paraId="34119E11"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Диалог.</w:t>
      </w:r>
    </w:p>
    <w:p w14:paraId="22E9C68C"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Пунктуационное оформление диалога при письме.</w:t>
      </w:r>
    </w:p>
    <w:p w14:paraId="7D72B090"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lastRenderedPageBreak/>
        <w:t>Пунктуация как раздел лингвистики.</w:t>
      </w:r>
    </w:p>
    <w:p w14:paraId="33EC7DFF"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Пунктуационный анализ предложения (в рамках изученного).</w:t>
      </w:r>
    </w:p>
    <w:p w14:paraId="12AA78E1" w14:textId="77777777" w:rsidR="00FA6EF4" w:rsidRPr="00DF64D7" w:rsidRDefault="00FA6EF4" w:rsidP="00317320">
      <w:pPr>
        <w:pStyle w:val="24"/>
        <w:numPr>
          <w:ilvl w:val="1"/>
          <w:numId w:val="0"/>
        </w:numPr>
        <w:shd w:val="clear" w:color="auto" w:fill="auto"/>
        <w:tabs>
          <w:tab w:val="left" w:pos="1444"/>
        </w:tabs>
        <w:spacing w:before="0" w:after="0" w:line="360" w:lineRule="auto"/>
        <w:rPr>
          <w:b/>
          <w:sz w:val="24"/>
          <w:szCs w:val="24"/>
        </w:rPr>
      </w:pPr>
      <w:r w:rsidRPr="00DF64D7">
        <w:rPr>
          <w:b/>
          <w:sz w:val="24"/>
          <w:szCs w:val="24"/>
        </w:rPr>
        <w:t>Содержание обучения в 6 классе.</w:t>
      </w:r>
    </w:p>
    <w:p w14:paraId="30EC1007" w14:textId="77777777" w:rsidR="00FA6EF4" w:rsidRPr="008E55CA" w:rsidRDefault="00FA6EF4" w:rsidP="00317320">
      <w:pPr>
        <w:pStyle w:val="24"/>
        <w:numPr>
          <w:ilvl w:val="2"/>
          <w:numId w:val="0"/>
        </w:numPr>
        <w:shd w:val="clear" w:color="auto" w:fill="auto"/>
        <w:tabs>
          <w:tab w:val="left" w:pos="1655"/>
        </w:tabs>
        <w:spacing w:before="0" w:after="0" w:line="360" w:lineRule="auto"/>
        <w:rPr>
          <w:sz w:val="24"/>
          <w:szCs w:val="24"/>
        </w:rPr>
      </w:pPr>
      <w:r w:rsidRPr="008E55CA">
        <w:rPr>
          <w:sz w:val="24"/>
          <w:szCs w:val="24"/>
        </w:rPr>
        <w:t>Общие сведения о языке.</w:t>
      </w:r>
    </w:p>
    <w:p w14:paraId="6B2FB089"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Русский язык - государственный язык Российской Федерации и язык межнационального общения.</w:t>
      </w:r>
    </w:p>
    <w:p w14:paraId="1F94695D"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Понятие о литературном языке.</w:t>
      </w:r>
    </w:p>
    <w:p w14:paraId="1B9AD65A" w14:textId="77777777" w:rsidR="00FA6EF4" w:rsidRPr="008E55CA" w:rsidRDefault="00FA6EF4" w:rsidP="00317320">
      <w:pPr>
        <w:pStyle w:val="24"/>
        <w:numPr>
          <w:ilvl w:val="2"/>
          <w:numId w:val="0"/>
        </w:numPr>
        <w:shd w:val="clear" w:color="auto" w:fill="auto"/>
        <w:tabs>
          <w:tab w:val="left" w:pos="1670"/>
        </w:tabs>
        <w:spacing w:before="0" w:after="0" w:line="360" w:lineRule="auto"/>
        <w:rPr>
          <w:sz w:val="24"/>
          <w:szCs w:val="24"/>
        </w:rPr>
      </w:pPr>
      <w:r w:rsidRPr="008E55CA">
        <w:rPr>
          <w:sz w:val="24"/>
          <w:szCs w:val="24"/>
        </w:rPr>
        <w:t>Язык и речь.</w:t>
      </w:r>
    </w:p>
    <w:p w14:paraId="1E1DEBB3"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Монолог-описание, монолог-повествование, монолог-рассуждение; сообщение на лингвистическую тему.</w:t>
      </w:r>
    </w:p>
    <w:p w14:paraId="7CE803EC"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Виды диалога: побуждение к действию, обмен мнениями.</w:t>
      </w:r>
    </w:p>
    <w:p w14:paraId="6BEB6307" w14:textId="77777777" w:rsidR="00FA6EF4" w:rsidRPr="008E55CA" w:rsidRDefault="00FA6EF4" w:rsidP="00317320">
      <w:pPr>
        <w:pStyle w:val="24"/>
        <w:numPr>
          <w:ilvl w:val="2"/>
          <w:numId w:val="0"/>
        </w:numPr>
        <w:shd w:val="clear" w:color="auto" w:fill="auto"/>
        <w:tabs>
          <w:tab w:val="left" w:pos="1680"/>
        </w:tabs>
        <w:spacing w:before="0" w:after="0" w:line="360" w:lineRule="auto"/>
        <w:rPr>
          <w:sz w:val="24"/>
          <w:szCs w:val="24"/>
        </w:rPr>
      </w:pPr>
      <w:r w:rsidRPr="008E55CA">
        <w:rPr>
          <w:sz w:val="24"/>
          <w:szCs w:val="24"/>
        </w:rPr>
        <w:t>Текст.</w:t>
      </w:r>
    </w:p>
    <w:p w14:paraId="4042EBC5"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25BB184"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72B603B2"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Описание как тип речи.</w:t>
      </w:r>
    </w:p>
    <w:p w14:paraId="4BB8AF56"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Описание внешности человека.</w:t>
      </w:r>
    </w:p>
    <w:p w14:paraId="072B50D6"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Описание помещения.</w:t>
      </w:r>
    </w:p>
    <w:p w14:paraId="23C8C602"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Описание природы.</w:t>
      </w:r>
    </w:p>
    <w:p w14:paraId="68611144"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Описание местности.</w:t>
      </w:r>
    </w:p>
    <w:p w14:paraId="6EE05609"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Описание действий.</w:t>
      </w:r>
    </w:p>
    <w:p w14:paraId="2F518C89" w14:textId="77777777" w:rsidR="00FA6EF4" w:rsidRPr="008E55CA" w:rsidRDefault="00FA6EF4" w:rsidP="00317320">
      <w:pPr>
        <w:pStyle w:val="24"/>
        <w:numPr>
          <w:ilvl w:val="2"/>
          <w:numId w:val="0"/>
        </w:numPr>
        <w:shd w:val="clear" w:color="auto" w:fill="auto"/>
        <w:tabs>
          <w:tab w:val="left" w:pos="1680"/>
        </w:tabs>
        <w:spacing w:before="0" w:after="0" w:line="360" w:lineRule="auto"/>
        <w:rPr>
          <w:sz w:val="24"/>
          <w:szCs w:val="24"/>
        </w:rPr>
      </w:pPr>
      <w:r w:rsidRPr="008E55CA">
        <w:rPr>
          <w:sz w:val="24"/>
          <w:szCs w:val="24"/>
        </w:rPr>
        <w:t>Функциональные разновидности языка.</w:t>
      </w:r>
    </w:p>
    <w:p w14:paraId="66892195"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Официально-деловой стиль. Заявление. Расписка. Научный стиль. Словарная статья. Научное сообщение.</w:t>
      </w:r>
    </w:p>
    <w:p w14:paraId="35DA4BB6" w14:textId="77777777" w:rsidR="00FA6EF4" w:rsidRPr="008E55CA" w:rsidRDefault="00FA6EF4" w:rsidP="00317320">
      <w:pPr>
        <w:pStyle w:val="24"/>
        <w:numPr>
          <w:ilvl w:val="2"/>
          <w:numId w:val="0"/>
        </w:numPr>
        <w:shd w:val="clear" w:color="auto" w:fill="auto"/>
        <w:tabs>
          <w:tab w:val="left" w:pos="1680"/>
        </w:tabs>
        <w:spacing w:before="0" w:after="0" w:line="360" w:lineRule="auto"/>
        <w:rPr>
          <w:sz w:val="24"/>
          <w:szCs w:val="24"/>
        </w:rPr>
      </w:pPr>
      <w:r w:rsidRPr="008E55CA">
        <w:rPr>
          <w:sz w:val="24"/>
          <w:szCs w:val="24"/>
        </w:rPr>
        <w:t>Система языка.</w:t>
      </w:r>
    </w:p>
    <w:p w14:paraId="12976541" w14:textId="77777777" w:rsidR="00FA6EF4" w:rsidRPr="008E55CA" w:rsidRDefault="00FA6EF4" w:rsidP="00317320">
      <w:pPr>
        <w:pStyle w:val="24"/>
        <w:numPr>
          <w:ilvl w:val="3"/>
          <w:numId w:val="0"/>
        </w:numPr>
        <w:shd w:val="clear" w:color="auto" w:fill="auto"/>
        <w:tabs>
          <w:tab w:val="left" w:pos="1882"/>
        </w:tabs>
        <w:spacing w:before="0" w:after="0" w:line="360" w:lineRule="auto"/>
        <w:rPr>
          <w:sz w:val="24"/>
          <w:szCs w:val="24"/>
        </w:rPr>
      </w:pPr>
      <w:r w:rsidRPr="008E55CA">
        <w:rPr>
          <w:sz w:val="24"/>
          <w:szCs w:val="24"/>
        </w:rPr>
        <w:t>Лексикология. Культура речи.</w:t>
      </w:r>
    </w:p>
    <w:p w14:paraId="551423D0"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Лексика русского языка с точки зрения её происхождения: исконно русские и заимствованные слова.</w:t>
      </w:r>
    </w:p>
    <w:p w14:paraId="00AEBB0F"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14:paraId="4A4ACF6B" w14:textId="77777777" w:rsidR="00FA6EF4" w:rsidRPr="008E55CA" w:rsidRDefault="009B238B" w:rsidP="00317320">
      <w:pPr>
        <w:pStyle w:val="24"/>
        <w:shd w:val="clear" w:color="auto" w:fill="auto"/>
        <w:tabs>
          <w:tab w:val="left" w:pos="6136"/>
          <w:tab w:val="left" w:pos="8386"/>
        </w:tabs>
        <w:spacing w:before="0" w:after="0" w:line="360" w:lineRule="auto"/>
        <w:rPr>
          <w:sz w:val="24"/>
          <w:szCs w:val="24"/>
        </w:rPr>
      </w:pPr>
      <w:r>
        <w:rPr>
          <w:sz w:val="24"/>
          <w:szCs w:val="24"/>
        </w:rPr>
        <w:t xml:space="preserve">Лексика русского языка с точки зрения сферы </w:t>
      </w:r>
      <w:r w:rsidR="00FA6EF4" w:rsidRPr="008E55CA">
        <w:rPr>
          <w:sz w:val="24"/>
          <w:szCs w:val="24"/>
        </w:rPr>
        <w:t>употребления:</w:t>
      </w:r>
    </w:p>
    <w:p w14:paraId="330412B7" w14:textId="77777777" w:rsidR="00FA6EF4" w:rsidRPr="008E55CA" w:rsidRDefault="009B238B" w:rsidP="00317320">
      <w:pPr>
        <w:pStyle w:val="24"/>
        <w:shd w:val="clear" w:color="auto" w:fill="auto"/>
        <w:tabs>
          <w:tab w:val="left" w:pos="4488"/>
          <w:tab w:val="left" w:pos="4901"/>
          <w:tab w:val="left" w:pos="8386"/>
        </w:tabs>
        <w:spacing w:before="0" w:after="0" w:line="360" w:lineRule="auto"/>
        <w:rPr>
          <w:sz w:val="24"/>
          <w:szCs w:val="24"/>
        </w:rPr>
      </w:pPr>
      <w:r>
        <w:rPr>
          <w:sz w:val="24"/>
          <w:szCs w:val="24"/>
        </w:rPr>
        <w:t xml:space="preserve">общеупотребительная лексика и лексика ограниченного употребления </w:t>
      </w:r>
      <w:r w:rsidR="00FA6EF4" w:rsidRPr="008E55CA">
        <w:rPr>
          <w:sz w:val="24"/>
          <w:szCs w:val="24"/>
        </w:rPr>
        <w:t>(диалектизмы, термины, профессионализмы, жаргонизмы).</w:t>
      </w:r>
    </w:p>
    <w:p w14:paraId="3E4EC96D" w14:textId="77777777" w:rsidR="00FA6EF4" w:rsidRPr="008E55CA" w:rsidRDefault="00FA6EF4" w:rsidP="00317320">
      <w:pPr>
        <w:pStyle w:val="24"/>
        <w:shd w:val="clear" w:color="auto" w:fill="auto"/>
        <w:spacing w:before="0" w:after="0" w:line="360" w:lineRule="auto"/>
        <w:jc w:val="left"/>
        <w:rPr>
          <w:sz w:val="24"/>
          <w:szCs w:val="24"/>
        </w:rPr>
      </w:pPr>
      <w:r w:rsidRPr="008E55CA">
        <w:rPr>
          <w:sz w:val="24"/>
          <w:szCs w:val="24"/>
        </w:rPr>
        <w:lastRenderedPageBreak/>
        <w:t>Стилистические пласты лексики: стили</w:t>
      </w:r>
      <w:r w:rsidR="009B238B">
        <w:rPr>
          <w:sz w:val="24"/>
          <w:szCs w:val="24"/>
        </w:rPr>
        <w:t xml:space="preserve">стически нейтральная, высокая и </w:t>
      </w:r>
      <w:r w:rsidRPr="008E55CA">
        <w:rPr>
          <w:sz w:val="24"/>
          <w:szCs w:val="24"/>
        </w:rPr>
        <w:t>сниженная лексика.</w:t>
      </w:r>
    </w:p>
    <w:p w14:paraId="6F92375B"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Лексический анализ слов.</w:t>
      </w:r>
    </w:p>
    <w:p w14:paraId="57629951" w14:textId="77777777" w:rsidR="00FA6EF4" w:rsidRPr="008E55CA" w:rsidRDefault="00FA6EF4" w:rsidP="00317320">
      <w:pPr>
        <w:pStyle w:val="24"/>
        <w:shd w:val="clear" w:color="auto" w:fill="auto"/>
        <w:spacing w:before="0" w:after="0" w:line="360" w:lineRule="auto"/>
        <w:jc w:val="left"/>
        <w:rPr>
          <w:sz w:val="24"/>
          <w:szCs w:val="24"/>
        </w:rPr>
      </w:pPr>
      <w:r w:rsidRPr="008E55CA">
        <w:rPr>
          <w:sz w:val="24"/>
          <w:szCs w:val="24"/>
        </w:rPr>
        <w:t>Фразеологизмы. Их признаки и значение. Упо</w:t>
      </w:r>
      <w:r w:rsidR="00AA4B38">
        <w:rPr>
          <w:sz w:val="24"/>
          <w:szCs w:val="24"/>
        </w:rPr>
        <w:t xml:space="preserve">требление лексических средств в </w:t>
      </w:r>
      <w:r w:rsidRPr="008E55CA">
        <w:rPr>
          <w:sz w:val="24"/>
          <w:szCs w:val="24"/>
        </w:rPr>
        <w:t>соответствии с ситуацией общения.</w:t>
      </w:r>
    </w:p>
    <w:p w14:paraId="7CA08A9E" w14:textId="77777777" w:rsidR="00FA6EF4" w:rsidRPr="008E55CA" w:rsidRDefault="00FA6EF4" w:rsidP="00317320">
      <w:pPr>
        <w:pStyle w:val="24"/>
        <w:shd w:val="clear" w:color="auto" w:fill="auto"/>
        <w:spacing w:before="0" w:after="0" w:line="360" w:lineRule="auto"/>
        <w:jc w:val="left"/>
        <w:rPr>
          <w:sz w:val="24"/>
          <w:szCs w:val="24"/>
        </w:rPr>
      </w:pPr>
      <w:r w:rsidRPr="008E55CA">
        <w:rPr>
          <w:sz w:val="24"/>
          <w:szCs w:val="24"/>
        </w:rPr>
        <w:t>Оценка своей и чужой речи с точки зрения точного, уместного и выразительного словоупотребления.</w:t>
      </w:r>
    </w:p>
    <w:p w14:paraId="35F2D991"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Эпитеты, метафоры, олицетворения.</w:t>
      </w:r>
    </w:p>
    <w:p w14:paraId="4091676B"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Лексические словари.</w:t>
      </w:r>
    </w:p>
    <w:p w14:paraId="25394240" w14:textId="77777777" w:rsidR="00FA6EF4" w:rsidRPr="008E55CA" w:rsidRDefault="00FA6EF4" w:rsidP="00317320">
      <w:pPr>
        <w:pStyle w:val="24"/>
        <w:numPr>
          <w:ilvl w:val="3"/>
          <w:numId w:val="0"/>
        </w:numPr>
        <w:shd w:val="clear" w:color="auto" w:fill="auto"/>
        <w:tabs>
          <w:tab w:val="left" w:pos="1886"/>
        </w:tabs>
        <w:spacing w:before="0" w:after="0" w:line="360" w:lineRule="auto"/>
        <w:rPr>
          <w:sz w:val="24"/>
          <w:szCs w:val="24"/>
        </w:rPr>
      </w:pPr>
      <w:r w:rsidRPr="008E55CA">
        <w:rPr>
          <w:sz w:val="24"/>
          <w:szCs w:val="24"/>
        </w:rPr>
        <w:t>Словообразование. Культура речи. Орфография.</w:t>
      </w:r>
    </w:p>
    <w:p w14:paraId="20AF4494"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Формообразующие и словообразующие морфемы. Производящая основа.</w:t>
      </w:r>
    </w:p>
    <w:p w14:paraId="7EE6A57F"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Основные способы образования слов в русском языке (приставочный,</w:t>
      </w:r>
      <w:r>
        <w:rPr>
          <w:sz w:val="24"/>
          <w:szCs w:val="24"/>
        </w:rPr>
        <w:t xml:space="preserve"> </w:t>
      </w:r>
      <w:r w:rsidRPr="008E55CA">
        <w:rPr>
          <w:sz w:val="24"/>
          <w:szCs w:val="24"/>
        </w:rPr>
        <w:t>суффиксальный, приставочно-суффиксальный, бессуффиксный, сложение, переход из одной части речи в другую).</w:t>
      </w:r>
    </w:p>
    <w:p w14:paraId="71680121"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Понятие об этимологии (общее представление).</w:t>
      </w:r>
    </w:p>
    <w:p w14:paraId="3E0042E7" w14:textId="77777777" w:rsidR="00FA6EF4" w:rsidRPr="008E55CA" w:rsidRDefault="00FA6EF4" w:rsidP="00317320">
      <w:pPr>
        <w:pStyle w:val="24"/>
        <w:shd w:val="clear" w:color="auto" w:fill="auto"/>
        <w:spacing w:before="0" w:after="0" w:line="360" w:lineRule="auto"/>
        <w:jc w:val="left"/>
        <w:rPr>
          <w:sz w:val="24"/>
          <w:szCs w:val="24"/>
        </w:rPr>
      </w:pPr>
      <w:r w:rsidRPr="008E55CA">
        <w:rPr>
          <w:sz w:val="24"/>
          <w:szCs w:val="24"/>
        </w:rPr>
        <w:t>Морфемный и словообразовательный анализ слов. Правописание сложных и сложносокращённых слов.</w:t>
      </w:r>
    </w:p>
    <w:p w14:paraId="2B1371C2" w14:textId="77777777" w:rsidR="00FA6EF4" w:rsidRPr="008E55CA" w:rsidRDefault="00FA6EF4" w:rsidP="00317320">
      <w:pPr>
        <w:pStyle w:val="24"/>
        <w:shd w:val="clear" w:color="auto" w:fill="auto"/>
        <w:tabs>
          <w:tab w:val="left" w:leader="hyphen" w:pos="4302"/>
        </w:tabs>
        <w:spacing w:before="0" w:after="0" w:line="360" w:lineRule="auto"/>
        <w:rPr>
          <w:sz w:val="24"/>
          <w:szCs w:val="24"/>
        </w:rPr>
      </w:pPr>
      <w:r>
        <w:rPr>
          <w:sz w:val="24"/>
          <w:szCs w:val="24"/>
        </w:rPr>
        <w:t>Правописания корня –кас-</w:t>
      </w:r>
      <w:r w:rsidRPr="008E55CA">
        <w:rPr>
          <w:sz w:val="24"/>
          <w:szCs w:val="24"/>
        </w:rPr>
        <w:t>кос- с чередовани</w:t>
      </w:r>
      <w:r w:rsidR="00AA4B38">
        <w:rPr>
          <w:sz w:val="24"/>
          <w:szCs w:val="24"/>
        </w:rPr>
        <w:t xml:space="preserve">ем а // о, гласных в приставках </w:t>
      </w:r>
      <w:r w:rsidRPr="008E55CA">
        <w:rPr>
          <w:sz w:val="24"/>
          <w:szCs w:val="24"/>
        </w:rPr>
        <w:t>пре- и при-.</w:t>
      </w:r>
    </w:p>
    <w:p w14:paraId="23FFF127"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Орфографический анализ слов (в рамках изученного).</w:t>
      </w:r>
    </w:p>
    <w:p w14:paraId="2CD31832" w14:textId="77777777" w:rsidR="00FA6EF4" w:rsidRPr="008E55CA" w:rsidRDefault="00FA6EF4" w:rsidP="00317320">
      <w:pPr>
        <w:pStyle w:val="24"/>
        <w:numPr>
          <w:ilvl w:val="3"/>
          <w:numId w:val="0"/>
        </w:numPr>
        <w:shd w:val="clear" w:color="auto" w:fill="auto"/>
        <w:tabs>
          <w:tab w:val="left" w:pos="1891"/>
        </w:tabs>
        <w:spacing w:before="0" w:after="0" w:line="360" w:lineRule="auto"/>
        <w:rPr>
          <w:sz w:val="24"/>
          <w:szCs w:val="24"/>
        </w:rPr>
      </w:pPr>
      <w:r w:rsidRPr="008E55CA">
        <w:rPr>
          <w:sz w:val="24"/>
          <w:szCs w:val="24"/>
        </w:rPr>
        <w:t>Морфология. Культура речи. Орфография.</w:t>
      </w:r>
    </w:p>
    <w:p w14:paraId="39540464" w14:textId="77777777" w:rsidR="00FA6EF4" w:rsidRPr="008E55CA" w:rsidRDefault="00FA6EF4" w:rsidP="00317320">
      <w:pPr>
        <w:pStyle w:val="24"/>
        <w:numPr>
          <w:ilvl w:val="4"/>
          <w:numId w:val="0"/>
        </w:numPr>
        <w:shd w:val="clear" w:color="auto" w:fill="auto"/>
        <w:tabs>
          <w:tab w:val="left" w:pos="2093"/>
        </w:tabs>
        <w:spacing w:before="0" w:after="0" w:line="360" w:lineRule="auto"/>
        <w:rPr>
          <w:sz w:val="24"/>
          <w:szCs w:val="24"/>
        </w:rPr>
      </w:pPr>
      <w:r w:rsidRPr="008E55CA">
        <w:rPr>
          <w:sz w:val="24"/>
          <w:szCs w:val="24"/>
        </w:rPr>
        <w:t>Имя существительное.</w:t>
      </w:r>
    </w:p>
    <w:p w14:paraId="67393C14"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Особенности словообразования.</w:t>
      </w:r>
    </w:p>
    <w:p w14:paraId="19C2BD9C" w14:textId="77777777" w:rsidR="00FA6EF4" w:rsidRPr="008E55CA" w:rsidRDefault="00FA6EF4" w:rsidP="00317320">
      <w:pPr>
        <w:pStyle w:val="24"/>
        <w:shd w:val="clear" w:color="auto" w:fill="auto"/>
        <w:spacing w:before="0" w:after="0" w:line="360" w:lineRule="auto"/>
        <w:jc w:val="left"/>
        <w:rPr>
          <w:sz w:val="24"/>
          <w:szCs w:val="24"/>
        </w:rPr>
      </w:pPr>
      <w:r w:rsidRPr="008E55CA">
        <w:rPr>
          <w:sz w:val="24"/>
          <w:szCs w:val="24"/>
        </w:rPr>
        <w:t>Нормы произношения имён существительных, нормы постановки ударения (в рамках изученного).</w:t>
      </w:r>
    </w:p>
    <w:p w14:paraId="5EF0C430"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Нормы словоизменения имён существительных.</w:t>
      </w:r>
    </w:p>
    <w:p w14:paraId="55A36052"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Морфологический анализ имён существительных.</w:t>
      </w:r>
    </w:p>
    <w:p w14:paraId="77B2FF6E"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Правила слитного и дефисного написания пол- и полу- со словами.</w:t>
      </w:r>
    </w:p>
    <w:p w14:paraId="28FE1067"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Орфографический анализ имён существительных (в рамках изученного).</w:t>
      </w:r>
    </w:p>
    <w:p w14:paraId="35C8198F" w14:textId="77777777" w:rsidR="00FA6EF4" w:rsidRPr="008E55CA" w:rsidRDefault="00FA6EF4" w:rsidP="00317320">
      <w:pPr>
        <w:pStyle w:val="24"/>
        <w:numPr>
          <w:ilvl w:val="4"/>
          <w:numId w:val="0"/>
        </w:numPr>
        <w:shd w:val="clear" w:color="auto" w:fill="auto"/>
        <w:tabs>
          <w:tab w:val="left" w:pos="2098"/>
        </w:tabs>
        <w:spacing w:before="0" w:after="0" w:line="360" w:lineRule="auto"/>
        <w:rPr>
          <w:sz w:val="24"/>
          <w:szCs w:val="24"/>
        </w:rPr>
      </w:pPr>
      <w:r w:rsidRPr="008E55CA">
        <w:rPr>
          <w:sz w:val="24"/>
          <w:szCs w:val="24"/>
        </w:rPr>
        <w:t>Имя прилагательное.</w:t>
      </w:r>
    </w:p>
    <w:p w14:paraId="58894A21"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Качественные, относительные и притяжательные имена прилагательные.</w:t>
      </w:r>
    </w:p>
    <w:p w14:paraId="25EDC342"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Степени сравнения качественных имён прилагательных.</w:t>
      </w:r>
    </w:p>
    <w:p w14:paraId="2D688AB4"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Словообразование имён прилагательных.</w:t>
      </w:r>
    </w:p>
    <w:p w14:paraId="1E9DD90F"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Морфологический анализ имён прилагательных.</w:t>
      </w:r>
    </w:p>
    <w:p w14:paraId="289CDABC"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Правописание н и нн в именах прилагательных.</w:t>
      </w:r>
    </w:p>
    <w:p w14:paraId="24802050"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Правописание суффиксов -к- и -ск- имён прилагательных.</w:t>
      </w:r>
    </w:p>
    <w:p w14:paraId="62645183"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lastRenderedPageBreak/>
        <w:t>Правописание сложных имён прилагательных.</w:t>
      </w:r>
    </w:p>
    <w:p w14:paraId="3D97EE20"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Нормы произношения имён прилагательных, нормы ударения (в рамках изученного).</w:t>
      </w:r>
    </w:p>
    <w:p w14:paraId="08970BCF"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Орфографический анализ имени прилагательного (в рамках изученного).</w:t>
      </w:r>
    </w:p>
    <w:p w14:paraId="25ACB0EF" w14:textId="77777777" w:rsidR="00FA6EF4" w:rsidRPr="008E55CA" w:rsidRDefault="00FA6EF4" w:rsidP="00317320">
      <w:pPr>
        <w:pStyle w:val="24"/>
        <w:shd w:val="clear" w:color="auto" w:fill="auto"/>
        <w:tabs>
          <w:tab w:val="left" w:pos="2078"/>
        </w:tabs>
        <w:spacing w:before="0" w:after="0" w:line="360" w:lineRule="auto"/>
        <w:rPr>
          <w:sz w:val="24"/>
          <w:szCs w:val="24"/>
        </w:rPr>
      </w:pPr>
      <w:r w:rsidRPr="008E55CA">
        <w:rPr>
          <w:sz w:val="24"/>
          <w:szCs w:val="24"/>
        </w:rPr>
        <w:t>Имя числительное.</w:t>
      </w:r>
    </w:p>
    <w:p w14:paraId="6D0C8528"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Общее грамматическое значение имени числительно</w:t>
      </w:r>
      <w:r w:rsidR="00AA4B38">
        <w:rPr>
          <w:sz w:val="24"/>
          <w:szCs w:val="24"/>
        </w:rPr>
        <w:t xml:space="preserve">го. Синтаксические функции имён </w:t>
      </w:r>
      <w:r w:rsidRPr="008E55CA">
        <w:rPr>
          <w:sz w:val="24"/>
          <w:szCs w:val="24"/>
        </w:rPr>
        <w:t>числительных.</w:t>
      </w:r>
    </w:p>
    <w:p w14:paraId="145D428D"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Разряды имён числительных по значению: количественные (целые, дробные, собирательные), порядковые числительные.</w:t>
      </w:r>
    </w:p>
    <w:p w14:paraId="58CEC7CE"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Разряды имён числительных по строению: простые, сложные, составные числительные.</w:t>
      </w:r>
    </w:p>
    <w:p w14:paraId="0FD4069A"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Словообразование имён числительных.</w:t>
      </w:r>
    </w:p>
    <w:p w14:paraId="540DF07A"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Склонение количественных и порядковых имён числительных.</w:t>
      </w:r>
    </w:p>
    <w:p w14:paraId="35CF4A71"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Правильное образование форм имён числительных.</w:t>
      </w:r>
    </w:p>
    <w:p w14:paraId="6C67ADE2"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Правильное употребление собирательных имён числительных.</w:t>
      </w:r>
    </w:p>
    <w:p w14:paraId="6086B953"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Морфологический анализ имён числительных.</w:t>
      </w:r>
    </w:p>
    <w:p w14:paraId="2B8099AB"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7F93F9E7"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Орфографический анализ имён числительных (в рамках изученного).</w:t>
      </w:r>
    </w:p>
    <w:p w14:paraId="6AE70961" w14:textId="77777777" w:rsidR="00FA6EF4" w:rsidRPr="008E55CA" w:rsidRDefault="00FA6EF4" w:rsidP="00317320">
      <w:pPr>
        <w:pStyle w:val="24"/>
        <w:shd w:val="clear" w:color="auto" w:fill="auto"/>
        <w:tabs>
          <w:tab w:val="left" w:pos="2078"/>
        </w:tabs>
        <w:spacing w:before="0" w:after="0" w:line="360" w:lineRule="auto"/>
        <w:rPr>
          <w:sz w:val="24"/>
          <w:szCs w:val="24"/>
        </w:rPr>
      </w:pPr>
      <w:r w:rsidRPr="008E55CA">
        <w:rPr>
          <w:sz w:val="24"/>
          <w:szCs w:val="24"/>
        </w:rPr>
        <w:t>Местоимение.</w:t>
      </w:r>
    </w:p>
    <w:p w14:paraId="3C5FAED2"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Общее грамматическое значение местоимения. Синтаксические функции местоимений. Роль местоимений в речи.</w:t>
      </w:r>
    </w:p>
    <w:p w14:paraId="3DC28D60"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Разряды местоимений: личные, возвратное, вопросительные, относительные,</w:t>
      </w:r>
    </w:p>
    <w:p w14:paraId="6BB6629B" w14:textId="77777777" w:rsidR="00FA6EF4" w:rsidRPr="008E55CA" w:rsidRDefault="00FA6EF4" w:rsidP="00317320">
      <w:pPr>
        <w:pStyle w:val="24"/>
        <w:shd w:val="clear" w:color="auto" w:fill="auto"/>
        <w:spacing w:before="0" w:after="0" w:line="360" w:lineRule="auto"/>
        <w:jc w:val="left"/>
        <w:rPr>
          <w:sz w:val="24"/>
          <w:szCs w:val="24"/>
        </w:rPr>
      </w:pPr>
      <w:r w:rsidRPr="008E55CA">
        <w:rPr>
          <w:sz w:val="24"/>
          <w:szCs w:val="24"/>
        </w:rPr>
        <w:t>указательные, притяжательные, неопределённые, отрицательные, определительные.</w:t>
      </w:r>
    </w:p>
    <w:p w14:paraId="4EF1C021"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Склонение местоимений.</w:t>
      </w:r>
    </w:p>
    <w:p w14:paraId="2B649A84"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Словообразование местоимений.</w:t>
      </w:r>
    </w:p>
    <w:p w14:paraId="4D887C57"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Морфологический анализ местоимений.</w:t>
      </w:r>
    </w:p>
    <w:p w14:paraId="0816ECE7"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728AFE7B"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Правила правописания местоимений: правописание местоимений с не и ни; слитное, раздельное и дефисное написание местоимений.</w:t>
      </w:r>
    </w:p>
    <w:p w14:paraId="5951A719"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Орфографический анализ местоимений (в рамках изученного).</w:t>
      </w:r>
    </w:p>
    <w:p w14:paraId="2C845202" w14:textId="77777777" w:rsidR="00FA6EF4" w:rsidRPr="008E55CA" w:rsidRDefault="00FA6EF4" w:rsidP="00317320">
      <w:pPr>
        <w:pStyle w:val="24"/>
        <w:shd w:val="clear" w:color="auto" w:fill="auto"/>
        <w:tabs>
          <w:tab w:val="left" w:pos="2082"/>
        </w:tabs>
        <w:spacing w:before="0" w:after="0" w:line="360" w:lineRule="auto"/>
        <w:rPr>
          <w:sz w:val="24"/>
          <w:szCs w:val="24"/>
        </w:rPr>
      </w:pPr>
      <w:r w:rsidRPr="008E55CA">
        <w:rPr>
          <w:sz w:val="24"/>
          <w:szCs w:val="24"/>
        </w:rPr>
        <w:t>Глагол.</w:t>
      </w:r>
    </w:p>
    <w:p w14:paraId="6B4AEE17"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Переходные и непереходные глаголы.</w:t>
      </w:r>
    </w:p>
    <w:p w14:paraId="349CE09E"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lastRenderedPageBreak/>
        <w:t>Разноспрягаемые глаголы.</w:t>
      </w:r>
    </w:p>
    <w:p w14:paraId="0161D569"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Безличные глаголы. Использование личных глаголов в безличном значении.</w:t>
      </w:r>
    </w:p>
    <w:p w14:paraId="2144BF9D"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14:paraId="6577B2CA"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Морфологический анализ глаголов.</w:t>
      </w:r>
    </w:p>
    <w:p w14:paraId="3C12E309"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Использование ь как показателя грамматической формы в повелительном наклонении глагола.</w:t>
      </w:r>
    </w:p>
    <w:p w14:paraId="3B9CA4CA"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Орфографический анализ глаголов (в рамках изученного).</w:t>
      </w:r>
    </w:p>
    <w:p w14:paraId="036AAF08" w14:textId="77777777" w:rsidR="00FA6EF4" w:rsidRPr="00DF64D7" w:rsidRDefault="00FA6EF4" w:rsidP="00317320">
      <w:pPr>
        <w:pStyle w:val="24"/>
        <w:shd w:val="clear" w:color="auto" w:fill="auto"/>
        <w:tabs>
          <w:tab w:val="left" w:pos="1444"/>
        </w:tabs>
        <w:spacing w:before="0" w:after="0" w:line="360" w:lineRule="auto"/>
        <w:rPr>
          <w:b/>
          <w:sz w:val="24"/>
          <w:szCs w:val="24"/>
        </w:rPr>
      </w:pPr>
      <w:r w:rsidRPr="00DF64D7">
        <w:rPr>
          <w:b/>
          <w:sz w:val="24"/>
          <w:szCs w:val="24"/>
        </w:rPr>
        <w:t>Содержание обучения в 7 классе.</w:t>
      </w:r>
    </w:p>
    <w:p w14:paraId="2EC96A9F" w14:textId="77777777" w:rsidR="00FA6EF4" w:rsidRPr="008E55CA" w:rsidRDefault="00FA6EF4" w:rsidP="00317320">
      <w:pPr>
        <w:pStyle w:val="24"/>
        <w:shd w:val="clear" w:color="auto" w:fill="auto"/>
        <w:tabs>
          <w:tab w:val="left" w:pos="1660"/>
        </w:tabs>
        <w:spacing w:before="0" w:after="0" w:line="360" w:lineRule="auto"/>
        <w:rPr>
          <w:sz w:val="24"/>
          <w:szCs w:val="24"/>
        </w:rPr>
      </w:pPr>
      <w:r w:rsidRPr="008E55CA">
        <w:rPr>
          <w:sz w:val="24"/>
          <w:szCs w:val="24"/>
        </w:rPr>
        <w:t>Общие сведения о языке.</w:t>
      </w:r>
    </w:p>
    <w:p w14:paraId="000C2FC1"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Русский язык как развивающееся явление. Взаимосвязь языка, культуры и истории народа.</w:t>
      </w:r>
    </w:p>
    <w:p w14:paraId="6E90B85B" w14:textId="77777777" w:rsidR="00FA6EF4" w:rsidRPr="008E55CA" w:rsidRDefault="00FA6EF4" w:rsidP="00317320">
      <w:pPr>
        <w:pStyle w:val="24"/>
        <w:shd w:val="clear" w:color="auto" w:fill="auto"/>
        <w:tabs>
          <w:tab w:val="left" w:pos="1660"/>
        </w:tabs>
        <w:spacing w:before="0" w:after="0" w:line="360" w:lineRule="auto"/>
        <w:rPr>
          <w:sz w:val="24"/>
          <w:szCs w:val="24"/>
        </w:rPr>
      </w:pPr>
      <w:r w:rsidRPr="008E55CA">
        <w:rPr>
          <w:sz w:val="24"/>
          <w:szCs w:val="24"/>
        </w:rPr>
        <w:t>Язык и речь.</w:t>
      </w:r>
    </w:p>
    <w:p w14:paraId="40FD7292"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Монолог-описание, монолог-рассуждение, монолог-повествование.</w:t>
      </w:r>
    </w:p>
    <w:p w14:paraId="562127B9"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Виды диалога: побуждение к действию, обм</w:t>
      </w:r>
      <w:r w:rsidR="00AA4B38">
        <w:rPr>
          <w:sz w:val="24"/>
          <w:szCs w:val="24"/>
        </w:rPr>
        <w:t xml:space="preserve">ен мнениями, запрос информации, </w:t>
      </w:r>
      <w:r w:rsidRPr="008E55CA">
        <w:rPr>
          <w:sz w:val="24"/>
          <w:szCs w:val="24"/>
        </w:rPr>
        <w:t>сообщение информации.</w:t>
      </w:r>
    </w:p>
    <w:p w14:paraId="50FDD87F" w14:textId="77777777" w:rsidR="00FA6EF4" w:rsidRPr="008E55CA" w:rsidRDefault="00FA6EF4" w:rsidP="00317320">
      <w:pPr>
        <w:pStyle w:val="24"/>
        <w:shd w:val="clear" w:color="auto" w:fill="auto"/>
        <w:tabs>
          <w:tab w:val="left" w:pos="1660"/>
        </w:tabs>
        <w:spacing w:before="0" w:after="0" w:line="360" w:lineRule="auto"/>
        <w:rPr>
          <w:sz w:val="24"/>
          <w:szCs w:val="24"/>
        </w:rPr>
      </w:pPr>
      <w:r w:rsidRPr="008E55CA">
        <w:rPr>
          <w:sz w:val="24"/>
          <w:szCs w:val="24"/>
        </w:rPr>
        <w:t>Текст.</w:t>
      </w:r>
    </w:p>
    <w:p w14:paraId="35675661"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Текст как речевое произведение. Основные признаки текста (обобщение).</w:t>
      </w:r>
    </w:p>
    <w:p w14:paraId="5869A3B3"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Структура текста. Абзац.</w:t>
      </w:r>
    </w:p>
    <w:p w14:paraId="67B9E969"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14:paraId="623C43C0"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Способы и средства связи предложений в тексте (обобщение).</w:t>
      </w:r>
    </w:p>
    <w:p w14:paraId="3CFFF817"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Языковые средства выразительности в тексте: фонетические (звукопись), словообразовательные, лексические (обобщение).</w:t>
      </w:r>
    </w:p>
    <w:p w14:paraId="42DD4DF1"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Рассуждение как функционально-смысловой тип речи.</w:t>
      </w:r>
    </w:p>
    <w:p w14:paraId="3F03EA3F"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Структурные особенности текста-рассуждения.</w:t>
      </w:r>
    </w:p>
    <w:p w14:paraId="143E489C"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3474345B" w14:textId="77777777" w:rsidR="00FA6EF4" w:rsidRPr="008E55CA" w:rsidRDefault="00FA6EF4" w:rsidP="00317320">
      <w:pPr>
        <w:pStyle w:val="24"/>
        <w:shd w:val="clear" w:color="auto" w:fill="auto"/>
        <w:tabs>
          <w:tab w:val="left" w:pos="1660"/>
        </w:tabs>
        <w:spacing w:before="0" w:after="0" w:line="360" w:lineRule="auto"/>
        <w:rPr>
          <w:sz w:val="24"/>
          <w:szCs w:val="24"/>
        </w:rPr>
      </w:pPr>
      <w:r w:rsidRPr="008E55CA">
        <w:rPr>
          <w:sz w:val="24"/>
          <w:szCs w:val="24"/>
        </w:rPr>
        <w:t>Функциональные разновидности языка.</w:t>
      </w:r>
    </w:p>
    <w:p w14:paraId="69095CED"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273ED015"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Публицистический стиль. Сфера употребления, функции, языковые особенности.</w:t>
      </w:r>
    </w:p>
    <w:p w14:paraId="2FC18342"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lastRenderedPageBreak/>
        <w:t>Жанры публицистического стиля (репортаж, заметка, интервью).</w:t>
      </w:r>
    </w:p>
    <w:p w14:paraId="2DD53559"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Употребление языковых средств выразительности в текстах публицистического стиля.</w:t>
      </w:r>
    </w:p>
    <w:p w14:paraId="676C5DEA"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Официально-деловой стиль. Сфера употребления, функции, языковые особенности. Инструкция.</w:t>
      </w:r>
    </w:p>
    <w:p w14:paraId="435BB7E5" w14:textId="77777777" w:rsidR="00FA6EF4" w:rsidRPr="008E55CA" w:rsidRDefault="00FA6EF4" w:rsidP="00317320">
      <w:pPr>
        <w:pStyle w:val="24"/>
        <w:shd w:val="clear" w:color="auto" w:fill="auto"/>
        <w:tabs>
          <w:tab w:val="left" w:pos="1660"/>
        </w:tabs>
        <w:spacing w:before="0" w:after="0" w:line="360" w:lineRule="auto"/>
        <w:rPr>
          <w:sz w:val="24"/>
          <w:szCs w:val="24"/>
        </w:rPr>
      </w:pPr>
      <w:r w:rsidRPr="008E55CA">
        <w:rPr>
          <w:sz w:val="24"/>
          <w:szCs w:val="24"/>
        </w:rPr>
        <w:t>Система языка.</w:t>
      </w:r>
    </w:p>
    <w:p w14:paraId="30AA9686" w14:textId="77777777" w:rsidR="00FA6EF4" w:rsidRPr="008E55CA" w:rsidRDefault="00FA6EF4" w:rsidP="00317320">
      <w:pPr>
        <w:pStyle w:val="24"/>
        <w:shd w:val="clear" w:color="auto" w:fill="auto"/>
        <w:tabs>
          <w:tab w:val="left" w:pos="1866"/>
        </w:tabs>
        <w:spacing w:before="0" w:after="0" w:line="360" w:lineRule="auto"/>
        <w:rPr>
          <w:sz w:val="24"/>
          <w:szCs w:val="24"/>
        </w:rPr>
      </w:pPr>
      <w:r w:rsidRPr="008E55CA">
        <w:rPr>
          <w:sz w:val="24"/>
          <w:szCs w:val="24"/>
        </w:rPr>
        <w:t>Морфология. Культура речи. Орфография.</w:t>
      </w:r>
    </w:p>
    <w:p w14:paraId="1B5D4D5A"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Морфология как раздел науки о языке (обобщение).</w:t>
      </w:r>
    </w:p>
    <w:p w14:paraId="656D31C9" w14:textId="77777777" w:rsidR="00FA6EF4" w:rsidRPr="008E55CA" w:rsidRDefault="00FA6EF4" w:rsidP="00317320">
      <w:pPr>
        <w:pStyle w:val="24"/>
        <w:shd w:val="clear" w:color="auto" w:fill="auto"/>
        <w:tabs>
          <w:tab w:val="left" w:pos="1866"/>
        </w:tabs>
        <w:spacing w:before="0" w:after="0" w:line="360" w:lineRule="auto"/>
        <w:rPr>
          <w:sz w:val="24"/>
          <w:szCs w:val="24"/>
        </w:rPr>
      </w:pPr>
      <w:r w:rsidRPr="008E55CA">
        <w:rPr>
          <w:sz w:val="24"/>
          <w:szCs w:val="24"/>
        </w:rPr>
        <w:t>Причастие.</w:t>
      </w:r>
    </w:p>
    <w:p w14:paraId="291BDFC9"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Причастие как особая форма гл</w:t>
      </w:r>
      <w:r w:rsidR="00AA4B38">
        <w:rPr>
          <w:sz w:val="24"/>
          <w:szCs w:val="24"/>
        </w:rPr>
        <w:t xml:space="preserve">агола. Признаки глагола и имени </w:t>
      </w:r>
      <w:r w:rsidRPr="008E55CA">
        <w:rPr>
          <w:sz w:val="24"/>
          <w:szCs w:val="24"/>
        </w:rPr>
        <w:t>прилагательного в причастии. Синтаксические функции причастия, роль в речи.</w:t>
      </w:r>
    </w:p>
    <w:p w14:paraId="2D64EDD9"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Причастный оборот. Знаки препинания в предложениях с причастным оборотом.</w:t>
      </w:r>
    </w:p>
    <w:p w14:paraId="140570C8"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Действительные и страдательные причастия.</w:t>
      </w:r>
    </w:p>
    <w:p w14:paraId="2FC45F0E"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Полные и краткие формы страдательных причастий.</w:t>
      </w:r>
    </w:p>
    <w:p w14:paraId="1B7F70FB"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14:paraId="031E1F4F"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Морфологический анализ причастий.</w:t>
      </w:r>
    </w:p>
    <w:p w14:paraId="35A3D02C"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Правописание гласных в суффиксах причастий. Правописание н и нн в суффиксах причастий и отглагольных имён прилагательных.</w:t>
      </w:r>
    </w:p>
    <w:p w14:paraId="687603D9"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Слитное и раздельное написание не с причастиями.</w:t>
      </w:r>
    </w:p>
    <w:p w14:paraId="127E80D7"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Орфографический анализ причастий (в рамках изученного).</w:t>
      </w:r>
    </w:p>
    <w:p w14:paraId="1A2165E4"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Синтаксический и пунктуационный анализ предложений с причастным оборотом (в рамках изученного).</w:t>
      </w:r>
    </w:p>
    <w:p w14:paraId="0E4E8EA2" w14:textId="77777777" w:rsidR="00FA6EF4" w:rsidRPr="008E55CA" w:rsidRDefault="00FA6EF4" w:rsidP="00317320">
      <w:pPr>
        <w:pStyle w:val="24"/>
        <w:shd w:val="clear" w:color="auto" w:fill="auto"/>
        <w:tabs>
          <w:tab w:val="left" w:pos="1866"/>
        </w:tabs>
        <w:spacing w:before="0" w:after="0" w:line="360" w:lineRule="auto"/>
        <w:rPr>
          <w:sz w:val="24"/>
          <w:szCs w:val="24"/>
        </w:rPr>
      </w:pPr>
      <w:r w:rsidRPr="008E55CA">
        <w:rPr>
          <w:sz w:val="24"/>
          <w:szCs w:val="24"/>
        </w:rPr>
        <w:t>Деепричастие.</w:t>
      </w:r>
    </w:p>
    <w:p w14:paraId="76C2962B"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14:paraId="2207EE1A"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2546264D"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Деепричастия совершенного и несовершенного вида. Постановка ударения в деепричастиях.</w:t>
      </w:r>
    </w:p>
    <w:p w14:paraId="0F381D0F"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Морфологический анализ деепричастий.</w:t>
      </w:r>
    </w:p>
    <w:p w14:paraId="76BF8E0E"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Правописание гласных в суффиксах деепричастий. Слитное и раздельное написание не с деепричастиями.</w:t>
      </w:r>
    </w:p>
    <w:p w14:paraId="2DB9A579"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Орфографический анализ деепричастий (в рамках изученного).</w:t>
      </w:r>
    </w:p>
    <w:p w14:paraId="460DEC7F"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lastRenderedPageBreak/>
        <w:t>Синтаксический и пунктуационный анализ предложений с деепричастным оборотом (в рамках изученного).</w:t>
      </w:r>
    </w:p>
    <w:p w14:paraId="1F36A04D" w14:textId="77777777" w:rsidR="00FA6EF4" w:rsidRPr="008E55CA" w:rsidRDefault="00FA6EF4" w:rsidP="00317320">
      <w:pPr>
        <w:pStyle w:val="24"/>
        <w:shd w:val="clear" w:color="auto" w:fill="auto"/>
        <w:tabs>
          <w:tab w:val="left" w:pos="1886"/>
        </w:tabs>
        <w:spacing w:before="0" w:after="11" w:line="360" w:lineRule="auto"/>
        <w:rPr>
          <w:sz w:val="24"/>
          <w:szCs w:val="24"/>
        </w:rPr>
      </w:pPr>
      <w:r w:rsidRPr="008E55CA">
        <w:rPr>
          <w:sz w:val="24"/>
          <w:szCs w:val="24"/>
        </w:rPr>
        <w:t>Наречие.</w:t>
      </w:r>
    </w:p>
    <w:p w14:paraId="0DB06D7D"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Общее грамматическое значение наречий. Синтаксические свойства наречий. Роль в речи.</w:t>
      </w:r>
    </w:p>
    <w:p w14:paraId="4464FAC6"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70F557C4"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Словообразование наречий.</w:t>
      </w:r>
    </w:p>
    <w:p w14:paraId="0F34F23E"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Морфологический анализ наречий.</w:t>
      </w:r>
    </w:p>
    <w:p w14:paraId="7D3DE7B2" w14:textId="77777777" w:rsidR="00FA6EF4" w:rsidRPr="008E55CA" w:rsidRDefault="00FA6EF4" w:rsidP="00317320">
      <w:pPr>
        <w:pStyle w:val="24"/>
        <w:shd w:val="clear" w:color="auto" w:fill="auto"/>
        <w:tabs>
          <w:tab w:val="left" w:pos="8462"/>
        </w:tabs>
        <w:spacing w:before="0" w:after="0" w:line="360" w:lineRule="auto"/>
        <w:rPr>
          <w:sz w:val="24"/>
          <w:szCs w:val="24"/>
        </w:rPr>
      </w:pPr>
      <w:r w:rsidRPr="008E55CA">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w:t>
      </w:r>
      <w:r w:rsidR="00B737BD">
        <w:rPr>
          <w:sz w:val="24"/>
          <w:szCs w:val="24"/>
        </w:rPr>
        <w:t xml:space="preserve">чий с приставками из-, до-, с-, </w:t>
      </w:r>
      <w:r w:rsidRPr="008E55CA">
        <w:rPr>
          <w:sz w:val="24"/>
          <w:szCs w:val="24"/>
        </w:rPr>
        <w:t>в-, на-, за-;</w:t>
      </w:r>
    </w:p>
    <w:p w14:paraId="4AEE9A30"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употребление ь после шипящих на конце наречий; правописание суффиксов наречий -о и -е после шипящих.</w:t>
      </w:r>
    </w:p>
    <w:p w14:paraId="3E9E0D76"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Орфографический анализ наречий (в рамках изученного).</w:t>
      </w:r>
    </w:p>
    <w:p w14:paraId="50774288" w14:textId="77777777" w:rsidR="00FA6EF4" w:rsidRPr="008E55CA" w:rsidRDefault="00FA6EF4" w:rsidP="00317320">
      <w:pPr>
        <w:pStyle w:val="24"/>
        <w:shd w:val="clear" w:color="auto" w:fill="auto"/>
        <w:tabs>
          <w:tab w:val="left" w:pos="1886"/>
        </w:tabs>
        <w:spacing w:before="0" w:after="0" w:line="360" w:lineRule="auto"/>
        <w:rPr>
          <w:sz w:val="24"/>
          <w:szCs w:val="24"/>
        </w:rPr>
      </w:pPr>
      <w:r w:rsidRPr="008E55CA">
        <w:rPr>
          <w:sz w:val="24"/>
          <w:szCs w:val="24"/>
        </w:rPr>
        <w:t>Слова категории состояния.</w:t>
      </w:r>
    </w:p>
    <w:p w14:paraId="0A402D02"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Вопрос о словах категории состояния в системе частей речи.</w:t>
      </w:r>
    </w:p>
    <w:p w14:paraId="5B0B51C8"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5C4D5E5D" w14:textId="77777777" w:rsidR="00FA6EF4" w:rsidRPr="008E55CA" w:rsidRDefault="00FA6EF4" w:rsidP="00317320">
      <w:pPr>
        <w:pStyle w:val="24"/>
        <w:shd w:val="clear" w:color="auto" w:fill="auto"/>
        <w:tabs>
          <w:tab w:val="left" w:pos="1886"/>
        </w:tabs>
        <w:spacing w:before="0" w:after="0" w:line="360" w:lineRule="auto"/>
        <w:rPr>
          <w:sz w:val="24"/>
          <w:szCs w:val="24"/>
        </w:rPr>
      </w:pPr>
      <w:r w:rsidRPr="008E55CA">
        <w:rPr>
          <w:sz w:val="24"/>
          <w:szCs w:val="24"/>
        </w:rPr>
        <w:t>Служебные части речи.</w:t>
      </w:r>
    </w:p>
    <w:p w14:paraId="1F2A0787"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Общая характеристика служебных частей речи. Отличие самостоятельных частей речи от служебных.</w:t>
      </w:r>
    </w:p>
    <w:p w14:paraId="2A6F958B" w14:textId="77777777" w:rsidR="00FA6EF4" w:rsidRPr="008E55CA" w:rsidRDefault="00FA6EF4" w:rsidP="00317320">
      <w:pPr>
        <w:pStyle w:val="24"/>
        <w:shd w:val="clear" w:color="auto" w:fill="auto"/>
        <w:tabs>
          <w:tab w:val="left" w:pos="1886"/>
        </w:tabs>
        <w:spacing w:before="0" w:after="0" w:line="360" w:lineRule="auto"/>
        <w:rPr>
          <w:sz w:val="24"/>
          <w:szCs w:val="24"/>
        </w:rPr>
      </w:pPr>
      <w:r w:rsidRPr="008E55CA">
        <w:rPr>
          <w:sz w:val="24"/>
          <w:szCs w:val="24"/>
        </w:rPr>
        <w:t>Предлог.</w:t>
      </w:r>
    </w:p>
    <w:p w14:paraId="15C8C4A0"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Предлог как служебная часть речи. Грамматические функции предлогов.</w:t>
      </w:r>
    </w:p>
    <w:p w14:paraId="522BDA68"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14:paraId="7766AF08"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Морфологический анализ предлогов.</w:t>
      </w:r>
    </w:p>
    <w:p w14:paraId="3955AB49"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14:paraId="2698E038"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Правописание производных предлогов.</w:t>
      </w:r>
    </w:p>
    <w:p w14:paraId="51DE8FDF" w14:textId="77777777" w:rsidR="00FA6EF4" w:rsidRPr="008E55CA" w:rsidRDefault="00FA6EF4" w:rsidP="00317320">
      <w:pPr>
        <w:pStyle w:val="24"/>
        <w:shd w:val="clear" w:color="auto" w:fill="auto"/>
        <w:tabs>
          <w:tab w:val="left" w:pos="1886"/>
        </w:tabs>
        <w:spacing w:before="0" w:after="0" w:line="360" w:lineRule="auto"/>
        <w:rPr>
          <w:sz w:val="24"/>
          <w:szCs w:val="24"/>
        </w:rPr>
      </w:pPr>
      <w:r w:rsidRPr="008E55CA">
        <w:rPr>
          <w:sz w:val="24"/>
          <w:szCs w:val="24"/>
        </w:rPr>
        <w:t>Союз.</w:t>
      </w:r>
    </w:p>
    <w:p w14:paraId="62423B72"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Союз как служебная часть речи. Союз как средство связи однородных членов предложения и частей сложного предложения.</w:t>
      </w:r>
    </w:p>
    <w:p w14:paraId="21EF71A9"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 xml:space="preserve">Разряды союзов по строению: простые и составные. Правописание составных союзов. </w:t>
      </w:r>
      <w:r w:rsidRPr="008E55CA">
        <w:rPr>
          <w:sz w:val="24"/>
          <w:szCs w:val="24"/>
        </w:rPr>
        <w:lastRenderedPageBreak/>
        <w:t>Разряды союзов по значению: сочинительные и подчинительные. Одиночные, двойные и повторяющиеся сочинительные союзы.</w:t>
      </w:r>
    </w:p>
    <w:p w14:paraId="79E833C9"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Морфологический анализ союзов.</w:t>
      </w:r>
    </w:p>
    <w:p w14:paraId="5C17AC97"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Правописание союзов.</w:t>
      </w:r>
    </w:p>
    <w:p w14:paraId="1344FF64"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14:paraId="59064D55" w14:textId="77777777" w:rsidR="00FA6EF4" w:rsidRPr="008E55CA" w:rsidRDefault="00FA6EF4" w:rsidP="00317320">
      <w:pPr>
        <w:pStyle w:val="24"/>
        <w:shd w:val="clear" w:color="auto" w:fill="auto"/>
        <w:tabs>
          <w:tab w:val="left" w:pos="1886"/>
        </w:tabs>
        <w:spacing w:before="0" w:after="0" w:line="360" w:lineRule="auto"/>
        <w:rPr>
          <w:sz w:val="24"/>
          <w:szCs w:val="24"/>
        </w:rPr>
      </w:pPr>
      <w:r w:rsidRPr="008E55CA">
        <w:rPr>
          <w:sz w:val="24"/>
          <w:szCs w:val="24"/>
        </w:rPr>
        <w:t>Частица.</w:t>
      </w:r>
    </w:p>
    <w:p w14:paraId="61D1A3F2"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428B7499"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Разряды частиц по значению и употреблению: формообразующие, отрицательные, модальные.</w:t>
      </w:r>
    </w:p>
    <w:p w14:paraId="7B04EAD1"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Морфологический анализ частиц.</w:t>
      </w:r>
    </w:p>
    <w:p w14:paraId="06B160F2"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5DE0D1B2" w14:textId="77777777" w:rsidR="00FA6EF4" w:rsidRPr="008E55CA" w:rsidRDefault="00FA6EF4" w:rsidP="00317320">
      <w:pPr>
        <w:pStyle w:val="24"/>
        <w:shd w:val="clear" w:color="auto" w:fill="auto"/>
        <w:tabs>
          <w:tab w:val="left" w:pos="2026"/>
        </w:tabs>
        <w:spacing w:before="0" w:after="0" w:line="360" w:lineRule="auto"/>
        <w:rPr>
          <w:sz w:val="24"/>
          <w:szCs w:val="24"/>
        </w:rPr>
      </w:pPr>
      <w:r w:rsidRPr="008E55CA">
        <w:rPr>
          <w:sz w:val="24"/>
          <w:szCs w:val="24"/>
        </w:rPr>
        <w:t>Междометия и звукоподражательные слова.</w:t>
      </w:r>
    </w:p>
    <w:p w14:paraId="14D972D5"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Междометия как особая группа слов.</w:t>
      </w:r>
    </w:p>
    <w:p w14:paraId="75170EB2"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14:paraId="109BC125"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Морфологический анализ междометий.</w:t>
      </w:r>
    </w:p>
    <w:p w14:paraId="424D734C"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Звукоподражательные слова.</w:t>
      </w:r>
    </w:p>
    <w:p w14:paraId="304CEFB2"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12944547"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Омонимия слов разных частей речи. Грамматическая омонимия. Использование грамматических омонимов в речи.</w:t>
      </w:r>
    </w:p>
    <w:p w14:paraId="5D325E74" w14:textId="77777777" w:rsidR="00FA6EF4" w:rsidRPr="00DF64D7" w:rsidRDefault="00FA6EF4" w:rsidP="00317320">
      <w:pPr>
        <w:pStyle w:val="24"/>
        <w:shd w:val="clear" w:color="auto" w:fill="auto"/>
        <w:tabs>
          <w:tab w:val="left" w:pos="1516"/>
        </w:tabs>
        <w:spacing w:before="0" w:after="0" w:line="360" w:lineRule="auto"/>
        <w:rPr>
          <w:b/>
          <w:sz w:val="24"/>
          <w:szCs w:val="24"/>
        </w:rPr>
      </w:pPr>
      <w:r w:rsidRPr="00DF64D7">
        <w:rPr>
          <w:b/>
          <w:sz w:val="24"/>
          <w:szCs w:val="24"/>
        </w:rPr>
        <w:t>Содержание обучения в 8 классе.</w:t>
      </w:r>
    </w:p>
    <w:p w14:paraId="705E61AD" w14:textId="77777777" w:rsidR="00FA6EF4" w:rsidRPr="008E55CA" w:rsidRDefault="00FA6EF4" w:rsidP="00317320">
      <w:pPr>
        <w:pStyle w:val="24"/>
        <w:shd w:val="clear" w:color="auto" w:fill="auto"/>
        <w:tabs>
          <w:tab w:val="left" w:pos="1675"/>
        </w:tabs>
        <w:spacing w:before="0" w:after="0" w:line="360" w:lineRule="auto"/>
        <w:rPr>
          <w:sz w:val="24"/>
          <w:szCs w:val="24"/>
        </w:rPr>
      </w:pPr>
      <w:r w:rsidRPr="008E55CA">
        <w:rPr>
          <w:sz w:val="24"/>
          <w:szCs w:val="24"/>
        </w:rPr>
        <w:t>Общие сведения о языке.</w:t>
      </w:r>
    </w:p>
    <w:p w14:paraId="6FD62C5F"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Русский язык в кругу других славянских языков.</w:t>
      </w:r>
    </w:p>
    <w:p w14:paraId="0671228A" w14:textId="77777777" w:rsidR="00FA6EF4" w:rsidRPr="008E55CA" w:rsidRDefault="00FA6EF4" w:rsidP="00317320">
      <w:pPr>
        <w:pStyle w:val="24"/>
        <w:shd w:val="clear" w:color="auto" w:fill="auto"/>
        <w:tabs>
          <w:tab w:val="left" w:pos="1675"/>
        </w:tabs>
        <w:spacing w:before="0" w:after="0" w:line="360" w:lineRule="auto"/>
        <w:rPr>
          <w:sz w:val="24"/>
          <w:szCs w:val="24"/>
        </w:rPr>
      </w:pPr>
      <w:r w:rsidRPr="008E55CA">
        <w:rPr>
          <w:sz w:val="24"/>
          <w:szCs w:val="24"/>
        </w:rPr>
        <w:t>Язык и речь.</w:t>
      </w:r>
    </w:p>
    <w:p w14:paraId="3D46BC82"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 xml:space="preserve">Монолог-описание, монолог-рассуждение, монолог-повествование; выступление с </w:t>
      </w:r>
      <w:r w:rsidRPr="008E55CA">
        <w:rPr>
          <w:sz w:val="24"/>
          <w:szCs w:val="24"/>
        </w:rPr>
        <w:lastRenderedPageBreak/>
        <w:t>научным сообщением.</w:t>
      </w:r>
    </w:p>
    <w:p w14:paraId="5DBA9FCA"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Диалог.</w:t>
      </w:r>
    </w:p>
    <w:p w14:paraId="5B90FD0B" w14:textId="77777777" w:rsidR="00FA6EF4" w:rsidRPr="008E55CA" w:rsidRDefault="00FA6EF4" w:rsidP="00317320">
      <w:pPr>
        <w:pStyle w:val="24"/>
        <w:shd w:val="clear" w:color="auto" w:fill="auto"/>
        <w:tabs>
          <w:tab w:val="left" w:pos="1675"/>
        </w:tabs>
        <w:spacing w:before="0" w:after="0" w:line="360" w:lineRule="auto"/>
        <w:rPr>
          <w:sz w:val="24"/>
          <w:szCs w:val="24"/>
        </w:rPr>
      </w:pPr>
      <w:r w:rsidRPr="008E55CA">
        <w:rPr>
          <w:sz w:val="24"/>
          <w:szCs w:val="24"/>
        </w:rPr>
        <w:t>Текст.</w:t>
      </w:r>
    </w:p>
    <w:p w14:paraId="64488814"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Текст и его основные признаки.</w:t>
      </w:r>
    </w:p>
    <w:p w14:paraId="4D99557C"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Особенности функционально-смысловых типов речи (повествование, описание, рассуждение).</w:t>
      </w:r>
    </w:p>
    <w:p w14:paraId="0E71574F"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2D2F1C56" w14:textId="77777777" w:rsidR="00FA6EF4" w:rsidRPr="008E55CA" w:rsidRDefault="00FA6EF4" w:rsidP="00317320">
      <w:pPr>
        <w:pStyle w:val="24"/>
        <w:shd w:val="clear" w:color="auto" w:fill="auto"/>
        <w:tabs>
          <w:tab w:val="left" w:pos="1675"/>
        </w:tabs>
        <w:spacing w:before="0" w:after="0" w:line="360" w:lineRule="auto"/>
        <w:rPr>
          <w:sz w:val="24"/>
          <w:szCs w:val="24"/>
        </w:rPr>
      </w:pPr>
      <w:r w:rsidRPr="008E55CA">
        <w:rPr>
          <w:sz w:val="24"/>
          <w:szCs w:val="24"/>
        </w:rPr>
        <w:t>Функциональные разновидности языка.</w:t>
      </w:r>
    </w:p>
    <w:p w14:paraId="035ED049"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Официально-деловой стиль. Сфера употребления, функции, языковые особенности.</w:t>
      </w:r>
    </w:p>
    <w:p w14:paraId="6769271B"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Жанры официально-делового стиля (заявление, объяснительная записка, автобиография, характеристика).</w:t>
      </w:r>
    </w:p>
    <w:p w14:paraId="480E258D"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Научный стиль. Сфера употребления, функции, языковые особенности.</w:t>
      </w:r>
    </w:p>
    <w:p w14:paraId="61C37DE5"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23C194B5" w14:textId="77777777" w:rsidR="00FA6EF4" w:rsidRPr="008E55CA" w:rsidRDefault="00FA6EF4" w:rsidP="00317320">
      <w:pPr>
        <w:pStyle w:val="24"/>
        <w:shd w:val="clear" w:color="auto" w:fill="auto"/>
        <w:tabs>
          <w:tab w:val="left" w:pos="1675"/>
        </w:tabs>
        <w:spacing w:before="0" w:after="6" w:line="360" w:lineRule="auto"/>
        <w:rPr>
          <w:sz w:val="24"/>
          <w:szCs w:val="24"/>
        </w:rPr>
      </w:pPr>
      <w:r w:rsidRPr="008E55CA">
        <w:rPr>
          <w:sz w:val="24"/>
          <w:szCs w:val="24"/>
        </w:rPr>
        <w:t>Система языка.</w:t>
      </w:r>
    </w:p>
    <w:p w14:paraId="5472A76A" w14:textId="77777777" w:rsidR="00FA6EF4" w:rsidRPr="008E55CA" w:rsidRDefault="00FA6EF4" w:rsidP="00317320">
      <w:pPr>
        <w:pStyle w:val="24"/>
        <w:shd w:val="clear" w:color="auto" w:fill="auto"/>
        <w:tabs>
          <w:tab w:val="left" w:pos="1886"/>
        </w:tabs>
        <w:spacing w:before="0" w:after="0" w:line="360" w:lineRule="auto"/>
        <w:rPr>
          <w:sz w:val="24"/>
          <w:szCs w:val="24"/>
        </w:rPr>
      </w:pPr>
      <w:r w:rsidRPr="008E55CA">
        <w:rPr>
          <w:sz w:val="24"/>
          <w:szCs w:val="24"/>
        </w:rPr>
        <w:t>Синтаксис. Культура речи. Пунктуация.</w:t>
      </w:r>
    </w:p>
    <w:p w14:paraId="4D8D682C"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Синтаксис как раздел лингвистики.</w:t>
      </w:r>
    </w:p>
    <w:p w14:paraId="44E23195"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Словосочетание и предложение как единицы синтаксиса.</w:t>
      </w:r>
    </w:p>
    <w:p w14:paraId="3494F38D"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Пунктуация. Функции знаков препинания.</w:t>
      </w:r>
    </w:p>
    <w:p w14:paraId="51503A91" w14:textId="77777777" w:rsidR="00FA6EF4" w:rsidRPr="008E55CA" w:rsidRDefault="00FA6EF4" w:rsidP="00317320">
      <w:pPr>
        <w:pStyle w:val="24"/>
        <w:shd w:val="clear" w:color="auto" w:fill="auto"/>
        <w:tabs>
          <w:tab w:val="left" w:pos="1886"/>
        </w:tabs>
        <w:spacing w:before="0" w:after="0" w:line="360" w:lineRule="auto"/>
        <w:rPr>
          <w:sz w:val="24"/>
          <w:szCs w:val="24"/>
        </w:rPr>
      </w:pPr>
      <w:r w:rsidRPr="008E55CA">
        <w:rPr>
          <w:sz w:val="24"/>
          <w:szCs w:val="24"/>
        </w:rPr>
        <w:t>Словосочетание.</w:t>
      </w:r>
    </w:p>
    <w:p w14:paraId="0DE3BE6C"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Основные признаки словосочетания.</w:t>
      </w:r>
    </w:p>
    <w:p w14:paraId="750CDE5E"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Виды словосочетаний по морфологическим свойст</w:t>
      </w:r>
      <w:r w:rsidR="00AA4B38">
        <w:rPr>
          <w:sz w:val="24"/>
          <w:szCs w:val="24"/>
        </w:rPr>
        <w:t xml:space="preserve">вам главного слова: глагольные, </w:t>
      </w:r>
      <w:r w:rsidRPr="008E55CA">
        <w:rPr>
          <w:sz w:val="24"/>
          <w:szCs w:val="24"/>
        </w:rPr>
        <w:t>именные, наречные.</w:t>
      </w:r>
    </w:p>
    <w:p w14:paraId="09BBB1A4"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Типы подчинительной связи слов в словосочетании: согласование, управление, примыкание.</w:t>
      </w:r>
    </w:p>
    <w:p w14:paraId="009A8CDD"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Синтаксический анализ словосочетаний.</w:t>
      </w:r>
    </w:p>
    <w:p w14:paraId="441ABB2C" w14:textId="77777777" w:rsidR="00FA6EF4" w:rsidRPr="008E55CA" w:rsidRDefault="00FA6EF4" w:rsidP="00317320">
      <w:pPr>
        <w:pStyle w:val="24"/>
        <w:shd w:val="clear" w:color="auto" w:fill="auto"/>
        <w:spacing w:before="0" w:after="0" w:line="360" w:lineRule="auto"/>
        <w:jc w:val="left"/>
        <w:rPr>
          <w:sz w:val="24"/>
          <w:szCs w:val="24"/>
        </w:rPr>
      </w:pPr>
      <w:r w:rsidRPr="008E55CA">
        <w:rPr>
          <w:sz w:val="24"/>
          <w:szCs w:val="24"/>
        </w:rPr>
        <w:t>Грамматическая синонимия словосочетаний. Нормы построения словосочетаний.</w:t>
      </w:r>
    </w:p>
    <w:p w14:paraId="508B6C5D" w14:textId="77777777" w:rsidR="00FA6EF4" w:rsidRPr="008E55CA" w:rsidRDefault="00FA6EF4" w:rsidP="00317320">
      <w:pPr>
        <w:pStyle w:val="24"/>
        <w:shd w:val="clear" w:color="auto" w:fill="auto"/>
        <w:tabs>
          <w:tab w:val="left" w:pos="1886"/>
        </w:tabs>
        <w:spacing w:before="0" w:after="0" w:line="360" w:lineRule="auto"/>
        <w:rPr>
          <w:sz w:val="24"/>
          <w:szCs w:val="24"/>
        </w:rPr>
      </w:pPr>
      <w:r w:rsidRPr="008E55CA">
        <w:rPr>
          <w:sz w:val="24"/>
          <w:szCs w:val="24"/>
        </w:rPr>
        <w:t>Предложение.</w:t>
      </w:r>
    </w:p>
    <w:p w14:paraId="0FC907E0"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Предложение. Основные признаки предлож</w:t>
      </w:r>
      <w:r w:rsidR="00AA4B38">
        <w:rPr>
          <w:sz w:val="24"/>
          <w:szCs w:val="24"/>
        </w:rPr>
        <w:t xml:space="preserve">ения: смысловая и интонационная </w:t>
      </w:r>
      <w:r w:rsidRPr="008E55CA">
        <w:rPr>
          <w:sz w:val="24"/>
          <w:szCs w:val="24"/>
        </w:rPr>
        <w:t>законченность, грамматическая оформленность.</w:t>
      </w:r>
    </w:p>
    <w:p w14:paraId="2E3FD8EB" w14:textId="77777777" w:rsidR="00FA6EF4" w:rsidRPr="008E55CA" w:rsidRDefault="00FA6EF4" w:rsidP="00317320">
      <w:pPr>
        <w:pStyle w:val="24"/>
        <w:shd w:val="clear" w:color="auto" w:fill="auto"/>
        <w:tabs>
          <w:tab w:val="left" w:pos="7715"/>
        </w:tabs>
        <w:spacing w:before="0" w:after="0" w:line="360" w:lineRule="auto"/>
        <w:rPr>
          <w:sz w:val="24"/>
          <w:szCs w:val="24"/>
        </w:rPr>
      </w:pPr>
      <w:r w:rsidRPr="008E55CA">
        <w:rPr>
          <w:sz w:val="24"/>
          <w:szCs w:val="24"/>
        </w:rPr>
        <w:t>Виды п</w:t>
      </w:r>
      <w:r>
        <w:rPr>
          <w:sz w:val="24"/>
          <w:szCs w:val="24"/>
        </w:rPr>
        <w:t xml:space="preserve">редложений по цели высказывания </w:t>
      </w:r>
      <w:r w:rsidRPr="008E55CA">
        <w:rPr>
          <w:sz w:val="24"/>
          <w:szCs w:val="24"/>
        </w:rPr>
        <w:t>(повествовательные,</w:t>
      </w:r>
      <w:r>
        <w:rPr>
          <w:sz w:val="24"/>
          <w:szCs w:val="24"/>
        </w:rPr>
        <w:t xml:space="preserve"> </w:t>
      </w:r>
      <w:r w:rsidRPr="008E55CA">
        <w:rPr>
          <w:sz w:val="24"/>
          <w:szCs w:val="24"/>
        </w:rPr>
        <w:t>вопросительные, побудительные) и по эмоциональной окраске (восклицательные, невосклицательные). Их интонационные и смысловые особенности.</w:t>
      </w:r>
    </w:p>
    <w:p w14:paraId="62718038" w14:textId="77777777" w:rsidR="00FA6EF4" w:rsidRPr="008E55CA" w:rsidRDefault="00FA6EF4" w:rsidP="00317320">
      <w:pPr>
        <w:pStyle w:val="24"/>
        <w:shd w:val="clear" w:color="auto" w:fill="auto"/>
        <w:spacing w:before="0" w:after="0" w:line="360" w:lineRule="auto"/>
        <w:jc w:val="left"/>
        <w:rPr>
          <w:sz w:val="24"/>
          <w:szCs w:val="24"/>
        </w:rPr>
      </w:pPr>
      <w:r w:rsidRPr="008E55CA">
        <w:rPr>
          <w:sz w:val="24"/>
          <w:szCs w:val="24"/>
        </w:rPr>
        <w:t>Употребление языковых форм выражения побуждения в побудительных предложениях.</w:t>
      </w:r>
    </w:p>
    <w:p w14:paraId="3750BDCF"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lastRenderedPageBreak/>
        <w:t>Средства оформления предложения в устной и письменной речи (интонация, логическое ударение, знаки препинания).</w:t>
      </w:r>
    </w:p>
    <w:p w14:paraId="2F8E8365"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Виды предложений по количеству грамматических основ (простые, сложные).</w:t>
      </w:r>
    </w:p>
    <w:p w14:paraId="09538154"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Виды простых предложений по наличию главных членов (двусоставные, односоставные).</w:t>
      </w:r>
    </w:p>
    <w:p w14:paraId="63951981"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Виды предложений по наличию второстеп</w:t>
      </w:r>
      <w:r w:rsidR="00AA4B38">
        <w:rPr>
          <w:sz w:val="24"/>
          <w:szCs w:val="24"/>
        </w:rPr>
        <w:t xml:space="preserve">енных членов (распространённые, </w:t>
      </w:r>
      <w:r w:rsidRPr="008E55CA">
        <w:rPr>
          <w:sz w:val="24"/>
          <w:szCs w:val="24"/>
        </w:rPr>
        <w:t>нераспространённые).</w:t>
      </w:r>
    </w:p>
    <w:p w14:paraId="6A004739"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Предложения полные и неполные.</w:t>
      </w:r>
    </w:p>
    <w:p w14:paraId="27B93BFC"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Употребление неполных предложений в диалогической речи, соблюдение в устной речи интонации неполного предложения.</w:t>
      </w:r>
    </w:p>
    <w:p w14:paraId="083F0A11"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Грамматические, интонационные и пунктуационные особенности предложений со словами да, нет.</w:t>
      </w:r>
    </w:p>
    <w:p w14:paraId="7571E7A5"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Нормы построения простого предложения, использования инверсии.</w:t>
      </w:r>
    </w:p>
    <w:p w14:paraId="2DD08AFF" w14:textId="77777777" w:rsidR="00FA6EF4" w:rsidRPr="008E55CA" w:rsidRDefault="00FA6EF4" w:rsidP="00317320">
      <w:pPr>
        <w:pStyle w:val="24"/>
        <w:shd w:val="clear" w:color="auto" w:fill="auto"/>
        <w:tabs>
          <w:tab w:val="left" w:pos="1886"/>
        </w:tabs>
        <w:spacing w:before="0" w:after="0" w:line="360" w:lineRule="auto"/>
        <w:rPr>
          <w:sz w:val="24"/>
          <w:szCs w:val="24"/>
        </w:rPr>
      </w:pPr>
      <w:r w:rsidRPr="008E55CA">
        <w:rPr>
          <w:sz w:val="24"/>
          <w:szCs w:val="24"/>
        </w:rPr>
        <w:t>Двусоставное предложение.</w:t>
      </w:r>
    </w:p>
    <w:p w14:paraId="34711B66" w14:textId="77777777" w:rsidR="00FA6EF4" w:rsidRPr="008E55CA" w:rsidRDefault="00FA6EF4" w:rsidP="00317320">
      <w:pPr>
        <w:pStyle w:val="24"/>
        <w:shd w:val="clear" w:color="auto" w:fill="auto"/>
        <w:tabs>
          <w:tab w:val="left" w:pos="2098"/>
        </w:tabs>
        <w:spacing w:before="0" w:after="0" w:line="360" w:lineRule="auto"/>
        <w:rPr>
          <w:sz w:val="24"/>
          <w:szCs w:val="24"/>
        </w:rPr>
      </w:pPr>
      <w:r w:rsidRPr="008E55CA">
        <w:rPr>
          <w:sz w:val="24"/>
          <w:szCs w:val="24"/>
        </w:rPr>
        <w:t>Главные члены предложения.</w:t>
      </w:r>
    </w:p>
    <w:p w14:paraId="7234EBD2"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Подлежащее и сказуемое как главные члены предложения.</w:t>
      </w:r>
    </w:p>
    <w:p w14:paraId="7347DA56"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Способы выражения подлежащего.</w:t>
      </w:r>
    </w:p>
    <w:p w14:paraId="2690099C"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Виды сказуемого (простое глагольное, составное глагольное, составное именное) и способы его выражения.</w:t>
      </w:r>
    </w:p>
    <w:p w14:paraId="7ECD5C97"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Тире между подлежащим и сказуемым.</w:t>
      </w:r>
    </w:p>
    <w:p w14:paraId="27661288"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14:paraId="11E1A0AF" w14:textId="77777777" w:rsidR="00FA6EF4" w:rsidRPr="008E55CA" w:rsidRDefault="00FA6EF4" w:rsidP="00317320">
      <w:pPr>
        <w:pStyle w:val="24"/>
        <w:shd w:val="clear" w:color="auto" w:fill="auto"/>
        <w:tabs>
          <w:tab w:val="left" w:pos="2098"/>
        </w:tabs>
        <w:spacing w:before="0" w:after="0" w:line="360" w:lineRule="auto"/>
        <w:rPr>
          <w:sz w:val="24"/>
          <w:szCs w:val="24"/>
        </w:rPr>
      </w:pPr>
      <w:r w:rsidRPr="008E55CA">
        <w:rPr>
          <w:sz w:val="24"/>
          <w:szCs w:val="24"/>
        </w:rPr>
        <w:t>Второстепенные члены предложения.</w:t>
      </w:r>
    </w:p>
    <w:p w14:paraId="17DE12AC"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Второстепенные члены предложения, их виды.</w:t>
      </w:r>
    </w:p>
    <w:p w14:paraId="3D7F13B2"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Определение как второстепенный член предложения. Определения согласованные и несогласованные.</w:t>
      </w:r>
    </w:p>
    <w:p w14:paraId="4F236AE1"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Приложение как особый вид определения. Дополнение как второстепенный член предложения. Дополнения прямые и косвенные.</w:t>
      </w:r>
    </w:p>
    <w:p w14:paraId="1CC82410"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451C49FC" w14:textId="77777777" w:rsidR="00FA6EF4" w:rsidRPr="008E55CA" w:rsidRDefault="00FA6EF4" w:rsidP="00317320">
      <w:pPr>
        <w:pStyle w:val="24"/>
        <w:shd w:val="clear" w:color="auto" w:fill="auto"/>
        <w:tabs>
          <w:tab w:val="left" w:pos="1886"/>
        </w:tabs>
        <w:spacing w:before="0" w:after="0" w:line="360" w:lineRule="auto"/>
        <w:rPr>
          <w:sz w:val="24"/>
          <w:szCs w:val="24"/>
        </w:rPr>
      </w:pPr>
      <w:r w:rsidRPr="008E55CA">
        <w:rPr>
          <w:sz w:val="24"/>
          <w:szCs w:val="24"/>
        </w:rPr>
        <w:t>Односоставные предложения.</w:t>
      </w:r>
    </w:p>
    <w:p w14:paraId="694F3005"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Односоставные предложения, их грамматические признаки.</w:t>
      </w:r>
    </w:p>
    <w:p w14:paraId="1DF22A1A"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Грамматические различия односоставных предложений и двусоставных</w:t>
      </w:r>
      <w:r w:rsidR="00AA4B38">
        <w:rPr>
          <w:sz w:val="24"/>
          <w:szCs w:val="24"/>
        </w:rPr>
        <w:t xml:space="preserve"> </w:t>
      </w:r>
      <w:r w:rsidRPr="008E55CA">
        <w:rPr>
          <w:sz w:val="24"/>
          <w:szCs w:val="24"/>
        </w:rPr>
        <w:t>неполных предложений.</w:t>
      </w:r>
    </w:p>
    <w:p w14:paraId="6E45EBB4"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Виды односоставных предложений: назывные, определённо-личные, неопределённо-</w:t>
      </w:r>
      <w:r w:rsidRPr="008E55CA">
        <w:rPr>
          <w:sz w:val="24"/>
          <w:szCs w:val="24"/>
        </w:rPr>
        <w:lastRenderedPageBreak/>
        <w:t>личные, обобщённо-личные, безличные предложения.</w:t>
      </w:r>
    </w:p>
    <w:p w14:paraId="0B704471"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Синтаксическая синонимия односоставных и двусоставных предложений.</w:t>
      </w:r>
    </w:p>
    <w:p w14:paraId="6CFE53D4"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Употребление односоставных предложений в речи.</w:t>
      </w:r>
    </w:p>
    <w:p w14:paraId="73E2CF5E" w14:textId="77777777" w:rsidR="00FA6EF4" w:rsidRPr="008E55CA" w:rsidRDefault="00FA6EF4" w:rsidP="00317320">
      <w:pPr>
        <w:pStyle w:val="24"/>
        <w:shd w:val="clear" w:color="auto" w:fill="auto"/>
        <w:tabs>
          <w:tab w:val="left" w:pos="1891"/>
        </w:tabs>
        <w:spacing w:before="0" w:after="0" w:line="360" w:lineRule="auto"/>
        <w:rPr>
          <w:sz w:val="24"/>
          <w:szCs w:val="24"/>
        </w:rPr>
      </w:pPr>
      <w:r w:rsidRPr="008E55CA">
        <w:rPr>
          <w:sz w:val="24"/>
          <w:szCs w:val="24"/>
        </w:rPr>
        <w:t>Простое осложнённое предложение.</w:t>
      </w:r>
    </w:p>
    <w:p w14:paraId="5F3A43F4" w14:textId="77777777" w:rsidR="00FA6EF4" w:rsidRPr="008E55CA" w:rsidRDefault="00FA6EF4" w:rsidP="00317320">
      <w:pPr>
        <w:pStyle w:val="24"/>
        <w:shd w:val="clear" w:color="auto" w:fill="auto"/>
        <w:tabs>
          <w:tab w:val="left" w:pos="2098"/>
        </w:tabs>
        <w:spacing w:before="0" w:after="0" w:line="360" w:lineRule="auto"/>
        <w:rPr>
          <w:sz w:val="24"/>
          <w:szCs w:val="24"/>
        </w:rPr>
      </w:pPr>
      <w:r w:rsidRPr="008E55CA">
        <w:rPr>
          <w:sz w:val="24"/>
          <w:szCs w:val="24"/>
        </w:rPr>
        <w:t>Предложения с однородными членами.</w:t>
      </w:r>
    </w:p>
    <w:p w14:paraId="594DDCC1"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Однородные члены предложения, их признаки, средства связи.</w:t>
      </w:r>
    </w:p>
    <w:p w14:paraId="1B1AAE49"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Союзная и бессоюзная связь однородных членов предложения.</w:t>
      </w:r>
    </w:p>
    <w:p w14:paraId="699CD5A6"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Однородные и неоднородные определения.</w:t>
      </w:r>
    </w:p>
    <w:p w14:paraId="40BD24CF"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Предложения с обобщающими словами при однородных членах.</w:t>
      </w:r>
    </w:p>
    <w:p w14:paraId="3339FB6E"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Нормы построения предложений с однородны</w:t>
      </w:r>
      <w:r w:rsidR="00AA4B38">
        <w:rPr>
          <w:sz w:val="24"/>
          <w:szCs w:val="24"/>
        </w:rPr>
        <w:t>ми членами, связанными двойными</w:t>
      </w:r>
      <w:r w:rsidRPr="008E55CA">
        <w:rPr>
          <w:sz w:val="24"/>
          <w:szCs w:val="24"/>
        </w:rPr>
        <w:t>союзами не только... но и, как.. .так и.</w:t>
      </w:r>
    </w:p>
    <w:p w14:paraId="526F89D2"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14:paraId="1C07157B"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Правила постановки знаков препинания в предложениях с обобщающими словами при однородных членах.</w:t>
      </w:r>
    </w:p>
    <w:p w14:paraId="56CFE181"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Правила постановки знаков препинания в простом и сложном предложениях с союзом и.</w:t>
      </w:r>
    </w:p>
    <w:p w14:paraId="000AF932" w14:textId="77777777" w:rsidR="00FA6EF4" w:rsidRPr="008E55CA" w:rsidRDefault="00FA6EF4" w:rsidP="00317320">
      <w:pPr>
        <w:pStyle w:val="24"/>
        <w:shd w:val="clear" w:color="auto" w:fill="auto"/>
        <w:tabs>
          <w:tab w:val="left" w:pos="2098"/>
        </w:tabs>
        <w:spacing w:before="0" w:after="0" w:line="360" w:lineRule="auto"/>
        <w:rPr>
          <w:sz w:val="24"/>
          <w:szCs w:val="24"/>
        </w:rPr>
      </w:pPr>
      <w:r w:rsidRPr="008E55CA">
        <w:rPr>
          <w:sz w:val="24"/>
          <w:szCs w:val="24"/>
        </w:rPr>
        <w:t>Предложения с обособленными членами.</w:t>
      </w:r>
    </w:p>
    <w:p w14:paraId="400692C9"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5739F586"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Уточняющие члены предложения, пояснительные и присоединительные конструкции.</w:t>
      </w:r>
    </w:p>
    <w:p w14:paraId="658CE840"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69B6BF88" w14:textId="77777777" w:rsidR="00FA6EF4" w:rsidRPr="008E55CA" w:rsidRDefault="00FA6EF4" w:rsidP="00317320">
      <w:pPr>
        <w:pStyle w:val="24"/>
        <w:shd w:val="clear" w:color="auto" w:fill="auto"/>
        <w:tabs>
          <w:tab w:val="left" w:pos="2077"/>
        </w:tabs>
        <w:spacing w:before="0" w:after="0" w:line="360" w:lineRule="auto"/>
        <w:rPr>
          <w:sz w:val="24"/>
          <w:szCs w:val="24"/>
        </w:rPr>
      </w:pPr>
      <w:r w:rsidRPr="008E55CA">
        <w:rPr>
          <w:sz w:val="24"/>
          <w:szCs w:val="24"/>
        </w:rPr>
        <w:t>Предложения с обращениями, вводными и вставными конструкциями.</w:t>
      </w:r>
    </w:p>
    <w:p w14:paraId="22DEADE8"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Обращение. Основные функ</w:t>
      </w:r>
      <w:r w:rsidR="00AA4B38">
        <w:rPr>
          <w:sz w:val="24"/>
          <w:szCs w:val="24"/>
        </w:rPr>
        <w:t>ции обращения. Распространённое</w:t>
      </w:r>
      <w:r w:rsidRPr="008E55CA">
        <w:rPr>
          <w:sz w:val="24"/>
          <w:szCs w:val="24"/>
        </w:rPr>
        <w:t>и нераспространённое обращение.</w:t>
      </w:r>
    </w:p>
    <w:p w14:paraId="53C26D87"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Вводные конструкции.</w:t>
      </w:r>
    </w:p>
    <w:p w14:paraId="64F0C27C"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3620536"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Вставные конструкции.</w:t>
      </w:r>
    </w:p>
    <w:p w14:paraId="626EAD40"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Омонимия членов предложения и вводных слов, словосочетаний и предложений.</w:t>
      </w:r>
    </w:p>
    <w:p w14:paraId="4AF958C6" w14:textId="77777777" w:rsidR="00FA6EF4" w:rsidRPr="008E55CA" w:rsidRDefault="00FA6EF4" w:rsidP="00317320">
      <w:pPr>
        <w:pStyle w:val="24"/>
        <w:shd w:val="clear" w:color="auto" w:fill="auto"/>
        <w:tabs>
          <w:tab w:val="left" w:pos="2237"/>
          <w:tab w:val="left" w:pos="5083"/>
          <w:tab w:val="left" w:pos="7656"/>
        </w:tabs>
        <w:spacing w:before="0" w:after="0" w:line="360" w:lineRule="auto"/>
        <w:rPr>
          <w:sz w:val="24"/>
          <w:szCs w:val="24"/>
        </w:rPr>
      </w:pPr>
      <w:r w:rsidRPr="008E55CA">
        <w:rPr>
          <w:sz w:val="24"/>
          <w:szCs w:val="24"/>
        </w:rPr>
        <w:t>Нормы построения предложений с вводными сло</w:t>
      </w:r>
      <w:r w:rsidR="00B737BD">
        <w:rPr>
          <w:sz w:val="24"/>
          <w:szCs w:val="24"/>
        </w:rPr>
        <w:t xml:space="preserve">вами и предложениями, вставными </w:t>
      </w:r>
      <w:r w:rsidR="00B737BD">
        <w:rPr>
          <w:sz w:val="24"/>
          <w:szCs w:val="24"/>
        </w:rPr>
        <w:lastRenderedPageBreak/>
        <w:t xml:space="preserve">конструкциями, </w:t>
      </w:r>
      <w:r w:rsidRPr="008E55CA">
        <w:rPr>
          <w:sz w:val="24"/>
          <w:szCs w:val="24"/>
        </w:rPr>
        <w:t>обращениями</w:t>
      </w:r>
      <w:r>
        <w:rPr>
          <w:sz w:val="24"/>
          <w:szCs w:val="24"/>
        </w:rPr>
        <w:t xml:space="preserve"> </w:t>
      </w:r>
      <w:r w:rsidRPr="008E55CA">
        <w:rPr>
          <w:sz w:val="24"/>
          <w:szCs w:val="24"/>
        </w:rPr>
        <w:t>(распространёнными</w:t>
      </w:r>
      <w:r w:rsidR="00B737BD">
        <w:rPr>
          <w:sz w:val="24"/>
          <w:szCs w:val="24"/>
        </w:rPr>
        <w:t xml:space="preserve"> </w:t>
      </w:r>
      <w:r w:rsidRPr="008E55CA">
        <w:rPr>
          <w:sz w:val="24"/>
          <w:szCs w:val="24"/>
        </w:rPr>
        <w:t>и нераспространёнными), междометиями.</w:t>
      </w:r>
    </w:p>
    <w:p w14:paraId="5ACF8CAE"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Правила постановки знаков препинания в предложениях с вводными и вставными конструкциями, обращениями и междометиями.</w:t>
      </w:r>
    </w:p>
    <w:p w14:paraId="6754C680"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Синтаксический и пунктуационный анализ простых предложений.</w:t>
      </w:r>
    </w:p>
    <w:p w14:paraId="3A500DCB" w14:textId="77777777" w:rsidR="00FA6EF4" w:rsidRPr="00DF64D7" w:rsidRDefault="00FA6EF4" w:rsidP="00317320">
      <w:pPr>
        <w:pStyle w:val="24"/>
        <w:shd w:val="clear" w:color="auto" w:fill="auto"/>
        <w:tabs>
          <w:tab w:val="left" w:pos="1608"/>
        </w:tabs>
        <w:spacing w:before="0" w:after="0" w:line="360" w:lineRule="auto"/>
        <w:rPr>
          <w:b/>
          <w:sz w:val="24"/>
          <w:szCs w:val="24"/>
        </w:rPr>
      </w:pPr>
      <w:r w:rsidRPr="00DF64D7">
        <w:rPr>
          <w:b/>
          <w:sz w:val="24"/>
          <w:szCs w:val="24"/>
        </w:rPr>
        <w:t>Содержание обучения в 9 классе.</w:t>
      </w:r>
    </w:p>
    <w:p w14:paraId="2C2DF0CD" w14:textId="77777777" w:rsidR="00FA6EF4" w:rsidRPr="008E55CA" w:rsidRDefault="00FA6EF4" w:rsidP="00317320">
      <w:pPr>
        <w:pStyle w:val="24"/>
        <w:shd w:val="clear" w:color="auto" w:fill="auto"/>
        <w:tabs>
          <w:tab w:val="left" w:pos="1814"/>
        </w:tabs>
        <w:spacing w:before="0" w:after="0" w:line="360" w:lineRule="auto"/>
        <w:rPr>
          <w:sz w:val="24"/>
          <w:szCs w:val="24"/>
        </w:rPr>
      </w:pPr>
      <w:r w:rsidRPr="008E55CA">
        <w:rPr>
          <w:sz w:val="24"/>
          <w:szCs w:val="24"/>
        </w:rPr>
        <w:t>Общие сведения о языке.</w:t>
      </w:r>
    </w:p>
    <w:p w14:paraId="797BA9F5"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Роль русского языка в Российской Федерации.</w:t>
      </w:r>
      <w:r w:rsidR="00B737BD">
        <w:rPr>
          <w:sz w:val="24"/>
          <w:szCs w:val="24"/>
        </w:rPr>
        <w:t xml:space="preserve"> Русский язык в современном </w:t>
      </w:r>
      <w:r w:rsidRPr="008E55CA">
        <w:rPr>
          <w:sz w:val="24"/>
          <w:szCs w:val="24"/>
        </w:rPr>
        <w:t>мире.</w:t>
      </w:r>
    </w:p>
    <w:p w14:paraId="183412C5" w14:textId="77777777" w:rsidR="00FA6EF4" w:rsidRPr="008E55CA" w:rsidRDefault="00FA6EF4" w:rsidP="00317320">
      <w:pPr>
        <w:pStyle w:val="24"/>
        <w:shd w:val="clear" w:color="auto" w:fill="auto"/>
        <w:tabs>
          <w:tab w:val="left" w:pos="1814"/>
        </w:tabs>
        <w:spacing w:before="0" w:after="0" w:line="360" w:lineRule="auto"/>
        <w:rPr>
          <w:sz w:val="24"/>
          <w:szCs w:val="24"/>
        </w:rPr>
      </w:pPr>
      <w:r w:rsidRPr="008E55CA">
        <w:rPr>
          <w:sz w:val="24"/>
          <w:szCs w:val="24"/>
        </w:rPr>
        <w:t>Язык и речь.</w:t>
      </w:r>
    </w:p>
    <w:p w14:paraId="20C0BF4C"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Речь устная и письменная, монологическая и диалогическая, полилог (повторение).</w:t>
      </w:r>
    </w:p>
    <w:p w14:paraId="1D779523"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Виды речевой деятельности: говорение, письмо, аудирование, чтение (повторение).</w:t>
      </w:r>
    </w:p>
    <w:p w14:paraId="0FA120FB"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Виды аудирования: выборочное, ознакомительное, детальное.</w:t>
      </w:r>
    </w:p>
    <w:p w14:paraId="337AF8AE"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Виды чтения: изучающее, ознакомительное, просмотровое, поисковое.</w:t>
      </w:r>
    </w:p>
    <w:p w14:paraId="0FA2E73B"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778D88DD"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Подробное, сжатое, выборочное изложение</w:t>
      </w:r>
      <w:r w:rsidR="00B737BD">
        <w:rPr>
          <w:sz w:val="24"/>
          <w:szCs w:val="24"/>
        </w:rPr>
        <w:t xml:space="preserve"> прочитанного или прослушанного </w:t>
      </w:r>
      <w:r w:rsidRPr="008E55CA">
        <w:rPr>
          <w:sz w:val="24"/>
          <w:szCs w:val="24"/>
        </w:rPr>
        <w:t>текста.</w:t>
      </w:r>
    </w:p>
    <w:p w14:paraId="0BC87C9A"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2560CC3B"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Приёмы работы с учебной книгой, лингвистическими словарями, справочной литературой.</w:t>
      </w:r>
    </w:p>
    <w:p w14:paraId="0D87B453" w14:textId="77777777" w:rsidR="00FA6EF4" w:rsidRPr="008E55CA" w:rsidRDefault="00FA6EF4" w:rsidP="00317320">
      <w:pPr>
        <w:pStyle w:val="24"/>
        <w:shd w:val="clear" w:color="auto" w:fill="auto"/>
        <w:tabs>
          <w:tab w:val="left" w:pos="1793"/>
        </w:tabs>
        <w:spacing w:before="0" w:after="0" w:line="360" w:lineRule="auto"/>
        <w:rPr>
          <w:sz w:val="24"/>
          <w:szCs w:val="24"/>
        </w:rPr>
      </w:pPr>
      <w:r w:rsidRPr="008E55CA">
        <w:rPr>
          <w:sz w:val="24"/>
          <w:szCs w:val="24"/>
        </w:rPr>
        <w:t>Текст.</w:t>
      </w:r>
    </w:p>
    <w:p w14:paraId="2A1D932B"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4BA3A93E"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14:paraId="60A09A72"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Информационная переработка текста.</w:t>
      </w:r>
    </w:p>
    <w:p w14:paraId="0C51E8F9" w14:textId="77777777" w:rsidR="00FA6EF4" w:rsidRPr="008E55CA" w:rsidRDefault="00FA6EF4" w:rsidP="00317320">
      <w:pPr>
        <w:pStyle w:val="24"/>
        <w:shd w:val="clear" w:color="auto" w:fill="auto"/>
        <w:tabs>
          <w:tab w:val="left" w:pos="1793"/>
        </w:tabs>
        <w:spacing w:before="0" w:after="0" w:line="360" w:lineRule="auto"/>
        <w:rPr>
          <w:sz w:val="24"/>
          <w:szCs w:val="24"/>
        </w:rPr>
      </w:pPr>
      <w:r w:rsidRPr="008E55CA">
        <w:rPr>
          <w:sz w:val="24"/>
          <w:szCs w:val="24"/>
        </w:rPr>
        <w:t>Функциональные разновидности языка.</w:t>
      </w:r>
    </w:p>
    <w:p w14:paraId="3D635EF7"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283F00A6"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 xml:space="preserve">Научный стиль. Сфера употребления, функции, типичные ситуации речевого общения, </w:t>
      </w:r>
      <w:r w:rsidRPr="008E55CA">
        <w:rPr>
          <w:sz w:val="24"/>
          <w:szCs w:val="24"/>
        </w:rPr>
        <w:lastRenderedPageBreak/>
        <w:t>задачи речи, языковые средства, характерные для научного стиля. Тезисы, конспект, реферат, рецензия.</w:t>
      </w:r>
    </w:p>
    <w:p w14:paraId="1408AEC2"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2C2502C6"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22E8258C" w14:textId="77777777" w:rsidR="00FA6EF4" w:rsidRPr="008E55CA" w:rsidRDefault="00FA6EF4" w:rsidP="00317320">
      <w:pPr>
        <w:pStyle w:val="24"/>
        <w:shd w:val="clear" w:color="auto" w:fill="auto"/>
        <w:tabs>
          <w:tab w:val="left" w:pos="1793"/>
        </w:tabs>
        <w:spacing w:before="0" w:after="0" w:line="360" w:lineRule="auto"/>
        <w:rPr>
          <w:sz w:val="24"/>
          <w:szCs w:val="24"/>
        </w:rPr>
      </w:pPr>
      <w:r w:rsidRPr="008E55CA">
        <w:rPr>
          <w:sz w:val="24"/>
          <w:szCs w:val="24"/>
        </w:rPr>
        <w:t>Синтаксис. Культура речи. Пунктуация.</w:t>
      </w:r>
    </w:p>
    <w:p w14:paraId="3EF52781" w14:textId="77777777" w:rsidR="00FA6EF4" w:rsidRPr="008E55CA" w:rsidRDefault="00FA6EF4" w:rsidP="00317320">
      <w:pPr>
        <w:pStyle w:val="24"/>
        <w:shd w:val="clear" w:color="auto" w:fill="auto"/>
        <w:tabs>
          <w:tab w:val="left" w:pos="1999"/>
        </w:tabs>
        <w:spacing w:before="0" w:after="0" w:line="360" w:lineRule="auto"/>
        <w:rPr>
          <w:sz w:val="24"/>
          <w:szCs w:val="24"/>
        </w:rPr>
      </w:pPr>
      <w:r w:rsidRPr="008E55CA">
        <w:rPr>
          <w:sz w:val="24"/>
          <w:szCs w:val="24"/>
        </w:rPr>
        <w:t>Сложное предложение.</w:t>
      </w:r>
    </w:p>
    <w:p w14:paraId="5DF949D1"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Понятие о сложном предложении (повторение).</w:t>
      </w:r>
    </w:p>
    <w:p w14:paraId="3F91BB7B"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Классификация сложных предложений.</w:t>
      </w:r>
    </w:p>
    <w:p w14:paraId="54D22E61"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Смысловое, структурное и интонационное единство частей сложного предложения.</w:t>
      </w:r>
    </w:p>
    <w:p w14:paraId="1E4A3122" w14:textId="77777777" w:rsidR="00FA6EF4" w:rsidRPr="008E55CA" w:rsidRDefault="00FA6EF4" w:rsidP="00317320">
      <w:pPr>
        <w:pStyle w:val="24"/>
        <w:shd w:val="clear" w:color="auto" w:fill="auto"/>
        <w:tabs>
          <w:tab w:val="left" w:pos="2026"/>
        </w:tabs>
        <w:spacing w:before="0" w:after="0" w:line="360" w:lineRule="auto"/>
        <w:rPr>
          <w:sz w:val="24"/>
          <w:szCs w:val="24"/>
        </w:rPr>
      </w:pPr>
      <w:r w:rsidRPr="008E55CA">
        <w:rPr>
          <w:sz w:val="24"/>
          <w:szCs w:val="24"/>
        </w:rPr>
        <w:t>Сложносочинённое предложение.</w:t>
      </w:r>
    </w:p>
    <w:p w14:paraId="1F4B9C6D"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Понятие о сложносочинённом предложении, его строении.</w:t>
      </w:r>
    </w:p>
    <w:p w14:paraId="32BCC87B" w14:textId="77777777" w:rsidR="00FA6EF4" w:rsidRPr="008E55CA" w:rsidRDefault="00B737BD" w:rsidP="00317320">
      <w:pPr>
        <w:pStyle w:val="24"/>
        <w:shd w:val="clear" w:color="auto" w:fill="auto"/>
        <w:spacing w:before="0" w:after="0" w:line="360" w:lineRule="auto"/>
        <w:rPr>
          <w:sz w:val="24"/>
          <w:szCs w:val="24"/>
        </w:rPr>
      </w:pPr>
      <w:r>
        <w:rPr>
          <w:sz w:val="24"/>
          <w:szCs w:val="24"/>
        </w:rPr>
        <w:t xml:space="preserve">Виды </w:t>
      </w:r>
      <w:r w:rsidR="00FA6EF4" w:rsidRPr="008E55CA">
        <w:rPr>
          <w:sz w:val="24"/>
          <w:szCs w:val="24"/>
        </w:rPr>
        <w:t>сложносочинённых предложений. Средства связи частей сложносочинённого предложения.</w:t>
      </w:r>
    </w:p>
    <w:p w14:paraId="0F63EA15"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Интонационные особенности сложносочинённых предложений с разными смысловыми отношениями между частями.</w:t>
      </w:r>
    </w:p>
    <w:p w14:paraId="0717E17A"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3A31C17D"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Нормы построения сложносочинённого предложения; правила постановки знаков препинания в сложных предложениях.</w:t>
      </w:r>
    </w:p>
    <w:p w14:paraId="21D8ACC8"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Синтаксический и пунктуационный анализ сложносочинённых предложений.</w:t>
      </w:r>
    </w:p>
    <w:p w14:paraId="10693C5E" w14:textId="77777777" w:rsidR="00FA6EF4" w:rsidRPr="008E55CA" w:rsidRDefault="00FA6EF4" w:rsidP="00317320">
      <w:pPr>
        <w:pStyle w:val="24"/>
        <w:shd w:val="clear" w:color="auto" w:fill="auto"/>
        <w:tabs>
          <w:tab w:val="left" w:pos="2030"/>
        </w:tabs>
        <w:spacing w:before="0" w:after="0" w:line="360" w:lineRule="auto"/>
        <w:rPr>
          <w:sz w:val="24"/>
          <w:szCs w:val="24"/>
        </w:rPr>
      </w:pPr>
      <w:r w:rsidRPr="008E55CA">
        <w:rPr>
          <w:sz w:val="24"/>
          <w:szCs w:val="24"/>
        </w:rPr>
        <w:t>Сложноподчинённое предложение.</w:t>
      </w:r>
    </w:p>
    <w:p w14:paraId="303D8F1B"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Понятие о сложноподчинённом предложении. Главная и придаточная части предложения.</w:t>
      </w:r>
    </w:p>
    <w:p w14:paraId="44A7D80C" w14:textId="77777777" w:rsidR="00FA6EF4" w:rsidRPr="008E55CA" w:rsidRDefault="00FA6EF4" w:rsidP="00317320">
      <w:pPr>
        <w:pStyle w:val="24"/>
        <w:shd w:val="clear" w:color="auto" w:fill="auto"/>
        <w:spacing w:before="0" w:after="0" w:line="360" w:lineRule="auto"/>
        <w:jc w:val="left"/>
        <w:rPr>
          <w:sz w:val="24"/>
          <w:szCs w:val="24"/>
        </w:rPr>
      </w:pPr>
      <w:r w:rsidRPr="008E55CA">
        <w:rPr>
          <w:sz w:val="24"/>
          <w:szCs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76182B02"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Грамматическая синонимия сложноподчинённых предложений и простых предложений с обособленными членами.</w:t>
      </w:r>
    </w:p>
    <w:p w14:paraId="1836E616" w14:textId="77777777" w:rsidR="00FA6EF4" w:rsidRPr="008E55CA" w:rsidRDefault="00FA6EF4" w:rsidP="00317320">
      <w:pPr>
        <w:pStyle w:val="24"/>
        <w:shd w:val="clear" w:color="auto" w:fill="auto"/>
        <w:tabs>
          <w:tab w:val="right" w:pos="4670"/>
          <w:tab w:val="right" w:pos="5242"/>
          <w:tab w:val="right" w:pos="10130"/>
        </w:tabs>
        <w:spacing w:before="0" w:after="0" w:line="360" w:lineRule="auto"/>
        <w:rPr>
          <w:sz w:val="24"/>
          <w:szCs w:val="24"/>
        </w:rPr>
      </w:pPr>
      <w:r w:rsidRPr="008E55CA">
        <w:rPr>
          <w:sz w:val="24"/>
          <w:szCs w:val="24"/>
        </w:rPr>
        <w:t>Сложноподчинённые предложения с придаточными опре</w:t>
      </w:r>
      <w:r>
        <w:rPr>
          <w:sz w:val="24"/>
          <w:szCs w:val="24"/>
        </w:rPr>
        <w:t xml:space="preserve">делительными. Сложноподчинённые предложения </w:t>
      </w:r>
      <w:r w:rsidRPr="008E55CA">
        <w:rPr>
          <w:sz w:val="24"/>
          <w:szCs w:val="24"/>
        </w:rPr>
        <w:t>с</w:t>
      </w:r>
      <w:r>
        <w:rPr>
          <w:sz w:val="24"/>
          <w:szCs w:val="24"/>
        </w:rPr>
        <w:t xml:space="preserve"> </w:t>
      </w:r>
      <w:r w:rsidRPr="008E55CA">
        <w:rPr>
          <w:sz w:val="24"/>
          <w:szCs w:val="24"/>
        </w:rPr>
        <w:tab/>
        <w:t>придаточными изъяснительными.</w:t>
      </w:r>
    </w:p>
    <w:p w14:paraId="0D25A54C" w14:textId="77777777" w:rsidR="00FA6EF4" w:rsidRPr="008E55CA" w:rsidRDefault="00FA6EF4" w:rsidP="00317320">
      <w:pPr>
        <w:pStyle w:val="24"/>
        <w:shd w:val="clear" w:color="auto" w:fill="auto"/>
        <w:tabs>
          <w:tab w:val="right" w:pos="4670"/>
          <w:tab w:val="right" w:pos="5242"/>
          <w:tab w:val="right" w:pos="10130"/>
        </w:tabs>
        <w:spacing w:before="0" w:after="0" w:line="360" w:lineRule="auto"/>
        <w:rPr>
          <w:sz w:val="24"/>
          <w:szCs w:val="24"/>
        </w:rPr>
      </w:pPr>
      <w:r>
        <w:rPr>
          <w:sz w:val="24"/>
          <w:szCs w:val="24"/>
        </w:rPr>
        <w:t xml:space="preserve">Сложноподчинённые предложения </w:t>
      </w:r>
      <w:r w:rsidRPr="008E55CA">
        <w:rPr>
          <w:sz w:val="24"/>
          <w:szCs w:val="24"/>
        </w:rPr>
        <w:t>с</w:t>
      </w:r>
      <w:r w:rsidRPr="008E55CA">
        <w:rPr>
          <w:sz w:val="24"/>
          <w:szCs w:val="24"/>
        </w:rPr>
        <w:tab/>
      </w:r>
      <w:r>
        <w:rPr>
          <w:sz w:val="24"/>
          <w:szCs w:val="24"/>
        </w:rPr>
        <w:t xml:space="preserve"> </w:t>
      </w:r>
      <w:r w:rsidRPr="008E55CA">
        <w:rPr>
          <w:sz w:val="24"/>
          <w:szCs w:val="24"/>
        </w:rPr>
        <w:t>придаточными обстоятельственными.</w:t>
      </w:r>
    </w:p>
    <w:p w14:paraId="78431D23" w14:textId="77777777" w:rsidR="00FA6EF4" w:rsidRPr="008E55CA" w:rsidRDefault="00FA6EF4" w:rsidP="00317320">
      <w:pPr>
        <w:pStyle w:val="24"/>
        <w:shd w:val="clear" w:color="auto" w:fill="auto"/>
        <w:tabs>
          <w:tab w:val="right" w:pos="4670"/>
          <w:tab w:val="right" w:pos="5242"/>
          <w:tab w:val="right" w:pos="10130"/>
        </w:tabs>
        <w:spacing w:before="0" w:after="0" w:line="360" w:lineRule="auto"/>
        <w:rPr>
          <w:sz w:val="24"/>
          <w:szCs w:val="24"/>
        </w:rPr>
      </w:pPr>
      <w:r>
        <w:rPr>
          <w:sz w:val="24"/>
          <w:szCs w:val="24"/>
        </w:rPr>
        <w:t xml:space="preserve">Сложноподчинённые предложения </w:t>
      </w:r>
      <w:r w:rsidRPr="008E55CA">
        <w:rPr>
          <w:sz w:val="24"/>
          <w:szCs w:val="24"/>
        </w:rPr>
        <w:t>с</w:t>
      </w:r>
      <w:r>
        <w:rPr>
          <w:sz w:val="24"/>
          <w:szCs w:val="24"/>
        </w:rPr>
        <w:t xml:space="preserve"> </w:t>
      </w:r>
      <w:r w:rsidRPr="008E55CA">
        <w:rPr>
          <w:sz w:val="24"/>
          <w:szCs w:val="24"/>
        </w:rPr>
        <w:tab/>
        <w:t>придаточными места, времени.</w:t>
      </w:r>
    </w:p>
    <w:p w14:paraId="41C1C153" w14:textId="77777777" w:rsidR="00FA6EF4" w:rsidRPr="008E55CA" w:rsidRDefault="00FA6EF4" w:rsidP="00317320">
      <w:pPr>
        <w:pStyle w:val="24"/>
        <w:shd w:val="clear" w:color="auto" w:fill="auto"/>
        <w:tabs>
          <w:tab w:val="right" w:pos="4670"/>
        </w:tabs>
        <w:spacing w:before="0" w:after="0" w:line="360" w:lineRule="auto"/>
        <w:rPr>
          <w:sz w:val="24"/>
          <w:szCs w:val="24"/>
        </w:rPr>
      </w:pPr>
      <w:r w:rsidRPr="008E55CA">
        <w:rPr>
          <w:sz w:val="24"/>
          <w:szCs w:val="24"/>
        </w:rPr>
        <w:lastRenderedPageBreak/>
        <w:t>Сложноподчинённые</w:t>
      </w:r>
      <w:r w:rsidRPr="008E55CA">
        <w:rPr>
          <w:sz w:val="24"/>
          <w:szCs w:val="24"/>
        </w:rPr>
        <w:tab/>
        <w:t>предложения с придаточными причины, цели и следствия.</w:t>
      </w:r>
    </w:p>
    <w:p w14:paraId="41225F80" w14:textId="77777777" w:rsidR="00FA6EF4" w:rsidRPr="008E55CA" w:rsidRDefault="00FA6EF4" w:rsidP="00317320">
      <w:pPr>
        <w:pStyle w:val="24"/>
        <w:shd w:val="clear" w:color="auto" w:fill="auto"/>
        <w:tabs>
          <w:tab w:val="right" w:pos="4670"/>
          <w:tab w:val="right" w:pos="5242"/>
          <w:tab w:val="right" w:pos="10130"/>
        </w:tabs>
        <w:spacing w:before="0" w:after="0" w:line="360" w:lineRule="auto"/>
        <w:rPr>
          <w:sz w:val="24"/>
          <w:szCs w:val="24"/>
        </w:rPr>
      </w:pPr>
      <w:r>
        <w:rPr>
          <w:sz w:val="24"/>
          <w:szCs w:val="24"/>
        </w:rPr>
        <w:t xml:space="preserve">Сложноподчинённые предложения </w:t>
      </w:r>
      <w:r w:rsidRPr="008E55CA">
        <w:rPr>
          <w:sz w:val="24"/>
          <w:szCs w:val="24"/>
        </w:rPr>
        <w:t>с</w:t>
      </w:r>
      <w:r>
        <w:rPr>
          <w:sz w:val="24"/>
          <w:szCs w:val="24"/>
        </w:rPr>
        <w:t xml:space="preserve"> </w:t>
      </w:r>
      <w:r w:rsidRPr="008E55CA">
        <w:rPr>
          <w:sz w:val="24"/>
          <w:szCs w:val="24"/>
        </w:rPr>
        <w:tab/>
        <w:t>придаточными условия, уступки.</w:t>
      </w:r>
    </w:p>
    <w:p w14:paraId="5EB67CE0"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Сложноподчинённые предложения с придаточными образа действия, меры</w:t>
      </w:r>
      <w:r>
        <w:rPr>
          <w:sz w:val="24"/>
          <w:szCs w:val="24"/>
        </w:rPr>
        <w:t xml:space="preserve"> </w:t>
      </w:r>
      <w:r w:rsidRPr="008E55CA">
        <w:rPr>
          <w:sz w:val="24"/>
          <w:szCs w:val="24"/>
        </w:rPr>
        <w:t>и степени и сравнительными.</w:t>
      </w:r>
    </w:p>
    <w:p w14:paraId="19E1933D"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7DDA5A48"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Типичные грамматические ошибки при построении сложноподчинённых предложений.</w:t>
      </w:r>
    </w:p>
    <w:p w14:paraId="3CC6752A"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14:paraId="2489B396"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Правила постановки знаков препинания в сложноподчинённых предложениях.</w:t>
      </w:r>
    </w:p>
    <w:p w14:paraId="51BB4779"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Синтаксический и пунктуационный анализ сложноподчинённых предложений.</w:t>
      </w:r>
    </w:p>
    <w:p w14:paraId="18B1DFD3" w14:textId="77777777" w:rsidR="00FA6EF4" w:rsidRPr="008E55CA" w:rsidRDefault="00FA6EF4" w:rsidP="00317320">
      <w:pPr>
        <w:pStyle w:val="24"/>
        <w:shd w:val="clear" w:color="auto" w:fill="auto"/>
        <w:tabs>
          <w:tab w:val="left" w:pos="2026"/>
        </w:tabs>
        <w:spacing w:before="0" w:after="0" w:line="360" w:lineRule="auto"/>
        <w:rPr>
          <w:sz w:val="24"/>
          <w:szCs w:val="24"/>
        </w:rPr>
      </w:pPr>
      <w:r w:rsidRPr="008E55CA">
        <w:rPr>
          <w:sz w:val="24"/>
          <w:szCs w:val="24"/>
        </w:rPr>
        <w:t>Бессоюзное сложное предложение.</w:t>
      </w:r>
    </w:p>
    <w:p w14:paraId="7AE46695"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Понятие о бессоюзном сложном предложении.</w:t>
      </w:r>
    </w:p>
    <w:p w14:paraId="27406687"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6CAA2162"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Бессоюзные сложные предложения со значением перечисления. Запятая и точка с запятой в бессоюзном сложном предложении.</w:t>
      </w:r>
    </w:p>
    <w:p w14:paraId="55CF8C5C"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Бессоюзные сложные предложения со значением причины, пояснения, дополнения. Двоеточие в бессоюзном сложном предложении.</w:t>
      </w:r>
    </w:p>
    <w:p w14:paraId="164884A9"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7715F5B2"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Синтаксический и пунктуационный анализ бессоюзных сложных предложений.</w:t>
      </w:r>
    </w:p>
    <w:p w14:paraId="207FB79C" w14:textId="77777777" w:rsidR="00FA6EF4" w:rsidRPr="008E55CA" w:rsidRDefault="00FA6EF4" w:rsidP="00317320">
      <w:pPr>
        <w:pStyle w:val="24"/>
        <w:shd w:val="clear" w:color="auto" w:fill="auto"/>
        <w:tabs>
          <w:tab w:val="left" w:pos="2026"/>
        </w:tabs>
        <w:spacing w:before="0" w:after="0" w:line="360" w:lineRule="auto"/>
        <w:rPr>
          <w:sz w:val="24"/>
          <w:szCs w:val="24"/>
        </w:rPr>
      </w:pPr>
      <w:r w:rsidRPr="008E55CA">
        <w:rPr>
          <w:sz w:val="24"/>
          <w:szCs w:val="24"/>
        </w:rPr>
        <w:t>Сложные предложения с разн</w:t>
      </w:r>
      <w:r w:rsidR="00B737BD">
        <w:rPr>
          <w:sz w:val="24"/>
          <w:szCs w:val="24"/>
        </w:rPr>
        <w:t xml:space="preserve">ыми видами союзной и бессоюзной </w:t>
      </w:r>
      <w:r w:rsidRPr="008E55CA">
        <w:rPr>
          <w:sz w:val="24"/>
          <w:szCs w:val="24"/>
        </w:rPr>
        <w:t>связи.</w:t>
      </w:r>
    </w:p>
    <w:p w14:paraId="5EB39E95"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Типы сложных предложений с разными видами связи.</w:t>
      </w:r>
    </w:p>
    <w:p w14:paraId="2BD79BD6"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Синтаксический и пунктуационный анализ сложных предложений с разными видами союзной и бессоюзной связи.</w:t>
      </w:r>
    </w:p>
    <w:p w14:paraId="09823531" w14:textId="77777777" w:rsidR="00FA6EF4" w:rsidRPr="008E55CA" w:rsidRDefault="00FA6EF4" w:rsidP="00317320">
      <w:pPr>
        <w:pStyle w:val="24"/>
        <w:shd w:val="clear" w:color="auto" w:fill="auto"/>
        <w:tabs>
          <w:tab w:val="left" w:pos="1990"/>
        </w:tabs>
        <w:spacing w:before="0" w:after="0" w:line="360" w:lineRule="auto"/>
        <w:rPr>
          <w:sz w:val="24"/>
          <w:szCs w:val="24"/>
        </w:rPr>
      </w:pPr>
      <w:r w:rsidRPr="008E55CA">
        <w:rPr>
          <w:sz w:val="24"/>
          <w:szCs w:val="24"/>
        </w:rPr>
        <w:t>Прямая и косвенная речь.</w:t>
      </w:r>
    </w:p>
    <w:p w14:paraId="633F411C"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Прямая и косвенная речь. Синонимия предложений с прямой и косвенной речью.</w:t>
      </w:r>
    </w:p>
    <w:p w14:paraId="0CB1C4BD"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Цитирование. Способы включения цитат в высказывание.</w:t>
      </w:r>
    </w:p>
    <w:p w14:paraId="1AD539EA"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011B82C7"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lastRenderedPageBreak/>
        <w:t>Применение знаний по синтаксису и пунктуации в практике правописания.</w:t>
      </w:r>
    </w:p>
    <w:p w14:paraId="1774CBAF" w14:textId="77777777" w:rsidR="00FA6EF4" w:rsidRPr="00AA4B38" w:rsidRDefault="00AA4B38" w:rsidP="00317320">
      <w:pPr>
        <w:pStyle w:val="24"/>
        <w:shd w:val="clear" w:color="auto" w:fill="auto"/>
        <w:tabs>
          <w:tab w:val="left" w:pos="1547"/>
        </w:tabs>
        <w:spacing w:before="0" w:after="0" w:line="360" w:lineRule="auto"/>
        <w:rPr>
          <w:b/>
          <w:sz w:val="24"/>
          <w:szCs w:val="24"/>
        </w:rPr>
      </w:pPr>
      <w:r>
        <w:rPr>
          <w:b/>
          <w:sz w:val="24"/>
          <w:szCs w:val="24"/>
        </w:rPr>
        <w:t xml:space="preserve">          </w:t>
      </w:r>
      <w:r w:rsidR="00FA6EF4" w:rsidRPr="00AA4B38">
        <w:rPr>
          <w:b/>
          <w:sz w:val="24"/>
          <w:szCs w:val="24"/>
        </w:rPr>
        <w:t>Планируемые результаты освоения программы по русскому языку на уровне основного общего образования.</w:t>
      </w:r>
    </w:p>
    <w:p w14:paraId="76B6C5AC" w14:textId="77777777" w:rsidR="00FA6EF4" w:rsidRPr="008E55CA" w:rsidRDefault="00FA6EF4" w:rsidP="00317320">
      <w:pPr>
        <w:pStyle w:val="24"/>
        <w:shd w:val="clear" w:color="auto" w:fill="auto"/>
        <w:tabs>
          <w:tab w:val="left" w:pos="1758"/>
        </w:tabs>
        <w:spacing w:before="0" w:after="0" w:line="360" w:lineRule="auto"/>
        <w:rPr>
          <w:sz w:val="24"/>
          <w:szCs w:val="24"/>
        </w:rPr>
      </w:pPr>
      <w:r w:rsidRPr="008E55CA">
        <w:rPr>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CCA5FAA" w14:textId="77777777" w:rsidR="00FA6EF4" w:rsidRPr="008E55CA" w:rsidRDefault="00FA6EF4" w:rsidP="00317320">
      <w:pPr>
        <w:pStyle w:val="24"/>
        <w:shd w:val="clear" w:color="auto" w:fill="auto"/>
        <w:tabs>
          <w:tab w:val="left" w:pos="1768"/>
        </w:tabs>
        <w:spacing w:before="0" w:after="0" w:line="360" w:lineRule="auto"/>
        <w:rPr>
          <w:sz w:val="24"/>
          <w:szCs w:val="24"/>
        </w:rPr>
      </w:pPr>
      <w:r w:rsidRPr="008E55CA">
        <w:rPr>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5AC4EEDF" w14:textId="77777777" w:rsidR="00FA6EF4" w:rsidRPr="008E55CA" w:rsidRDefault="00FA6EF4" w:rsidP="00317320">
      <w:pPr>
        <w:pStyle w:val="24"/>
        <w:shd w:val="clear" w:color="auto" w:fill="auto"/>
        <w:tabs>
          <w:tab w:val="left" w:pos="1121"/>
        </w:tabs>
        <w:spacing w:before="0" w:after="0" w:line="360" w:lineRule="auto"/>
        <w:rPr>
          <w:sz w:val="24"/>
          <w:szCs w:val="24"/>
        </w:rPr>
      </w:pPr>
      <w:r w:rsidRPr="008E55CA">
        <w:rPr>
          <w:sz w:val="24"/>
          <w:szCs w:val="24"/>
        </w:rPr>
        <w:t>гражданского воспитания:</w:t>
      </w:r>
    </w:p>
    <w:p w14:paraId="500CD35A"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17150495"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неприятие любых форм экстремизма, дискриминации; понимание роли различных социальных институтов в жизни человека;</w:t>
      </w:r>
    </w:p>
    <w:p w14:paraId="1C5D764A"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14:paraId="488FA42A" w14:textId="77777777" w:rsidR="00FA6EF4" w:rsidRPr="008E55CA" w:rsidRDefault="00FA6EF4" w:rsidP="00317320">
      <w:pPr>
        <w:pStyle w:val="24"/>
        <w:shd w:val="clear" w:color="auto" w:fill="auto"/>
        <w:tabs>
          <w:tab w:val="left" w:pos="1101"/>
        </w:tabs>
        <w:spacing w:before="0" w:after="0" w:line="360" w:lineRule="auto"/>
        <w:rPr>
          <w:sz w:val="24"/>
          <w:szCs w:val="24"/>
        </w:rPr>
      </w:pPr>
      <w:r w:rsidRPr="008E55CA">
        <w:rPr>
          <w:sz w:val="24"/>
          <w:szCs w:val="24"/>
        </w:rPr>
        <w:t>патриотического воспитания:</w:t>
      </w:r>
    </w:p>
    <w:p w14:paraId="4999AA56" w14:textId="77777777" w:rsidR="00FA6EF4" w:rsidRPr="008E55CA" w:rsidRDefault="00FA6EF4" w:rsidP="00317320">
      <w:pPr>
        <w:pStyle w:val="24"/>
        <w:shd w:val="clear" w:color="auto" w:fill="auto"/>
        <w:tabs>
          <w:tab w:val="left" w:pos="7080"/>
        </w:tabs>
        <w:spacing w:before="0" w:after="0" w:line="360" w:lineRule="auto"/>
        <w:rPr>
          <w:sz w:val="24"/>
          <w:szCs w:val="24"/>
        </w:rPr>
      </w:pPr>
      <w:r w:rsidRPr="008E55CA">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w:t>
      </w:r>
      <w:r w:rsidR="009B238B">
        <w:rPr>
          <w:sz w:val="24"/>
          <w:szCs w:val="24"/>
        </w:rPr>
        <w:t xml:space="preserve">ным праздникам, </w:t>
      </w:r>
      <w:r w:rsidR="009B238B">
        <w:rPr>
          <w:sz w:val="24"/>
          <w:szCs w:val="24"/>
        </w:rPr>
        <w:lastRenderedPageBreak/>
        <w:t xml:space="preserve">историческому и природному наследию </w:t>
      </w:r>
      <w:r w:rsidRPr="008E55CA">
        <w:rPr>
          <w:sz w:val="24"/>
          <w:szCs w:val="24"/>
        </w:rPr>
        <w:t>и памятникам, традициям разных народов, проживающих в родной стране;</w:t>
      </w:r>
    </w:p>
    <w:p w14:paraId="27287F3C" w14:textId="77777777" w:rsidR="00FA6EF4" w:rsidRPr="008E55CA" w:rsidRDefault="00FA6EF4" w:rsidP="00317320">
      <w:pPr>
        <w:pStyle w:val="24"/>
        <w:shd w:val="clear" w:color="auto" w:fill="auto"/>
        <w:tabs>
          <w:tab w:val="left" w:pos="1101"/>
        </w:tabs>
        <w:spacing w:before="0" w:after="0" w:line="360" w:lineRule="auto"/>
        <w:rPr>
          <w:sz w:val="24"/>
          <w:szCs w:val="24"/>
        </w:rPr>
      </w:pPr>
      <w:r w:rsidRPr="008E55CA">
        <w:rPr>
          <w:sz w:val="24"/>
          <w:szCs w:val="24"/>
        </w:rPr>
        <w:t>духовно-нравственного воспитания:</w:t>
      </w:r>
    </w:p>
    <w:p w14:paraId="57A5DA0A"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10AAA926" w14:textId="77777777" w:rsidR="00FA6EF4" w:rsidRPr="008E55CA" w:rsidRDefault="00FA6EF4" w:rsidP="00317320">
      <w:pPr>
        <w:pStyle w:val="24"/>
        <w:shd w:val="clear" w:color="auto" w:fill="auto"/>
        <w:tabs>
          <w:tab w:val="left" w:pos="1101"/>
        </w:tabs>
        <w:spacing w:before="0" w:after="0" w:line="360" w:lineRule="auto"/>
        <w:rPr>
          <w:sz w:val="24"/>
          <w:szCs w:val="24"/>
        </w:rPr>
      </w:pPr>
      <w:r w:rsidRPr="008E55CA">
        <w:rPr>
          <w:sz w:val="24"/>
          <w:szCs w:val="24"/>
        </w:rPr>
        <w:t>эстетического воспитания:</w:t>
      </w:r>
    </w:p>
    <w:p w14:paraId="7E27BF6A"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55E73094"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13F8D56" w14:textId="77777777" w:rsidR="00FA6EF4" w:rsidRPr="008E55CA" w:rsidRDefault="00FA6EF4" w:rsidP="00317320">
      <w:pPr>
        <w:pStyle w:val="24"/>
        <w:shd w:val="clear" w:color="auto" w:fill="auto"/>
        <w:tabs>
          <w:tab w:val="left" w:pos="1066"/>
        </w:tabs>
        <w:spacing w:before="0" w:after="0" w:line="360" w:lineRule="auto"/>
        <w:rPr>
          <w:sz w:val="24"/>
          <w:szCs w:val="24"/>
        </w:rPr>
      </w:pPr>
      <w:r w:rsidRPr="008E55CA">
        <w:rPr>
          <w:sz w:val="24"/>
          <w:szCs w:val="24"/>
        </w:rPr>
        <w:t>физического воспитания, формирования культуры здоровья и эмоционального благополучия:</w:t>
      </w:r>
    </w:p>
    <w:p w14:paraId="1E1DE17A"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7B5FD8DD"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14:paraId="270F846E"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9584A67"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умение принимать себя и других, не осуждая;</w:t>
      </w:r>
    </w:p>
    <w:p w14:paraId="6B2B0E1C"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 xml:space="preserve">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w:t>
      </w:r>
      <w:r w:rsidRPr="008E55CA">
        <w:rPr>
          <w:sz w:val="24"/>
          <w:szCs w:val="24"/>
        </w:rPr>
        <w:lastRenderedPageBreak/>
        <w:t>права другого человека;</w:t>
      </w:r>
    </w:p>
    <w:p w14:paraId="6DC926F4" w14:textId="77777777" w:rsidR="00FA6EF4" w:rsidRPr="008E55CA" w:rsidRDefault="00FA6EF4" w:rsidP="00317320">
      <w:pPr>
        <w:pStyle w:val="24"/>
        <w:shd w:val="clear" w:color="auto" w:fill="auto"/>
        <w:tabs>
          <w:tab w:val="left" w:pos="1116"/>
        </w:tabs>
        <w:spacing w:before="0" w:after="0" w:line="360" w:lineRule="auto"/>
        <w:rPr>
          <w:sz w:val="24"/>
          <w:szCs w:val="24"/>
        </w:rPr>
      </w:pPr>
      <w:r w:rsidRPr="008E55CA">
        <w:rPr>
          <w:sz w:val="24"/>
          <w:szCs w:val="24"/>
        </w:rPr>
        <w:t>трудового воспитания:</w:t>
      </w:r>
    </w:p>
    <w:p w14:paraId="58E8564D"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443A4F5"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21C34CE"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умение рассказать о своих планах на будущее;</w:t>
      </w:r>
    </w:p>
    <w:p w14:paraId="5F228898" w14:textId="77777777" w:rsidR="00FA6EF4" w:rsidRPr="008E55CA" w:rsidRDefault="00FA6EF4" w:rsidP="00317320">
      <w:pPr>
        <w:pStyle w:val="24"/>
        <w:shd w:val="clear" w:color="auto" w:fill="auto"/>
        <w:tabs>
          <w:tab w:val="left" w:pos="1116"/>
        </w:tabs>
        <w:spacing w:before="0" w:after="0" w:line="360" w:lineRule="auto"/>
        <w:rPr>
          <w:sz w:val="24"/>
          <w:szCs w:val="24"/>
        </w:rPr>
      </w:pPr>
      <w:r w:rsidRPr="008E55CA">
        <w:rPr>
          <w:sz w:val="24"/>
          <w:szCs w:val="24"/>
        </w:rPr>
        <w:t>экологического воспитания:</w:t>
      </w:r>
    </w:p>
    <w:p w14:paraId="4ADF0D2E"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A096F02"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6F47CA4" w14:textId="77777777" w:rsidR="00FA6EF4" w:rsidRPr="008E55CA" w:rsidRDefault="00FA6EF4" w:rsidP="00317320">
      <w:pPr>
        <w:pStyle w:val="24"/>
        <w:shd w:val="clear" w:color="auto" w:fill="auto"/>
        <w:tabs>
          <w:tab w:val="left" w:pos="1116"/>
        </w:tabs>
        <w:spacing w:before="0" w:after="0" w:line="360" w:lineRule="auto"/>
        <w:rPr>
          <w:sz w:val="24"/>
          <w:szCs w:val="24"/>
        </w:rPr>
      </w:pPr>
      <w:r w:rsidRPr="008E55CA">
        <w:rPr>
          <w:sz w:val="24"/>
          <w:szCs w:val="24"/>
        </w:rPr>
        <w:t>ценности научного познания:</w:t>
      </w:r>
    </w:p>
    <w:p w14:paraId="6C5E5C0B"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AFE023C" w14:textId="77777777" w:rsidR="00FA6EF4" w:rsidRPr="008E55CA" w:rsidRDefault="00FA6EF4" w:rsidP="00317320">
      <w:pPr>
        <w:pStyle w:val="24"/>
        <w:shd w:val="clear" w:color="auto" w:fill="auto"/>
        <w:tabs>
          <w:tab w:val="left" w:pos="1076"/>
        </w:tabs>
        <w:spacing w:before="0" w:after="0" w:line="360" w:lineRule="auto"/>
        <w:rPr>
          <w:sz w:val="24"/>
          <w:szCs w:val="24"/>
        </w:rPr>
      </w:pPr>
      <w:r w:rsidRPr="008E55CA">
        <w:rPr>
          <w:sz w:val="24"/>
          <w:szCs w:val="24"/>
        </w:rPr>
        <w:t>адаптации обучающегося к изменяющимся условиям социальной и природной среды:</w:t>
      </w:r>
    </w:p>
    <w:p w14:paraId="7DA8BBE4"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w:t>
      </w:r>
      <w:r w:rsidRPr="008E55CA">
        <w:rPr>
          <w:sz w:val="24"/>
          <w:szCs w:val="24"/>
        </w:rPr>
        <w:lastRenderedPageBreak/>
        <w:t>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D3D2305" w14:textId="77777777" w:rsidR="00FA6EF4" w:rsidRPr="008E55CA" w:rsidRDefault="00FA6EF4" w:rsidP="00317320">
      <w:pPr>
        <w:pStyle w:val="24"/>
        <w:shd w:val="clear" w:color="auto" w:fill="auto"/>
        <w:tabs>
          <w:tab w:val="left" w:pos="1440"/>
          <w:tab w:val="left" w:pos="4982"/>
        </w:tabs>
        <w:spacing w:before="0" w:after="0" w:line="360" w:lineRule="auto"/>
        <w:rPr>
          <w:sz w:val="24"/>
          <w:szCs w:val="24"/>
        </w:rPr>
      </w:pPr>
      <w:r w:rsidRPr="008E55CA">
        <w:rPr>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w:t>
      </w:r>
      <w:r w:rsidR="009B238B">
        <w:rPr>
          <w:sz w:val="24"/>
          <w:szCs w:val="24"/>
        </w:rPr>
        <w:t xml:space="preserve">, планирование своего развития, </w:t>
      </w:r>
      <w:r w:rsidRPr="008E55CA">
        <w:rPr>
          <w:sz w:val="24"/>
          <w:szCs w:val="24"/>
        </w:rPr>
        <w:t>умение оперировать</w:t>
      </w:r>
      <w:r w:rsidRPr="008E55CA">
        <w:rPr>
          <w:sz w:val="24"/>
          <w:szCs w:val="24"/>
        </w:rPr>
        <w:tab/>
        <w:t>основными понятиями, терминами</w:t>
      </w:r>
    </w:p>
    <w:p w14:paraId="3D756722"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5C0267E7"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6358FFFA" w14:textId="77777777" w:rsidR="00FA6EF4" w:rsidRPr="008E55CA" w:rsidRDefault="00FA6EF4" w:rsidP="00317320">
      <w:pPr>
        <w:pStyle w:val="24"/>
        <w:shd w:val="clear" w:color="auto" w:fill="auto"/>
        <w:tabs>
          <w:tab w:val="left" w:pos="1738"/>
        </w:tabs>
        <w:spacing w:before="0" w:after="0" w:line="360" w:lineRule="auto"/>
        <w:ind w:firstLine="760"/>
        <w:rPr>
          <w:sz w:val="24"/>
          <w:szCs w:val="24"/>
        </w:rPr>
      </w:pPr>
      <w:r w:rsidRPr="008E55CA">
        <w:rPr>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8610BB6" w14:textId="77777777" w:rsidR="00FA6EF4" w:rsidRPr="008E55CA" w:rsidRDefault="00FA6EF4" w:rsidP="00317320">
      <w:pPr>
        <w:pStyle w:val="24"/>
        <w:shd w:val="clear" w:color="auto" w:fill="auto"/>
        <w:tabs>
          <w:tab w:val="left" w:pos="1945"/>
        </w:tabs>
        <w:spacing w:before="0" w:after="0" w:line="360" w:lineRule="auto"/>
        <w:ind w:firstLine="760"/>
        <w:rPr>
          <w:sz w:val="24"/>
          <w:szCs w:val="24"/>
        </w:rPr>
      </w:pPr>
      <w:r w:rsidRPr="008E55CA">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6E0B228D"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выявлять и характеризовать существенные признаки языковых единиц, языковых явлений и процессов;</w:t>
      </w:r>
    </w:p>
    <w:p w14:paraId="3C396878"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01699725"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AD807DC"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 xml:space="preserve">выявлять дефицит информации текста, необходимой для решения поставленной учебной </w:t>
      </w:r>
      <w:r w:rsidRPr="008E55CA">
        <w:rPr>
          <w:sz w:val="24"/>
          <w:szCs w:val="24"/>
        </w:rPr>
        <w:lastRenderedPageBreak/>
        <w:t>задачи;</w:t>
      </w:r>
    </w:p>
    <w:p w14:paraId="5CB25D36"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41AEC133"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6836A089" w14:textId="77777777" w:rsidR="00FA6EF4" w:rsidRPr="008E55CA" w:rsidRDefault="00FA6EF4" w:rsidP="00317320">
      <w:pPr>
        <w:pStyle w:val="24"/>
        <w:shd w:val="clear" w:color="auto" w:fill="auto"/>
        <w:tabs>
          <w:tab w:val="left" w:pos="1956"/>
        </w:tabs>
        <w:spacing w:before="0" w:after="0" w:line="360" w:lineRule="auto"/>
        <w:ind w:firstLine="740"/>
        <w:rPr>
          <w:sz w:val="24"/>
          <w:szCs w:val="24"/>
        </w:rPr>
      </w:pPr>
      <w:r w:rsidRPr="008E55CA">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2B98DE6"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использовать вопросы как исследовательский инструмент познания в языковом образовании;</w:t>
      </w:r>
    </w:p>
    <w:p w14:paraId="73857A22"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62AB526D"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формировать гипотезу об истинности собственных суждений и суждений других, аргументировать свою позицию, мнение;</w:t>
      </w:r>
    </w:p>
    <w:p w14:paraId="618604F9"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составлять алгоритм действий и использовать его для решения учебных задач;</w:t>
      </w:r>
    </w:p>
    <w:p w14:paraId="6D79BB71"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14:paraId="7218C8F9"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оценивать на применимость и достоверность информацию, полученную в ходе лингвистического исследования (эксперимента);</w:t>
      </w:r>
    </w:p>
    <w:p w14:paraId="3BE2DA17"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08D571E9"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F7FAB0B" w14:textId="77777777" w:rsidR="00FA6EF4" w:rsidRPr="008E55CA" w:rsidRDefault="00FA6EF4" w:rsidP="00317320">
      <w:pPr>
        <w:pStyle w:val="24"/>
        <w:shd w:val="clear" w:color="auto" w:fill="auto"/>
        <w:tabs>
          <w:tab w:val="left" w:pos="1977"/>
        </w:tabs>
        <w:spacing w:before="0" w:after="0" w:line="360" w:lineRule="auto"/>
        <w:ind w:firstLine="760"/>
        <w:rPr>
          <w:sz w:val="24"/>
          <w:szCs w:val="24"/>
        </w:rPr>
      </w:pPr>
      <w:r w:rsidRPr="008E55CA">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5FD1B610"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B426167"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выбирать, анализировать, интерпретировать, обобщать и систематизировать информацию, представленную в текстах, таблицах, схемах;</w:t>
      </w:r>
    </w:p>
    <w:p w14:paraId="0C9F5AE1"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 xml:space="preserve">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w:t>
      </w:r>
      <w:r w:rsidRPr="008E55CA">
        <w:rPr>
          <w:sz w:val="24"/>
          <w:szCs w:val="24"/>
        </w:rPr>
        <w:lastRenderedPageBreak/>
        <w:t>необходимой информации с целью решения учебных задач;</w:t>
      </w:r>
    </w:p>
    <w:p w14:paraId="586E0E87"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1303201"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00FB057E"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390E5DEF"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оценивать надёжность информации по критериям, предложенным учителем или сформулированным самостоятельно;</w:t>
      </w:r>
    </w:p>
    <w:p w14:paraId="77366546"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эффективно запоминать и систематизировать информацию.</w:t>
      </w:r>
    </w:p>
    <w:p w14:paraId="7CD836B9" w14:textId="77777777" w:rsidR="00FA6EF4" w:rsidRPr="008E55CA" w:rsidRDefault="00FA6EF4" w:rsidP="00317320">
      <w:pPr>
        <w:pStyle w:val="24"/>
        <w:shd w:val="clear" w:color="auto" w:fill="auto"/>
        <w:tabs>
          <w:tab w:val="left" w:pos="1977"/>
        </w:tabs>
        <w:spacing w:before="0" w:after="0" w:line="360" w:lineRule="auto"/>
        <w:ind w:firstLine="760"/>
        <w:rPr>
          <w:sz w:val="24"/>
          <w:szCs w:val="24"/>
        </w:rPr>
      </w:pPr>
      <w:r w:rsidRPr="008E55CA">
        <w:rPr>
          <w:sz w:val="24"/>
          <w:szCs w:val="24"/>
        </w:rPr>
        <w:t>У обучающегося будут сформированы умения общения как часть коммуникативных универсальных учебных действий:</w:t>
      </w:r>
    </w:p>
    <w:p w14:paraId="0DB840A2"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70945034"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распознавать невербальные средства общения, понимать значение социальных знаков;</w:t>
      </w:r>
    </w:p>
    <w:p w14:paraId="04D5D46E"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знать и распознавать предпосылки конфликтных ситуаций и смягчать конфликты, вести переговоры;</w:t>
      </w:r>
    </w:p>
    <w:p w14:paraId="1A43250E"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CF13A31"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D5234CD"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сопоставлять свои суждения с суждениями других участников диалога, обнаруживать различие и сходство позиций;</w:t>
      </w:r>
    </w:p>
    <w:p w14:paraId="05C095DC"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4841D64A"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20C6A5A8" w14:textId="77777777" w:rsidR="00FA6EF4" w:rsidRPr="008E55CA" w:rsidRDefault="00FA6EF4" w:rsidP="00317320">
      <w:pPr>
        <w:pStyle w:val="24"/>
        <w:shd w:val="clear" w:color="auto" w:fill="auto"/>
        <w:tabs>
          <w:tab w:val="left" w:pos="1966"/>
        </w:tabs>
        <w:spacing w:before="0" w:after="0" w:line="360" w:lineRule="auto"/>
        <w:ind w:firstLine="760"/>
        <w:rPr>
          <w:sz w:val="24"/>
          <w:szCs w:val="24"/>
        </w:rPr>
      </w:pPr>
      <w:r w:rsidRPr="008E55CA">
        <w:rPr>
          <w:sz w:val="24"/>
          <w:szCs w:val="24"/>
        </w:rPr>
        <w:t>У обучающегося будут сформированы умения самоорганизации как части регулятивных универсальных учебных действий:</w:t>
      </w:r>
    </w:p>
    <w:p w14:paraId="7FCDF086" w14:textId="77777777" w:rsidR="00FA6EF4" w:rsidRPr="008E55CA" w:rsidRDefault="00FA6EF4" w:rsidP="00317320">
      <w:pPr>
        <w:pStyle w:val="24"/>
        <w:shd w:val="clear" w:color="auto" w:fill="auto"/>
        <w:spacing w:before="0" w:after="0" w:line="360" w:lineRule="auto"/>
        <w:jc w:val="left"/>
        <w:rPr>
          <w:sz w:val="24"/>
          <w:szCs w:val="24"/>
        </w:rPr>
      </w:pPr>
      <w:r w:rsidRPr="008E55CA">
        <w:rPr>
          <w:sz w:val="24"/>
          <w:szCs w:val="24"/>
        </w:rPr>
        <w:t xml:space="preserve">выявлять проблемы для решения в учебных и жизненных ситуациях; ориентироваться в </w:t>
      </w:r>
      <w:r w:rsidRPr="008E55CA">
        <w:rPr>
          <w:sz w:val="24"/>
          <w:szCs w:val="24"/>
        </w:rPr>
        <w:lastRenderedPageBreak/>
        <w:t>различных подходах к принятию решений (индивидуальное, принятие решения в группе, принятие решения группой);</w:t>
      </w:r>
    </w:p>
    <w:p w14:paraId="1A91445C"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1F844AE"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самостоятельно составлять план действий, вносить необходимые коррективы в ходе его реализации;</w:t>
      </w:r>
    </w:p>
    <w:p w14:paraId="3C6F9716"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проводить выбор и брать ответственность за решение.</w:t>
      </w:r>
    </w:p>
    <w:p w14:paraId="2003F299" w14:textId="77777777" w:rsidR="00FA6EF4" w:rsidRPr="008E55CA" w:rsidRDefault="00FA6EF4" w:rsidP="00317320">
      <w:pPr>
        <w:pStyle w:val="24"/>
        <w:shd w:val="clear" w:color="auto" w:fill="auto"/>
        <w:tabs>
          <w:tab w:val="left" w:pos="1995"/>
        </w:tabs>
        <w:spacing w:before="0" w:after="0" w:line="360" w:lineRule="auto"/>
        <w:ind w:firstLine="760"/>
        <w:rPr>
          <w:sz w:val="24"/>
          <w:szCs w:val="24"/>
        </w:rPr>
      </w:pPr>
      <w:r w:rsidRPr="008E55CA">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527E959F"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владеть разными способами самоконтроля (в том числе речевого), самомотивации и рефлексии;</w:t>
      </w:r>
    </w:p>
    <w:p w14:paraId="5D3EDDE2"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давать оценку учебной ситуации и предлагать план её изменения;</w:t>
      </w:r>
    </w:p>
    <w:p w14:paraId="4FD3213C"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71AED77B"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5B8D7DF9"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развивать способность управлять собственными эмоциями и эмоциями других;</w:t>
      </w:r>
    </w:p>
    <w:p w14:paraId="5E268FB3"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0863A27E"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осознанно относиться к другому человеку и его мнению;</w:t>
      </w:r>
    </w:p>
    <w:p w14:paraId="715D74CB"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признавать своё и чужое право на ошибку;</w:t>
      </w:r>
    </w:p>
    <w:p w14:paraId="2956725A" w14:textId="77777777" w:rsidR="00FA6EF4" w:rsidRPr="008E55CA" w:rsidRDefault="00D06093" w:rsidP="00317320">
      <w:pPr>
        <w:pStyle w:val="24"/>
        <w:shd w:val="clear" w:color="auto" w:fill="auto"/>
        <w:spacing w:before="0" w:after="0" w:line="360" w:lineRule="auto"/>
        <w:rPr>
          <w:sz w:val="24"/>
          <w:szCs w:val="24"/>
        </w:rPr>
      </w:pPr>
      <w:r>
        <w:rPr>
          <w:sz w:val="24"/>
          <w:szCs w:val="24"/>
        </w:rPr>
        <w:t>п</w:t>
      </w:r>
      <w:r w:rsidR="00FA6EF4" w:rsidRPr="008E55CA">
        <w:rPr>
          <w:sz w:val="24"/>
          <w:szCs w:val="24"/>
        </w:rPr>
        <w:t>ринимать себя и других, не осуждая;</w:t>
      </w:r>
    </w:p>
    <w:p w14:paraId="746DC208"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проявлять открытость;</w:t>
      </w:r>
    </w:p>
    <w:p w14:paraId="31B996DB"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осознавать невозможность контролировать всё вокруг.</w:t>
      </w:r>
    </w:p>
    <w:p w14:paraId="37DD2367" w14:textId="77777777" w:rsidR="00FA6EF4" w:rsidRPr="008E55CA" w:rsidRDefault="00FA6EF4" w:rsidP="00317320">
      <w:pPr>
        <w:pStyle w:val="24"/>
        <w:shd w:val="clear" w:color="auto" w:fill="auto"/>
        <w:tabs>
          <w:tab w:val="left" w:pos="1995"/>
        </w:tabs>
        <w:spacing w:before="0" w:after="0" w:line="360" w:lineRule="auto"/>
        <w:ind w:firstLine="760"/>
        <w:rPr>
          <w:sz w:val="24"/>
          <w:szCs w:val="24"/>
        </w:rPr>
      </w:pPr>
      <w:r w:rsidRPr="008E55CA">
        <w:rPr>
          <w:sz w:val="24"/>
          <w:szCs w:val="24"/>
        </w:rPr>
        <w:t>У обучающегося будут сформированы умения совместной деятельности:</w:t>
      </w:r>
    </w:p>
    <w:p w14:paraId="39A40A13"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52344B4"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14:paraId="150FAA60" w14:textId="77777777" w:rsidR="00FA6EF4" w:rsidRPr="008E55CA" w:rsidRDefault="00FA6EF4" w:rsidP="00317320">
      <w:pPr>
        <w:pStyle w:val="24"/>
        <w:shd w:val="clear" w:color="auto" w:fill="auto"/>
        <w:spacing w:before="0" w:after="30" w:line="360" w:lineRule="auto"/>
        <w:jc w:val="left"/>
        <w:rPr>
          <w:sz w:val="24"/>
          <w:szCs w:val="24"/>
        </w:rPr>
      </w:pPr>
      <w:r w:rsidRPr="008E55CA">
        <w:rPr>
          <w:sz w:val="24"/>
          <w:szCs w:val="24"/>
        </w:rPr>
        <w:t>и результат совместной работы;</w:t>
      </w:r>
    </w:p>
    <w:p w14:paraId="1507D774"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lastRenderedPageBreak/>
        <w:t>обобщать мнения нескольких человек, проявлять готовность руководить, выполнять поручения, подчиняться;</w:t>
      </w:r>
    </w:p>
    <w:p w14:paraId="68E147EB"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2590E6DA"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42F502ED"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4C7E0DBF" w14:textId="77777777" w:rsidR="00FA6EF4" w:rsidRPr="008E55CA" w:rsidRDefault="00FA6EF4" w:rsidP="00317320">
      <w:pPr>
        <w:pStyle w:val="24"/>
        <w:shd w:val="clear" w:color="auto" w:fill="auto"/>
        <w:tabs>
          <w:tab w:val="left" w:pos="1763"/>
        </w:tabs>
        <w:spacing w:before="0" w:after="0" w:line="360" w:lineRule="auto"/>
        <w:ind w:firstLine="780"/>
        <w:rPr>
          <w:sz w:val="24"/>
          <w:szCs w:val="24"/>
        </w:rPr>
      </w:pPr>
      <w:r w:rsidRPr="008E55CA">
        <w:rPr>
          <w:sz w:val="24"/>
          <w:szCs w:val="24"/>
        </w:rPr>
        <w:t>К концу обучения в 5 классе обучающийся получит следующие предметные результаты по отдельным темам программы по русскому языку.</w:t>
      </w:r>
    </w:p>
    <w:p w14:paraId="1AE23573" w14:textId="77777777" w:rsidR="00FA6EF4" w:rsidRPr="008E55CA" w:rsidRDefault="00FA6EF4" w:rsidP="00317320">
      <w:pPr>
        <w:pStyle w:val="24"/>
        <w:shd w:val="clear" w:color="auto" w:fill="auto"/>
        <w:tabs>
          <w:tab w:val="left" w:pos="2015"/>
        </w:tabs>
        <w:spacing w:before="0" w:after="0" w:line="360" w:lineRule="auto"/>
        <w:ind w:firstLine="780"/>
        <w:rPr>
          <w:sz w:val="24"/>
          <w:szCs w:val="24"/>
        </w:rPr>
      </w:pPr>
      <w:r w:rsidRPr="008E55CA">
        <w:rPr>
          <w:sz w:val="24"/>
          <w:szCs w:val="24"/>
        </w:rPr>
        <w:t>Общие сведения о языке.</w:t>
      </w:r>
    </w:p>
    <w:p w14:paraId="7329472E" w14:textId="77777777" w:rsidR="00FA6EF4" w:rsidRPr="008E55CA" w:rsidRDefault="00FA6EF4" w:rsidP="00317320">
      <w:pPr>
        <w:pStyle w:val="24"/>
        <w:shd w:val="clear" w:color="auto" w:fill="auto"/>
        <w:spacing w:before="0" w:after="0" w:line="360" w:lineRule="auto"/>
        <w:ind w:firstLine="780"/>
        <w:rPr>
          <w:sz w:val="24"/>
          <w:szCs w:val="24"/>
        </w:rPr>
      </w:pPr>
      <w:r w:rsidRPr="008E55CA">
        <w:rPr>
          <w:sz w:val="24"/>
          <w:szCs w:val="24"/>
        </w:rPr>
        <w:t>Осознавать богатство и выразительность русского языка, приводить примеры, свидетельствующие об этом.</w:t>
      </w:r>
    </w:p>
    <w:p w14:paraId="119C97B7" w14:textId="77777777" w:rsidR="00FA6EF4" w:rsidRPr="008E55CA" w:rsidRDefault="00FA6EF4" w:rsidP="00317320">
      <w:pPr>
        <w:pStyle w:val="24"/>
        <w:shd w:val="clear" w:color="auto" w:fill="auto"/>
        <w:spacing w:before="0" w:after="0" w:line="360" w:lineRule="auto"/>
        <w:ind w:firstLine="780"/>
        <w:rPr>
          <w:sz w:val="24"/>
          <w:szCs w:val="24"/>
        </w:rPr>
      </w:pPr>
      <w:r w:rsidRPr="008E55CA">
        <w:rPr>
          <w:sz w:val="24"/>
          <w:szCs w:val="24"/>
        </w:rPr>
        <w:t>Знать основные разделы лингвистики, основные единицы языка и речи (звук, морфема, слово, словосочетание, предложение).</w:t>
      </w:r>
    </w:p>
    <w:p w14:paraId="3F74FF74" w14:textId="77777777" w:rsidR="00FA6EF4" w:rsidRPr="008E55CA" w:rsidRDefault="00FA6EF4" w:rsidP="00317320">
      <w:pPr>
        <w:pStyle w:val="24"/>
        <w:shd w:val="clear" w:color="auto" w:fill="auto"/>
        <w:tabs>
          <w:tab w:val="left" w:pos="2015"/>
        </w:tabs>
        <w:spacing w:before="0" w:after="0" w:line="360" w:lineRule="auto"/>
        <w:ind w:firstLine="780"/>
        <w:rPr>
          <w:sz w:val="24"/>
          <w:szCs w:val="24"/>
        </w:rPr>
      </w:pPr>
      <w:r w:rsidRPr="008E55CA">
        <w:rPr>
          <w:sz w:val="24"/>
          <w:szCs w:val="24"/>
        </w:rPr>
        <w:t>Язык и речь.</w:t>
      </w:r>
    </w:p>
    <w:p w14:paraId="0678D2EC" w14:textId="77777777" w:rsidR="00FA6EF4" w:rsidRPr="008E55CA" w:rsidRDefault="00FA6EF4" w:rsidP="00317320">
      <w:pPr>
        <w:pStyle w:val="24"/>
        <w:shd w:val="clear" w:color="auto" w:fill="auto"/>
        <w:spacing w:before="0" w:after="0" w:line="360" w:lineRule="auto"/>
        <w:ind w:firstLine="780"/>
        <w:rPr>
          <w:sz w:val="24"/>
          <w:szCs w:val="24"/>
        </w:rPr>
      </w:pPr>
      <w:r w:rsidRPr="008E55CA">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644049AD" w14:textId="77777777" w:rsidR="00FA6EF4" w:rsidRPr="008E55CA" w:rsidRDefault="00FA6EF4" w:rsidP="00317320">
      <w:pPr>
        <w:pStyle w:val="24"/>
        <w:shd w:val="clear" w:color="auto" w:fill="auto"/>
        <w:spacing w:before="0" w:after="0" w:line="360" w:lineRule="auto"/>
        <w:ind w:firstLine="780"/>
        <w:rPr>
          <w:sz w:val="24"/>
          <w:szCs w:val="24"/>
        </w:rPr>
      </w:pPr>
      <w:r w:rsidRPr="008E55CA">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1157568E" w14:textId="77777777" w:rsidR="00FA6EF4" w:rsidRPr="008E55CA" w:rsidRDefault="00FA6EF4" w:rsidP="00317320">
      <w:pPr>
        <w:pStyle w:val="24"/>
        <w:shd w:val="clear" w:color="auto" w:fill="auto"/>
        <w:spacing w:before="0" w:after="0" w:line="360" w:lineRule="auto"/>
        <w:ind w:firstLine="780"/>
        <w:rPr>
          <w:sz w:val="24"/>
          <w:szCs w:val="24"/>
        </w:rPr>
      </w:pPr>
      <w:r w:rsidRPr="008E55CA">
        <w:rPr>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5EA03DDB"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471E435"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Владеть различными видами чтения: просмотровым, ознакомительным, изучающим, поисковым.</w:t>
      </w:r>
    </w:p>
    <w:p w14:paraId="604CA370"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Устно пересказывать прочитанный или прослушанный текст объёмом не менее 100 слов.</w:t>
      </w:r>
    </w:p>
    <w:p w14:paraId="7726E5E3"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lastRenderedPageBreak/>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2A4E2C61"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14:paraId="140942E8"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42588490" w14:textId="77777777" w:rsidR="00FA6EF4" w:rsidRPr="008E55CA" w:rsidRDefault="00FA6EF4" w:rsidP="00317320">
      <w:pPr>
        <w:pStyle w:val="24"/>
        <w:shd w:val="clear" w:color="auto" w:fill="auto"/>
        <w:tabs>
          <w:tab w:val="left" w:pos="1966"/>
        </w:tabs>
        <w:spacing w:before="0" w:after="0" w:line="360" w:lineRule="auto"/>
        <w:ind w:firstLine="760"/>
        <w:rPr>
          <w:sz w:val="24"/>
          <w:szCs w:val="24"/>
        </w:rPr>
      </w:pPr>
      <w:r w:rsidRPr="008E55CA">
        <w:rPr>
          <w:sz w:val="24"/>
          <w:szCs w:val="24"/>
        </w:rPr>
        <w:t>Текст.</w:t>
      </w:r>
    </w:p>
    <w:p w14:paraId="58E270B0"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Распознавать основные признаки текста, делить текст на композиционно</w:t>
      </w:r>
      <w:r w:rsidRPr="008E55CA">
        <w:rPr>
          <w:sz w:val="24"/>
          <w:szCs w:val="24"/>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0209EAC1"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14:paraId="517FA748" w14:textId="77777777" w:rsidR="00FA6EF4" w:rsidRPr="008E55CA" w:rsidRDefault="00FA6EF4" w:rsidP="00317320">
      <w:pPr>
        <w:pStyle w:val="24"/>
        <w:shd w:val="clear" w:color="auto" w:fill="auto"/>
        <w:tabs>
          <w:tab w:val="left" w:pos="391"/>
          <w:tab w:val="left" w:pos="2455"/>
          <w:tab w:val="left" w:pos="4798"/>
          <w:tab w:val="left" w:pos="5210"/>
          <w:tab w:val="left" w:pos="7409"/>
        </w:tabs>
        <w:spacing w:before="0" w:after="0" w:line="360" w:lineRule="auto"/>
        <w:ind w:firstLine="740"/>
        <w:rPr>
          <w:sz w:val="24"/>
          <w:szCs w:val="24"/>
        </w:rPr>
      </w:pPr>
      <w:r w:rsidRPr="008E55CA">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009B238B">
        <w:rPr>
          <w:sz w:val="24"/>
          <w:szCs w:val="24"/>
        </w:rPr>
        <w:t xml:space="preserve"> относительной законченности), с точки зрения</w:t>
      </w:r>
      <w:r w:rsidR="009B238B">
        <w:rPr>
          <w:sz w:val="24"/>
          <w:szCs w:val="24"/>
        </w:rPr>
        <w:tab/>
        <w:t xml:space="preserve">его принадлежности </w:t>
      </w:r>
      <w:r w:rsidRPr="008E55CA">
        <w:rPr>
          <w:sz w:val="24"/>
          <w:szCs w:val="24"/>
        </w:rPr>
        <w:t>к функционально-смысловому типу речи.</w:t>
      </w:r>
    </w:p>
    <w:p w14:paraId="294165B4"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4CE76E20"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Применять знание основных признаков текста (повествование) в практике его создания.</w:t>
      </w:r>
    </w:p>
    <w:p w14:paraId="6578A341" w14:textId="77777777" w:rsidR="00FA6EF4" w:rsidRPr="008E55CA" w:rsidRDefault="00FA6EF4" w:rsidP="00317320">
      <w:pPr>
        <w:pStyle w:val="24"/>
        <w:shd w:val="clear" w:color="auto" w:fill="auto"/>
        <w:tabs>
          <w:tab w:val="left" w:pos="391"/>
          <w:tab w:val="left" w:pos="2455"/>
          <w:tab w:val="left" w:pos="4798"/>
          <w:tab w:val="left" w:pos="5210"/>
          <w:tab w:val="left" w:pos="7409"/>
        </w:tabs>
        <w:spacing w:before="0" w:after="0" w:line="360" w:lineRule="auto"/>
        <w:ind w:firstLine="740"/>
        <w:rPr>
          <w:sz w:val="24"/>
          <w:szCs w:val="24"/>
        </w:rPr>
      </w:pPr>
      <w:r w:rsidRPr="008E55CA">
        <w:rPr>
          <w:sz w:val="24"/>
          <w:szCs w:val="24"/>
        </w:rPr>
        <w:t xml:space="preserve">Создавать тексты-повествования с использованием жизненного </w:t>
      </w:r>
      <w:r w:rsidR="00B737BD">
        <w:rPr>
          <w:sz w:val="24"/>
          <w:szCs w:val="24"/>
        </w:rPr>
        <w:t>и</w:t>
      </w:r>
      <w:r w:rsidR="00B737BD">
        <w:rPr>
          <w:sz w:val="24"/>
          <w:szCs w:val="24"/>
        </w:rPr>
        <w:tab/>
        <w:t>читательского</w:t>
      </w:r>
      <w:r w:rsidR="00B737BD">
        <w:rPr>
          <w:sz w:val="24"/>
          <w:szCs w:val="24"/>
        </w:rPr>
        <w:tab/>
        <w:t xml:space="preserve">опыта; тексты </w:t>
      </w:r>
      <w:r>
        <w:rPr>
          <w:sz w:val="24"/>
          <w:szCs w:val="24"/>
        </w:rPr>
        <w:t xml:space="preserve">с </w:t>
      </w:r>
      <w:r w:rsidR="00B737BD">
        <w:rPr>
          <w:sz w:val="24"/>
          <w:szCs w:val="24"/>
        </w:rPr>
        <w:t xml:space="preserve">использованием </w:t>
      </w:r>
      <w:r w:rsidRPr="008E55CA">
        <w:rPr>
          <w:sz w:val="24"/>
          <w:szCs w:val="24"/>
        </w:rPr>
        <w:t>сюжетной картины</w:t>
      </w:r>
      <w:r>
        <w:rPr>
          <w:sz w:val="24"/>
          <w:szCs w:val="24"/>
        </w:rPr>
        <w:t xml:space="preserve"> </w:t>
      </w:r>
      <w:r w:rsidRPr="008E55CA">
        <w:rPr>
          <w:sz w:val="24"/>
          <w:szCs w:val="24"/>
        </w:rPr>
        <w:t>(в том числе сочинения-миниатюры объёмом 3 и более предложений, сочинения объёмом не менее 70 слов).</w:t>
      </w:r>
    </w:p>
    <w:p w14:paraId="601BE873"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lastRenderedPageBreak/>
        <w:t>Восстанавливать деформированный текст, осуществлять корректировку восстановленного текста с использованием образца.</w:t>
      </w:r>
    </w:p>
    <w:p w14:paraId="29B17CF0"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912D204"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020F9A3B" w14:textId="77777777" w:rsidR="00FA6EF4" w:rsidRPr="008E55CA" w:rsidRDefault="00FA6EF4" w:rsidP="00317320">
      <w:pPr>
        <w:pStyle w:val="24"/>
        <w:shd w:val="clear" w:color="auto" w:fill="auto"/>
        <w:tabs>
          <w:tab w:val="left" w:pos="2026"/>
        </w:tabs>
        <w:spacing w:before="0" w:after="11" w:line="360" w:lineRule="auto"/>
        <w:ind w:firstLine="760"/>
        <w:rPr>
          <w:sz w:val="24"/>
          <w:szCs w:val="24"/>
        </w:rPr>
      </w:pPr>
      <w:r w:rsidRPr="008E55CA">
        <w:rPr>
          <w:sz w:val="24"/>
          <w:szCs w:val="24"/>
        </w:rPr>
        <w:t>Функциональные разновидности языка.</w:t>
      </w:r>
    </w:p>
    <w:p w14:paraId="2B9C7472"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Иметь общее представление об особенностях разговорной речи, функциональных стилей, языка художественной литературы.</w:t>
      </w:r>
    </w:p>
    <w:p w14:paraId="2C2BF6EF" w14:textId="77777777" w:rsidR="00FA6EF4" w:rsidRPr="008E55CA" w:rsidRDefault="00FA6EF4" w:rsidP="00317320">
      <w:pPr>
        <w:pStyle w:val="24"/>
        <w:shd w:val="clear" w:color="auto" w:fill="auto"/>
        <w:tabs>
          <w:tab w:val="left" w:pos="2026"/>
        </w:tabs>
        <w:spacing w:before="0" w:after="0" w:line="360" w:lineRule="auto"/>
        <w:ind w:firstLine="760"/>
        <w:rPr>
          <w:sz w:val="24"/>
          <w:szCs w:val="24"/>
        </w:rPr>
      </w:pPr>
      <w:r w:rsidRPr="008E55CA">
        <w:rPr>
          <w:sz w:val="24"/>
          <w:szCs w:val="24"/>
        </w:rPr>
        <w:t>Система языка.</w:t>
      </w:r>
    </w:p>
    <w:p w14:paraId="2DACFE2D" w14:textId="77777777" w:rsidR="00FA6EF4" w:rsidRPr="008E55CA" w:rsidRDefault="00FA6EF4" w:rsidP="00317320">
      <w:pPr>
        <w:pStyle w:val="24"/>
        <w:shd w:val="clear" w:color="auto" w:fill="auto"/>
        <w:tabs>
          <w:tab w:val="left" w:pos="2026"/>
        </w:tabs>
        <w:spacing w:before="0" w:after="0" w:line="360" w:lineRule="auto"/>
        <w:ind w:firstLine="760"/>
        <w:rPr>
          <w:sz w:val="24"/>
          <w:szCs w:val="24"/>
        </w:rPr>
      </w:pPr>
      <w:r w:rsidRPr="008E55CA">
        <w:rPr>
          <w:sz w:val="24"/>
          <w:szCs w:val="24"/>
        </w:rPr>
        <w:t>Фонетика. Графика. Орфоэпия.</w:t>
      </w:r>
    </w:p>
    <w:p w14:paraId="609FC589"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Характеризовать звуки; понимать различие между звуком и буквой, характеризовать систему звуков.</w:t>
      </w:r>
    </w:p>
    <w:p w14:paraId="6C69F3A8"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Проводить фонетический анализ слов.</w:t>
      </w:r>
    </w:p>
    <w:p w14:paraId="37B55A89"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Использовать знания по фонетике, графике и орфоэпии в практике произношения и правописания слов.</w:t>
      </w:r>
    </w:p>
    <w:p w14:paraId="435EFFD4" w14:textId="77777777" w:rsidR="00FA6EF4" w:rsidRPr="008E55CA" w:rsidRDefault="00FA6EF4" w:rsidP="00317320">
      <w:pPr>
        <w:pStyle w:val="24"/>
        <w:shd w:val="clear" w:color="auto" w:fill="auto"/>
        <w:tabs>
          <w:tab w:val="left" w:pos="2030"/>
        </w:tabs>
        <w:spacing w:before="0" w:after="0" w:line="360" w:lineRule="auto"/>
        <w:ind w:firstLine="760"/>
        <w:rPr>
          <w:sz w:val="24"/>
          <w:szCs w:val="24"/>
        </w:rPr>
      </w:pPr>
      <w:r w:rsidRPr="008E55CA">
        <w:rPr>
          <w:sz w:val="24"/>
          <w:szCs w:val="24"/>
        </w:rPr>
        <w:t>Орфография.</w:t>
      </w:r>
    </w:p>
    <w:p w14:paraId="2E893B7D"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14:paraId="61BBEB39"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Распознавать изученные орфограммы.</w:t>
      </w:r>
    </w:p>
    <w:p w14:paraId="013BC81F"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Применять знания по орфографии в практике правописания (в том числе применять знание о правописании разделительных ъ и ь).</w:t>
      </w:r>
    </w:p>
    <w:p w14:paraId="6D78FBA4" w14:textId="77777777" w:rsidR="00FA6EF4" w:rsidRPr="008E55CA" w:rsidRDefault="00FA6EF4" w:rsidP="00317320">
      <w:pPr>
        <w:pStyle w:val="24"/>
        <w:shd w:val="clear" w:color="auto" w:fill="auto"/>
        <w:tabs>
          <w:tab w:val="left" w:pos="2030"/>
        </w:tabs>
        <w:spacing w:before="0" w:after="0" w:line="360" w:lineRule="auto"/>
        <w:ind w:firstLine="760"/>
        <w:rPr>
          <w:sz w:val="24"/>
          <w:szCs w:val="24"/>
        </w:rPr>
      </w:pPr>
      <w:r w:rsidRPr="008E55CA">
        <w:rPr>
          <w:sz w:val="24"/>
          <w:szCs w:val="24"/>
        </w:rPr>
        <w:t>Лексикология.</w:t>
      </w:r>
    </w:p>
    <w:p w14:paraId="555AAD20"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12B0953F"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Распознавать однозначные и многозначные слова, различать прямое и переносное значения слова.</w:t>
      </w:r>
    </w:p>
    <w:p w14:paraId="1B5A4597"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lastRenderedPageBreak/>
        <w:t>Распознавать синонимы, антонимы, омонимы; различать многозначные слова и омонимы, правильно употреблять слова-паронимы.</w:t>
      </w:r>
    </w:p>
    <w:p w14:paraId="712C7211"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Характеризовать тематические группы слов, родовые и видовые понятия.</w:t>
      </w:r>
    </w:p>
    <w:p w14:paraId="5120E991"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Проводить лексический анализ слов (в рамках изученного).</w:t>
      </w:r>
    </w:p>
    <w:p w14:paraId="76AD2F06"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Пользоваться лексическими словарями (толковым словарём, словарями синонимов, антонимов, омонимов, паронимов).</w:t>
      </w:r>
    </w:p>
    <w:p w14:paraId="6CF1E0BA" w14:textId="77777777" w:rsidR="00FA6EF4" w:rsidRPr="008E55CA" w:rsidRDefault="00FA6EF4" w:rsidP="00317320">
      <w:pPr>
        <w:pStyle w:val="24"/>
        <w:shd w:val="clear" w:color="auto" w:fill="auto"/>
        <w:tabs>
          <w:tab w:val="left" w:pos="2030"/>
        </w:tabs>
        <w:spacing w:before="0" w:after="0" w:line="360" w:lineRule="auto"/>
        <w:ind w:firstLine="760"/>
        <w:rPr>
          <w:sz w:val="24"/>
          <w:szCs w:val="24"/>
        </w:rPr>
      </w:pPr>
      <w:r w:rsidRPr="008E55CA">
        <w:rPr>
          <w:sz w:val="24"/>
          <w:szCs w:val="24"/>
        </w:rPr>
        <w:t>Морфемика. Орфография.</w:t>
      </w:r>
    </w:p>
    <w:p w14:paraId="164740F9"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Характеризовать морфему как минимальную значимую единицу языка.</w:t>
      </w:r>
    </w:p>
    <w:p w14:paraId="46945E9B"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Распознавать морфемы в слове (корень, приставку, суффикс, окончание), выделять основу слова.</w:t>
      </w:r>
    </w:p>
    <w:p w14:paraId="44FE4B75"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Находить чередование звуков в морфемах (в том числе чередование гласных с нулём звука).</w:t>
      </w:r>
    </w:p>
    <w:p w14:paraId="6AA1979A"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Проводить морфемный анализ слов.</w:t>
      </w:r>
    </w:p>
    <w:p w14:paraId="5441CF74"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7BC06D2E"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Проводить орфографический анализ слов (в рамках изученного).</w:t>
      </w:r>
    </w:p>
    <w:p w14:paraId="202967F6"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Уместно использовать слова с суффиксами оценки в собственной речи.</w:t>
      </w:r>
    </w:p>
    <w:p w14:paraId="6F8611B8" w14:textId="77777777" w:rsidR="00FA6EF4" w:rsidRPr="008E55CA" w:rsidRDefault="00FA6EF4" w:rsidP="00317320">
      <w:pPr>
        <w:pStyle w:val="24"/>
        <w:shd w:val="clear" w:color="auto" w:fill="auto"/>
        <w:tabs>
          <w:tab w:val="left" w:pos="2154"/>
        </w:tabs>
        <w:spacing w:before="0" w:after="0" w:line="360" w:lineRule="auto"/>
        <w:ind w:firstLine="740"/>
        <w:rPr>
          <w:sz w:val="24"/>
          <w:szCs w:val="24"/>
        </w:rPr>
      </w:pPr>
      <w:r w:rsidRPr="008E55CA">
        <w:rPr>
          <w:sz w:val="24"/>
          <w:szCs w:val="24"/>
        </w:rPr>
        <w:t>Морфология. Культура речи. Орфография.</w:t>
      </w:r>
    </w:p>
    <w:p w14:paraId="0562B962"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376E89B1"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Распознавать имена существительные, имена прилагательные, глаголы.</w:t>
      </w:r>
    </w:p>
    <w:p w14:paraId="26A521C5"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Проводить морфологический анализ имён существительных, частичный морфологический анализ имён прилагательных, глаголов.</w:t>
      </w:r>
    </w:p>
    <w:p w14:paraId="280D4D92"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Проводить орфографический анализ имён существительных, имён прилагательных, глаголов (в рамках изученного).</w:t>
      </w:r>
    </w:p>
    <w:p w14:paraId="2165AD10"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Применять знания по морфологии при выполнении языкового анализа различных видов и в речевой практике.</w:t>
      </w:r>
    </w:p>
    <w:p w14:paraId="54ACFC2E" w14:textId="77777777" w:rsidR="00FA6EF4" w:rsidRPr="008E55CA" w:rsidRDefault="00FA6EF4" w:rsidP="00317320">
      <w:pPr>
        <w:pStyle w:val="24"/>
        <w:shd w:val="clear" w:color="auto" w:fill="auto"/>
        <w:tabs>
          <w:tab w:val="left" w:pos="2154"/>
        </w:tabs>
        <w:spacing w:before="0" w:after="0" w:line="360" w:lineRule="auto"/>
        <w:ind w:firstLine="740"/>
        <w:rPr>
          <w:sz w:val="24"/>
          <w:szCs w:val="24"/>
        </w:rPr>
      </w:pPr>
      <w:r w:rsidRPr="008E55CA">
        <w:rPr>
          <w:sz w:val="24"/>
          <w:szCs w:val="24"/>
        </w:rPr>
        <w:t>Имя существительное.</w:t>
      </w:r>
    </w:p>
    <w:p w14:paraId="0B53417D"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1404048C"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lastRenderedPageBreak/>
        <w:t>Определять лексико-грамматические разряды имён существительных.</w:t>
      </w:r>
    </w:p>
    <w:p w14:paraId="792F21CF"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Различать типы склонения имён существительных, выявлять разносклоняемые и несклоняемые имена существительные.</w:t>
      </w:r>
    </w:p>
    <w:p w14:paraId="2030EFD2" w14:textId="77777777" w:rsidR="00FA6EF4" w:rsidRPr="008E55CA" w:rsidRDefault="00FA6EF4" w:rsidP="00317320">
      <w:pPr>
        <w:pStyle w:val="24"/>
        <w:shd w:val="clear" w:color="auto" w:fill="auto"/>
        <w:spacing w:before="0" w:after="26" w:line="360" w:lineRule="auto"/>
        <w:ind w:firstLine="760"/>
        <w:rPr>
          <w:sz w:val="24"/>
          <w:szCs w:val="24"/>
        </w:rPr>
      </w:pPr>
      <w:r w:rsidRPr="008E55CA">
        <w:rPr>
          <w:sz w:val="24"/>
          <w:szCs w:val="24"/>
        </w:rPr>
        <w:t>Проводить морфологический анализ имён существительных.</w:t>
      </w:r>
    </w:p>
    <w:p w14:paraId="106D1B3E"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44BAC5BB"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w:t>
      </w:r>
    </w:p>
    <w:p w14:paraId="4C407737" w14:textId="77777777" w:rsidR="00FA6EF4" w:rsidRPr="008E55CA" w:rsidRDefault="00FA6EF4" w:rsidP="00317320">
      <w:pPr>
        <w:pStyle w:val="24"/>
        <w:shd w:val="clear" w:color="auto" w:fill="auto"/>
        <w:tabs>
          <w:tab w:val="left" w:pos="341"/>
          <w:tab w:val="left" w:leader="hyphen" w:pos="2002"/>
          <w:tab w:val="left" w:leader="hyphen" w:pos="7733"/>
          <w:tab w:val="left" w:leader="hyphen" w:pos="9586"/>
        </w:tabs>
        <w:spacing w:before="0" w:after="0" w:line="360" w:lineRule="auto"/>
        <w:rPr>
          <w:sz w:val="24"/>
          <w:szCs w:val="24"/>
        </w:rPr>
      </w:pPr>
      <w:r>
        <w:rPr>
          <w:sz w:val="24"/>
          <w:szCs w:val="24"/>
        </w:rPr>
        <w:t>-щик-, -ек-</w:t>
      </w:r>
      <w:r w:rsidRPr="008E55CA">
        <w:rPr>
          <w:sz w:val="24"/>
          <w:szCs w:val="24"/>
        </w:rPr>
        <w:t>ик- (-чик-), ко</w:t>
      </w:r>
      <w:r>
        <w:rPr>
          <w:sz w:val="24"/>
          <w:szCs w:val="24"/>
        </w:rPr>
        <w:t>рней с чередованием а (о): -лаг-лож-; -раст-</w:t>
      </w:r>
      <w:r w:rsidRPr="008E55CA">
        <w:rPr>
          <w:sz w:val="24"/>
          <w:szCs w:val="24"/>
        </w:rPr>
        <w:t>ращ-</w:t>
      </w:r>
    </w:p>
    <w:p w14:paraId="602A627A" w14:textId="77777777" w:rsidR="00FA6EF4" w:rsidRPr="008E55CA" w:rsidRDefault="00FA6EF4" w:rsidP="00317320">
      <w:pPr>
        <w:pStyle w:val="24"/>
        <w:shd w:val="clear" w:color="auto" w:fill="auto"/>
        <w:tabs>
          <w:tab w:val="left" w:pos="346"/>
          <w:tab w:val="left" w:leader="hyphen" w:pos="2002"/>
          <w:tab w:val="left" w:leader="hyphen" w:pos="3744"/>
          <w:tab w:val="left" w:leader="hyphen" w:pos="5640"/>
          <w:tab w:val="left" w:leader="hyphen" w:pos="7733"/>
        </w:tabs>
        <w:spacing w:before="0" w:after="0" w:line="360" w:lineRule="auto"/>
        <w:rPr>
          <w:sz w:val="24"/>
          <w:szCs w:val="24"/>
        </w:rPr>
      </w:pPr>
      <w:r w:rsidRPr="008E55CA">
        <w:rPr>
          <w:sz w:val="24"/>
          <w:szCs w:val="24"/>
        </w:rPr>
        <w:t>рос-, -га</w:t>
      </w:r>
      <w:r>
        <w:rPr>
          <w:sz w:val="24"/>
          <w:szCs w:val="24"/>
        </w:rPr>
        <w:t>р-</w:t>
      </w:r>
      <w:r w:rsidRPr="008E55CA">
        <w:rPr>
          <w:sz w:val="24"/>
          <w:szCs w:val="24"/>
        </w:rPr>
        <w:t>гор-, -зар</w:t>
      </w:r>
      <w:r>
        <w:rPr>
          <w:sz w:val="24"/>
          <w:szCs w:val="24"/>
        </w:rPr>
        <w:t>-</w:t>
      </w:r>
      <w:r w:rsidRPr="008E55CA">
        <w:rPr>
          <w:sz w:val="24"/>
          <w:szCs w:val="24"/>
        </w:rPr>
        <w:t>зор-, -клан</w:t>
      </w:r>
      <w:r>
        <w:rPr>
          <w:sz w:val="24"/>
          <w:szCs w:val="24"/>
        </w:rPr>
        <w:t>-</w:t>
      </w:r>
      <w:r w:rsidRPr="008E55CA">
        <w:rPr>
          <w:sz w:val="24"/>
          <w:szCs w:val="24"/>
        </w:rPr>
        <w:t>клон-, -скак</w:t>
      </w:r>
      <w:r>
        <w:rPr>
          <w:sz w:val="24"/>
          <w:szCs w:val="24"/>
        </w:rPr>
        <w:t>-</w:t>
      </w:r>
      <w:r w:rsidRPr="008E55CA">
        <w:rPr>
          <w:sz w:val="24"/>
          <w:szCs w:val="24"/>
        </w:rPr>
        <w:t>скоч-, употребления</w:t>
      </w:r>
    </w:p>
    <w:p w14:paraId="5510D8EE"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025F10E9" w14:textId="77777777" w:rsidR="00FA6EF4" w:rsidRPr="008E55CA" w:rsidRDefault="00FA6EF4" w:rsidP="00317320">
      <w:pPr>
        <w:pStyle w:val="24"/>
        <w:shd w:val="clear" w:color="auto" w:fill="auto"/>
        <w:tabs>
          <w:tab w:val="left" w:pos="2162"/>
        </w:tabs>
        <w:spacing w:before="0" w:after="0" w:line="360" w:lineRule="auto"/>
        <w:ind w:firstLine="760"/>
        <w:rPr>
          <w:sz w:val="24"/>
          <w:szCs w:val="24"/>
        </w:rPr>
      </w:pPr>
      <w:r w:rsidRPr="008E55CA">
        <w:rPr>
          <w:sz w:val="24"/>
          <w:szCs w:val="24"/>
        </w:rPr>
        <w:t>Имя прилагательное.</w:t>
      </w:r>
    </w:p>
    <w:p w14:paraId="14186415"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06C43E45"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Проводить частичный морфологический анализ имён прилагательных (в рамках изученного).</w:t>
      </w:r>
    </w:p>
    <w:p w14:paraId="31958FDE"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Соблюдать нормы словоизменения, произношения имён прилагательных, постановки в них ударения (в рамках изученного).</w:t>
      </w:r>
    </w:p>
    <w:p w14:paraId="51BD1755"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14:paraId="5E34EFFE" w14:textId="77777777" w:rsidR="00FA6EF4" w:rsidRPr="008E55CA" w:rsidRDefault="00FA6EF4" w:rsidP="00317320">
      <w:pPr>
        <w:pStyle w:val="24"/>
        <w:shd w:val="clear" w:color="auto" w:fill="auto"/>
        <w:tabs>
          <w:tab w:val="left" w:pos="2166"/>
        </w:tabs>
        <w:spacing w:before="0" w:after="0" w:line="360" w:lineRule="auto"/>
        <w:ind w:firstLine="760"/>
        <w:rPr>
          <w:sz w:val="24"/>
          <w:szCs w:val="24"/>
        </w:rPr>
      </w:pPr>
      <w:r w:rsidRPr="008E55CA">
        <w:rPr>
          <w:sz w:val="24"/>
          <w:szCs w:val="24"/>
        </w:rPr>
        <w:t>Глагол.</w:t>
      </w:r>
    </w:p>
    <w:p w14:paraId="2FE7D47E"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6BCFAADB"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Различать глаголы совершенного и несовершенного вида, возвратные и невозвратные.</w:t>
      </w:r>
    </w:p>
    <w:p w14:paraId="18DA7F88"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115B5482"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Определять спряжение глагола, спрягать глаголы.</w:t>
      </w:r>
    </w:p>
    <w:p w14:paraId="77C5B95E"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lastRenderedPageBreak/>
        <w:t>Проводить частичный морфологический анализ глаголов (в рамках изученного).</w:t>
      </w:r>
    </w:p>
    <w:p w14:paraId="7765498D"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Соблюдать нормы словоизменения глаголов, постановки ударения в глагольных формах (в рамках изученного).</w:t>
      </w:r>
    </w:p>
    <w:p w14:paraId="03C3908D"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14:paraId="008D1B1D" w14:textId="77777777" w:rsidR="00FA6EF4" w:rsidRPr="008E55CA" w:rsidRDefault="00FA6EF4" w:rsidP="00317320">
      <w:pPr>
        <w:pStyle w:val="24"/>
        <w:shd w:val="clear" w:color="auto" w:fill="auto"/>
        <w:tabs>
          <w:tab w:val="left" w:leader="hyphen" w:pos="2462"/>
          <w:tab w:val="left" w:leader="hyphen" w:pos="4224"/>
        </w:tabs>
        <w:spacing w:before="0" w:after="0" w:line="360" w:lineRule="auto"/>
        <w:rPr>
          <w:sz w:val="24"/>
          <w:szCs w:val="24"/>
        </w:rPr>
      </w:pPr>
      <w:r>
        <w:rPr>
          <w:sz w:val="24"/>
          <w:szCs w:val="24"/>
        </w:rPr>
        <w:t>суффиксов –ова-ева-, -ыва-</w:t>
      </w:r>
      <w:r w:rsidRPr="008E55CA">
        <w:rPr>
          <w:sz w:val="24"/>
          <w:szCs w:val="24"/>
        </w:rPr>
        <w:t>ива-, личных окончаний глагола, гласной перед</w:t>
      </w:r>
    </w:p>
    <w:p w14:paraId="4055C941"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суффиксом -л- в формах прошедшего времени глагола, слитного и раздельного написания не с глаголами.</w:t>
      </w:r>
    </w:p>
    <w:p w14:paraId="3616926A" w14:textId="77777777" w:rsidR="00FA6EF4" w:rsidRPr="008E55CA" w:rsidRDefault="00FA6EF4" w:rsidP="00317320">
      <w:pPr>
        <w:pStyle w:val="24"/>
        <w:shd w:val="clear" w:color="auto" w:fill="auto"/>
        <w:tabs>
          <w:tab w:val="left" w:pos="2113"/>
        </w:tabs>
        <w:spacing w:before="0" w:after="0" w:line="360" w:lineRule="auto"/>
        <w:ind w:firstLine="760"/>
        <w:rPr>
          <w:sz w:val="24"/>
          <w:szCs w:val="24"/>
        </w:rPr>
      </w:pPr>
      <w:r w:rsidRPr="008E55CA">
        <w:rPr>
          <w:sz w:val="24"/>
          <w:szCs w:val="24"/>
        </w:rPr>
        <w:t>Синтаксис. Культура речи. Пунктуация.</w:t>
      </w:r>
    </w:p>
    <w:p w14:paraId="1AFBBC9C"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67F66D1" w14:textId="77777777" w:rsidR="00FA6EF4" w:rsidRPr="008E55CA" w:rsidRDefault="00FA6EF4" w:rsidP="00317320">
      <w:pPr>
        <w:pStyle w:val="24"/>
        <w:shd w:val="clear" w:color="auto" w:fill="auto"/>
        <w:tabs>
          <w:tab w:val="left" w:pos="1742"/>
          <w:tab w:val="left" w:pos="4949"/>
          <w:tab w:val="left" w:pos="8222"/>
        </w:tabs>
        <w:spacing w:before="0" w:after="0" w:line="360" w:lineRule="auto"/>
        <w:ind w:firstLine="760"/>
        <w:rPr>
          <w:sz w:val="24"/>
          <w:szCs w:val="24"/>
        </w:rPr>
      </w:pPr>
      <w:r w:rsidRPr="008E55CA">
        <w:rPr>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w:t>
      </w:r>
      <w:r>
        <w:rPr>
          <w:sz w:val="24"/>
          <w:szCs w:val="24"/>
        </w:rPr>
        <w:t>ы выражения</w:t>
      </w:r>
      <w:r>
        <w:rPr>
          <w:sz w:val="24"/>
          <w:szCs w:val="24"/>
        </w:rPr>
        <w:tab/>
        <w:t xml:space="preserve">подлежащего (именем </w:t>
      </w:r>
      <w:r w:rsidR="00B737BD">
        <w:rPr>
          <w:sz w:val="24"/>
          <w:szCs w:val="24"/>
        </w:rPr>
        <w:t xml:space="preserve">существительным или </w:t>
      </w:r>
      <w:r w:rsidRPr="008E55CA">
        <w:rPr>
          <w:sz w:val="24"/>
          <w:szCs w:val="24"/>
        </w:rPr>
        <w:t>местоимением</w:t>
      </w:r>
      <w:r>
        <w:rPr>
          <w:sz w:val="24"/>
          <w:szCs w:val="24"/>
        </w:rPr>
        <w:t xml:space="preserve"> </w:t>
      </w:r>
      <w:r w:rsidRPr="008E55CA">
        <w:rPr>
          <w:sz w:val="24"/>
          <w:szCs w:val="24"/>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209837F8"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w:t>
      </w:r>
      <w:r w:rsidRPr="008E55CA">
        <w:rPr>
          <w:sz w:val="24"/>
          <w:szCs w:val="24"/>
        </w:rPr>
        <w:lastRenderedPageBreak/>
        <w:t>состоящих из частей, связанных бессоюзной связью и союзами и, но, а, однако, зато, да; оформлять при письме диалог.</w:t>
      </w:r>
    </w:p>
    <w:p w14:paraId="0AA7E8FB"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Проводить пунктуационный анализ предложения (в рамках изученного).</w:t>
      </w:r>
    </w:p>
    <w:p w14:paraId="66A1AE63" w14:textId="77777777" w:rsidR="00FA6EF4" w:rsidRPr="008E55CA" w:rsidRDefault="00FA6EF4" w:rsidP="00317320">
      <w:pPr>
        <w:pStyle w:val="24"/>
        <w:shd w:val="clear" w:color="auto" w:fill="auto"/>
        <w:tabs>
          <w:tab w:val="left" w:pos="1738"/>
        </w:tabs>
        <w:spacing w:before="0" w:after="0" w:line="360" w:lineRule="auto"/>
        <w:ind w:firstLine="760"/>
        <w:rPr>
          <w:sz w:val="24"/>
          <w:szCs w:val="24"/>
        </w:rPr>
      </w:pPr>
      <w:r w:rsidRPr="008E55CA">
        <w:rPr>
          <w:sz w:val="24"/>
          <w:szCs w:val="24"/>
        </w:rPr>
        <w:t>К концу обучения в 6 классе обучающийся получит следующие предметные результаты по отдельным темам программы по русскому языку:</w:t>
      </w:r>
    </w:p>
    <w:p w14:paraId="63ABF78F" w14:textId="77777777" w:rsidR="00FA6EF4" w:rsidRPr="008E55CA" w:rsidRDefault="00FA6EF4" w:rsidP="00317320">
      <w:pPr>
        <w:pStyle w:val="24"/>
        <w:shd w:val="clear" w:color="auto" w:fill="auto"/>
        <w:tabs>
          <w:tab w:val="left" w:pos="1970"/>
        </w:tabs>
        <w:spacing w:before="0" w:after="0" w:line="360" w:lineRule="auto"/>
        <w:ind w:firstLine="760"/>
        <w:rPr>
          <w:sz w:val="24"/>
          <w:szCs w:val="24"/>
        </w:rPr>
      </w:pPr>
      <w:r w:rsidRPr="008E55CA">
        <w:rPr>
          <w:sz w:val="24"/>
          <w:szCs w:val="24"/>
        </w:rPr>
        <w:t>Общие сведения о языке.</w:t>
      </w:r>
    </w:p>
    <w:p w14:paraId="574522DB"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125719B5"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Иметь представление о русском литературном языке.</w:t>
      </w:r>
    </w:p>
    <w:p w14:paraId="3281E8AE" w14:textId="77777777" w:rsidR="00FA6EF4" w:rsidRPr="008E55CA" w:rsidRDefault="00FA6EF4" w:rsidP="00317320">
      <w:pPr>
        <w:pStyle w:val="24"/>
        <w:shd w:val="clear" w:color="auto" w:fill="auto"/>
        <w:tabs>
          <w:tab w:val="left" w:pos="1970"/>
        </w:tabs>
        <w:spacing w:before="0" w:after="0" w:line="360" w:lineRule="auto"/>
        <w:ind w:firstLine="760"/>
        <w:rPr>
          <w:sz w:val="24"/>
          <w:szCs w:val="24"/>
        </w:rPr>
      </w:pPr>
      <w:r w:rsidRPr="008E55CA">
        <w:rPr>
          <w:sz w:val="24"/>
          <w:szCs w:val="24"/>
        </w:rPr>
        <w:t>Язык и речь.</w:t>
      </w:r>
    </w:p>
    <w:p w14:paraId="3CC83054"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66F2ED8A"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Участвовать в диалоге (побуждение к действию, обмен мнениями) объёмом не менее 4 реплик.</w:t>
      </w:r>
    </w:p>
    <w:p w14:paraId="108FBDF9"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8E55CA">
        <w:rPr>
          <w:sz w:val="24"/>
          <w:szCs w:val="24"/>
        </w:rPr>
        <w:softHyphen/>
        <w:t>смысловых типов речи.</w:t>
      </w:r>
    </w:p>
    <w:p w14:paraId="7577B014"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Владеть различными видами чтения: просмотровым, ознакомительным, изучающим, поисковым.</w:t>
      </w:r>
    </w:p>
    <w:p w14:paraId="0BAAD911"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Устно пересказывать прочитанный или прослушанный текст объёмом не менее 110 слов.</w:t>
      </w:r>
    </w:p>
    <w:p w14:paraId="345626EF"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68207CC8"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w:t>
      </w:r>
      <w:r w:rsidRPr="008E55CA">
        <w:rPr>
          <w:sz w:val="24"/>
          <w:szCs w:val="24"/>
        </w:rPr>
        <w:lastRenderedPageBreak/>
        <w:t>речь с точки зрения точного, уместного и выразительного словоупотребления; использовать толковые словари.</w:t>
      </w:r>
    </w:p>
    <w:p w14:paraId="415FFC51"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14:paraId="1A5F8C57" w14:textId="77777777" w:rsidR="00FA6EF4" w:rsidRPr="008E55CA" w:rsidRDefault="00FA6EF4" w:rsidP="00317320">
      <w:pPr>
        <w:pStyle w:val="24"/>
        <w:shd w:val="clear" w:color="auto" w:fill="auto"/>
        <w:tabs>
          <w:tab w:val="left" w:pos="1950"/>
        </w:tabs>
        <w:spacing w:before="0" w:after="0" w:line="360" w:lineRule="auto"/>
        <w:ind w:firstLine="740"/>
        <w:rPr>
          <w:sz w:val="24"/>
          <w:szCs w:val="24"/>
        </w:rPr>
      </w:pPr>
      <w:r w:rsidRPr="008E55CA">
        <w:rPr>
          <w:sz w:val="24"/>
          <w:szCs w:val="24"/>
        </w:rPr>
        <w:t>Текст.</w:t>
      </w:r>
    </w:p>
    <w:p w14:paraId="5E97A212"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7A317CC7"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Характеризовать тексты различных функционально-смысловых типов речи;</w:t>
      </w:r>
    </w:p>
    <w:p w14:paraId="578CE23E"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характеризовать особенности описания как типа речи (описание внешности человека, помещения, природы, местности, действий).</w:t>
      </w:r>
    </w:p>
    <w:p w14:paraId="52D0396B"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19378FFF"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39BE01D"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14:paraId="0DF16E0A"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14:paraId="02171D46"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BCABD47"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 xml:space="preserve">Представлять сообщение на заданную тему в виде презентации. Представлять </w:t>
      </w:r>
      <w:r w:rsidRPr="008E55CA">
        <w:rPr>
          <w:sz w:val="24"/>
          <w:szCs w:val="24"/>
        </w:rPr>
        <w:lastRenderedPageBreak/>
        <w:t>содержание прослушанного или прочитанного научно-учебного текста в виде таблицы, схемы; представлять содержание таблицы, схемы в виде текста.</w:t>
      </w:r>
    </w:p>
    <w:p w14:paraId="3BCC2523"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Редактировать собственные тексты с использованием знаний норм современного русского литературного языка.</w:t>
      </w:r>
    </w:p>
    <w:p w14:paraId="21B9801D" w14:textId="77777777" w:rsidR="00FA6EF4" w:rsidRPr="008E55CA" w:rsidRDefault="00FA6EF4" w:rsidP="00317320">
      <w:pPr>
        <w:pStyle w:val="24"/>
        <w:shd w:val="clear" w:color="auto" w:fill="auto"/>
        <w:tabs>
          <w:tab w:val="left" w:pos="1946"/>
        </w:tabs>
        <w:spacing w:before="0" w:after="0" w:line="360" w:lineRule="auto"/>
        <w:ind w:firstLine="740"/>
        <w:rPr>
          <w:sz w:val="24"/>
          <w:szCs w:val="24"/>
        </w:rPr>
      </w:pPr>
      <w:r w:rsidRPr="008E55CA">
        <w:rPr>
          <w:sz w:val="24"/>
          <w:szCs w:val="24"/>
        </w:rPr>
        <w:t>Функциональные разновидности языка.</w:t>
      </w:r>
    </w:p>
    <w:p w14:paraId="6474AE8D"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14:paraId="6B594524" w14:textId="77777777" w:rsidR="00FA6EF4" w:rsidRPr="008E55CA" w:rsidRDefault="00FA6EF4" w:rsidP="00317320">
      <w:pPr>
        <w:pStyle w:val="24"/>
        <w:shd w:val="clear" w:color="auto" w:fill="auto"/>
        <w:spacing w:before="0" w:after="16" w:line="360" w:lineRule="auto"/>
        <w:jc w:val="left"/>
        <w:rPr>
          <w:sz w:val="24"/>
          <w:szCs w:val="24"/>
        </w:rPr>
      </w:pPr>
      <w:r w:rsidRPr="008E55CA">
        <w:rPr>
          <w:sz w:val="24"/>
          <w:szCs w:val="24"/>
        </w:rPr>
        <w:t>и жанров (рассказ; заявление, расписка; словарная статья, научное сообщение).</w:t>
      </w:r>
    </w:p>
    <w:p w14:paraId="5ABE61D3" w14:textId="77777777" w:rsidR="00FA6EF4" w:rsidRPr="008E55CA" w:rsidRDefault="00FA6EF4" w:rsidP="00317320">
      <w:pPr>
        <w:pStyle w:val="24"/>
        <w:shd w:val="clear" w:color="auto" w:fill="auto"/>
        <w:spacing w:before="0" w:after="0" w:line="360" w:lineRule="auto"/>
        <w:ind w:firstLine="780"/>
        <w:rPr>
          <w:sz w:val="24"/>
          <w:szCs w:val="24"/>
        </w:rPr>
      </w:pPr>
      <w:r w:rsidRPr="008E55CA">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14:paraId="54BBBD48" w14:textId="77777777" w:rsidR="00FA6EF4" w:rsidRPr="008E55CA" w:rsidRDefault="00FA6EF4" w:rsidP="00317320">
      <w:pPr>
        <w:pStyle w:val="24"/>
        <w:shd w:val="clear" w:color="auto" w:fill="auto"/>
        <w:tabs>
          <w:tab w:val="left" w:pos="2029"/>
        </w:tabs>
        <w:spacing w:before="0" w:after="0" w:line="360" w:lineRule="auto"/>
        <w:ind w:firstLine="780"/>
        <w:rPr>
          <w:sz w:val="24"/>
          <w:szCs w:val="24"/>
        </w:rPr>
      </w:pPr>
      <w:r w:rsidRPr="008E55CA">
        <w:rPr>
          <w:sz w:val="24"/>
          <w:szCs w:val="24"/>
        </w:rPr>
        <w:t>Система языка.</w:t>
      </w:r>
    </w:p>
    <w:p w14:paraId="415966FF" w14:textId="77777777" w:rsidR="00FA6EF4" w:rsidRPr="008E55CA" w:rsidRDefault="00FA6EF4" w:rsidP="00317320">
      <w:pPr>
        <w:pStyle w:val="24"/>
        <w:shd w:val="clear" w:color="auto" w:fill="auto"/>
        <w:tabs>
          <w:tab w:val="left" w:pos="2034"/>
        </w:tabs>
        <w:spacing w:before="0" w:after="0" w:line="360" w:lineRule="auto"/>
        <w:ind w:firstLine="780"/>
        <w:rPr>
          <w:sz w:val="24"/>
          <w:szCs w:val="24"/>
        </w:rPr>
      </w:pPr>
      <w:r w:rsidRPr="008E55CA">
        <w:rPr>
          <w:sz w:val="24"/>
          <w:szCs w:val="24"/>
        </w:rPr>
        <w:t>Лексикология. Культура речи.</w:t>
      </w:r>
    </w:p>
    <w:p w14:paraId="1DD1176F" w14:textId="77777777" w:rsidR="00FA6EF4" w:rsidRPr="008E55CA" w:rsidRDefault="00FA6EF4" w:rsidP="00317320">
      <w:pPr>
        <w:pStyle w:val="24"/>
        <w:shd w:val="clear" w:color="auto" w:fill="auto"/>
        <w:tabs>
          <w:tab w:val="left" w:pos="6570"/>
        </w:tabs>
        <w:spacing w:before="0" w:after="0" w:line="360" w:lineRule="auto"/>
        <w:ind w:firstLine="780"/>
        <w:rPr>
          <w:sz w:val="24"/>
          <w:szCs w:val="24"/>
        </w:rPr>
      </w:pPr>
      <w:r w:rsidRPr="008E55CA">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w:t>
      </w:r>
      <w:r>
        <w:rPr>
          <w:sz w:val="24"/>
          <w:szCs w:val="24"/>
        </w:rPr>
        <w:t xml:space="preserve">змы, термины, профессионализмы, </w:t>
      </w:r>
      <w:r w:rsidRPr="008E55CA">
        <w:rPr>
          <w:sz w:val="24"/>
          <w:szCs w:val="24"/>
        </w:rPr>
        <w:t>жаргонизмы), определять</w:t>
      </w:r>
      <w:r>
        <w:rPr>
          <w:sz w:val="24"/>
          <w:szCs w:val="24"/>
        </w:rPr>
        <w:t xml:space="preserve"> </w:t>
      </w:r>
      <w:r w:rsidRPr="008E55CA">
        <w:rPr>
          <w:sz w:val="24"/>
          <w:szCs w:val="24"/>
        </w:rPr>
        <w:t>стилистическую окраску слова. Проводить лексический анализ слов.</w:t>
      </w:r>
    </w:p>
    <w:p w14:paraId="797CCC25" w14:textId="77777777" w:rsidR="00FA6EF4" w:rsidRPr="008E55CA" w:rsidRDefault="00FA6EF4" w:rsidP="00317320">
      <w:pPr>
        <w:pStyle w:val="24"/>
        <w:shd w:val="clear" w:color="auto" w:fill="auto"/>
        <w:spacing w:before="0" w:after="0" w:line="360" w:lineRule="auto"/>
        <w:ind w:firstLine="780"/>
        <w:rPr>
          <w:sz w:val="24"/>
          <w:szCs w:val="24"/>
        </w:rPr>
      </w:pPr>
      <w:r w:rsidRPr="008E55CA">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43B0AAF1" w14:textId="77777777" w:rsidR="00FA6EF4" w:rsidRPr="008E55CA" w:rsidRDefault="00FA6EF4" w:rsidP="00317320">
      <w:pPr>
        <w:pStyle w:val="24"/>
        <w:shd w:val="clear" w:color="auto" w:fill="auto"/>
        <w:tabs>
          <w:tab w:val="left" w:pos="6570"/>
        </w:tabs>
        <w:spacing w:before="0" w:after="0" w:line="360" w:lineRule="auto"/>
        <w:ind w:firstLine="780"/>
        <w:rPr>
          <w:sz w:val="24"/>
          <w:szCs w:val="24"/>
        </w:rPr>
      </w:pPr>
      <w:r w:rsidRPr="008E55CA">
        <w:rPr>
          <w:sz w:val="24"/>
          <w:szCs w:val="24"/>
        </w:rPr>
        <w:t>Распознавать в тексте фразеологизмы,</w:t>
      </w:r>
      <w:r>
        <w:rPr>
          <w:sz w:val="24"/>
          <w:szCs w:val="24"/>
        </w:rPr>
        <w:t xml:space="preserve"> </w:t>
      </w:r>
      <w:r w:rsidRPr="008E55CA">
        <w:rPr>
          <w:sz w:val="24"/>
          <w:szCs w:val="24"/>
        </w:rPr>
        <w:t>определять их значения;</w:t>
      </w:r>
      <w:r>
        <w:rPr>
          <w:sz w:val="24"/>
          <w:szCs w:val="24"/>
        </w:rPr>
        <w:t xml:space="preserve"> </w:t>
      </w:r>
      <w:r w:rsidRPr="008E55CA">
        <w:rPr>
          <w:sz w:val="24"/>
          <w:szCs w:val="24"/>
        </w:rPr>
        <w:t>характеризовать ситуацию употребления фразеологизма.</w:t>
      </w:r>
    </w:p>
    <w:p w14:paraId="6B9AB0FF" w14:textId="77777777" w:rsidR="00FA6EF4" w:rsidRPr="008E55CA" w:rsidRDefault="00FA6EF4" w:rsidP="00317320">
      <w:pPr>
        <w:pStyle w:val="24"/>
        <w:shd w:val="clear" w:color="auto" w:fill="auto"/>
        <w:spacing w:before="0" w:after="0" w:line="360" w:lineRule="auto"/>
        <w:ind w:firstLine="780"/>
        <w:rPr>
          <w:sz w:val="24"/>
          <w:szCs w:val="24"/>
        </w:rPr>
      </w:pPr>
      <w:r w:rsidRPr="008E55CA">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2885117C" w14:textId="77777777" w:rsidR="00FA6EF4" w:rsidRPr="008E55CA" w:rsidRDefault="00FA6EF4" w:rsidP="00317320">
      <w:pPr>
        <w:pStyle w:val="24"/>
        <w:shd w:val="clear" w:color="auto" w:fill="auto"/>
        <w:tabs>
          <w:tab w:val="left" w:pos="2034"/>
        </w:tabs>
        <w:spacing w:before="0" w:after="0" w:line="360" w:lineRule="auto"/>
        <w:ind w:firstLine="780"/>
        <w:rPr>
          <w:sz w:val="24"/>
          <w:szCs w:val="24"/>
        </w:rPr>
      </w:pPr>
      <w:r w:rsidRPr="008E55CA">
        <w:rPr>
          <w:sz w:val="24"/>
          <w:szCs w:val="24"/>
        </w:rPr>
        <w:t>Словообразование. Культура речи. Орфография.</w:t>
      </w:r>
    </w:p>
    <w:p w14:paraId="13FC9CCA" w14:textId="77777777" w:rsidR="00FA6EF4" w:rsidRPr="008E55CA" w:rsidRDefault="00FA6EF4" w:rsidP="00317320">
      <w:pPr>
        <w:pStyle w:val="24"/>
        <w:shd w:val="clear" w:color="auto" w:fill="auto"/>
        <w:spacing w:before="0" w:after="0" w:line="360" w:lineRule="auto"/>
        <w:ind w:firstLine="780"/>
        <w:rPr>
          <w:sz w:val="24"/>
          <w:szCs w:val="24"/>
        </w:rPr>
      </w:pPr>
      <w:r w:rsidRPr="008E55CA">
        <w:rPr>
          <w:sz w:val="24"/>
          <w:szCs w:val="24"/>
        </w:rPr>
        <w:t>Распознавать формообразующие и словообразующие морфемы в слове; выделять производящую основу.</w:t>
      </w:r>
    </w:p>
    <w:p w14:paraId="5D17A395" w14:textId="77777777" w:rsidR="00FA6EF4" w:rsidRPr="008E55CA" w:rsidRDefault="00FA6EF4" w:rsidP="00317320">
      <w:pPr>
        <w:pStyle w:val="24"/>
        <w:shd w:val="clear" w:color="auto" w:fill="auto"/>
        <w:spacing w:before="0" w:after="0" w:line="360" w:lineRule="auto"/>
        <w:ind w:firstLine="780"/>
        <w:rPr>
          <w:sz w:val="24"/>
          <w:szCs w:val="24"/>
        </w:rPr>
      </w:pPr>
      <w:r w:rsidRPr="008E55CA">
        <w:rPr>
          <w:sz w:val="24"/>
          <w:szCs w:val="24"/>
        </w:rPr>
        <w:t xml:space="preserve">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w:t>
      </w:r>
      <w:r w:rsidRPr="008E55CA">
        <w:rPr>
          <w:sz w:val="24"/>
          <w:szCs w:val="24"/>
        </w:rPr>
        <w:lastRenderedPageBreak/>
        <w:t>по морфемике и словообразованию при выполнении языкового анализа различных видов.</w:t>
      </w:r>
    </w:p>
    <w:p w14:paraId="6EEB7FCA" w14:textId="77777777" w:rsidR="00FA6EF4" w:rsidRPr="008E55CA" w:rsidRDefault="00FA6EF4" w:rsidP="00317320">
      <w:pPr>
        <w:pStyle w:val="24"/>
        <w:shd w:val="clear" w:color="auto" w:fill="auto"/>
        <w:spacing w:before="0" w:after="0" w:line="360" w:lineRule="auto"/>
        <w:ind w:firstLine="780"/>
        <w:rPr>
          <w:sz w:val="24"/>
          <w:szCs w:val="24"/>
        </w:rPr>
      </w:pPr>
      <w:r w:rsidRPr="008E55CA">
        <w:rPr>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5B926177"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14:paraId="19B20074" w14:textId="77777777" w:rsidR="00FA6EF4" w:rsidRPr="008E55CA" w:rsidRDefault="00FA6EF4" w:rsidP="00317320">
      <w:pPr>
        <w:pStyle w:val="24"/>
        <w:shd w:val="clear" w:color="auto" w:fill="auto"/>
        <w:tabs>
          <w:tab w:val="left" w:pos="1982"/>
        </w:tabs>
        <w:spacing w:before="0" w:after="0" w:line="360" w:lineRule="auto"/>
        <w:ind w:firstLine="760"/>
        <w:rPr>
          <w:sz w:val="24"/>
          <w:szCs w:val="24"/>
        </w:rPr>
      </w:pPr>
      <w:r w:rsidRPr="008E55CA">
        <w:rPr>
          <w:sz w:val="24"/>
          <w:szCs w:val="24"/>
        </w:rPr>
        <w:t>Морфология. Культура речи. Орфография.</w:t>
      </w:r>
    </w:p>
    <w:p w14:paraId="5CC81D08"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Характеризовать особенности словообразования имён существительных.</w:t>
      </w:r>
    </w:p>
    <w:p w14:paraId="040EB345"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Соблюдать правила слитного и дефисного написания пол- и полу- со словами.</w:t>
      </w:r>
    </w:p>
    <w:p w14:paraId="43001F1B"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Соблюдать нормы произношения, постановки ударения (в рамках изученного), словоизменения имён существительных.</w:t>
      </w:r>
    </w:p>
    <w:p w14:paraId="76B61BC2"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14:paraId="4353D039"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14:paraId="0167E02B"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090F93B6"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35A2688A"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329136AF"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14:paraId="07EBB0BE"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14:paraId="77E82257"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 xml:space="preserve">Распознавать переходные и непереходные глаголы, разноспрягаемые глаголы; </w:t>
      </w:r>
      <w:r w:rsidRPr="008E55CA">
        <w:rPr>
          <w:sz w:val="24"/>
          <w:szCs w:val="24"/>
        </w:rPr>
        <w:lastRenderedPageBreak/>
        <w:t>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1F7A6216"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Соблюдать правила правописания ь в формах глагола повелительного наклонения.</w:t>
      </w:r>
    </w:p>
    <w:p w14:paraId="3511B0D9" w14:textId="77777777" w:rsidR="00FA6EF4" w:rsidRPr="008E55CA" w:rsidRDefault="00FA6EF4" w:rsidP="00317320">
      <w:pPr>
        <w:pStyle w:val="24"/>
        <w:shd w:val="clear" w:color="auto" w:fill="auto"/>
        <w:tabs>
          <w:tab w:val="left" w:pos="2390"/>
        </w:tabs>
        <w:spacing w:before="0" w:after="0" w:line="360" w:lineRule="auto"/>
        <w:ind w:firstLine="760"/>
        <w:rPr>
          <w:sz w:val="24"/>
          <w:szCs w:val="24"/>
        </w:rPr>
      </w:pPr>
      <w:r w:rsidRPr="008E55CA">
        <w:rPr>
          <w:sz w:val="24"/>
          <w:szCs w:val="24"/>
        </w:rPr>
        <w:t>Проводить</w:t>
      </w:r>
      <w:r w:rsidRPr="008E55CA">
        <w:rPr>
          <w:sz w:val="24"/>
          <w:szCs w:val="24"/>
        </w:rPr>
        <w:tab/>
        <w:t>морфологический анализ имён прилагательных, имён</w:t>
      </w:r>
    </w:p>
    <w:p w14:paraId="02BA39EC"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14:paraId="3D4CB1FB"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Проводить фонетический анализ слов; использовать знания по фонетике и графике в практике произношения и правописания слов.</w:t>
      </w:r>
    </w:p>
    <w:p w14:paraId="4254BA36"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477873CC" w14:textId="77777777" w:rsidR="00FA6EF4" w:rsidRPr="008E55CA" w:rsidRDefault="00FA6EF4" w:rsidP="00317320">
      <w:pPr>
        <w:pStyle w:val="24"/>
        <w:shd w:val="clear" w:color="auto" w:fill="auto"/>
        <w:tabs>
          <w:tab w:val="left" w:pos="2390"/>
        </w:tabs>
        <w:spacing w:before="0" w:after="0" w:line="360" w:lineRule="auto"/>
        <w:ind w:firstLine="760"/>
        <w:rPr>
          <w:sz w:val="24"/>
          <w:szCs w:val="24"/>
        </w:rPr>
      </w:pPr>
      <w:r w:rsidRPr="008E55CA">
        <w:rPr>
          <w:sz w:val="24"/>
          <w:szCs w:val="24"/>
        </w:rPr>
        <w:t>Проводить</w:t>
      </w:r>
      <w:r w:rsidRPr="008E55CA">
        <w:rPr>
          <w:sz w:val="24"/>
          <w:szCs w:val="24"/>
        </w:rPr>
        <w:tab/>
        <w:t>синтаксический анализ словосочетаний, синтаксический</w:t>
      </w:r>
    </w:p>
    <w:p w14:paraId="72FF2C34" w14:textId="77777777" w:rsidR="00FA6EF4" w:rsidRPr="008E55CA" w:rsidRDefault="00FA6EF4" w:rsidP="00317320">
      <w:pPr>
        <w:pStyle w:val="24"/>
        <w:shd w:val="clear" w:color="auto" w:fill="auto"/>
        <w:spacing w:before="0" w:after="0" w:line="360" w:lineRule="auto"/>
        <w:rPr>
          <w:sz w:val="24"/>
          <w:szCs w:val="24"/>
        </w:rPr>
      </w:pPr>
      <w:r w:rsidRPr="008E55CA">
        <w:rPr>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24FB197" w14:textId="77777777" w:rsidR="00FA6EF4" w:rsidRPr="008E55CA" w:rsidRDefault="00FA6EF4" w:rsidP="00317320">
      <w:pPr>
        <w:pStyle w:val="24"/>
        <w:shd w:val="clear" w:color="auto" w:fill="auto"/>
        <w:tabs>
          <w:tab w:val="left" w:pos="1775"/>
        </w:tabs>
        <w:spacing w:before="0" w:after="0" w:line="360" w:lineRule="auto"/>
        <w:ind w:firstLine="760"/>
        <w:rPr>
          <w:sz w:val="24"/>
          <w:szCs w:val="24"/>
        </w:rPr>
      </w:pPr>
      <w:r w:rsidRPr="008E55CA">
        <w:rPr>
          <w:sz w:val="24"/>
          <w:szCs w:val="24"/>
        </w:rPr>
        <w:t>К концу обучения в 7 классе обучающийся получит следующие предметные результаты по отдельным темам программы по русскому языку:</w:t>
      </w:r>
    </w:p>
    <w:p w14:paraId="065CBA83" w14:textId="77777777" w:rsidR="00FA6EF4" w:rsidRPr="008E55CA" w:rsidRDefault="00FA6EF4" w:rsidP="00317320">
      <w:pPr>
        <w:pStyle w:val="24"/>
        <w:shd w:val="clear" w:color="auto" w:fill="auto"/>
        <w:tabs>
          <w:tab w:val="left" w:pos="2002"/>
        </w:tabs>
        <w:spacing w:before="0" w:after="0" w:line="360" w:lineRule="auto"/>
        <w:ind w:firstLine="760"/>
        <w:rPr>
          <w:sz w:val="24"/>
          <w:szCs w:val="24"/>
        </w:rPr>
      </w:pPr>
      <w:r w:rsidRPr="008E55CA">
        <w:rPr>
          <w:sz w:val="24"/>
          <w:szCs w:val="24"/>
        </w:rPr>
        <w:t>Общие сведения о языке.</w:t>
      </w:r>
    </w:p>
    <w:p w14:paraId="2E6BE019"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14:paraId="7B80F4DF" w14:textId="77777777" w:rsidR="00FA6EF4" w:rsidRPr="008E55CA" w:rsidRDefault="00FA6EF4" w:rsidP="00317320">
      <w:pPr>
        <w:pStyle w:val="24"/>
        <w:shd w:val="clear" w:color="auto" w:fill="auto"/>
        <w:tabs>
          <w:tab w:val="left" w:pos="2007"/>
        </w:tabs>
        <w:spacing w:before="0" w:after="0" w:line="360" w:lineRule="auto"/>
        <w:ind w:firstLine="760"/>
        <w:rPr>
          <w:sz w:val="24"/>
          <w:szCs w:val="24"/>
        </w:rPr>
      </w:pPr>
      <w:r w:rsidRPr="008E55CA">
        <w:rPr>
          <w:sz w:val="24"/>
          <w:szCs w:val="24"/>
        </w:rPr>
        <w:t>Язык и речь.</w:t>
      </w:r>
    </w:p>
    <w:p w14:paraId="1D3F0E64"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Создавать устные монологические высказывания объёмом не менее 7 предложений на основе наблюдений, личных впечатлений, чтения научно</w:t>
      </w:r>
      <w:r w:rsidRPr="008E55CA">
        <w:rPr>
          <w:sz w:val="24"/>
          <w:szCs w:val="24"/>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1717E414"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14:paraId="0A958D44"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Владеть различными видами диалога: диалог - запрос информации, диалог - сообщение информации.</w:t>
      </w:r>
    </w:p>
    <w:p w14:paraId="26590D72"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41659A8B"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Владеть различными видами чтения: просмотровым, ознакомительным, изучающим, поисковым.</w:t>
      </w:r>
    </w:p>
    <w:p w14:paraId="71E68EF3"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Устно пересказывать прослушанный или прочитанный текст объёмом не менее 120 слов.</w:t>
      </w:r>
    </w:p>
    <w:p w14:paraId="3506F2EB"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lastRenderedPageBreak/>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66A1F7E9"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14:paraId="6EB09DFA"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14:paraId="08A97516" w14:textId="77777777" w:rsidR="00FA6EF4" w:rsidRPr="008E55CA" w:rsidRDefault="00FA6EF4" w:rsidP="00317320">
      <w:pPr>
        <w:pStyle w:val="24"/>
        <w:shd w:val="clear" w:color="auto" w:fill="auto"/>
        <w:tabs>
          <w:tab w:val="left" w:pos="1965"/>
        </w:tabs>
        <w:spacing w:before="0" w:after="21" w:line="360" w:lineRule="auto"/>
        <w:ind w:firstLine="760"/>
        <w:rPr>
          <w:sz w:val="24"/>
          <w:szCs w:val="24"/>
        </w:rPr>
      </w:pPr>
      <w:r w:rsidRPr="008E55CA">
        <w:rPr>
          <w:sz w:val="24"/>
          <w:szCs w:val="24"/>
        </w:rPr>
        <w:t>Текст.</w:t>
      </w:r>
    </w:p>
    <w:p w14:paraId="67FD8ACE"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04C2FB6C"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14:paraId="47341801"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Выявлять лексические и грамматические средства связи предложений и частей текста.</w:t>
      </w:r>
    </w:p>
    <w:p w14:paraId="3489B9ED"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14:paraId="22AE9197"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E141531"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Представлять сообщение на заданную тему в виде презентации.</w:t>
      </w:r>
    </w:p>
    <w:p w14:paraId="037DA949"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lastRenderedPageBreak/>
        <w:t>Представлять содержание научно-учебного текста в виде таблицы, схемы; представлять содержание таблицы, схемы в виде текста.</w:t>
      </w:r>
    </w:p>
    <w:p w14:paraId="06D3F6A4"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0CA9AFFF" w14:textId="77777777" w:rsidR="00FA6EF4" w:rsidRPr="008E55CA" w:rsidRDefault="00FA6EF4" w:rsidP="00317320">
      <w:pPr>
        <w:pStyle w:val="24"/>
        <w:shd w:val="clear" w:color="auto" w:fill="auto"/>
        <w:tabs>
          <w:tab w:val="left" w:pos="1970"/>
        </w:tabs>
        <w:spacing w:before="0" w:after="0" w:line="360" w:lineRule="auto"/>
        <w:ind w:firstLine="760"/>
        <w:rPr>
          <w:sz w:val="24"/>
          <w:szCs w:val="24"/>
        </w:rPr>
      </w:pPr>
      <w:r w:rsidRPr="008E55CA">
        <w:rPr>
          <w:sz w:val="24"/>
          <w:szCs w:val="24"/>
        </w:rPr>
        <w:t>Функциональные разновидности языка.</w:t>
      </w:r>
    </w:p>
    <w:p w14:paraId="64D188E0"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14:paraId="557CDEE7" w14:textId="77777777" w:rsidR="00FA6EF4" w:rsidRPr="008E55CA" w:rsidRDefault="00FA6EF4" w:rsidP="00317320">
      <w:pPr>
        <w:pStyle w:val="24"/>
        <w:shd w:val="clear" w:color="auto" w:fill="auto"/>
        <w:spacing w:before="0" w:after="11" w:line="360" w:lineRule="auto"/>
        <w:jc w:val="left"/>
        <w:rPr>
          <w:sz w:val="24"/>
          <w:szCs w:val="24"/>
        </w:rPr>
      </w:pPr>
      <w:r w:rsidRPr="008E55CA">
        <w:rPr>
          <w:sz w:val="24"/>
          <w:szCs w:val="24"/>
        </w:rPr>
        <w:t>художественной литературы.</w:t>
      </w:r>
    </w:p>
    <w:p w14:paraId="3280227B"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78B784FF"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Создавать тексты публицистического стиля в жанре репортажа, заметки, интервью; оформлять деловые бумаги (инструкция).</w:t>
      </w:r>
    </w:p>
    <w:p w14:paraId="3376334F"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Владеть нормами построения текстов публицистического стиля.</w:t>
      </w:r>
    </w:p>
    <w:p w14:paraId="589B1D2A"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51BAA854"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14:paraId="00D870B7" w14:textId="77777777" w:rsidR="00FA6EF4" w:rsidRPr="008E55CA" w:rsidRDefault="00FA6EF4" w:rsidP="00317320">
      <w:pPr>
        <w:pStyle w:val="24"/>
        <w:shd w:val="clear" w:color="auto" w:fill="auto"/>
        <w:tabs>
          <w:tab w:val="left" w:pos="1993"/>
        </w:tabs>
        <w:spacing w:before="0" w:after="0" w:line="360" w:lineRule="auto"/>
        <w:ind w:firstLine="760"/>
        <w:rPr>
          <w:sz w:val="24"/>
          <w:szCs w:val="24"/>
        </w:rPr>
      </w:pPr>
      <w:r w:rsidRPr="008E55CA">
        <w:rPr>
          <w:sz w:val="24"/>
          <w:szCs w:val="24"/>
        </w:rPr>
        <w:t>Система языка.</w:t>
      </w:r>
    </w:p>
    <w:p w14:paraId="0A68D9ED"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737D0A79"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14:paraId="1F07C433"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07FE9A8B"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4D7B7AF2"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15287573"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lastRenderedPageBreak/>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4C2E86F5"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Использовать грамматические словари и справочники в речевой практике.</w:t>
      </w:r>
    </w:p>
    <w:p w14:paraId="2FFC381A" w14:textId="77777777" w:rsidR="00FA6EF4" w:rsidRPr="008E55CA" w:rsidRDefault="00FA6EF4" w:rsidP="00317320">
      <w:pPr>
        <w:pStyle w:val="24"/>
        <w:shd w:val="clear" w:color="auto" w:fill="auto"/>
        <w:tabs>
          <w:tab w:val="left" w:pos="1981"/>
        </w:tabs>
        <w:spacing w:before="0" w:after="0" w:line="360" w:lineRule="auto"/>
        <w:ind w:firstLine="740"/>
        <w:rPr>
          <w:sz w:val="24"/>
          <w:szCs w:val="24"/>
        </w:rPr>
      </w:pPr>
      <w:r w:rsidRPr="008E55CA">
        <w:rPr>
          <w:sz w:val="24"/>
          <w:szCs w:val="24"/>
        </w:rPr>
        <w:t>Морфология. Культура речи. Орфография.</w:t>
      </w:r>
    </w:p>
    <w:p w14:paraId="7A0101C7"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13AE2250" w14:textId="77777777" w:rsidR="00FA6EF4" w:rsidRPr="008E55CA" w:rsidRDefault="00FA6EF4" w:rsidP="00317320">
      <w:pPr>
        <w:pStyle w:val="24"/>
        <w:shd w:val="clear" w:color="auto" w:fill="auto"/>
        <w:tabs>
          <w:tab w:val="left" w:pos="1981"/>
        </w:tabs>
        <w:spacing w:before="0" w:after="0" w:line="360" w:lineRule="auto"/>
        <w:ind w:firstLine="740"/>
        <w:rPr>
          <w:sz w:val="24"/>
          <w:szCs w:val="24"/>
        </w:rPr>
      </w:pPr>
      <w:r w:rsidRPr="008E55CA">
        <w:rPr>
          <w:sz w:val="24"/>
          <w:szCs w:val="24"/>
        </w:rPr>
        <w:t>Причастие.</w:t>
      </w:r>
    </w:p>
    <w:p w14:paraId="1A6703A6"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7D03ADB3"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112BA74A"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Проводить морфологический, орфографический анализ причастий, применять это умение в речевой практике.</w:t>
      </w:r>
    </w:p>
    <w:p w14:paraId="52BD6DB7"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Составлять словосочетания с причастием в роли зависимого слова, конструировать причастные обороты.</w:t>
      </w:r>
    </w:p>
    <w:p w14:paraId="4826E949"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17D06D43"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Правильно расставлять знаки препинания в предложениях с причастным оборотом.</w:t>
      </w:r>
    </w:p>
    <w:p w14:paraId="31FC71B7"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Проводить синтаксический и пунктуационный анализ предложений с причастным оборотом (в рамках изученного).</w:t>
      </w:r>
    </w:p>
    <w:p w14:paraId="3CA3532C" w14:textId="77777777" w:rsidR="00FA6EF4" w:rsidRPr="008E55CA" w:rsidRDefault="00FA6EF4" w:rsidP="00317320">
      <w:pPr>
        <w:pStyle w:val="24"/>
        <w:shd w:val="clear" w:color="auto" w:fill="auto"/>
        <w:tabs>
          <w:tab w:val="left" w:pos="1981"/>
        </w:tabs>
        <w:spacing w:before="0" w:after="0" w:line="360" w:lineRule="auto"/>
        <w:ind w:firstLine="740"/>
        <w:rPr>
          <w:sz w:val="24"/>
          <w:szCs w:val="24"/>
        </w:rPr>
      </w:pPr>
      <w:r w:rsidRPr="008E55CA">
        <w:rPr>
          <w:sz w:val="24"/>
          <w:szCs w:val="24"/>
        </w:rPr>
        <w:t>Деепричастие.</w:t>
      </w:r>
    </w:p>
    <w:p w14:paraId="60BA82B8"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Характеризовать деепричастие как особую форму глагола.</w:t>
      </w:r>
    </w:p>
    <w:p w14:paraId="6E35AE79"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Определять признаки глагола и наречия в деепричастии, синтаксическую функцию деепричастия.</w:t>
      </w:r>
    </w:p>
    <w:p w14:paraId="1C734BCC"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Распознавать деепричастия совершенного и несовершенного вида.</w:t>
      </w:r>
    </w:p>
    <w:p w14:paraId="0E2FA40F"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 xml:space="preserve">Проводить морфологический, орфографический анализ деепричастий, применять </w:t>
      </w:r>
      <w:r w:rsidRPr="008E55CA">
        <w:rPr>
          <w:sz w:val="24"/>
          <w:szCs w:val="24"/>
        </w:rPr>
        <w:lastRenderedPageBreak/>
        <w:t>это умение в речевой практике.</w:t>
      </w:r>
    </w:p>
    <w:p w14:paraId="54B589D9"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Конструировать деепричастный оборот, определять роль деепричастия в предложении.</w:t>
      </w:r>
    </w:p>
    <w:p w14:paraId="53761EBA"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Уместно использовать деепричастия в речи.</w:t>
      </w:r>
    </w:p>
    <w:p w14:paraId="758597B0"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Правильно ставить ударение в деепричастиях.</w:t>
      </w:r>
    </w:p>
    <w:p w14:paraId="21193E24"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Применять правила написания гласных в суффиксах деепричастий, правила слитного и раздельного написания не с деепричастиями.</w:t>
      </w:r>
    </w:p>
    <w:p w14:paraId="6071A0A6"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Правильно строить предложения с одиночными деепричастиями и деепричастными оборотами.</w:t>
      </w:r>
    </w:p>
    <w:p w14:paraId="022CFBA4"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Правильно расставлять знаки препинания в предложениях с одиночным деепричастием и деепричастным оборотом.</w:t>
      </w:r>
    </w:p>
    <w:p w14:paraId="12BE754F"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14:paraId="2FA70A0E" w14:textId="77777777" w:rsidR="00FA6EF4" w:rsidRPr="008E55CA" w:rsidRDefault="00FA6EF4" w:rsidP="00317320">
      <w:pPr>
        <w:pStyle w:val="24"/>
        <w:shd w:val="clear" w:color="auto" w:fill="auto"/>
        <w:tabs>
          <w:tab w:val="left" w:pos="2020"/>
        </w:tabs>
        <w:spacing w:before="0" w:after="0" w:line="360" w:lineRule="auto"/>
        <w:ind w:firstLine="760"/>
        <w:rPr>
          <w:sz w:val="24"/>
          <w:szCs w:val="24"/>
        </w:rPr>
      </w:pPr>
      <w:r w:rsidRPr="008E55CA">
        <w:rPr>
          <w:sz w:val="24"/>
          <w:szCs w:val="24"/>
        </w:rPr>
        <w:t>Наречие.</w:t>
      </w:r>
    </w:p>
    <w:p w14:paraId="363987F7"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5821D024"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Проводить морфологический, орфографический анализ наречий (в рамках изученного), применять это умение в речевой практике.</w:t>
      </w:r>
    </w:p>
    <w:p w14:paraId="243AE4E0"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Соблюдать нормы образования степеней сравнения наречий, произношения наречий, постановки в них ударения.</w:t>
      </w:r>
    </w:p>
    <w:p w14:paraId="026B1928"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14:paraId="61B0B459" w14:textId="77777777" w:rsidR="00FA6EF4" w:rsidRPr="008E55CA" w:rsidRDefault="00FA6EF4" w:rsidP="00317320">
      <w:pPr>
        <w:pStyle w:val="24"/>
        <w:shd w:val="clear" w:color="auto" w:fill="auto"/>
        <w:spacing w:before="0" w:after="0" w:line="360" w:lineRule="auto"/>
        <w:jc w:val="left"/>
        <w:rPr>
          <w:sz w:val="24"/>
          <w:szCs w:val="24"/>
        </w:rPr>
      </w:pPr>
      <w:r w:rsidRPr="008E55CA">
        <w:rPr>
          <w:sz w:val="24"/>
          <w:szCs w:val="24"/>
        </w:rPr>
        <w:t>не с наречиями.</w:t>
      </w:r>
    </w:p>
    <w:p w14:paraId="5303A99A" w14:textId="77777777" w:rsidR="00FA6EF4" w:rsidRPr="008E55CA" w:rsidRDefault="00FA6EF4" w:rsidP="00317320">
      <w:pPr>
        <w:pStyle w:val="24"/>
        <w:shd w:val="clear" w:color="auto" w:fill="auto"/>
        <w:tabs>
          <w:tab w:val="left" w:pos="2170"/>
        </w:tabs>
        <w:spacing w:before="0" w:after="0" w:line="360" w:lineRule="auto"/>
        <w:ind w:firstLine="760"/>
        <w:rPr>
          <w:sz w:val="24"/>
          <w:szCs w:val="24"/>
        </w:rPr>
      </w:pPr>
      <w:r w:rsidRPr="008E55CA">
        <w:rPr>
          <w:sz w:val="24"/>
          <w:szCs w:val="24"/>
        </w:rPr>
        <w:t>Слова категории состояния.</w:t>
      </w:r>
    </w:p>
    <w:p w14:paraId="4E8E5FAC"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46F92472" w14:textId="77777777" w:rsidR="00FA6EF4" w:rsidRPr="008E55CA" w:rsidRDefault="00FA6EF4" w:rsidP="00317320">
      <w:pPr>
        <w:pStyle w:val="24"/>
        <w:shd w:val="clear" w:color="auto" w:fill="auto"/>
        <w:tabs>
          <w:tab w:val="left" w:pos="2170"/>
        </w:tabs>
        <w:spacing w:before="0" w:after="0" w:line="360" w:lineRule="auto"/>
        <w:ind w:firstLine="760"/>
        <w:rPr>
          <w:sz w:val="24"/>
          <w:szCs w:val="24"/>
        </w:rPr>
      </w:pPr>
      <w:r w:rsidRPr="008E55CA">
        <w:rPr>
          <w:sz w:val="24"/>
          <w:szCs w:val="24"/>
        </w:rPr>
        <w:t>Служебные части речи.</w:t>
      </w:r>
    </w:p>
    <w:p w14:paraId="5EF816E2"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Давать общую характеристику служебных частей речи, объяснять их отличия от самостоятельных частей речи.</w:t>
      </w:r>
    </w:p>
    <w:p w14:paraId="6E92C466" w14:textId="77777777" w:rsidR="00FA6EF4" w:rsidRPr="008E55CA" w:rsidRDefault="00FA6EF4" w:rsidP="00317320">
      <w:pPr>
        <w:pStyle w:val="24"/>
        <w:shd w:val="clear" w:color="auto" w:fill="auto"/>
        <w:tabs>
          <w:tab w:val="left" w:pos="2170"/>
        </w:tabs>
        <w:spacing w:before="0" w:after="0" w:line="360" w:lineRule="auto"/>
        <w:ind w:firstLine="760"/>
        <w:rPr>
          <w:sz w:val="24"/>
          <w:szCs w:val="24"/>
        </w:rPr>
      </w:pPr>
      <w:r w:rsidRPr="008E55CA">
        <w:rPr>
          <w:sz w:val="24"/>
          <w:szCs w:val="24"/>
        </w:rPr>
        <w:t>Предлог.</w:t>
      </w:r>
    </w:p>
    <w:p w14:paraId="0F857744"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 xml:space="preserve">Характеризовать предлог как служебную часть речи, различать производные и </w:t>
      </w:r>
      <w:r w:rsidRPr="008E55CA">
        <w:rPr>
          <w:sz w:val="24"/>
          <w:szCs w:val="24"/>
        </w:rPr>
        <w:lastRenderedPageBreak/>
        <w:t>непроизводные предлоги, простые и составные предлоги.</w:t>
      </w:r>
    </w:p>
    <w:p w14:paraId="0E3D2913"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5B5D684F"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2977978F"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14:paraId="6BFE2243" w14:textId="77777777" w:rsidR="00FA6EF4" w:rsidRPr="008E55CA" w:rsidRDefault="00FA6EF4" w:rsidP="00317320">
      <w:pPr>
        <w:pStyle w:val="24"/>
        <w:shd w:val="clear" w:color="auto" w:fill="auto"/>
        <w:tabs>
          <w:tab w:val="left" w:pos="2170"/>
        </w:tabs>
        <w:spacing w:before="0" w:after="0" w:line="360" w:lineRule="auto"/>
        <w:ind w:firstLine="760"/>
        <w:rPr>
          <w:sz w:val="24"/>
          <w:szCs w:val="24"/>
        </w:rPr>
      </w:pPr>
      <w:r w:rsidRPr="008E55CA">
        <w:rPr>
          <w:sz w:val="24"/>
          <w:szCs w:val="24"/>
        </w:rPr>
        <w:t>Союз.</w:t>
      </w:r>
    </w:p>
    <w:p w14:paraId="0F7551F7"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22D61A51"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14:paraId="0ABC6800"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Проводить морфологический анализ союзов, применять это умение в речевой практике.</w:t>
      </w:r>
    </w:p>
    <w:p w14:paraId="78EE81EB" w14:textId="77777777" w:rsidR="00FA6EF4" w:rsidRPr="008E55CA" w:rsidRDefault="00FA6EF4" w:rsidP="00317320">
      <w:pPr>
        <w:pStyle w:val="24"/>
        <w:shd w:val="clear" w:color="auto" w:fill="auto"/>
        <w:tabs>
          <w:tab w:val="left" w:pos="2170"/>
        </w:tabs>
        <w:spacing w:before="0" w:after="0" w:line="360" w:lineRule="auto"/>
        <w:ind w:firstLine="760"/>
        <w:rPr>
          <w:sz w:val="24"/>
          <w:szCs w:val="24"/>
        </w:rPr>
      </w:pPr>
      <w:r w:rsidRPr="008E55CA">
        <w:rPr>
          <w:sz w:val="24"/>
          <w:szCs w:val="24"/>
        </w:rPr>
        <w:t>Частица.</w:t>
      </w:r>
    </w:p>
    <w:p w14:paraId="70FAFDDE"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67EA2442"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Употреблять частицы в речи в соответствии с их значением и стилистической окраской; соблюдать правила правописания частиц.</w:t>
      </w:r>
    </w:p>
    <w:p w14:paraId="1C7DE680"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Проводить морфологический анализ частиц, применять это умение в речевой практике.</w:t>
      </w:r>
    </w:p>
    <w:p w14:paraId="25006CE8" w14:textId="77777777" w:rsidR="00FA6EF4" w:rsidRPr="008E55CA" w:rsidRDefault="00FA6EF4" w:rsidP="00317320">
      <w:pPr>
        <w:pStyle w:val="24"/>
        <w:shd w:val="clear" w:color="auto" w:fill="auto"/>
        <w:tabs>
          <w:tab w:val="left" w:pos="2157"/>
        </w:tabs>
        <w:spacing w:before="0" w:after="0" w:line="360" w:lineRule="auto"/>
        <w:ind w:firstLine="760"/>
        <w:rPr>
          <w:sz w:val="24"/>
          <w:szCs w:val="24"/>
        </w:rPr>
      </w:pPr>
      <w:r w:rsidRPr="008E55CA">
        <w:rPr>
          <w:sz w:val="24"/>
          <w:szCs w:val="24"/>
        </w:rPr>
        <w:t>Междометия и звукоподражательные слова.</w:t>
      </w:r>
    </w:p>
    <w:p w14:paraId="1C5EC0CC"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7A1714A4"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Проводить морфологический анализ междометий, применять это умение в речевой практике.</w:t>
      </w:r>
    </w:p>
    <w:p w14:paraId="627FE32B"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Соблюдать пунктуационные правила оформления предложений с междометиями.</w:t>
      </w:r>
    </w:p>
    <w:p w14:paraId="5F3AD1BE"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lastRenderedPageBreak/>
        <w:t>Различать грамматические омонимы.</w:t>
      </w:r>
    </w:p>
    <w:p w14:paraId="6E8D6027" w14:textId="77777777" w:rsidR="00FA6EF4" w:rsidRPr="008E55CA" w:rsidRDefault="00FA6EF4" w:rsidP="00317320">
      <w:pPr>
        <w:pStyle w:val="24"/>
        <w:shd w:val="clear" w:color="auto" w:fill="auto"/>
        <w:tabs>
          <w:tab w:val="left" w:pos="1791"/>
        </w:tabs>
        <w:spacing w:before="0" w:after="0" w:line="360" w:lineRule="auto"/>
        <w:ind w:firstLine="760"/>
        <w:rPr>
          <w:sz w:val="24"/>
          <w:szCs w:val="24"/>
        </w:rPr>
      </w:pPr>
      <w:r w:rsidRPr="008E55CA">
        <w:rPr>
          <w:sz w:val="24"/>
          <w:szCs w:val="24"/>
        </w:rPr>
        <w:t>К концу обучения в 8 классе обучающийся получит следующие предметные результаты по отдельным темам программы по русскому языку:</w:t>
      </w:r>
    </w:p>
    <w:p w14:paraId="40AEBB38" w14:textId="77777777" w:rsidR="00FA6EF4" w:rsidRPr="008E55CA" w:rsidRDefault="00FA6EF4" w:rsidP="00317320">
      <w:pPr>
        <w:pStyle w:val="24"/>
        <w:shd w:val="clear" w:color="auto" w:fill="auto"/>
        <w:tabs>
          <w:tab w:val="left" w:pos="2018"/>
        </w:tabs>
        <w:spacing w:before="0" w:after="0" w:line="360" w:lineRule="auto"/>
        <w:ind w:firstLine="760"/>
        <w:rPr>
          <w:sz w:val="24"/>
          <w:szCs w:val="24"/>
        </w:rPr>
      </w:pPr>
      <w:r w:rsidRPr="008E55CA">
        <w:rPr>
          <w:sz w:val="24"/>
          <w:szCs w:val="24"/>
        </w:rPr>
        <w:t>Общие сведения о языке.</w:t>
      </w:r>
    </w:p>
    <w:p w14:paraId="0A512159"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Иметь представление о русском языке как одном из славянских языков.</w:t>
      </w:r>
    </w:p>
    <w:p w14:paraId="65790A2D" w14:textId="77777777" w:rsidR="00FA6EF4" w:rsidRPr="008E55CA" w:rsidRDefault="00FA6EF4" w:rsidP="00317320">
      <w:pPr>
        <w:pStyle w:val="24"/>
        <w:shd w:val="clear" w:color="auto" w:fill="auto"/>
        <w:tabs>
          <w:tab w:val="left" w:pos="2018"/>
        </w:tabs>
        <w:spacing w:before="0" w:after="0" w:line="360" w:lineRule="auto"/>
        <w:ind w:firstLine="760"/>
        <w:rPr>
          <w:sz w:val="24"/>
          <w:szCs w:val="24"/>
        </w:rPr>
      </w:pPr>
      <w:r w:rsidRPr="008E55CA">
        <w:rPr>
          <w:sz w:val="24"/>
          <w:szCs w:val="24"/>
        </w:rPr>
        <w:t>Язык и речь.</w:t>
      </w:r>
    </w:p>
    <w:p w14:paraId="6F885F0C"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5DB3557B"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14:paraId="43E32EEB"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7D8BC209"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Владеть различными видами чтения: просмотровым, ознакомительным, изучающим, поисковым.</w:t>
      </w:r>
    </w:p>
    <w:p w14:paraId="759FDD36"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Устно пересказывать прочитанный или прослушанный текст объёмом не менее 140 слов.</w:t>
      </w:r>
    </w:p>
    <w:p w14:paraId="10F649E5"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8E55CA">
        <w:rPr>
          <w:sz w:val="24"/>
          <w:szCs w:val="24"/>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37D919C"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14:paraId="1347E916"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 xml:space="preserve">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w:t>
      </w:r>
      <w:r w:rsidRPr="008E55CA">
        <w:rPr>
          <w:sz w:val="24"/>
          <w:szCs w:val="24"/>
        </w:rPr>
        <w:lastRenderedPageBreak/>
        <w:t>этикета, соблюдать в устной речи и при письме правила русского речевого этикета.</w:t>
      </w:r>
    </w:p>
    <w:p w14:paraId="48C5BB8C" w14:textId="77777777" w:rsidR="00FA6EF4" w:rsidRPr="008E55CA" w:rsidRDefault="00FA6EF4" w:rsidP="00317320">
      <w:pPr>
        <w:pStyle w:val="24"/>
        <w:shd w:val="clear" w:color="auto" w:fill="auto"/>
        <w:tabs>
          <w:tab w:val="left" w:pos="1950"/>
        </w:tabs>
        <w:spacing w:before="0" w:after="0" w:line="360" w:lineRule="auto"/>
        <w:ind w:firstLine="740"/>
        <w:rPr>
          <w:sz w:val="24"/>
          <w:szCs w:val="24"/>
        </w:rPr>
      </w:pPr>
      <w:r w:rsidRPr="008E55CA">
        <w:rPr>
          <w:sz w:val="24"/>
          <w:szCs w:val="24"/>
        </w:rPr>
        <w:t>Текст.</w:t>
      </w:r>
    </w:p>
    <w:p w14:paraId="64B8B96E"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8E55CA">
        <w:rPr>
          <w:sz w:val="24"/>
          <w:szCs w:val="24"/>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1DAEAD6B"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513FB065"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135EFA52"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DB5D748"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Представлять сообщение на заданную тему в виде презентации.</w:t>
      </w:r>
    </w:p>
    <w:p w14:paraId="0410C78B"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2C3BF92"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7A98ED9F" w14:textId="77777777" w:rsidR="00FA6EF4" w:rsidRPr="008E55CA" w:rsidRDefault="00FA6EF4" w:rsidP="00317320">
      <w:pPr>
        <w:pStyle w:val="24"/>
        <w:shd w:val="clear" w:color="auto" w:fill="auto"/>
        <w:tabs>
          <w:tab w:val="left" w:pos="1966"/>
        </w:tabs>
        <w:spacing w:before="0" w:after="0" w:line="360" w:lineRule="auto"/>
        <w:ind w:firstLine="760"/>
        <w:rPr>
          <w:sz w:val="24"/>
          <w:szCs w:val="24"/>
        </w:rPr>
      </w:pPr>
      <w:r w:rsidRPr="008E55CA">
        <w:rPr>
          <w:sz w:val="24"/>
          <w:szCs w:val="24"/>
        </w:rPr>
        <w:t>Функциональные разновидности языка.</w:t>
      </w:r>
    </w:p>
    <w:p w14:paraId="57E0E5B2"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69D8BE18"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B019628"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 xml:space="preserve">Осуществлять выбор языковых средств для создания высказывания в соответствии </w:t>
      </w:r>
      <w:r w:rsidRPr="008E55CA">
        <w:rPr>
          <w:sz w:val="24"/>
          <w:szCs w:val="24"/>
        </w:rPr>
        <w:lastRenderedPageBreak/>
        <w:t>с целью, темой и коммуникативным замыслом.</w:t>
      </w:r>
    </w:p>
    <w:p w14:paraId="46EA448A" w14:textId="77777777" w:rsidR="00FA6EF4" w:rsidRPr="008E55CA" w:rsidRDefault="00FA6EF4" w:rsidP="00317320">
      <w:pPr>
        <w:pStyle w:val="24"/>
        <w:shd w:val="clear" w:color="auto" w:fill="auto"/>
        <w:tabs>
          <w:tab w:val="left" w:pos="2008"/>
        </w:tabs>
        <w:spacing w:before="0" w:after="0" w:line="360" w:lineRule="auto"/>
        <w:ind w:firstLine="760"/>
        <w:rPr>
          <w:sz w:val="24"/>
          <w:szCs w:val="24"/>
        </w:rPr>
      </w:pPr>
      <w:r w:rsidRPr="008E55CA">
        <w:rPr>
          <w:sz w:val="24"/>
          <w:szCs w:val="24"/>
        </w:rPr>
        <w:t>Система языка.</w:t>
      </w:r>
    </w:p>
    <w:p w14:paraId="24542AF7" w14:textId="77777777" w:rsidR="00FA6EF4" w:rsidRPr="008E55CA" w:rsidRDefault="00FA6EF4" w:rsidP="00317320">
      <w:pPr>
        <w:pStyle w:val="24"/>
        <w:shd w:val="clear" w:color="auto" w:fill="auto"/>
        <w:tabs>
          <w:tab w:val="left" w:pos="2008"/>
        </w:tabs>
        <w:spacing w:before="0" w:after="0" w:line="360" w:lineRule="auto"/>
        <w:ind w:firstLine="760"/>
        <w:rPr>
          <w:sz w:val="24"/>
          <w:szCs w:val="24"/>
        </w:rPr>
      </w:pPr>
      <w:r w:rsidRPr="008E55CA">
        <w:rPr>
          <w:sz w:val="24"/>
          <w:szCs w:val="24"/>
        </w:rPr>
        <w:t>Синтаксис. Культура речи. Пунктуация.</w:t>
      </w:r>
    </w:p>
    <w:p w14:paraId="4C010E7C"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Иметь представление о синтаксисе как разделе лингвистики, распознавать словосочетание и предложение как единицы синтаксиса.</w:t>
      </w:r>
    </w:p>
    <w:p w14:paraId="5F959332"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Различать функции знаков препинания.</w:t>
      </w:r>
    </w:p>
    <w:p w14:paraId="083CD170" w14:textId="77777777" w:rsidR="00FA6EF4" w:rsidRPr="008E55CA" w:rsidRDefault="00FA6EF4" w:rsidP="00317320">
      <w:pPr>
        <w:pStyle w:val="24"/>
        <w:shd w:val="clear" w:color="auto" w:fill="auto"/>
        <w:tabs>
          <w:tab w:val="left" w:pos="2008"/>
        </w:tabs>
        <w:spacing w:before="0" w:after="0" w:line="360" w:lineRule="auto"/>
        <w:ind w:firstLine="760"/>
        <w:rPr>
          <w:sz w:val="24"/>
          <w:szCs w:val="24"/>
        </w:rPr>
      </w:pPr>
      <w:r w:rsidRPr="008E55CA">
        <w:rPr>
          <w:sz w:val="24"/>
          <w:szCs w:val="24"/>
        </w:rPr>
        <w:t>Словосочетание.</w:t>
      </w:r>
    </w:p>
    <w:p w14:paraId="203B7B39" w14:textId="77777777" w:rsidR="00FA6EF4" w:rsidRPr="008E55CA" w:rsidRDefault="00FA6EF4" w:rsidP="00317320">
      <w:pPr>
        <w:pStyle w:val="24"/>
        <w:shd w:val="clear" w:color="auto" w:fill="auto"/>
        <w:tabs>
          <w:tab w:val="left" w:pos="3034"/>
        </w:tabs>
        <w:spacing w:before="0" w:after="0" w:line="360" w:lineRule="auto"/>
        <w:ind w:firstLine="760"/>
        <w:rPr>
          <w:sz w:val="24"/>
          <w:szCs w:val="24"/>
        </w:rPr>
      </w:pPr>
      <w:r w:rsidRPr="008E55CA">
        <w:rPr>
          <w:sz w:val="24"/>
          <w:szCs w:val="24"/>
        </w:rPr>
        <w:t>Распознавать словосочетания по морфологическим свойствам главного слова: именные, глагольные, наречные; определять типы подчинительн</w:t>
      </w:r>
      <w:r w:rsidR="009B238B">
        <w:rPr>
          <w:sz w:val="24"/>
          <w:szCs w:val="24"/>
        </w:rPr>
        <w:t xml:space="preserve">ой связи слов в словосочетании: </w:t>
      </w:r>
      <w:r w:rsidRPr="008E55CA">
        <w:rPr>
          <w:sz w:val="24"/>
          <w:szCs w:val="24"/>
        </w:rPr>
        <w:t>согласование, у</w:t>
      </w:r>
      <w:r w:rsidR="009B238B">
        <w:rPr>
          <w:sz w:val="24"/>
          <w:szCs w:val="24"/>
        </w:rPr>
        <w:t xml:space="preserve">правление, примыкание, выявлять </w:t>
      </w:r>
      <w:r w:rsidRPr="008E55CA">
        <w:rPr>
          <w:sz w:val="24"/>
          <w:szCs w:val="24"/>
        </w:rPr>
        <w:t>грамматическую синонимию словосочетаний.</w:t>
      </w:r>
    </w:p>
    <w:p w14:paraId="24F302C4"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Применять нормы построения словосочетаний.</w:t>
      </w:r>
    </w:p>
    <w:p w14:paraId="19BDD081" w14:textId="77777777" w:rsidR="00FA6EF4" w:rsidRPr="008E55CA" w:rsidRDefault="00FA6EF4" w:rsidP="00317320">
      <w:pPr>
        <w:pStyle w:val="24"/>
        <w:shd w:val="clear" w:color="auto" w:fill="auto"/>
        <w:tabs>
          <w:tab w:val="left" w:pos="2008"/>
        </w:tabs>
        <w:spacing w:before="0" w:after="0" w:line="360" w:lineRule="auto"/>
        <w:ind w:firstLine="760"/>
        <w:rPr>
          <w:sz w:val="24"/>
          <w:szCs w:val="24"/>
        </w:rPr>
      </w:pPr>
      <w:r w:rsidRPr="008E55CA">
        <w:rPr>
          <w:sz w:val="24"/>
          <w:szCs w:val="24"/>
        </w:rPr>
        <w:t>Предложение.</w:t>
      </w:r>
    </w:p>
    <w:p w14:paraId="21F49A4A"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3FCFCFEA"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22682557"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106D5293"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4D058E52"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931AD1D"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w:t>
      </w:r>
      <w:r w:rsidRPr="008E55CA">
        <w:rPr>
          <w:sz w:val="24"/>
          <w:szCs w:val="24"/>
        </w:rPr>
        <w:lastRenderedPageBreak/>
        <w:t>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31CB1CC2"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581B158B"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Применять нормы построения предложений с однородными членами, связанными двойными союзами не только... но и, как... так и.</w:t>
      </w:r>
    </w:p>
    <w:p w14:paraId="221651E3"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14:paraId="4D502384"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166F65AF"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14:paraId="4A9C9F2C"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w:t>
      </w:r>
      <w:r w:rsidRPr="008E55CA">
        <w:rPr>
          <w:sz w:val="24"/>
          <w:szCs w:val="24"/>
        </w:rPr>
        <w:lastRenderedPageBreak/>
        <w:t>вводных слов, словосочетаний и предложений.</w:t>
      </w:r>
    </w:p>
    <w:p w14:paraId="75934874"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2E4F7271"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Распознавать сложные предложения, конструкции с чужой речью (в рамках изученного).</w:t>
      </w:r>
    </w:p>
    <w:p w14:paraId="38E62CE5"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715530D8" w14:textId="77777777" w:rsidR="00FA6EF4" w:rsidRPr="008E55CA" w:rsidRDefault="00FA6EF4" w:rsidP="00317320">
      <w:pPr>
        <w:pStyle w:val="24"/>
        <w:shd w:val="clear" w:color="auto" w:fill="auto"/>
        <w:tabs>
          <w:tab w:val="left" w:pos="1734"/>
        </w:tabs>
        <w:spacing w:before="0" w:after="0" w:line="360" w:lineRule="auto"/>
        <w:ind w:firstLine="760"/>
        <w:rPr>
          <w:sz w:val="24"/>
          <w:szCs w:val="24"/>
        </w:rPr>
      </w:pPr>
      <w:r w:rsidRPr="008E55CA">
        <w:rPr>
          <w:sz w:val="24"/>
          <w:szCs w:val="24"/>
        </w:rPr>
        <w:t>К концу обучения в 9 классе обучающийся получит следующие предметные результаты по отдельным темам программы по русскому языку:</w:t>
      </w:r>
    </w:p>
    <w:p w14:paraId="6C3FBEA2" w14:textId="77777777" w:rsidR="00FA6EF4" w:rsidRPr="008E55CA" w:rsidRDefault="00FA6EF4" w:rsidP="00317320">
      <w:pPr>
        <w:pStyle w:val="24"/>
        <w:shd w:val="clear" w:color="auto" w:fill="auto"/>
        <w:tabs>
          <w:tab w:val="left" w:pos="1966"/>
        </w:tabs>
        <w:spacing w:before="0" w:after="0" w:line="360" w:lineRule="auto"/>
        <w:ind w:firstLine="760"/>
        <w:rPr>
          <w:sz w:val="24"/>
          <w:szCs w:val="24"/>
        </w:rPr>
      </w:pPr>
      <w:r w:rsidRPr="008E55CA">
        <w:rPr>
          <w:sz w:val="24"/>
          <w:szCs w:val="24"/>
        </w:rPr>
        <w:t>Общие сведения о языке.</w:t>
      </w:r>
    </w:p>
    <w:p w14:paraId="648149E8"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4EFD2944" w14:textId="77777777" w:rsidR="00FA6EF4" w:rsidRPr="008E55CA" w:rsidRDefault="00FA6EF4" w:rsidP="00317320">
      <w:pPr>
        <w:pStyle w:val="24"/>
        <w:shd w:val="clear" w:color="auto" w:fill="auto"/>
        <w:tabs>
          <w:tab w:val="left" w:pos="1966"/>
        </w:tabs>
        <w:spacing w:before="0" w:after="0" w:line="360" w:lineRule="auto"/>
        <w:ind w:firstLine="760"/>
        <w:rPr>
          <w:sz w:val="24"/>
          <w:szCs w:val="24"/>
        </w:rPr>
      </w:pPr>
      <w:r w:rsidRPr="008E55CA">
        <w:rPr>
          <w:sz w:val="24"/>
          <w:szCs w:val="24"/>
        </w:rPr>
        <w:t>Язык и речь.</w:t>
      </w:r>
    </w:p>
    <w:p w14:paraId="6124E354" w14:textId="77777777" w:rsidR="00FA6EF4" w:rsidRPr="008E55CA" w:rsidRDefault="00FA6EF4" w:rsidP="00317320">
      <w:pPr>
        <w:pStyle w:val="24"/>
        <w:shd w:val="clear" w:color="auto" w:fill="auto"/>
        <w:tabs>
          <w:tab w:val="left" w:pos="8107"/>
        </w:tabs>
        <w:spacing w:before="0" w:after="0" w:line="360" w:lineRule="auto"/>
        <w:ind w:firstLine="760"/>
        <w:rPr>
          <w:sz w:val="24"/>
          <w:szCs w:val="24"/>
        </w:rPr>
      </w:pPr>
      <w:r w:rsidRPr="008E55CA">
        <w:rPr>
          <w:sz w:val="24"/>
          <w:szCs w:val="24"/>
        </w:rPr>
        <w:t>Создавать устные монологические высказывания объёмом не менее 80 слов на основе наблюде</w:t>
      </w:r>
      <w:r w:rsidR="00B737BD">
        <w:rPr>
          <w:sz w:val="24"/>
          <w:szCs w:val="24"/>
        </w:rPr>
        <w:t xml:space="preserve">ний, личных впечатлений, чтения </w:t>
      </w:r>
      <w:r w:rsidRPr="008E55CA">
        <w:rPr>
          <w:sz w:val="24"/>
          <w:szCs w:val="24"/>
        </w:rPr>
        <w:t>научно-уче</w:t>
      </w:r>
      <w:r w:rsidR="00B737BD">
        <w:rPr>
          <w:sz w:val="24"/>
          <w:szCs w:val="24"/>
        </w:rPr>
        <w:t xml:space="preserve">бной, </w:t>
      </w:r>
      <w:r w:rsidRPr="008E55CA">
        <w:rPr>
          <w:sz w:val="24"/>
          <w:szCs w:val="24"/>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14:paraId="5F31EE3F"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198DD3D6"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1047043"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Владеть различными видами чтения: просмотровым, ознакомительным, изучающим, поисковым.</w:t>
      </w:r>
    </w:p>
    <w:p w14:paraId="5253AB08"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Устно пересказывать прочитанный или прослушанный текст объёмом не менее 150 слов.</w:t>
      </w:r>
    </w:p>
    <w:p w14:paraId="6ED532F0"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14:paraId="041003A6"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 xml:space="preserve">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w:t>
      </w:r>
      <w:r w:rsidRPr="008E55CA">
        <w:rPr>
          <w:sz w:val="24"/>
          <w:szCs w:val="24"/>
        </w:rPr>
        <w:lastRenderedPageBreak/>
        <w:t>содержащего изученные в течение пятого года обучения орфограммы, пунктограммы и слова с непроверяемыми написаниями).</w:t>
      </w:r>
    </w:p>
    <w:p w14:paraId="75689E7D" w14:textId="77777777" w:rsidR="00FA6EF4" w:rsidRPr="008E55CA" w:rsidRDefault="00FA6EF4" w:rsidP="00317320">
      <w:pPr>
        <w:pStyle w:val="24"/>
        <w:shd w:val="clear" w:color="auto" w:fill="auto"/>
        <w:tabs>
          <w:tab w:val="left" w:pos="1990"/>
        </w:tabs>
        <w:spacing w:before="0" w:after="0" w:line="360" w:lineRule="auto"/>
        <w:ind w:firstLine="760"/>
        <w:rPr>
          <w:sz w:val="24"/>
          <w:szCs w:val="24"/>
        </w:rPr>
      </w:pPr>
      <w:r w:rsidRPr="008E55CA">
        <w:rPr>
          <w:sz w:val="24"/>
          <w:szCs w:val="24"/>
        </w:rPr>
        <w:t>Текст.</w:t>
      </w:r>
    </w:p>
    <w:p w14:paraId="4995218A"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Анализировать текст: определять тему и главную мысль текста, подбирать заголовок, отражающий тему или главную мысль текста.</w:t>
      </w:r>
    </w:p>
    <w:p w14:paraId="793475FC"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 xml:space="preserve">Устанавливать принадлежность текста </w:t>
      </w:r>
      <w:r w:rsidR="00B737BD">
        <w:rPr>
          <w:sz w:val="24"/>
          <w:szCs w:val="24"/>
        </w:rPr>
        <w:t xml:space="preserve">к функционально-смысловому типу </w:t>
      </w:r>
      <w:r w:rsidRPr="008E55CA">
        <w:rPr>
          <w:sz w:val="24"/>
          <w:szCs w:val="24"/>
        </w:rPr>
        <w:t>речи.</w:t>
      </w:r>
    </w:p>
    <w:p w14:paraId="6C9F2FFE"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 xml:space="preserve">Находить в тексте типовые фрагменты </w:t>
      </w:r>
      <w:r w:rsidR="00B737BD">
        <w:rPr>
          <w:sz w:val="24"/>
          <w:szCs w:val="24"/>
        </w:rPr>
        <w:t xml:space="preserve">- описание, повествование, </w:t>
      </w:r>
      <w:r w:rsidRPr="008E55CA">
        <w:rPr>
          <w:sz w:val="24"/>
          <w:szCs w:val="24"/>
        </w:rPr>
        <w:t>рассуждение-доказательство, оценочные высказывания.</w:t>
      </w:r>
    </w:p>
    <w:p w14:paraId="32010F65"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Прогнозировать содержание текста по заголовку, ключевым словам, зачину или концовке.</w:t>
      </w:r>
    </w:p>
    <w:p w14:paraId="6DB873B9"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Выявлять отличительные признаки текстов разных жанров.</w:t>
      </w:r>
    </w:p>
    <w:p w14:paraId="583C7ED6"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Создавать высказывание на основе текста: выражать своё отношение к прочитанному или прослушанному в устной и письменной форме.</w:t>
      </w:r>
    </w:p>
    <w:p w14:paraId="23DAB0AF"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14:paraId="17B8F45B"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D83052D"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66A5914"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08E823EB"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CB6A511" w14:textId="77777777" w:rsidR="00FA6EF4" w:rsidRPr="008E55CA" w:rsidRDefault="00FA6EF4" w:rsidP="00317320">
      <w:pPr>
        <w:pStyle w:val="24"/>
        <w:shd w:val="clear" w:color="auto" w:fill="auto"/>
        <w:tabs>
          <w:tab w:val="left" w:pos="1970"/>
        </w:tabs>
        <w:spacing w:before="0" w:after="0" w:line="360" w:lineRule="auto"/>
        <w:ind w:firstLine="760"/>
        <w:rPr>
          <w:sz w:val="24"/>
          <w:szCs w:val="24"/>
        </w:rPr>
      </w:pPr>
      <w:r w:rsidRPr="008E55CA">
        <w:rPr>
          <w:sz w:val="24"/>
          <w:szCs w:val="24"/>
        </w:rPr>
        <w:t>Функциональные разновидности языка.</w:t>
      </w:r>
    </w:p>
    <w:p w14:paraId="15E76DF2"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w:t>
      </w:r>
      <w:r w:rsidRPr="008E55CA">
        <w:rPr>
          <w:sz w:val="24"/>
          <w:szCs w:val="24"/>
        </w:rPr>
        <w:lastRenderedPageBreak/>
        <w:t>разговорной речи и разных функцио</w:t>
      </w:r>
      <w:r w:rsidR="00DF64D7">
        <w:rPr>
          <w:sz w:val="24"/>
          <w:szCs w:val="24"/>
        </w:rPr>
        <w:t xml:space="preserve">нальных стилей в художественном </w:t>
      </w:r>
      <w:r w:rsidRPr="008E55CA">
        <w:rPr>
          <w:sz w:val="24"/>
          <w:szCs w:val="24"/>
        </w:rPr>
        <w:t>произведении.</w:t>
      </w:r>
    </w:p>
    <w:p w14:paraId="6A719E8D"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23DC658F"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5930ECB9"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44F663E0"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3B626D14" w14:textId="77777777" w:rsidR="00FA6EF4" w:rsidRPr="008E55CA" w:rsidRDefault="00FA6EF4" w:rsidP="00317320">
      <w:pPr>
        <w:pStyle w:val="24"/>
        <w:shd w:val="clear" w:color="auto" w:fill="auto"/>
        <w:tabs>
          <w:tab w:val="left" w:pos="1964"/>
        </w:tabs>
        <w:spacing w:before="0" w:after="0" w:line="360" w:lineRule="auto"/>
        <w:ind w:firstLine="740"/>
        <w:rPr>
          <w:sz w:val="24"/>
          <w:szCs w:val="24"/>
        </w:rPr>
      </w:pPr>
      <w:r w:rsidRPr="008E55CA">
        <w:rPr>
          <w:sz w:val="24"/>
          <w:szCs w:val="24"/>
        </w:rPr>
        <w:t>Система языка. Синтаксис. Культура речи. Пунктуация.</w:t>
      </w:r>
    </w:p>
    <w:p w14:paraId="49FF76E6" w14:textId="77777777" w:rsidR="00FA6EF4" w:rsidRPr="008E55CA" w:rsidRDefault="00FA6EF4" w:rsidP="00317320">
      <w:pPr>
        <w:pStyle w:val="24"/>
        <w:shd w:val="clear" w:color="auto" w:fill="auto"/>
        <w:tabs>
          <w:tab w:val="left" w:pos="1964"/>
        </w:tabs>
        <w:spacing w:before="0" w:after="0" w:line="360" w:lineRule="auto"/>
        <w:ind w:firstLine="740"/>
        <w:rPr>
          <w:sz w:val="24"/>
          <w:szCs w:val="24"/>
        </w:rPr>
      </w:pPr>
      <w:r w:rsidRPr="008E55CA">
        <w:rPr>
          <w:sz w:val="24"/>
          <w:szCs w:val="24"/>
        </w:rPr>
        <w:t>Сложносочинённое предложение.</w:t>
      </w:r>
    </w:p>
    <w:p w14:paraId="68813F34"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Выявлять основные средства синтаксической связи между частями сложного предложения.</w:t>
      </w:r>
    </w:p>
    <w:p w14:paraId="41628C13"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14:paraId="7CA49B1A"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51DF2B5B"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798F2616"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Понимать особенности употребления сложносочинённых предложений в речи.</w:t>
      </w:r>
    </w:p>
    <w:p w14:paraId="03B506A4"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Соблюдать основные нормы построения сложносочинённого предложения.</w:t>
      </w:r>
    </w:p>
    <w:p w14:paraId="52CC83BD"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0AE6D26A"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Проводить синтаксический и пунктуационный анализ сложносочинённых предложений.</w:t>
      </w:r>
    </w:p>
    <w:p w14:paraId="5422DD6F"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Применять правила постановки знаков препинания в сложносочинённых предложениях.</w:t>
      </w:r>
    </w:p>
    <w:p w14:paraId="5895DC9D" w14:textId="77777777" w:rsidR="00FA6EF4" w:rsidRPr="008E55CA" w:rsidRDefault="00FA6EF4" w:rsidP="00317320">
      <w:pPr>
        <w:pStyle w:val="24"/>
        <w:shd w:val="clear" w:color="auto" w:fill="auto"/>
        <w:tabs>
          <w:tab w:val="left" w:pos="1979"/>
        </w:tabs>
        <w:spacing w:before="0" w:after="0" w:line="360" w:lineRule="auto"/>
        <w:ind w:firstLine="740"/>
        <w:rPr>
          <w:sz w:val="24"/>
          <w:szCs w:val="24"/>
        </w:rPr>
      </w:pPr>
      <w:r w:rsidRPr="008E55CA">
        <w:rPr>
          <w:sz w:val="24"/>
          <w:szCs w:val="24"/>
        </w:rPr>
        <w:lastRenderedPageBreak/>
        <w:t>Сложноподчинённое предложение.</w:t>
      </w:r>
    </w:p>
    <w:p w14:paraId="083D6574"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3669D4A1"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Различать подчинительные союзы и союзные слова.</w:t>
      </w:r>
    </w:p>
    <w:p w14:paraId="150EF4E4"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79D57E7B"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0E62229B"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Выявлять однородное, неоднородное и последовательное подчинение придаточных частей.</w:t>
      </w:r>
    </w:p>
    <w:p w14:paraId="65D659C4"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6B3E9CA7"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Соблюдать основные нормы построения сложноподчинённого предложения.</w:t>
      </w:r>
    </w:p>
    <w:p w14:paraId="5C0C9473"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Понимать особенности употребления сложноподчинённых предложений в речи.</w:t>
      </w:r>
    </w:p>
    <w:p w14:paraId="69A7DB43"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Проводить синтаксический и пунктуационный анализ сложноподчинённых предложений.</w:t>
      </w:r>
    </w:p>
    <w:p w14:paraId="67939139"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Применять нормы построения сложноподчинённых предложений</w:t>
      </w:r>
    </w:p>
    <w:p w14:paraId="23372986" w14:textId="77777777" w:rsidR="00FA6EF4" w:rsidRPr="008E55CA" w:rsidRDefault="00FA6EF4" w:rsidP="00317320">
      <w:pPr>
        <w:pStyle w:val="24"/>
        <w:shd w:val="clear" w:color="auto" w:fill="auto"/>
        <w:spacing w:before="0" w:after="0" w:line="360" w:lineRule="auto"/>
        <w:jc w:val="left"/>
        <w:rPr>
          <w:sz w:val="24"/>
          <w:szCs w:val="24"/>
        </w:rPr>
      </w:pPr>
      <w:r w:rsidRPr="008E55CA">
        <w:rPr>
          <w:sz w:val="24"/>
          <w:szCs w:val="24"/>
        </w:rPr>
        <w:t>и правила постановки знаков препинания в них.</w:t>
      </w:r>
    </w:p>
    <w:p w14:paraId="1640D026" w14:textId="77777777" w:rsidR="00FA6EF4" w:rsidRPr="008E55CA" w:rsidRDefault="00FA6EF4" w:rsidP="00317320">
      <w:pPr>
        <w:pStyle w:val="24"/>
        <w:shd w:val="clear" w:color="auto" w:fill="auto"/>
        <w:tabs>
          <w:tab w:val="left" w:pos="2010"/>
        </w:tabs>
        <w:spacing w:before="0" w:after="0" w:line="360" w:lineRule="auto"/>
        <w:ind w:firstLine="740"/>
        <w:rPr>
          <w:sz w:val="24"/>
          <w:szCs w:val="24"/>
        </w:rPr>
      </w:pPr>
      <w:r w:rsidRPr="008E55CA">
        <w:rPr>
          <w:sz w:val="24"/>
          <w:szCs w:val="24"/>
        </w:rPr>
        <w:t>Бессоюзное сложное предложение.</w:t>
      </w:r>
    </w:p>
    <w:p w14:paraId="4F7E0CCF"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31BE3439"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Соблюдать основные грамматические нормы построения бессоюзного сложного предложения.</w:t>
      </w:r>
    </w:p>
    <w:p w14:paraId="68E62C12"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Понимать особенности употребления бессоюзных сложных предложений в речи.</w:t>
      </w:r>
    </w:p>
    <w:p w14:paraId="6135A5AC"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Проводить синтаксический и пунктуационный анализ бессоюзных сложных предложений.</w:t>
      </w:r>
    </w:p>
    <w:p w14:paraId="6221B058"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4176F949" w14:textId="77777777" w:rsidR="00FA6EF4" w:rsidRPr="008E55CA" w:rsidRDefault="00FA6EF4" w:rsidP="00317320">
      <w:pPr>
        <w:pStyle w:val="24"/>
        <w:shd w:val="clear" w:color="auto" w:fill="auto"/>
        <w:tabs>
          <w:tab w:val="left" w:pos="2010"/>
        </w:tabs>
        <w:spacing w:before="0" w:after="0" w:line="360" w:lineRule="auto"/>
        <w:ind w:firstLine="740"/>
        <w:rPr>
          <w:sz w:val="24"/>
          <w:szCs w:val="24"/>
        </w:rPr>
      </w:pPr>
      <w:r w:rsidRPr="008E55CA">
        <w:rPr>
          <w:sz w:val="24"/>
          <w:szCs w:val="24"/>
        </w:rPr>
        <w:t>Сложные предложения с разными видами союзной и бессоюзной</w:t>
      </w:r>
    </w:p>
    <w:p w14:paraId="0C462CC8" w14:textId="77777777" w:rsidR="00FA6EF4" w:rsidRPr="008E55CA" w:rsidRDefault="00FA6EF4" w:rsidP="00317320">
      <w:pPr>
        <w:pStyle w:val="24"/>
        <w:shd w:val="clear" w:color="auto" w:fill="auto"/>
        <w:spacing w:before="0" w:after="0" w:line="360" w:lineRule="auto"/>
        <w:jc w:val="left"/>
        <w:rPr>
          <w:sz w:val="24"/>
          <w:szCs w:val="24"/>
        </w:rPr>
      </w:pPr>
      <w:r w:rsidRPr="008E55CA">
        <w:rPr>
          <w:sz w:val="24"/>
          <w:szCs w:val="24"/>
        </w:rPr>
        <w:t>связи.</w:t>
      </w:r>
    </w:p>
    <w:p w14:paraId="7B309E2A"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lastRenderedPageBreak/>
        <w:t>Распознавать типы сложных предложений с разными видами связи.</w:t>
      </w:r>
    </w:p>
    <w:p w14:paraId="1330A33A"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Соблюдать основные нормы построения сложных предложений с разными видами связи.</w:t>
      </w:r>
    </w:p>
    <w:p w14:paraId="4BF2A62F"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Употреблять сложные предложения с разными видами связи в речи.</w:t>
      </w:r>
    </w:p>
    <w:p w14:paraId="36DE492B"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Проводить синтаксический и пунктуационный анализ сложных предложений с разными видами связи.</w:t>
      </w:r>
    </w:p>
    <w:p w14:paraId="08A9C646"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Применять правила постановки знаков препинания в сложных предложениях с разными видами связи.</w:t>
      </w:r>
    </w:p>
    <w:p w14:paraId="74282220" w14:textId="77777777" w:rsidR="00FA6EF4" w:rsidRPr="008E55CA" w:rsidRDefault="00FA6EF4" w:rsidP="00317320">
      <w:pPr>
        <w:pStyle w:val="24"/>
        <w:shd w:val="clear" w:color="auto" w:fill="auto"/>
        <w:tabs>
          <w:tab w:val="left" w:pos="2145"/>
        </w:tabs>
        <w:spacing w:before="0" w:after="0" w:line="360" w:lineRule="auto"/>
        <w:ind w:firstLine="740"/>
        <w:rPr>
          <w:sz w:val="24"/>
          <w:szCs w:val="24"/>
        </w:rPr>
      </w:pPr>
      <w:r w:rsidRPr="008E55CA">
        <w:rPr>
          <w:sz w:val="24"/>
          <w:szCs w:val="24"/>
        </w:rPr>
        <w:t>Прямая и косвенная речь.</w:t>
      </w:r>
    </w:p>
    <w:p w14:paraId="42B21664"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Распознавать прямую и косвенную речь; выявлять синонимию предложений с прямой и косвенной речью.</w:t>
      </w:r>
    </w:p>
    <w:p w14:paraId="4511E267" w14:textId="77777777" w:rsidR="00FA6EF4" w:rsidRPr="008E55CA" w:rsidRDefault="00FA6EF4" w:rsidP="00317320">
      <w:pPr>
        <w:pStyle w:val="24"/>
        <w:shd w:val="clear" w:color="auto" w:fill="auto"/>
        <w:spacing w:before="0" w:after="0" w:line="360" w:lineRule="auto"/>
        <w:ind w:firstLine="740"/>
        <w:rPr>
          <w:sz w:val="24"/>
          <w:szCs w:val="24"/>
        </w:rPr>
      </w:pPr>
      <w:r w:rsidRPr="008E55CA">
        <w:rPr>
          <w:sz w:val="24"/>
          <w:szCs w:val="24"/>
        </w:rPr>
        <w:t>Цитировать и применять разные способы включения цитат в высказывание.</w:t>
      </w:r>
    </w:p>
    <w:p w14:paraId="5A276EB8" w14:textId="77777777" w:rsidR="00FA6EF4" w:rsidRPr="008E55CA" w:rsidRDefault="00FA6EF4" w:rsidP="00317320">
      <w:pPr>
        <w:pStyle w:val="24"/>
        <w:shd w:val="clear" w:color="auto" w:fill="auto"/>
        <w:spacing w:before="0" w:after="0" w:line="360" w:lineRule="auto"/>
        <w:ind w:firstLine="760"/>
        <w:rPr>
          <w:sz w:val="24"/>
          <w:szCs w:val="24"/>
        </w:rPr>
      </w:pPr>
      <w:r w:rsidRPr="008E55CA">
        <w:rPr>
          <w:sz w:val="24"/>
          <w:szCs w:val="24"/>
        </w:rPr>
        <w:t>Соблюдать основные нормы построения предложений с прямой и косвенной речью, при цитировании.</w:t>
      </w:r>
    </w:p>
    <w:p w14:paraId="35CF78DD" w14:textId="77777777" w:rsidR="00FA6EF4" w:rsidRDefault="00FA6EF4" w:rsidP="00317320">
      <w:pPr>
        <w:widowControl w:val="0"/>
        <w:spacing w:after="0" w:line="360" w:lineRule="auto"/>
        <w:jc w:val="both"/>
        <w:rPr>
          <w:rFonts w:ascii="Times New Roman" w:hAnsi="Times New Roman" w:cs="Times New Roman"/>
          <w:sz w:val="24"/>
          <w:szCs w:val="24"/>
        </w:rPr>
      </w:pPr>
      <w:r w:rsidRPr="00002E14">
        <w:rPr>
          <w:rFonts w:ascii="Times New Roman" w:hAnsi="Times New Roman" w:cs="Times New Roman"/>
          <w:sz w:val="24"/>
          <w:szCs w:val="24"/>
        </w:rPr>
        <w:t>Применять правила постановки знаков препинан ия в предложениях с прямой и к</w:t>
      </w:r>
      <w:r>
        <w:rPr>
          <w:rFonts w:ascii="Times New Roman" w:hAnsi="Times New Roman" w:cs="Times New Roman"/>
          <w:sz w:val="24"/>
          <w:szCs w:val="24"/>
        </w:rPr>
        <w:t xml:space="preserve">освенной речью, </w:t>
      </w:r>
      <w:r w:rsidRPr="00002E14">
        <w:rPr>
          <w:rFonts w:ascii="Times New Roman" w:hAnsi="Times New Roman" w:cs="Times New Roman"/>
          <w:sz w:val="24"/>
          <w:szCs w:val="24"/>
        </w:rPr>
        <w:t>при цитировании.</w:t>
      </w:r>
    </w:p>
    <w:p w14:paraId="735C7EF6" w14:textId="77777777" w:rsidR="00450398" w:rsidRPr="00450398" w:rsidRDefault="00DF64D7" w:rsidP="00317320">
      <w:pPr>
        <w:widowControl w:val="0"/>
        <w:numPr>
          <w:ilvl w:val="2"/>
          <w:numId w:val="2"/>
        </w:numPr>
        <w:tabs>
          <w:tab w:val="left" w:pos="1228"/>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w:t>
      </w:r>
      <w:r w:rsidR="00450398" w:rsidRPr="00450398">
        <w:rPr>
          <w:rFonts w:ascii="Times New Roman" w:eastAsia="Times New Roman" w:hAnsi="Times New Roman" w:cs="Times New Roman"/>
          <w:b/>
          <w:sz w:val="24"/>
          <w:szCs w:val="24"/>
        </w:rPr>
        <w:t>абочая программа по учебному предмету «Литература».</w:t>
      </w:r>
    </w:p>
    <w:p w14:paraId="3E7FAAEA" w14:textId="77777777" w:rsidR="00450398" w:rsidRPr="00450398" w:rsidRDefault="00450398" w:rsidP="00317320">
      <w:pPr>
        <w:widowControl w:val="0"/>
        <w:tabs>
          <w:tab w:val="left" w:pos="1390"/>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42CC9D1D" w14:textId="77777777" w:rsidR="00450398" w:rsidRPr="00450398" w:rsidRDefault="00450398" w:rsidP="00317320">
      <w:pPr>
        <w:widowControl w:val="0"/>
        <w:tabs>
          <w:tab w:val="left" w:pos="1440"/>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Пояснительная записка.</w:t>
      </w:r>
    </w:p>
    <w:p w14:paraId="3EB42DAA" w14:textId="77777777" w:rsidR="00450398" w:rsidRPr="00450398" w:rsidRDefault="00DF64D7" w:rsidP="00317320">
      <w:pPr>
        <w:widowControl w:val="0"/>
        <w:tabs>
          <w:tab w:val="left" w:pos="159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21489B37" w14:textId="77777777" w:rsidR="00450398" w:rsidRPr="00450398" w:rsidRDefault="00450398" w:rsidP="00317320">
      <w:pPr>
        <w:widowControl w:val="0"/>
        <w:tabs>
          <w:tab w:val="left" w:pos="1646"/>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литературе позволит учителю:</w:t>
      </w:r>
    </w:p>
    <w:p w14:paraId="79775941"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14:paraId="72A80F5E"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14:paraId="3462739F" w14:textId="77777777" w:rsidR="00450398" w:rsidRPr="00450398" w:rsidRDefault="00DF64D7" w:rsidP="00317320">
      <w:pPr>
        <w:widowControl w:val="0"/>
        <w:tabs>
          <w:tab w:val="left" w:pos="1601"/>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 xml:space="preserve">Личностные и метапредметные результаты в программе по литературе </w:t>
      </w:r>
      <w:r w:rsidR="00450398" w:rsidRPr="00450398">
        <w:rPr>
          <w:rFonts w:ascii="Times New Roman" w:eastAsia="Times New Roman" w:hAnsi="Times New Roman" w:cs="Times New Roman"/>
          <w:sz w:val="24"/>
          <w:szCs w:val="24"/>
        </w:rPr>
        <w:lastRenderedPageBreak/>
        <w:t>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3FFA78F2" w14:textId="77777777" w:rsidR="00450398" w:rsidRPr="00450398" w:rsidRDefault="00DF64D7" w:rsidP="00317320">
      <w:pPr>
        <w:widowControl w:val="0"/>
        <w:tabs>
          <w:tab w:val="left" w:pos="160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06FEC21F" w14:textId="77777777" w:rsidR="00450398" w:rsidRPr="00450398" w:rsidRDefault="00DF64D7" w:rsidP="00317320">
      <w:pPr>
        <w:widowControl w:val="0"/>
        <w:tabs>
          <w:tab w:val="left" w:pos="1599"/>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7669C971" w14:textId="77777777" w:rsidR="00450398" w:rsidRPr="00450398" w:rsidRDefault="00DF64D7" w:rsidP="00317320">
      <w:pPr>
        <w:widowControl w:val="0"/>
        <w:tabs>
          <w:tab w:val="left" w:pos="1599"/>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5361FE5E" w14:textId="77777777" w:rsidR="00450398" w:rsidRPr="00450398" w:rsidRDefault="00DF64D7" w:rsidP="00317320">
      <w:pPr>
        <w:widowControl w:val="0"/>
        <w:tabs>
          <w:tab w:val="left" w:pos="1599"/>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716841F9" w14:textId="77777777" w:rsidR="00450398" w:rsidRPr="00450398" w:rsidRDefault="00DF64D7" w:rsidP="00317320">
      <w:pPr>
        <w:widowControl w:val="0"/>
        <w:tabs>
          <w:tab w:val="left" w:pos="159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47B7E7E4" w14:textId="77777777" w:rsidR="00450398" w:rsidRPr="00450398" w:rsidRDefault="00DF64D7" w:rsidP="00317320">
      <w:pPr>
        <w:widowControl w:val="0"/>
        <w:tabs>
          <w:tab w:val="left" w:pos="159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w:t>
      </w:r>
      <w:r w:rsidR="00450398" w:rsidRPr="00450398">
        <w:rPr>
          <w:rFonts w:ascii="Times New Roman" w:eastAsia="Times New Roman" w:hAnsi="Times New Roman" w:cs="Times New Roman"/>
          <w:sz w:val="24"/>
          <w:szCs w:val="24"/>
        </w:rPr>
        <w:lastRenderedPageBreak/>
        <w:t>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14:paraId="7547E82C" w14:textId="77777777" w:rsidR="00450398" w:rsidRPr="00450398" w:rsidRDefault="00450398" w:rsidP="00317320">
      <w:pPr>
        <w:widowControl w:val="0"/>
        <w:spacing w:after="0" w:line="36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Достижение целей изучения литературы возм</w:t>
      </w:r>
      <w:r w:rsidR="00DF64D7">
        <w:rPr>
          <w:rFonts w:ascii="Times New Roman" w:eastAsia="Times New Roman" w:hAnsi="Times New Roman" w:cs="Times New Roman"/>
          <w:sz w:val="24"/>
          <w:szCs w:val="24"/>
        </w:rPr>
        <w:t xml:space="preserve">ожно при решении учебных задач,  </w:t>
      </w:r>
      <w:r w:rsidRPr="00450398">
        <w:rPr>
          <w:rFonts w:ascii="Times New Roman" w:eastAsia="Times New Roman" w:hAnsi="Times New Roman" w:cs="Times New Roman"/>
          <w:sz w:val="24"/>
          <w:szCs w:val="24"/>
        </w:rPr>
        <w:t>которые постепенно усложняются от 5 к 9 классу.</w:t>
      </w:r>
    </w:p>
    <w:p w14:paraId="62A2D1B9" w14:textId="77777777" w:rsidR="00450398" w:rsidRPr="00450398" w:rsidRDefault="00450398" w:rsidP="00317320">
      <w:pPr>
        <w:widowControl w:val="0"/>
        <w:tabs>
          <w:tab w:val="left" w:pos="1950"/>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sidRPr="00450398">
        <w:rPr>
          <w:rFonts w:ascii="Times New Roman" w:eastAsia="Times New Roman" w:hAnsi="Times New Roman" w:cs="Times New Roman"/>
          <w:sz w:val="24"/>
          <w:szCs w:val="24"/>
        </w:rP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450398">
        <w:rPr>
          <w:rFonts w:ascii="Times New Roman" w:eastAsia="Times New Roman" w:hAnsi="Times New Roman" w:cs="Times New Roman"/>
          <w:sz w:val="24"/>
          <w:szCs w:val="24"/>
        </w:rP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B549C39" w14:textId="77777777" w:rsidR="00450398" w:rsidRPr="00450398" w:rsidRDefault="00450398" w:rsidP="00317320">
      <w:pPr>
        <w:widowControl w:val="0"/>
        <w:tabs>
          <w:tab w:val="left" w:pos="1954"/>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17F9ED68" w14:textId="77777777" w:rsidR="00450398" w:rsidRPr="00450398" w:rsidRDefault="00450398" w:rsidP="00317320">
      <w:pPr>
        <w:widowControl w:val="0"/>
        <w:tabs>
          <w:tab w:val="left" w:pos="1950"/>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w:t>
      </w:r>
      <w:r w:rsidRPr="00450398">
        <w:rPr>
          <w:rFonts w:ascii="Times New Roman" w:eastAsia="Times New Roman" w:hAnsi="Times New Roman" w:cs="Times New Roman"/>
          <w:sz w:val="24"/>
          <w:szCs w:val="24"/>
        </w:rPr>
        <w:lastRenderedPageBreak/>
        <w:t>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6A15792F" w14:textId="77777777" w:rsidR="00450398" w:rsidRPr="00450398" w:rsidRDefault="00450398" w:rsidP="00317320">
      <w:pPr>
        <w:widowControl w:val="0"/>
        <w:tabs>
          <w:tab w:val="left" w:pos="1940"/>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осознанием обучающимися коммуникативно</w:t>
      </w:r>
      <w:r w:rsidRPr="00450398">
        <w:rPr>
          <w:rFonts w:ascii="Times New Roman" w:eastAsia="Times New Roman" w:hAnsi="Times New Roman" w:cs="Times New Roman"/>
          <w:sz w:val="24"/>
          <w:szCs w:val="24"/>
        </w:rP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14:paraId="54D6E813" w14:textId="77777777" w:rsidR="00450398" w:rsidRPr="00450398" w:rsidRDefault="00450398" w:rsidP="00317320">
      <w:pPr>
        <w:widowControl w:val="0"/>
        <w:tabs>
          <w:tab w:val="left" w:pos="1752"/>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14:paraId="5391FF3C" w14:textId="77777777" w:rsidR="00450398" w:rsidRPr="00450398" w:rsidRDefault="00450398" w:rsidP="00317320">
      <w:pPr>
        <w:widowControl w:val="0"/>
        <w:tabs>
          <w:tab w:val="left" w:pos="1418"/>
        </w:tabs>
        <w:spacing w:after="0" w:line="36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5 классе.</w:t>
      </w:r>
    </w:p>
    <w:p w14:paraId="22F994F0" w14:textId="77777777" w:rsidR="00450398" w:rsidRPr="00450398" w:rsidRDefault="00450398" w:rsidP="00317320">
      <w:pPr>
        <w:widowControl w:val="0"/>
        <w:tabs>
          <w:tab w:val="left" w:pos="1699"/>
        </w:tabs>
        <w:spacing w:after="11"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Мифология.</w:t>
      </w:r>
    </w:p>
    <w:p w14:paraId="5BD3837E"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Мифы народов России и мира.</w:t>
      </w:r>
    </w:p>
    <w:p w14:paraId="5C685D7A" w14:textId="77777777" w:rsidR="00450398" w:rsidRPr="00450398" w:rsidRDefault="00450398" w:rsidP="00317320">
      <w:pPr>
        <w:widowControl w:val="0"/>
        <w:tabs>
          <w:tab w:val="left" w:pos="1704"/>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Фольклор.</w:t>
      </w:r>
    </w:p>
    <w:p w14:paraId="2AD6EFF5"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Малые жанры: пословицы, поговорки, загадки. Сказки народов России и народов мира (не менее трёх).</w:t>
      </w:r>
    </w:p>
    <w:p w14:paraId="12C04D4B" w14:textId="77777777" w:rsidR="00450398" w:rsidRPr="00450398" w:rsidRDefault="00450398" w:rsidP="00317320">
      <w:pPr>
        <w:widowControl w:val="0"/>
        <w:tabs>
          <w:tab w:val="left" w:pos="1704"/>
        </w:tabs>
        <w:spacing w:after="0" w:line="36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14:paraId="7661EE11"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И.А. Крылов. Басни (три по выбору). Например, «Волк на псарне», «Листы и Корни», «Свинья под Дубом», «Квартет», «Осёл и Соловей», «Ворона и Лисица» и другие.</w:t>
      </w:r>
    </w:p>
    <w:p w14:paraId="25F6E861"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трёх). «Зимнее утро», «Зимний вечер», «Няне» и другие. «Сказка о мёртвой царевне и о семи богатырях».</w:t>
      </w:r>
    </w:p>
    <w:p w14:paraId="0C3DA1CA"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Стихотворение «Бородино».</w:t>
      </w:r>
    </w:p>
    <w:p w14:paraId="33747FFA"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 В. Гоголь. Повесть «Ночь</w:t>
      </w:r>
      <w:r w:rsidR="004B6E66">
        <w:rPr>
          <w:rFonts w:ascii="Times New Roman" w:eastAsia="Times New Roman" w:hAnsi="Times New Roman" w:cs="Times New Roman"/>
          <w:sz w:val="24"/>
          <w:szCs w:val="24"/>
        </w:rPr>
        <w:t xml:space="preserve"> перед Рождеством» из сборника. </w:t>
      </w:r>
      <w:r w:rsidRPr="00450398">
        <w:rPr>
          <w:rFonts w:ascii="Times New Roman" w:eastAsia="Times New Roman" w:hAnsi="Times New Roman" w:cs="Times New Roman"/>
          <w:sz w:val="24"/>
          <w:szCs w:val="24"/>
        </w:rPr>
        <w:t>«Вечера на хуторе близ Диканьки».</w:t>
      </w:r>
    </w:p>
    <w:p w14:paraId="175E5923" w14:textId="77777777" w:rsidR="00450398" w:rsidRPr="00450398" w:rsidRDefault="00450398" w:rsidP="00317320">
      <w:pPr>
        <w:widowControl w:val="0"/>
        <w:tabs>
          <w:tab w:val="left" w:pos="1704"/>
        </w:tabs>
        <w:spacing w:after="0" w:line="36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14:paraId="198E59DA"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И.С. Тургенев. Рассказ «Муму».</w:t>
      </w:r>
    </w:p>
    <w:p w14:paraId="0519B446"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Некрасов. Стихотворения (не менее двух). «Крестьянские дети». «Школьник». Поэма «Мороз, Красный нос» (фрагмент).</w:t>
      </w:r>
    </w:p>
    <w:p w14:paraId="46259E1F"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Рассказ «Кавказский пленник».</w:t>
      </w:r>
    </w:p>
    <w:p w14:paraId="2C2FEA0C" w14:textId="77777777" w:rsidR="00450398" w:rsidRPr="00450398" w:rsidRDefault="00450398" w:rsidP="00317320">
      <w:pPr>
        <w:widowControl w:val="0"/>
        <w:tabs>
          <w:tab w:val="left" w:pos="1704"/>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14:paraId="45329F95" w14:textId="77777777" w:rsidR="00450398" w:rsidRPr="00450398" w:rsidRDefault="00450398" w:rsidP="00317320">
      <w:pPr>
        <w:widowControl w:val="0"/>
        <w:tabs>
          <w:tab w:val="left" w:pos="1856"/>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14:paraId="4220ED12" w14:textId="77777777" w:rsidR="00450398" w:rsidRPr="00450398" w:rsidRDefault="00450398" w:rsidP="00317320">
      <w:pPr>
        <w:widowControl w:val="0"/>
        <w:tabs>
          <w:tab w:val="left" w:pos="2626"/>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Юмористические рассказы отечественных писателей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14:paraId="0433B27F" w14:textId="77777777" w:rsidR="00450398" w:rsidRPr="00450398" w:rsidRDefault="00450398" w:rsidP="00317320">
      <w:pPr>
        <w:widowControl w:val="0"/>
        <w:tabs>
          <w:tab w:val="left" w:pos="1757"/>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(два рассказа по выбору). Например, «Лошадиная фамилия», «Мальчики», «Хирургия» и другие.</w:t>
      </w:r>
    </w:p>
    <w:p w14:paraId="4E535547"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М.М. Зощенко (два рассказа по выбору). Например, «Галоша», «Лёля и Минька», «Ёлка», «Золотые слова», «Встреча» и другие.</w:t>
      </w:r>
    </w:p>
    <w:p w14:paraId="6DFB65E6" w14:textId="77777777" w:rsidR="00450398" w:rsidRPr="00450398" w:rsidRDefault="00450398" w:rsidP="00317320">
      <w:pPr>
        <w:widowControl w:val="0"/>
        <w:tabs>
          <w:tab w:val="left" w:pos="1150"/>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отечественной литературы о природе и животных (не менее двух). А.И. Куприн, М.М. Пришвин, К.Г. Паустовский.</w:t>
      </w:r>
    </w:p>
    <w:p w14:paraId="608111FA" w14:textId="77777777" w:rsidR="00450398" w:rsidRPr="00450398" w:rsidRDefault="00771266" w:rsidP="00317320">
      <w:pPr>
        <w:widowControl w:val="0"/>
        <w:tabs>
          <w:tab w:val="left" w:pos="1145"/>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sidR="00450398" w:rsidRPr="00450398">
        <w:rPr>
          <w:rFonts w:ascii="Times New Roman" w:eastAsia="Times New Roman" w:hAnsi="Times New Roman" w:cs="Times New Roman"/>
          <w:sz w:val="24"/>
          <w:szCs w:val="24"/>
        </w:rPr>
        <w:t>П. Платонов. Рассказы (один по выбору). Например, «Корова», «Никита» и другие.</w:t>
      </w:r>
    </w:p>
    <w:p w14:paraId="529B938A" w14:textId="77777777" w:rsidR="00450398" w:rsidRPr="00450398" w:rsidRDefault="00771266" w:rsidP="00317320">
      <w:pPr>
        <w:widowControl w:val="0"/>
        <w:tabs>
          <w:tab w:val="left" w:pos="1199"/>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450398" w:rsidRPr="00450398">
        <w:rPr>
          <w:rFonts w:ascii="Times New Roman" w:eastAsia="Times New Roman" w:hAnsi="Times New Roman" w:cs="Times New Roman"/>
          <w:sz w:val="24"/>
          <w:szCs w:val="24"/>
        </w:rPr>
        <w:t>П. Астафьев. Рассказ «Васюткино озеро».</w:t>
      </w:r>
    </w:p>
    <w:p w14:paraId="3577E84E" w14:textId="77777777" w:rsidR="00450398" w:rsidRPr="00450398" w:rsidRDefault="00450398" w:rsidP="00317320">
      <w:pPr>
        <w:widowControl w:val="0"/>
        <w:tabs>
          <w:tab w:val="left" w:pos="1711"/>
        </w:tabs>
        <w:spacing w:after="0" w:line="36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14:paraId="5417C3A3" w14:textId="77777777" w:rsidR="00450398" w:rsidRPr="00450398" w:rsidRDefault="00450398" w:rsidP="00317320">
      <w:pPr>
        <w:widowControl w:val="0"/>
        <w:tabs>
          <w:tab w:val="left" w:pos="1850"/>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14:paraId="2EB9331C" w14:textId="77777777" w:rsidR="00450398" w:rsidRPr="00450398" w:rsidRDefault="00450398" w:rsidP="00317320">
      <w:pPr>
        <w:widowControl w:val="0"/>
        <w:tabs>
          <w:tab w:val="left" w:pos="1860"/>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писателей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на тему детства (не менее двух). Например, произведения В.Г. Короленко, В.П. Катаева,</w:t>
      </w:r>
    </w:p>
    <w:p w14:paraId="11EA8C6C" w14:textId="77777777" w:rsidR="00450398" w:rsidRPr="00450398" w:rsidRDefault="00450398" w:rsidP="00317320">
      <w:pPr>
        <w:widowControl w:val="0"/>
        <w:tabs>
          <w:tab w:val="left" w:pos="1762"/>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В.П. Крапивина, Ю.П. Казакова, А.Г. Алексина, В.П. Астафьева, В.К. Железникова, Ю.Я. Яковлева, И. Коваля, А.А. Гиваргизова, М.С. Аромштам, Н.Ю. Абгарян и другие.</w:t>
      </w:r>
    </w:p>
    <w:p w14:paraId="6E19B724" w14:textId="77777777" w:rsidR="00450398" w:rsidRPr="00450398" w:rsidRDefault="00450398" w:rsidP="00317320">
      <w:pPr>
        <w:widowControl w:val="0"/>
        <w:tabs>
          <w:tab w:val="left" w:pos="1850"/>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14:paraId="6B93CAD9" w14:textId="77777777" w:rsidR="00450398" w:rsidRPr="00450398" w:rsidRDefault="00450398" w:rsidP="00317320">
      <w:pPr>
        <w:widowControl w:val="0"/>
        <w:tabs>
          <w:tab w:val="left" w:pos="1711"/>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народов Российской Федерации.</w:t>
      </w:r>
    </w:p>
    <w:p w14:paraId="1FD9E0E4"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(одно по выбору). Р.Г. Гамзатов «Песня соловья»; М. Карим «Эту песню мать мне пела».</w:t>
      </w:r>
    </w:p>
    <w:p w14:paraId="049560A0" w14:textId="77777777" w:rsidR="00450398" w:rsidRPr="00450398" w:rsidRDefault="00450398" w:rsidP="00317320">
      <w:pPr>
        <w:widowControl w:val="0"/>
        <w:tabs>
          <w:tab w:val="left" w:pos="1711"/>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14:paraId="71A88CC6" w14:textId="77777777" w:rsidR="00450398" w:rsidRPr="00450398" w:rsidRDefault="00450398" w:rsidP="00317320">
      <w:pPr>
        <w:widowControl w:val="0"/>
        <w:tabs>
          <w:tab w:val="left" w:pos="1845"/>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Х.К. Андерсен. Сказки (одна по выбору). Например, «Снежная королева», «Соловей» и </w:t>
      </w:r>
      <w:r w:rsidRPr="00450398">
        <w:rPr>
          <w:rFonts w:ascii="Times New Roman" w:eastAsia="Times New Roman" w:hAnsi="Times New Roman" w:cs="Times New Roman"/>
          <w:sz w:val="24"/>
          <w:szCs w:val="24"/>
        </w:rPr>
        <w:lastRenderedPageBreak/>
        <w:t>другие.</w:t>
      </w:r>
    </w:p>
    <w:p w14:paraId="6A2D800A" w14:textId="77777777" w:rsidR="00450398" w:rsidRPr="00450398" w:rsidRDefault="00450398" w:rsidP="00317320">
      <w:pPr>
        <w:widowControl w:val="0"/>
        <w:tabs>
          <w:tab w:val="left" w:pos="1850"/>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14:paraId="6E95E010" w14:textId="77777777" w:rsidR="00450398" w:rsidRPr="00450398" w:rsidRDefault="00450398" w:rsidP="00317320">
      <w:pPr>
        <w:widowControl w:val="0"/>
        <w:tabs>
          <w:tab w:val="left" w:pos="1850"/>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14:paraId="06C1BD41" w14:textId="77777777" w:rsidR="00450398" w:rsidRPr="00450398" w:rsidRDefault="00450398" w:rsidP="00317320">
      <w:pPr>
        <w:widowControl w:val="0"/>
        <w:tabs>
          <w:tab w:val="left" w:pos="1866"/>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приключенческая проза (два произведения по выбору). Например, Р. Стивенсон «Остров сокровищ», «Чёрная стрела» и другие.</w:t>
      </w:r>
    </w:p>
    <w:p w14:paraId="51860868" w14:textId="77777777" w:rsidR="00450398" w:rsidRPr="00450398" w:rsidRDefault="00450398" w:rsidP="00317320">
      <w:pPr>
        <w:widowControl w:val="0"/>
        <w:tabs>
          <w:tab w:val="left" w:pos="2601"/>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о животных (одно-два произведения по выбору).</w:t>
      </w:r>
    </w:p>
    <w:p w14:paraId="1DFD548D" w14:textId="77777777" w:rsidR="00450398" w:rsidRPr="00450398" w:rsidRDefault="00450398" w:rsidP="00317320">
      <w:pPr>
        <w:widowControl w:val="0"/>
        <w:tabs>
          <w:tab w:val="left" w:pos="430"/>
          <w:tab w:val="left" w:pos="1757"/>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w:t>
      </w:r>
      <w:r w:rsidRPr="00450398">
        <w:rPr>
          <w:rFonts w:ascii="Times New Roman" w:eastAsia="Times New Roman" w:hAnsi="Times New Roman" w:cs="Times New Roman"/>
          <w:sz w:val="24"/>
          <w:szCs w:val="24"/>
        </w:rPr>
        <w:tab/>
        <w:t>Сетон-Томпсон «Королевская аналостанка», Д. Даррелл «Говорящий свёрток», Д. Лондон «Белый клык», Д. Киплинг «Маугли», «Рикки-Тикки-Тави» и другие.</w:t>
      </w:r>
    </w:p>
    <w:p w14:paraId="1AA165BD" w14:textId="77777777" w:rsidR="00450398" w:rsidRPr="00450398" w:rsidRDefault="00450398" w:rsidP="00317320">
      <w:pPr>
        <w:widowControl w:val="0"/>
        <w:tabs>
          <w:tab w:val="left" w:pos="1473"/>
        </w:tabs>
        <w:spacing w:after="0" w:line="360" w:lineRule="auto"/>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6 классе.</w:t>
      </w:r>
    </w:p>
    <w:p w14:paraId="3CC8C632" w14:textId="77777777" w:rsidR="00450398" w:rsidRPr="00450398" w:rsidRDefault="00450398" w:rsidP="00317320">
      <w:pPr>
        <w:widowControl w:val="0"/>
        <w:tabs>
          <w:tab w:val="left" w:pos="1684"/>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Античная литература.</w:t>
      </w:r>
    </w:p>
    <w:p w14:paraId="7D685164"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Гомер. Поэмы. «Илиада», «Одиссея» (фрагменты).</w:t>
      </w:r>
    </w:p>
    <w:p w14:paraId="26075261" w14:textId="77777777" w:rsidR="00450398" w:rsidRPr="00450398" w:rsidRDefault="00450398" w:rsidP="00317320">
      <w:pPr>
        <w:widowControl w:val="0"/>
        <w:tabs>
          <w:tab w:val="left" w:pos="1684"/>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Фольклор.</w:t>
      </w:r>
    </w:p>
    <w:p w14:paraId="01F02032"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Русские былины (не менее двух). Например, «Илья Муромец и Соловей- разбойник», «Садко» и другие.</w:t>
      </w:r>
    </w:p>
    <w:p w14:paraId="740FC02E"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14:paraId="1B4C9063" w14:textId="77777777" w:rsidR="00450398" w:rsidRPr="00450398" w:rsidRDefault="00450398" w:rsidP="00317320">
      <w:pPr>
        <w:widowControl w:val="0"/>
        <w:tabs>
          <w:tab w:val="left" w:pos="1684"/>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14:paraId="634BF11E"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14:paraId="736DECDA" w14:textId="77777777" w:rsidR="00450398" w:rsidRPr="00450398" w:rsidRDefault="00450398" w:rsidP="00317320">
      <w:pPr>
        <w:widowControl w:val="0"/>
        <w:tabs>
          <w:tab w:val="left" w:pos="1684"/>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14:paraId="5B24690B"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трёх). «Песнь о вещем Олеге», «Зимняя дорога», «Узник», «Туча» и другие, роман «Дубровский».</w:t>
      </w:r>
    </w:p>
    <w:p w14:paraId="1EDEC2F5"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трёх). «Три пальмы», «Листок», «Утёс» и другие.</w:t>
      </w:r>
    </w:p>
    <w:p w14:paraId="62EA036C"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А.В. Кольцов. Стихотворения (не менее двух). Например, «Косарь», «Соловей» и другие.</w:t>
      </w:r>
    </w:p>
    <w:p w14:paraId="46923EF2" w14:textId="77777777" w:rsidR="00450398" w:rsidRPr="00450398" w:rsidRDefault="00450398" w:rsidP="00317320">
      <w:pPr>
        <w:widowControl w:val="0"/>
        <w:tabs>
          <w:tab w:val="left" w:pos="1684"/>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14:paraId="7385954A" w14:textId="77777777" w:rsidR="00450398" w:rsidRPr="00450398" w:rsidRDefault="00450398" w:rsidP="00317320">
      <w:pPr>
        <w:widowControl w:val="0"/>
        <w:tabs>
          <w:tab w:val="left" w:pos="7863"/>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 Тютчев.</w:t>
      </w:r>
      <w:r w:rsidR="00DF64D7">
        <w:rPr>
          <w:rFonts w:ascii="Times New Roman" w:eastAsia="Times New Roman" w:hAnsi="Times New Roman" w:cs="Times New Roman"/>
          <w:sz w:val="24"/>
          <w:szCs w:val="24"/>
        </w:rPr>
        <w:t xml:space="preserve"> Стихотворения (не менее двух). «Есть в осени </w:t>
      </w:r>
      <w:r w:rsidRPr="00450398">
        <w:rPr>
          <w:rFonts w:ascii="Times New Roman" w:eastAsia="Times New Roman" w:hAnsi="Times New Roman" w:cs="Times New Roman"/>
          <w:sz w:val="24"/>
          <w:szCs w:val="24"/>
        </w:rPr>
        <w:t>первоначальной...», «С поляны коршун поднялся...» и другие.</w:t>
      </w:r>
    </w:p>
    <w:p w14:paraId="66BD2DBE"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А.А. Фет. Стихотворения (не менее двух). «Учись у них - у дуба, у берёзы...», «Я пришёл к тебе с приветом...» и другие.</w:t>
      </w:r>
    </w:p>
    <w:p w14:paraId="0290C797"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 «Бежин луг».</w:t>
      </w:r>
    </w:p>
    <w:p w14:paraId="07459F1C"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Н.С. Лесков. Сказ «Левша».</w:t>
      </w:r>
    </w:p>
    <w:p w14:paraId="14F5B1F2"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Повесть «Детство» (главы).</w:t>
      </w:r>
    </w:p>
    <w:p w14:paraId="30B840EF"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Рассказы (три по выбору). Например, «Толстый и тонкий», «Хамелеон», «Смерть чиновника» и другие.</w:t>
      </w:r>
    </w:p>
    <w:p w14:paraId="279FEBFA" w14:textId="77777777" w:rsidR="00450398" w:rsidRPr="00450398" w:rsidRDefault="006A0B9D" w:rsidP="00317320">
      <w:pPr>
        <w:widowControl w:val="0"/>
        <w:tabs>
          <w:tab w:val="left" w:pos="119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sidR="00450398" w:rsidRPr="00450398">
        <w:rPr>
          <w:rFonts w:ascii="Times New Roman" w:eastAsia="Times New Roman" w:hAnsi="Times New Roman" w:cs="Times New Roman"/>
          <w:sz w:val="24"/>
          <w:szCs w:val="24"/>
        </w:rPr>
        <w:t>И. Куприн. Рассказ «Чудесный доктор».</w:t>
      </w:r>
    </w:p>
    <w:p w14:paraId="3D2C9B2B" w14:textId="77777777" w:rsidR="00450398" w:rsidRPr="00450398" w:rsidRDefault="00450398" w:rsidP="00317320">
      <w:pPr>
        <w:widowControl w:val="0"/>
        <w:tabs>
          <w:tab w:val="left" w:pos="1718"/>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XX века.</w:t>
      </w:r>
    </w:p>
    <w:p w14:paraId="73498B6F" w14:textId="77777777" w:rsidR="00450398" w:rsidRPr="00450398" w:rsidRDefault="00450398" w:rsidP="00317320">
      <w:pPr>
        <w:widowControl w:val="0"/>
        <w:tabs>
          <w:tab w:val="left" w:pos="1866"/>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отечественных поэтов начала XX века (не менее двух). Например, стихотворения С.А. Есенина, В.В. Маяковского, А.А. Блока и другие.</w:t>
      </w:r>
    </w:p>
    <w:p w14:paraId="67771C81" w14:textId="77777777" w:rsidR="00450398" w:rsidRPr="00450398" w:rsidRDefault="00450398" w:rsidP="00317320">
      <w:pPr>
        <w:widowControl w:val="0"/>
        <w:tabs>
          <w:tab w:val="left" w:pos="1861"/>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отечественных поэтов XX века (не менее четырёх стихотворений двух поэтов). Например, стихотворения О.Ф. Берггольц,</w:t>
      </w:r>
    </w:p>
    <w:p w14:paraId="5F8D7261" w14:textId="77777777" w:rsidR="00450398" w:rsidRPr="00450398" w:rsidRDefault="00450398" w:rsidP="00317320">
      <w:pPr>
        <w:widowControl w:val="0"/>
        <w:tabs>
          <w:tab w:val="left" w:pos="1757"/>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В.С. Высоцкого, Е.А. Евтушенко, А.С. Кушнера, Ю.Д. Левитанского, Ю.П. Мориц, Б.Ш. Окуджавы, Д.С. Самойлова.</w:t>
      </w:r>
    </w:p>
    <w:p w14:paraId="5069D432" w14:textId="77777777" w:rsidR="00450398" w:rsidRPr="00450398" w:rsidRDefault="00450398" w:rsidP="00317320">
      <w:pPr>
        <w:widowControl w:val="0"/>
        <w:tabs>
          <w:tab w:val="left" w:pos="1866"/>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14:paraId="06FE5DA8" w14:textId="77777777" w:rsidR="00450398" w:rsidRPr="00450398" w:rsidRDefault="00450398" w:rsidP="00317320">
      <w:pPr>
        <w:widowControl w:val="0"/>
        <w:tabs>
          <w:tab w:val="left" w:pos="1757"/>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А.В. Жвалевский и Е.Б. Пастернак «Правдивая история Деда Мороза» (глава «Очень страшный 1942 Новый </w:t>
      </w:r>
      <w:r w:rsidRPr="00450398">
        <w:rPr>
          <w:rFonts w:ascii="Times New Roman" w:eastAsia="Times New Roman" w:hAnsi="Times New Roman" w:cs="Times New Roman"/>
          <w:i/>
          <w:iCs/>
          <w:color w:val="000000"/>
          <w:sz w:val="24"/>
          <w:szCs w:val="24"/>
          <w:shd w:val="clear" w:color="auto" w:fill="FFFFFF"/>
          <w:lang w:eastAsia="ru-RU" w:bidi="ru-RU"/>
        </w:rPr>
        <w:t>год») и</w:t>
      </w:r>
      <w:r w:rsidRPr="00450398">
        <w:rPr>
          <w:rFonts w:ascii="Times New Roman" w:eastAsia="Times New Roman" w:hAnsi="Times New Roman" w:cs="Times New Roman"/>
          <w:sz w:val="24"/>
          <w:szCs w:val="24"/>
        </w:rPr>
        <w:t xml:space="preserve"> другие.</w:t>
      </w:r>
    </w:p>
    <w:p w14:paraId="675BA130" w14:textId="77777777" w:rsidR="00450398" w:rsidRPr="00450398" w:rsidRDefault="006A0B9D" w:rsidP="00317320">
      <w:pPr>
        <w:widowControl w:val="0"/>
        <w:tabs>
          <w:tab w:val="left" w:pos="119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450398" w:rsidRPr="00450398">
        <w:rPr>
          <w:rFonts w:ascii="Times New Roman" w:eastAsia="Times New Roman" w:hAnsi="Times New Roman" w:cs="Times New Roman"/>
          <w:sz w:val="24"/>
          <w:szCs w:val="24"/>
        </w:rPr>
        <w:t>Г. Распутин. Рассказ «Уроки французского».</w:t>
      </w:r>
    </w:p>
    <w:p w14:paraId="4143A041" w14:textId="77777777" w:rsidR="00450398" w:rsidRPr="00450398" w:rsidRDefault="00450398" w:rsidP="00317320">
      <w:pPr>
        <w:widowControl w:val="0"/>
        <w:tabs>
          <w:tab w:val="left" w:pos="1870"/>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14:paraId="5A67B414" w14:textId="77777777" w:rsidR="00450398" w:rsidRPr="00450398" w:rsidRDefault="00450398" w:rsidP="00317320">
      <w:pPr>
        <w:widowControl w:val="0"/>
        <w:tabs>
          <w:tab w:val="left" w:pos="1870"/>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14:paraId="577454A2" w14:textId="77777777" w:rsidR="00450398" w:rsidRPr="00450398" w:rsidRDefault="00450398" w:rsidP="00317320">
      <w:pPr>
        <w:widowControl w:val="0"/>
        <w:tabs>
          <w:tab w:val="left" w:pos="1718"/>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народов Российской Федерации.</w:t>
      </w:r>
    </w:p>
    <w:p w14:paraId="24DF9DE0" w14:textId="77777777" w:rsidR="00450398" w:rsidRPr="00450398" w:rsidRDefault="004B6E66" w:rsidP="00317320">
      <w:pPr>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14:paraId="31B857BE" w14:textId="77777777" w:rsidR="00450398" w:rsidRPr="00450398" w:rsidRDefault="00450398" w:rsidP="00317320">
      <w:pPr>
        <w:widowControl w:val="0"/>
        <w:tabs>
          <w:tab w:val="left" w:pos="1704"/>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14:paraId="080AE4CD" w14:textId="77777777" w:rsidR="00450398" w:rsidRPr="00450398" w:rsidRDefault="00450398" w:rsidP="00317320">
      <w:pPr>
        <w:widowControl w:val="0"/>
        <w:tabs>
          <w:tab w:val="left" w:pos="1910"/>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Дефо «Робинзон Крузо» (главы по выбору).</w:t>
      </w:r>
    </w:p>
    <w:p w14:paraId="24F8389B" w14:textId="77777777" w:rsidR="00450398" w:rsidRPr="00450398" w:rsidRDefault="00450398" w:rsidP="00317320">
      <w:pPr>
        <w:widowControl w:val="0"/>
        <w:tabs>
          <w:tab w:val="left" w:pos="1915"/>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Свифт «Путешествия Гулливера» (главы по выбору).</w:t>
      </w:r>
    </w:p>
    <w:p w14:paraId="61A06B9F" w14:textId="77777777" w:rsidR="00450398" w:rsidRPr="00450398" w:rsidRDefault="00450398" w:rsidP="00317320">
      <w:pPr>
        <w:widowControl w:val="0"/>
        <w:tabs>
          <w:tab w:val="left" w:pos="1875"/>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зарубежных писателей на тему взросления человека (не менее двух). </w:t>
      </w:r>
      <w:r w:rsidRPr="00450398">
        <w:rPr>
          <w:rFonts w:ascii="Times New Roman" w:eastAsia="Times New Roman" w:hAnsi="Times New Roman" w:cs="Times New Roman"/>
          <w:sz w:val="24"/>
          <w:szCs w:val="24"/>
        </w:rPr>
        <w:lastRenderedPageBreak/>
        <w:t>Например, Ж. Верн «Дети капитана Гранта» (главы по выбору), X. Ли «Убить пересмешника» (главы по выбору) и другие.</w:t>
      </w:r>
    </w:p>
    <w:p w14:paraId="624DA061" w14:textId="77777777" w:rsidR="00450398" w:rsidRPr="00450398" w:rsidRDefault="00450398" w:rsidP="00317320">
      <w:pPr>
        <w:widowControl w:val="0"/>
        <w:tabs>
          <w:tab w:val="left" w:pos="1866"/>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14:paraId="570E9F79" w14:textId="77777777" w:rsidR="00450398" w:rsidRPr="00450398" w:rsidRDefault="00450398" w:rsidP="00317320">
      <w:pPr>
        <w:widowControl w:val="0"/>
        <w:tabs>
          <w:tab w:val="left" w:pos="1493"/>
        </w:tabs>
        <w:spacing w:after="0" w:line="360" w:lineRule="auto"/>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7 классе.</w:t>
      </w:r>
    </w:p>
    <w:p w14:paraId="6708D6EC" w14:textId="77777777" w:rsidR="00450398" w:rsidRPr="00450398" w:rsidRDefault="00450398" w:rsidP="00317320">
      <w:pPr>
        <w:widowControl w:val="0"/>
        <w:tabs>
          <w:tab w:val="left" w:pos="1702"/>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14:paraId="592A0023"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Древнерусские повести (одна повесть по выбору). Например, «Поучение» Владимира Мономаха (в сокращении) и другие.</w:t>
      </w:r>
    </w:p>
    <w:p w14:paraId="3B5427D7" w14:textId="77777777" w:rsidR="00450398" w:rsidRPr="00450398" w:rsidRDefault="00450398" w:rsidP="00317320">
      <w:pPr>
        <w:widowControl w:val="0"/>
        <w:tabs>
          <w:tab w:val="left" w:pos="1704"/>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14:paraId="268936E1"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14:paraId="790B0C0F"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37DA8FBD"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Повесть «Тарас Бульба».</w:t>
      </w:r>
    </w:p>
    <w:p w14:paraId="56C91BE7" w14:textId="77777777" w:rsidR="00450398" w:rsidRPr="00450398" w:rsidRDefault="00450398" w:rsidP="00317320">
      <w:pPr>
        <w:widowControl w:val="0"/>
        <w:tabs>
          <w:tab w:val="left" w:pos="1704"/>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14:paraId="7C404960"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Рассказы из цикла «Записки охотника» (два по выбору). Например, «Бирюк», «Хорь и Калиныч» и другие. Стихотворения в прозе.</w:t>
      </w:r>
    </w:p>
    <w:p w14:paraId="494BED9F"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Например, «Русский язык», «Воробей» и другие.</w:t>
      </w:r>
    </w:p>
    <w:p w14:paraId="00E7CF72"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Рассказ «После бала».</w:t>
      </w:r>
    </w:p>
    <w:p w14:paraId="580E045B"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Некрасов. Стихотворения (не менее двух). Например, «Размышления у парадного подъезда», «Железная дорога» и другие.</w:t>
      </w:r>
    </w:p>
    <w:p w14:paraId="2CC9FCE4"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второй половины XIX века. Ф.И. Тютчев, А.А. Фет, А.К. Толстой и другие (не менее двух стихотворений по выбору).</w:t>
      </w:r>
    </w:p>
    <w:p w14:paraId="5BF76FFF"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14:paraId="3E907A2E"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и зарубежных писателей на историческую тему (не менее двух). Например, А.К. Толстой, Р. Сабатини, Ф. Купер и другие.</w:t>
      </w:r>
    </w:p>
    <w:p w14:paraId="47AC09CE" w14:textId="77777777" w:rsidR="00450398" w:rsidRPr="00450398" w:rsidRDefault="00450398" w:rsidP="00317320">
      <w:pPr>
        <w:widowControl w:val="0"/>
        <w:tabs>
          <w:tab w:val="left" w:pos="1680"/>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конца XIX - начала XX века.</w:t>
      </w:r>
    </w:p>
    <w:p w14:paraId="2E010E89"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Рассказы (один по выбору). Например, «Тоска», «Злоумышленник» и другие.</w:t>
      </w:r>
    </w:p>
    <w:p w14:paraId="79976A6B"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 другие.</w:t>
      </w:r>
    </w:p>
    <w:p w14:paraId="40DA841B"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14:paraId="1A0AD5C1" w14:textId="77777777" w:rsidR="00450398" w:rsidRPr="00450398" w:rsidRDefault="00450398" w:rsidP="00317320">
      <w:pPr>
        <w:widowControl w:val="0"/>
        <w:tabs>
          <w:tab w:val="left" w:pos="1680"/>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XX века.</w:t>
      </w:r>
    </w:p>
    <w:p w14:paraId="2CB70DB4" w14:textId="77777777" w:rsidR="00450398" w:rsidRPr="00450398" w:rsidRDefault="00D06093" w:rsidP="00317320">
      <w:pPr>
        <w:widowControl w:val="0"/>
        <w:tabs>
          <w:tab w:val="left" w:pos="1147"/>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sidR="00450398" w:rsidRPr="00450398">
        <w:rPr>
          <w:rFonts w:ascii="Times New Roman" w:eastAsia="Times New Roman" w:hAnsi="Times New Roman" w:cs="Times New Roman"/>
          <w:sz w:val="24"/>
          <w:szCs w:val="24"/>
        </w:rPr>
        <w:t>С. Грин. Повести и рассказы (одно произведение по выбору). Например, «Алые паруса», «Зелёная лампа» и другие.</w:t>
      </w:r>
    </w:p>
    <w:p w14:paraId="05957BE6"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14:paraId="52BEE14C" w14:textId="77777777" w:rsidR="00450398" w:rsidRPr="00450398" w:rsidRDefault="00D06093" w:rsidP="00317320">
      <w:pPr>
        <w:widowControl w:val="0"/>
        <w:tabs>
          <w:tab w:val="left" w:pos="1147"/>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450398" w:rsidRPr="00450398">
        <w:rPr>
          <w:rFonts w:ascii="Times New Roman" w:eastAsia="Times New Roman" w:hAnsi="Times New Roman" w:cs="Times New Roman"/>
          <w:sz w:val="24"/>
          <w:szCs w:val="24"/>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7FD60A08"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Шолохов «Донские рассказы» (один по выбору). Например, «Родинка», «Чужая кровь» и другие.</w:t>
      </w:r>
    </w:p>
    <w:p w14:paraId="514BC48C"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Платонов. Рассказы (один по выбору). Например, «Юшка», «Неизвестный цветок» и другие.</w:t>
      </w:r>
    </w:p>
    <w:p w14:paraId="62C02193" w14:textId="77777777" w:rsidR="00450398" w:rsidRPr="00450398" w:rsidRDefault="00450398" w:rsidP="00317320">
      <w:pPr>
        <w:widowControl w:val="0"/>
        <w:tabs>
          <w:tab w:val="left" w:pos="1684"/>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XX века.</w:t>
      </w:r>
    </w:p>
    <w:p w14:paraId="7FD4E1C2" w14:textId="77777777" w:rsidR="00450398" w:rsidRPr="00450398" w:rsidRDefault="00450398" w:rsidP="00317320">
      <w:pPr>
        <w:widowControl w:val="0"/>
        <w:tabs>
          <w:tab w:val="left" w:pos="1856"/>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В.М. Шукшин. Рассказы (один по выбору). Например, «Чудик», «Стенька Разин», «Критики» и другие.</w:t>
      </w:r>
    </w:p>
    <w:p w14:paraId="24E5DC1E" w14:textId="77777777" w:rsidR="00450398" w:rsidRPr="00450398" w:rsidRDefault="00450398" w:rsidP="00317320">
      <w:pPr>
        <w:widowControl w:val="0"/>
        <w:tabs>
          <w:tab w:val="left" w:pos="1866"/>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(не менее четырёх стихотворений двух поэтов). Например, стихотворения М.И. Цветаевой, Е.А. Евтушенко, Б.А. Ахмадулиной, Ю.Д. Левитанского и другие.</w:t>
      </w:r>
    </w:p>
    <w:p w14:paraId="213A427E" w14:textId="77777777" w:rsidR="00450398" w:rsidRPr="00450398" w:rsidRDefault="00450398" w:rsidP="00317320">
      <w:pPr>
        <w:widowControl w:val="0"/>
        <w:tabs>
          <w:tab w:val="left" w:pos="1861"/>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прозаиков второй половины XX - начала XXI века (не менее двух). Например, произведения Ф.А. Абрамова,</w:t>
      </w:r>
    </w:p>
    <w:p w14:paraId="53159C36" w14:textId="77777777" w:rsidR="00450398" w:rsidRPr="00450398" w:rsidRDefault="00450398" w:rsidP="00317320">
      <w:pPr>
        <w:widowControl w:val="0"/>
        <w:tabs>
          <w:tab w:val="left" w:pos="1752"/>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В.П. Астафьева, В.И. Белова, Ф.А. Искандера и другие.</w:t>
      </w:r>
    </w:p>
    <w:p w14:paraId="7F16A58C" w14:textId="77777777" w:rsidR="00450398" w:rsidRPr="00450398" w:rsidRDefault="00450398" w:rsidP="00317320">
      <w:pPr>
        <w:widowControl w:val="0"/>
        <w:tabs>
          <w:tab w:val="left" w:pos="1861"/>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14:paraId="22D9D536" w14:textId="77777777" w:rsidR="00450398" w:rsidRPr="00450398" w:rsidRDefault="00450398" w:rsidP="00317320">
      <w:pPr>
        <w:widowControl w:val="0"/>
        <w:tabs>
          <w:tab w:val="left" w:pos="1684"/>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14:paraId="19D53B15"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 Сервантес. Роман «Хитроумный идальго Дон Кихот Ламанчский» (главы).</w:t>
      </w:r>
    </w:p>
    <w:p w14:paraId="24484C87"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14:paraId="04AC9DDB" w14:textId="77777777" w:rsidR="00450398" w:rsidRPr="00450398" w:rsidRDefault="004B6E66" w:rsidP="00317320">
      <w:pPr>
        <w:widowControl w:val="0"/>
        <w:tabs>
          <w:tab w:val="left" w:pos="119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sidR="00450398" w:rsidRPr="00450398">
        <w:rPr>
          <w:rFonts w:ascii="Times New Roman" w:eastAsia="Times New Roman" w:hAnsi="Times New Roman" w:cs="Times New Roman"/>
          <w:sz w:val="24"/>
          <w:szCs w:val="24"/>
        </w:rPr>
        <w:t>Экзюпери. Повесть-сказка «Маленький принц».</w:t>
      </w:r>
    </w:p>
    <w:p w14:paraId="6D30809F" w14:textId="77777777" w:rsidR="00450398" w:rsidRPr="00450398" w:rsidRDefault="00450398" w:rsidP="00317320">
      <w:pPr>
        <w:widowControl w:val="0"/>
        <w:tabs>
          <w:tab w:val="left" w:pos="1478"/>
        </w:tabs>
        <w:spacing w:after="0" w:line="360" w:lineRule="auto"/>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8 классе.</w:t>
      </w:r>
    </w:p>
    <w:p w14:paraId="78C33816" w14:textId="77777777" w:rsidR="00450398" w:rsidRPr="00450398" w:rsidRDefault="00450398" w:rsidP="00317320">
      <w:pPr>
        <w:widowControl w:val="0"/>
        <w:tabs>
          <w:tab w:val="left" w:pos="1684"/>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14:paraId="744BAC95"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Житийная литература (одно произведение по выбору). «Житие Сергия Радонежского», «Житие протопопа Аввакума, им самим написанное».</w:t>
      </w:r>
    </w:p>
    <w:p w14:paraId="1628D56E" w14:textId="77777777" w:rsidR="00450398" w:rsidRPr="00450398" w:rsidRDefault="00450398" w:rsidP="00317320">
      <w:pPr>
        <w:widowControl w:val="0"/>
        <w:tabs>
          <w:tab w:val="left" w:pos="1684"/>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XVIII века.</w:t>
      </w:r>
    </w:p>
    <w:p w14:paraId="379095D5"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Д.И. Фонвизин. Комедия «Недоросль».</w:t>
      </w:r>
    </w:p>
    <w:p w14:paraId="40D0E10C" w14:textId="77777777" w:rsidR="00450398" w:rsidRPr="00450398" w:rsidRDefault="00450398" w:rsidP="00317320">
      <w:pPr>
        <w:widowControl w:val="0"/>
        <w:tabs>
          <w:tab w:val="left" w:pos="1684"/>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14:paraId="28566CF1"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двух). Например, «К Чаадаеву»,</w:t>
      </w:r>
    </w:p>
    <w:p w14:paraId="169E1C64"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«Анчар» и другие. «Маленькие трагедии» (одна пьеса по выбору). Например, «Моцарт и Сальери», «Каменный гость» и другие. Роман «Капитанская дочка».</w:t>
      </w:r>
    </w:p>
    <w:p w14:paraId="4AB3DCB4"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7126BDF4"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Повесть «Шинель». Комедия «Ревизор».</w:t>
      </w:r>
    </w:p>
    <w:p w14:paraId="76522E4D" w14:textId="77777777" w:rsidR="00450398" w:rsidRPr="00450398" w:rsidRDefault="00450398" w:rsidP="00317320">
      <w:pPr>
        <w:widowControl w:val="0"/>
        <w:tabs>
          <w:tab w:val="left" w:pos="1699"/>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14:paraId="49C73922"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Повести (одна по выбору). Например, «Ася», «Первая любовь».</w:t>
      </w:r>
    </w:p>
    <w:p w14:paraId="7AE79C3F"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Ф.М. Достоевский «Бедные люди», «Белые ночи» (одно произведение по выбору).</w:t>
      </w:r>
    </w:p>
    <w:p w14:paraId="2262275B"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Повести и рассказы (одно произведение по выбору). Например, «Отрочество» (главы) и другие.</w:t>
      </w:r>
    </w:p>
    <w:p w14:paraId="2A8C9B50" w14:textId="77777777" w:rsidR="00450398" w:rsidRPr="00450398" w:rsidRDefault="00450398" w:rsidP="00317320">
      <w:pPr>
        <w:widowControl w:val="0"/>
        <w:tabs>
          <w:tab w:val="left" w:pos="1699"/>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XX века.</w:t>
      </w:r>
    </w:p>
    <w:p w14:paraId="6F2F09F3"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писателей русского зарубежья (не менее двух по выбору). Например, произведения И.С. Шмелёва, М.А. Осо</w:t>
      </w:r>
      <w:r w:rsidR="00D06093">
        <w:rPr>
          <w:rFonts w:ascii="Times New Roman" w:eastAsia="Times New Roman" w:hAnsi="Times New Roman" w:cs="Times New Roman"/>
          <w:sz w:val="24"/>
          <w:szCs w:val="24"/>
        </w:rPr>
        <w:t xml:space="preserve">ргина, В.В. Набокова, Н. Тэффи, </w:t>
      </w:r>
      <w:r w:rsidRPr="00450398">
        <w:rPr>
          <w:rFonts w:ascii="Times New Roman" w:eastAsia="Times New Roman" w:hAnsi="Times New Roman" w:cs="Times New Roman"/>
          <w:sz w:val="24"/>
          <w:szCs w:val="24"/>
        </w:rPr>
        <w:t>А.Т. Аверченко и другие.</w:t>
      </w:r>
    </w:p>
    <w:p w14:paraId="7A9DB0D3"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14:paraId="0E95911B"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Булгаков (одна повесть по выбору). Например, «Собачье сердце» и другие.</w:t>
      </w:r>
    </w:p>
    <w:p w14:paraId="1AEC756E" w14:textId="77777777" w:rsidR="00450398" w:rsidRPr="00450398" w:rsidRDefault="00450398" w:rsidP="00317320">
      <w:pPr>
        <w:widowControl w:val="0"/>
        <w:tabs>
          <w:tab w:val="left" w:pos="1704"/>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XX века.</w:t>
      </w:r>
    </w:p>
    <w:p w14:paraId="7C61AE69"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А.Т. Твардовский. Поэма «Василий Тёркин» (главы «Переправа», «Гармонь», «Два солдата», «Поединок» и другие).</w:t>
      </w:r>
    </w:p>
    <w:p w14:paraId="4A6CEDDA"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 Толстой. Рассказ «Русский характер».</w:t>
      </w:r>
    </w:p>
    <w:p w14:paraId="4FED99D6"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Шолохов. Рассказ «Судьба человека».</w:t>
      </w:r>
    </w:p>
    <w:p w14:paraId="6933982E"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А.И. Солженицын. Рассказ «Матрёнин двор».</w:t>
      </w:r>
    </w:p>
    <w:p w14:paraId="7B621D0F"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прозаиков второй половины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века (не менее двух произведений). Напр</w:t>
      </w:r>
      <w:r w:rsidR="00D06093">
        <w:rPr>
          <w:rFonts w:ascii="Times New Roman" w:eastAsia="Times New Roman" w:hAnsi="Times New Roman" w:cs="Times New Roman"/>
          <w:sz w:val="24"/>
          <w:szCs w:val="24"/>
        </w:rPr>
        <w:t xml:space="preserve">имер, произведения Е.И. Носова, </w:t>
      </w:r>
      <w:r w:rsidRPr="00450398">
        <w:rPr>
          <w:rFonts w:ascii="Times New Roman" w:eastAsia="Times New Roman" w:hAnsi="Times New Roman" w:cs="Times New Roman"/>
          <w:sz w:val="24"/>
          <w:szCs w:val="24"/>
        </w:rPr>
        <w:t>А.Н. и Б.Н. Стругацких, В.Ф. Тендрякова, Б.П. Екимова и другие.</w:t>
      </w:r>
    </w:p>
    <w:p w14:paraId="7E01CE6B"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и зарубежных прозаиков второй половины XX - начало XXI </w:t>
      </w:r>
      <w:r w:rsidRPr="00450398">
        <w:rPr>
          <w:rFonts w:ascii="Times New Roman" w:eastAsia="Times New Roman" w:hAnsi="Times New Roman" w:cs="Times New Roman"/>
          <w:sz w:val="24"/>
          <w:szCs w:val="24"/>
        </w:rPr>
        <w:lastRenderedPageBreak/>
        <w:t>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14:paraId="2658D662"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r w:rsidR="004B6E66">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А.А. Вознесенского, Е.А. Евтушенко, Р.И. Р</w:t>
      </w:r>
      <w:r w:rsidR="004B6E66">
        <w:rPr>
          <w:rFonts w:ascii="Times New Roman" w:eastAsia="Times New Roman" w:hAnsi="Times New Roman" w:cs="Times New Roman"/>
          <w:sz w:val="24"/>
          <w:szCs w:val="24"/>
        </w:rPr>
        <w:t xml:space="preserve">ождественского, И.А. Бродского, </w:t>
      </w:r>
      <w:r w:rsidRPr="00450398">
        <w:rPr>
          <w:rFonts w:ascii="Times New Roman" w:eastAsia="Times New Roman" w:hAnsi="Times New Roman" w:cs="Times New Roman"/>
          <w:sz w:val="24"/>
          <w:szCs w:val="24"/>
        </w:rPr>
        <w:t>А.С. Кушнера и другие.</w:t>
      </w:r>
    </w:p>
    <w:p w14:paraId="39253CA7" w14:textId="77777777" w:rsidR="00450398" w:rsidRPr="00450398" w:rsidRDefault="00450398" w:rsidP="00317320">
      <w:pPr>
        <w:widowControl w:val="0"/>
        <w:tabs>
          <w:tab w:val="left" w:pos="1679"/>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14:paraId="64949E58"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14:paraId="348B8158"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Ж.-Б. Мольер. Комедия «Мещанин во дворянстве» (фрагменты по выбору).</w:t>
      </w:r>
    </w:p>
    <w:p w14:paraId="66EDCB9B" w14:textId="77777777" w:rsidR="00450398" w:rsidRPr="00450398" w:rsidRDefault="00450398" w:rsidP="00317320">
      <w:pPr>
        <w:widowControl w:val="0"/>
        <w:tabs>
          <w:tab w:val="left" w:pos="1679"/>
        </w:tabs>
        <w:spacing w:after="0" w:line="360" w:lineRule="auto"/>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9 классе.</w:t>
      </w:r>
    </w:p>
    <w:p w14:paraId="4BA8F3D1" w14:textId="77777777" w:rsidR="00450398" w:rsidRPr="00450398" w:rsidRDefault="00450398" w:rsidP="00317320">
      <w:pPr>
        <w:widowControl w:val="0"/>
        <w:tabs>
          <w:tab w:val="left" w:pos="1679"/>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14:paraId="2B9E7218"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«Слово о полку Игореве».</w:t>
      </w:r>
    </w:p>
    <w:p w14:paraId="788BBC09" w14:textId="77777777" w:rsidR="00450398" w:rsidRPr="00450398" w:rsidRDefault="00450398" w:rsidP="00317320">
      <w:pPr>
        <w:widowControl w:val="0"/>
        <w:tabs>
          <w:tab w:val="left" w:pos="1684"/>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XVIII века.</w:t>
      </w:r>
    </w:p>
    <w:p w14:paraId="23B9A3C0"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3CBC79B"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 Державин. Стихотворения (два по выбору). Например, «Властителям и судиям», «Памятник» и другие.</w:t>
      </w:r>
    </w:p>
    <w:p w14:paraId="5BB54A64"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Н.М. Карамзин. Повесть «Бедная Лиза».</w:t>
      </w:r>
    </w:p>
    <w:p w14:paraId="54F3CA4D" w14:textId="77777777" w:rsidR="00450398" w:rsidRPr="00450398" w:rsidRDefault="00450398" w:rsidP="00317320">
      <w:pPr>
        <w:widowControl w:val="0"/>
        <w:tabs>
          <w:tab w:val="left" w:pos="1684"/>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14:paraId="27A4BBFF" w14:textId="77777777" w:rsidR="00450398" w:rsidRPr="00450398" w:rsidRDefault="00450398" w:rsidP="00317320">
      <w:pPr>
        <w:widowControl w:val="0"/>
        <w:tabs>
          <w:tab w:val="left" w:pos="1856"/>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В.А. Жуковский. Баллады, элегии (одна-две по выбору). Например, «Светлана», «Невыразимое», «Море» и другие.</w:t>
      </w:r>
    </w:p>
    <w:p w14:paraId="75CCFF2C" w14:textId="77777777" w:rsidR="00450398" w:rsidRPr="00450398" w:rsidRDefault="00450398" w:rsidP="00317320">
      <w:pPr>
        <w:widowControl w:val="0"/>
        <w:tabs>
          <w:tab w:val="left" w:pos="1890"/>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Грибоедов. Комедия «Горе от ума».</w:t>
      </w:r>
    </w:p>
    <w:p w14:paraId="54663D82" w14:textId="77777777" w:rsidR="00450398" w:rsidRPr="00450398" w:rsidRDefault="00450398" w:rsidP="00317320">
      <w:pPr>
        <w:widowControl w:val="0"/>
        <w:tabs>
          <w:tab w:val="left" w:pos="1861"/>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пушкинской эпохи. К.Н. Батюшков, А.А. Дельвиг, Н.М. Языков, Е.А. Баратынский (не менее трёх стихотворений по выбору).</w:t>
      </w:r>
    </w:p>
    <w:p w14:paraId="71528E3F" w14:textId="77777777" w:rsidR="00450398" w:rsidRPr="00450398" w:rsidRDefault="00450398" w:rsidP="00317320">
      <w:pPr>
        <w:widowControl w:val="0"/>
        <w:tabs>
          <w:tab w:val="left" w:pos="1823"/>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14:paraId="072807EB" w14:textId="77777777" w:rsidR="00450398" w:rsidRPr="00450398" w:rsidRDefault="00450398" w:rsidP="00317320">
      <w:pPr>
        <w:widowControl w:val="0"/>
        <w:tabs>
          <w:tab w:val="left" w:pos="1828"/>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25C46DC2" w14:textId="77777777" w:rsidR="00450398" w:rsidRPr="00450398" w:rsidRDefault="00450398" w:rsidP="00317320">
      <w:pPr>
        <w:widowControl w:val="0"/>
        <w:tabs>
          <w:tab w:val="left" w:pos="1853"/>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Поэма «Мёртвые души».</w:t>
      </w:r>
    </w:p>
    <w:p w14:paraId="7BB36578" w14:textId="77777777" w:rsidR="00450398" w:rsidRPr="00450398" w:rsidRDefault="00450398" w:rsidP="00317320">
      <w:pPr>
        <w:widowControl w:val="0"/>
        <w:tabs>
          <w:tab w:val="left" w:pos="1828"/>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Отечественная проза первой половины XIX в. (одно произведение по выбору). Например, произведения: А. Погорельский «Лафертовская маковница»,</w:t>
      </w:r>
    </w:p>
    <w:p w14:paraId="2C489D10" w14:textId="77777777" w:rsidR="00450398" w:rsidRPr="00450398" w:rsidRDefault="00450398" w:rsidP="00317320">
      <w:pPr>
        <w:widowControl w:val="0"/>
        <w:tabs>
          <w:tab w:val="left" w:pos="1762"/>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Бестужева-Марлинский «Часы и зеркало», А.И. Герцен «Кто виноват?» (главы по выбору) и другие.</w:t>
      </w:r>
    </w:p>
    <w:p w14:paraId="78BE3B03" w14:textId="77777777" w:rsidR="00450398" w:rsidRPr="00450398" w:rsidRDefault="00450398" w:rsidP="00317320">
      <w:pPr>
        <w:widowControl w:val="0"/>
        <w:tabs>
          <w:tab w:val="left" w:pos="1646"/>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14:paraId="34EAD7E1"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Данте «Божественная комедия» (не менее двух фрагментов по выбору).</w:t>
      </w:r>
    </w:p>
    <w:p w14:paraId="30689AE5"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Шекспир. Трагедия «Гамлет» (фрагменты по выбору).</w:t>
      </w:r>
    </w:p>
    <w:p w14:paraId="380B19F6"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Гёте. Трагедия «Фауст» (не менее двух фрагментов по выбору).</w:t>
      </w:r>
    </w:p>
    <w:p w14:paraId="1CEFB2E2"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32AE4AA4"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первой половины XIX в. (одно произведение по выбору). Например, произведения Э. Гофмана, В. Гюго, В. Скотта и другие.</w:t>
      </w:r>
    </w:p>
    <w:p w14:paraId="63723471" w14:textId="77777777" w:rsidR="00450398" w:rsidRPr="00450398" w:rsidRDefault="00450398" w:rsidP="00317320">
      <w:pPr>
        <w:widowControl w:val="0"/>
        <w:tabs>
          <w:tab w:val="left" w:pos="1435"/>
        </w:tabs>
        <w:spacing w:after="0" w:line="360" w:lineRule="auto"/>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Планируемые результаты освоения программы по литературе на уровне основного общего образования.</w:t>
      </w:r>
    </w:p>
    <w:p w14:paraId="2F52BC1A" w14:textId="77777777" w:rsidR="00450398" w:rsidRPr="00450398" w:rsidRDefault="00450398" w:rsidP="00317320">
      <w:pPr>
        <w:widowControl w:val="0"/>
        <w:tabs>
          <w:tab w:val="left" w:pos="1594"/>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406FE40" w14:textId="77777777" w:rsidR="00450398" w:rsidRPr="00450398" w:rsidRDefault="00450398" w:rsidP="00317320">
      <w:pPr>
        <w:widowControl w:val="0"/>
        <w:tabs>
          <w:tab w:val="left" w:pos="1599"/>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6B5497B1" w14:textId="77777777" w:rsidR="00450398" w:rsidRPr="00450398" w:rsidRDefault="00450398" w:rsidP="00317320">
      <w:pPr>
        <w:widowControl w:val="0"/>
        <w:numPr>
          <w:ilvl w:val="0"/>
          <w:numId w:val="12"/>
        </w:numPr>
        <w:tabs>
          <w:tab w:val="left" w:pos="1092"/>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гражданского воспитания:</w:t>
      </w:r>
    </w:p>
    <w:p w14:paraId="274C5537"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366DF8D2"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14:paraId="33EF61F6"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14:paraId="018DF3C3" w14:textId="77777777" w:rsidR="00450398" w:rsidRPr="00450398" w:rsidRDefault="00450398" w:rsidP="00317320">
      <w:pPr>
        <w:widowControl w:val="0"/>
        <w:numPr>
          <w:ilvl w:val="0"/>
          <w:numId w:val="12"/>
        </w:numPr>
        <w:tabs>
          <w:tab w:val="left" w:pos="1121"/>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патриотического воспитания:</w:t>
      </w:r>
    </w:p>
    <w:p w14:paraId="3DCD27B4"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0278F026"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74A192E1" w14:textId="77777777" w:rsidR="00450398" w:rsidRPr="00450398" w:rsidRDefault="00450398" w:rsidP="00317320">
      <w:pPr>
        <w:widowControl w:val="0"/>
        <w:numPr>
          <w:ilvl w:val="0"/>
          <w:numId w:val="12"/>
        </w:numPr>
        <w:tabs>
          <w:tab w:val="left" w:pos="1096"/>
        </w:tabs>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духовно-нравственного воспитания:</w:t>
      </w:r>
    </w:p>
    <w:p w14:paraId="758CC0F7"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33D3C4FC"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5E38B7C2" w14:textId="77777777" w:rsidR="00450398" w:rsidRPr="00450398" w:rsidRDefault="00450398" w:rsidP="00317320">
      <w:pPr>
        <w:widowControl w:val="0"/>
        <w:numPr>
          <w:ilvl w:val="0"/>
          <w:numId w:val="12"/>
        </w:numPr>
        <w:tabs>
          <w:tab w:val="left" w:pos="1101"/>
        </w:tabs>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эстетического воспитания:</w:t>
      </w:r>
    </w:p>
    <w:p w14:paraId="40EE80DE"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18D29400"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художественной литературы и культуры как средства коммуникации и самовыражения;</w:t>
      </w:r>
    </w:p>
    <w:p w14:paraId="61848530"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понимание ценности отечественного и мирового искусства, роли этнических культурных </w:t>
      </w:r>
      <w:r w:rsidRPr="00450398">
        <w:rPr>
          <w:rFonts w:ascii="Times New Roman" w:eastAsia="Times New Roman" w:hAnsi="Times New Roman" w:cs="Times New Roman"/>
          <w:sz w:val="24"/>
          <w:szCs w:val="24"/>
        </w:rPr>
        <w:lastRenderedPageBreak/>
        <w:t>традиций и народного творчества; стремление к самовыражению в разных видах искусства;</w:t>
      </w:r>
    </w:p>
    <w:p w14:paraId="33F65D54" w14:textId="77777777" w:rsidR="00450398" w:rsidRPr="00450398" w:rsidRDefault="00450398" w:rsidP="00317320">
      <w:pPr>
        <w:widowControl w:val="0"/>
        <w:numPr>
          <w:ilvl w:val="0"/>
          <w:numId w:val="12"/>
        </w:numPr>
        <w:tabs>
          <w:tab w:val="left" w:pos="1081"/>
        </w:tabs>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14:paraId="0D671FA8"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48363617" w14:textId="77777777" w:rsidR="00450398" w:rsidRPr="00450398" w:rsidRDefault="00450398" w:rsidP="00317320">
      <w:pPr>
        <w:widowControl w:val="0"/>
        <w:tabs>
          <w:tab w:val="right" w:pos="4767"/>
          <w:tab w:val="right" w:pos="8362"/>
          <w:tab w:val="right" w:pos="10155"/>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последствий и неприятие вредных привычек (употребление</w:t>
      </w:r>
      <w:r w:rsidR="009B238B">
        <w:rPr>
          <w:rFonts w:ascii="Times New Roman" w:eastAsia="Times New Roman" w:hAnsi="Times New Roman" w:cs="Times New Roman"/>
          <w:sz w:val="24"/>
          <w:szCs w:val="24"/>
        </w:rPr>
        <w:t xml:space="preserve"> алкоголя, наркотиков, курение) </w:t>
      </w:r>
      <w:r w:rsidRPr="00450398">
        <w:rPr>
          <w:rFonts w:ascii="Times New Roman" w:eastAsia="Times New Roman" w:hAnsi="Times New Roman" w:cs="Times New Roman"/>
          <w:sz w:val="24"/>
          <w:szCs w:val="24"/>
        </w:rPr>
        <w:t>и</w:t>
      </w:r>
      <w:r w:rsidR="009B238B">
        <w:rPr>
          <w:rFonts w:ascii="Times New Roman" w:eastAsia="Times New Roman" w:hAnsi="Times New Roman" w:cs="Times New Roman"/>
          <w:sz w:val="24"/>
          <w:szCs w:val="24"/>
        </w:rPr>
        <w:tab/>
        <w:t xml:space="preserve">иных форм вреда для физического, </w:t>
      </w:r>
      <w:r w:rsidRPr="00450398">
        <w:rPr>
          <w:rFonts w:ascii="Times New Roman" w:eastAsia="Times New Roman" w:hAnsi="Times New Roman" w:cs="Times New Roman"/>
          <w:sz w:val="24"/>
          <w:szCs w:val="24"/>
        </w:rPr>
        <w:t>психического здоровья, соблюдение правил безопасности, в том числе навыки безопасного поведения в Интернете;</w:t>
      </w:r>
    </w:p>
    <w:p w14:paraId="62C5E3D3" w14:textId="77777777" w:rsidR="00450398" w:rsidRPr="00450398" w:rsidRDefault="009B238B" w:rsidP="00317320">
      <w:pPr>
        <w:widowControl w:val="0"/>
        <w:tabs>
          <w:tab w:val="right" w:pos="4767"/>
          <w:tab w:val="right" w:pos="8362"/>
          <w:tab w:val="right" w:pos="10155"/>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способность адаптироваться </w:t>
      </w:r>
      <w:r w:rsidR="00450398" w:rsidRPr="00450398">
        <w:rPr>
          <w:rFonts w:ascii="Times New Roman" w:eastAsia="Times New Roman" w:hAnsi="Times New Roman" w:cs="Times New Roman"/>
          <w:sz w:val="24"/>
          <w:szCs w:val="24"/>
        </w:rPr>
        <w:t>к</w:t>
      </w:r>
      <w:r w:rsidR="00450398" w:rsidRPr="00450398">
        <w:rPr>
          <w:rFonts w:ascii="Times New Roman" w:eastAsia="Times New Roman" w:hAnsi="Times New Roman" w:cs="Times New Roman"/>
          <w:sz w:val="24"/>
          <w:szCs w:val="24"/>
        </w:rPr>
        <w:tab/>
        <w:t>стрессовым ситуациям и</w:t>
      </w:r>
      <w:r w:rsidR="00450398" w:rsidRPr="00450398">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меняющимся</w:t>
      </w:r>
      <w:r w:rsidR="00450398">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rsidR="00450398" w:rsidRPr="00450398">
        <w:rPr>
          <w:rFonts w:ascii="Times New Roman" w:eastAsia="Times New Roman" w:hAnsi="Times New Roman" w:cs="Times New Roman"/>
          <w:sz w:val="24"/>
          <w:szCs w:val="24"/>
        </w:rPr>
        <w:tab/>
        <w:t>примеры из литературных</w:t>
      </w: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произведений, управлять</w:t>
      </w:r>
      <w:r w:rsidR="00450398" w:rsidRPr="00450398">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собственным</w:t>
      </w:r>
      <w:r w:rsidR="00450398">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5CC1FCD4" w14:textId="77777777" w:rsidR="00450398" w:rsidRPr="00450398" w:rsidRDefault="00450398" w:rsidP="00317320">
      <w:pPr>
        <w:widowControl w:val="0"/>
        <w:numPr>
          <w:ilvl w:val="0"/>
          <w:numId w:val="12"/>
        </w:numPr>
        <w:tabs>
          <w:tab w:val="left" w:pos="1130"/>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трудового воспитания:</w:t>
      </w:r>
    </w:p>
    <w:p w14:paraId="190D2F6E" w14:textId="77777777" w:rsidR="00450398" w:rsidRDefault="00450398" w:rsidP="00317320">
      <w:pPr>
        <w:widowControl w:val="0"/>
        <w:tabs>
          <w:tab w:val="right" w:pos="4474"/>
          <w:tab w:val="right" w:pos="4767"/>
          <w:tab w:val="right" w:pos="10155"/>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rsidRPr="00450398">
        <w:rPr>
          <w:rFonts w:ascii="Times New Roman" w:eastAsia="Times New Roman" w:hAnsi="Times New Roman" w:cs="Times New Roman"/>
          <w:sz w:val="24"/>
          <w:szCs w:val="24"/>
        </w:rPr>
        <w:tab/>
      </w:r>
    </w:p>
    <w:p w14:paraId="29E13D58" w14:textId="77777777" w:rsidR="00450398" w:rsidRPr="00450398" w:rsidRDefault="00450398" w:rsidP="00317320">
      <w:pPr>
        <w:widowControl w:val="0"/>
        <w:tabs>
          <w:tab w:val="right" w:pos="4474"/>
          <w:tab w:val="right" w:pos="4767"/>
          <w:tab w:val="right" w:pos="10155"/>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социальной направленности,</w:t>
      </w:r>
      <w:r w:rsidRPr="00450398">
        <w:rPr>
          <w:rFonts w:ascii="Times New Roman" w:eastAsia="Times New Roman" w:hAnsi="Times New Roman" w:cs="Times New Roman"/>
          <w:sz w:val="24"/>
          <w:szCs w:val="24"/>
        </w:rPr>
        <w:tab/>
        <w:t>способность инициировать,</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планировать</w:t>
      </w:r>
    </w:p>
    <w:p w14:paraId="40FB1D27"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самостоятельно выполнять такого рода деятельность;</w:t>
      </w:r>
    </w:p>
    <w:p w14:paraId="7C9A463E"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4585BA00"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63D670B" w14:textId="77777777" w:rsidR="00450398" w:rsidRPr="00450398" w:rsidRDefault="00450398" w:rsidP="00317320">
      <w:pPr>
        <w:widowControl w:val="0"/>
        <w:numPr>
          <w:ilvl w:val="0"/>
          <w:numId w:val="12"/>
        </w:numPr>
        <w:tabs>
          <w:tab w:val="left" w:pos="1130"/>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экологического воспитания:</w:t>
      </w:r>
    </w:p>
    <w:p w14:paraId="6CA6F10D"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ориентация на применение знаний из социальных и естественных наук для решения задач </w:t>
      </w:r>
      <w:r w:rsidRPr="00450398">
        <w:rPr>
          <w:rFonts w:ascii="Times New Roman" w:eastAsia="Times New Roman" w:hAnsi="Times New Roman" w:cs="Times New Roman"/>
          <w:sz w:val="24"/>
          <w:szCs w:val="24"/>
        </w:rPr>
        <w:lastRenderedPageBreak/>
        <w:t>в области окружающей среды, планирования поступков и оценки их возможных последствий для окружающей среды;</w:t>
      </w:r>
    </w:p>
    <w:p w14:paraId="5B7A7AAE"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04C141E7" w14:textId="77777777" w:rsidR="00450398" w:rsidRPr="00450398" w:rsidRDefault="00450398" w:rsidP="00317320">
      <w:pPr>
        <w:widowControl w:val="0"/>
        <w:numPr>
          <w:ilvl w:val="0"/>
          <w:numId w:val="12"/>
        </w:numPr>
        <w:tabs>
          <w:tab w:val="left" w:pos="1111"/>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ценности научного познания:</w:t>
      </w:r>
    </w:p>
    <w:p w14:paraId="0509E27C"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14:paraId="67425EED"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840868E" w14:textId="77777777" w:rsidR="00450398" w:rsidRPr="00450398" w:rsidRDefault="00450398" w:rsidP="00317320">
      <w:pPr>
        <w:widowControl w:val="0"/>
        <w:numPr>
          <w:ilvl w:val="0"/>
          <w:numId w:val="12"/>
        </w:numPr>
        <w:tabs>
          <w:tab w:val="left" w:pos="1066"/>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обеспечение адаптации обучающегося к изменяющимся условиям социальной и природной среды:</w:t>
      </w:r>
    </w:p>
    <w:p w14:paraId="5E76FB55"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1594CE90"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w:t>
      </w:r>
      <w:r w:rsidRPr="00450398">
        <w:rPr>
          <w:rFonts w:ascii="Times New Roman" w:eastAsia="Times New Roman" w:hAnsi="Times New Roman" w:cs="Times New Roman"/>
          <w:sz w:val="24"/>
          <w:szCs w:val="24"/>
        </w:rPr>
        <w:lastRenderedPageBreak/>
        <w:t>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08C52642"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0E597172" w14:textId="77777777" w:rsidR="00450398" w:rsidRPr="00450398" w:rsidRDefault="00450398" w:rsidP="00317320">
      <w:pPr>
        <w:widowControl w:val="0"/>
        <w:tabs>
          <w:tab w:val="left" w:pos="1604"/>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861D020" w14:textId="77777777" w:rsidR="00450398" w:rsidRPr="00450398" w:rsidRDefault="00450398" w:rsidP="00317320">
      <w:pPr>
        <w:widowControl w:val="0"/>
        <w:tabs>
          <w:tab w:val="left" w:pos="1801"/>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7B7A0774"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137CF750"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3C286971"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дефициты информации, данных, необходимых для решения поставленной учебной задачи;</w:t>
      </w:r>
    </w:p>
    <w:p w14:paraId="7561E26C"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14:paraId="47384949"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55605FB1" w14:textId="77777777" w:rsidR="00450398" w:rsidRPr="00450398" w:rsidRDefault="00450398" w:rsidP="00317320">
      <w:pPr>
        <w:widowControl w:val="0"/>
        <w:tabs>
          <w:tab w:val="left" w:pos="1804"/>
        </w:tabs>
        <w:spacing w:after="0" w:line="36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У обучающегося будут сформированы следующие </w:t>
      </w:r>
      <w:r w:rsidR="00D06093">
        <w:rPr>
          <w:rFonts w:ascii="Times New Roman" w:eastAsia="Times New Roman" w:hAnsi="Times New Roman" w:cs="Times New Roman"/>
          <w:sz w:val="24"/>
          <w:szCs w:val="24"/>
        </w:rPr>
        <w:t xml:space="preserve">базовые исследовательские </w:t>
      </w:r>
      <w:r w:rsidRPr="00450398">
        <w:rPr>
          <w:rFonts w:ascii="Times New Roman" w:eastAsia="Times New Roman" w:hAnsi="Times New Roman" w:cs="Times New Roman"/>
          <w:sz w:val="24"/>
          <w:szCs w:val="24"/>
        </w:rPr>
        <w:t>действия как часть познавательных универсальных учебных действий:</w:t>
      </w:r>
    </w:p>
    <w:p w14:paraId="6D43F1E6"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использовать вопросы как исследовательский инструмент познания в литературном образовании;</w:t>
      </w:r>
    </w:p>
    <w:p w14:paraId="62A3F445"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46DEF4AD"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14:paraId="725D631E"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14:paraId="03B060AD"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14:paraId="20797A2E"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6F510C6D"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1356AA03" w14:textId="77777777" w:rsidR="00450398" w:rsidRPr="00450398" w:rsidRDefault="00450398" w:rsidP="00317320">
      <w:pPr>
        <w:widowControl w:val="0"/>
        <w:tabs>
          <w:tab w:val="left" w:pos="1800"/>
        </w:tabs>
        <w:spacing w:after="0" w:line="36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р</w:t>
      </w:r>
      <w:r w:rsidR="00D06093">
        <w:rPr>
          <w:rFonts w:ascii="Times New Roman" w:eastAsia="Times New Roman" w:hAnsi="Times New Roman" w:cs="Times New Roman"/>
          <w:sz w:val="24"/>
          <w:szCs w:val="24"/>
        </w:rPr>
        <w:t xml:space="preserve">аботать с информацией как часть </w:t>
      </w:r>
      <w:r w:rsidRPr="00450398">
        <w:rPr>
          <w:rFonts w:ascii="Times New Roman" w:eastAsia="Times New Roman" w:hAnsi="Times New Roman" w:cs="Times New Roman"/>
          <w:sz w:val="24"/>
          <w:szCs w:val="24"/>
        </w:rPr>
        <w:t>познавательных универсальных учебных действий:</w:t>
      </w:r>
    </w:p>
    <w:p w14:paraId="7EC4E4AA"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62855B12"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14:paraId="3103B18F"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75BF83A0"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4F2998AB"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09D2C898" w14:textId="77777777" w:rsidR="00450398" w:rsidRPr="00450398" w:rsidRDefault="00450398" w:rsidP="00317320">
      <w:pPr>
        <w:widowControl w:val="0"/>
        <w:tabs>
          <w:tab w:val="left" w:pos="1800"/>
        </w:tabs>
        <w:spacing w:after="0" w:line="36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w:t>
      </w:r>
      <w:r w:rsidR="009B238B">
        <w:rPr>
          <w:rFonts w:ascii="Times New Roman" w:eastAsia="Times New Roman" w:hAnsi="Times New Roman" w:cs="Times New Roman"/>
          <w:sz w:val="24"/>
          <w:szCs w:val="24"/>
        </w:rPr>
        <w:t xml:space="preserve">рованы умения общения как часть </w:t>
      </w:r>
      <w:r w:rsidRPr="00450398">
        <w:rPr>
          <w:rFonts w:ascii="Times New Roman" w:eastAsia="Times New Roman" w:hAnsi="Times New Roman" w:cs="Times New Roman"/>
          <w:sz w:val="24"/>
          <w:szCs w:val="24"/>
        </w:rPr>
        <w:t>коммуникативных универсальных учебных действий:</w:t>
      </w:r>
    </w:p>
    <w:p w14:paraId="766614FB"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воспринимать и формулировать суждения, выражать эмоции в соответствии с условиями </w:t>
      </w:r>
      <w:r w:rsidRPr="00450398">
        <w:rPr>
          <w:rFonts w:ascii="Times New Roman" w:eastAsia="Times New Roman" w:hAnsi="Times New Roman" w:cs="Times New Roman"/>
          <w:sz w:val="24"/>
          <w:szCs w:val="24"/>
        </w:rPr>
        <w:lastRenderedPageBreak/>
        <w:t>и целями общения; выражать себя (свою точку зрения) в устных и письменных текстах;</w:t>
      </w:r>
    </w:p>
    <w:p w14:paraId="453FD001"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3C1B82B7"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067283D8"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14:paraId="7238B561"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493481F" w14:textId="77777777" w:rsidR="00450398" w:rsidRPr="00450398" w:rsidRDefault="00450398" w:rsidP="00317320">
      <w:pPr>
        <w:widowControl w:val="0"/>
        <w:tabs>
          <w:tab w:val="left" w:pos="1813"/>
        </w:tabs>
        <w:spacing w:after="0" w:line="36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14:paraId="214286BC"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проблемы для решения в учебных и жизненных ситуациях, анализируя ситуации, изображённые в художественной литературе;</w:t>
      </w:r>
    </w:p>
    <w:p w14:paraId="103799FD"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ориентироваться в различных подходах принятия решений </w:t>
      </w:r>
      <w:r w:rsidR="00D06093">
        <w:rPr>
          <w:rFonts w:ascii="Times New Roman" w:eastAsia="Times New Roman" w:hAnsi="Times New Roman" w:cs="Times New Roman"/>
          <w:sz w:val="24"/>
          <w:szCs w:val="24"/>
        </w:rPr>
        <w:t>(индивидуальное, принятие решени</w:t>
      </w:r>
      <w:r w:rsidRPr="00450398">
        <w:rPr>
          <w:rFonts w:ascii="Times New Roman" w:eastAsia="Times New Roman" w:hAnsi="Times New Roman" w:cs="Times New Roman"/>
          <w:sz w:val="24"/>
          <w:szCs w:val="24"/>
        </w:rPr>
        <w:t>я в группе, принятие решений группой);</w:t>
      </w:r>
    </w:p>
    <w:p w14:paraId="401B4186"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70AD7783"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14:paraId="49CEC185" w14:textId="77777777" w:rsidR="00450398" w:rsidRPr="00450398" w:rsidRDefault="00450398" w:rsidP="00317320">
      <w:pPr>
        <w:widowControl w:val="0"/>
        <w:spacing w:after="0" w:line="36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14:paraId="1BE2D892"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способами самоконтроля, самомотивации и рефлексии в литературном образовании;</w:t>
      </w:r>
    </w:p>
    <w:p w14:paraId="689B16ED" w14:textId="77777777" w:rsidR="00450398" w:rsidRPr="00450398" w:rsidRDefault="00450398" w:rsidP="00317320">
      <w:pPr>
        <w:widowControl w:val="0"/>
        <w:tabs>
          <w:tab w:val="left" w:pos="0"/>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давать оценку учебной ситуации и предлагать план её </w:t>
      </w:r>
      <w:r w:rsidR="00D06093">
        <w:rPr>
          <w:rFonts w:ascii="Times New Roman" w:eastAsia="Times New Roman" w:hAnsi="Times New Roman" w:cs="Times New Roman"/>
          <w:sz w:val="24"/>
          <w:szCs w:val="24"/>
        </w:rPr>
        <w:t>изменения; учитывать контекст и</w:t>
      </w:r>
      <w:r w:rsidRPr="00450398">
        <w:rPr>
          <w:rFonts w:ascii="Times New Roman" w:eastAsia="Times New Roman" w:hAnsi="Times New Roman" w:cs="Times New Roman"/>
          <w:sz w:val="24"/>
          <w:szCs w:val="24"/>
        </w:rPr>
        <w:t>предвидеть</w:t>
      </w:r>
      <w:r w:rsidRPr="00450398">
        <w:rPr>
          <w:rFonts w:ascii="Times New Roman" w:eastAsia="Times New Roman" w:hAnsi="Times New Roman" w:cs="Times New Roman"/>
          <w:sz w:val="24"/>
          <w:szCs w:val="24"/>
        </w:rPr>
        <w:tab/>
        <w:t>трудности, которые могут возникнуть при решении учебной задачи, адаптировать решение к меняющимся обстоятельствам;</w:t>
      </w:r>
    </w:p>
    <w:p w14:paraId="20CB83A7"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объяснять причины достижения (недостижения) результатов деятельности, давать оценку </w:t>
      </w:r>
      <w:r w:rsidRPr="00450398">
        <w:rPr>
          <w:rFonts w:ascii="Times New Roman" w:eastAsia="Times New Roman" w:hAnsi="Times New Roman" w:cs="Times New Roman"/>
          <w:sz w:val="24"/>
          <w:szCs w:val="24"/>
        </w:rPr>
        <w:lastRenderedPageBreak/>
        <w:t>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3A865351"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способность различать и называть собственные эмоции, управлять ими и эмоциями других;</w:t>
      </w:r>
    </w:p>
    <w:p w14:paraId="4E37265D"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34C792C1"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14:paraId="6755CF33"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себя и других, не осуждая; проявлять открытость себе и другим; осознавать невозможность контролировать всё вокруг.</w:t>
      </w:r>
    </w:p>
    <w:p w14:paraId="61FAD69B" w14:textId="77777777" w:rsidR="00450398" w:rsidRPr="00450398" w:rsidRDefault="00450398" w:rsidP="00317320">
      <w:pPr>
        <w:widowControl w:val="0"/>
        <w:tabs>
          <w:tab w:val="left" w:pos="1801"/>
        </w:tabs>
        <w:spacing w:after="0" w:line="36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совместной деятельности:</w:t>
      </w:r>
    </w:p>
    <w:p w14:paraId="6F07D48B"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1A71C957"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A45D75D"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463CC93"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3ABE950" w14:textId="77777777" w:rsidR="00450398" w:rsidRPr="00450398" w:rsidRDefault="00450398" w:rsidP="00317320">
      <w:pPr>
        <w:widowControl w:val="0"/>
        <w:tabs>
          <w:tab w:val="left" w:pos="1585"/>
        </w:tabs>
        <w:spacing w:after="0" w:line="36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Предметные результаты освоения программы по литературе на уровне основного </w:t>
      </w:r>
      <w:r w:rsidRPr="00450398">
        <w:rPr>
          <w:rFonts w:ascii="Times New Roman" w:eastAsia="Times New Roman" w:hAnsi="Times New Roman" w:cs="Times New Roman"/>
          <w:sz w:val="24"/>
          <w:szCs w:val="24"/>
        </w:rPr>
        <w:lastRenderedPageBreak/>
        <w:t>общего образования должны обеспечивать:</w:t>
      </w:r>
    </w:p>
    <w:p w14:paraId="75226798" w14:textId="77777777" w:rsidR="00450398" w:rsidRPr="00450398" w:rsidRDefault="00450398" w:rsidP="00317320">
      <w:pPr>
        <w:widowControl w:val="0"/>
        <w:numPr>
          <w:ilvl w:val="0"/>
          <w:numId w:val="13"/>
        </w:numPr>
        <w:tabs>
          <w:tab w:val="left" w:pos="1071"/>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43ED21A3" w14:textId="77777777" w:rsidR="00450398" w:rsidRPr="00450398" w:rsidRDefault="00450398" w:rsidP="00317320">
      <w:pPr>
        <w:widowControl w:val="0"/>
        <w:numPr>
          <w:ilvl w:val="0"/>
          <w:numId w:val="13"/>
        </w:numPr>
        <w:tabs>
          <w:tab w:val="left" w:pos="1066"/>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7B3047F2" w14:textId="77777777" w:rsidR="00450398" w:rsidRPr="00450398" w:rsidRDefault="00450398" w:rsidP="00317320">
      <w:pPr>
        <w:widowControl w:val="0"/>
        <w:numPr>
          <w:ilvl w:val="0"/>
          <w:numId w:val="13"/>
        </w:numPr>
        <w:tabs>
          <w:tab w:val="left" w:pos="1081"/>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06451809"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23B7D455"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14:paraId="5E598A28"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w:t>
      </w:r>
      <w:r w:rsidRPr="00450398">
        <w:rPr>
          <w:rFonts w:ascii="Times New Roman" w:eastAsia="Times New Roman" w:hAnsi="Times New Roman" w:cs="Times New Roman"/>
          <w:sz w:val="24"/>
          <w:szCs w:val="24"/>
        </w:rPr>
        <w:lastRenderedPageBreak/>
        <w:t>афоризм;</w:t>
      </w:r>
    </w:p>
    <w:p w14:paraId="2C161319"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65E77581"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7B93C461"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6EE1BA5E"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4B78F2C" w14:textId="77777777" w:rsidR="00450398" w:rsidRPr="00450398" w:rsidRDefault="00450398" w:rsidP="00317320">
      <w:pPr>
        <w:widowControl w:val="0"/>
        <w:numPr>
          <w:ilvl w:val="0"/>
          <w:numId w:val="13"/>
        </w:numPr>
        <w:tabs>
          <w:tab w:val="left" w:pos="1090"/>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14:paraId="70FC81E5" w14:textId="77777777" w:rsidR="00450398" w:rsidRPr="00450398" w:rsidRDefault="00450398" w:rsidP="00317320">
      <w:pPr>
        <w:widowControl w:val="0"/>
        <w:numPr>
          <w:ilvl w:val="0"/>
          <w:numId w:val="13"/>
        </w:numPr>
        <w:tabs>
          <w:tab w:val="left" w:pos="1090"/>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22101226" w14:textId="77777777" w:rsidR="00450398" w:rsidRPr="00450398" w:rsidRDefault="00450398" w:rsidP="00317320">
      <w:pPr>
        <w:widowControl w:val="0"/>
        <w:numPr>
          <w:ilvl w:val="0"/>
          <w:numId w:val="13"/>
        </w:numPr>
        <w:tabs>
          <w:tab w:val="left" w:pos="1090"/>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5D94FB44" w14:textId="77777777" w:rsidR="00450398" w:rsidRPr="00450398" w:rsidRDefault="00450398" w:rsidP="00317320">
      <w:pPr>
        <w:widowControl w:val="0"/>
        <w:numPr>
          <w:ilvl w:val="0"/>
          <w:numId w:val="13"/>
        </w:numPr>
        <w:tabs>
          <w:tab w:val="left" w:pos="1090"/>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14:paraId="37785A23" w14:textId="77777777" w:rsidR="00450398" w:rsidRPr="00D06093" w:rsidRDefault="00450398" w:rsidP="00317320">
      <w:pPr>
        <w:widowControl w:val="0"/>
        <w:numPr>
          <w:ilvl w:val="0"/>
          <w:numId w:val="13"/>
        </w:numPr>
        <w:tabs>
          <w:tab w:val="left" w:pos="1095"/>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w:t>
      </w:r>
      <w:r w:rsidRPr="00450398">
        <w:rPr>
          <w:rFonts w:ascii="Times New Roman" w:eastAsia="Times New Roman" w:hAnsi="Times New Roman" w:cs="Times New Roman"/>
          <w:sz w:val="24"/>
          <w:szCs w:val="24"/>
        </w:rPr>
        <w:lastRenderedPageBreak/>
        <w:t xml:space="preserve">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w:t>
      </w:r>
      <w:r w:rsidRPr="00450398">
        <w:rPr>
          <w:rFonts w:ascii="Times New Roman" w:eastAsia="Times New Roman" w:hAnsi="Times New Roman" w:cs="Times New Roman"/>
          <w:sz w:val="24"/>
          <w:szCs w:val="24"/>
          <w:lang w:val="en-US" w:bidi="en-US"/>
        </w:rPr>
        <w:t>H</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B</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 xml:space="preserve">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w:t>
      </w:r>
      <w:r w:rsidR="00D06093">
        <w:rPr>
          <w:rFonts w:ascii="Times New Roman" w:eastAsia="Times New Roman" w:hAnsi="Times New Roman" w:cs="Times New Roman"/>
          <w:sz w:val="24"/>
          <w:szCs w:val="24"/>
        </w:rPr>
        <w:t xml:space="preserve">«Уроки французского»; по одному </w:t>
      </w:r>
      <w:r w:rsidRPr="00450398">
        <w:rPr>
          <w:rFonts w:ascii="Times New Roman" w:eastAsia="Times New Roman" w:hAnsi="Times New Roman" w:cs="Times New Roman"/>
          <w:sz w:val="24"/>
          <w:szCs w:val="24"/>
        </w:rPr>
        <w:t>произведению</w:t>
      </w:r>
      <w:r w:rsidRPr="00450398">
        <w:rPr>
          <w:rFonts w:ascii="Times New Roman" w:eastAsia="Times New Roman" w:hAnsi="Times New Roman" w:cs="Times New Roman"/>
          <w:sz w:val="24"/>
          <w:szCs w:val="24"/>
        </w:rPr>
        <w:tab/>
        <w:t>(по выбору)</w:t>
      </w:r>
      <w:r w:rsidR="00D06093">
        <w:rPr>
          <w:rFonts w:ascii="Times New Roman" w:eastAsia="Times New Roman" w:hAnsi="Times New Roman" w:cs="Times New Roman"/>
          <w:sz w:val="24"/>
          <w:szCs w:val="24"/>
        </w:rPr>
        <w:t xml:space="preserve"> </w:t>
      </w:r>
      <w:r w:rsidRPr="00D06093">
        <w:rPr>
          <w:rFonts w:ascii="Times New Roman" w:eastAsia="Times New Roman" w:hAnsi="Times New Roman" w:cs="Times New Roman"/>
          <w:sz w:val="24"/>
          <w:szCs w:val="24"/>
        </w:rPr>
        <w:t xml:space="preserve">А.П. Платонова, М.А. Булгакова; произведения литературы второй половины </w:t>
      </w:r>
      <w:r w:rsidRPr="00D06093">
        <w:rPr>
          <w:rFonts w:ascii="Times New Roman" w:eastAsia="Times New Roman" w:hAnsi="Times New Roman" w:cs="Times New Roman"/>
          <w:sz w:val="24"/>
          <w:szCs w:val="24"/>
          <w:lang w:val="en-US" w:bidi="en-US"/>
        </w:rPr>
        <w:t>XX</w:t>
      </w:r>
      <w:r w:rsidRPr="00D06093">
        <w:rPr>
          <w:rFonts w:ascii="Times New Roman" w:eastAsia="Times New Roman" w:hAnsi="Times New Roman" w:cs="Times New Roman"/>
          <w:sz w:val="24"/>
          <w:szCs w:val="24"/>
          <w:lang w:bidi="en-US"/>
        </w:rPr>
        <w:t>-</w:t>
      </w:r>
      <w:r w:rsidRPr="00D06093">
        <w:rPr>
          <w:rFonts w:ascii="Times New Roman" w:eastAsia="Times New Roman" w:hAnsi="Times New Roman" w:cs="Times New Roman"/>
          <w:sz w:val="24"/>
          <w:szCs w:val="24"/>
          <w:lang w:val="en-US" w:bidi="en-US"/>
        </w:rPr>
        <w:t>XXI</w:t>
      </w:r>
      <w:r w:rsidRPr="00D06093">
        <w:rPr>
          <w:rFonts w:ascii="Times New Roman" w:eastAsia="Times New Roman" w:hAnsi="Times New Roman" w:cs="Times New Roman"/>
          <w:sz w:val="24"/>
          <w:szCs w:val="24"/>
          <w:lang w:bidi="en-US"/>
        </w:rPr>
        <w:t xml:space="preserve"> </w:t>
      </w:r>
      <w:r w:rsidRPr="00D06093">
        <w:rPr>
          <w:rFonts w:ascii="Times New Roman" w:eastAsia="Times New Roman" w:hAnsi="Times New Roman" w:cs="Times New Roman"/>
          <w:sz w:val="24"/>
          <w:szCs w:val="24"/>
        </w:rPr>
        <w:t>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r w:rsidR="00D06093">
        <w:rPr>
          <w:rFonts w:ascii="Times New Roman" w:eastAsia="Times New Roman" w:hAnsi="Times New Roman" w:cs="Times New Roman"/>
          <w:sz w:val="24"/>
          <w:szCs w:val="24"/>
        </w:rPr>
        <w:t xml:space="preserve"> </w:t>
      </w:r>
      <w:r w:rsidRPr="00D06093">
        <w:rPr>
          <w:rFonts w:ascii="Times New Roman" w:eastAsia="Times New Roman" w:hAnsi="Times New Roman" w:cs="Times New Roman"/>
          <w:sz w:val="24"/>
          <w:szCs w:val="24"/>
        </w:rP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1F26C2EA" w14:textId="77777777" w:rsidR="00450398" w:rsidRPr="00450398" w:rsidRDefault="00450398" w:rsidP="00317320">
      <w:pPr>
        <w:widowControl w:val="0"/>
        <w:numPr>
          <w:ilvl w:val="0"/>
          <w:numId w:val="13"/>
        </w:numPr>
        <w:tabs>
          <w:tab w:val="left" w:pos="1076"/>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2D104873" w14:textId="77777777" w:rsidR="00450398" w:rsidRPr="00450398" w:rsidRDefault="00450398" w:rsidP="00317320">
      <w:pPr>
        <w:widowControl w:val="0"/>
        <w:numPr>
          <w:ilvl w:val="0"/>
          <w:numId w:val="13"/>
        </w:numPr>
        <w:tabs>
          <w:tab w:val="left" w:pos="1287"/>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14:paraId="64B83B84" w14:textId="77777777" w:rsidR="00450398" w:rsidRPr="00450398" w:rsidRDefault="00450398" w:rsidP="00317320">
      <w:pPr>
        <w:widowControl w:val="0"/>
        <w:numPr>
          <w:ilvl w:val="0"/>
          <w:numId w:val="13"/>
        </w:numPr>
        <w:tabs>
          <w:tab w:val="left" w:pos="1287"/>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0AD02BB2" w14:textId="77777777" w:rsidR="00450398" w:rsidRPr="00450398" w:rsidRDefault="00450398" w:rsidP="00317320">
      <w:pPr>
        <w:widowControl w:val="0"/>
        <w:numPr>
          <w:ilvl w:val="0"/>
          <w:numId w:val="13"/>
        </w:numPr>
        <w:tabs>
          <w:tab w:val="left" w:pos="527"/>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14:paraId="6F28FEFD" w14:textId="77777777" w:rsidR="00450398" w:rsidRPr="00450398" w:rsidRDefault="00450398" w:rsidP="00317320">
      <w:pPr>
        <w:widowControl w:val="0"/>
        <w:tabs>
          <w:tab w:val="left" w:pos="1594"/>
        </w:tabs>
        <w:spacing w:after="0" w:line="36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Предметные результаты изучения литературы. К концу обучения в 5 классе обучающийся научится:</w:t>
      </w:r>
    </w:p>
    <w:p w14:paraId="12CB1A03" w14:textId="77777777" w:rsidR="00450398" w:rsidRPr="00450398" w:rsidRDefault="00450398" w:rsidP="00317320">
      <w:pPr>
        <w:widowControl w:val="0"/>
        <w:numPr>
          <w:ilvl w:val="0"/>
          <w:numId w:val="14"/>
        </w:numPr>
        <w:tabs>
          <w:tab w:val="left" w:pos="1066"/>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14:paraId="14B1A05C" w14:textId="77777777" w:rsidR="00450398" w:rsidRPr="00450398" w:rsidRDefault="00450398" w:rsidP="00317320">
      <w:pPr>
        <w:widowControl w:val="0"/>
        <w:numPr>
          <w:ilvl w:val="0"/>
          <w:numId w:val="14"/>
        </w:numPr>
        <w:tabs>
          <w:tab w:val="left" w:pos="1062"/>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14:paraId="7D61B6E5" w14:textId="77777777" w:rsidR="00450398" w:rsidRPr="00450398" w:rsidRDefault="00450398" w:rsidP="00317320">
      <w:pPr>
        <w:widowControl w:val="0"/>
        <w:numPr>
          <w:ilvl w:val="0"/>
          <w:numId w:val="14"/>
        </w:numPr>
        <w:tabs>
          <w:tab w:val="left" w:pos="1071"/>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элементарными умениями воспринимать, анализировать, интерпретировать и оценивать прочитанные произведения:</w:t>
      </w:r>
    </w:p>
    <w:p w14:paraId="28B2685A"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5F5A1398"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1DAE9253"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темы и сюжеты произведений, образы персонажей;</w:t>
      </w:r>
    </w:p>
    <w:p w14:paraId="4D304767"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50301EAC" w14:textId="77777777" w:rsidR="00450398" w:rsidRPr="00450398" w:rsidRDefault="00450398" w:rsidP="00317320">
      <w:pPr>
        <w:widowControl w:val="0"/>
        <w:numPr>
          <w:ilvl w:val="0"/>
          <w:numId w:val="14"/>
        </w:numPr>
        <w:tabs>
          <w:tab w:val="left" w:pos="1069"/>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611587AC" w14:textId="77777777" w:rsidR="00450398" w:rsidRPr="00450398" w:rsidRDefault="00450398" w:rsidP="00317320">
      <w:pPr>
        <w:widowControl w:val="0"/>
        <w:numPr>
          <w:ilvl w:val="0"/>
          <w:numId w:val="14"/>
        </w:numPr>
        <w:tabs>
          <w:tab w:val="left" w:pos="1083"/>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202AD80" w14:textId="77777777" w:rsidR="00450398" w:rsidRPr="00450398" w:rsidRDefault="00450398" w:rsidP="00317320">
      <w:pPr>
        <w:widowControl w:val="0"/>
        <w:numPr>
          <w:ilvl w:val="0"/>
          <w:numId w:val="14"/>
        </w:numPr>
        <w:tabs>
          <w:tab w:val="left" w:pos="1083"/>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0BC6BD14" w14:textId="77777777" w:rsidR="00450398" w:rsidRPr="00450398" w:rsidRDefault="00450398" w:rsidP="00317320">
      <w:pPr>
        <w:widowControl w:val="0"/>
        <w:numPr>
          <w:ilvl w:val="0"/>
          <w:numId w:val="14"/>
        </w:numPr>
        <w:tabs>
          <w:tab w:val="left" w:pos="1083"/>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70 слов (с учётом литературного развития обучающихся);</w:t>
      </w:r>
    </w:p>
    <w:p w14:paraId="625056DF" w14:textId="77777777" w:rsidR="00450398" w:rsidRPr="00450398" w:rsidRDefault="00450398" w:rsidP="00317320">
      <w:pPr>
        <w:widowControl w:val="0"/>
        <w:numPr>
          <w:ilvl w:val="0"/>
          <w:numId w:val="14"/>
        </w:numPr>
        <w:tabs>
          <w:tab w:val="left" w:pos="1088"/>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владеть начальными умениями интерпретации и оценки текстуально изученных </w:t>
      </w:r>
      <w:r w:rsidRPr="00450398">
        <w:rPr>
          <w:rFonts w:ascii="Times New Roman" w:eastAsia="Times New Roman" w:hAnsi="Times New Roman" w:cs="Times New Roman"/>
          <w:sz w:val="24"/>
          <w:szCs w:val="24"/>
        </w:rPr>
        <w:lastRenderedPageBreak/>
        <w:t>произведений фольклора и литературы;</w:t>
      </w:r>
    </w:p>
    <w:p w14:paraId="3F21821A" w14:textId="77777777" w:rsidR="00450398" w:rsidRPr="00450398" w:rsidRDefault="00450398" w:rsidP="00317320">
      <w:pPr>
        <w:widowControl w:val="0"/>
        <w:numPr>
          <w:ilvl w:val="0"/>
          <w:numId w:val="14"/>
        </w:numPr>
        <w:tabs>
          <w:tab w:val="left" w:pos="1078"/>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0388F82A" w14:textId="77777777" w:rsidR="00450398" w:rsidRPr="00450398" w:rsidRDefault="00450398" w:rsidP="00317320">
      <w:pPr>
        <w:widowControl w:val="0"/>
        <w:numPr>
          <w:ilvl w:val="0"/>
          <w:numId w:val="14"/>
        </w:numPr>
        <w:tabs>
          <w:tab w:val="left" w:pos="1222"/>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14:paraId="38A51922" w14:textId="77777777" w:rsidR="00450398" w:rsidRPr="00450398" w:rsidRDefault="00450398" w:rsidP="00317320">
      <w:pPr>
        <w:widowControl w:val="0"/>
        <w:numPr>
          <w:ilvl w:val="0"/>
          <w:numId w:val="14"/>
        </w:numPr>
        <w:tabs>
          <w:tab w:val="left" w:pos="1222"/>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30C1F7D5" w14:textId="77777777" w:rsidR="00450398" w:rsidRPr="00450398" w:rsidRDefault="00450398" w:rsidP="00317320">
      <w:pPr>
        <w:widowControl w:val="0"/>
        <w:numPr>
          <w:ilvl w:val="0"/>
          <w:numId w:val="14"/>
        </w:numPr>
        <w:tabs>
          <w:tab w:val="left" w:pos="1217"/>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C4D6EFD" w14:textId="77777777" w:rsidR="00450398" w:rsidRPr="00450398" w:rsidRDefault="00450398" w:rsidP="00317320">
      <w:pPr>
        <w:widowControl w:val="0"/>
        <w:tabs>
          <w:tab w:val="left" w:pos="1601"/>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6 классе обучающийся научится:</w:t>
      </w:r>
    </w:p>
    <w:p w14:paraId="61A793C2" w14:textId="77777777" w:rsidR="00450398" w:rsidRPr="00450398" w:rsidRDefault="00450398" w:rsidP="00317320">
      <w:pPr>
        <w:widowControl w:val="0"/>
        <w:numPr>
          <w:ilvl w:val="0"/>
          <w:numId w:val="15"/>
        </w:numPr>
        <w:tabs>
          <w:tab w:val="left" w:pos="1078"/>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w:t>
      </w:r>
    </w:p>
    <w:p w14:paraId="74DC6DFD"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единства многонационального народа Российской Федерации;</w:t>
      </w:r>
    </w:p>
    <w:p w14:paraId="47746E0F" w14:textId="77777777" w:rsidR="00450398" w:rsidRPr="00450398" w:rsidRDefault="00450398" w:rsidP="00317320">
      <w:pPr>
        <w:widowControl w:val="0"/>
        <w:numPr>
          <w:ilvl w:val="0"/>
          <w:numId w:val="15"/>
        </w:numPr>
        <w:tabs>
          <w:tab w:val="left" w:pos="1071"/>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58AF05B2" w14:textId="77777777" w:rsidR="00450398" w:rsidRPr="00450398" w:rsidRDefault="00450398" w:rsidP="00317320">
      <w:pPr>
        <w:widowControl w:val="0"/>
        <w:numPr>
          <w:ilvl w:val="0"/>
          <w:numId w:val="15"/>
        </w:numPr>
        <w:tabs>
          <w:tab w:val="left" w:pos="1276"/>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осуществлять элементарный смысловой и</w:t>
      </w:r>
      <w:r w:rsidRPr="00450398">
        <w:rPr>
          <w:rFonts w:ascii="Times New Roman" w:eastAsia="Times New Roman" w:hAnsi="Times New Roman" w:cs="Times New Roman"/>
          <w:sz w:val="24"/>
          <w:szCs w:val="24"/>
        </w:rP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4D7A6C1C" w14:textId="77777777" w:rsidR="00450398" w:rsidRPr="00450398" w:rsidRDefault="00450398" w:rsidP="00317320">
      <w:pPr>
        <w:pStyle w:val="a4"/>
        <w:widowControl w:val="0"/>
        <w:numPr>
          <w:ilvl w:val="0"/>
          <w:numId w:val="15"/>
        </w:numPr>
        <w:tabs>
          <w:tab w:val="left" w:pos="709"/>
        </w:tabs>
        <w:spacing w:after="0" w:line="360" w:lineRule="auto"/>
        <w:ind w:left="0"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w:t>
      </w:r>
      <w:r w:rsidRPr="00450398">
        <w:rPr>
          <w:rFonts w:ascii="Times New Roman" w:eastAsia="Times New Roman" w:hAnsi="Times New Roman" w:cs="Times New Roman"/>
          <w:sz w:val="24"/>
          <w:szCs w:val="24"/>
        </w:rPr>
        <w:lastRenderedPageBreak/>
        <w:t>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6C923DF8" w14:textId="77777777" w:rsidR="00450398" w:rsidRPr="00450398" w:rsidRDefault="00450398" w:rsidP="00317320">
      <w:pPr>
        <w:widowControl w:val="0"/>
        <w:numPr>
          <w:ilvl w:val="0"/>
          <w:numId w:val="15"/>
        </w:numPr>
        <w:tabs>
          <w:tab w:val="left" w:pos="1071"/>
        </w:tabs>
        <w:spacing w:after="0" w:line="36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14:paraId="41603E17" w14:textId="77777777" w:rsidR="00450398" w:rsidRPr="00450398" w:rsidRDefault="00450398" w:rsidP="00317320">
      <w:pPr>
        <w:widowControl w:val="0"/>
        <w:numPr>
          <w:ilvl w:val="0"/>
          <w:numId w:val="15"/>
        </w:numPr>
        <w:tabs>
          <w:tab w:val="left" w:pos="1081"/>
        </w:tabs>
        <w:spacing w:after="0" w:line="36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243AE0E2" w14:textId="77777777" w:rsidR="00450398" w:rsidRPr="00450398" w:rsidRDefault="00450398" w:rsidP="00317320">
      <w:pPr>
        <w:widowControl w:val="0"/>
        <w:numPr>
          <w:ilvl w:val="0"/>
          <w:numId w:val="15"/>
        </w:numPr>
        <w:tabs>
          <w:tab w:val="left" w:pos="1113"/>
        </w:tabs>
        <w:spacing w:after="0" w:line="36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01D2007E" w14:textId="77777777" w:rsidR="00450398" w:rsidRPr="00450398" w:rsidRDefault="00450398" w:rsidP="00317320">
      <w:pPr>
        <w:widowControl w:val="0"/>
        <w:numPr>
          <w:ilvl w:val="0"/>
          <w:numId w:val="15"/>
        </w:numPr>
        <w:tabs>
          <w:tab w:val="left" w:pos="1113"/>
        </w:tabs>
        <w:spacing w:after="0" w:line="36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06992B3" w14:textId="77777777" w:rsidR="00450398" w:rsidRPr="00450398" w:rsidRDefault="00450398" w:rsidP="00317320">
      <w:pPr>
        <w:widowControl w:val="0"/>
        <w:numPr>
          <w:ilvl w:val="0"/>
          <w:numId w:val="15"/>
        </w:numPr>
        <w:tabs>
          <w:tab w:val="left" w:pos="1113"/>
        </w:tabs>
        <w:spacing w:after="0" w:line="36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1D2DCE53" w14:textId="77777777" w:rsidR="00450398" w:rsidRPr="00450398" w:rsidRDefault="00450398" w:rsidP="00317320">
      <w:pPr>
        <w:widowControl w:val="0"/>
        <w:numPr>
          <w:ilvl w:val="0"/>
          <w:numId w:val="15"/>
        </w:numPr>
        <w:tabs>
          <w:tab w:val="left" w:pos="1210"/>
        </w:tabs>
        <w:spacing w:after="0" w:line="36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давать аргументированную оценку прочитанному;</w:t>
      </w:r>
    </w:p>
    <w:p w14:paraId="015102EC" w14:textId="77777777" w:rsidR="00450398" w:rsidRPr="00450398" w:rsidRDefault="00450398" w:rsidP="00317320">
      <w:pPr>
        <w:widowControl w:val="0"/>
        <w:numPr>
          <w:ilvl w:val="0"/>
          <w:numId w:val="15"/>
        </w:numPr>
        <w:tabs>
          <w:tab w:val="left" w:pos="1210"/>
        </w:tabs>
        <w:spacing w:after="0" w:line="36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14:paraId="1BE9D720" w14:textId="77777777" w:rsidR="00450398" w:rsidRPr="00450398" w:rsidRDefault="00450398" w:rsidP="00317320">
      <w:pPr>
        <w:widowControl w:val="0"/>
        <w:numPr>
          <w:ilvl w:val="0"/>
          <w:numId w:val="15"/>
        </w:numPr>
        <w:tabs>
          <w:tab w:val="left" w:pos="1210"/>
        </w:tabs>
        <w:spacing w:after="0" w:line="36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74EEB3B9" w14:textId="77777777" w:rsidR="00450398" w:rsidRPr="00450398" w:rsidRDefault="00450398" w:rsidP="00317320">
      <w:pPr>
        <w:widowControl w:val="0"/>
        <w:numPr>
          <w:ilvl w:val="0"/>
          <w:numId w:val="15"/>
        </w:numPr>
        <w:tabs>
          <w:tab w:val="left" w:pos="1225"/>
        </w:tabs>
        <w:spacing w:after="0" w:line="36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0471C865" w14:textId="77777777" w:rsidR="00450398" w:rsidRPr="00450398" w:rsidRDefault="00450398" w:rsidP="00317320">
      <w:pPr>
        <w:widowControl w:val="0"/>
        <w:numPr>
          <w:ilvl w:val="0"/>
          <w:numId w:val="15"/>
        </w:numPr>
        <w:tabs>
          <w:tab w:val="left" w:pos="1215"/>
        </w:tabs>
        <w:spacing w:after="0" w:line="36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C217015" w14:textId="77777777" w:rsidR="00450398" w:rsidRPr="00450398" w:rsidRDefault="00450398" w:rsidP="00317320">
      <w:pPr>
        <w:widowControl w:val="0"/>
        <w:numPr>
          <w:ilvl w:val="0"/>
          <w:numId w:val="15"/>
        </w:numPr>
        <w:tabs>
          <w:tab w:val="left" w:pos="1220"/>
        </w:tabs>
        <w:spacing w:after="0" w:line="36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9D5A19B" w14:textId="77777777" w:rsidR="00450398" w:rsidRPr="00450398" w:rsidRDefault="00450398" w:rsidP="00317320">
      <w:pPr>
        <w:widowControl w:val="0"/>
        <w:numPr>
          <w:ilvl w:val="0"/>
          <w:numId w:val="15"/>
        </w:numPr>
        <w:tabs>
          <w:tab w:val="left" w:pos="1220"/>
        </w:tabs>
        <w:spacing w:after="0" w:line="36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23A59831" w14:textId="77777777" w:rsidR="00450398" w:rsidRPr="00450398" w:rsidRDefault="00450398" w:rsidP="00317320">
      <w:pPr>
        <w:widowControl w:val="0"/>
        <w:tabs>
          <w:tab w:val="left" w:pos="1590"/>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7 классе обучающийся научится:</w:t>
      </w:r>
    </w:p>
    <w:p w14:paraId="22CC6452" w14:textId="77777777" w:rsidR="00450398" w:rsidRPr="00450398" w:rsidRDefault="00450398" w:rsidP="00317320">
      <w:pPr>
        <w:widowControl w:val="0"/>
        <w:numPr>
          <w:ilvl w:val="0"/>
          <w:numId w:val="16"/>
        </w:numPr>
        <w:tabs>
          <w:tab w:val="left" w:pos="1071"/>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1631736F" w14:textId="77777777" w:rsidR="00450398" w:rsidRPr="00450398" w:rsidRDefault="00450398" w:rsidP="00317320">
      <w:pPr>
        <w:widowControl w:val="0"/>
        <w:numPr>
          <w:ilvl w:val="0"/>
          <w:numId w:val="16"/>
        </w:numPr>
        <w:tabs>
          <w:tab w:val="left" w:pos="1066"/>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2263468" w14:textId="77777777" w:rsidR="00450398" w:rsidRPr="00450398" w:rsidRDefault="00450398" w:rsidP="00317320">
      <w:pPr>
        <w:widowControl w:val="0"/>
        <w:numPr>
          <w:ilvl w:val="0"/>
          <w:numId w:val="16"/>
        </w:numPr>
        <w:tabs>
          <w:tab w:val="left" w:pos="1076"/>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0EB52D69"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Pr="00450398">
        <w:rPr>
          <w:rFonts w:ascii="Times New Roman" w:eastAsia="Times New Roman" w:hAnsi="Times New Roman" w:cs="Times New Roman"/>
          <w:sz w:val="24"/>
          <w:szCs w:val="24"/>
        </w:rP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579BCE64"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сущность и элементарные смысловые функции теоретико</w:t>
      </w:r>
      <w:r w:rsidRPr="00450398">
        <w:rPr>
          <w:rFonts w:ascii="Times New Roman" w:eastAsia="Times New Roman" w:hAnsi="Times New Roman" w:cs="Times New Roman"/>
          <w:sz w:val="24"/>
          <w:szCs w:val="24"/>
        </w:rPr>
        <w:softHyphen/>
        <w:t xml:space="preserve">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w:t>
      </w:r>
      <w:r w:rsidRPr="00450398">
        <w:rPr>
          <w:rFonts w:ascii="Times New Roman" w:eastAsia="Times New Roman" w:hAnsi="Times New Roman" w:cs="Times New Roman"/>
          <w:sz w:val="24"/>
          <w:szCs w:val="24"/>
        </w:rPr>
        <w:lastRenderedPageBreak/>
        <w:t>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F49BA7B"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14:paraId="1A83C698"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4C667AC0"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280072C" w14:textId="77777777" w:rsidR="00450398" w:rsidRPr="00450398" w:rsidRDefault="00450398" w:rsidP="00317320">
      <w:pPr>
        <w:widowControl w:val="0"/>
        <w:numPr>
          <w:ilvl w:val="0"/>
          <w:numId w:val="16"/>
        </w:numPr>
        <w:tabs>
          <w:tab w:val="left" w:pos="1071"/>
        </w:tabs>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549FDA48" w14:textId="77777777" w:rsidR="00450398" w:rsidRPr="00450398" w:rsidRDefault="00450398" w:rsidP="00317320">
      <w:pPr>
        <w:widowControl w:val="0"/>
        <w:numPr>
          <w:ilvl w:val="0"/>
          <w:numId w:val="16"/>
        </w:numPr>
        <w:tabs>
          <w:tab w:val="left" w:pos="1071"/>
        </w:tabs>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14:paraId="1385D7F2" w14:textId="77777777" w:rsidR="00450398" w:rsidRPr="00450398" w:rsidRDefault="00450398" w:rsidP="00317320">
      <w:pPr>
        <w:widowControl w:val="0"/>
        <w:numPr>
          <w:ilvl w:val="0"/>
          <w:numId w:val="16"/>
        </w:numPr>
        <w:tabs>
          <w:tab w:val="left" w:pos="1076"/>
        </w:tabs>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10BA25F3" w14:textId="77777777" w:rsidR="00450398" w:rsidRPr="00450398" w:rsidRDefault="00450398" w:rsidP="00317320">
      <w:pPr>
        <w:widowControl w:val="0"/>
        <w:numPr>
          <w:ilvl w:val="0"/>
          <w:numId w:val="16"/>
        </w:numPr>
        <w:tabs>
          <w:tab w:val="left" w:pos="1071"/>
        </w:tabs>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150 слов), писать сочинение-рассуждение по заданной теме</w:t>
      </w:r>
    </w:p>
    <w:p w14:paraId="504E963F" w14:textId="77777777" w:rsidR="00450398" w:rsidRPr="00450398" w:rsidRDefault="00450398" w:rsidP="00317320">
      <w:pPr>
        <w:widowControl w:val="0"/>
        <w:tabs>
          <w:tab w:val="left" w:pos="3099"/>
          <w:tab w:val="left" w:pos="9229"/>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sidRPr="00450398">
        <w:rPr>
          <w:rFonts w:ascii="Times New Roman" w:eastAsia="Times New Roman" w:hAnsi="Times New Roman" w:cs="Times New Roman"/>
          <w:sz w:val="24"/>
          <w:szCs w:val="24"/>
        </w:rPr>
        <w:tab/>
        <w:t>аннотаци</w:t>
      </w:r>
      <w:r>
        <w:rPr>
          <w:rFonts w:ascii="Times New Roman" w:eastAsia="Times New Roman" w:hAnsi="Times New Roman" w:cs="Times New Roman"/>
          <w:sz w:val="24"/>
          <w:szCs w:val="24"/>
        </w:rPr>
        <w:t xml:space="preserve">и, эссе, литературно-творческой </w:t>
      </w:r>
      <w:r w:rsidRPr="00450398">
        <w:rPr>
          <w:rFonts w:ascii="Times New Roman" w:eastAsia="Times New Roman" w:hAnsi="Times New Roman" w:cs="Times New Roman"/>
          <w:sz w:val="24"/>
          <w:szCs w:val="24"/>
        </w:rPr>
        <w:t>работы</w:t>
      </w:r>
    </w:p>
    <w:p w14:paraId="71E6C6DA"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самостоятельно или под руководством учителя выбранную литературную или публицистическую тему;</w:t>
      </w:r>
    </w:p>
    <w:p w14:paraId="3D677C7A" w14:textId="77777777" w:rsidR="00450398" w:rsidRPr="00450398" w:rsidRDefault="00450398" w:rsidP="00317320">
      <w:pPr>
        <w:widowControl w:val="0"/>
        <w:numPr>
          <w:ilvl w:val="0"/>
          <w:numId w:val="16"/>
        </w:numPr>
        <w:tabs>
          <w:tab w:val="left" w:pos="1087"/>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w:t>
      </w:r>
      <w:r w:rsidRPr="00450398">
        <w:rPr>
          <w:rFonts w:ascii="Times New Roman" w:eastAsia="Times New Roman" w:hAnsi="Times New Roman" w:cs="Times New Roman"/>
          <w:sz w:val="24"/>
          <w:szCs w:val="24"/>
        </w:rPr>
        <w:lastRenderedPageBreak/>
        <w:t>анализа;</w:t>
      </w:r>
    </w:p>
    <w:p w14:paraId="461F21B9" w14:textId="77777777" w:rsidR="00450398" w:rsidRPr="00450398" w:rsidRDefault="00450398" w:rsidP="00317320">
      <w:pPr>
        <w:widowControl w:val="0"/>
        <w:numPr>
          <w:ilvl w:val="0"/>
          <w:numId w:val="16"/>
        </w:numPr>
        <w:tabs>
          <w:tab w:val="left" w:pos="1087"/>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335D8209" w14:textId="77777777" w:rsidR="00450398" w:rsidRPr="00450398" w:rsidRDefault="00450398" w:rsidP="00317320">
      <w:pPr>
        <w:widowControl w:val="0"/>
        <w:numPr>
          <w:ilvl w:val="0"/>
          <w:numId w:val="16"/>
        </w:numPr>
        <w:tabs>
          <w:tab w:val="left" w:pos="1134"/>
          <w:tab w:val="left" w:pos="9229"/>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планировать своё чтение, обогащать свой круг чтения</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по рекомендациям учителя и обучающихся, в том числе за счёт произведений современной литературы для детей и подростков;</w:t>
      </w:r>
    </w:p>
    <w:p w14:paraId="25526638" w14:textId="77777777" w:rsidR="00450398" w:rsidRPr="00450398" w:rsidRDefault="00450398" w:rsidP="00317320">
      <w:pPr>
        <w:widowControl w:val="0"/>
        <w:numPr>
          <w:ilvl w:val="0"/>
          <w:numId w:val="16"/>
        </w:numPr>
        <w:tabs>
          <w:tab w:val="left" w:pos="1226"/>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652828BD" w14:textId="77777777" w:rsidR="00450398" w:rsidRPr="00450398" w:rsidRDefault="00450398" w:rsidP="00317320">
      <w:pPr>
        <w:widowControl w:val="0"/>
        <w:numPr>
          <w:ilvl w:val="0"/>
          <w:numId w:val="16"/>
        </w:numPr>
        <w:tabs>
          <w:tab w:val="left" w:pos="1231"/>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50AFD5EB" w14:textId="77777777" w:rsidR="00450398" w:rsidRPr="00450398" w:rsidRDefault="00450398" w:rsidP="00317320">
      <w:pPr>
        <w:widowControl w:val="0"/>
        <w:tabs>
          <w:tab w:val="left" w:pos="1610"/>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8 классе обучающийся научится:</w:t>
      </w:r>
    </w:p>
    <w:p w14:paraId="04AE6A7F" w14:textId="77777777" w:rsidR="00450398" w:rsidRPr="00450398" w:rsidRDefault="00450398" w:rsidP="00317320">
      <w:pPr>
        <w:widowControl w:val="0"/>
        <w:numPr>
          <w:ilvl w:val="0"/>
          <w:numId w:val="17"/>
        </w:numPr>
        <w:tabs>
          <w:tab w:val="left" w:pos="1087"/>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3238409C" w14:textId="77777777" w:rsidR="00450398" w:rsidRPr="00450398" w:rsidRDefault="00450398" w:rsidP="00317320">
      <w:pPr>
        <w:widowControl w:val="0"/>
        <w:numPr>
          <w:ilvl w:val="0"/>
          <w:numId w:val="17"/>
        </w:numPr>
        <w:tabs>
          <w:tab w:val="left" w:pos="1087"/>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33137C89" w14:textId="77777777" w:rsidR="00450398" w:rsidRPr="00450398" w:rsidRDefault="00450398" w:rsidP="00317320">
      <w:pPr>
        <w:widowControl w:val="0"/>
        <w:numPr>
          <w:ilvl w:val="0"/>
          <w:numId w:val="17"/>
        </w:numPr>
        <w:tabs>
          <w:tab w:val="left" w:pos="381"/>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0D9D61C6"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w:t>
      </w:r>
      <w:r w:rsidRPr="00450398">
        <w:rPr>
          <w:rFonts w:ascii="Times New Roman" w:eastAsia="Times New Roman" w:hAnsi="Times New Roman" w:cs="Times New Roman"/>
          <w:sz w:val="24"/>
          <w:szCs w:val="24"/>
        </w:rPr>
        <w:lastRenderedPageBreak/>
        <w:t>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69BC9FC6"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сущностью и пониманием смысловых функций теоретико</w:t>
      </w:r>
      <w:r w:rsidRPr="00450398">
        <w:rPr>
          <w:rFonts w:ascii="Times New Roman" w:eastAsia="Times New Roman" w:hAnsi="Times New Roman" w:cs="Times New Roman"/>
          <w:sz w:val="24"/>
          <w:szCs w:val="24"/>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044A6DA3"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365CBF9C"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1F2FA2C2"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0183B337" w14:textId="77777777" w:rsidR="00450398" w:rsidRPr="00450398" w:rsidRDefault="00450398" w:rsidP="00317320">
      <w:pPr>
        <w:widowControl w:val="0"/>
        <w:numPr>
          <w:ilvl w:val="0"/>
          <w:numId w:val="17"/>
        </w:numPr>
        <w:tabs>
          <w:tab w:val="left" w:pos="1076"/>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347EE414" w14:textId="77777777" w:rsidR="00450398" w:rsidRPr="00450398" w:rsidRDefault="00450398" w:rsidP="00317320">
      <w:pPr>
        <w:widowControl w:val="0"/>
        <w:numPr>
          <w:ilvl w:val="0"/>
          <w:numId w:val="17"/>
        </w:numPr>
        <w:tabs>
          <w:tab w:val="left" w:pos="1081"/>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300955C" w14:textId="77777777" w:rsidR="00450398" w:rsidRPr="00450398" w:rsidRDefault="00450398" w:rsidP="00317320">
      <w:pPr>
        <w:widowControl w:val="0"/>
        <w:numPr>
          <w:ilvl w:val="0"/>
          <w:numId w:val="17"/>
        </w:numPr>
        <w:tabs>
          <w:tab w:val="left" w:pos="1076"/>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14:paraId="486E8AFA" w14:textId="77777777" w:rsidR="00450398" w:rsidRPr="00450398" w:rsidRDefault="00450398" w:rsidP="00317320">
      <w:pPr>
        <w:widowControl w:val="0"/>
        <w:numPr>
          <w:ilvl w:val="0"/>
          <w:numId w:val="17"/>
        </w:numPr>
        <w:tabs>
          <w:tab w:val="left" w:pos="1076"/>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53D682E2" w14:textId="77777777" w:rsidR="00450398" w:rsidRPr="00450398" w:rsidRDefault="00450398" w:rsidP="00317320">
      <w:pPr>
        <w:widowControl w:val="0"/>
        <w:numPr>
          <w:ilvl w:val="0"/>
          <w:numId w:val="17"/>
        </w:numPr>
        <w:tabs>
          <w:tab w:val="left" w:pos="1086"/>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6767FA08" w14:textId="77777777" w:rsidR="00450398" w:rsidRPr="00450398" w:rsidRDefault="00450398" w:rsidP="00317320">
      <w:pPr>
        <w:widowControl w:val="0"/>
        <w:numPr>
          <w:ilvl w:val="0"/>
          <w:numId w:val="17"/>
        </w:numPr>
        <w:tabs>
          <w:tab w:val="left" w:pos="1119"/>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AEFEE42" w14:textId="77777777" w:rsidR="00450398" w:rsidRPr="00450398" w:rsidRDefault="00450398" w:rsidP="00317320">
      <w:pPr>
        <w:widowControl w:val="0"/>
        <w:numPr>
          <w:ilvl w:val="0"/>
          <w:numId w:val="17"/>
        </w:numPr>
        <w:tabs>
          <w:tab w:val="left" w:pos="1215"/>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01941C4B" w14:textId="77777777" w:rsidR="00450398" w:rsidRPr="00450398" w:rsidRDefault="00450398" w:rsidP="00317320">
      <w:pPr>
        <w:widowControl w:val="0"/>
        <w:numPr>
          <w:ilvl w:val="0"/>
          <w:numId w:val="17"/>
        </w:numPr>
        <w:tabs>
          <w:tab w:val="left" w:pos="1215"/>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2A0E1335" w14:textId="77777777" w:rsidR="00450398" w:rsidRPr="00450398" w:rsidRDefault="00450398" w:rsidP="00317320">
      <w:pPr>
        <w:widowControl w:val="0"/>
        <w:numPr>
          <w:ilvl w:val="0"/>
          <w:numId w:val="17"/>
        </w:numPr>
        <w:tabs>
          <w:tab w:val="left" w:pos="1210"/>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7903A74D" w14:textId="77777777" w:rsidR="00450398" w:rsidRPr="00450398" w:rsidRDefault="00450398" w:rsidP="00317320">
      <w:pPr>
        <w:widowControl w:val="0"/>
        <w:numPr>
          <w:ilvl w:val="0"/>
          <w:numId w:val="17"/>
        </w:numPr>
        <w:tabs>
          <w:tab w:val="left" w:pos="1215"/>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C363284" w14:textId="77777777" w:rsidR="00450398" w:rsidRPr="00450398" w:rsidRDefault="00450398" w:rsidP="00317320">
      <w:pPr>
        <w:widowControl w:val="0"/>
        <w:tabs>
          <w:tab w:val="left" w:pos="1599"/>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9 классе обучающийся научится:</w:t>
      </w:r>
    </w:p>
    <w:p w14:paraId="663CC5A5" w14:textId="77777777" w:rsidR="00450398" w:rsidRPr="00450398" w:rsidRDefault="00450398" w:rsidP="00317320">
      <w:pPr>
        <w:widowControl w:val="0"/>
        <w:numPr>
          <w:ilvl w:val="0"/>
          <w:numId w:val="18"/>
        </w:numPr>
        <w:tabs>
          <w:tab w:val="left" w:pos="1119"/>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44774706" w14:textId="77777777" w:rsidR="00450398" w:rsidRPr="00450398" w:rsidRDefault="00450398" w:rsidP="00317320">
      <w:pPr>
        <w:widowControl w:val="0"/>
        <w:numPr>
          <w:ilvl w:val="0"/>
          <w:numId w:val="18"/>
        </w:numPr>
        <w:tabs>
          <w:tab w:val="left" w:pos="361"/>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sidRPr="00450398">
        <w:rPr>
          <w:rFonts w:ascii="Times New Roman" w:eastAsia="Times New Roman" w:hAnsi="Times New Roman" w:cs="Times New Roman"/>
          <w:sz w:val="24"/>
          <w:szCs w:val="24"/>
        </w:rPr>
        <w:lastRenderedPageBreak/>
        <w:t>публицистического;</w:t>
      </w:r>
    </w:p>
    <w:p w14:paraId="2EEC833A" w14:textId="77777777" w:rsidR="00450398" w:rsidRPr="00450398" w:rsidRDefault="00450398" w:rsidP="00317320">
      <w:pPr>
        <w:widowControl w:val="0"/>
        <w:numPr>
          <w:ilvl w:val="0"/>
          <w:numId w:val="18"/>
        </w:numPr>
        <w:tabs>
          <w:tab w:val="left" w:pos="1076"/>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42731DF0" w14:textId="77777777" w:rsidR="00450398" w:rsidRPr="00450398" w:rsidRDefault="00450398" w:rsidP="00317320">
      <w:pPr>
        <w:widowControl w:val="0"/>
        <w:numPr>
          <w:ilvl w:val="0"/>
          <w:numId w:val="18"/>
        </w:numPr>
        <w:tabs>
          <w:tab w:val="left" w:pos="1086"/>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Pr="00450398">
        <w:rPr>
          <w:rFonts w:ascii="Times New Roman" w:eastAsia="Times New Roman" w:hAnsi="Times New Roman" w:cs="Times New Roman"/>
          <w:sz w:val="24"/>
          <w:szCs w:val="24"/>
        </w:rP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5550602B" w14:textId="77777777" w:rsidR="00450398" w:rsidRPr="00450398" w:rsidRDefault="00450398" w:rsidP="00317320">
      <w:pPr>
        <w:widowControl w:val="0"/>
        <w:numPr>
          <w:ilvl w:val="0"/>
          <w:numId w:val="18"/>
        </w:numPr>
        <w:tabs>
          <w:tab w:val="left" w:pos="1081"/>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овладеть сущностью и пониманием смысловых функций теоретико</w:t>
      </w:r>
      <w:r w:rsidRPr="00450398">
        <w:rPr>
          <w:rFonts w:ascii="Times New Roman" w:eastAsia="Times New Roman" w:hAnsi="Times New Roman" w:cs="Times New Roman"/>
          <w:sz w:val="24"/>
          <w:szCs w:val="24"/>
        </w:rPr>
        <w:softHyphen/>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w:t>
      </w:r>
      <w:r w:rsidRPr="00450398">
        <w:rPr>
          <w:rFonts w:ascii="Times New Roman" w:eastAsia="Times New Roman" w:hAnsi="Times New Roman" w:cs="Times New Roman"/>
          <w:sz w:val="24"/>
          <w:szCs w:val="24"/>
        </w:rPr>
        <w:lastRenderedPageBreak/>
        <w:t>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0786459D" w14:textId="77777777" w:rsidR="00450398" w:rsidRPr="00450398" w:rsidRDefault="00450398" w:rsidP="00317320">
      <w:pPr>
        <w:widowControl w:val="0"/>
        <w:numPr>
          <w:ilvl w:val="0"/>
          <w:numId w:val="18"/>
        </w:numPr>
        <w:tabs>
          <w:tab w:val="left" w:pos="1076"/>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5295268" w14:textId="77777777" w:rsidR="00450398" w:rsidRPr="00450398" w:rsidRDefault="00450398" w:rsidP="00317320">
      <w:pPr>
        <w:widowControl w:val="0"/>
        <w:numPr>
          <w:ilvl w:val="0"/>
          <w:numId w:val="18"/>
        </w:numPr>
        <w:tabs>
          <w:tab w:val="left" w:pos="1071"/>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5D4B265D" w14:textId="77777777" w:rsidR="00450398" w:rsidRPr="00450398" w:rsidRDefault="00450398" w:rsidP="00317320">
      <w:pPr>
        <w:widowControl w:val="0"/>
        <w:numPr>
          <w:ilvl w:val="0"/>
          <w:numId w:val="18"/>
        </w:numPr>
        <w:tabs>
          <w:tab w:val="left" w:pos="1276"/>
          <w:tab w:val="left" w:pos="6741"/>
        </w:tabs>
        <w:spacing w:after="0" w:line="36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выделять в произведениях элементы </w:t>
      </w:r>
      <w:r w:rsidRPr="00450398">
        <w:rPr>
          <w:rFonts w:ascii="Times New Roman" w:eastAsia="Times New Roman" w:hAnsi="Times New Roman" w:cs="Times New Roman"/>
          <w:sz w:val="24"/>
          <w:szCs w:val="24"/>
        </w:rPr>
        <w:t>художественной формы</w:t>
      </w:r>
    </w:p>
    <w:p w14:paraId="270B9BAC"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обнаруживать связи между ними; определять родо-жанровую специфику изученного и самостоятельно прочитанного художественного произведения;</w:t>
      </w:r>
    </w:p>
    <w:p w14:paraId="035FDFD1" w14:textId="77777777" w:rsidR="00450398" w:rsidRPr="00450398" w:rsidRDefault="00450398" w:rsidP="00317320">
      <w:pPr>
        <w:widowControl w:val="0"/>
        <w:numPr>
          <w:ilvl w:val="0"/>
          <w:numId w:val="18"/>
        </w:numPr>
        <w:tabs>
          <w:tab w:val="left" w:pos="1071"/>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101A0F99" w14:textId="77777777" w:rsidR="00450398" w:rsidRPr="00450398" w:rsidRDefault="00450398" w:rsidP="00317320">
      <w:pPr>
        <w:widowControl w:val="0"/>
        <w:numPr>
          <w:ilvl w:val="0"/>
          <w:numId w:val="18"/>
        </w:numPr>
        <w:tabs>
          <w:tab w:val="left" w:pos="1220"/>
        </w:tabs>
        <w:spacing w:after="0" w:line="36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2D51CAC" w14:textId="77777777" w:rsidR="00450398" w:rsidRPr="00450398" w:rsidRDefault="00450398" w:rsidP="00317320">
      <w:pPr>
        <w:widowControl w:val="0"/>
        <w:numPr>
          <w:ilvl w:val="0"/>
          <w:numId w:val="18"/>
        </w:numPr>
        <w:tabs>
          <w:tab w:val="left" w:pos="1215"/>
        </w:tabs>
        <w:spacing w:after="0" w:line="36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54B9E63F" w14:textId="77777777" w:rsidR="00450398" w:rsidRPr="00450398" w:rsidRDefault="00450398" w:rsidP="00317320">
      <w:pPr>
        <w:widowControl w:val="0"/>
        <w:numPr>
          <w:ilvl w:val="0"/>
          <w:numId w:val="18"/>
        </w:numPr>
        <w:tabs>
          <w:tab w:val="left" w:pos="1215"/>
        </w:tabs>
        <w:spacing w:after="0" w:line="36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14:paraId="7AC2F113" w14:textId="77777777" w:rsidR="00450398" w:rsidRPr="00450398" w:rsidRDefault="00450398" w:rsidP="00317320">
      <w:pPr>
        <w:widowControl w:val="0"/>
        <w:numPr>
          <w:ilvl w:val="0"/>
          <w:numId w:val="18"/>
        </w:numPr>
        <w:tabs>
          <w:tab w:val="left" w:pos="1215"/>
        </w:tabs>
        <w:spacing w:after="0" w:line="36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w:t>
      </w:r>
      <w:r w:rsidRPr="00450398">
        <w:rPr>
          <w:rFonts w:ascii="Times New Roman" w:eastAsia="Times New Roman" w:hAnsi="Times New Roman" w:cs="Times New Roman"/>
          <w:sz w:val="24"/>
          <w:szCs w:val="24"/>
        </w:rPr>
        <w:lastRenderedPageBreak/>
        <w:t>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23A75F37" w14:textId="77777777" w:rsidR="00450398" w:rsidRPr="00450398" w:rsidRDefault="00450398" w:rsidP="00317320">
      <w:pPr>
        <w:widowControl w:val="0"/>
        <w:numPr>
          <w:ilvl w:val="0"/>
          <w:numId w:val="18"/>
        </w:numPr>
        <w:tabs>
          <w:tab w:val="left" w:pos="1230"/>
        </w:tabs>
        <w:spacing w:after="0" w:line="36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66FC7774" w14:textId="77777777" w:rsidR="00450398" w:rsidRPr="00450398" w:rsidRDefault="00450398" w:rsidP="00317320">
      <w:pPr>
        <w:widowControl w:val="0"/>
        <w:numPr>
          <w:ilvl w:val="0"/>
          <w:numId w:val="18"/>
        </w:numPr>
        <w:tabs>
          <w:tab w:val="left" w:pos="1210"/>
        </w:tabs>
        <w:spacing w:after="0" w:line="36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7E7F7900" w14:textId="77777777" w:rsidR="00450398" w:rsidRPr="00450398" w:rsidRDefault="00450398" w:rsidP="00317320">
      <w:pPr>
        <w:widowControl w:val="0"/>
        <w:numPr>
          <w:ilvl w:val="0"/>
          <w:numId w:val="18"/>
        </w:numPr>
        <w:tabs>
          <w:tab w:val="left" w:pos="476"/>
        </w:tabs>
        <w:spacing w:after="0" w:line="36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7B51E95C" w14:textId="77777777" w:rsidR="00450398" w:rsidRPr="00450398" w:rsidRDefault="00450398" w:rsidP="00317320">
      <w:pPr>
        <w:widowControl w:val="0"/>
        <w:numPr>
          <w:ilvl w:val="0"/>
          <w:numId w:val="18"/>
        </w:numPr>
        <w:tabs>
          <w:tab w:val="left" w:pos="1206"/>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10727213" w14:textId="77777777" w:rsidR="00450398" w:rsidRPr="00450398" w:rsidRDefault="00450398" w:rsidP="00317320">
      <w:pPr>
        <w:widowControl w:val="0"/>
        <w:numPr>
          <w:ilvl w:val="0"/>
          <w:numId w:val="18"/>
        </w:numPr>
        <w:tabs>
          <w:tab w:val="left" w:pos="1206"/>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14:paraId="118EFBED" w14:textId="77777777" w:rsidR="00450398" w:rsidRPr="00450398" w:rsidRDefault="00450398" w:rsidP="00317320">
      <w:pPr>
        <w:spacing w:line="360" w:lineRule="auto"/>
        <w:jc w:val="both"/>
        <w:rPr>
          <w:rFonts w:ascii="Times New Roman" w:hAnsi="Times New Roman" w:cs="Times New Roman"/>
        </w:rPr>
      </w:pPr>
      <w:r w:rsidRPr="00450398">
        <w:rPr>
          <w:rFonts w:ascii="Times New Roman" w:hAnsi="Times New Roman" w:cs="Times New Roman"/>
          <w:sz w:val="24"/>
          <w:szCs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r>
        <w:rPr>
          <w:rFonts w:ascii="Times New Roman" w:hAnsi="Times New Roman" w:cs="Times New Roman"/>
          <w:sz w:val="24"/>
          <w:szCs w:val="24"/>
        </w:rPr>
        <w:t>.</w:t>
      </w:r>
    </w:p>
    <w:p w14:paraId="35636F57" w14:textId="77777777" w:rsidR="00450398" w:rsidRPr="00450398" w:rsidRDefault="00D06093" w:rsidP="00317320">
      <w:pPr>
        <w:widowControl w:val="0"/>
        <w:numPr>
          <w:ilvl w:val="2"/>
          <w:numId w:val="2"/>
        </w:numPr>
        <w:tabs>
          <w:tab w:val="left" w:pos="1177"/>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w:t>
      </w:r>
      <w:r w:rsidR="00450398" w:rsidRPr="00450398">
        <w:rPr>
          <w:rFonts w:ascii="Times New Roman" w:eastAsia="Times New Roman" w:hAnsi="Times New Roman" w:cs="Times New Roman"/>
          <w:b/>
          <w:sz w:val="24"/>
          <w:szCs w:val="24"/>
        </w:rPr>
        <w:t>абочая программа по учебному предмету «Родной (русский) язык».</w:t>
      </w:r>
      <w:r>
        <w:rPr>
          <w:rFonts w:ascii="Times New Roman" w:eastAsia="Times New Roman" w:hAnsi="Times New Roman" w:cs="Times New Roman"/>
          <w:b/>
          <w:i/>
          <w:sz w:val="24"/>
          <w:szCs w:val="24"/>
        </w:rPr>
        <w:t xml:space="preserve"> (по заявлению родителей/законных представителей обучающихся)</w:t>
      </w:r>
    </w:p>
    <w:p w14:paraId="42B337F1" w14:textId="77777777" w:rsidR="00450398" w:rsidRPr="00450398" w:rsidRDefault="00450398" w:rsidP="00317320">
      <w:pPr>
        <w:widowControl w:val="0"/>
        <w:tabs>
          <w:tab w:val="left" w:pos="1590"/>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14:paraId="7076027F"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 содержании программы по родному (русскому) языку предусматривается </w:t>
      </w:r>
      <w:r w:rsidRPr="00450398">
        <w:rPr>
          <w:rFonts w:ascii="Times New Roman" w:eastAsia="Times New Roman" w:hAnsi="Times New Roman" w:cs="Times New Roman"/>
          <w:sz w:val="24"/>
          <w:szCs w:val="24"/>
        </w:rPr>
        <w:lastRenderedPageBreak/>
        <w:t>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7A4ABC31" w14:textId="77777777" w:rsidR="00450398" w:rsidRPr="00450398" w:rsidRDefault="00450398" w:rsidP="00317320">
      <w:pPr>
        <w:widowControl w:val="0"/>
        <w:tabs>
          <w:tab w:val="left" w:pos="1590"/>
        </w:tabs>
        <w:spacing w:after="0" w:line="36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Целями изучения родного (русского) языка на уровне основного общего образования являются:</w:t>
      </w:r>
    </w:p>
    <w:p w14:paraId="20229FF6"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14:paraId="6B5F5317"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4303986F" w14:textId="77777777" w:rsidR="00450398" w:rsidRPr="00450398" w:rsidRDefault="00450398" w:rsidP="00317320">
      <w:pPr>
        <w:widowControl w:val="0"/>
        <w:tabs>
          <w:tab w:val="left" w:pos="3435"/>
        </w:tabs>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w:t>
      </w:r>
      <w:r w:rsidRPr="00450398">
        <w:rPr>
          <w:rFonts w:ascii="Times New Roman" w:eastAsia="Times New Roman" w:hAnsi="Times New Roman" w:cs="Times New Roman"/>
          <w:sz w:val="24"/>
          <w:szCs w:val="24"/>
        </w:rPr>
        <w:tab/>
        <w:t>коммуникативных умений и культуры речи,</w:t>
      </w:r>
    </w:p>
    <w:p w14:paraId="7BFBB68F"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14:paraId="02977CCC" w14:textId="77777777" w:rsidR="00450398" w:rsidRPr="00450398" w:rsidRDefault="00450398" w:rsidP="00317320">
      <w:pPr>
        <w:widowControl w:val="0"/>
        <w:tabs>
          <w:tab w:val="left" w:pos="0"/>
          <w:tab w:val="left" w:pos="142"/>
          <w:tab w:val="left" w:pos="9212"/>
        </w:tabs>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совершенствование познавательных </w:t>
      </w:r>
      <w:r>
        <w:rPr>
          <w:rFonts w:ascii="Times New Roman" w:eastAsia="Times New Roman" w:hAnsi="Times New Roman" w:cs="Times New Roman"/>
          <w:sz w:val="24"/>
          <w:szCs w:val="24"/>
        </w:rPr>
        <w:t xml:space="preserve">и интеллектуальных </w:t>
      </w:r>
      <w:r w:rsidRPr="00450398">
        <w:rPr>
          <w:rFonts w:ascii="Times New Roman" w:eastAsia="Times New Roman" w:hAnsi="Times New Roman" w:cs="Times New Roman"/>
          <w:sz w:val="24"/>
          <w:szCs w:val="24"/>
        </w:rPr>
        <w:t>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14:paraId="089B4081"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14:paraId="470656A7"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развитие проектного и исследовательского мышления, приобретение </w:t>
      </w:r>
      <w:r w:rsidRPr="00450398">
        <w:rPr>
          <w:rFonts w:ascii="Times New Roman" w:eastAsia="Times New Roman" w:hAnsi="Times New Roman" w:cs="Times New Roman"/>
          <w:sz w:val="24"/>
          <w:szCs w:val="24"/>
        </w:rPr>
        <w:lastRenderedPageBreak/>
        <w:t>практического опыта исследовательской работы по родному (русскому) языку, воспитание самостоятельности в приобретении знаний.</w:t>
      </w:r>
    </w:p>
    <w:p w14:paraId="59372192" w14:textId="77777777" w:rsidR="00450398" w:rsidRPr="00450398" w:rsidRDefault="00450398" w:rsidP="00317320">
      <w:pPr>
        <w:widowControl w:val="0"/>
        <w:tabs>
          <w:tab w:val="left" w:pos="1388"/>
        </w:tabs>
        <w:spacing w:after="0" w:line="36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14:paraId="330FB196"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14:paraId="7C1C8F45"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14:paraId="6EB14AB7"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программе по родному (русскому) языку выделяются следующие блоки:</w:t>
      </w:r>
    </w:p>
    <w:p w14:paraId="228C4A0A"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14:paraId="7B012956"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14:paraId="769BC1EC"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14:paraId="506B7A56" w14:textId="77777777" w:rsidR="00450398" w:rsidRPr="00450398" w:rsidRDefault="00450398" w:rsidP="00317320">
      <w:pPr>
        <w:widowControl w:val="0"/>
        <w:tabs>
          <w:tab w:val="left" w:pos="1413"/>
        </w:tabs>
        <w:spacing w:after="0" w:line="36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5 классе.</w:t>
      </w:r>
    </w:p>
    <w:p w14:paraId="46411BF8" w14:textId="77777777" w:rsidR="00450398" w:rsidRPr="00450398" w:rsidRDefault="00450398" w:rsidP="00317320">
      <w:pPr>
        <w:widowControl w:val="0"/>
        <w:tabs>
          <w:tab w:val="left" w:pos="1624"/>
        </w:tabs>
        <w:spacing w:after="0" w:line="36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Язык и культура.</w:t>
      </w:r>
    </w:p>
    <w:p w14:paraId="4ADAD40E"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14:paraId="48060A8E"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Краткая история русской письменности. Создание славянского алфавита.</w:t>
      </w:r>
    </w:p>
    <w:p w14:paraId="2ACFD1E3"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14:paraId="01B3C550"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14:paraId="68A54B5A"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14:paraId="2848ABDE"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14:paraId="06F62AE9"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14:paraId="2CD8D628"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Общеизвестные старинные русские города. Происхождение их названий.</w:t>
      </w:r>
    </w:p>
    <w:p w14:paraId="159C8823"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Ознакомление с историей и этимологией некоторых слов.</w:t>
      </w:r>
    </w:p>
    <w:p w14:paraId="311F64C2" w14:textId="77777777" w:rsidR="00450398" w:rsidRPr="00450398" w:rsidRDefault="00450398" w:rsidP="00317320">
      <w:pPr>
        <w:widowControl w:val="0"/>
        <w:tabs>
          <w:tab w:val="left" w:pos="1649"/>
        </w:tabs>
        <w:spacing w:after="0" w:line="36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14:paraId="1C69293D"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14:paraId="095FDCEF"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14:paraId="3DAB7326"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14:paraId="756D46BA"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450398">
        <w:rPr>
          <w:rFonts w:ascii="Times New Roman" w:eastAsia="Times New Roman" w:hAnsi="Times New Roman" w:cs="Times New Roman"/>
          <w:i/>
          <w:iCs/>
          <w:color w:val="000000"/>
          <w:sz w:val="24"/>
          <w:szCs w:val="24"/>
          <w:shd w:val="clear" w:color="auto" w:fill="FFFFFF"/>
          <w:lang w:eastAsia="ru-RU" w:bidi="ru-RU"/>
        </w:rPr>
        <w:t>-а(-я), -ы(-и),</w:t>
      </w:r>
      <w:r w:rsidRPr="00450398">
        <w:rPr>
          <w:rFonts w:ascii="Times New Roman" w:eastAsia="Times New Roman" w:hAnsi="Times New Roman" w:cs="Times New Roman"/>
          <w:sz w:val="24"/>
          <w:szCs w:val="24"/>
        </w:rP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14:paraId="7C3F4A2C"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230D7CE3" w14:textId="77777777" w:rsidR="00450398" w:rsidRPr="00450398" w:rsidRDefault="00450398" w:rsidP="00317320">
      <w:pPr>
        <w:widowControl w:val="0"/>
        <w:tabs>
          <w:tab w:val="left" w:pos="1624"/>
        </w:tabs>
        <w:spacing w:after="0" w:line="36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14:paraId="577CD087"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речь. Средства выразительной устной речи (тон, тембр, темп), способы тренировки (скороговорки). Интонация и жесты.</w:t>
      </w:r>
    </w:p>
    <w:p w14:paraId="6A58B07E"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Текст. Композиционные формы описания, повествования, рассуждения.</w:t>
      </w:r>
    </w:p>
    <w:p w14:paraId="6777CFBA"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Функциональные разновидности языка. Разговорная речь.</w:t>
      </w:r>
    </w:p>
    <w:p w14:paraId="7A68F95E"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Просьба, извинение как жанры разговорной речи.</w:t>
      </w:r>
    </w:p>
    <w:p w14:paraId="28339372"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Официально-деловой стиль. Объявление (устное и письменное).</w:t>
      </w:r>
    </w:p>
    <w:p w14:paraId="5DAC3F79"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Учебно-научный стиль. План ответа на уроке, план текста. Публицистический стиль. Устное выступление. Девиз, слоган.</w:t>
      </w:r>
    </w:p>
    <w:p w14:paraId="340BF49A"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художественной литературы. Литературная сказка.</w:t>
      </w:r>
    </w:p>
    <w:p w14:paraId="49B38426"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Рассказ.</w:t>
      </w:r>
    </w:p>
    <w:p w14:paraId="06E1753C"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14:paraId="125B2098" w14:textId="77777777" w:rsidR="00450398" w:rsidRPr="00450398" w:rsidRDefault="00450398" w:rsidP="00317320">
      <w:pPr>
        <w:widowControl w:val="0"/>
        <w:tabs>
          <w:tab w:val="left" w:pos="1452"/>
        </w:tabs>
        <w:spacing w:after="0" w:line="360" w:lineRule="auto"/>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6 классе.</w:t>
      </w:r>
    </w:p>
    <w:p w14:paraId="4CFE179F" w14:textId="77777777" w:rsidR="00450398" w:rsidRPr="00450398" w:rsidRDefault="00450398" w:rsidP="00317320">
      <w:pPr>
        <w:widowControl w:val="0"/>
        <w:tabs>
          <w:tab w:val="left" w:pos="1658"/>
        </w:tabs>
        <w:spacing w:after="0" w:line="36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14:paraId="4ADD15A3"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14:paraId="1E93F71E"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14:paraId="2D7BF8C4"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14:paraId="080339E5"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14:paraId="7ED0ACA0" w14:textId="77777777" w:rsidR="00450398" w:rsidRPr="00450398" w:rsidRDefault="00450398" w:rsidP="00317320">
      <w:pPr>
        <w:widowControl w:val="0"/>
        <w:tabs>
          <w:tab w:val="left" w:pos="1658"/>
        </w:tabs>
        <w:spacing w:after="0" w:line="36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14:paraId="267B7D4C"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14:paraId="6A829A28"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w:t>
      </w:r>
      <w:r w:rsidRPr="00450398">
        <w:rPr>
          <w:rFonts w:ascii="Times New Roman" w:eastAsia="Times New Roman" w:hAnsi="Times New Roman" w:cs="Times New Roman"/>
          <w:sz w:val="24"/>
          <w:szCs w:val="24"/>
        </w:rPr>
        <w:lastRenderedPageBreak/>
        <w:t xml:space="preserve">прошедшего времени, ударение в возвратных глаголах в формах прошедшего времени мужского рода, ударение в формах глаголов II спряжения на </w:t>
      </w:r>
      <w:r w:rsidRPr="00450398">
        <w:rPr>
          <w:rFonts w:ascii="Times New Roman" w:eastAsia="Times New Roman" w:hAnsi="Times New Roman" w:cs="Times New Roman"/>
          <w:i/>
          <w:iCs/>
          <w:color w:val="000000"/>
          <w:sz w:val="24"/>
          <w:szCs w:val="24"/>
          <w:shd w:val="clear" w:color="auto" w:fill="FFFFFF"/>
          <w:lang w:eastAsia="ru-RU" w:bidi="ru-RU"/>
        </w:rPr>
        <w:t>-ить.</w:t>
      </w:r>
    </w:p>
    <w:p w14:paraId="2F60F0A9"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14:paraId="34FD4E19"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Типичные речевые ошибки, связанные с употреблением синонимов, антонимов и лексических омонимов в речи.</w:t>
      </w:r>
    </w:p>
    <w:p w14:paraId="74A9F297"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450398">
        <w:rPr>
          <w:rFonts w:ascii="Times New Roman" w:eastAsia="Times New Roman" w:hAnsi="Times New Roman" w:cs="Times New Roman"/>
          <w:i/>
          <w:iCs/>
          <w:color w:val="000000"/>
          <w:sz w:val="24"/>
          <w:szCs w:val="24"/>
          <w:shd w:val="clear" w:color="auto" w:fill="FFFFFF"/>
          <w:lang w:eastAsia="ru-RU" w:bidi="ru-RU"/>
        </w:rPr>
        <w:t>-а/-я</w:t>
      </w:r>
      <w:r w:rsidRPr="00450398">
        <w:rPr>
          <w:rFonts w:ascii="Times New Roman" w:eastAsia="Times New Roman" w:hAnsi="Times New Roman" w:cs="Times New Roman"/>
          <w:sz w:val="24"/>
          <w:szCs w:val="24"/>
        </w:rPr>
        <w:t xml:space="preserve"> и </w:t>
      </w:r>
      <w:r w:rsidRPr="00450398">
        <w:rPr>
          <w:rFonts w:ascii="Times New Roman" w:eastAsia="Times New Roman" w:hAnsi="Times New Roman" w:cs="Times New Roman"/>
          <w:i/>
          <w:iCs/>
          <w:color w:val="000000"/>
          <w:sz w:val="24"/>
          <w:szCs w:val="24"/>
          <w:shd w:val="clear" w:color="auto" w:fill="FFFFFF"/>
          <w:lang w:eastAsia="ru-RU" w:bidi="ru-RU"/>
        </w:rPr>
        <w:t>-ы/-и,</w:t>
      </w:r>
      <w:r w:rsidRPr="00450398">
        <w:rPr>
          <w:rFonts w:ascii="Times New Roman" w:eastAsia="Times New Roman" w:hAnsi="Times New Roman" w:cs="Times New Roman"/>
          <w:sz w:val="24"/>
          <w:szCs w:val="24"/>
        </w:rPr>
        <w:t xml:space="preserve"> родительный падеж множественного числа существительных мужского и среднего рода с нулевым окончанием и окончанием </w:t>
      </w:r>
      <w:r w:rsidRPr="00450398">
        <w:rPr>
          <w:rFonts w:ascii="Times New Roman" w:eastAsia="Times New Roman" w:hAnsi="Times New Roman" w:cs="Times New Roman"/>
          <w:i/>
          <w:iCs/>
          <w:color w:val="000000"/>
          <w:sz w:val="24"/>
          <w:szCs w:val="24"/>
          <w:shd w:val="clear" w:color="auto" w:fill="FFFFFF"/>
          <w:lang w:eastAsia="ru-RU" w:bidi="ru-RU"/>
        </w:rPr>
        <w:t>-ов,</w:t>
      </w:r>
      <w:r w:rsidRPr="00450398">
        <w:rPr>
          <w:rFonts w:ascii="Times New Roman" w:eastAsia="Times New Roman" w:hAnsi="Times New Roman" w:cs="Times New Roman"/>
          <w:sz w:val="24"/>
          <w:szCs w:val="24"/>
        </w:rPr>
        <w:t xml:space="preserve"> родительный падеж множественного числа существительных женского рода на </w:t>
      </w:r>
      <w:r w:rsidRPr="00450398">
        <w:rPr>
          <w:rFonts w:ascii="Times New Roman" w:eastAsia="Times New Roman" w:hAnsi="Times New Roman" w:cs="Times New Roman"/>
          <w:i/>
          <w:iCs/>
          <w:color w:val="000000"/>
          <w:sz w:val="24"/>
          <w:szCs w:val="24"/>
          <w:shd w:val="clear" w:color="auto" w:fill="FFFFFF"/>
          <w:lang w:eastAsia="ru-RU" w:bidi="ru-RU"/>
        </w:rPr>
        <w:t>-ня,</w:t>
      </w:r>
      <w:r w:rsidRPr="00450398">
        <w:rPr>
          <w:rFonts w:ascii="Times New Roman" w:eastAsia="Times New Roman" w:hAnsi="Times New Roman" w:cs="Times New Roman"/>
          <w:sz w:val="24"/>
          <w:szCs w:val="24"/>
        </w:rPr>
        <w:t xml:space="preserve"> творительный падеж множественного числа существительных 3-го склонении, родительный падеж единственного числа существительных мужского рода.</w:t>
      </w:r>
    </w:p>
    <w:p w14:paraId="36CC7F12"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14:paraId="5E33A4E3"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14:paraId="7E498003"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p>
    <w:p w14:paraId="64C0F457"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комплимента, благодарности, сочувствия, утешения.</w:t>
      </w:r>
    </w:p>
    <w:p w14:paraId="596A942E" w14:textId="77777777" w:rsidR="00450398" w:rsidRPr="00450398" w:rsidRDefault="00450398" w:rsidP="00317320">
      <w:pPr>
        <w:widowControl w:val="0"/>
        <w:tabs>
          <w:tab w:val="left" w:pos="1631"/>
        </w:tabs>
        <w:spacing w:after="0" w:line="36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14:paraId="68C39C19"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Эффективные приёмы чтения. Предтекстовый, текстовый и послетекстовый этапы работы.</w:t>
      </w:r>
    </w:p>
    <w:p w14:paraId="334860CC"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Текст. Тексты описательного типа: определение, собственно описание, пояснение.</w:t>
      </w:r>
    </w:p>
    <w:p w14:paraId="7AB6334B"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w:t>
      </w:r>
      <w:r w:rsidRPr="00450398">
        <w:rPr>
          <w:rFonts w:ascii="Times New Roman" w:eastAsia="Times New Roman" w:hAnsi="Times New Roman" w:cs="Times New Roman"/>
          <w:sz w:val="24"/>
          <w:szCs w:val="24"/>
        </w:rPr>
        <w:lastRenderedPageBreak/>
        <w:t>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14:paraId="3ADAC57F"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Публицистический стиль. Устное выступление.</w:t>
      </w:r>
    </w:p>
    <w:p w14:paraId="75D77FB6" w14:textId="77777777" w:rsidR="00450398" w:rsidRPr="00450398" w:rsidRDefault="00450398" w:rsidP="00317320">
      <w:pPr>
        <w:widowControl w:val="0"/>
        <w:tabs>
          <w:tab w:val="left" w:pos="1415"/>
        </w:tabs>
        <w:spacing w:after="0" w:line="36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7 классе.</w:t>
      </w:r>
    </w:p>
    <w:p w14:paraId="674B5C81" w14:textId="77777777" w:rsidR="00450398" w:rsidRPr="00450398" w:rsidRDefault="00450398" w:rsidP="00317320">
      <w:pPr>
        <w:widowControl w:val="0"/>
        <w:tabs>
          <w:tab w:val="left" w:pos="1631"/>
        </w:tabs>
        <w:spacing w:after="0" w:line="36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14:paraId="5128B693"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14:paraId="21F10CF5"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Лексические заимствования последних десятилетий. Употребление иноязычных слов как проблема культуры речи.</w:t>
      </w:r>
    </w:p>
    <w:p w14:paraId="378AC788" w14:textId="77777777" w:rsidR="00450398" w:rsidRPr="00450398" w:rsidRDefault="00450398" w:rsidP="00317320">
      <w:pPr>
        <w:widowControl w:val="0"/>
        <w:tabs>
          <w:tab w:val="left" w:pos="1631"/>
        </w:tabs>
        <w:spacing w:after="0" w:line="36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14:paraId="62156C8B"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14:paraId="6AF1FCEA"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14:paraId="608096D7"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14:paraId="40279D6F"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14:paraId="4ACF714F"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133AB034" w14:textId="77777777" w:rsidR="00450398" w:rsidRPr="00450398" w:rsidRDefault="00450398" w:rsidP="00317320">
      <w:pPr>
        <w:widowControl w:val="0"/>
        <w:tabs>
          <w:tab w:val="left" w:pos="1644"/>
        </w:tabs>
        <w:spacing w:after="0" w:line="36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14:paraId="4D867FD3"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14:paraId="3BE29FB0"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14:paraId="0014FB35"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Разговорная речь. Спор, виды спора. Корректные приёмы ведения спора. Дискуссия.</w:t>
      </w:r>
    </w:p>
    <w:p w14:paraId="3FF5D2AE"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Публицистический стиль. Путевые записки. Текст рекламного объявления, его языковые и структурные особенности.</w:t>
      </w:r>
    </w:p>
    <w:p w14:paraId="54A0406B"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14:paraId="22D41CDE" w14:textId="77777777" w:rsidR="00450398" w:rsidRPr="00450398" w:rsidRDefault="00450398" w:rsidP="00317320">
      <w:pPr>
        <w:widowControl w:val="0"/>
        <w:tabs>
          <w:tab w:val="left" w:pos="1429"/>
        </w:tabs>
        <w:spacing w:after="0" w:line="36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8 классе.</w:t>
      </w:r>
    </w:p>
    <w:p w14:paraId="3E643BE0" w14:textId="77777777" w:rsidR="00450398" w:rsidRPr="00450398" w:rsidRDefault="00450398" w:rsidP="00317320">
      <w:pPr>
        <w:widowControl w:val="0"/>
        <w:tabs>
          <w:tab w:val="left" w:pos="1636"/>
        </w:tabs>
        <w:spacing w:after="0" w:line="36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14:paraId="2659E84D"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14:paraId="6231A956"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263A4081"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Иноязычная лексика в разговорной речи, современной публицистике, в том числе в дисплейных текстах.</w:t>
      </w:r>
    </w:p>
    <w:p w14:paraId="23C95CCC"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Речевой этикет. Благопожелание как ключевая идея речевого этикета. Речевой этикет и вежливость. «Ты» и </w:t>
      </w:r>
      <w:r w:rsidRPr="00450398">
        <w:rPr>
          <w:rFonts w:ascii="Times New Roman" w:eastAsia="Times New Roman" w:hAnsi="Times New Roman" w:cs="Times New Roman"/>
          <w:i/>
          <w:iCs/>
          <w:color w:val="000000"/>
          <w:sz w:val="24"/>
          <w:szCs w:val="24"/>
          <w:shd w:val="clear" w:color="auto" w:fill="FFFFFF"/>
          <w:lang w:eastAsia="ru-RU" w:bidi="ru-RU"/>
        </w:rPr>
        <w:t>«вы» в</w:t>
      </w:r>
      <w:r w:rsidRPr="00450398">
        <w:rPr>
          <w:rFonts w:ascii="Times New Roman" w:eastAsia="Times New Roman" w:hAnsi="Times New Roman" w:cs="Times New Roman"/>
          <w:sz w:val="24"/>
          <w:szCs w:val="24"/>
        </w:rPr>
        <w:t xml:space="preserve"> русском речевом этикете и в западноевропейском, американском речевых этикетах. Специфика приветствий у русских и других народов.</w:t>
      </w:r>
    </w:p>
    <w:p w14:paraId="7EF9BFF8" w14:textId="77777777" w:rsidR="00450398" w:rsidRPr="00450398" w:rsidRDefault="00450398" w:rsidP="00317320">
      <w:pPr>
        <w:widowControl w:val="0"/>
        <w:tabs>
          <w:tab w:val="left" w:pos="1641"/>
        </w:tabs>
        <w:spacing w:after="0" w:line="36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14:paraId="4E468055"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450398">
        <w:rPr>
          <w:rFonts w:ascii="Times New Roman" w:eastAsia="Times New Roman" w:hAnsi="Times New Roman" w:cs="Times New Roman"/>
          <w:i/>
          <w:iCs/>
          <w:color w:val="000000"/>
          <w:sz w:val="24"/>
          <w:szCs w:val="24"/>
          <w:shd w:val="clear" w:color="auto" w:fill="FFFFFF"/>
          <w:lang w:eastAsia="ru-RU" w:bidi="ru-RU"/>
        </w:rPr>
        <w:t>е</w:t>
      </w:r>
      <w:r w:rsidRPr="00450398">
        <w:rPr>
          <w:rFonts w:ascii="Times New Roman" w:eastAsia="Times New Roman" w:hAnsi="Times New Roman" w:cs="Times New Roman"/>
          <w:sz w:val="24"/>
          <w:szCs w:val="24"/>
        </w:rPr>
        <w:t xml:space="preserve"> в словах иноязычного происхождения, произношение безударного [а] после </w:t>
      </w:r>
      <w:r w:rsidRPr="00450398">
        <w:rPr>
          <w:rFonts w:ascii="Times New Roman" w:eastAsia="Times New Roman" w:hAnsi="Times New Roman" w:cs="Times New Roman"/>
          <w:i/>
          <w:iCs/>
          <w:color w:val="000000"/>
          <w:sz w:val="24"/>
          <w:szCs w:val="24"/>
          <w:shd w:val="clear" w:color="auto" w:fill="FFFFFF"/>
          <w:lang w:eastAsia="ru-RU" w:bidi="ru-RU"/>
        </w:rPr>
        <w:t>ж</w:t>
      </w:r>
      <w:r w:rsidRPr="00450398">
        <w:rPr>
          <w:rFonts w:ascii="Times New Roman" w:eastAsia="Times New Roman" w:hAnsi="Times New Roman" w:cs="Times New Roman"/>
          <w:sz w:val="24"/>
          <w:szCs w:val="24"/>
        </w:rPr>
        <w:t xml:space="preserve"> и ш, произношение сочетания </w:t>
      </w:r>
      <w:r w:rsidRPr="00450398">
        <w:rPr>
          <w:rFonts w:ascii="Times New Roman" w:eastAsia="Times New Roman" w:hAnsi="Times New Roman" w:cs="Times New Roman"/>
          <w:i/>
          <w:iCs/>
          <w:color w:val="000000"/>
          <w:sz w:val="24"/>
          <w:szCs w:val="24"/>
          <w:shd w:val="clear" w:color="auto" w:fill="FFFFFF"/>
          <w:lang w:eastAsia="ru-RU" w:bidi="ru-RU"/>
        </w:rPr>
        <w:t>чн</w:t>
      </w:r>
      <w:r w:rsidRPr="00450398">
        <w:rPr>
          <w:rFonts w:ascii="Times New Roman" w:eastAsia="Times New Roman" w:hAnsi="Times New Roman" w:cs="Times New Roman"/>
          <w:sz w:val="24"/>
          <w:szCs w:val="24"/>
        </w:rPr>
        <w:t xml:space="preserve"> и </w:t>
      </w:r>
      <w:r w:rsidRPr="00450398">
        <w:rPr>
          <w:rFonts w:ascii="Times New Roman" w:eastAsia="Times New Roman" w:hAnsi="Times New Roman" w:cs="Times New Roman"/>
          <w:i/>
          <w:iCs/>
          <w:color w:val="000000"/>
          <w:sz w:val="24"/>
          <w:szCs w:val="24"/>
          <w:shd w:val="clear" w:color="auto" w:fill="FFFFFF"/>
          <w:lang w:eastAsia="ru-RU" w:bidi="ru-RU"/>
        </w:rPr>
        <w:t>чт,</w:t>
      </w:r>
      <w:r w:rsidRPr="00450398">
        <w:rPr>
          <w:rFonts w:ascii="Times New Roman" w:eastAsia="Times New Roman" w:hAnsi="Times New Roman" w:cs="Times New Roman"/>
          <w:sz w:val="24"/>
          <w:szCs w:val="24"/>
        </w:rPr>
        <w:t xml:space="preserve"> произношение женских отчеств на </w:t>
      </w:r>
      <w:r w:rsidRPr="00450398">
        <w:rPr>
          <w:rFonts w:ascii="Times New Roman" w:eastAsia="Times New Roman" w:hAnsi="Times New Roman" w:cs="Times New Roman"/>
          <w:i/>
          <w:iCs/>
          <w:color w:val="000000"/>
          <w:sz w:val="24"/>
          <w:szCs w:val="24"/>
          <w:shd w:val="clear" w:color="auto" w:fill="FFFFFF"/>
          <w:lang w:eastAsia="ru-RU" w:bidi="ru-RU"/>
        </w:rPr>
        <w:t>-ична, -инична,</w:t>
      </w:r>
      <w:r w:rsidRPr="00450398">
        <w:rPr>
          <w:rFonts w:ascii="Times New Roman" w:eastAsia="Times New Roman" w:hAnsi="Times New Roman" w:cs="Times New Roman"/>
          <w:sz w:val="24"/>
          <w:szCs w:val="24"/>
        </w:rPr>
        <w:t xml:space="preserve"> произношение твёрдого [н] перед мягкими [ф’] и [в</w:t>
      </w:r>
      <w:r w:rsidRPr="00450398">
        <w:rPr>
          <w:rFonts w:ascii="Times New Roman" w:eastAsia="Times New Roman" w:hAnsi="Times New Roman" w:cs="Times New Roman"/>
          <w:sz w:val="24"/>
          <w:szCs w:val="24"/>
          <w:vertAlign w:val="superscript"/>
        </w:rPr>
        <w:t>5</w:t>
      </w:r>
      <w:r w:rsidRPr="00450398">
        <w:rPr>
          <w:rFonts w:ascii="Times New Roman" w:eastAsia="Times New Roman" w:hAnsi="Times New Roman" w:cs="Times New Roman"/>
          <w:sz w:val="24"/>
          <w:szCs w:val="24"/>
        </w:rPr>
        <w:t xml:space="preserve">], произношение мягкого [н] перед </w:t>
      </w:r>
      <w:r w:rsidRPr="00450398">
        <w:rPr>
          <w:rFonts w:ascii="Times New Roman" w:eastAsia="Times New Roman" w:hAnsi="Times New Roman" w:cs="Times New Roman"/>
          <w:i/>
          <w:iCs/>
          <w:color w:val="000000"/>
          <w:spacing w:val="50"/>
          <w:sz w:val="24"/>
          <w:szCs w:val="24"/>
          <w:shd w:val="clear" w:color="auto" w:fill="FFFFFF"/>
          <w:lang w:eastAsia="ru-RU" w:bidi="ru-RU"/>
        </w:rPr>
        <w:t>чпщ.</w:t>
      </w:r>
    </w:p>
    <w:p w14:paraId="01B624CF"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14:paraId="43AECA34"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14:paraId="238FFECB"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w:t>
      </w:r>
    </w:p>
    <w:p w14:paraId="662E6A51"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приёмы в коммуникации, помогающие противостоять речевой агрессии. Синонимия речевых формул.</w:t>
      </w:r>
    </w:p>
    <w:p w14:paraId="1DB18496" w14:textId="77777777" w:rsidR="00450398" w:rsidRPr="00450398" w:rsidRDefault="00450398" w:rsidP="00317320">
      <w:pPr>
        <w:widowControl w:val="0"/>
        <w:tabs>
          <w:tab w:val="left" w:pos="1640"/>
        </w:tabs>
        <w:spacing w:after="0" w:line="36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14:paraId="3E383C31"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Эффективные приёмы слушания. Предтекстовый, текстовый и послетекстовый этапы работы.</w:t>
      </w:r>
    </w:p>
    <w:p w14:paraId="0E6A0B81"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способы и средства получения и переработки информации.</w:t>
      </w:r>
    </w:p>
    <w:p w14:paraId="15481654"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Структура аргументации: тезис, аргумент. Способы аргументации. Правила эффективной аргументации.</w:t>
      </w:r>
    </w:p>
    <w:p w14:paraId="098D4C6A"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14:paraId="0CB94552"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Разговорная речь. Самохарактеристика, самопрезентация, поздравление.</w:t>
      </w:r>
    </w:p>
    <w:p w14:paraId="3AA500DA"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w:t>
      </w:r>
    </w:p>
    <w:p w14:paraId="671E8F86" w14:textId="77777777" w:rsidR="00450398" w:rsidRPr="00450398" w:rsidRDefault="00450398" w:rsidP="00317320">
      <w:pPr>
        <w:widowControl w:val="0"/>
        <w:tabs>
          <w:tab w:val="left" w:pos="4152"/>
          <w:tab w:val="left" w:pos="5827"/>
          <w:tab w:val="left" w:pos="7358"/>
          <w:tab w:val="left" w:pos="8266"/>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Учебно-научная дискуссия.</w:t>
      </w:r>
      <w:r w:rsidRPr="00450398">
        <w:rPr>
          <w:rFonts w:ascii="Times New Roman" w:eastAsia="Times New Roman" w:hAnsi="Times New Roman" w:cs="Times New Roman"/>
          <w:sz w:val="24"/>
          <w:szCs w:val="24"/>
        </w:rPr>
        <w:tab/>
        <w:t>Стандартные</w:t>
      </w:r>
      <w:r w:rsidRPr="00450398">
        <w:rPr>
          <w:rFonts w:ascii="Times New Roman" w:eastAsia="Times New Roman" w:hAnsi="Times New Roman" w:cs="Times New Roman"/>
          <w:sz w:val="24"/>
          <w:szCs w:val="24"/>
        </w:rPr>
        <w:tab/>
        <w:t>обороты</w:t>
      </w:r>
      <w:r w:rsidRPr="00450398">
        <w:rPr>
          <w:rFonts w:ascii="Times New Roman" w:eastAsia="Times New Roman" w:hAnsi="Times New Roman" w:cs="Times New Roman"/>
          <w:sz w:val="24"/>
          <w:szCs w:val="24"/>
        </w:rPr>
        <w:tab/>
        <w:t>речи</w:t>
      </w:r>
      <w:r w:rsidRPr="00450398">
        <w:rPr>
          <w:rFonts w:ascii="Times New Roman" w:eastAsia="Times New Roman" w:hAnsi="Times New Roman" w:cs="Times New Roman"/>
          <w:sz w:val="24"/>
          <w:szCs w:val="24"/>
        </w:rPr>
        <w:tab/>
        <w:t xml:space="preserve">для </w:t>
      </w:r>
      <w:r w:rsidRPr="00450398">
        <w:rPr>
          <w:rFonts w:ascii="Times New Roman" w:eastAsia="Times New Roman" w:hAnsi="Times New Roman" w:cs="Times New Roman"/>
          <w:sz w:val="24"/>
          <w:szCs w:val="24"/>
        </w:rPr>
        <w:lastRenderedPageBreak/>
        <w:t>участия</w:t>
      </w:r>
    </w:p>
    <w:p w14:paraId="1A74E9D7"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учебно-научной дискуссии.</w:t>
      </w:r>
    </w:p>
    <w:p w14:paraId="123B8EA3"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художественной литературы. Сочинение в жанре письма другу (в том числе электронного), страницы дневника.</w:t>
      </w:r>
    </w:p>
    <w:p w14:paraId="11DBB92B" w14:textId="77777777" w:rsidR="00450398" w:rsidRPr="00450398" w:rsidRDefault="00450398" w:rsidP="00317320">
      <w:pPr>
        <w:widowControl w:val="0"/>
        <w:tabs>
          <w:tab w:val="left" w:pos="1448"/>
        </w:tabs>
        <w:spacing w:after="0" w:line="360" w:lineRule="auto"/>
        <w:ind w:left="76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9 классе.</w:t>
      </w:r>
    </w:p>
    <w:p w14:paraId="355B51B5" w14:textId="77777777" w:rsidR="00450398" w:rsidRPr="00450398" w:rsidRDefault="00450398" w:rsidP="00317320">
      <w:pPr>
        <w:widowControl w:val="0"/>
        <w:tabs>
          <w:tab w:val="left" w:pos="1664"/>
        </w:tabs>
        <w:spacing w:after="0" w:line="36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14:paraId="0B5A513E"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14:paraId="22EB6BC0"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3C916F61" w14:textId="77777777" w:rsidR="00450398" w:rsidRPr="00450398" w:rsidRDefault="00450398" w:rsidP="00317320">
      <w:pPr>
        <w:widowControl w:val="0"/>
        <w:tabs>
          <w:tab w:val="left" w:pos="1664"/>
        </w:tabs>
        <w:spacing w:after="0" w:line="36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14:paraId="326AB2C8"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14:paraId="425974A1"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14:paraId="7CDC1362"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Речевая избыточность и точность. Тавтология. Плеоназм. Типичные ошибки, связанные с речевой избыточностью.</w:t>
      </w:r>
    </w:p>
    <w:p w14:paraId="21E0A112"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14:paraId="418FFCCA"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14:paraId="4BE1B5A3"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Этика и этикет в интернет-общении. Этикет интернет-переписки. Этические </w:t>
      </w:r>
      <w:r w:rsidRPr="00450398">
        <w:rPr>
          <w:rFonts w:ascii="Times New Roman" w:eastAsia="Times New Roman" w:hAnsi="Times New Roman" w:cs="Times New Roman"/>
          <w:sz w:val="24"/>
          <w:szCs w:val="24"/>
        </w:rPr>
        <w:lastRenderedPageBreak/>
        <w:t>нормы, правила этикета интернет-дискуссии, интернет-полемики. Этикетное речевое поведение в ситуациях делового общения.</w:t>
      </w:r>
    </w:p>
    <w:p w14:paraId="2D020967" w14:textId="77777777" w:rsidR="00450398" w:rsidRPr="00450398" w:rsidRDefault="00450398" w:rsidP="00317320">
      <w:pPr>
        <w:widowControl w:val="0"/>
        <w:tabs>
          <w:tab w:val="left" w:pos="1684"/>
        </w:tabs>
        <w:spacing w:after="0" w:line="36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14:paraId="422F906E"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Русский язык в Интернете. Правила информационной безопасности при общении в социальных сетях. Контактное и дистантное общение.</w:t>
      </w:r>
    </w:p>
    <w:p w14:paraId="35C4A7E6"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Виды преобразования текстов: аннотация, конспект. Использование графиков, диаграмм, схем для представления информации.</w:t>
      </w:r>
    </w:p>
    <w:p w14:paraId="5469F786"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Разговорная речь. Анекдот, шутка.</w:t>
      </w:r>
    </w:p>
    <w:p w14:paraId="0049A8C6"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Официально-деловой стиль. Деловое письмо, его структурные элементы и языковые особенности.</w:t>
      </w:r>
    </w:p>
    <w:p w14:paraId="24DC6649"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Учебно-научный стиль. Доклад, сообщение. Речь оппонента на защите проекта.</w:t>
      </w:r>
    </w:p>
    <w:p w14:paraId="364CB465"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Публицистический стиль. Проблемный очерк.</w:t>
      </w:r>
    </w:p>
    <w:p w14:paraId="37B15F8F"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художественной литературы. Диалогичность в художественном произведении. Текст и интертекст. Афоризмы. Прецедентные тексты.</w:t>
      </w:r>
    </w:p>
    <w:p w14:paraId="2AABB4C3" w14:textId="77777777" w:rsidR="00450398" w:rsidRPr="00450398" w:rsidRDefault="00450398" w:rsidP="00317320">
      <w:pPr>
        <w:widowControl w:val="0"/>
        <w:tabs>
          <w:tab w:val="left" w:pos="1473"/>
        </w:tabs>
        <w:spacing w:after="0" w:line="36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Примерные темы проектных и исследовательских работ.</w:t>
      </w:r>
    </w:p>
    <w:p w14:paraId="18425F14"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Простор как одна из главных ценностей в русской языковой картине мира.</w:t>
      </w:r>
    </w:p>
    <w:p w14:paraId="45464B9F"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Образ человека в языке: слова-концепты «дух» и «душа».</w:t>
      </w:r>
    </w:p>
    <w:p w14:paraId="34CFE5EF"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Из этимологии фразеологизмов.</w:t>
      </w:r>
    </w:p>
    <w:p w14:paraId="26B4CD21"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Из истории русских имён.</w:t>
      </w:r>
    </w:p>
    <w:p w14:paraId="012E3386"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Русские пословицы и поговорки о гостеприимстве и хлебосольстве.</w:t>
      </w:r>
    </w:p>
    <w:p w14:paraId="647B488F" w14:textId="77777777" w:rsidR="00450398" w:rsidRPr="00450398" w:rsidRDefault="00450398" w:rsidP="00317320">
      <w:pPr>
        <w:widowControl w:val="0"/>
        <w:tabs>
          <w:tab w:val="left" w:pos="1127"/>
        </w:tabs>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w:t>
      </w:r>
      <w:r w:rsidRPr="00450398">
        <w:rPr>
          <w:rFonts w:ascii="Times New Roman" w:eastAsia="Times New Roman" w:hAnsi="Times New Roman" w:cs="Times New Roman"/>
          <w:sz w:val="24"/>
          <w:szCs w:val="24"/>
        </w:rPr>
        <w:tab/>
        <w:t>происхождении фразеологизмов. Источники фразеологизмов.</w:t>
      </w:r>
    </w:p>
    <w:p w14:paraId="689B8E95"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Словарик пословиц о характере человека, его качествах. Словарь одного</w:t>
      </w:r>
    </w:p>
    <w:p w14:paraId="32B9E05E" w14:textId="77777777" w:rsidR="00450398" w:rsidRPr="00450398" w:rsidRDefault="00450398" w:rsidP="00317320">
      <w:pPr>
        <w:widowControl w:val="0"/>
        <w:spacing w:after="6"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слова. Словарь юного болельщика, дизайнера, музыканта.</w:t>
      </w:r>
    </w:p>
    <w:p w14:paraId="1FE141C1"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Календарь пословиц о временах года; карта «Интересные названия городов моего края (России)».</w:t>
      </w:r>
    </w:p>
    <w:p w14:paraId="1FA44728"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Лексическая группа существительных, обозначающих понятие «время» в русском языке.</w:t>
      </w:r>
    </w:p>
    <w:p w14:paraId="7C4A8C4A"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Мы живём в мире знаков.</w:t>
      </w:r>
    </w:p>
    <w:p w14:paraId="52F4ED04"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Роль и уместность заимствований в современном русском языке.</w:t>
      </w:r>
    </w:p>
    <w:p w14:paraId="19358F4B"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Понимаем ли мы язык Пушкина?</w:t>
      </w:r>
    </w:p>
    <w:p w14:paraId="36C6E5BF"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Этимология обозначений имён числительных в русском языке.</w:t>
      </w:r>
    </w:p>
    <w:p w14:paraId="07689E64"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Футбольный сленг в русском языке. Компьютерный сленг в русском языке. Названия денежных единиц в русском языке. Интернет-сленг.</w:t>
      </w:r>
    </w:p>
    <w:p w14:paraId="5391192D"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Этикетные формы обращения. Как быть вежливым?</w:t>
      </w:r>
    </w:p>
    <w:p w14:paraId="007FABB1"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Являются ли жесты универсальным языком человечества? Как назвать </w:t>
      </w:r>
      <w:r w:rsidRPr="00450398">
        <w:rPr>
          <w:rFonts w:ascii="Times New Roman" w:eastAsia="Times New Roman" w:hAnsi="Times New Roman" w:cs="Times New Roman"/>
          <w:sz w:val="24"/>
          <w:szCs w:val="24"/>
        </w:rPr>
        <w:lastRenderedPageBreak/>
        <w:t>новорождённого?</w:t>
      </w:r>
    </w:p>
    <w:p w14:paraId="3CEA5EB2"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Межнациональные различия невербального общения. Искусство комплимента в русском и иностранных языках.</w:t>
      </w:r>
    </w:p>
    <w:p w14:paraId="063FB1C1"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Формы выражения вежливости (на примере иностранного и русского языков).</w:t>
      </w:r>
    </w:p>
    <w:p w14:paraId="5492E4F2"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14:paraId="2265FBB8"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Сетевой знак @ в разных языках. Слоганы в языке современной рекламы.</w:t>
      </w:r>
    </w:p>
    <w:p w14:paraId="3D769996"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14:paraId="09EEDDDF"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юмор.</w:t>
      </w:r>
    </w:p>
    <w:p w14:paraId="2BC26757"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 примеров языковой игры в шутках и анекдотах. Подготовка сборника «бывалыцин», альманаха рассказов, сборника стилизаций, разработка личной странички для школьного портала и другое.</w:t>
      </w:r>
    </w:p>
    <w:p w14:paraId="5C033857"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Разработка рекомендаций «Вредные советы оратору», «Как быть убедительным в споре», «Успешное резюме», «Правила информационной</w:t>
      </w:r>
    </w:p>
    <w:p w14:paraId="0295433E"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безопасности при общении в социальных сетях» и другое.</w:t>
      </w:r>
    </w:p>
    <w:p w14:paraId="334148A3" w14:textId="77777777" w:rsidR="00450398" w:rsidRPr="00082FCC" w:rsidRDefault="00450398" w:rsidP="00317320">
      <w:pPr>
        <w:widowControl w:val="0"/>
        <w:tabs>
          <w:tab w:val="left" w:pos="1532"/>
        </w:tabs>
        <w:spacing w:after="0" w:line="360" w:lineRule="auto"/>
        <w:ind w:left="760"/>
        <w:jc w:val="both"/>
        <w:rPr>
          <w:rFonts w:ascii="Times New Roman" w:eastAsia="Times New Roman" w:hAnsi="Times New Roman" w:cs="Times New Roman"/>
          <w:b/>
          <w:sz w:val="24"/>
          <w:szCs w:val="24"/>
        </w:rPr>
      </w:pPr>
      <w:r w:rsidRPr="00082FCC">
        <w:rPr>
          <w:rFonts w:ascii="Times New Roman" w:eastAsia="Times New Roman" w:hAnsi="Times New Roman" w:cs="Times New Roman"/>
          <w:b/>
          <w:sz w:val="24"/>
          <w:szCs w:val="24"/>
        </w:rPr>
        <w:t>Планируемые результаты освоения программы по родному (русскому) языку на уровне основного общего образования.</w:t>
      </w:r>
    </w:p>
    <w:p w14:paraId="6A8C6803" w14:textId="77777777" w:rsidR="00450398" w:rsidRPr="00450398" w:rsidRDefault="00450398" w:rsidP="00317320">
      <w:pPr>
        <w:widowControl w:val="0"/>
        <w:tabs>
          <w:tab w:val="left" w:pos="1734"/>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277F20EB" w14:textId="77777777" w:rsidR="00450398" w:rsidRPr="00450398" w:rsidRDefault="00082FCC" w:rsidP="00317320">
      <w:pPr>
        <w:widowControl w:val="0"/>
        <w:tabs>
          <w:tab w:val="left" w:pos="1734"/>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0398" w:rsidRPr="00450398">
        <w:rPr>
          <w:rFonts w:ascii="Times New Roman" w:eastAsia="Times New Roman" w:hAnsi="Times New Roman" w:cs="Times New Roman"/>
          <w:sz w:val="24"/>
          <w:szCs w:val="24"/>
        </w:rP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31EAB71"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5AA3E03F" w14:textId="77777777" w:rsidR="00450398" w:rsidRPr="00450398" w:rsidRDefault="00450398" w:rsidP="00317320">
      <w:pPr>
        <w:widowControl w:val="0"/>
        <w:numPr>
          <w:ilvl w:val="0"/>
          <w:numId w:val="19"/>
        </w:numPr>
        <w:tabs>
          <w:tab w:val="left" w:pos="1097"/>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гражданского воспитания:</w:t>
      </w:r>
    </w:p>
    <w:p w14:paraId="5BDEB4B1"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готовность к выполнению обязанностей гражданина и реализации его прав, </w:t>
      </w:r>
      <w:r w:rsidRPr="00450398">
        <w:rPr>
          <w:rFonts w:ascii="Times New Roman" w:eastAsia="Times New Roman" w:hAnsi="Times New Roman" w:cs="Times New Roman"/>
          <w:sz w:val="24"/>
          <w:szCs w:val="24"/>
        </w:rPr>
        <w:lastRenderedPageBreak/>
        <w:t>уважение прав, свобод и законных интересов других людей;</w:t>
      </w:r>
    </w:p>
    <w:p w14:paraId="09C6C20C"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14:paraId="290EEE5F"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разнообразной совместной деятельности, стремление к взаимопониманию и взаимопомощи;</w:t>
      </w:r>
    </w:p>
    <w:p w14:paraId="3CDB8C34"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участие в самоуправлении в образовательной организации;</w:t>
      </w:r>
    </w:p>
    <w:p w14:paraId="4D9E6AA0"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участию в гуманитарной деятельности (помощь людям, нуждающимся в ней; волонтёрство);</w:t>
      </w:r>
    </w:p>
    <w:p w14:paraId="516D5DC1" w14:textId="77777777" w:rsidR="00450398" w:rsidRPr="00450398" w:rsidRDefault="00450398" w:rsidP="00317320">
      <w:pPr>
        <w:widowControl w:val="0"/>
        <w:numPr>
          <w:ilvl w:val="0"/>
          <w:numId w:val="19"/>
        </w:numPr>
        <w:tabs>
          <w:tab w:val="left" w:pos="1144"/>
        </w:tabs>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патриотического воспитания:</w:t>
      </w:r>
    </w:p>
    <w:p w14:paraId="6BB2A8F3"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14:paraId="40086B70"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14:paraId="1E0E7697"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14:paraId="2BE83C99"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76986D6" w14:textId="77777777" w:rsidR="00450398" w:rsidRPr="00450398" w:rsidRDefault="00450398" w:rsidP="00317320">
      <w:pPr>
        <w:widowControl w:val="0"/>
        <w:numPr>
          <w:ilvl w:val="0"/>
          <w:numId w:val="19"/>
        </w:numPr>
        <w:tabs>
          <w:tab w:val="left" w:pos="1144"/>
        </w:tabs>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духовно-нравственного воспитания:</w:t>
      </w:r>
    </w:p>
    <w:p w14:paraId="76667DA1"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моральные ценности и нормы в ситуациях нравственного выбора;</w:t>
      </w:r>
    </w:p>
    <w:p w14:paraId="54EE8B0A"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14:paraId="5E58DAB8"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асоциальных поступков;</w:t>
      </w:r>
    </w:p>
    <w:p w14:paraId="11CBA7C1"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свобода и ответственность личности в условиях индивидуального и общественного пространства;</w:t>
      </w:r>
    </w:p>
    <w:p w14:paraId="4CEF4199" w14:textId="77777777" w:rsidR="00450398" w:rsidRPr="00450398" w:rsidRDefault="00450398" w:rsidP="00317320">
      <w:pPr>
        <w:widowControl w:val="0"/>
        <w:numPr>
          <w:ilvl w:val="0"/>
          <w:numId w:val="19"/>
        </w:numPr>
        <w:tabs>
          <w:tab w:val="left" w:pos="1149"/>
        </w:tabs>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эстетического воспитания:</w:t>
      </w:r>
    </w:p>
    <w:p w14:paraId="11B4640D"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восприимчивость к разным видам искусства, традициям и творчеству своего</w:t>
      </w:r>
    </w:p>
    <w:p w14:paraId="506EF58D"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других народов;</w:t>
      </w:r>
    </w:p>
    <w:p w14:paraId="4BCF1038"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эмоционального воздействия искусства;</w:t>
      </w:r>
    </w:p>
    <w:p w14:paraId="61AE00B2"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художественной культуры как средства коммуникации и самовыражения;</w:t>
      </w:r>
    </w:p>
    <w:p w14:paraId="6B5D8A06"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русского языка как средства коммуникации и самовыражения;</w:t>
      </w:r>
    </w:p>
    <w:p w14:paraId="7E84EE74"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14:paraId="4CBCD618"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стремление к самовыражению в разных видах искусства;</w:t>
      </w:r>
    </w:p>
    <w:p w14:paraId="036E3D99" w14:textId="77777777" w:rsidR="00450398" w:rsidRPr="00450398" w:rsidRDefault="00450398" w:rsidP="00317320">
      <w:pPr>
        <w:widowControl w:val="0"/>
        <w:numPr>
          <w:ilvl w:val="0"/>
          <w:numId w:val="19"/>
        </w:numPr>
        <w:tabs>
          <w:tab w:val="left" w:pos="1105"/>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14:paraId="373DD91F"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w:t>
      </w:r>
    </w:p>
    <w:p w14:paraId="5ABF3920"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4FF69AC"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0585DEA7"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соблюдение правил безопасности, в том числе навыки безопасного поведения в Интернет-среде в процессе языкового образования;</w:t>
      </w:r>
    </w:p>
    <w:p w14:paraId="7BBB672F"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F7270F4"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умение принимать себя и других, не осуждая;</w:t>
      </w:r>
    </w:p>
    <w:p w14:paraId="44643CA6"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14:paraId="54777762"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сформированность навыков рефлексии, признание своего права на ошибку</w:t>
      </w:r>
    </w:p>
    <w:p w14:paraId="062BC498"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такого же права другого человека;</w:t>
      </w:r>
    </w:p>
    <w:p w14:paraId="5821B476" w14:textId="77777777" w:rsidR="00450398" w:rsidRPr="00450398" w:rsidRDefault="00450398" w:rsidP="00317320">
      <w:pPr>
        <w:widowControl w:val="0"/>
        <w:numPr>
          <w:ilvl w:val="0"/>
          <w:numId w:val="19"/>
        </w:numPr>
        <w:tabs>
          <w:tab w:val="left" w:pos="1119"/>
        </w:tabs>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трудового воспитания:</w:t>
      </w:r>
    </w:p>
    <w:p w14:paraId="20150A61"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23BFA36"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14:paraId="31FAD4B1"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7EBE536D" w14:textId="77777777" w:rsidR="00450398" w:rsidRPr="00450398" w:rsidRDefault="00450398" w:rsidP="00317320">
      <w:pPr>
        <w:widowControl w:val="0"/>
        <w:numPr>
          <w:ilvl w:val="0"/>
          <w:numId w:val="19"/>
        </w:numPr>
        <w:tabs>
          <w:tab w:val="left" w:pos="1119"/>
        </w:tabs>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экологического воспитания:</w:t>
      </w:r>
    </w:p>
    <w:p w14:paraId="66938796"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44C58399"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умение точно, логично выражать свою точку зрения на экологические проблемы;</w:t>
      </w:r>
    </w:p>
    <w:p w14:paraId="685652F4"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14:paraId="52B95AB1"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14:paraId="2BD92267"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14:paraId="440984B0"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участию в практической деятельности экологической направленности;</w:t>
      </w:r>
    </w:p>
    <w:p w14:paraId="3C34216A" w14:textId="77777777" w:rsidR="00450398" w:rsidRPr="00450398" w:rsidRDefault="00450398" w:rsidP="00317320">
      <w:pPr>
        <w:widowControl w:val="0"/>
        <w:numPr>
          <w:ilvl w:val="0"/>
          <w:numId w:val="19"/>
        </w:numPr>
        <w:tabs>
          <w:tab w:val="left" w:pos="1119"/>
        </w:tabs>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ценности научного познания:</w:t>
      </w:r>
    </w:p>
    <w:p w14:paraId="36F2B24E"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17AF292A"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закономерностях развития языка;</w:t>
      </w:r>
    </w:p>
    <w:p w14:paraId="35CAE708"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языковой и читательской культурой, навыками чтения как средства познания мира;</w:t>
      </w:r>
    </w:p>
    <w:p w14:paraId="440DEF47"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основными навыками исследовательской деятельности с учётом специфики языкового образования;</w:t>
      </w:r>
    </w:p>
    <w:p w14:paraId="65A15AAC"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A205731" w14:textId="77777777" w:rsidR="00450398" w:rsidRPr="00450398" w:rsidRDefault="00450398" w:rsidP="00317320">
      <w:pPr>
        <w:widowControl w:val="0"/>
        <w:numPr>
          <w:ilvl w:val="0"/>
          <w:numId w:val="19"/>
        </w:numPr>
        <w:tabs>
          <w:tab w:val="left" w:pos="1121"/>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адаптации к изменяющимся условиям социальной и природной среды:</w:t>
      </w:r>
    </w:p>
    <w:p w14:paraId="45BDE36B"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освоение обучающимися социального опыта, основных социальных ролей, норм и </w:t>
      </w:r>
      <w:r w:rsidRPr="00450398">
        <w:rPr>
          <w:rFonts w:ascii="Times New Roman" w:eastAsia="Times New Roman" w:hAnsi="Times New Roman" w:cs="Times New Roman"/>
          <w:sz w:val="24"/>
          <w:szCs w:val="24"/>
        </w:rPr>
        <w:lastRenderedPageBreak/>
        <w:t>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0CA5A03"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обучающихся к взаимодействию в условиях неопределенности, открытость опыту и знаниям других;</w:t>
      </w:r>
    </w:p>
    <w:p w14:paraId="0DEBEC46"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2ED40256"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166A6CF8"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0BE323C3"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p>
    <w:p w14:paraId="23DFB620"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формулировать и оценивать риски и последствия, формировать опыт, находить позитивное в сложившейся ситуации;</w:t>
      </w:r>
    </w:p>
    <w:p w14:paraId="585AABA3"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быть готовым действовать в отсутствие гарантий успеха.</w:t>
      </w:r>
    </w:p>
    <w:p w14:paraId="29776708" w14:textId="77777777" w:rsidR="00450398" w:rsidRPr="00450398" w:rsidRDefault="00450398" w:rsidP="00317320">
      <w:pPr>
        <w:widowControl w:val="0"/>
        <w:tabs>
          <w:tab w:val="left" w:pos="1742"/>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4B85713" w14:textId="77777777" w:rsidR="00450398" w:rsidRPr="00450398" w:rsidRDefault="00450398" w:rsidP="00317320">
      <w:pPr>
        <w:widowControl w:val="0"/>
        <w:tabs>
          <w:tab w:val="left" w:pos="1958"/>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14:paraId="0EF16473"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DA73C82"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3C931EC"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дефицит информации, необходимой для решения поставленной учебной задачи;</w:t>
      </w:r>
    </w:p>
    <w:p w14:paraId="088D1DC1"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28BB21B3"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способ решения учебной задачи при работе</w:t>
      </w:r>
    </w:p>
    <w:p w14:paraId="2E08866D"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1819D87F" w14:textId="77777777" w:rsidR="00450398" w:rsidRPr="00450398" w:rsidRDefault="00450398" w:rsidP="00317320">
      <w:pPr>
        <w:widowControl w:val="0"/>
        <w:tabs>
          <w:tab w:val="left" w:pos="1964"/>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2932BE5"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вопросы как исследовательский инструмент познания в языковом образовании;</w:t>
      </w:r>
    </w:p>
    <w:p w14:paraId="5307CD07"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6D516167"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14:paraId="6612A0C8"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73AEF5F0"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14:paraId="1A1DFDDD"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0BA0BC90"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306E9969" w14:textId="77777777" w:rsidR="00450398" w:rsidRPr="00450398" w:rsidRDefault="00450398" w:rsidP="00317320">
      <w:pPr>
        <w:widowControl w:val="0"/>
        <w:tabs>
          <w:tab w:val="left" w:pos="1954"/>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14:paraId="1E00145C"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419BE47"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выбирать, анализировать, интерпретировать, обобщать и систематизировать </w:t>
      </w:r>
      <w:r w:rsidRPr="00450398">
        <w:rPr>
          <w:rFonts w:ascii="Times New Roman" w:eastAsia="Times New Roman" w:hAnsi="Times New Roman" w:cs="Times New Roman"/>
          <w:sz w:val="24"/>
          <w:szCs w:val="24"/>
        </w:rPr>
        <w:lastRenderedPageBreak/>
        <w:t>информацию, представленную в текстах, таблицах, схемах;</w:t>
      </w:r>
    </w:p>
    <w:p w14:paraId="6AA56DC0"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67705549"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B84B8FF"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0DB9E28F"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2F354C36"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14:paraId="2AB9794D"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эффективно запоминать и систематизировать информацию.</w:t>
      </w:r>
    </w:p>
    <w:p w14:paraId="286F55F7" w14:textId="77777777" w:rsidR="00450398" w:rsidRPr="00450398" w:rsidRDefault="00450398" w:rsidP="00317320">
      <w:pPr>
        <w:widowControl w:val="0"/>
        <w:tabs>
          <w:tab w:val="left" w:pos="1961"/>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14:paraId="5241BA26"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3E8F2057"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w:t>
      </w:r>
    </w:p>
    <w:p w14:paraId="13D88FF6"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знать и распознавать предпосылки конфликтных ситуаций и смягчать конфликты, вести переговоры;</w:t>
      </w:r>
    </w:p>
    <w:p w14:paraId="7617887C"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7FDBFF1E"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5D72EB1"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14:paraId="1B26FB78"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4189E2CA"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w:t>
      </w:r>
      <w:r w:rsidRPr="00450398">
        <w:rPr>
          <w:rFonts w:ascii="Times New Roman" w:eastAsia="Times New Roman" w:hAnsi="Times New Roman" w:cs="Times New Roman"/>
          <w:sz w:val="24"/>
          <w:szCs w:val="24"/>
        </w:rPr>
        <w:lastRenderedPageBreak/>
        <w:t>использованием иллюстративного материала.</w:t>
      </w:r>
    </w:p>
    <w:p w14:paraId="61CE4210" w14:textId="77777777" w:rsidR="00450398" w:rsidRPr="00450398" w:rsidRDefault="00450398" w:rsidP="00317320">
      <w:pPr>
        <w:widowControl w:val="0"/>
        <w:tabs>
          <w:tab w:val="left" w:pos="1950"/>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14:paraId="40C9421E"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3FA5EBB"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14:paraId="3710D9A4"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1C7A3AC7"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182DA1BD"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29A2810A" w14:textId="77777777" w:rsidR="00450398" w:rsidRPr="00450398" w:rsidRDefault="00450398" w:rsidP="00317320">
      <w:pPr>
        <w:widowControl w:val="0"/>
        <w:tabs>
          <w:tab w:val="left" w:pos="1950"/>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14:paraId="5A3D2B02" w14:textId="77777777" w:rsidR="00450398" w:rsidRPr="00450398" w:rsidRDefault="00450398" w:rsidP="00317320">
      <w:pPr>
        <w:widowControl w:val="0"/>
        <w:spacing w:after="0" w:line="36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проблемы для решения в учебных и жизненных ситуациях; ориентироваться в различных подходах к принятию решений</w:t>
      </w:r>
    </w:p>
    <w:p w14:paraId="77A7C56A"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(индивидуальное, принятие решения в группе, принятие решения группой);</w:t>
      </w:r>
    </w:p>
    <w:p w14:paraId="7A4D5D9A"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50CE4F2"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составлять план действий, вносить необходимые коррективы в ходе его реализации;</w:t>
      </w:r>
    </w:p>
    <w:p w14:paraId="5AB7BF1A"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выбор и брать ответственность за решение.</w:t>
      </w:r>
    </w:p>
    <w:p w14:paraId="562B2235" w14:textId="77777777" w:rsidR="00450398" w:rsidRPr="00450398" w:rsidRDefault="00450398" w:rsidP="00317320">
      <w:pPr>
        <w:widowControl w:val="0"/>
        <w:tabs>
          <w:tab w:val="left" w:pos="1988"/>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самоконтроля как часть регулятивных универсальных учебных действий:</w:t>
      </w:r>
    </w:p>
    <w:p w14:paraId="4FCC3C52"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разными способами самоконтроля (в том числе речевого), самомотивации и рефлексии;</w:t>
      </w:r>
    </w:p>
    <w:p w14:paraId="6932F34C"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давать оценку учебной ситуации и предлагать план её изменения;</w:t>
      </w:r>
    </w:p>
    <w:p w14:paraId="62AC9ED2"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1355D3EE"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5EB00BAE" w14:textId="77777777" w:rsidR="00450398" w:rsidRPr="00450398" w:rsidRDefault="00450398" w:rsidP="00317320">
      <w:pPr>
        <w:widowControl w:val="0"/>
        <w:tabs>
          <w:tab w:val="left" w:pos="1984"/>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эмоционального интеллекта как часть регулятивных универсальных учебных действий:</w:t>
      </w:r>
    </w:p>
    <w:p w14:paraId="22BCF139"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способность управлять собственными эмоциями и эмоциями других;</w:t>
      </w:r>
    </w:p>
    <w:p w14:paraId="457ED779"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E1D068A" w14:textId="77777777" w:rsidR="00450398" w:rsidRPr="00450398" w:rsidRDefault="00450398" w:rsidP="00317320">
      <w:pPr>
        <w:widowControl w:val="0"/>
        <w:tabs>
          <w:tab w:val="left" w:pos="1984"/>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принимать себя и других как часть регулятивных универсальных учебных действий:</w:t>
      </w:r>
    </w:p>
    <w:p w14:paraId="2A909DD9"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осознанно относиться к другому человеку и его мнению, признавать своё и чужое право на ошибку;</w:t>
      </w:r>
    </w:p>
    <w:p w14:paraId="09044CC7" w14:textId="77777777" w:rsidR="00450398" w:rsidRPr="00450398" w:rsidRDefault="00450398" w:rsidP="00317320">
      <w:pPr>
        <w:widowControl w:val="0"/>
        <w:spacing w:after="0" w:line="360" w:lineRule="auto"/>
        <w:ind w:left="740" w:right="21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себя и других, не осуждая, проявлять открытость; осознавать невозможность контролировать всё вокруг.</w:t>
      </w:r>
    </w:p>
    <w:p w14:paraId="05021197" w14:textId="77777777" w:rsidR="00450398" w:rsidRPr="00450398" w:rsidRDefault="00450398" w:rsidP="00317320">
      <w:pPr>
        <w:widowControl w:val="0"/>
        <w:tabs>
          <w:tab w:val="left" w:pos="1747"/>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w:t>
      </w:r>
    </w:p>
    <w:p w14:paraId="3B69702C" w14:textId="77777777" w:rsidR="00450398" w:rsidRPr="00450398" w:rsidRDefault="00450398" w:rsidP="00317320">
      <w:pPr>
        <w:widowControl w:val="0"/>
        <w:tabs>
          <w:tab w:val="left" w:pos="1949"/>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 к концу обучения в 5 классе.</w:t>
      </w:r>
    </w:p>
    <w:p w14:paraId="5701292A"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14:paraId="629520A6"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14:paraId="0E126BD5"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14:paraId="73BF7097"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14:paraId="124F4320"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w:t>
      </w:r>
      <w:r w:rsidRPr="00450398">
        <w:rPr>
          <w:rFonts w:ascii="Times New Roman" w:eastAsia="Times New Roman" w:hAnsi="Times New Roman" w:cs="Times New Roman"/>
          <w:sz w:val="24"/>
          <w:szCs w:val="24"/>
        </w:rPr>
        <w:lastRenderedPageBreak/>
        <w:t>поэтических слов-символов, обладающих традиционной метафорической образностью; правильно употреблять их;</w:t>
      </w:r>
    </w:p>
    <w:p w14:paraId="05CED641"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14:paraId="6AFE34DB"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353EAD12"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14:paraId="40825A97"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словари, словари пословиц и поговорок;</w:t>
      </w:r>
    </w:p>
    <w:p w14:paraId="63DA1E88"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41D232C7"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14:paraId="37F2E14C"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общее представление о современном русском литературном языке;</w:t>
      </w:r>
    </w:p>
    <w:p w14:paraId="7BB9F4C0"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общее представление о показателях хорошей и правильной речи;</w:t>
      </w:r>
    </w:p>
    <w:p w14:paraId="27EF6948"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общее представление о роли А.С. Пушкина в развитии современного русского литературного языка (в рамках изученного);</w:t>
      </w:r>
    </w:p>
    <w:p w14:paraId="26A6A8A1"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14:paraId="629FE82D"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14:paraId="2B9AEF53"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14:paraId="71DC08FC"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14:paraId="2151907A"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соблюдать этикетные формы и формулы обращения в официальной и </w:t>
      </w:r>
      <w:r w:rsidRPr="00450398">
        <w:rPr>
          <w:rFonts w:ascii="Times New Roman" w:eastAsia="Times New Roman" w:hAnsi="Times New Roman" w:cs="Times New Roman"/>
          <w:sz w:val="24"/>
          <w:szCs w:val="24"/>
        </w:rPr>
        <w:lastRenderedPageBreak/>
        <w:t>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14:paraId="51206592"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62E5764B"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14:paraId="17F7F670"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14:paraId="1EB5DC57"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14:paraId="41D2AB2E"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объявления (в устной и письменной форме) с учётом речевой ситуации;</w:t>
      </w:r>
    </w:p>
    <w:p w14:paraId="49FDD8AE"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и создавать тексты публицистических жанров (девиз, слоган);</w:t>
      </w:r>
    </w:p>
    <w:p w14:paraId="2A6E644D"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14:paraId="680AB6B0"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14:paraId="7E0F5A2C"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2E033AD4" w14:textId="77777777" w:rsidR="00450398" w:rsidRPr="00450398" w:rsidRDefault="00450398" w:rsidP="00317320">
      <w:pPr>
        <w:widowControl w:val="0"/>
        <w:tabs>
          <w:tab w:val="left" w:pos="1968"/>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 к концу обучения в 6 классе.</w:t>
      </w:r>
    </w:p>
    <w:p w14:paraId="4CF49FC5"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14:paraId="5FA230B7"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14:paraId="6C33C8C0" w14:textId="77777777" w:rsidR="00450398" w:rsidRPr="00450398" w:rsidRDefault="00450398" w:rsidP="00317320">
      <w:pPr>
        <w:widowControl w:val="0"/>
        <w:tabs>
          <w:tab w:val="left" w:pos="9351"/>
        </w:tabs>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истории русского литературного</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языка,</w:t>
      </w:r>
    </w:p>
    <w:p w14:paraId="19A959A6"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роль старославянского языка в становлении современного русского литературного языка (в рамках изученного);</w:t>
      </w:r>
    </w:p>
    <w:p w14:paraId="10E0FE5D"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w:t>
      </w:r>
      <w:r w:rsidRPr="00450398">
        <w:rPr>
          <w:rFonts w:ascii="Times New Roman" w:eastAsia="Times New Roman" w:hAnsi="Times New Roman" w:cs="Times New Roman"/>
          <w:sz w:val="24"/>
          <w:szCs w:val="24"/>
        </w:rPr>
        <w:lastRenderedPageBreak/>
        <w:t>(в рамках изученного);</w:t>
      </w:r>
    </w:p>
    <w:p w14:paraId="228AED16" w14:textId="77777777" w:rsidR="00450398" w:rsidRPr="00450398" w:rsidRDefault="00450398" w:rsidP="00317320">
      <w:pPr>
        <w:widowControl w:val="0"/>
        <w:tabs>
          <w:tab w:val="left" w:pos="5554"/>
          <w:tab w:val="left" w:pos="9351"/>
        </w:tabs>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14:paraId="46B61A6A"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14:paraId="532041E7"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14:paraId="178D1C41"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B819B38"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14:paraId="562C7042"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14:paraId="01DB87AC"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w:t>
      </w:r>
    </w:p>
    <w:p w14:paraId="5DF06FFB"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омонимов;</w:t>
      </w:r>
    </w:p>
    <w:p w14:paraId="6C04C740"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14:paraId="0E5CD5A5"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анализировать и исправлять типичные речевые ошибки в устной и письменной речи;</w:t>
      </w:r>
    </w:p>
    <w:p w14:paraId="1A7CC3EE"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14:paraId="3F7542A6"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w:t>
      </w:r>
      <w:r w:rsidRPr="00450398">
        <w:rPr>
          <w:rFonts w:ascii="Times New Roman" w:eastAsia="Times New Roman" w:hAnsi="Times New Roman" w:cs="Times New Roman"/>
          <w:sz w:val="24"/>
          <w:szCs w:val="24"/>
        </w:rPr>
        <w:lastRenderedPageBreak/>
        <w:t>благодарности, сочувствия, утешения и так далее;</w:t>
      </w:r>
    </w:p>
    <w:p w14:paraId="108AB532"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455FF4E"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14:paraId="62301964"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6A4B0B29"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тексты описательного типа (определение понятия, пояснение, собственно описание);</w:t>
      </w:r>
    </w:p>
    <w:p w14:paraId="5BF80B12"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уместно использовать жанры разговорной речи (рассказ о событии, «бывальщины» и другое) в ситуациях неформального общения;</w:t>
      </w:r>
    </w:p>
    <w:p w14:paraId="55CD8FF3"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учебно-научные тексты (различные виды ответов на уроке) в письменной и устной форме;</w:t>
      </w:r>
    </w:p>
    <w:p w14:paraId="4A183205"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при создании устного научного сообщения языковые средства, способствующие его композиционному оформлению;</w:t>
      </w:r>
    </w:p>
    <w:p w14:paraId="1D43D45E"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4E36D8DD" w14:textId="77777777" w:rsidR="00450398" w:rsidRPr="00450398" w:rsidRDefault="00450398" w:rsidP="00317320">
      <w:pPr>
        <w:widowControl w:val="0"/>
        <w:tabs>
          <w:tab w:val="left" w:pos="1953"/>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 к концу обучения в 7 классе.</w:t>
      </w:r>
    </w:p>
    <w:p w14:paraId="292A7166"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14:paraId="5C4D2B19" w14:textId="77777777" w:rsidR="00450398" w:rsidRPr="00450398" w:rsidRDefault="00450398" w:rsidP="00317320">
      <w:pPr>
        <w:widowControl w:val="0"/>
        <w:tabs>
          <w:tab w:val="left" w:pos="1834"/>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w:t>
      </w:r>
      <w:r w:rsidRPr="00450398">
        <w:rPr>
          <w:rFonts w:ascii="Times New Roman" w:eastAsia="Times New Roman" w:hAnsi="Times New Roman" w:cs="Times New Roman"/>
          <w:sz w:val="24"/>
          <w:szCs w:val="24"/>
        </w:rPr>
        <w:tab/>
        <w:t>лексику с национально-культурным компонентом значения</w:t>
      </w:r>
    </w:p>
    <w:p w14:paraId="177B3E25"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(историзмы, архаизмы), понимать особенности её употребления в текстах;</w:t>
      </w:r>
    </w:p>
    <w:p w14:paraId="6E0BBFAB"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14:paraId="53C50618"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14:paraId="4887B40A"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использовать толковые словари, словари пословиц и поговорок, фразеологические </w:t>
      </w:r>
      <w:r w:rsidRPr="00450398">
        <w:rPr>
          <w:rFonts w:ascii="Times New Roman" w:eastAsia="Times New Roman" w:hAnsi="Times New Roman" w:cs="Times New Roman"/>
          <w:sz w:val="24"/>
          <w:szCs w:val="24"/>
        </w:rPr>
        <w:lastRenderedPageBreak/>
        <w:t>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912BE00"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14:paraId="7F0FBBB8"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14:paraId="19A18B1D"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14:paraId="6562A861"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14:paraId="14E29112"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с учётом вариантов современных орфоэпических, грамматических и стилистических норм;</w:t>
      </w:r>
    </w:p>
    <w:p w14:paraId="52E40E5E"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w:t>
      </w:r>
    </w:p>
    <w:p w14:paraId="12081A25"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14:paraId="5BDFC9CB"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334D4E1C"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14:paraId="37BA4816"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006C4B83"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14:paraId="55999A0F"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w:t>
      </w:r>
      <w:r w:rsidRPr="00450398">
        <w:rPr>
          <w:rFonts w:ascii="Times New Roman" w:eastAsia="Times New Roman" w:hAnsi="Times New Roman" w:cs="Times New Roman"/>
          <w:sz w:val="24"/>
          <w:szCs w:val="24"/>
        </w:rPr>
        <w:lastRenderedPageBreak/>
        <w:t>типы заголовков при создании собственных текстов;</w:t>
      </w:r>
    </w:p>
    <w:p w14:paraId="00B81782"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14:paraId="316A7DF1"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5D6E445E"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правилами информационной безопасности при общении в социальных</w:t>
      </w:r>
    </w:p>
    <w:p w14:paraId="6A41A9DE"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сетях.</w:t>
      </w:r>
    </w:p>
    <w:p w14:paraId="741E9864" w14:textId="77777777" w:rsidR="00450398" w:rsidRPr="00450398" w:rsidRDefault="00450398" w:rsidP="00317320">
      <w:pPr>
        <w:widowControl w:val="0"/>
        <w:tabs>
          <w:tab w:val="left" w:pos="1949"/>
        </w:tabs>
        <w:spacing w:after="0" w:line="36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 к концу обучения в 8 классе.</w:t>
      </w:r>
    </w:p>
    <w:p w14:paraId="54C92000"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14:paraId="42DD7A97"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14:paraId="45B4BD7C"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14:paraId="41D61497"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14:paraId="4CE0B6D4"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14:paraId="63D2B1EA"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14:paraId="2500421D"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5F51FCA"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14:paraId="77D14645"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14:paraId="3281C69E"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иметь представление об активных процессах современного русского языка в области произношения и ударения (в рамках изученного);</w:t>
      </w:r>
    </w:p>
    <w:p w14:paraId="37AD777C"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14:paraId="14CDB2F5"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корректно употреблять термины в текстах учебно-научного стиля, в публицистических и художественных текстах (в рамках изученного);</w:t>
      </w:r>
    </w:p>
    <w:p w14:paraId="32570B7D"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14:paraId="506093E0"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14:paraId="2415CD92"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14:paraId="737C21AB"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7C248FD5"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14:paraId="21AEE22E"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14:paraId="4D27C5AB"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основные способы и правила эффективной аргументации</w:t>
      </w:r>
    </w:p>
    <w:p w14:paraId="09D70B7D"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процессе учебно-научного общения, стандартные обороты речи и знание правил корректной дискуссии; участвовать в дискуссии;</w:t>
      </w:r>
    </w:p>
    <w:p w14:paraId="19E07023"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14:paraId="523AAB42"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2FC8D3D3"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строить устные учебно-научные сообщения различных видов, составлять рецензию </w:t>
      </w:r>
      <w:r w:rsidRPr="00450398">
        <w:rPr>
          <w:rFonts w:ascii="Times New Roman" w:eastAsia="Times New Roman" w:hAnsi="Times New Roman" w:cs="Times New Roman"/>
          <w:sz w:val="24"/>
          <w:szCs w:val="24"/>
        </w:rPr>
        <w:lastRenderedPageBreak/>
        <w:t>на реферат, на проектную работу одноклассника, доклад, принимать участие в учебно-научной дискуссии;</w:t>
      </w:r>
    </w:p>
    <w:p w14:paraId="46731F1E"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правилами информационной безопасности при общении в социальных</w:t>
      </w:r>
    </w:p>
    <w:p w14:paraId="497D9717" w14:textId="77777777" w:rsidR="00450398" w:rsidRP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сетях.</w:t>
      </w:r>
    </w:p>
    <w:p w14:paraId="721A3B59" w14:textId="77777777" w:rsidR="00450398" w:rsidRPr="00450398" w:rsidRDefault="00450398" w:rsidP="00317320">
      <w:pPr>
        <w:widowControl w:val="0"/>
        <w:tabs>
          <w:tab w:val="left" w:pos="1954"/>
        </w:tabs>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 к концу обучения в 9 классе.</w:t>
      </w:r>
    </w:p>
    <w:p w14:paraId="7363B80B"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14:paraId="539881CB"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1CB83612" w14:textId="77777777" w:rsidR="00450398" w:rsidRPr="00450398" w:rsidRDefault="00450398" w:rsidP="00317320">
      <w:pPr>
        <w:widowControl w:val="0"/>
        <w:tabs>
          <w:tab w:val="left" w:pos="3854"/>
          <w:tab w:val="left" w:pos="6413"/>
          <w:tab w:val="left" w:pos="7440"/>
          <w:tab w:val="left" w:pos="8887"/>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 ключевых словах русской культуры, текста</w:t>
      </w:r>
      <w:r w:rsidR="00082FCC">
        <w:rPr>
          <w:rFonts w:ascii="Times New Roman" w:eastAsia="Times New Roman" w:hAnsi="Times New Roman" w:cs="Times New Roman"/>
          <w:sz w:val="24"/>
          <w:szCs w:val="24"/>
        </w:rPr>
        <w:t xml:space="preserve">х с точки зрения употребления в них ключевых слов русской культуры </w:t>
      </w:r>
      <w:r w:rsidRPr="00450398">
        <w:rPr>
          <w:rFonts w:ascii="Times New Roman" w:eastAsia="Times New Roman" w:hAnsi="Times New Roman" w:cs="Times New Roman"/>
          <w:sz w:val="24"/>
          <w:szCs w:val="24"/>
        </w:rPr>
        <w:t>(в рамках изученного);</w:t>
      </w:r>
    </w:p>
    <w:p w14:paraId="61FF048A" w14:textId="77777777" w:rsidR="00450398" w:rsidRPr="00450398" w:rsidRDefault="00450398" w:rsidP="00317320">
      <w:pPr>
        <w:widowControl w:val="0"/>
        <w:tabs>
          <w:tab w:val="left" w:pos="2213"/>
          <w:tab w:val="left" w:pos="4354"/>
          <w:tab w:val="left" w:pos="6413"/>
          <w:tab w:val="left" w:pos="7834"/>
          <w:tab w:val="left" w:pos="8887"/>
        </w:tabs>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w:t>
      </w:r>
      <w:r w:rsidRPr="00450398">
        <w:rPr>
          <w:rFonts w:ascii="Times New Roman" w:eastAsia="Times New Roman" w:hAnsi="Times New Roman" w:cs="Times New Roman"/>
          <w:sz w:val="24"/>
          <w:szCs w:val="24"/>
        </w:rPr>
        <w:tab/>
        <w:t>поговорки,</w:t>
      </w:r>
      <w:r w:rsidRPr="00450398">
        <w:rPr>
          <w:rFonts w:ascii="Times New Roman" w:eastAsia="Times New Roman" w:hAnsi="Times New Roman" w:cs="Times New Roman"/>
          <w:sz w:val="24"/>
          <w:szCs w:val="24"/>
        </w:rPr>
        <w:tab/>
        <w:t>крылатые слова и выражения в различных ситуациях речевого общения (в рамках изученного);</w:t>
      </w:r>
    </w:p>
    <w:p w14:paraId="0F5DFE39"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14:paraId="23EE8D40"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14:paraId="11ADA11A"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14:paraId="4D0A158C"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14:paraId="16E9710E"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4A2EDB8"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14:paraId="49867832"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14:paraId="46BDF386"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14:paraId="003441F6"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14:paraId="6FD32B84"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14:paraId="13396D27"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14:paraId="1D1D3F52"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14:paraId="0612F194"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1FCA6481"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327E6302"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14:paraId="35A91BC5"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14:paraId="339B1874"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14:paraId="6005E358" w14:textId="77777777" w:rsidR="00450398" w:rsidRPr="00450398" w:rsidRDefault="00450398" w:rsidP="00317320">
      <w:pPr>
        <w:widowControl w:val="0"/>
        <w:spacing w:after="0" w:line="36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14:paraId="5CEF9290"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структурные элементы и языковые особенности делового письма;</w:t>
      </w:r>
    </w:p>
    <w:p w14:paraId="6DD69838"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14:paraId="5C9A8A7D"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использовать в собственной речевой практике прецедентные тексты;</w:t>
      </w:r>
    </w:p>
    <w:p w14:paraId="2FBFB7DA"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тексты публицистических жанров (проблемный очерк);</w:t>
      </w:r>
    </w:p>
    <w:p w14:paraId="68FCE2E3"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14:paraId="4898FD40" w14:textId="77777777" w:rsidR="00450398" w:rsidRPr="00450398" w:rsidRDefault="00450398" w:rsidP="00317320">
      <w:pPr>
        <w:widowControl w:val="0"/>
        <w:spacing w:after="0" w:line="36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правилами информационной безопасности при общении в социальных</w:t>
      </w:r>
    </w:p>
    <w:p w14:paraId="30385179" w14:textId="77777777" w:rsidR="00450398" w:rsidRDefault="00450398" w:rsidP="00317320">
      <w:pPr>
        <w:widowControl w:val="0"/>
        <w:spacing w:after="0" w:line="36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сетях.</w:t>
      </w:r>
    </w:p>
    <w:p w14:paraId="7B9A64E5" w14:textId="77777777" w:rsidR="002600C9" w:rsidRDefault="002600C9" w:rsidP="00317320">
      <w:pPr>
        <w:widowControl w:val="0"/>
        <w:spacing w:after="0" w:line="360" w:lineRule="auto"/>
        <w:jc w:val="both"/>
        <w:rPr>
          <w:rFonts w:ascii="Times New Roman" w:eastAsia="Times New Roman" w:hAnsi="Times New Roman" w:cs="Times New Roman"/>
          <w:sz w:val="24"/>
          <w:szCs w:val="24"/>
        </w:rPr>
      </w:pPr>
    </w:p>
    <w:p w14:paraId="7EDAEEE3" w14:textId="77777777" w:rsidR="00ED1EF1" w:rsidRDefault="00ED1EF1" w:rsidP="00317320">
      <w:pPr>
        <w:pStyle w:val="24"/>
        <w:shd w:val="clear" w:color="auto" w:fill="auto"/>
        <w:tabs>
          <w:tab w:val="left" w:pos="1182"/>
        </w:tabs>
        <w:spacing w:before="0" w:after="0" w:line="360" w:lineRule="auto"/>
        <w:ind w:left="568"/>
        <w:rPr>
          <w:b/>
          <w:sz w:val="24"/>
          <w:szCs w:val="24"/>
        </w:rPr>
      </w:pPr>
    </w:p>
    <w:p w14:paraId="6D1DB281" w14:textId="01E4B1EB" w:rsidR="002600C9" w:rsidRPr="00082FCC" w:rsidRDefault="00082FCC" w:rsidP="00317320">
      <w:pPr>
        <w:pStyle w:val="24"/>
        <w:numPr>
          <w:ilvl w:val="2"/>
          <w:numId w:val="2"/>
        </w:numPr>
        <w:shd w:val="clear" w:color="auto" w:fill="auto"/>
        <w:tabs>
          <w:tab w:val="left" w:pos="1182"/>
        </w:tabs>
        <w:spacing w:before="0" w:after="0" w:line="360" w:lineRule="auto"/>
        <w:rPr>
          <w:b/>
          <w:sz w:val="24"/>
          <w:szCs w:val="24"/>
        </w:rPr>
      </w:pPr>
      <w:r>
        <w:rPr>
          <w:b/>
          <w:sz w:val="24"/>
          <w:szCs w:val="24"/>
        </w:rPr>
        <w:t>Р</w:t>
      </w:r>
      <w:r w:rsidR="002600C9" w:rsidRPr="00082FCC">
        <w:rPr>
          <w:b/>
          <w:sz w:val="24"/>
          <w:szCs w:val="24"/>
        </w:rPr>
        <w:t>абочая программа по учебному предмету «Родная (русская) литература».</w:t>
      </w:r>
      <w:r>
        <w:rPr>
          <w:b/>
          <w:i/>
          <w:sz w:val="24"/>
          <w:szCs w:val="24"/>
        </w:rPr>
        <w:t>(при наличии заявлений родителей/законных представителей обучающихся)</w:t>
      </w:r>
    </w:p>
    <w:p w14:paraId="2755EEE2" w14:textId="77777777" w:rsidR="002600C9" w:rsidRPr="002600C9" w:rsidRDefault="002600C9" w:rsidP="00317320">
      <w:pPr>
        <w:pStyle w:val="24"/>
        <w:shd w:val="clear" w:color="auto" w:fill="auto"/>
        <w:tabs>
          <w:tab w:val="left" w:pos="1388"/>
        </w:tabs>
        <w:spacing w:before="0" w:after="0" w:line="360" w:lineRule="auto"/>
        <w:rPr>
          <w:sz w:val="24"/>
          <w:szCs w:val="24"/>
        </w:rPr>
      </w:pPr>
      <w:r w:rsidRPr="002600C9">
        <w:rPr>
          <w:sz w:val="24"/>
          <w:szCs w:val="24"/>
        </w:rPr>
        <w:t>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14:paraId="26BA1CDC" w14:textId="77777777" w:rsidR="002600C9" w:rsidRPr="002600C9" w:rsidRDefault="002600C9" w:rsidP="00317320">
      <w:pPr>
        <w:pStyle w:val="24"/>
        <w:shd w:val="clear" w:color="auto" w:fill="auto"/>
        <w:tabs>
          <w:tab w:val="left" w:pos="1428"/>
        </w:tabs>
        <w:spacing w:before="0" w:after="0" w:line="360" w:lineRule="auto"/>
        <w:ind w:left="792"/>
        <w:rPr>
          <w:sz w:val="24"/>
          <w:szCs w:val="24"/>
        </w:rPr>
      </w:pPr>
      <w:r w:rsidRPr="002600C9">
        <w:rPr>
          <w:sz w:val="24"/>
          <w:szCs w:val="24"/>
        </w:rPr>
        <w:t>Пояснительная записка.</w:t>
      </w:r>
    </w:p>
    <w:p w14:paraId="4CF1E5B5" w14:textId="77777777" w:rsidR="002600C9" w:rsidRPr="002600C9" w:rsidRDefault="002600C9" w:rsidP="00317320">
      <w:pPr>
        <w:pStyle w:val="24"/>
        <w:shd w:val="clear" w:color="auto" w:fill="auto"/>
        <w:tabs>
          <w:tab w:val="left" w:pos="1615"/>
        </w:tabs>
        <w:spacing w:before="0" w:after="0" w:line="360" w:lineRule="auto"/>
        <w:rPr>
          <w:sz w:val="24"/>
          <w:szCs w:val="24"/>
        </w:rPr>
      </w:pPr>
      <w:r w:rsidRPr="002600C9">
        <w:rPr>
          <w:sz w:val="24"/>
          <w:szCs w:val="24"/>
        </w:rPr>
        <w:t xml:space="preserve">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w:t>
      </w:r>
      <w:r w:rsidR="00082FCC">
        <w:rPr>
          <w:sz w:val="24"/>
          <w:szCs w:val="24"/>
        </w:rPr>
        <w:t xml:space="preserve">с учётом Концепции преподавания </w:t>
      </w:r>
      <w:r w:rsidRPr="002600C9">
        <w:rPr>
          <w:sz w:val="24"/>
          <w:szCs w:val="24"/>
        </w:rPr>
        <w:t>русского языка и литературы в Российской Федерации.</w:t>
      </w:r>
    </w:p>
    <w:p w14:paraId="77063D06" w14:textId="77777777" w:rsidR="002600C9" w:rsidRPr="002600C9" w:rsidRDefault="002600C9" w:rsidP="00317320">
      <w:pPr>
        <w:pStyle w:val="24"/>
        <w:shd w:val="clear" w:color="auto" w:fill="auto"/>
        <w:tabs>
          <w:tab w:val="left" w:pos="1594"/>
        </w:tabs>
        <w:spacing w:before="0" w:after="0" w:line="360" w:lineRule="auto"/>
        <w:rPr>
          <w:sz w:val="24"/>
          <w:szCs w:val="24"/>
        </w:rPr>
      </w:pPr>
      <w:r w:rsidRPr="002600C9">
        <w:rPr>
          <w:sz w:val="24"/>
          <w:szCs w:val="24"/>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w:t>
      </w:r>
      <w:r w:rsidRPr="002600C9">
        <w:rPr>
          <w:sz w:val="24"/>
          <w:szCs w:val="24"/>
        </w:rPr>
        <w:softHyphen/>
        <w:t xml:space="preserve">историческому опыту человечества. В поликультурной языковой </w:t>
      </w:r>
      <w:r w:rsidRPr="002600C9">
        <w:rPr>
          <w:sz w:val="24"/>
          <w:szCs w:val="24"/>
        </w:rPr>
        <w:lastRenderedPageBreak/>
        <w:t>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14:paraId="455FFB14" w14:textId="77777777" w:rsidR="002600C9" w:rsidRPr="002600C9" w:rsidRDefault="002600C9" w:rsidP="00317320">
      <w:pPr>
        <w:pStyle w:val="24"/>
        <w:shd w:val="clear" w:color="auto" w:fill="auto"/>
        <w:tabs>
          <w:tab w:val="left" w:pos="1594"/>
        </w:tabs>
        <w:spacing w:before="0" w:after="0" w:line="360" w:lineRule="auto"/>
        <w:rPr>
          <w:sz w:val="24"/>
          <w:szCs w:val="24"/>
        </w:rPr>
      </w:pPr>
      <w:r w:rsidRPr="002600C9">
        <w:rPr>
          <w:sz w:val="24"/>
          <w:szCs w:val="24"/>
        </w:rPr>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14:paraId="0E2FF753" w14:textId="77777777" w:rsidR="002600C9" w:rsidRPr="002600C9" w:rsidRDefault="002600C9" w:rsidP="00317320">
      <w:pPr>
        <w:pStyle w:val="24"/>
        <w:shd w:val="clear" w:color="auto" w:fill="auto"/>
        <w:tabs>
          <w:tab w:val="left" w:pos="1614"/>
        </w:tabs>
        <w:spacing w:before="0" w:after="0" w:line="360" w:lineRule="auto"/>
        <w:rPr>
          <w:sz w:val="24"/>
          <w:szCs w:val="24"/>
        </w:rPr>
      </w:pPr>
      <w:r w:rsidRPr="002600C9">
        <w:rPr>
          <w:sz w:val="24"/>
          <w:szCs w:val="24"/>
        </w:rPr>
        <w:t>Специфика курса родной (русской) литературы обусловлена:</w:t>
      </w:r>
    </w:p>
    <w:p w14:paraId="612FE273"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отбором произведений русской лите</w:t>
      </w:r>
      <w:r w:rsidR="00082FCC">
        <w:rPr>
          <w:sz w:val="24"/>
          <w:szCs w:val="24"/>
        </w:rPr>
        <w:t xml:space="preserve">ратуры, в которых наиболее ярко </w:t>
      </w:r>
      <w:r w:rsidRPr="002600C9">
        <w:rPr>
          <w:sz w:val="24"/>
          <w:szCs w:val="24"/>
        </w:rPr>
        <w:t>выражено их национально-культурное своеобразие;</w:t>
      </w:r>
    </w:p>
    <w:p w14:paraId="050F3192"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более подробным освещением историко-культурного фона эпохи создания изучаемых литературных произведений.</w:t>
      </w:r>
    </w:p>
    <w:p w14:paraId="32ED4EB5" w14:textId="77777777" w:rsidR="002600C9" w:rsidRPr="002600C9" w:rsidRDefault="002600C9" w:rsidP="00317320">
      <w:pPr>
        <w:pStyle w:val="24"/>
        <w:shd w:val="clear" w:color="auto" w:fill="auto"/>
        <w:tabs>
          <w:tab w:val="left" w:pos="1590"/>
        </w:tabs>
        <w:spacing w:before="0" w:after="0" w:line="360" w:lineRule="auto"/>
        <w:rPr>
          <w:sz w:val="24"/>
          <w:szCs w:val="24"/>
        </w:rPr>
      </w:pPr>
      <w:r w:rsidRPr="002600C9">
        <w:rPr>
          <w:sz w:val="24"/>
          <w:szCs w:val="24"/>
        </w:rPr>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14:paraId="54F15716" w14:textId="77777777" w:rsidR="002600C9" w:rsidRPr="002600C9" w:rsidRDefault="002600C9" w:rsidP="00317320">
      <w:pPr>
        <w:pStyle w:val="24"/>
        <w:shd w:val="clear" w:color="auto" w:fill="auto"/>
        <w:tabs>
          <w:tab w:val="left" w:pos="1594"/>
        </w:tabs>
        <w:spacing w:before="0" w:after="0" w:line="360" w:lineRule="auto"/>
        <w:rPr>
          <w:sz w:val="24"/>
          <w:szCs w:val="24"/>
        </w:rPr>
      </w:pPr>
      <w:r w:rsidRPr="002600C9">
        <w:rPr>
          <w:sz w:val="24"/>
          <w:szCs w:val="24"/>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14:paraId="49A6BEF5" w14:textId="77777777" w:rsidR="002600C9" w:rsidRPr="002600C9" w:rsidRDefault="002600C9" w:rsidP="00317320">
      <w:pPr>
        <w:pStyle w:val="24"/>
        <w:shd w:val="clear" w:color="auto" w:fill="auto"/>
        <w:tabs>
          <w:tab w:val="left" w:pos="1596"/>
        </w:tabs>
        <w:spacing w:before="0" w:after="0" w:line="360" w:lineRule="auto"/>
        <w:rPr>
          <w:sz w:val="24"/>
          <w:szCs w:val="24"/>
        </w:rPr>
      </w:pPr>
      <w:r w:rsidRPr="002600C9">
        <w:rPr>
          <w:sz w:val="24"/>
          <w:szCs w:val="24"/>
        </w:rPr>
        <w:t>В содержании курса родной (русской) литературы в программе выделяются три содержательные линии (проблемно-тематических блока):</w:t>
      </w:r>
    </w:p>
    <w:p w14:paraId="1CF8A049" w14:textId="77777777" w:rsidR="002600C9" w:rsidRPr="002600C9" w:rsidRDefault="002600C9" w:rsidP="00317320">
      <w:pPr>
        <w:pStyle w:val="24"/>
        <w:shd w:val="clear" w:color="auto" w:fill="auto"/>
        <w:spacing w:before="0" w:after="0" w:line="360" w:lineRule="auto"/>
        <w:ind w:firstLine="760"/>
        <w:rPr>
          <w:sz w:val="24"/>
          <w:szCs w:val="24"/>
        </w:rPr>
      </w:pPr>
      <w:r w:rsidRPr="002600C9">
        <w:rPr>
          <w:sz w:val="24"/>
          <w:szCs w:val="24"/>
        </w:rPr>
        <w:t>«Россия - Родина моя»;</w:t>
      </w:r>
    </w:p>
    <w:p w14:paraId="0929DDD9" w14:textId="77777777" w:rsidR="002600C9" w:rsidRPr="002600C9" w:rsidRDefault="002600C9" w:rsidP="00317320">
      <w:pPr>
        <w:pStyle w:val="24"/>
        <w:shd w:val="clear" w:color="auto" w:fill="auto"/>
        <w:spacing w:before="0" w:after="0" w:line="360" w:lineRule="auto"/>
        <w:ind w:firstLine="760"/>
        <w:rPr>
          <w:sz w:val="24"/>
          <w:szCs w:val="24"/>
        </w:rPr>
      </w:pPr>
      <w:r w:rsidRPr="002600C9">
        <w:rPr>
          <w:sz w:val="24"/>
          <w:szCs w:val="24"/>
        </w:rPr>
        <w:t>«Русские традиции»;</w:t>
      </w:r>
    </w:p>
    <w:p w14:paraId="263092B1" w14:textId="77777777" w:rsidR="002600C9" w:rsidRPr="002600C9" w:rsidRDefault="002600C9" w:rsidP="00317320">
      <w:pPr>
        <w:pStyle w:val="24"/>
        <w:shd w:val="clear" w:color="auto" w:fill="auto"/>
        <w:spacing w:before="0" w:after="0" w:line="360" w:lineRule="auto"/>
        <w:ind w:firstLine="760"/>
        <w:rPr>
          <w:sz w:val="24"/>
          <w:szCs w:val="24"/>
        </w:rPr>
      </w:pPr>
      <w:r w:rsidRPr="002600C9">
        <w:rPr>
          <w:sz w:val="24"/>
          <w:szCs w:val="24"/>
        </w:rPr>
        <w:t>«Русский характер - русская душа».</w:t>
      </w:r>
    </w:p>
    <w:p w14:paraId="3078675E" w14:textId="77777777" w:rsidR="002600C9" w:rsidRPr="002600C9" w:rsidRDefault="002600C9" w:rsidP="00317320">
      <w:pPr>
        <w:pStyle w:val="24"/>
        <w:shd w:val="clear" w:color="auto" w:fill="auto"/>
        <w:tabs>
          <w:tab w:val="left" w:pos="1591"/>
        </w:tabs>
        <w:spacing w:before="0" w:after="0" w:line="360" w:lineRule="auto"/>
        <w:rPr>
          <w:sz w:val="24"/>
          <w:szCs w:val="24"/>
        </w:rPr>
      </w:pPr>
      <w:r w:rsidRPr="002600C9">
        <w:rPr>
          <w:sz w:val="24"/>
          <w:szCs w:val="24"/>
        </w:rP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14:paraId="16225D8A" w14:textId="77777777" w:rsidR="002600C9" w:rsidRPr="002600C9" w:rsidRDefault="002600C9" w:rsidP="00317320">
      <w:pPr>
        <w:pStyle w:val="24"/>
        <w:shd w:val="clear" w:color="auto" w:fill="auto"/>
        <w:spacing w:before="0" w:after="0" w:line="360" w:lineRule="auto"/>
        <w:ind w:firstLine="760"/>
        <w:rPr>
          <w:sz w:val="24"/>
          <w:szCs w:val="24"/>
        </w:rPr>
      </w:pPr>
      <w:r w:rsidRPr="002600C9">
        <w:rPr>
          <w:sz w:val="24"/>
          <w:szCs w:val="24"/>
        </w:rP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w:t>
      </w:r>
      <w:r w:rsidRPr="002600C9">
        <w:rPr>
          <w:sz w:val="24"/>
          <w:szCs w:val="24"/>
        </w:rPr>
        <w:softHyphen/>
        <w:t>культурной спецификой русских традиций, быта и нравов.</w:t>
      </w:r>
    </w:p>
    <w:p w14:paraId="3F6B292F" w14:textId="77777777" w:rsidR="002600C9" w:rsidRPr="002600C9" w:rsidRDefault="002600C9" w:rsidP="00317320">
      <w:pPr>
        <w:pStyle w:val="24"/>
        <w:shd w:val="clear" w:color="auto" w:fill="auto"/>
        <w:spacing w:before="0" w:after="0" w:line="360" w:lineRule="auto"/>
        <w:ind w:firstLine="760"/>
        <w:rPr>
          <w:sz w:val="24"/>
          <w:szCs w:val="24"/>
        </w:rPr>
      </w:pPr>
      <w:r w:rsidRPr="002600C9">
        <w:rPr>
          <w:sz w:val="24"/>
          <w:szCs w:val="24"/>
        </w:rPr>
        <w:lastRenderedPageBreak/>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14:paraId="0D17D6CE" w14:textId="77777777" w:rsidR="002600C9" w:rsidRPr="002600C9" w:rsidRDefault="002600C9" w:rsidP="00317320">
      <w:pPr>
        <w:pStyle w:val="24"/>
        <w:shd w:val="clear" w:color="auto" w:fill="auto"/>
        <w:tabs>
          <w:tab w:val="left" w:pos="1596"/>
        </w:tabs>
        <w:spacing w:before="0" w:after="0" w:line="360" w:lineRule="auto"/>
        <w:rPr>
          <w:sz w:val="24"/>
          <w:szCs w:val="24"/>
        </w:rPr>
      </w:pPr>
      <w:r w:rsidRPr="002600C9">
        <w:rPr>
          <w:sz w:val="24"/>
          <w:szCs w:val="24"/>
        </w:rPr>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14:paraId="6698516F" w14:textId="77777777" w:rsidR="002600C9" w:rsidRPr="002600C9" w:rsidRDefault="002600C9" w:rsidP="00317320">
      <w:pPr>
        <w:pStyle w:val="24"/>
        <w:shd w:val="clear" w:color="auto" w:fill="auto"/>
        <w:tabs>
          <w:tab w:val="left" w:pos="1730"/>
        </w:tabs>
        <w:spacing w:before="0" w:after="0" w:line="360" w:lineRule="auto"/>
        <w:rPr>
          <w:sz w:val="24"/>
          <w:szCs w:val="24"/>
        </w:rPr>
      </w:pPr>
      <w:r w:rsidRPr="002600C9">
        <w:rPr>
          <w:sz w:val="24"/>
          <w:szCs w:val="24"/>
        </w:rPr>
        <w:t>Изучение родной (русской) литературы обеспечивает достижение следующих целей:</w:t>
      </w:r>
    </w:p>
    <w:p w14:paraId="7C78FCCB" w14:textId="77777777" w:rsidR="002600C9" w:rsidRPr="002600C9" w:rsidRDefault="002600C9" w:rsidP="00317320">
      <w:pPr>
        <w:pStyle w:val="24"/>
        <w:shd w:val="clear" w:color="auto" w:fill="auto"/>
        <w:spacing w:before="0" w:after="0" w:line="360" w:lineRule="auto"/>
        <w:ind w:firstLine="760"/>
        <w:rPr>
          <w:sz w:val="24"/>
          <w:szCs w:val="24"/>
        </w:rPr>
      </w:pPr>
      <w:r w:rsidRPr="002600C9">
        <w:rPr>
          <w:sz w:val="24"/>
          <w:szCs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14:paraId="4886E00C"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14:paraId="794E0033"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формирование причастности к свершениям и традициям народа и ответственности за сохранение русской культуры;</w:t>
      </w:r>
    </w:p>
    <w:p w14:paraId="406AAE8C"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развитие у обучающихся интеллектуальных и творческих способностей, необходимых для успешной социализации и самореализации личности.</w:t>
      </w:r>
    </w:p>
    <w:p w14:paraId="57B6FAD0" w14:textId="77777777" w:rsidR="002600C9" w:rsidRPr="002600C9" w:rsidRDefault="002600C9" w:rsidP="00317320">
      <w:pPr>
        <w:pStyle w:val="24"/>
        <w:shd w:val="clear" w:color="auto" w:fill="auto"/>
        <w:tabs>
          <w:tab w:val="left" w:pos="1745"/>
        </w:tabs>
        <w:spacing w:before="0" w:after="0" w:line="360" w:lineRule="auto"/>
        <w:rPr>
          <w:sz w:val="24"/>
          <w:szCs w:val="24"/>
        </w:rPr>
      </w:pPr>
      <w:r w:rsidRPr="002600C9">
        <w:rPr>
          <w:sz w:val="24"/>
          <w:szCs w:val="24"/>
        </w:rPr>
        <w:t>Программа по родной (русской) литературе направлена на решение следующих задач:</w:t>
      </w:r>
    </w:p>
    <w:p w14:paraId="21C0E21E"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осознание роли родной (русской) литературы;</w:t>
      </w:r>
    </w:p>
    <w:p w14:paraId="7FAF6998"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14:paraId="0772DE1D"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14:paraId="5CBFB59B"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14:paraId="41A6E88E"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формирование опыта общения с произведениями родной (русской) литературы в повседневной жизни и учебной деятельности;</w:t>
      </w:r>
    </w:p>
    <w:p w14:paraId="3B3462FB"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 xml:space="preserve">накопление опыта планирования собственного досугового чтения, определения и </w:t>
      </w:r>
      <w:r w:rsidRPr="002600C9">
        <w:rPr>
          <w:sz w:val="24"/>
          <w:szCs w:val="24"/>
        </w:rPr>
        <w:lastRenderedPageBreak/>
        <w:t>обоснования собственных читательских предпочтений произведений родной (русской) литературы;</w:t>
      </w:r>
    </w:p>
    <w:p w14:paraId="63C61764"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формирование потребности в систематическом чтении произведений родной (русской) литературы;</w:t>
      </w:r>
    </w:p>
    <w:p w14:paraId="417C39DC"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14:paraId="55C4814A" w14:textId="77777777" w:rsidR="002600C9" w:rsidRPr="002600C9" w:rsidRDefault="002600C9" w:rsidP="00317320">
      <w:pPr>
        <w:pStyle w:val="24"/>
        <w:shd w:val="clear" w:color="auto" w:fill="auto"/>
        <w:tabs>
          <w:tab w:val="left" w:pos="1798"/>
        </w:tabs>
        <w:spacing w:before="0" w:after="0" w:line="360" w:lineRule="auto"/>
        <w:rPr>
          <w:sz w:val="24"/>
          <w:szCs w:val="24"/>
        </w:rPr>
      </w:pPr>
      <w:r w:rsidRPr="002600C9">
        <w:rPr>
          <w:sz w:val="24"/>
          <w:szCs w:val="24"/>
        </w:rP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14:paraId="6EA0E1F3"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14:paraId="2D0920F6" w14:textId="77777777" w:rsidR="002600C9" w:rsidRPr="002600C9" w:rsidRDefault="002600C9" w:rsidP="00317320">
      <w:pPr>
        <w:pStyle w:val="24"/>
        <w:shd w:val="clear" w:color="auto" w:fill="auto"/>
        <w:tabs>
          <w:tab w:val="left" w:pos="1468"/>
        </w:tabs>
        <w:spacing w:before="0" w:after="0" w:line="360" w:lineRule="auto"/>
        <w:rPr>
          <w:b/>
          <w:sz w:val="24"/>
          <w:szCs w:val="24"/>
        </w:rPr>
      </w:pPr>
      <w:r w:rsidRPr="002600C9">
        <w:rPr>
          <w:b/>
          <w:sz w:val="24"/>
          <w:szCs w:val="24"/>
        </w:rPr>
        <w:t>Содержание обучения в 5 классе.</w:t>
      </w:r>
    </w:p>
    <w:p w14:paraId="5242569B" w14:textId="77777777" w:rsidR="002600C9" w:rsidRPr="002600C9" w:rsidRDefault="002600C9" w:rsidP="00317320">
      <w:pPr>
        <w:pStyle w:val="24"/>
        <w:shd w:val="clear" w:color="auto" w:fill="auto"/>
        <w:tabs>
          <w:tab w:val="left" w:pos="1674"/>
        </w:tabs>
        <w:spacing w:before="0" w:after="0" w:line="360" w:lineRule="auto"/>
        <w:ind w:left="1224"/>
        <w:rPr>
          <w:sz w:val="24"/>
          <w:szCs w:val="24"/>
        </w:rPr>
      </w:pPr>
      <w:r w:rsidRPr="002600C9">
        <w:rPr>
          <w:sz w:val="24"/>
          <w:szCs w:val="24"/>
        </w:rPr>
        <w:t>Россия - Родина моя.</w:t>
      </w:r>
    </w:p>
    <w:p w14:paraId="56015EF6"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Преданья старины глубокой.</w:t>
      </w:r>
    </w:p>
    <w:p w14:paraId="0DA4D75D"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Малые жанры фольклора: пословицы и поговорки о Родине, России, русском народе (не менее пяти произведений).</w:t>
      </w:r>
    </w:p>
    <w:p w14:paraId="07E6D604"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14:paraId="3DAD1904"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Города земли русской.</w:t>
      </w:r>
    </w:p>
    <w:p w14:paraId="34A585D2"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Москва в произведениях русских писателей.</w:t>
      </w:r>
    </w:p>
    <w:p w14:paraId="4D0B9B2F"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14:paraId="514D485E" w14:textId="77777777" w:rsidR="002600C9" w:rsidRPr="002600C9" w:rsidRDefault="002600C9" w:rsidP="00317320">
      <w:pPr>
        <w:pStyle w:val="24"/>
        <w:shd w:val="clear" w:color="auto" w:fill="auto"/>
        <w:tabs>
          <w:tab w:val="left" w:pos="1194"/>
        </w:tabs>
        <w:spacing w:before="0" w:after="0" w:line="360" w:lineRule="auto"/>
        <w:ind w:firstLine="740"/>
        <w:rPr>
          <w:sz w:val="24"/>
          <w:szCs w:val="24"/>
        </w:rPr>
      </w:pPr>
      <w:r w:rsidRPr="002600C9">
        <w:rPr>
          <w:sz w:val="24"/>
          <w:szCs w:val="24"/>
        </w:rPr>
        <w:t>А.</w:t>
      </w:r>
      <w:r w:rsidRPr="002600C9">
        <w:rPr>
          <w:sz w:val="24"/>
          <w:szCs w:val="24"/>
        </w:rPr>
        <w:tab/>
        <w:t>П. Чехов «В Москве на Трубной площади».</w:t>
      </w:r>
    </w:p>
    <w:p w14:paraId="1CDE2660"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Родные просторы.</w:t>
      </w:r>
    </w:p>
    <w:p w14:paraId="1172FDC1"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Русский лес.</w:t>
      </w:r>
    </w:p>
    <w:p w14:paraId="037D9688"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Стихотворения (не менее двух). Например: А.В. Кольцов «Лес»,</w:t>
      </w:r>
    </w:p>
    <w:p w14:paraId="0404827A"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В.А. Рождественский «Берёза», В.А. Солоухин «Седьмую ночь без перерыва...» и другие.</w:t>
      </w:r>
    </w:p>
    <w:p w14:paraId="3C0E3619"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И.С. Соколов-Микитов «Русский лес».</w:t>
      </w:r>
    </w:p>
    <w:p w14:paraId="083E2445" w14:textId="77777777" w:rsidR="002600C9" w:rsidRPr="002600C9" w:rsidRDefault="002600C9" w:rsidP="00317320">
      <w:pPr>
        <w:pStyle w:val="24"/>
        <w:shd w:val="clear" w:color="auto" w:fill="auto"/>
        <w:tabs>
          <w:tab w:val="left" w:pos="1674"/>
        </w:tabs>
        <w:spacing w:before="0" w:after="0" w:line="360" w:lineRule="auto"/>
        <w:ind w:left="1224"/>
        <w:rPr>
          <w:sz w:val="24"/>
          <w:szCs w:val="24"/>
        </w:rPr>
      </w:pPr>
      <w:r w:rsidRPr="002600C9">
        <w:rPr>
          <w:sz w:val="24"/>
          <w:szCs w:val="24"/>
        </w:rPr>
        <w:t>Русские традиции.</w:t>
      </w:r>
    </w:p>
    <w:p w14:paraId="53020D9C"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Праздники русского мира.</w:t>
      </w:r>
    </w:p>
    <w:p w14:paraId="10D0E966" w14:textId="77777777" w:rsidR="002600C9" w:rsidRPr="002600C9" w:rsidRDefault="002600C9" w:rsidP="00317320">
      <w:pPr>
        <w:pStyle w:val="24"/>
        <w:shd w:val="clear" w:color="auto" w:fill="auto"/>
        <w:spacing w:before="0" w:after="0" w:line="360" w:lineRule="auto"/>
        <w:ind w:left="740"/>
        <w:rPr>
          <w:sz w:val="24"/>
          <w:szCs w:val="24"/>
        </w:rPr>
      </w:pPr>
      <w:r w:rsidRPr="002600C9">
        <w:rPr>
          <w:sz w:val="24"/>
          <w:szCs w:val="24"/>
        </w:rPr>
        <w:lastRenderedPageBreak/>
        <w:t>Рождество.</w:t>
      </w:r>
    </w:p>
    <w:p w14:paraId="3996ABB9"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Стихотворения (не менее двух). Например: Б.Л. Пастернак «Рождественская звезда» (фрагмент), В.Д. Берестов «Перед Рождеством» и другие.</w:t>
      </w:r>
    </w:p>
    <w:p w14:paraId="64469E7D" w14:textId="77777777" w:rsidR="002600C9" w:rsidRPr="002600C9" w:rsidRDefault="00771266" w:rsidP="00317320">
      <w:pPr>
        <w:pStyle w:val="24"/>
        <w:shd w:val="clear" w:color="auto" w:fill="auto"/>
        <w:tabs>
          <w:tab w:val="left" w:pos="1194"/>
        </w:tabs>
        <w:spacing w:before="0" w:after="0" w:line="360" w:lineRule="auto"/>
        <w:ind w:left="740"/>
        <w:rPr>
          <w:sz w:val="24"/>
          <w:szCs w:val="24"/>
        </w:rPr>
      </w:pPr>
      <w:r>
        <w:rPr>
          <w:sz w:val="24"/>
          <w:szCs w:val="24"/>
        </w:rPr>
        <w:t>А.</w:t>
      </w:r>
      <w:r w:rsidR="002600C9" w:rsidRPr="002600C9">
        <w:rPr>
          <w:sz w:val="24"/>
          <w:szCs w:val="24"/>
        </w:rPr>
        <w:t>И. Куприн «Бедный принц».</w:t>
      </w:r>
    </w:p>
    <w:p w14:paraId="043B09CA" w14:textId="77777777" w:rsidR="002600C9" w:rsidRPr="002600C9" w:rsidRDefault="002600C9" w:rsidP="00317320">
      <w:pPr>
        <w:pStyle w:val="24"/>
        <w:shd w:val="clear" w:color="auto" w:fill="auto"/>
        <w:spacing w:before="0" w:after="0" w:line="360" w:lineRule="auto"/>
        <w:ind w:left="740"/>
        <w:rPr>
          <w:sz w:val="24"/>
          <w:szCs w:val="24"/>
        </w:rPr>
      </w:pPr>
      <w:r w:rsidRPr="002600C9">
        <w:rPr>
          <w:sz w:val="24"/>
          <w:szCs w:val="24"/>
        </w:rPr>
        <w:t>Н.Д. Телешов «Ёлка Митрича».</w:t>
      </w:r>
    </w:p>
    <w:p w14:paraId="67F33ED5" w14:textId="77777777" w:rsidR="002600C9" w:rsidRPr="002600C9" w:rsidRDefault="002600C9" w:rsidP="00317320">
      <w:pPr>
        <w:pStyle w:val="24"/>
        <w:shd w:val="clear" w:color="auto" w:fill="auto"/>
        <w:spacing w:before="0" w:after="0" w:line="360" w:lineRule="auto"/>
        <w:ind w:left="740"/>
        <w:rPr>
          <w:sz w:val="24"/>
          <w:szCs w:val="24"/>
        </w:rPr>
      </w:pPr>
      <w:r w:rsidRPr="002600C9">
        <w:rPr>
          <w:sz w:val="24"/>
          <w:szCs w:val="24"/>
        </w:rPr>
        <w:t>Тепло родного дома.</w:t>
      </w:r>
    </w:p>
    <w:p w14:paraId="79BE50E9" w14:textId="77777777" w:rsidR="002600C9" w:rsidRPr="002600C9" w:rsidRDefault="002600C9" w:rsidP="00317320">
      <w:pPr>
        <w:pStyle w:val="24"/>
        <w:shd w:val="clear" w:color="auto" w:fill="auto"/>
        <w:spacing w:before="0" w:after="0" w:line="360" w:lineRule="auto"/>
        <w:ind w:left="740"/>
        <w:rPr>
          <w:sz w:val="24"/>
          <w:szCs w:val="24"/>
        </w:rPr>
      </w:pPr>
      <w:r w:rsidRPr="002600C9">
        <w:rPr>
          <w:sz w:val="24"/>
          <w:szCs w:val="24"/>
        </w:rPr>
        <w:t>Семейные ценности.</w:t>
      </w:r>
    </w:p>
    <w:p w14:paraId="1532EB31"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И.А. Крылов. Басни (одно произведение по выбору). Например: «Дерево» и другие.</w:t>
      </w:r>
    </w:p>
    <w:p w14:paraId="5D7563AE" w14:textId="77777777" w:rsidR="002600C9" w:rsidRPr="002600C9" w:rsidRDefault="002600C9" w:rsidP="00317320">
      <w:pPr>
        <w:pStyle w:val="24"/>
        <w:shd w:val="clear" w:color="auto" w:fill="auto"/>
        <w:spacing w:before="0" w:after="0" w:line="360" w:lineRule="auto"/>
        <w:ind w:left="740"/>
        <w:rPr>
          <w:sz w:val="24"/>
          <w:szCs w:val="24"/>
        </w:rPr>
      </w:pPr>
      <w:r w:rsidRPr="002600C9">
        <w:rPr>
          <w:sz w:val="24"/>
          <w:szCs w:val="24"/>
        </w:rPr>
        <w:t>И. А. Бунин «Снежный бык».</w:t>
      </w:r>
    </w:p>
    <w:p w14:paraId="7B7E02D8" w14:textId="77777777" w:rsidR="002600C9" w:rsidRPr="002600C9" w:rsidRDefault="00771266" w:rsidP="00317320">
      <w:pPr>
        <w:pStyle w:val="24"/>
        <w:shd w:val="clear" w:color="auto" w:fill="auto"/>
        <w:tabs>
          <w:tab w:val="left" w:pos="1194"/>
        </w:tabs>
        <w:spacing w:before="0" w:after="0" w:line="360" w:lineRule="auto"/>
        <w:ind w:left="740"/>
        <w:rPr>
          <w:sz w:val="24"/>
          <w:szCs w:val="24"/>
        </w:rPr>
      </w:pPr>
      <w:r>
        <w:rPr>
          <w:sz w:val="24"/>
          <w:szCs w:val="24"/>
        </w:rPr>
        <w:t>В.</w:t>
      </w:r>
      <w:r w:rsidR="002600C9" w:rsidRPr="002600C9">
        <w:rPr>
          <w:sz w:val="24"/>
          <w:szCs w:val="24"/>
        </w:rPr>
        <w:t>И. Белов «Скворцы».</w:t>
      </w:r>
    </w:p>
    <w:p w14:paraId="2C40033E" w14:textId="77777777" w:rsidR="002600C9" w:rsidRPr="002600C9" w:rsidRDefault="002600C9" w:rsidP="00317320">
      <w:pPr>
        <w:pStyle w:val="24"/>
        <w:shd w:val="clear" w:color="auto" w:fill="auto"/>
        <w:tabs>
          <w:tab w:val="left" w:pos="1679"/>
        </w:tabs>
        <w:spacing w:before="0" w:after="0" w:line="360" w:lineRule="auto"/>
        <w:ind w:left="1224"/>
        <w:rPr>
          <w:sz w:val="24"/>
          <w:szCs w:val="24"/>
        </w:rPr>
      </w:pPr>
      <w:r w:rsidRPr="002600C9">
        <w:rPr>
          <w:sz w:val="24"/>
          <w:szCs w:val="24"/>
        </w:rPr>
        <w:t>Русский характер - русская душа.</w:t>
      </w:r>
    </w:p>
    <w:p w14:paraId="2EC93538" w14:textId="77777777" w:rsidR="002600C9" w:rsidRPr="002600C9" w:rsidRDefault="002600C9" w:rsidP="00317320">
      <w:pPr>
        <w:pStyle w:val="24"/>
        <w:shd w:val="clear" w:color="auto" w:fill="auto"/>
        <w:spacing w:before="0" w:after="0" w:line="360" w:lineRule="auto"/>
        <w:ind w:left="740"/>
        <w:rPr>
          <w:sz w:val="24"/>
          <w:szCs w:val="24"/>
        </w:rPr>
      </w:pPr>
      <w:r w:rsidRPr="002600C9">
        <w:rPr>
          <w:sz w:val="24"/>
          <w:szCs w:val="24"/>
        </w:rPr>
        <w:t>Не до ордена - была бы Родина.</w:t>
      </w:r>
    </w:p>
    <w:p w14:paraId="780B7B0F" w14:textId="77777777" w:rsidR="002600C9" w:rsidRPr="002600C9" w:rsidRDefault="002600C9" w:rsidP="00317320">
      <w:pPr>
        <w:pStyle w:val="24"/>
        <w:shd w:val="clear" w:color="auto" w:fill="auto"/>
        <w:spacing w:before="0" w:after="0" w:line="360" w:lineRule="auto"/>
        <w:ind w:left="740"/>
        <w:rPr>
          <w:sz w:val="24"/>
          <w:szCs w:val="24"/>
        </w:rPr>
      </w:pPr>
      <w:r w:rsidRPr="002600C9">
        <w:rPr>
          <w:sz w:val="24"/>
          <w:szCs w:val="24"/>
        </w:rPr>
        <w:t>Отечественная война 1812 года.</w:t>
      </w:r>
    </w:p>
    <w:p w14:paraId="6B7CE6DB"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Стихотворения (не менее двух). Например: Ф.Н. Глинка «Авангардная песнь», Д.В. Давыдов «Партизан» (отрывок) и другие.</w:t>
      </w:r>
    </w:p>
    <w:p w14:paraId="31B15BDE" w14:textId="77777777" w:rsidR="002600C9" w:rsidRPr="002600C9" w:rsidRDefault="002600C9" w:rsidP="00317320">
      <w:pPr>
        <w:pStyle w:val="24"/>
        <w:shd w:val="clear" w:color="auto" w:fill="auto"/>
        <w:spacing w:before="0" w:after="0" w:line="360" w:lineRule="auto"/>
        <w:ind w:left="740"/>
        <w:rPr>
          <w:sz w:val="24"/>
          <w:szCs w:val="24"/>
        </w:rPr>
      </w:pPr>
      <w:r w:rsidRPr="002600C9">
        <w:rPr>
          <w:sz w:val="24"/>
          <w:szCs w:val="24"/>
        </w:rPr>
        <w:t>Загадки русской души.</w:t>
      </w:r>
    </w:p>
    <w:p w14:paraId="7C1E144F" w14:textId="77777777" w:rsidR="002600C9" w:rsidRPr="002600C9" w:rsidRDefault="002600C9" w:rsidP="00317320">
      <w:pPr>
        <w:pStyle w:val="24"/>
        <w:shd w:val="clear" w:color="auto" w:fill="auto"/>
        <w:spacing w:before="0" w:after="0" w:line="360" w:lineRule="auto"/>
        <w:ind w:left="740"/>
        <w:rPr>
          <w:sz w:val="24"/>
          <w:szCs w:val="24"/>
        </w:rPr>
      </w:pPr>
      <w:r w:rsidRPr="002600C9">
        <w:rPr>
          <w:sz w:val="24"/>
          <w:szCs w:val="24"/>
        </w:rPr>
        <w:t>Парадоксы русского характера.</w:t>
      </w:r>
    </w:p>
    <w:p w14:paraId="28FE118A" w14:textId="77777777" w:rsidR="002600C9" w:rsidRPr="002600C9" w:rsidRDefault="002600C9" w:rsidP="00317320">
      <w:pPr>
        <w:pStyle w:val="24"/>
        <w:shd w:val="clear" w:color="auto" w:fill="auto"/>
        <w:spacing w:before="0" w:after="0" w:line="360" w:lineRule="auto"/>
        <w:ind w:left="740"/>
        <w:rPr>
          <w:sz w:val="24"/>
          <w:szCs w:val="24"/>
        </w:rPr>
      </w:pPr>
      <w:r w:rsidRPr="002600C9">
        <w:rPr>
          <w:sz w:val="24"/>
          <w:szCs w:val="24"/>
        </w:rPr>
        <w:t>К.Г. Паустовский «Похождения жука-носорога» (солдатская сказка).</w:t>
      </w:r>
    </w:p>
    <w:p w14:paraId="35F391E8" w14:textId="77777777" w:rsidR="002600C9" w:rsidRPr="002600C9" w:rsidRDefault="002600C9" w:rsidP="00317320">
      <w:pPr>
        <w:pStyle w:val="24"/>
        <w:shd w:val="clear" w:color="auto" w:fill="auto"/>
        <w:spacing w:before="0" w:after="0" w:line="360" w:lineRule="auto"/>
        <w:ind w:left="740"/>
        <w:rPr>
          <w:sz w:val="24"/>
          <w:szCs w:val="24"/>
        </w:rPr>
      </w:pPr>
      <w:r w:rsidRPr="002600C9">
        <w:rPr>
          <w:sz w:val="24"/>
          <w:szCs w:val="24"/>
        </w:rPr>
        <w:t>Ю.Я. Яковлев «Сыновья Пешеходова».</w:t>
      </w:r>
    </w:p>
    <w:p w14:paraId="5C3142A7" w14:textId="77777777" w:rsidR="002600C9" w:rsidRPr="002600C9" w:rsidRDefault="002600C9" w:rsidP="00317320">
      <w:pPr>
        <w:pStyle w:val="24"/>
        <w:shd w:val="clear" w:color="auto" w:fill="auto"/>
        <w:spacing w:before="0" w:after="0" w:line="360" w:lineRule="auto"/>
        <w:ind w:left="740"/>
        <w:rPr>
          <w:sz w:val="24"/>
          <w:szCs w:val="24"/>
        </w:rPr>
      </w:pPr>
      <w:r w:rsidRPr="002600C9">
        <w:rPr>
          <w:sz w:val="24"/>
          <w:szCs w:val="24"/>
        </w:rPr>
        <w:t>О ваших ровесниках.</w:t>
      </w:r>
    </w:p>
    <w:p w14:paraId="68D6E48C" w14:textId="77777777" w:rsidR="002600C9" w:rsidRPr="002600C9" w:rsidRDefault="002600C9" w:rsidP="00317320">
      <w:pPr>
        <w:pStyle w:val="24"/>
        <w:shd w:val="clear" w:color="auto" w:fill="auto"/>
        <w:spacing w:before="0" w:after="0" w:line="360" w:lineRule="auto"/>
        <w:ind w:left="740"/>
        <w:rPr>
          <w:sz w:val="24"/>
          <w:szCs w:val="24"/>
        </w:rPr>
      </w:pPr>
      <w:r w:rsidRPr="002600C9">
        <w:rPr>
          <w:sz w:val="24"/>
          <w:szCs w:val="24"/>
        </w:rPr>
        <w:t>Школьные контрольные.</w:t>
      </w:r>
    </w:p>
    <w:p w14:paraId="170AAD92" w14:textId="77777777" w:rsidR="002600C9" w:rsidRPr="002600C9" w:rsidRDefault="002600C9" w:rsidP="00317320">
      <w:pPr>
        <w:pStyle w:val="24"/>
        <w:shd w:val="clear" w:color="auto" w:fill="auto"/>
        <w:spacing w:before="0" w:after="0" w:line="360" w:lineRule="auto"/>
        <w:ind w:left="740"/>
        <w:rPr>
          <w:sz w:val="24"/>
          <w:szCs w:val="24"/>
        </w:rPr>
      </w:pPr>
      <w:r w:rsidRPr="002600C9">
        <w:rPr>
          <w:sz w:val="24"/>
          <w:szCs w:val="24"/>
        </w:rPr>
        <w:t>К.И. Чуковский «Серебряный герб» (фрагмент).</w:t>
      </w:r>
    </w:p>
    <w:p w14:paraId="0FB1844C" w14:textId="77777777" w:rsidR="002600C9" w:rsidRPr="002600C9" w:rsidRDefault="002600C9" w:rsidP="00317320">
      <w:pPr>
        <w:pStyle w:val="24"/>
        <w:shd w:val="clear" w:color="auto" w:fill="auto"/>
        <w:spacing w:before="0" w:after="0" w:line="360" w:lineRule="auto"/>
        <w:ind w:left="740"/>
        <w:rPr>
          <w:sz w:val="24"/>
          <w:szCs w:val="24"/>
        </w:rPr>
      </w:pPr>
      <w:r w:rsidRPr="002600C9">
        <w:rPr>
          <w:sz w:val="24"/>
          <w:szCs w:val="24"/>
        </w:rPr>
        <w:t>А.А. Гиваргизов «Контрольный диктант».</w:t>
      </w:r>
    </w:p>
    <w:p w14:paraId="282D0B50" w14:textId="77777777" w:rsidR="002600C9" w:rsidRPr="002600C9" w:rsidRDefault="002600C9" w:rsidP="00317320">
      <w:pPr>
        <w:pStyle w:val="24"/>
        <w:shd w:val="clear" w:color="auto" w:fill="auto"/>
        <w:spacing w:before="0" w:after="0" w:line="360" w:lineRule="auto"/>
        <w:ind w:left="740"/>
        <w:rPr>
          <w:sz w:val="24"/>
          <w:szCs w:val="24"/>
        </w:rPr>
      </w:pPr>
      <w:r w:rsidRPr="002600C9">
        <w:rPr>
          <w:sz w:val="24"/>
          <w:szCs w:val="24"/>
        </w:rPr>
        <w:t>Лишь слову жизнь дана.</w:t>
      </w:r>
    </w:p>
    <w:p w14:paraId="6317BC46" w14:textId="77777777" w:rsidR="002600C9" w:rsidRPr="002600C9" w:rsidRDefault="002600C9" w:rsidP="00317320">
      <w:pPr>
        <w:pStyle w:val="24"/>
        <w:shd w:val="clear" w:color="auto" w:fill="auto"/>
        <w:spacing w:before="0" w:after="0" w:line="360" w:lineRule="auto"/>
        <w:ind w:left="740"/>
        <w:rPr>
          <w:sz w:val="24"/>
          <w:szCs w:val="24"/>
        </w:rPr>
      </w:pPr>
      <w:r w:rsidRPr="002600C9">
        <w:rPr>
          <w:sz w:val="24"/>
          <w:szCs w:val="24"/>
        </w:rPr>
        <w:t>Родной язык, родная речь.</w:t>
      </w:r>
    </w:p>
    <w:p w14:paraId="209EBCD2" w14:textId="77777777" w:rsidR="002600C9" w:rsidRPr="002600C9" w:rsidRDefault="002600C9" w:rsidP="00317320">
      <w:pPr>
        <w:pStyle w:val="24"/>
        <w:shd w:val="clear" w:color="auto" w:fill="auto"/>
        <w:spacing w:before="0" w:after="0" w:line="360" w:lineRule="auto"/>
        <w:ind w:left="740"/>
        <w:rPr>
          <w:sz w:val="24"/>
          <w:szCs w:val="24"/>
        </w:rPr>
      </w:pPr>
      <w:r w:rsidRPr="002600C9">
        <w:rPr>
          <w:sz w:val="24"/>
          <w:szCs w:val="24"/>
        </w:rPr>
        <w:t>Стихотворения (не менее двух)</w:t>
      </w:r>
      <w:r w:rsidR="00771266">
        <w:rPr>
          <w:sz w:val="24"/>
          <w:szCs w:val="24"/>
        </w:rPr>
        <w:t xml:space="preserve">. Например: И.А. Бунин «Слово», </w:t>
      </w:r>
      <w:r w:rsidRPr="002600C9">
        <w:rPr>
          <w:sz w:val="24"/>
          <w:szCs w:val="24"/>
        </w:rPr>
        <w:t>В.Г. Гордейчев «Родная речь» и другие.</w:t>
      </w:r>
    </w:p>
    <w:p w14:paraId="04BE93A4" w14:textId="77777777" w:rsidR="002600C9" w:rsidRPr="002600C9" w:rsidRDefault="002600C9" w:rsidP="00317320">
      <w:pPr>
        <w:pStyle w:val="24"/>
        <w:shd w:val="clear" w:color="auto" w:fill="auto"/>
        <w:tabs>
          <w:tab w:val="left" w:pos="1468"/>
        </w:tabs>
        <w:spacing w:before="0" w:after="0" w:line="360" w:lineRule="auto"/>
        <w:ind w:left="792"/>
        <w:rPr>
          <w:b/>
          <w:sz w:val="24"/>
          <w:szCs w:val="24"/>
        </w:rPr>
      </w:pPr>
      <w:r w:rsidRPr="002600C9">
        <w:rPr>
          <w:b/>
          <w:sz w:val="24"/>
          <w:szCs w:val="24"/>
        </w:rPr>
        <w:t>Содержание обучения в 6 классе.</w:t>
      </w:r>
    </w:p>
    <w:p w14:paraId="1E32BBC5" w14:textId="77777777" w:rsidR="002600C9" w:rsidRPr="002600C9" w:rsidRDefault="002600C9" w:rsidP="00317320">
      <w:pPr>
        <w:pStyle w:val="24"/>
        <w:shd w:val="clear" w:color="auto" w:fill="auto"/>
        <w:tabs>
          <w:tab w:val="left" w:pos="1679"/>
        </w:tabs>
        <w:spacing w:before="0" w:after="0" w:line="360" w:lineRule="auto"/>
        <w:ind w:left="1224"/>
        <w:rPr>
          <w:sz w:val="24"/>
          <w:szCs w:val="24"/>
        </w:rPr>
      </w:pPr>
      <w:r w:rsidRPr="002600C9">
        <w:rPr>
          <w:sz w:val="24"/>
          <w:szCs w:val="24"/>
        </w:rPr>
        <w:t>Раздел 1. Россия - Родина моя.</w:t>
      </w:r>
    </w:p>
    <w:p w14:paraId="1B5A2918" w14:textId="77777777" w:rsidR="002600C9" w:rsidRPr="002600C9" w:rsidRDefault="002600C9" w:rsidP="00317320">
      <w:pPr>
        <w:pStyle w:val="24"/>
        <w:shd w:val="clear" w:color="auto" w:fill="auto"/>
        <w:spacing w:before="0" w:after="0" w:line="360" w:lineRule="auto"/>
        <w:ind w:left="740"/>
        <w:rPr>
          <w:sz w:val="24"/>
          <w:szCs w:val="24"/>
        </w:rPr>
      </w:pPr>
      <w:r w:rsidRPr="002600C9">
        <w:rPr>
          <w:sz w:val="24"/>
          <w:szCs w:val="24"/>
        </w:rPr>
        <w:t>Преданья старины глубокой.</w:t>
      </w:r>
    </w:p>
    <w:p w14:paraId="6CE73DDB" w14:textId="77777777" w:rsidR="002600C9" w:rsidRPr="002600C9" w:rsidRDefault="002600C9" w:rsidP="00317320">
      <w:pPr>
        <w:pStyle w:val="24"/>
        <w:shd w:val="clear" w:color="auto" w:fill="auto"/>
        <w:spacing w:before="0" w:after="0" w:line="360" w:lineRule="auto"/>
        <w:ind w:left="740"/>
        <w:rPr>
          <w:sz w:val="24"/>
          <w:szCs w:val="24"/>
        </w:rPr>
      </w:pPr>
      <w:r w:rsidRPr="002600C9">
        <w:rPr>
          <w:sz w:val="24"/>
          <w:szCs w:val="24"/>
        </w:rPr>
        <w:t>Богатыри и богатырство.</w:t>
      </w:r>
    </w:p>
    <w:p w14:paraId="7E3CE6FA"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Былины (одна былина по выбору). Например: «Илья Муромец и Святогор» и другие.</w:t>
      </w:r>
    </w:p>
    <w:p w14:paraId="0175FEBC" w14:textId="77777777" w:rsidR="002600C9" w:rsidRPr="002600C9" w:rsidRDefault="002600C9" w:rsidP="00317320">
      <w:pPr>
        <w:pStyle w:val="24"/>
        <w:shd w:val="clear" w:color="auto" w:fill="auto"/>
        <w:spacing w:before="0" w:after="0" w:line="360" w:lineRule="auto"/>
        <w:ind w:left="740"/>
        <w:rPr>
          <w:sz w:val="24"/>
          <w:szCs w:val="24"/>
        </w:rPr>
      </w:pPr>
      <w:r w:rsidRPr="002600C9">
        <w:rPr>
          <w:sz w:val="24"/>
          <w:szCs w:val="24"/>
        </w:rPr>
        <w:t>Былинные сюжеты и герои в русской литературе.</w:t>
      </w:r>
    </w:p>
    <w:p w14:paraId="26BA13CB"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 xml:space="preserve">Стихотворения (не менее одного). Например: И.А. Бунин «Святогор и Илья» и </w:t>
      </w:r>
      <w:r w:rsidRPr="002600C9">
        <w:rPr>
          <w:sz w:val="24"/>
          <w:szCs w:val="24"/>
        </w:rPr>
        <w:lastRenderedPageBreak/>
        <w:t>другие.</w:t>
      </w:r>
    </w:p>
    <w:p w14:paraId="4B960DA4" w14:textId="77777777" w:rsidR="002600C9" w:rsidRPr="002600C9" w:rsidRDefault="002600C9" w:rsidP="00317320">
      <w:pPr>
        <w:pStyle w:val="24"/>
        <w:shd w:val="clear" w:color="auto" w:fill="auto"/>
        <w:spacing w:before="0" w:after="0" w:line="360" w:lineRule="auto"/>
        <w:ind w:left="740"/>
        <w:rPr>
          <w:sz w:val="24"/>
          <w:szCs w:val="24"/>
        </w:rPr>
      </w:pPr>
      <w:r w:rsidRPr="002600C9">
        <w:rPr>
          <w:sz w:val="24"/>
          <w:szCs w:val="24"/>
        </w:rPr>
        <w:t>М.М. Пришвин «Певец былин».</w:t>
      </w:r>
    </w:p>
    <w:p w14:paraId="56962913" w14:textId="77777777" w:rsidR="002600C9" w:rsidRPr="002600C9" w:rsidRDefault="002600C9" w:rsidP="00317320">
      <w:pPr>
        <w:pStyle w:val="24"/>
        <w:shd w:val="clear" w:color="auto" w:fill="auto"/>
        <w:spacing w:before="0" w:after="0" w:line="360" w:lineRule="auto"/>
        <w:ind w:left="740"/>
        <w:rPr>
          <w:sz w:val="24"/>
          <w:szCs w:val="24"/>
        </w:rPr>
      </w:pPr>
      <w:r w:rsidRPr="002600C9">
        <w:rPr>
          <w:sz w:val="24"/>
          <w:szCs w:val="24"/>
        </w:rPr>
        <w:t>Города земли русской.</w:t>
      </w:r>
    </w:p>
    <w:p w14:paraId="59B2B3FD" w14:textId="77777777" w:rsidR="002600C9" w:rsidRPr="002600C9" w:rsidRDefault="002600C9" w:rsidP="00317320">
      <w:pPr>
        <w:pStyle w:val="24"/>
        <w:shd w:val="clear" w:color="auto" w:fill="auto"/>
        <w:spacing w:before="0" w:after="0" w:line="360" w:lineRule="auto"/>
        <w:ind w:left="740"/>
        <w:rPr>
          <w:sz w:val="24"/>
          <w:szCs w:val="24"/>
        </w:rPr>
      </w:pPr>
      <w:r w:rsidRPr="002600C9">
        <w:rPr>
          <w:sz w:val="24"/>
          <w:szCs w:val="24"/>
        </w:rPr>
        <w:t>Русский Север.</w:t>
      </w:r>
    </w:p>
    <w:p w14:paraId="37AFD4F1"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С.Г. Писахов «Ледяна колокольня» (не менее одной главы по выбору, например: «Морожены песни» и другие).</w:t>
      </w:r>
    </w:p>
    <w:p w14:paraId="6F88E7D5"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Б.В. Шергин «Поморские были и сказания» (не менее двух глав по выбору, например: «Детство в Архангельске», «Миша Ласкин» и другие).</w:t>
      </w:r>
    </w:p>
    <w:p w14:paraId="7232BEC0" w14:textId="77777777" w:rsidR="002600C9" w:rsidRPr="002600C9" w:rsidRDefault="002600C9" w:rsidP="00317320">
      <w:pPr>
        <w:pStyle w:val="24"/>
        <w:shd w:val="clear" w:color="auto" w:fill="auto"/>
        <w:spacing w:before="0" w:after="0" w:line="360" w:lineRule="auto"/>
        <w:ind w:left="740"/>
        <w:rPr>
          <w:sz w:val="24"/>
          <w:szCs w:val="24"/>
        </w:rPr>
      </w:pPr>
      <w:r w:rsidRPr="002600C9">
        <w:rPr>
          <w:sz w:val="24"/>
          <w:szCs w:val="24"/>
        </w:rPr>
        <w:t>Родные просторы.</w:t>
      </w:r>
    </w:p>
    <w:p w14:paraId="1FCCCD01" w14:textId="77777777" w:rsidR="002600C9" w:rsidRPr="002600C9" w:rsidRDefault="002600C9" w:rsidP="00317320">
      <w:pPr>
        <w:pStyle w:val="24"/>
        <w:shd w:val="clear" w:color="auto" w:fill="auto"/>
        <w:spacing w:before="0" w:after="0" w:line="360" w:lineRule="auto"/>
        <w:ind w:left="740"/>
        <w:rPr>
          <w:sz w:val="24"/>
          <w:szCs w:val="24"/>
        </w:rPr>
      </w:pPr>
      <w:r w:rsidRPr="002600C9">
        <w:rPr>
          <w:sz w:val="24"/>
          <w:szCs w:val="24"/>
        </w:rPr>
        <w:t>Зима в русской поэзии.</w:t>
      </w:r>
    </w:p>
    <w:p w14:paraId="0EE15F95" w14:textId="77777777" w:rsidR="002600C9" w:rsidRPr="002600C9" w:rsidRDefault="002600C9" w:rsidP="00317320">
      <w:pPr>
        <w:pStyle w:val="24"/>
        <w:shd w:val="clear" w:color="auto" w:fill="auto"/>
        <w:spacing w:before="0" w:after="0" w:line="360" w:lineRule="auto"/>
        <w:ind w:left="740"/>
        <w:rPr>
          <w:sz w:val="24"/>
          <w:szCs w:val="24"/>
        </w:rPr>
      </w:pPr>
      <w:r w:rsidRPr="002600C9">
        <w:rPr>
          <w:sz w:val="24"/>
          <w:szCs w:val="24"/>
        </w:rPr>
        <w:t>Стихотворения (не менее двух). Например: И.С. Никитин «Встреча Зимы»,</w:t>
      </w:r>
    </w:p>
    <w:p w14:paraId="771C7DCA"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А.А. Блок «Снег да снег. Всю избу занесло...», Н.М. Рубцов «Первый снег» и другие.</w:t>
      </w:r>
    </w:p>
    <w:p w14:paraId="1B12A419" w14:textId="77777777" w:rsidR="002600C9" w:rsidRPr="002600C9" w:rsidRDefault="002600C9" w:rsidP="00317320">
      <w:pPr>
        <w:pStyle w:val="24"/>
        <w:shd w:val="clear" w:color="auto" w:fill="auto"/>
        <w:spacing w:before="0" w:after="0" w:line="360" w:lineRule="auto"/>
        <w:ind w:left="740"/>
        <w:rPr>
          <w:sz w:val="24"/>
          <w:szCs w:val="24"/>
        </w:rPr>
      </w:pPr>
      <w:r w:rsidRPr="002600C9">
        <w:rPr>
          <w:sz w:val="24"/>
          <w:szCs w:val="24"/>
        </w:rPr>
        <w:t>По мотивам русских сказок о зиме.</w:t>
      </w:r>
    </w:p>
    <w:p w14:paraId="352E1458" w14:textId="77777777" w:rsidR="002600C9" w:rsidRPr="002600C9" w:rsidRDefault="002600C9" w:rsidP="00317320">
      <w:pPr>
        <w:pStyle w:val="24"/>
        <w:shd w:val="clear" w:color="auto" w:fill="auto"/>
        <w:spacing w:before="0" w:after="0" w:line="360" w:lineRule="auto"/>
        <w:ind w:left="740"/>
        <w:rPr>
          <w:sz w:val="24"/>
          <w:szCs w:val="24"/>
        </w:rPr>
      </w:pPr>
      <w:r w:rsidRPr="002600C9">
        <w:rPr>
          <w:sz w:val="24"/>
          <w:szCs w:val="24"/>
        </w:rPr>
        <w:t>Е.Л. Шварц «Два брата».</w:t>
      </w:r>
    </w:p>
    <w:p w14:paraId="43CF55D3" w14:textId="77777777" w:rsidR="002600C9" w:rsidRPr="002600C9" w:rsidRDefault="002600C9" w:rsidP="00317320">
      <w:pPr>
        <w:pStyle w:val="24"/>
        <w:shd w:val="clear" w:color="auto" w:fill="auto"/>
        <w:tabs>
          <w:tab w:val="left" w:pos="1674"/>
        </w:tabs>
        <w:spacing w:before="0" w:after="0" w:line="360" w:lineRule="auto"/>
        <w:rPr>
          <w:sz w:val="24"/>
          <w:szCs w:val="24"/>
        </w:rPr>
      </w:pPr>
      <w:r w:rsidRPr="002600C9">
        <w:rPr>
          <w:sz w:val="24"/>
          <w:szCs w:val="24"/>
        </w:rPr>
        <w:t>Русские традиции.</w:t>
      </w:r>
    </w:p>
    <w:p w14:paraId="041C620A" w14:textId="77777777" w:rsidR="002600C9" w:rsidRPr="002600C9" w:rsidRDefault="002600C9" w:rsidP="00317320">
      <w:pPr>
        <w:pStyle w:val="24"/>
        <w:shd w:val="clear" w:color="auto" w:fill="auto"/>
        <w:spacing w:before="0" w:after="0" w:line="360" w:lineRule="auto"/>
        <w:ind w:left="740"/>
        <w:rPr>
          <w:sz w:val="24"/>
          <w:szCs w:val="24"/>
        </w:rPr>
      </w:pPr>
      <w:r w:rsidRPr="002600C9">
        <w:rPr>
          <w:sz w:val="24"/>
          <w:szCs w:val="24"/>
        </w:rPr>
        <w:t>Праздники русского мира.</w:t>
      </w:r>
    </w:p>
    <w:p w14:paraId="4FE9B9B4" w14:textId="77777777" w:rsidR="002600C9" w:rsidRPr="002600C9" w:rsidRDefault="002600C9" w:rsidP="00317320">
      <w:pPr>
        <w:pStyle w:val="24"/>
        <w:shd w:val="clear" w:color="auto" w:fill="auto"/>
        <w:spacing w:before="0" w:after="0" w:line="360" w:lineRule="auto"/>
        <w:ind w:left="740"/>
        <w:rPr>
          <w:sz w:val="24"/>
          <w:szCs w:val="24"/>
        </w:rPr>
      </w:pPr>
      <w:r w:rsidRPr="002600C9">
        <w:rPr>
          <w:sz w:val="24"/>
          <w:szCs w:val="24"/>
        </w:rPr>
        <w:t>Масленица.</w:t>
      </w:r>
    </w:p>
    <w:p w14:paraId="5485FE57"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Стихотворения (не менее двух). Например: М.Ю. Лермонтов «Посреди небесных тел...», А.Д. Дементьев «Прощёное воскресенье» и другие.</w:t>
      </w:r>
    </w:p>
    <w:p w14:paraId="337B222D" w14:textId="77777777" w:rsidR="002600C9" w:rsidRPr="002600C9" w:rsidRDefault="002600C9" w:rsidP="00317320">
      <w:pPr>
        <w:pStyle w:val="24"/>
        <w:shd w:val="clear" w:color="auto" w:fill="auto"/>
        <w:spacing w:before="0" w:after="0" w:line="360" w:lineRule="auto"/>
        <w:ind w:left="740"/>
        <w:rPr>
          <w:sz w:val="24"/>
          <w:szCs w:val="24"/>
        </w:rPr>
      </w:pPr>
      <w:r w:rsidRPr="002600C9">
        <w:rPr>
          <w:sz w:val="24"/>
          <w:szCs w:val="24"/>
        </w:rPr>
        <w:t>А.П. Чехов. «Блины».</w:t>
      </w:r>
    </w:p>
    <w:p w14:paraId="15DAF8A2" w14:textId="77777777" w:rsidR="002600C9" w:rsidRPr="002600C9" w:rsidRDefault="002600C9" w:rsidP="00317320">
      <w:pPr>
        <w:pStyle w:val="24"/>
        <w:shd w:val="clear" w:color="auto" w:fill="auto"/>
        <w:spacing w:before="0" w:after="0" w:line="360" w:lineRule="auto"/>
        <w:ind w:left="740"/>
        <w:rPr>
          <w:sz w:val="24"/>
          <w:szCs w:val="24"/>
        </w:rPr>
      </w:pPr>
      <w:r w:rsidRPr="002600C9">
        <w:rPr>
          <w:sz w:val="24"/>
          <w:szCs w:val="24"/>
        </w:rPr>
        <w:t>Тэффи. «Блины».</w:t>
      </w:r>
    </w:p>
    <w:p w14:paraId="0C8121FE" w14:textId="77777777" w:rsidR="002600C9" w:rsidRPr="002600C9" w:rsidRDefault="002600C9" w:rsidP="00317320">
      <w:pPr>
        <w:pStyle w:val="24"/>
        <w:shd w:val="clear" w:color="auto" w:fill="auto"/>
        <w:spacing w:before="0" w:after="0" w:line="360" w:lineRule="auto"/>
        <w:ind w:left="740"/>
        <w:rPr>
          <w:sz w:val="24"/>
          <w:szCs w:val="24"/>
        </w:rPr>
      </w:pPr>
      <w:r w:rsidRPr="002600C9">
        <w:rPr>
          <w:sz w:val="24"/>
          <w:szCs w:val="24"/>
        </w:rPr>
        <w:t>Тепло родного дома.</w:t>
      </w:r>
    </w:p>
    <w:p w14:paraId="5101B728" w14:textId="77777777" w:rsidR="002600C9" w:rsidRPr="002600C9" w:rsidRDefault="002600C9" w:rsidP="00317320">
      <w:pPr>
        <w:pStyle w:val="24"/>
        <w:shd w:val="clear" w:color="auto" w:fill="auto"/>
        <w:spacing w:before="0" w:after="0" w:line="360" w:lineRule="auto"/>
        <w:ind w:left="740"/>
        <w:rPr>
          <w:sz w:val="24"/>
          <w:szCs w:val="24"/>
        </w:rPr>
      </w:pPr>
      <w:r w:rsidRPr="002600C9">
        <w:rPr>
          <w:sz w:val="24"/>
          <w:szCs w:val="24"/>
        </w:rPr>
        <w:t>Всюду родимую Русь узнаю.</w:t>
      </w:r>
    </w:p>
    <w:p w14:paraId="49DC67FA"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Стихотворения (не менее одного). Например: В.А. Рождественский «Русская природа» и другие.</w:t>
      </w:r>
    </w:p>
    <w:p w14:paraId="278DB19F"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К.Г. Паустовский «Заботливый цветок».</w:t>
      </w:r>
    </w:p>
    <w:p w14:paraId="01E3E566"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Ю.В. Бондарев «Поздним вечером».</w:t>
      </w:r>
    </w:p>
    <w:p w14:paraId="1EE43C38" w14:textId="77777777" w:rsidR="002600C9" w:rsidRPr="002600C9" w:rsidRDefault="002600C9" w:rsidP="00317320">
      <w:pPr>
        <w:pStyle w:val="24"/>
        <w:shd w:val="clear" w:color="auto" w:fill="auto"/>
        <w:tabs>
          <w:tab w:val="left" w:pos="1670"/>
        </w:tabs>
        <w:spacing w:before="0" w:after="0" w:line="360" w:lineRule="auto"/>
        <w:rPr>
          <w:sz w:val="24"/>
          <w:szCs w:val="24"/>
        </w:rPr>
      </w:pPr>
      <w:r w:rsidRPr="002600C9">
        <w:rPr>
          <w:sz w:val="24"/>
          <w:szCs w:val="24"/>
        </w:rPr>
        <w:t>Русский характер - русская душа.</w:t>
      </w:r>
    </w:p>
    <w:p w14:paraId="34E6F2BC"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Не до ордена - была бы Родина.</w:t>
      </w:r>
    </w:p>
    <w:p w14:paraId="1AFADE3B"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Оборона Севастополя.</w:t>
      </w:r>
    </w:p>
    <w:p w14:paraId="252C3F4C"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14:paraId="2D85137D"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Загадки русской души.</w:t>
      </w:r>
    </w:p>
    <w:p w14:paraId="654963D2"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Чудеса нужно проводить своими руками.</w:t>
      </w:r>
    </w:p>
    <w:p w14:paraId="4B875F15"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lastRenderedPageBreak/>
        <w:t>Стихотворения (не менее одного). Например: Ф.И. Тютчев «Чему бы жизнь нас ни учила</w:t>
      </w:r>
      <w:r w:rsidRPr="002600C9">
        <w:rPr>
          <w:rStyle w:val="2f0"/>
          <w:rFonts w:eastAsiaTheme="majorEastAsia"/>
          <w:sz w:val="24"/>
          <w:szCs w:val="24"/>
        </w:rPr>
        <w:t>...» и</w:t>
      </w:r>
      <w:r w:rsidRPr="002600C9">
        <w:rPr>
          <w:sz w:val="24"/>
          <w:szCs w:val="24"/>
        </w:rPr>
        <w:t xml:space="preserve"> другие.</w:t>
      </w:r>
    </w:p>
    <w:p w14:paraId="235782C5"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Н.С. Лесков «Неразменный рубль».</w:t>
      </w:r>
    </w:p>
    <w:p w14:paraId="6F4086BF"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В.П. Астафьев «Бабушка с малиной».</w:t>
      </w:r>
    </w:p>
    <w:p w14:paraId="197E3CA8"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О ваших ровесниках.</w:t>
      </w:r>
    </w:p>
    <w:p w14:paraId="1AE9C8D5"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Реальность и мечты.</w:t>
      </w:r>
    </w:p>
    <w:p w14:paraId="15CA5804"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Р.П. Погодин «Кирпичные острова» (рассказы «Как я с ним познакомился», «Кирпичные острова»).</w:t>
      </w:r>
    </w:p>
    <w:p w14:paraId="0E9F539E" w14:textId="77777777" w:rsidR="002600C9" w:rsidRPr="002600C9" w:rsidRDefault="002600C9" w:rsidP="00317320">
      <w:pPr>
        <w:pStyle w:val="24"/>
        <w:shd w:val="clear" w:color="auto" w:fill="auto"/>
        <w:spacing w:before="0" w:after="0" w:line="360" w:lineRule="auto"/>
        <w:ind w:left="740"/>
        <w:rPr>
          <w:sz w:val="24"/>
          <w:szCs w:val="24"/>
        </w:rPr>
      </w:pPr>
      <w:r w:rsidRPr="002600C9">
        <w:rPr>
          <w:sz w:val="24"/>
          <w:szCs w:val="24"/>
        </w:rPr>
        <w:t>Е.С. Велтистов «Миллион и один день каникул» (один фрагмент по выбору). Лишь слову жизнь дана.</w:t>
      </w:r>
    </w:p>
    <w:p w14:paraId="115796CA"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На русском дышим языке.</w:t>
      </w:r>
    </w:p>
    <w:p w14:paraId="6840744F"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Стихотворения (не менее двух). Например: К.Д. Бальмонт «Русский язык», Ю.П. Мориц «Язык обид - язык не русский...» и другие.</w:t>
      </w:r>
    </w:p>
    <w:p w14:paraId="0BBAEBFF" w14:textId="77777777" w:rsidR="002600C9" w:rsidRPr="002600C9" w:rsidRDefault="002600C9" w:rsidP="00317320">
      <w:pPr>
        <w:pStyle w:val="24"/>
        <w:shd w:val="clear" w:color="auto" w:fill="auto"/>
        <w:tabs>
          <w:tab w:val="left" w:pos="1468"/>
        </w:tabs>
        <w:spacing w:before="0" w:after="0" w:line="360" w:lineRule="auto"/>
        <w:ind w:left="792"/>
        <w:rPr>
          <w:b/>
          <w:sz w:val="24"/>
          <w:szCs w:val="24"/>
        </w:rPr>
      </w:pPr>
      <w:r w:rsidRPr="002600C9">
        <w:rPr>
          <w:b/>
          <w:sz w:val="24"/>
          <w:szCs w:val="24"/>
        </w:rPr>
        <w:t>Содержание обучения в 7 классе.</w:t>
      </w:r>
    </w:p>
    <w:p w14:paraId="1CFC3B54" w14:textId="77777777" w:rsidR="002600C9" w:rsidRPr="002600C9" w:rsidRDefault="002600C9" w:rsidP="00317320">
      <w:pPr>
        <w:pStyle w:val="24"/>
        <w:shd w:val="clear" w:color="auto" w:fill="auto"/>
        <w:tabs>
          <w:tab w:val="left" w:pos="1670"/>
        </w:tabs>
        <w:spacing w:before="0" w:after="0" w:line="360" w:lineRule="auto"/>
        <w:ind w:left="1224"/>
        <w:rPr>
          <w:sz w:val="24"/>
          <w:szCs w:val="24"/>
        </w:rPr>
      </w:pPr>
      <w:r w:rsidRPr="002600C9">
        <w:rPr>
          <w:sz w:val="24"/>
          <w:szCs w:val="24"/>
        </w:rPr>
        <w:t>Россия - Родина моя.</w:t>
      </w:r>
    </w:p>
    <w:p w14:paraId="137CC702"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Преданья старины глубокой.</w:t>
      </w:r>
    </w:p>
    <w:p w14:paraId="34EB41C3"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Русские народные песни.</w:t>
      </w:r>
    </w:p>
    <w:p w14:paraId="4046ABDC" w14:textId="77777777" w:rsidR="002600C9" w:rsidRPr="002600C9" w:rsidRDefault="002600C9" w:rsidP="00317320">
      <w:pPr>
        <w:pStyle w:val="24"/>
        <w:shd w:val="clear" w:color="auto" w:fill="auto"/>
        <w:spacing w:before="0" w:after="0" w:line="360" w:lineRule="auto"/>
        <w:ind w:firstLine="760"/>
        <w:rPr>
          <w:sz w:val="24"/>
          <w:szCs w:val="24"/>
        </w:rPr>
      </w:pPr>
      <w:r w:rsidRPr="002600C9">
        <w:rPr>
          <w:sz w:val="24"/>
          <w:szCs w:val="24"/>
        </w:rPr>
        <w:t>Исторические и лирические песни (не менее двух). Например: «На заре то было, братцы, на утренней...», «Ах вы, ветры, ветры буйные...» и другие.</w:t>
      </w:r>
    </w:p>
    <w:p w14:paraId="723BDE7A" w14:textId="77777777" w:rsidR="002600C9" w:rsidRPr="002600C9" w:rsidRDefault="002600C9" w:rsidP="00317320">
      <w:pPr>
        <w:pStyle w:val="24"/>
        <w:shd w:val="clear" w:color="auto" w:fill="auto"/>
        <w:spacing w:before="0" w:after="0" w:line="360" w:lineRule="auto"/>
        <w:ind w:firstLine="760"/>
        <w:rPr>
          <w:sz w:val="24"/>
          <w:szCs w:val="24"/>
        </w:rPr>
      </w:pPr>
      <w:r w:rsidRPr="002600C9">
        <w:rPr>
          <w:sz w:val="24"/>
          <w:szCs w:val="24"/>
        </w:rPr>
        <w:t>Фольклорные сюжеты и мотивы в русской литературе.</w:t>
      </w:r>
    </w:p>
    <w:p w14:paraId="7DD2DA10" w14:textId="77777777" w:rsidR="002600C9" w:rsidRPr="002600C9" w:rsidRDefault="002600C9" w:rsidP="00317320">
      <w:pPr>
        <w:pStyle w:val="24"/>
        <w:numPr>
          <w:ilvl w:val="0"/>
          <w:numId w:val="21"/>
        </w:numPr>
        <w:shd w:val="clear" w:color="auto" w:fill="auto"/>
        <w:tabs>
          <w:tab w:val="left" w:pos="1214"/>
        </w:tabs>
        <w:spacing w:before="0" w:after="0" w:line="360" w:lineRule="auto"/>
        <w:ind w:firstLine="760"/>
        <w:rPr>
          <w:sz w:val="24"/>
          <w:szCs w:val="24"/>
        </w:rPr>
      </w:pPr>
      <w:r w:rsidRPr="002600C9">
        <w:rPr>
          <w:sz w:val="24"/>
          <w:szCs w:val="24"/>
        </w:rPr>
        <w:t>С. Пушкин «Песни о Стеньке Разине» (песня 1).</w:t>
      </w:r>
    </w:p>
    <w:p w14:paraId="1D049FCF" w14:textId="77777777" w:rsidR="002600C9" w:rsidRPr="002600C9" w:rsidRDefault="002600C9" w:rsidP="00317320">
      <w:pPr>
        <w:pStyle w:val="24"/>
        <w:shd w:val="clear" w:color="auto" w:fill="auto"/>
        <w:spacing w:before="0" w:after="0" w:line="360" w:lineRule="auto"/>
        <w:ind w:firstLine="760"/>
        <w:rPr>
          <w:sz w:val="24"/>
          <w:szCs w:val="24"/>
        </w:rPr>
      </w:pPr>
      <w:r w:rsidRPr="002600C9">
        <w:rPr>
          <w:sz w:val="24"/>
          <w:szCs w:val="24"/>
        </w:rPr>
        <w:t>Стихотворения (не менее двух). Например: И.З. Суриков «Я ли в поле да не травушка была...», А.К. Толстой «Моя душа летит приветом...» и другие.</w:t>
      </w:r>
    </w:p>
    <w:p w14:paraId="557395C0" w14:textId="77777777" w:rsidR="002600C9" w:rsidRPr="002600C9" w:rsidRDefault="002600C9" w:rsidP="00317320">
      <w:pPr>
        <w:pStyle w:val="24"/>
        <w:shd w:val="clear" w:color="auto" w:fill="auto"/>
        <w:spacing w:before="0" w:after="0" w:line="360" w:lineRule="auto"/>
        <w:ind w:firstLine="760"/>
        <w:rPr>
          <w:sz w:val="24"/>
          <w:szCs w:val="24"/>
        </w:rPr>
      </w:pPr>
      <w:r w:rsidRPr="002600C9">
        <w:rPr>
          <w:sz w:val="24"/>
          <w:szCs w:val="24"/>
        </w:rPr>
        <w:t>Города земли русской.</w:t>
      </w:r>
    </w:p>
    <w:p w14:paraId="4E44C083" w14:textId="77777777" w:rsidR="002600C9" w:rsidRPr="002600C9" w:rsidRDefault="002600C9" w:rsidP="00317320">
      <w:pPr>
        <w:pStyle w:val="24"/>
        <w:shd w:val="clear" w:color="auto" w:fill="auto"/>
        <w:spacing w:before="0" w:after="0" w:line="360" w:lineRule="auto"/>
        <w:ind w:firstLine="760"/>
        <w:rPr>
          <w:sz w:val="24"/>
          <w:szCs w:val="24"/>
        </w:rPr>
      </w:pPr>
      <w:r w:rsidRPr="002600C9">
        <w:rPr>
          <w:sz w:val="24"/>
          <w:szCs w:val="24"/>
        </w:rPr>
        <w:t>Сибирский край.</w:t>
      </w:r>
    </w:p>
    <w:p w14:paraId="3E9A52A8" w14:textId="77777777" w:rsidR="002600C9" w:rsidRPr="002600C9" w:rsidRDefault="002600C9" w:rsidP="00317320">
      <w:pPr>
        <w:pStyle w:val="24"/>
        <w:numPr>
          <w:ilvl w:val="0"/>
          <w:numId w:val="21"/>
        </w:numPr>
        <w:shd w:val="clear" w:color="auto" w:fill="auto"/>
        <w:tabs>
          <w:tab w:val="left" w:pos="1150"/>
        </w:tabs>
        <w:spacing w:before="0" w:after="0" w:line="360" w:lineRule="auto"/>
        <w:ind w:firstLine="760"/>
        <w:rPr>
          <w:sz w:val="24"/>
          <w:szCs w:val="24"/>
        </w:rPr>
      </w:pPr>
      <w:r w:rsidRPr="002600C9">
        <w:rPr>
          <w:sz w:val="24"/>
          <w:szCs w:val="24"/>
        </w:rPr>
        <w:t>Г. Распутин «Сибирь, Сибирь...» (одна глава по выбору, например «Тобольск» и другие).</w:t>
      </w:r>
    </w:p>
    <w:p w14:paraId="4161D48B" w14:textId="77777777" w:rsidR="002600C9" w:rsidRPr="002600C9" w:rsidRDefault="002600C9" w:rsidP="00317320">
      <w:pPr>
        <w:pStyle w:val="24"/>
        <w:shd w:val="clear" w:color="auto" w:fill="auto"/>
        <w:spacing w:before="0" w:after="0" w:line="360" w:lineRule="auto"/>
        <w:ind w:firstLine="760"/>
        <w:rPr>
          <w:sz w:val="24"/>
          <w:szCs w:val="24"/>
        </w:rPr>
      </w:pPr>
      <w:r w:rsidRPr="002600C9">
        <w:rPr>
          <w:sz w:val="24"/>
          <w:szCs w:val="24"/>
        </w:rPr>
        <w:t>А.И. Солженицын «Колокол Углича».</w:t>
      </w:r>
    </w:p>
    <w:p w14:paraId="6123A658" w14:textId="77777777" w:rsidR="002600C9" w:rsidRPr="002600C9" w:rsidRDefault="002600C9" w:rsidP="00317320">
      <w:pPr>
        <w:pStyle w:val="24"/>
        <w:shd w:val="clear" w:color="auto" w:fill="auto"/>
        <w:spacing w:before="0" w:after="0" w:line="360" w:lineRule="auto"/>
        <w:ind w:firstLine="760"/>
        <w:rPr>
          <w:sz w:val="24"/>
          <w:szCs w:val="24"/>
        </w:rPr>
      </w:pPr>
      <w:r w:rsidRPr="002600C9">
        <w:rPr>
          <w:sz w:val="24"/>
          <w:szCs w:val="24"/>
        </w:rPr>
        <w:t>Родные просторы.</w:t>
      </w:r>
    </w:p>
    <w:p w14:paraId="2FB1739C" w14:textId="77777777" w:rsidR="002600C9" w:rsidRPr="002600C9" w:rsidRDefault="002600C9" w:rsidP="00317320">
      <w:pPr>
        <w:pStyle w:val="24"/>
        <w:shd w:val="clear" w:color="auto" w:fill="auto"/>
        <w:spacing w:before="0" w:after="0" w:line="360" w:lineRule="auto"/>
        <w:ind w:firstLine="760"/>
        <w:rPr>
          <w:sz w:val="24"/>
          <w:szCs w:val="24"/>
        </w:rPr>
      </w:pPr>
      <w:r w:rsidRPr="002600C9">
        <w:rPr>
          <w:sz w:val="24"/>
          <w:szCs w:val="24"/>
        </w:rPr>
        <w:t>Русское поле.</w:t>
      </w:r>
    </w:p>
    <w:p w14:paraId="45ACE1E4" w14:textId="77777777" w:rsidR="002600C9" w:rsidRPr="002600C9" w:rsidRDefault="002600C9" w:rsidP="00317320">
      <w:pPr>
        <w:pStyle w:val="24"/>
        <w:shd w:val="clear" w:color="auto" w:fill="auto"/>
        <w:spacing w:before="0" w:after="0" w:line="360" w:lineRule="auto"/>
        <w:ind w:firstLine="760"/>
        <w:rPr>
          <w:sz w:val="24"/>
          <w:szCs w:val="24"/>
        </w:rPr>
      </w:pPr>
      <w:r w:rsidRPr="002600C9">
        <w:rPr>
          <w:sz w:val="24"/>
          <w:szCs w:val="24"/>
        </w:rPr>
        <w:t>Стихотворения (не менее двух). Например: И.С. Никитин «Поле», И.А. Гофф «Русское поле» и другие.</w:t>
      </w:r>
    </w:p>
    <w:p w14:paraId="1462C6D7" w14:textId="77777777" w:rsidR="002600C9" w:rsidRPr="002600C9" w:rsidRDefault="002600C9" w:rsidP="00317320">
      <w:pPr>
        <w:pStyle w:val="24"/>
        <w:shd w:val="clear" w:color="auto" w:fill="auto"/>
        <w:spacing w:before="0" w:after="0" w:line="360" w:lineRule="auto"/>
        <w:ind w:firstLine="760"/>
        <w:rPr>
          <w:sz w:val="24"/>
          <w:szCs w:val="24"/>
        </w:rPr>
      </w:pPr>
      <w:r w:rsidRPr="002600C9">
        <w:rPr>
          <w:sz w:val="24"/>
          <w:szCs w:val="24"/>
        </w:rPr>
        <w:t>Д.В. Григорович «Пахарь» (не менее одной главы по выбору).</w:t>
      </w:r>
    </w:p>
    <w:p w14:paraId="2C72E5DF" w14:textId="77777777" w:rsidR="002600C9" w:rsidRPr="002600C9" w:rsidRDefault="002600C9" w:rsidP="00317320">
      <w:pPr>
        <w:pStyle w:val="24"/>
        <w:shd w:val="clear" w:color="auto" w:fill="auto"/>
        <w:tabs>
          <w:tab w:val="left" w:pos="1694"/>
        </w:tabs>
        <w:spacing w:before="0" w:after="0" w:line="360" w:lineRule="auto"/>
        <w:ind w:left="1224"/>
        <w:rPr>
          <w:sz w:val="24"/>
          <w:szCs w:val="24"/>
        </w:rPr>
      </w:pPr>
      <w:r w:rsidRPr="002600C9">
        <w:rPr>
          <w:sz w:val="24"/>
          <w:szCs w:val="24"/>
        </w:rPr>
        <w:t>Русские традиции.</w:t>
      </w:r>
    </w:p>
    <w:p w14:paraId="4EE96597" w14:textId="77777777" w:rsidR="002600C9" w:rsidRPr="002600C9" w:rsidRDefault="002600C9" w:rsidP="00317320">
      <w:pPr>
        <w:pStyle w:val="24"/>
        <w:shd w:val="clear" w:color="auto" w:fill="auto"/>
        <w:spacing w:before="0" w:after="0" w:line="360" w:lineRule="auto"/>
        <w:ind w:firstLine="760"/>
        <w:rPr>
          <w:sz w:val="24"/>
          <w:szCs w:val="24"/>
        </w:rPr>
      </w:pPr>
      <w:r w:rsidRPr="002600C9">
        <w:rPr>
          <w:sz w:val="24"/>
          <w:szCs w:val="24"/>
        </w:rPr>
        <w:t>Праздники русского мира.</w:t>
      </w:r>
    </w:p>
    <w:p w14:paraId="6AEB39EE" w14:textId="77777777" w:rsidR="002600C9" w:rsidRPr="002600C9" w:rsidRDefault="002600C9" w:rsidP="00317320">
      <w:pPr>
        <w:pStyle w:val="24"/>
        <w:shd w:val="clear" w:color="auto" w:fill="auto"/>
        <w:spacing w:before="0" w:after="0" w:line="360" w:lineRule="auto"/>
        <w:ind w:firstLine="760"/>
        <w:rPr>
          <w:sz w:val="24"/>
          <w:szCs w:val="24"/>
        </w:rPr>
      </w:pPr>
      <w:r w:rsidRPr="002600C9">
        <w:rPr>
          <w:sz w:val="24"/>
          <w:szCs w:val="24"/>
        </w:rPr>
        <w:lastRenderedPageBreak/>
        <w:t>Пасха.</w:t>
      </w:r>
    </w:p>
    <w:p w14:paraId="5D1A44C3" w14:textId="77777777" w:rsidR="002600C9" w:rsidRPr="002600C9" w:rsidRDefault="002600C9" w:rsidP="00317320">
      <w:pPr>
        <w:pStyle w:val="24"/>
        <w:shd w:val="clear" w:color="auto" w:fill="auto"/>
        <w:spacing w:before="0" w:after="0" w:line="360" w:lineRule="auto"/>
        <w:ind w:firstLine="760"/>
        <w:rPr>
          <w:sz w:val="24"/>
          <w:szCs w:val="24"/>
        </w:rPr>
      </w:pPr>
      <w:r w:rsidRPr="002600C9">
        <w:rPr>
          <w:sz w:val="24"/>
          <w:szCs w:val="24"/>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14:paraId="53CCDCDB" w14:textId="77777777" w:rsidR="002600C9" w:rsidRPr="002600C9" w:rsidRDefault="002600C9" w:rsidP="00317320">
      <w:pPr>
        <w:pStyle w:val="24"/>
        <w:numPr>
          <w:ilvl w:val="0"/>
          <w:numId w:val="22"/>
        </w:numPr>
        <w:shd w:val="clear" w:color="auto" w:fill="auto"/>
        <w:tabs>
          <w:tab w:val="left" w:pos="1214"/>
        </w:tabs>
        <w:spacing w:before="0" w:after="0" w:line="360" w:lineRule="auto"/>
        <w:ind w:firstLine="760"/>
        <w:rPr>
          <w:sz w:val="24"/>
          <w:szCs w:val="24"/>
        </w:rPr>
      </w:pPr>
      <w:r w:rsidRPr="002600C9">
        <w:rPr>
          <w:sz w:val="24"/>
          <w:szCs w:val="24"/>
        </w:rPr>
        <w:t>П. Чехов «Казак».</w:t>
      </w:r>
    </w:p>
    <w:p w14:paraId="7541AC99" w14:textId="77777777" w:rsidR="002600C9" w:rsidRPr="002600C9" w:rsidRDefault="002600C9" w:rsidP="00317320">
      <w:pPr>
        <w:pStyle w:val="24"/>
        <w:shd w:val="clear" w:color="auto" w:fill="auto"/>
        <w:spacing w:before="0" w:after="0" w:line="360" w:lineRule="auto"/>
        <w:ind w:firstLine="760"/>
        <w:rPr>
          <w:sz w:val="24"/>
          <w:szCs w:val="24"/>
        </w:rPr>
      </w:pPr>
      <w:r w:rsidRPr="002600C9">
        <w:rPr>
          <w:sz w:val="24"/>
          <w:szCs w:val="24"/>
        </w:rPr>
        <w:t>Тепло родного дома.</w:t>
      </w:r>
    </w:p>
    <w:p w14:paraId="73877120" w14:textId="77777777" w:rsidR="002600C9" w:rsidRPr="002600C9" w:rsidRDefault="002600C9" w:rsidP="00317320">
      <w:pPr>
        <w:pStyle w:val="24"/>
        <w:shd w:val="clear" w:color="auto" w:fill="auto"/>
        <w:spacing w:before="0" w:after="0" w:line="360" w:lineRule="auto"/>
        <w:ind w:firstLine="760"/>
        <w:rPr>
          <w:sz w:val="24"/>
          <w:szCs w:val="24"/>
        </w:rPr>
      </w:pPr>
      <w:r w:rsidRPr="002600C9">
        <w:rPr>
          <w:sz w:val="24"/>
          <w:szCs w:val="24"/>
        </w:rPr>
        <w:t>Русские мастера.</w:t>
      </w:r>
    </w:p>
    <w:p w14:paraId="2E0BC918" w14:textId="77777777" w:rsidR="002600C9" w:rsidRPr="002600C9" w:rsidRDefault="002600C9" w:rsidP="00317320">
      <w:pPr>
        <w:pStyle w:val="24"/>
        <w:numPr>
          <w:ilvl w:val="0"/>
          <w:numId w:val="22"/>
        </w:numPr>
        <w:shd w:val="clear" w:color="auto" w:fill="auto"/>
        <w:tabs>
          <w:tab w:val="left" w:pos="1214"/>
        </w:tabs>
        <w:spacing w:before="0" w:after="0" w:line="360" w:lineRule="auto"/>
        <w:ind w:firstLine="760"/>
        <w:rPr>
          <w:sz w:val="24"/>
          <w:szCs w:val="24"/>
        </w:rPr>
      </w:pPr>
      <w:r w:rsidRPr="002600C9">
        <w:rPr>
          <w:sz w:val="24"/>
          <w:szCs w:val="24"/>
        </w:rPr>
        <w:t>А. Солоухин «Камешки на ладони» (не менее двух миниатюр по выбору).</w:t>
      </w:r>
    </w:p>
    <w:p w14:paraId="152E69EC" w14:textId="77777777" w:rsidR="002600C9" w:rsidRPr="002600C9" w:rsidRDefault="002600C9" w:rsidP="00317320">
      <w:pPr>
        <w:pStyle w:val="24"/>
        <w:shd w:val="clear" w:color="auto" w:fill="auto"/>
        <w:spacing w:before="0" w:after="0" w:line="360" w:lineRule="auto"/>
        <w:ind w:firstLine="760"/>
        <w:rPr>
          <w:sz w:val="24"/>
          <w:szCs w:val="24"/>
        </w:rPr>
      </w:pPr>
      <w:r w:rsidRPr="002600C9">
        <w:rPr>
          <w:sz w:val="24"/>
          <w:szCs w:val="24"/>
        </w:rPr>
        <w:t>Ф.А. Абрамов «Дом» (один фрагмент по выбору).</w:t>
      </w:r>
    </w:p>
    <w:p w14:paraId="30A25229" w14:textId="77777777" w:rsidR="002600C9" w:rsidRPr="002600C9" w:rsidRDefault="002600C9" w:rsidP="00317320">
      <w:pPr>
        <w:pStyle w:val="24"/>
        <w:shd w:val="clear" w:color="auto" w:fill="auto"/>
        <w:spacing w:before="0" w:after="0" w:line="360" w:lineRule="auto"/>
        <w:ind w:firstLine="760"/>
        <w:rPr>
          <w:sz w:val="24"/>
          <w:szCs w:val="24"/>
        </w:rPr>
      </w:pPr>
      <w:r w:rsidRPr="002600C9">
        <w:rPr>
          <w:sz w:val="24"/>
          <w:szCs w:val="24"/>
        </w:rPr>
        <w:t>Стихотворения (не менее одного). Например: Р.И. Рождественский «О мастерах» и другие.</w:t>
      </w:r>
    </w:p>
    <w:p w14:paraId="5E36B70D" w14:textId="77777777" w:rsidR="002600C9" w:rsidRPr="002600C9" w:rsidRDefault="002600C9" w:rsidP="00317320">
      <w:pPr>
        <w:pStyle w:val="24"/>
        <w:shd w:val="clear" w:color="auto" w:fill="auto"/>
        <w:tabs>
          <w:tab w:val="left" w:pos="1694"/>
        </w:tabs>
        <w:spacing w:before="0" w:after="0" w:line="360" w:lineRule="auto"/>
        <w:ind w:left="1224"/>
        <w:rPr>
          <w:sz w:val="24"/>
          <w:szCs w:val="24"/>
        </w:rPr>
      </w:pPr>
      <w:r w:rsidRPr="002600C9">
        <w:rPr>
          <w:sz w:val="24"/>
          <w:szCs w:val="24"/>
        </w:rPr>
        <w:t>Русский характер - русская душа.</w:t>
      </w:r>
    </w:p>
    <w:p w14:paraId="7419447D"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Не до ордена - была бы Родина.</w:t>
      </w:r>
    </w:p>
    <w:p w14:paraId="0865564A"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На Первой мировой войне.</w:t>
      </w:r>
    </w:p>
    <w:p w14:paraId="32AC177F"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Стихотворения (не менее двух). Например: С.М. Городецкий «Воздушный витязь», Н.С. Гумилёв «Наступление», «Война» и другие.</w:t>
      </w:r>
    </w:p>
    <w:p w14:paraId="0F0E28F9"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М.М. Пришвин «Голубая стрекоза».</w:t>
      </w:r>
    </w:p>
    <w:p w14:paraId="2D469706"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Загадки русской души.</w:t>
      </w:r>
    </w:p>
    <w:p w14:paraId="081C8E5C"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Долюшка женская.</w:t>
      </w:r>
    </w:p>
    <w:p w14:paraId="4A8E1658"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14:paraId="47FC0D47"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Ф.А. Абрамов «Золотые руки».</w:t>
      </w:r>
    </w:p>
    <w:p w14:paraId="2B96386F"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О ваших ровесниках.</w:t>
      </w:r>
    </w:p>
    <w:p w14:paraId="3CFFB36C"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Взрослые детские проблемы.</w:t>
      </w:r>
    </w:p>
    <w:p w14:paraId="3892F972"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А.С. Игнатова «Джинн Сева».</w:t>
      </w:r>
    </w:p>
    <w:p w14:paraId="797861A1"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Н.Н. Назаркин «Изумрудная рыбка» (не менее двух глав по выбору, например, «Изумрудная рыбка», «Ах, миледи!», «Про личную жизнь» и другие).</w:t>
      </w:r>
    </w:p>
    <w:p w14:paraId="1A4647D0"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Лишь слову жизнь дана.</w:t>
      </w:r>
    </w:p>
    <w:p w14:paraId="153DC6D0"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Такого языка на свете не бывало.</w:t>
      </w:r>
    </w:p>
    <w:p w14:paraId="7E00E1A4"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Стихотворения (не менее одного). Например: В. Рождественский «В родной поэзии совсем не старовер...» и другие.</w:t>
      </w:r>
    </w:p>
    <w:p w14:paraId="02DD46BE" w14:textId="77777777" w:rsidR="002600C9" w:rsidRPr="002600C9" w:rsidRDefault="002600C9" w:rsidP="00317320">
      <w:pPr>
        <w:pStyle w:val="24"/>
        <w:shd w:val="clear" w:color="auto" w:fill="auto"/>
        <w:tabs>
          <w:tab w:val="left" w:pos="1463"/>
        </w:tabs>
        <w:spacing w:before="0" w:after="0" w:line="360" w:lineRule="auto"/>
        <w:ind w:left="792"/>
        <w:rPr>
          <w:b/>
          <w:sz w:val="24"/>
          <w:szCs w:val="24"/>
        </w:rPr>
      </w:pPr>
      <w:r w:rsidRPr="002600C9">
        <w:rPr>
          <w:b/>
          <w:sz w:val="24"/>
          <w:szCs w:val="24"/>
        </w:rPr>
        <w:t>Содержание обучения в 8 классе.</w:t>
      </w:r>
    </w:p>
    <w:p w14:paraId="7DEFABBB" w14:textId="77777777" w:rsidR="002600C9" w:rsidRPr="002600C9" w:rsidRDefault="002600C9" w:rsidP="00317320">
      <w:pPr>
        <w:pStyle w:val="24"/>
        <w:shd w:val="clear" w:color="auto" w:fill="auto"/>
        <w:tabs>
          <w:tab w:val="left" w:pos="1674"/>
        </w:tabs>
        <w:spacing w:before="0" w:after="0" w:line="360" w:lineRule="auto"/>
        <w:ind w:left="1224"/>
        <w:rPr>
          <w:sz w:val="24"/>
          <w:szCs w:val="24"/>
        </w:rPr>
      </w:pPr>
      <w:r w:rsidRPr="002600C9">
        <w:rPr>
          <w:sz w:val="24"/>
          <w:szCs w:val="24"/>
        </w:rPr>
        <w:t>Россия - Родина моя.</w:t>
      </w:r>
    </w:p>
    <w:p w14:paraId="6E9C146D"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Легендарный герой земли русской Иван Сусанин.</w:t>
      </w:r>
    </w:p>
    <w:p w14:paraId="74C8954D"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lastRenderedPageBreak/>
        <w:t>Стихотворения (не менее одного). Например: С.Н. Марков «Сусанин», О.А. Ильина «Во время грозного и злого поединка...» и другие.</w:t>
      </w:r>
    </w:p>
    <w:p w14:paraId="4E14A6FA"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П.Н. Полевой «Избранник Божий» (не менее двух глав по выбору).</w:t>
      </w:r>
    </w:p>
    <w:p w14:paraId="0956B657"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Города земли русской.</w:t>
      </w:r>
    </w:p>
    <w:p w14:paraId="5E9DE233"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По Золотому кольцу.</w:t>
      </w:r>
    </w:p>
    <w:p w14:paraId="69FB9A03"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14:paraId="74505CF9"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Родные просторы.</w:t>
      </w:r>
    </w:p>
    <w:p w14:paraId="4A0BAE46"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Волга - русская река.</w:t>
      </w:r>
    </w:p>
    <w:p w14:paraId="3D2989F9"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Русские народные песни о Волге (одна по выбору). Например: «Уж ты, Волга-река, Волга-матушка!..», «Вниз по матушке по Волге...» и другие.</w:t>
      </w:r>
    </w:p>
    <w:p w14:paraId="7D9EE76D"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Стихотворения (не менее двух). Например: Н.А. Некрасов «Люблю я краткой той поры...» (из поэмы «Горе старого Наума»), В.С. Высоцкий «Песня о Волге» и другие.</w:t>
      </w:r>
    </w:p>
    <w:p w14:paraId="542135DC"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В.В. Розанов «Русский Нил» (один фрагмент по выбору).</w:t>
      </w:r>
    </w:p>
    <w:p w14:paraId="191C1D1B" w14:textId="77777777" w:rsidR="002600C9" w:rsidRPr="002600C9" w:rsidRDefault="002600C9" w:rsidP="00317320">
      <w:pPr>
        <w:pStyle w:val="24"/>
        <w:shd w:val="clear" w:color="auto" w:fill="auto"/>
        <w:tabs>
          <w:tab w:val="left" w:pos="1674"/>
        </w:tabs>
        <w:spacing w:before="0" w:after="0" w:line="360" w:lineRule="auto"/>
        <w:ind w:left="1224"/>
        <w:rPr>
          <w:sz w:val="24"/>
          <w:szCs w:val="24"/>
        </w:rPr>
      </w:pPr>
      <w:r w:rsidRPr="002600C9">
        <w:rPr>
          <w:sz w:val="24"/>
          <w:szCs w:val="24"/>
        </w:rPr>
        <w:t>Русские традиции.</w:t>
      </w:r>
    </w:p>
    <w:p w14:paraId="669542AA"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Праздники русского мира.</w:t>
      </w:r>
    </w:p>
    <w:p w14:paraId="072B53E5"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Троица.</w:t>
      </w:r>
    </w:p>
    <w:p w14:paraId="243E2D64"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14:paraId="00602DD3"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И.А. Новиков «Троицкая кукушка».</w:t>
      </w:r>
    </w:p>
    <w:p w14:paraId="04CA98A0"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Тепло родного дома.</w:t>
      </w:r>
    </w:p>
    <w:p w14:paraId="6B4DE29A"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Родство душ.</w:t>
      </w:r>
    </w:p>
    <w:p w14:paraId="25FB2A2A"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Ф.А. Абрамов «Валенки».</w:t>
      </w:r>
    </w:p>
    <w:p w14:paraId="2F8D5677"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Т.В. Михеева «Не предавай меня!» (две главы по выбору).</w:t>
      </w:r>
    </w:p>
    <w:p w14:paraId="5C3AD876" w14:textId="77777777" w:rsidR="002600C9" w:rsidRPr="002600C9" w:rsidRDefault="002600C9" w:rsidP="00317320">
      <w:pPr>
        <w:pStyle w:val="24"/>
        <w:shd w:val="clear" w:color="auto" w:fill="auto"/>
        <w:tabs>
          <w:tab w:val="left" w:pos="1674"/>
        </w:tabs>
        <w:spacing w:before="0" w:after="0" w:line="360" w:lineRule="auto"/>
        <w:ind w:left="1224"/>
        <w:rPr>
          <w:sz w:val="24"/>
          <w:szCs w:val="24"/>
        </w:rPr>
      </w:pPr>
      <w:r w:rsidRPr="002600C9">
        <w:rPr>
          <w:sz w:val="24"/>
          <w:szCs w:val="24"/>
        </w:rPr>
        <w:t>Русский характер - русская душа.</w:t>
      </w:r>
    </w:p>
    <w:p w14:paraId="588F20C6"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Не до ордена - была бы Родина.</w:t>
      </w:r>
    </w:p>
    <w:p w14:paraId="05E93A14"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Дети на войне.</w:t>
      </w:r>
    </w:p>
    <w:p w14:paraId="5F65C530"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Э.Н. Веркин. «Облачный полк» (не менее двух глав по выбору).</w:t>
      </w:r>
    </w:p>
    <w:p w14:paraId="5E4ABDEB"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Загадки русской души.</w:t>
      </w:r>
    </w:p>
    <w:p w14:paraId="7464C765"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Сеятель твой и хранитель.</w:t>
      </w:r>
    </w:p>
    <w:p w14:paraId="59426487"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И.С. Тургенев «Сфинкс».</w:t>
      </w:r>
    </w:p>
    <w:p w14:paraId="63176C2D"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Ф.М. Достоевский «Мужик Марей».</w:t>
      </w:r>
    </w:p>
    <w:p w14:paraId="149DF216"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О ваших ровесниках.</w:t>
      </w:r>
    </w:p>
    <w:p w14:paraId="0A5CF383"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lastRenderedPageBreak/>
        <w:t>Пора взросления.</w:t>
      </w:r>
    </w:p>
    <w:p w14:paraId="2AF6A0F0"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Б.Л. Васильев. «Завтра была война» (не менее одной главы по выбору).</w:t>
      </w:r>
    </w:p>
    <w:p w14:paraId="5288E171"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Г.Н. Щербакова «Вам и не снилось» (не менее одной главы по выбору).</w:t>
      </w:r>
    </w:p>
    <w:p w14:paraId="683D861D"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Лишь слову жизнь дана.</w:t>
      </w:r>
    </w:p>
    <w:p w14:paraId="1B4EED1D"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Язык поэзии.</w:t>
      </w:r>
    </w:p>
    <w:p w14:paraId="3DEB3E90" w14:textId="77777777" w:rsidR="002600C9" w:rsidRPr="002600C9" w:rsidRDefault="002600C9" w:rsidP="00317320">
      <w:pPr>
        <w:pStyle w:val="24"/>
        <w:shd w:val="clear" w:color="auto" w:fill="auto"/>
        <w:tabs>
          <w:tab w:val="left" w:pos="8209"/>
        </w:tabs>
        <w:spacing w:before="0" w:after="0" w:line="360" w:lineRule="auto"/>
        <w:ind w:firstLine="740"/>
        <w:rPr>
          <w:sz w:val="24"/>
          <w:szCs w:val="24"/>
        </w:rPr>
      </w:pPr>
      <w:r w:rsidRPr="002600C9">
        <w:rPr>
          <w:sz w:val="24"/>
          <w:szCs w:val="24"/>
        </w:rPr>
        <w:t>Стихотворения (не менее одного). Например:</w:t>
      </w:r>
      <w:r>
        <w:rPr>
          <w:sz w:val="24"/>
          <w:szCs w:val="24"/>
        </w:rPr>
        <w:t xml:space="preserve"> </w:t>
      </w:r>
      <w:r w:rsidRPr="002600C9">
        <w:rPr>
          <w:sz w:val="24"/>
          <w:szCs w:val="24"/>
        </w:rPr>
        <w:t>И.Ф. Анненский</w:t>
      </w:r>
      <w:r>
        <w:rPr>
          <w:sz w:val="24"/>
          <w:szCs w:val="24"/>
        </w:rPr>
        <w:t xml:space="preserve"> </w:t>
      </w:r>
      <w:r w:rsidRPr="002600C9">
        <w:rPr>
          <w:sz w:val="24"/>
          <w:szCs w:val="24"/>
        </w:rPr>
        <w:t>«Третий мучительный сонет» и другие.</w:t>
      </w:r>
    </w:p>
    <w:p w14:paraId="04CBE9AA"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Дон Аминадо «Наука стихосложения».</w:t>
      </w:r>
    </w:p>
    <w:p w14:paraId="1DCFDFF3" w14:textId="77777777" w:rsidR="002600C9" w:rsidRPr="002600C9" w:rsidRDefault="002600C9" w:rsidP="00317320">
      <w:pPr>
        <w:pStyle w:val="24"/>
        <w:shd w:val="clear" w:color="auto" w:fill="auto"/>
        <w:tabs>
          <w:tab w:val="left" w:pos="1468"/>
        </w:tabs>
        <w:spacing w:before="0" w:after="0" w:line="360" w:lineRule="auto"/>
        <w:ind w:left="792"/>
        <w:rPr>
          <w:b/>
          <w:sz w:val="24"/>
          <w:szCs w:val="24"/>
        </w:rPr>
      </w:pPr>
      <w:r w:rsidRPr="002600C9">
        <w:rPr>
          <w:b/>
          <w:sz w:val="24"/>
          <w:szCs w:val="24"/>
        </w:rPr>
        <w:t>Содержание обучения в 9 классе.</w:t>
      </w:r>
    </w:p>
    <w:p w14:paraId="4ACF21CD" w14:textId="77777777" w:rsidR="002600C9" w:rsidRPr="002600C9" w:rsidRDefault="002600C9" w:rsidP="00317320">
      <w:pPr>
        <w:pStyle w:val="24"/>
        <w:shd w:val="clear" w:color="auto" w:fill="auto"/>
        <w:tabs>
          <w:tab w:val="left" w:pos="1674"/>
        </w:tabs>
        <w:spacing w:before="0" w:after="0" w:line="360" w:lineRule="auto"/>
        <w:rPr>
          <w:sz w:val="24"/>
          <w:szCs w:val="24"/>
        </w:rPr>
      </w:pPr>
      <w:r>
        <w:rPr>
          <w:sz w:val="24"/>
          <w:szCs w:val="24"/>
        </w:rPr>
        <w:t xml:space="preserve">           </w:t>
      </w:r>
      <w:r w:rsidRPr="002600C9">
        <w:rPr>
          <w:sz w:val="24"/>
          <w:szCs w:val="24"/>
        </w:rPr>
        <w:t>Россия - Родина моя.</w:t>
      </w:r>
    </w:p>
    <w:p w14:paraId="07509BFA"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Преданья старины глубокой.</w:t>
      </w:r>
    </w:p>
    <w:p w14:paraId="3A7C8BE1"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Гроза двенадцатого года.</w:t>
      </w:r>
    </w:p>
    <w:p w14:paraId="570F0A35"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Русские народные песни об Отечественной войне 1812 года (не менее одной). Например: «Как не две тученьки не две грозныя...»</w:t>
      </w:r>
    </w:p>
    <w:p w14:paraId="77077A6D"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14:paraId="74F0AC5E"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И.И. Лажечников «Новобранец 1812 года» (один фрагмент по выбору).</w:t>
      </w:r>
    </w:p>
    <w:p w14:paraId="50118D41"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Города земли русской.</w:t>
      </w:r>
    </w:p>
    <w:p w14:paraId="4C64E13C"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Петербург в русской литературе.</w:t>
      </w:r>
    </w:p>
    <w:p w14:paraId="5521A6D8"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14:paraId="070A8377"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Л.В. Успенский «Записки старого петербуржца» (одна глава по выбору, например, «Фонарики-сударики» и другие).</w:t>
      </w:r>
    </w:p>
    <w:p w14:paraId="39621B49"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Родные просторы.</w:t>
      </w:r>
    </w:p>
    <w:p w14:paraId="03BD9C0F"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Степь раздольная.</w:t>
      </w:r>
    </w:p>
    <w:p w14:paraId="1C18AB71"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Русские народные песни о степи (одна по выбору). Например: «Уж ты, степь ли моя, степь Моздокская...», «Ах ты, степь широкая...» и другие.</w:t>
      </w:r>
    </w:p>
    <w:p w14:paraId="7975C62B"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Стихотворения (не менее двух). Например: П.А. Вяземский «Степь», И.З. Суриков «В степи» и другие.</w:t>
      </w:r>
    </w:p>
    <w:p w14:paraId="364061B3"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А.П. Чехов «Степь» (один фрагмент по выбору).</w:t>
      </w:r>
    </w:p>
    <w:p w14:paraId="5EF0D017" w14:textId="77777777" w:rsidR="002600C9" w:rsidRPr="002600C9" w:rsidRDefault="002600C9" w:rsidP="00317320">
      <w:pPr>
        <w:pStyle w:val="24"/>
        <w:shd w:val="clear" w:color="auto" w:fill="auto"/>
        <w:tabs>
          <w:tab w:val="left" w:pos="1674"/>
        </w:tabs>
        <w:spacing w:before="0" w:after="0" w:line="360" w:lineRule="auto"/>
        <w:rPr>
          <w:sz w:val="24"/>
          <w:szCs w:val="24"/>
        </w:rPr>
      </w:pPr>
      <w:r w:rsidRPr="002600C9">
        <w:rPr>
          <w:sz w:val="24"/>
          <w:szCs w:val="24"/>
        </w:rPr>
        <w:t>Русские традиции.</w:t>
      </w:r>
    </w:p>
    <w:p w14:paraId="576BE7CF"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Праздники русского мира.</w:t>
      </w:r>
    </w:p>
    <w:p w14:paraId="61A8C7CA"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lastRenderedPageBreak/>
        <w:t>Августовские Спасы.</w:t>
      </w:r>
    </w:p>
    <w:p w14:paraId="23057730"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Стихотворения (не менее трёх). Например: К.Д. Бальмонт «Первый спас», Б.А. Ахмадулина «Ночь упаданья яблок», Е.А. Евтушенко «Само упало яблоко с небес...» и другие.</w:t>
      </w:r>
    </w:p>
    <w:p w14:paraId="23BA2802"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Е.И. Носов «Яблочный спас».</w:t>
      </w:r>
    </w:p>
    <w:p w14:paraId="379D97B7"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Тепло родного дома.</w:t>
      </w:r>
    </w:p>
    <w:p w14:paraId="33D209CB"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Родительский дом.</w:t>
      </w:r>
    </w:p>
    <w:p w14:paraId="1BCE8112" w14:textId="77777777" w:rsidR="002600C9" w:rsidRPr="002600C9" w:rsidRDefault="002600C9" w:rsidP="00317320">
      <w:pPr>
        <w:pStyle w:val="24"/>
        <w:numPr>
          <w:ilvl w:val="0"/>
          <w:numId w:val="23"/>
        </w:numPr>
        <w:shd w:val="clear" w:color="auto" w:fill="auto"/>
        <w:tabs>
          <w:tab w:val="left" w:pos="1194"/>
        </w:tabs>
        <w:spacing w:before="0" w:after="0" w:line="360" w:lineRule="auto"/>
        <w:ind w:firstLine="740"/>
        <w:rPr>
          <w:sz w:val="24"/>
          <w:szCs w:val="24"/>
        </w:rPr>
      </w:pPr>
      <w:r w:rsidRPr="002600C9">
        <w:rPr>
          <w:sz w:val="24"/>
          <w:szCs w:val="24"/>
        </w:rPr>
        <w:t>П. Платонов «На заре туманной юности» (две главы по выбору).</w:t>
      </w:r>
    </w:p>
    <w:p w14:paraId="5C3A5E96" w14:textId="77777777" w:rsidR="002600C9" w:rsidRPr="002600C9" w:rsidRDefault="002600C9" w:rsidP="00317320">
      <w:pPr>
        <w:pStyle w:val="24"/>
        <w:numPr>
          <w:ilvl w:val="0"/>
          <w:numId w:val="23"/>
        </w:numPr>
        <w:shd w:val="clear" w:color="auto" w:fill="auto"/>
        <w:tabs>
          <w:tab w:val="left" w:pos="1155"/>
        </w:tabs>
        <w:spacing w:before="0" w:after="0" w:line="360" w:lineRule="auto"/>
        <w:ind w:firstLine="740"/>
        <w:rPr>
          <w:sz w:val="24"/>
          <w:szCs w:val="24"/>
        </w:rPr>
      </w:pPr>
      <w:r w:rsidRPr="002600C9">
        <w:rPr>
          <w:sz w:val="24"/>
          <w:szCs w:val="24"/>
        </w:rPr>
        <w:t>П. Астафьев «Далёкая и близкая сказка» (рассказ из повести «Последний поклон»).</w:t>
      </w:r>
    </w:p>
    <w:p w14:paraId="464B9288" w14:textId="77777777" w:rsidR="002600C9" w:rsidRPr="002600C9" w:rsidRDefault="002600C9" w:rsidP="00317320">
      <w:pPr>
        <w:pStyle w:val="24"/>
        <w:shd w:val="clear" w:color="auto" w:fill="auto"/>
        <w:tabs>
          <w:tab w:val="left" w:pos="1674"/>
        </w:tabs>
        <w:spacing w:before="0" w:after="0" w:line="360" w:lineRule="auto"/>
        <w:rPr>
          <w:sz w:val="24"/>
          <w:szCs w:val="24"/>
        </w:rPr>
      </w:pPr>
      <w:r w:rsidRPr="002600C9">
        <w:rPr>
          <w:sz w:val="24"/>
          <w:szCs w:val="24"/>
        </w:rPr>
        <w:t>Русский характер - русская душа.</w:t>
      </w:r>
    </w:p>
    <w:p w14:paraId="5C4156C7"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Не до ордена - была бы Родина.</w:t>
      </w:r>
    </w:p>
    <w:p w14:paraId="51AAF54C"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Великая Отечественная война.</w:t>
      </w:r>
    </w:p>
    <w:p w14:paraId="269138C1"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Стихотворения (не менее двух). Например: Н.П. Майоров «Мы», М.В. Кульчицкий «Мечтатель, фантазёр, лентяй-завистник!..» и другие.</w:t>
      </w:r>
    </w:p>
    <w:p w14:paraId="2C3B1D48"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Ю.М. Нагибин «Ваганов».</w:t>
      </w:r>
    </w:p>
    <w:p w14:paraId="72DF0C79"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Е.И. Носов «Переправа».</w:t>
      </w:r>
    </w:p>
    <w:p w14:paraId="71EE7C6F"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Загадки русской души.</w:t>
      </w:r>
    </w:p>
    <w:p w14:paraId="65289F8A"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Судьбы русских эмигрантов.</w:t>
      </w:r>
    </w:p>
    <w:p w14:paraId="627D5CA7"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Б.К. Зайцев «Лёгкое бремя».</w:t>
      </w:r>
    </w:p>
    <w:p w14:paraId="7E58659B"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А.Т. Аверченко «Русское искусство».</w:t>
      </w:r>
    </w:p>
    <w:p w14:paraId="203EDD94"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О ваших ровесниках.</w:t>
      </w:r>
    </w:p>
    <w:p w14:paraId="26C72A65" w14:textId="77777777" w:rsidR="002600C9" w:rsidRPr="002600C9" w:rsidRDefault="002600C9" w:rsidP="00317320">
      <w:pPr>
        <w:pStyle w:val="24"/>
        <w:shd w:val="clear" w:color="auto" w:fill="auto"/>
        <w:spacing w:before="0" w:after="0" w:line="360" w:lineRule="auto"/>
        <w:ind w:firstLine="740"/>
        <w:rPr>
          <w:sz w:val="24"/>
          <w:szCs w:val="24"/>
        </w:rPr>
      </w:pPr>
      <w:r w:rsidRPr="002600C9">
        <w:rPr>
          <w:sz w:val="24"/>
          <w:szCs w:val="24"/>
        </w:rPr>
        <w:t>Прощание с детством.</w:t>
      </w:r>
    </w:p>
    <w:p w14:paraId="41B21DF0" w14:textId="77777777" w:rsidR="002600C9" w:rsidRPr="002600C9" w:rsidRDefault="002600C9" w:rsidP="00317320">
      <w:pPr>
        <w:pStyle w:val="24"/>
        <w:shd w:val="clear" w:color="auto" w:fill="auto"/>
        <w:spacing w:before="0" w:after="0" w:line="360" w:lineRule="auto"/>
        <w:ind w:firstLine="760"/>
        <w:rPr>
          <w:sz w:val="24"/>
          <w:szCs w:val="24"/>
        </w:rPr>
      </w:pPr>
      <w:r w:rsidRPr="002600C9">
        <w:rPr>
          <w:sz w:val="24"/>
          <w:szCs w:val="24"/>
        </w:rPr>
        <w:t>Ю.И. Коваль «От Красных ворот» (не менее одного фрагмента по выбору).</w:t>
      </w:r>
    </w:p>
    <w:p w14:paraId="69335155" w14:textId="77777777" w:rsidR="002600C9" w:rsidRPr="002600C9" w:rsidRDefault="002600C9" w:rsidP="00317320">
      <w:pPr>
        <w:pStyle w:val="24"/>
        <w:shd w:val="clear" w:color="auto" w:fill="auto"/>
        <w:spacing w:before="0" w:after="0" w:line="360" w:lineRule="auto"/>
        <w:ind w:firstLine="760"/>
        <w:rPr>
          <w:sz w:val="24"/>
          <w:szCs w:val="24"/>
        </w:rPr>
      </w:pPr>
      <w:r w:rsidRPr="002600C9">
        <w:rPr>
          <w:sz w:val="24"/>
          <w:szCs w:val="24"/>
        </w:rPr>
        <w:t>Лишь слову жизнь дана.</w:t>
      </w:r>
    </w:p>
    <w:p w14:paraId="70C41F37" w14:textId="77777777" w:rsidR="002600C9" w:rsidRPr="002600C9" w:rsidRDefault="002600C9" w:rsidP="00317320">
      <w:pPr>
        <w:pStyle w:val="24"/>
        <w:shd w:val="clear" w:color="auto" w:fill="auto"/>
        <w:spacing w:before="0" w:after="0" w:line="360" w:lineRule="auto"/>
        <w:ind w:firstLine="760"/>
        <w:rPr>
          <w:sz w:val="24"/>
          <w:szCs w:val="24"/>
        </w:rPr>
      </w:pPr>
      <w:r w:rsidRPr="002600C9">
        <w:rPr>
          <w:sz w:val="24"/>
          <w:szCs w:val="24"/>
        </w:rPr>
        <w:t>«Припадаю к великой реке...»</w:t>
      </w:r>
    </w:p>
    <w:p w14:paraId="2EEE6C0E" w14:textId="77777777" w:rsidR="002600C9" w:rsidRPr="002600C9" w:rsidRDefault="002600C9" w:rsidP="00317320">
      <w:pPr>
        <w:pStyle w:val="24"/>
        <w:shd w:val="clear" w:color="auto" w:fill="auto"/>
        <w:spacing w:before="0" w:after="0" w:line="360" w:lineRule="auto"/>
        <w:ind w:firstLine="760"/>
        <w:rPr>
          <w:sz w:val="24"/>
          <w:szCs w:val="24"/>
        </w:rPr>
      </w:pPr>
      <w:r w:rsidRPr="002600C9">
        <w:rPr>
          <w:sz w:val="24"/>
          <w:szCs w:val="24"/>
        </w:rPr>
        <w:t>Стихотворения (не менее двух). Например: И.А. Бродский «Мой народ»,</w:t>
      </w:r>
    </w:p>
    <w:p w14:paraId="0BB41E4B"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С.А. Каргашин «Я - русский! Спасибо, Господи!..» и другие.</w:t>
      </w:r>
    </w:p>
    <w:p w14:paraId="17FAE87C" w14:textId="77777777" w:rsidR="002600C9" w:rsidRPr="002600C9" w:rsidRDefault="002600C9" w:rsidP="00317320">
      <w:pPr>
        <w:pStyle w:val="24"/>
        <w:shd w:val="clear" w:color="auto" w:fill="auto"/>
        <w:tabs>
          <w:tab w:val="left" w:pos="1448"/>
        </w:tabs>
        <w:spacing w:before="0" w:after="0" w:line="360" w:lineRule="auto"/>
        <w:rPr>
          <w:b/>
          <w:sz w:val="24"/>
          <w:szCs w:val="24"/>
        </w:rPr>
      </w:pPr>
      <w:r w:rsidRPr="002600C9">
        <w:rPr>
          <w:b/>
          <w:sz w:val="24"/>
          <w:szCs w:val="24"/>
        </w:rPr>
        <w:t>Планируемые результаты освоения программы по родной (русской) литературе на уровне основного общего образования.</w:t>
      </w:r>
    </w:p>
    <w:p w14:paraId="0FB58A3B" w14:textId="77777777" w:rsidR="002600C9" w:rsidRPr="002600C9" w:rsidRDefault="002600C9" w:rsidP="00317320">
      <w:pPr>
        <w:pStyle w:val="24"/>
        <w:shd w:val="clear" w:color="auto" w:fill="auto"/>
        <w:tabs>
          <w:tab w:val="left" w:pos="1694"/>
        </w:tabs>
        <w:spacing w:before="0" w:after="0" w:line="360" w:lineRule="auto"/>
        <w:rPr>
          <w:sz w:val="24"/>
          <w:szCs w:val="24"/>
        </w:rPr>
      </w:pPr>
      <w:r w:rsidRPr="002600C9">
        <w:rPr>
          <w:sz w:val="24"/>
          <w:szCs w:val="24"/>
        </w:rPr>
        <w:t>Изучение родной (русской) литературы на уровне основного общего</w:t>
      </w:r>
    </w:p>
    <w:p w14:paraId="4284C137" w14:textId="77777777" w:rsidR="002600C9" w:rsidRPr="002600C9" w:rsidRDefault="002600C9" w:rsidP="00317320">
      <w:pPr>
        <w:pStyle w:val="24"/>
        <w:shd w:val="clear" w:color="auto" w:fill="auto"/>
        <w:tabs>
          <w:tab w:val="left" w:pos="0"/>
          <w:tab w:val="left" w:pos="8542"/>
        </w:tabs>
        <w:spacing w:before="0" w:after="0" w:line="360" w:lineRule="auto"/>
        <w:rPr>
          <w:sz w:val="24"/>
          <w:szCs w:val="24"/>
        </w:rPr>
      </w:pPr>
      <w:r w:rsidRPr="002600C9">
        <w:rPr>
          <w:sz w:val="24"/>
          <w:szCs w:val="24"/>
        </w:rPr>
        <w:t>Образования</w:t>
      </w:r>
      <w:r>
        <w:rPr>
          <w:sz w:val="24"/>
          <w:szCs w:val="24"/>
        </w:rPr>
        <w:t xml:space="preserve"> </w:t>
      </w:r>
      <w:r w:rsidRPr="002600C9">
        <w:rPr>
          <w:sz w:val="24"/>
          <w:szCs w:val="24"/>
        </w:rPr>
        <w:t>направ</w:t>
      </w:r>
      <w:r>
        <w:rPr>
          <w:sz w:val="24"/>
          <w:szCs w:val="24"/>
        </w:rPr>
        <w:t xml:space="preserve">лено на достижение обучающимися </w:t>
      </w:r>
      <w:r w:rsidRPr="002600C9">
        <w:rPr>
          <w:sz w:val="24"/>
          <w:szCs w:val="24"/>
        </w:rPr>
        <w:t>личностных,</w:t>
      </w:r>
      <w:r>
        <w:rPr>
          <w:sz w:val="24"/>
          <w:szCs w:val="24"/>
        </w:rPr>
        <w:t xml:space="preserve"> </w:t>
      </w:r>
      <w:r w:rsidRPr="002600C9">
        <w:rPr>
          <w:sz w:val="24"/>
          <w:szCs w:val="24"/>
        </w:rPr>
        <w:t>метапредметных и предметных результатов освоения содержания учебного предмета.</w:t>
      </w:r>
    </w:p>
    <w:p w14:paraId="79F53544" w14:textId="77777777" w:rsidR="002600C9" w:rsidRPr="002600C9" w:rsidRDefault="002600C9" w:rsidP="00317320">
      <w:pPr>
        <w:pStyle w:val="24"/>
        <w:shd w:val="clear" w:color="auto" w:fill="auto"/>
        <w:tabs>
          <w:tab w:val="left" w:pos="1694"/>
        </w:tabs>
        <w:spacing w:before="0" w:after="0" w:line="360" w:lineRule="auto"/>
        <w:rPr>
          <w:sz w:val="24"/>
          <w:szCs w:val="24"/>
        </w:rPr>
      </w:pPr>
      <w:r w:rsidRPr="002600C9">
        <w:rPr>
          <w:sz w:val="24"/>
          <w:szCs w:val="24"/>
        </w:rPr>
        <w:t>Личностные результаты освоения программы по родной (русской)</w:t>
      </w:r>
      <w:r>
        <w:rPr>
          <w:sz w:val="24"/>
          <w:szCs w:val="24"/>
        </w:rPr>
        <w:t xml:space="preserve"> </w:t>
      </w:r>
      <w:r w:rsidRPr="002600C9">
        <w:rPr>
          <w:sz w:val="24"/>
          <w:szCs w:val="24"/>
        </w:rPr>
        <w:t>литературе на уровне основного общего образования д</w:t>
      </w:r>
      <w:r>
        <w:rPr>
          <w:sz w:val="24"/>
          <w:szCs w:val="24"/>
        </w:rPr>
        <w:t xml:space="preserve">остигаются в единстве учебной и </w:t>
      </w:r>
      <w:r w:rsidRPr="002600C9">
        <w:rPr>
          <w:sz w:val="24"/>
          <w:szCs w:val="24"/>
        </w:rPr>
        <w:t xml:space="preserve">воспитательной </w:t>
      </w:r>
      <w:r w:rsidRPr="002600C9">
        <w:rPr>
          <w:sz w:val="24"/>
          <w:szCs w:val="24"/>
        </w:rPr>
        <w:lastRenderedPageBreak/>
        <w:t>деятельности</w:t>
      </w:r>
      <w:r w:rsidRPr="002600C9">
        <w:rPr>
          <w:sz w:val="24"/>
          <w:szCs w:val="24"/>
        </w:rPr>
        <w:tab/>
        <w:t>образовательной</w:t>
      </w:r>
      <w:r w:rsidRPr="002600C9">
        <w:rPr>
          <w:sz w:val="24"/>
          <w:szCs w:val="24"/>
        </w:rPr>
        <w:tab/>
        <w:t>организации,</w:t>
      </w:r>
      <w:r>
        <w:rPr>
          <w:sz w:val="24"/>
          <w:szCs w:val="24"/>
        </w:rPr>
        <w:t xml:space="preserve"> </w:t>
      </w:r>
      <w:r w:rsidRPr="002600C9">
        <w:rPr>
          <w:sz w:val="24"/>
          <w:szCs w:val="24"/>
        </w:rPr>
        <w:t>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14:paraId="4F096D2F" w14:textId="77777777" w:rsidR="002600C9" w:rsidRPr="002600C9" w:rsidRDefault="002600C9" w:rsidP="00317320">
      <w:pPr>
        <w:pStyle w:val="24"/>
        <w:shd w:val="clear" w:color="auto" w:fill="auto"/>
        <w:spacing w:before="0" w:after="0" w:line="360" w:lineRule="auto"/>
        <w:ind w:firstLine="760"/>
        <w:rPr>
          <w:sz w:val="24"/>
          <w:szCs w:val="24"/>
        </w:rPr>
      </w:pPr>
      <w:r w:rsidRPr="002600C9">
        <w:rPr>
          <w:sz w:val="24"/>
          <w:szCs w:val="24"/>
        </w:rP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14:paraId="37AE8B1A" w14:textId="77777777" w:rsidR="002600C9" w:rsidRPr="002600C9" w:rsidRDefault="002600C9" w:rsidP="00317320">
      <w:pPr>
        <w:pStyle w:val="24"/>
        <w:numPr>
          <w:ilvl w:val="0"/>
          <w:numId w:val="24"/>
        </w:numPr>
        <w:shd w:val="clear" w:color="auto" w:fill="auto"/>
        <w:tabs>
          <w:tab w:val="left" w:pos="1157"/>
        </w:tabs>
        <w:spacing w:before="0" w:after="0" w:line="360" w:lineRule="auto"/>
        <w:ind w:firstLine="760"/>
        <w:rPr>
          <w:sz w:val="24"/>
          <w:szCs w:val="24"/>
        </w:rPr>
      </w:pPr>
      <w:r w:rsidRPr="002600C9">
        <w:rPr>
          <w:sz w:val="24"/>
          <w:szCs w:val="24"/>
        </w:rPr>
        <w:t>гражданского воспитания:</w:t>
      </w:r>
    </w:p>
    <w:p w14:paraId="3E1B34EB" w14:textId="77777777" w:rsidR="002600C9" w:rsidRPr="002600C9" w:rsidRDefault="002600C9" w:rsidP="00317320">
      <w:pPr>
        <w:pStyle w:val="24"/>
        <w:shd w:val="clear" w:color="auto" w:fill="auto"/>
        <w:spacing w:before="0" w:after="0" w:line="360" w:lineRule="auto"/>
        <w:ind w:firstLine="760"/>
        <w:rPr>
          <w:sz w:val="24"/>
          <w:szCs w:val="24"/>
        </w:rPr>
      </w:pPr>
      <w:r w:rsidRPr="002600C9">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34C9F85C"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14:paraId="4349A4DC"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неприятие любых форм экстремизма, дискриминации;</w:t>
      </w:r>
    </w:p>
    <w:p w14:paraId="7B4651AD"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понимание роли различных социальных институтов в жизни человека;</w:t>
      </w:r>
    </w:p>
    <w:p w14:paraId="53B85E2C"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63018F6E"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представление о способах противодействия коррупции;</w:t>
      </w:r>
    </w:p>
    <w:p w14:paraId="4DE859CF"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65CA34C9"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готовность к участию в гуманитарной деятельности (волонтёрство, помощь людям, нуждающимся в ней);</w:t>
      </w:r>
    </w:p>
    <w:p w14:paraId="1957F404" w14:textId="77777777" w:rsidR="002600C9" w:rsidRPr="002600C9" w:rsidRDefault="002600C9" w:rsidP="00317320">
      <w:pPr>
        <w:pStyle w:val="24"/>
        <w:numPr>
          <w:ilvl w:val="0"/>
          <w:numId w:val="24"/>
        </w:numPr>
        <w:shd w:val="clear" w:color="auto" w:fill="auto"/>
        <w:tabs>
          <w:tab w:val="left" w:pos="1144"/>
        </w:tabs>
        <w:spacing w:before="0" w:after="0" w:line="360" w:lineRule="auto"/>
        <w:ind w:firstLine="740"/>
        <w:rPr>
          <w:sz w:val="24"/>
          <w:szCs w:val="24"/>
        </w:rPr>
      </w:pPr>
      <w:r w:rsidRPr="002600C9">
        <w:rPr>
          <w:sz w:val="24"/>
          <w:szCs w:val="24"/>
        </w:rPr>
        <w:t>патриотического воспитания:</w:t>
      </w:r>
    </w:p>
    <w:p w14:paraId="5E38EDA1"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490131D3"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4DE13A8D"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4901753" w14:textId="77777777" w:rsidR="002600C9" w:rsidRPr="002600C9" w:rsidRDefault="002600C9" w:rsidP="00317320">
      <w:pPr>
        <w:pStyle w:val="24"/>
        <w:numPr>
          <w:ilvl w:val="0"/>
          <w:numId w:val="24"/>
        </w:numPr>
        <w:shd w:val="clear" w:color="auto" w:fill="auto"/>
        <w:tabs>
          <w:tab w:val="left" w:pos="1144"/>
        </w:tabs>
        <w:spacing w:before="0" w:after="0" w:line="360" w:lineRule="auto"/>
        <w:ind w:firstLine="740"/>
        <w:rPr>
          <w:sz w:val="24"/>
          <w:szCs w:val="24"/>
        </w:rPr>
      </w:pPr>
      <w:r w:rsidRPr="002600C9">
        <w:rPr>
          <w:sz w:val="24"/>
          <w:szCs w:val="24"/>
        </w:rPr>
        <w:t>духовно-нравственного воспитания:</w:t>
      </w:r>
    </w:p>
    <w:p w14:paraId="36DBBEC5"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ориентация на моральные ценности и нормы в ситуациях нравственного выбора;</w:t>
      </w:r>
    </w:p>
    <w:p w14:paraId="27324976"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 xml:space="preserve">готовность оценивать своё поведение и поступки, а также поведение и поступки других </w:t>
      </w:r>
      <w:r w:rsidRPr="002600C9">
        <w:rPr>
          <w:sz w:val="24"/>
          <w:szCs w:val="24"/>
        </w:rPr>
        <w:lastRenderedPageBreak/>
        <w:t>людей с позиции нравственных и правовых норм с учётом осознания последствий поступков;</w:t>
      </w:r>
    </w:p>
    <w:p w14:paraId="4F38E8B1"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5543AA50" w14:textId="77777777" w:rsidR="002600C9" w:rsidRPr="002600C9" w:rsidRDefault="002600C9" w:rsidP="00317320">
      <w:pPr>
        <w:pStyle w:val="24"/>
        <w:numPr>
          <w:ilvl w:val="0"/>
          <w:numId w:val="24"/>
        </w:numPr>
        <w:shd w:val="clear" w:color="auto" w:fill="auto"/>
        <w:tabs>
          <w:tab w:val="left" w:pos="1144"/>
        </w:tabs>
        <w:spacing w:before="0" w:after="0" w:line="360" w:lineRule="auto"/>
        <w:ind w:firstLine="740"/>
        <w:rPr>
          <w:sz w:val="24"/>
          <w:szCs w:val="24"/>
        </w:rPr>
      </w:pPr>
      <w:r w:rsidRPr="002600C9">
        <w:rPr>
          <w:sz w:val="24"/>
          <w:szCs w:val="24"/>
        </w:rPr>
        <w:t>эстетического воспитания:</w:t>
      </w:r>
    </w:p>
    <w:p w14:paraId="1FE99B00"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5FEC23F8"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осознание важности художественной культуры как средства коммуникации и самовыражения;</w:t>
      </w:r>
    </w:p>
    <w:p w14:paraId="012CBA30"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понимание ценности отечественного и мирового искусства, роли этнических культурных традиций и народного творчества;</w:t>
      </w:r>
    </w:p>
    <w:p w14:paraId="2BEF75CA"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стремление к самовыражению в разных видах искусства;</w:t>
      </w:r>
    </w:p>
    <w:p w14:paraId="1C86A2A0" w14:textId="77777777" w:rsidR="002600C9" w:rsidRPr="002600C9" w:rsidRDefault="002600C9" w:rsidP="00317320">
      <w:pPr>
        <w:pStyle w:val="24"/>
        <w:numPr>
          <w:ilvl w:val="0"/>
          <w:numId w:val="24"/>
        </w:numPr>
        <w:shd w:val="clear" w:color="auto" w:fill="auto"/>
        <w:tabs>
          <w:tab w:val="left" w:pos="1103"/>
        </w:tabs>
        <w:spacing w:before="0" w:after="0" w:line="360" w:lineRule="auto"/>
        <w:ind w:firstLine="740"/>
        <w:rPr>
          <w:sz w:val="24"/>
          <w:szCs w:val="24"/>
        </w:rPr>
      </w:pPr>
      <w:r w:rsidRPr="002600C9">
        <w:rPr>
          <w:sz w:val="24"/>
          <w:szCs w:val="24"/>
        </w:rPr>
        <w:t>физического воспитания, формирования культуры здоровья и эмоционального благополучия:</w:t>
      </w:r>
    </w:p>
    <w:p w14:paraId="741983BD"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осознание ценности жизни;</w:t>
      </w:r>
    </w:p>
    <w:p w14:paraId="11DFE748"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55B86988"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EB55EF9"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соблюдение правил безопасности, в том числе навыков безопасного поведения в Интернет-среде;</w:t>
      </w:r>
    </w:p>
    <w:p w14:paraId="2F0944C2"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19F9933"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умение принимать себя и других, не осуждая;</w:t>
      </w:r>
    </w:p>
    <w:p w14:paraId="32C50162"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умение осознавать эмоциональное состояние себя и других, умение управлять собственным эмоциональным состоянием;</w:t>
      </w:r>
    </w:p>
    <w:p w14:paraId="4AD2EDDC"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сформированность навыка рефлексии, признание своего права на ошибку и такого же права другого человека;</w:t>
      </w:r>
    </w:p>
    <w:p w14:paraId="18FBE1EC" w14:textId="77777777" w:rsidR="002600C9" w:rsidRPr="002600C9" w:rsidRDefault="002600C9" w:rsidP="00317320">
      <w:pPr>
        <w:pStyle w:val="24"/>
        <w:numPr>
          <w:ilvl w:val="0"/>
          <w:numId w:val="24"/>
        </w:numPr>
        <w:shd w:val="clear" w:color="auto" w:fill="auto"/>
        <w:tabs>
          <w:tab w:val="left" w:pos="1132"/>
        </w:tabs>
        <w:spacing w:before="0" w:after="0" w:line="360" w:lineRule="auto"/>
        <w:ind w:firstLine="740"/>
        <w:rPr>
          <w:sz w:val="24"/>
          <w:szCs w:val="24"/>
        </w:rPr>
      </w:pPr>
      <w:r w:rsidRPr="002600C9">
        <w:rPr>
          <w:sz w:val="24"/>
          <w:szCs w:val="24"/>
        </w:rPr>
        <w:t>трудового воспитания:</w:t>
      </w:r>
    </w:p>
    <w:p w14:paraId="1216DBC6"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w:t>
      </w:r>
      <w:r w:rsidRPr="002600C9">
        <w:rPr>
          <w:sz w:val="24"/>
          <w:szCs w:val="24"/>
        </w:rPr>
        <w:lastRenderedPageBreak/>
        <w:t>деятельность;</w:t>
      </w:r>
    </w:p>
    <w:p w14:paraId="11FA07E2"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14:paraId="400D317C"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14:paraId="5530275B"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362A893" w14:textId="77777777" w:rsidR="002600C9" w:rsidRPr="002600C9" w:rsidRDefault="002600C9" w:rsidP="00317320">
      <w:pPr>
        <w:pStyle w:val="24"/>
        <w:numPr>
          <w:ilvl w:val="0"/>
          <w:numId w:val="24"/>
        </w:numPr>
        <w:shd w:val="clear" w:color="auto" w:fill="auto"/>
        <w:tabs>
          <w:tab w:val="left" w:pos="1108"/>
        </w:tabs>
        <w:spacing w:before="0" w:after="0" w:line="360" w:lineRule="auto"/>
        <w:ind w:firstLine="740"/>
        <w:rPr>
          <w:sz w:val="24"/>
          <w:szCs w:val="24"/>
        </w:rPr>
      </w:pPr>
      <w:r w:rsidRPr="002600C9">
        <w:rPr>
          <w:sz w:val="24"/>
          <w:szCs w:val="24"/>
        </w:rPr>
        <w:t>экологического воспитания:</w:t>
      </w:r>
    </w:p>
    <w:p w14:paraId="6AE9D30F"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2752E77A"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повышение уровня экологической культуры, осознание глобального характера экологических проблем и путей их решения;</w:t>
      </w:r>
    </w:p>
    <w:p w14:paraId="32870511"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w:t>
      </w:r>
    </w:p>
    <w:p w14:paraId="00DA3D8A"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готовность к участию в практической деятельности экологической направленности;</w:t>
      </w:r>
    </w:p>
    <w:p w14:paraId="4F777ADF" w14:textId="77777777" w:rsidR="002600C9" w:rsidRPr="002600C9" w:rsidRDefault="002600C9" w:rsidP="00317320">
      <w:pPr>
        <w:pStyle w:val="24"/>
        <w:numPr>
          <w:ilvl w:val="0"/>
          <w:numId w:val="24"/>
        </w:numPr>
        <w:shd w:val="clear" w:color="auto" w:fill="auto"/>
        <w:tabs>
          <w:tab w:val="left" w:pos="1108"/>
        </w:tabs>
        <w:spacing w:before="0" w:after="0" w:line="360" w:lineRule="auto"/>
        <w:ind w:firstLine="740"/>
        <w:rPr>
          <w:sz w:val="24"/>
          <w:szCs w:val="24"/>
        </w:rPr>
      </w:pPr>
      <w:r w:rsidRPr="002600C9">
        <w:rPr>
          <w:sz w:val="24"/>
          <w:szCs w:val="24"/>
        </w:rPr>
        <w:t>ценности научного познания:</w:t>
      </w:r>
    </w:p>
    <w:p w14:paraId="35B1AF81"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7CA6BBC8"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37ED248" w14:textId="77777777" w:rsidR="002600C9" w:rsidRPr="002600C9" w:rsidRDefault="002600C9" w:rsidP="00317320">
      <w:pPr>
        <w:pStyle w:val="24"/>
        <w:numPr>
          <w:ilvl w:val="0"/>
          <w:numId w:val="24"/>
        </w:numPr>
        <w:shd w:val="clear" w:color="auto" w:fill="auto"/>
        <w:tabs>
          <w:tab w:val="left" w:pos="1108"/>
        </w:tabs>
        <w:spacing w:before="0" w:after="0" w:line="360" w:lineRule="auto"/>
        <w:ind w:left="740"/>
        <w:rPr>
          <w:sz w:val="24"/>
          <w:szCs w:val="24"/>
        </w:rPr>
      </w:pPr>
      <w:r w:rsidRPr="002600C9">
        <w:rPr>
          <w:sz w:val="24"/>
          <w:szCs w:val="24"/>
        </w:rPr>
        <w:t>адаптации к изменяющимся условиям социальной</w:t>
      </w:r>
      <w:r w:rsidR="00082FCC">
        <w:rPr>
          <w:sz w:val="24"/>
          <w:szCs w:val="24"/>
        </w:rPr>
        <w:t xml:space="preserve"> и природной среды: </w:t>
      </w:r>
      <w:r w:rsidRPr="002600C9">
        <w:rPr>
          <w:sz w:val="24"/>
          <w:szCs w:val="24"/>
        </w:rPr>
        <w:t>освоение обучающимися социального опыта, основных социальных ролей,</w:t>
      </w:r>
    </w:p>
    <w:p w14:paraId="5355D9EA"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F95C3F8"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способность обучающихся ко взаимодействию в условиях неопределённости, открытость опыту и знаниям других;</w:t>
      </w:r>
    </w:p>
    <w:p w14:paraId="4F8BD264"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lastRenderedPageBreak/>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14:paraId="4213233D"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733BBDFD"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умение оперировать основными понятиями, терминами и представлениями в области концепции устойчивого развития;</w:t>
      </w:r>
    </w:p>
    <w:p w14:paraId="55F48327"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умение анализировать и выявлять взаимосвязи природы, общества и экономики;</w:t>
      </w:r>
    </w:p>
    <w:p w14:paraId="20584CE8"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14:paraId="768B1CAC"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способность обучающихся осознавать стрессовую ситуацию, оценивать происходящие изменения и их последствия;</w:t>
      </w:r>
    </w:p>
    <w:p w14:paraId="51D7DBC2"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14:paraId="61168342"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формулировать и оценивать риски и последствия, формировать опыт, находить позитивное в произошедшей ситуации;</w:t>
      </w:r>
    </w:p>
    <w:p w14:paraId="37B65664"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быть готовым действовать в отсутствие гарантий успеха.</w:t>
      </w:r>
    </w:p>
    <w:p w14:paraId="691D04E1" w14:textId="77777777" w:rsidR="002600C9" w:rsidRPr="002600C9" w:rsidRDefault="002600C9" w:rsidP="00317320">
      <w:pPr>
        <w:pStyle w:val="24"/>
        <w:shd w:val="clear" w:color="auto" w:fill="auto"/>
        <w:tabs>
          <w:tab w:val="left" w:pos="1605"/>
        </w:tabs>
        <w:spacing w:before="0" w:after="0" w:line="360" w:lineRule="auto"/>
        <w:rPr>
          <w:sz w:val="24"/>
          <w:szCs w:val="24"/>
        </w:rPr>
      </w:pPr>
      <w:r w:rsidRPr="002600C9">
        <w:rPr>
          <w:sz w:val="24"/>
          <w:szCs w:val="24"/>
        </w:rP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195121AE" w14:textId="77777777" w:rsidR="002600C9" w:rsidRPr="002600C9" w:rsidRDefault="002600C9" w:rsidP="00317320">
      <w:pPr>
        <w:pStyle w:val="24"/>
        <w:shd w:val="clear" w:color="auto" w:fill="auto"/>
        <w:tabs>
          <w:tab w:val="left" w:pos="1817"/>
        </w:tabs>
        <w:spacing w:before="0" w:after="0" w:line="360" w:lineRule="auto"/>
        <w:rPr>
          <w:sz w:val="24"/>
          <w:szCs w:val="24"/>
        </w:rPr>
      </w:pPr>
      <w:r w:rsidRPr="002600C9">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w:t>
      </w:r>
    </w:p>
    <w:p w14:paraId="5885BFF0"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устанавливать существенный признак классификации, основания для обобщения и сравнения, критерии проводимого анализа;</w:t>
      </w:r>
    </w:p>
    <w:p w14:paraId="1E214F14"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EE37386"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выявлять дефициты информации, данных, необходимых для решения поставленной задачи;</w:t>
      </w:r>
    </w:p>
    <w:p w14:paraId="76D3E3E5"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 xml:space="preserve">выявлять причинно-следственные связи при изучении явлений и процессов, проводить </w:t>
      </w:r>
      <w:r w:rsidRPr="002600C9">
        <w:rPr>
          <w:sz w:val="24"/>
          <w:szCs w:val="24"/>
        </w:rPr>
        <w:lastRenderedPageBreak/>
        <w:t>выводы с использованием дедуктивных и индуктивных умозаключений, умозаключений по аналогии, формулировать гипотезы о взаимосвязях;</w:t>
      </w:r>
    </w:p>
    <w:p w14:paraId="39DAD116"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A940D70" w14:textId="77777777" w:rsidR="002600C9" w:rsidRPr="002600C9" w:rsidRDefault="002600C9" w:rsidP="00317320">
      <w:pPr>
        <w:pStyle w:val="24"/>
        <w:shd w:val="clear" w:color="auto" w:fill="auto"/>
        <w:tabs>
          <w:tab w:val="left" w:pos="1805"/>
        </w:tabs>
        <w:spacing w:before="0" w:after="0" w:line="360" w:lineRule="auto"/>
        <w:rPr>
          <w:sz w:val="24"/>
          <w:szCs w:val="24"/>
        </w:rPr>
      </w:pPr>
      <w:r w:rsidRPr="002600C9">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CD4505D"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381BCEFC"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формировать гипотезу об истинности собственных суждений и суждений других, аргументировать свою позицию, мнение;</w:t>
      </w:r>
    </w:p>
    <w:p w14:paraId="1DE0732A"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46AECF06"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оценивать на применимость и достоверность информации, полученной в ходе исследования (эксперимента);</w:t>
      </w:r>
    </w:p>
    <w:p w14:paraId="3B48FEEF"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7A68E3EC"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4FCD16B" w14:textId="77777777" w:rsidR="002600C9" w:rsidRPr="002600C9" w:rsidRDefault="002600C9" w:rsidP="00317320">
      <w:pPr>
        <w:pStyle w:val="24"/>
        <w:shd w:val="clear" w:color="auto" w:fill="auto"/>
        <w:tabs>
          <w:tab w:val="left" w:pos="1830"/>
        </w:tabs>
        <w:spacing w:before="0" w:after="0" w:line="360" w:lineRule="auto"/>
        <w:rPr>
          <w:sz w:val="24"/>
          <w:szCs w:val="24"/>
        </w:rPr>
      </w:pPr>
      <w:r w:rsidRPr="002600C9">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11FAB2F1"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9AF7C73"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выбирать, анализировать, систематизировать и интерпретировать информацию различных видов и форм представления;</w:t>
      </w:r>
    </w:p>
    <w:p w14:paraId="3C462AC2"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6AE32C4A"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8270E97"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 xml:space="preserve">оценивать надёжность информации по критериям, предложенным педагогическим </w:t>
      </w:r>
      <w:r w:rsidRPr="002600C9">
        <w:rPr>
          <w:sz w:val="24"/>
          <w:szCs w:val="24"/>
        </w:rPr>
        <w:lastRenderedPageBreak/>
        <w:t>работником или сформулированным самостоятельно;</w:t>
      </w:r>
    </w:p>
    <w:p w14:paraId="7D678C7F"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эффективно запоминать и систематизировать информацию.</w:t>
      </w:r>
    </w:p>
    <w:p w14:paraId="0885D595" w14:textId="77777777" w:rsidR="002600C9" w:rsidRPr="002600C9" w:rsidRDefault="002600C9" w:rsidP="00317320">
      <w:pPr>
        <w:pStyle w:val="24"/>
        <w:shd w:val="clear" w:color="auto" w:fill="auto"/>
        <w:tabs>
          <w:tab w:val="left" w:pos="1830"/>
        </w:tabs>
        <w:spacing w:before="0" w:after="0" w:line="360" w:lineRule="auto"/>
        <w:rPr>
          <w:sz w:val="24"/>
          <w:szCs w:val="24"/>
        </w:rPr>
      </w:pPr>
      <w:r w:rsidRPr="002600C9">
        <w:rPr>
          <w:sz w:val="24"/>
          <w:szCs w:val="24"/>
        </w:rPr>
        <w:t>У обучающегося будут сформированы умения общения как часть коммуникативных универсальных учебных действий:</w:t>
      </w:r>
    </w:p>
    <w:p w14:paraId="115F68E8"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воспринимать и формулировать суждения, выражать эмоции в соответствии с целями и условиями общения;</w:t>
      </w:r>
    </w:p>
    <w:p w14:paraId="14485377"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выражать себя (свою точку зрения) в устных и письменных текстах;</w:t>
      </w:r>
    </w:p>
    <w:p w14:paraId="35B6C523"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3FB59F70"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35B26FB8"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974AC21"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сопоставлять свои суждения с суждениями других участников диалога, обнаруживать различие и сходство позиций;</w:t>
      </w:r>
    </w:p>
    <w:p w14:paraId="2BFC3000"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публично представлять результаты выполненного опыта (эксперимента, исследования, проекта);</w:t>
      </w:r>
    </w:p>
    <w:p w14:paraId="04CA4AD1"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FA4ED18" w14:textId="77777777" w:rsidR="002600C9" w:rsidRPr="002600C9" w:rsidRDefault="002600C9" w:rsidP="00317320">
      <w:pPr>
        <w:pStyle w:val="24"/>
        <w:shd w:val="clear" w:color="auto" w:fill="auto"/>
        <w:tabs>
          <w:tab w:val="left" w:pos="1997"/>
        </w:tabs>
        <w:spacing w:before="0" w:after="0" w:line="360" w:lineRule="auto"/>
        <w:rPr>
          <w:sz w:val="24"/>
          <w:szCs w:val="24"/>
        </w:rPr>
      </w:pPr>
      <w:r w:rsidRPr="002600C9">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14:paraId="5528A243"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2E5B770"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1BB0806"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обобщать мнения нескольких человек, проявлять готовность руководить, выполнять поручения, подчиняться;</w:t>
      </w:r>
    </w:p>
    <w:p w14:paraId="4F2F9AD5"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w:t>
      </w:r>
      <w:r w:rsidRPr="002600C9">
        <w:rPr>
          <w:sz w:val="24"/>
          <w:szCs w:val="24"/>
        </w:rPr>
        <w:lastRenderedPageBreak/>
        <w:t>мнений, «мозговые штурмы» и иные);</w:t>
      </w:r>
    </w:p>
    <w:p w14:paraId="7053B03F"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59D5D0B"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11074817"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F654CB5" w14:textId="77777777" w:rsidR="002600C9" w:rsidRPr="002600C9" w:rsidRDefault="002600C9" w:rsidP="00317320">
      <w:pPr>
        <w:pStyle w:val="24"/>
        <w:shd w:val="clear" w:color="auto" w:fill="auto"/>
        <w:tabs>
          <w:tab w:val="left" w:pos="1830"/>
        </w:tabs>
        <w:spacing w:before="0" w:after="0" w:line="360" w:lineRule="auto"/>
        <w:rPr>
          <w:sz w:val="24"/>
          <w:szCs w:val="24"/>
        </w:rPr>
      </w:pPr>
      <w:r w:rsidRPr="002600C9">
        <w:rPr>
          <w:sz w:val="24"/>
          <w:szCs w:val="24"/>
        </w:rPr>
        <w:t>У обучающегося будут сформированы умения самоорганизации как часть регулятивных универсальных учебных действий:</w:t>
      </w:r>
    </w:p>
    <w:p w14:paraId="4C3C97FD"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выявлять проблемы для решения в жизненных и учебных ситуациях;</w:t>
      </w:r>
    </w:p>
    <w:p w14:paraId="4B9FB5C0"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ориентироваться в различных подходах принятия решений (индивидуальное, принятие решения в группе, принятие решений группой);</w:t>
      </w:r>
    </w:p>
    <w:p w14:paraId="490C75B8"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7E0CEE0E"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51158399"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проводить выбор и брать ответственность за решение.</w:t>
      </w:r>
    </w:p>
    <w:p w14:paraId="41666FCE" w14:textId="77777777" w:rsidR="002600C9" w:rsidRPr="002600C9" w:rsidRDefault="002600C9" w:rsidP="00317320">
      <w:pPr>
        <w:pStyle w:val="24"/>
        <w:shd w:val="clear" w:color="auto" w:fill="auto"/>
        <w:tabs>
          <w:tab w:val="left" w:pos="1825"/>
        </w:tabs>
        <w:spacing w:before="0" w:after="0" w:line="360" w:lineRule="auto"/>
        <w:rPr>
          <w:sz w:val="24"/>
          <w:szCs w:val="24"/>
        </w:rPr>
      </w:pPr>
      <w:r w:rsidRPr="002600C9">
        <w:rPr>
          <w:sz w:val="24"/>
          <w:szCs w:val="24"/>
        </w:rPr>
        <w:t>У обучающегося будут сформированы умения самоконтроля как часть регулятивных универсальных учебных действий:</w:t>
      </w:r>
    </w:p>
    <w:p w14:paraId="11DC08E8"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14E624E"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771E22C0"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5A28067A"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 xml:space="preserve"> У обучающегося будут сформированы умения эмоционального интеллекта как часть регулятивных универсальных учебных действий:</w:t>
      </w:r>
    </w:p>
    <w:p w14:paraId="4C8D515C"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различать, называть и управлять собственными эмоциями и эмоциями других; выявлять и анализировать причины эмоций;</w:t>
      </w:r>
    </w:p>
    <w:p w14:paraId="6477047F"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lastRenderedPageBreak/>
        <w:t>ставить себя на место другого человека, понимать мотивы и намерения другого;</w:t>
      </w:r>
    </w:p>
    <w:p w14:paraId="44F46051"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регулировать способ выражения эмоций.</w:t>
      </w:r>
    </w:p>
    <w:p w14:paraId="6E1FD7A5"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 xml:space="preserve"> У обучающегося будут сформированы умения принимать себя и других как часть регулятивных универсальных учебных действий:</w:t>
      </w:r>
    </w:p>
    <w:p w14:paraId="56A0B513"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14:paraId="6E4F758A"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осознавать невозможность контролировать всё вокруг.</w:t>
      </w:r>
    </w:p>
    <w:p w14:paraId="795D0E97" w14:textId="77777777" w:rsidR="002600C9" w:rsidRPr="002600C9" w:rsidRDefault="002600C9" w:rsidP="00317320">
      <w:pPr>
        <w:pStyle w:val="24"/>
        <w:shd w:val="clear" w:color="auto" w:fill="auto"/>
        <w:tabs>
          <w:tab w:val="left" w:pos="1594"/>
        </w:tabs>
        <w:spacing w:before="0" w:after="0" w:line="360" w:lineRule="auto"/>
        <w:rPr>
          <w:sz w:val="24"/>
          <w:szCs w:val="24"/>
        </w:rPr>
      </w:pPr>
      <w:r w:rsidRPr="002600C9">
        <w:rPr>
          <w:sz w:val="24"/>
          <w:szCs w:val="24"/>
        </w:rPr>
        <w:t>Предметные результаты освоения программы по родной (русской) литературе:</w:t>
      </w:r>
    </w:p>
    <w:p w14:paraId="0205A095"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2CEE32FF"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понимание родной литературы как одной из основных национально-культурных ценностей народа, особого способа познания жизни;</w:t>
      </w:r>
    </w:p>
    <w:p w14:paraId="49272353"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обеспечение культурной самоидентификации, осознание коммуникативно</w:t>
      </w:r>
      <w:r w:rsidRPr="002600C9">
        <w:rPr>
          <w:sz w:val="24"/>
          <w:szCs w:val="24"/>
        </w:rPr>
        <w:softHyphen/>
        <w:t>эстетических возможностей родного языка на основе изучения выдающихся произведений культуры своего народа, российской и мировой культуры;</w:t>
      </w:r>
    </w:p>
    <w:p w14:paraId="7D830AF4"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14:paraId="274830BF"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развитие способности понимать литературные художественные произведения, отражающие разные этнокультурные традиции;</w:t>
      </w:r>
    </w:p>
    <w:p w14:paraId="1782DDD7"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14:paraId="12853B67" w14:textId="77777777" w:rsidR="002600C9" w:rsidRPr="002600C9" w:rsidRDefault="002600C9" w:rsidP="00317320">
      <w:pPr>
        <w:pStyle w:val="24"/>
        <w:shd w:val="clear" w:color="auto" w:fill="auto"/>
        <w:tabs>
          <w:tab w:val="left" w:pos="1599"/>
        </w:tabs>
        <w:spacing w:before="0" w:after="0" w:line="360" w:lineRule="auto"/>
        <w:rPr>
          <w:b/>
          <w:sz w:val="24"/>
          <w:szCs w:val="24"/>
        </w:rPr>
      </w:pPr>
      <w:r w:rsidRPr="002600C9">
        <w:rPr>
          <w:b/>
          <w:sz w:val="24"/>
          <w:szCs w:val="24"/>
        </w:rPr>
        <w:t>Предметные результаты освоения программы по родной (русской) литературе к концу обучения в 5 классе:</w:t>
      </w:r>
    </w:p>
    <w:p w14:paraId="1C449E09"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 xml:space="preserve">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w:t>
      </w:r>
      <w:r w:rsidRPr="002600C9">
        <w:rPr>
          <w:sz w:val="24"/>
          <w:szCs w:val="24"/>
        </w:rPr>
        <w:lastRenderedPageBreak/>
        <w:t>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14:paraId="0F6F7AEA"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14:paraId="42CB2CF6"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14:paraId="0788BDED"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14:paraId="23EAD76F"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14:paraId="035788DB" w14:textId="77777777" w:rsidR="002600C9" w:rsidRPr="002600C9" w:rsidRDefault="002600C9" w:rsidP="00317320">
      <w:pPr>
        <w:pStyle w:val="24"/>
        <w:shd w:val="clear" w:color="auto" w:fill="auto"/>
        <w:tabs>
          <w:tab w:val="left" w:pos="1599"/>
        </w:tabs>
        <w:spacing w:before="0" w:after="0" w:line="360" w:lineRule="auto"/>
        <w:rPr>
          <w:b/>
          <w:sz w:val="24"/>
          <w:szCs w:val="24"/>
        </w:rPr>
      </w:pPr>
      <w:r w:rsidRPr="002600C9">
        <w:rPr>
          <w:b/>
          <w:sz w:val="24"/>
          <w:szCs w:val="24"/>
        </w:rPr>
        <w:t>Предметные результаты освоения программы по родной (русской) литературе к концу обучения в 6 классе:</w:t>
      </w:r>
    </w:p>
    <w:p w14:paraId="5029F0A1"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14:paraId="74013DBB"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осознавать ключевые для русского национального сознания культурные и нравственные смыслы в произведениях о Русском Севере и русской зиме;</w:t>
      </w:r>
    </w:p>
    <w:p w14:paraId="6EAA28B1"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14:paraId="10E7EE96"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14:paraId="2CB8B3B4"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 xml:space="preserve">проводить смысловой анализ фольклорного и литературного текста на основе наводящих вопросов или по предложенному плану, создавать краткие историко- культурные </w:t>
      </w:r>
      <w:r w:rsidRPr="002600C9">
        <w:rPr>
          <w:sz w:val="24"/>
          <w:szCs w:val="24"/>
        </w:rPr>
        <w:lastRenderedPageBreak/>
        <w:t>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44D2D79B"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владеть начальными навыками осуществления самостоятельной проектно</w:t>
      </w:r>
      <w:r w:rsidRPr="002600C9">
        <w:rPr>
          <w:sz w:val="24"/>
          <w:szCs w:val="24"/>
        </w:rPr>
        <w:softHyphen/>
        <w:t>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14:paraId="67A63FA1" w14:textId="77777777" w:rsidR="002600C9" w:rsidRPr="002600C9" w:rsidRDefault="002600C9" w:rsidP="00317320">
      <w:pPr>
        <w:pStyle w:val="24"/>
        <w:shd w:val="clear" w:color="auto" w:fill="auto"/>
        <w:tabs>
          <w:tab w:val="left" w:pos="1604"/>
        </w:tabs>
        <w:spacing w:before="0" w:after="0" w:line="360" w:lineRule="auto"/>
        <w:rPr>
          <w:b/>
          <w:sz w:val="24"/>
          <w:szCs w:val="24"/>
        </w:rPr>
      </w:pPr>
      <w:r w:rsidRPr="002600C9">
        <w:rPr>
          <w:b/>
          <w:sz w:val="24"/>
          <w:szCs w:val="24"/>
        </w:rPr>
        <w:t>Предметные результаты освоения программы по родной (русской) литературе к концу обучения в 7 классе:</w:t>
      </w:r>
    </w:p>
    <w:p w14:paraId="6FE3FA06"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14:paraId="17FB9FA9"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14:paraId="2B28C407" w14:textId="77777777" w:rsidR="002600C9" w:rsidRPr="002600C9" w:rsidRDefault="002600C9" w:rsidP="00317320">
      <w:pPr>
        <w:pStyle w:val="24"/>
        <w:shd w:val="clear" w:color="auto" w:fill="auto"/>
        <w:tabs>
          <w:tab w:val="left" w:pos="4241"/>
        </w:tabs>
        <w:spacing w:before="0" w:after="0" w:line="360" w:lineRule="auto"/>
        <w:rPr>
          <w:sz w:val="24"/>
          <w:szCs w:val="24"/>
        </w:rPr>
      </w:pPr>
      <w:r w:rsidRPr="002600C9">
        <w:rPr>
          <w:sz w:val="24"/>
          <w:szCs w:val="24"/>
        </w:rPr>
        <w:t>иметь понятие о русском национальном характере, истоках русского патриотизма и героизма в произведениях о защите Родины, о загадках ру</w:t>
      </w:r>
      <w:r w:rsidR="00E625F9">
        <w:rPr>
          <w:sz w:val="24"/>
          <w:szCs w:val="24"/>
        </w:rPr>
        <w:t xml:space="preserve">сской души, взрослых проблемах, </w:t>
      </w:r>
      <w:r w:rsidRPr="002600C9">
        <w:rPr>
          <w:sz w:val="24"/>
          <w:szCs w:val="24"/>
        </w:rPr>
        <w:t>которые приходится решать подросткам,</w:t>
      </w:r>
      <w:r w:rsidR="00E625F9">
        <w:rPr>
          <w:sz w:val="24"/>
          <w:szCs w:val="24"/>
        </w:rPr>
        <w:t xml:space="preserve"> об </w:t>
      </w:r>
      <w:r w:rsidRPr="002600C9">
        <w:rPr>
          <w:sz w:val="24"/>
          <w:szCs w:val="24"/>
        </w:rPr>
        <w:t>уникальности русского языка и родной речи;</w:t>
      </w:r>
    </w:p>
    <w:p w14:paraId="55F50BC5" w14:textId="77777777" w:rsidR="002600C9" w:rsidRPr="002600C9" w:rsidRDefault="002600C9" w:rsidP="00317320">
      <w:pPr>
        <w:pStyle w:val="24"/>
        <w:shd w:val="clear" w:color="auto" w:fill="auto"/>
        <w:tabs>
          <w:tab w:val="left" w:pos="4241"/>
        </w:tabs>
        <w:spacing w:before="0" w:after="0" w:line="360" w:lineRule="auto"/>
        <w:rPr>
          <w:sz w:val="24"/>
          <w:szCs w:val="24"/>
        </w:rPr>
      </w:pPr>
      <w:r w:rsidRPr="002600C9">
        <w:rPr>
          <w:sz w:val="24"/>
          <w:szCs w:val="24"/>
        </w:rPr>
        <w:t>проводить смысловой анализ фольклорного и литературног</w:t>
      </w:r>
      <w:r w:rsidR="00E625F9">
        <w:rPr>
          <w:sz w:val="24"/>
          <w:szCs w:val="24"/>
        </w:rPr>
        <w:t xml:space="preserve">о текста по предложенному плану </w:t>
      </w:r>
      <w:r w:rsidRPr="002600C9">
        <w:rPr>
          <w:sz w:val="24"/>
          <w:szCs w:val="24"/>
        </w:rPr>
        <w:t>и воспринимать художественный текст</w:t>
      </w:r>
      <w:r w:rsidR="00E625F9">
        <w:rPr>
          <w:sz w:val="24"/>
          <w:szCs w:val="24"/>
        </w:rPr>
        <w:t xml:space="preserve"> как послание</w:t>
      </w:r>
      <w:r w:rsidR="00E625F9">
        <w:rPr>
          <w:sz w:val="24"/>
          <w:szCs w:val="24"/>
        </w:rPr>
        <w:tab/>
        <w:t xml:space="preserve">автора читателю, современнику и потомку, создавать </w:t>
      </w:r>
      <w:r w:rsidRPr="002600C9">
        <w:rPr>
          <w:sz w:val="24"/>
          <w:szCs w:val="24"/>
        </w:rPr>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34D16C7E"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613BF523" w14:textId="77777777" w:rsidR="002600C9" w:rsidRPr="002600C9" w:rsidRDefault="002600C9" w:rsidP="00317320">
      <w:pPr>
        <w:pStyle w:val="24"/>
        <w:shd w:val="clear" w:color="auto" w:fill="auto"/>
        <w:tabs>
          <w:tab w:val="left" w:pos="1590"/>
        </w:tabs>
        <w:spacing w:before="0" w:after="0" w:line="360" w:lineRule="auto"/>
        <w:rPr>
          <w:b/>
          <w:sz w:val="24"/>
          <w:szCs w:val="24"/>
        </w:rPr>
      </w:pPr>
      <w:r w:rsidRPr="002600C9">
        <w:rPr>
          <w:b/>
          <w:sz w:val="24"/>
          <w:szCs w:val="24"/>
        </w:rPr>
        <w:t>Предметные результаты освоения программы по родной (русской) литературе к концу обучения в 8 классе:</w:t>
      </w:r>
    </w:p>
    <w:p w14:paraId="543837F9"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 xml:space="preserve">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w:t>
      </w:r>
      <w:r w:rsidRPr="002600C9">
        <w:rPr>
          <w:sz w:val="24"/>
          <w:szCs w:val="24"/>
        </w:rPr>
        <w:lastRenderedPageBreak/>
        <w:t>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14:paraId="0BC839C1"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14:paraId="1B5C62FA"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14:paraId="424DDDB2"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403EDD71"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46C2017B" w14:textId="77777777" w:rsidR="002600C9" w:rsidRPr="002600C9" w:rsidRDefault="002600C9" w:rsidP="00317320">
      <w:pPr>
        <w:pStyle w:val="24"/>
        <w:shd w:val="clear" w:color="auto" w:fill="auto"/>
        <w:tabs>
          <w:tab w:val="left" w:pos="1599"/>
        </w:tabs>
        <w:spacing w:before="0" w:after="0" w:line="360" w:lineRule="auto"/>
        <w:rPr>
          <w:b/>
          <w:sz w:val="24"/>
          <w:szCs w:val="24"/>
        </w:rPr>
      </w:pPr>
      <w:r w:rsidRPr="002600C9">
        <w:rPr>
          <w:b/>
          <w:sz w:val="24"/>
          <w:szCs w:val="24"/>
        </w:rPr>
        <w:t>Предметные результаты освоения программы по родной (русской) литературе к концу обучения в 9 классе:</w:t>
      </w:r>
    </w:p>
    <w:p w14:paraId="1BBFA5D3"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14:paraId="224956D6"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14:paraId="729518A5"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14:paraId="5CDF6807"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 xml:space="preserve">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w:t>
      </w:r>
      <w:r w:rsidRPr="002600C9">
        <w:rPr>
          <w:sz w:val="24"/>
          <w:szCs w:val="24"/>
        </w:rPr>
        <w:lastRenderedPageBreak/>
        <w:t>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w:t>
      </w:r>
    </w:p>
    <w:p w14:paraId="01A6B894" w14:textId="77777777" w:rsidR="002600C9" w:rsidRPr="002600C9" w:rsidRDefault="002600C9" w:rsidP="00317320">
      <w:pPr>
        <w:pStyle w:val="24"/>
        <w:shd w:val="clear" w:color="auto" w:fill="auto"/>
        <w:spacing w:before="0" w:after="0" w:line="360" w:lineRule="auto"/>
        <w:rPr>
          <w:sz w:val="24"/>
          <w:szCs w:val="24"/>
        </w:rPr>
      </w:pPr>
      <w:r w:rsidRPr="002600C9">
        <w:rPr>
          <w:sz w:val="24"/>
          <w:szCs w:val="24"/>
        </w:rPr>
        <w:t>внеклассного чтения, определяя для себя актуальную и перспективную цели чтения художественной литературы;</w:t>
      </w:r>
    </w:p>
    <w:p w14:paraId="7403A5AF" w14:textId="77777777" w:rsidR="002600C9" w:rsidRPr="002600C9" w:rsidRDefault="00E625F9" w:rsidP="00317320">
      <w:pPr>
        <w:pStyle w:val="24"/>
        <w:shd w:val="clear" w:color="auto" w:fill="auto"/>
        <w:spacing w:before="0" w:after="0" w:line="360" w:lineRule="auto"/>
        <w:rPr>
          <w:sz w:val="24"/>
          <w:szCs w:val="24"/>
        </w:rPr>
      </w:pPr>
      <w:r>
        <w:rPr>
          <w:sz w:val="24"/>
          <w:szCs w:val="24"/>
        </w:rPr>
        <w:t>о</w:t>
      </w:r>
      <w:r w:rsidR="002600C9" w:rsidRPr="002600C9">
        <w:rPr>
          <w:sz w:val="24"/>
          <w:szCs w:val="24"/>
        </w:rPr>
        <w:t>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4AF812F3" w14:textId="77777777" w:rsidR="002600C9" w:rsidRPr="002600C9" w:rsidRDefault="002600C9" w:rsidP="00317320">
      <w:pPr>
        <w:pStyle w:val="a4"/>
        <w:widowControl w:val="0"/>
        <w:spacing w:after="0" w:line="360" w:lineRule="auto"/>
        <w:ind w:left="1224"/>
        <w:jc w:val="both"/>
        <w:rPr>
          <w:rFonts w:ascii="Times New Roman" w:eastAsia="Times New Roman" w:hAnsi="Times New Roman" w:cs="Times New Roman"/>
          <w:sz w:val="24"/>
          <w:szCs w:val="24"/>
        </w:rPr>
      </w:pPr>
    </w:p>
    <w:p w14:paraId="29FBDAB5" w14:textId="77777777" w:rsidR="00BE7AEF" w:rsidRPr="00BE7AEF" w:rsidRDefault="00E625F9" w:rsidP="00317320">
      <w:pPr>
        <w:pStyle w:val="24"/>
        <w:numPr>
          <w:ilvl w:val="2"/>
          <w:numId w:val="2"/>
        </w:numPr>
        <w:shd w:val="clear" w:color="auto" w:fill="auto"/>
        <w:tabs>
          <w:tab w:val="left" w:pos="1311"/>
        </w:tabs>
        <w:spacing w:before="0" w:after="0" w:line="360" w:lineRule="auto"/>
        <w:rPr>
          <w:b/>
          <w:sz w:val="24"/>
          <w:szCs w:val="24"/>
        </w:rPr>
      </w:pPr>
      <w:r>
        <w:rPr>
          <w:b/>
          <w:sz w:val="24"/>
          <w:szCs w:val="24"/>
        </w:rPr>
        <w:t>Р</w:t>
      </w:r>
      <w:r w:rsidR="00BE7AEF" w:rsidRPr="00BE7AEF">
        <w:rPr>
          <w:b/>
          <w:sz w:val="24"/>
          <w:szCs w:val="24"/>
        </w:rPr>
        <w:t>абочая программа по учебному предмету «Иностранный (английский) язык».</w:t>
      </w:r>
    </w:p>
    <w:p w14:paraId="3E0210D8" w14:textId="77777777" w:rsidR="00BE7AEF" w:rsidRPr="00BE7AEF" w:rsidRDefault="00BE7AEF" w:rsidP="00317320">
      <w:pPr>
        <w:pStyle w:val="24"/>
        <w:numPr>
          <w:ilvl w:val="1"/>
          <w:numId w:val="0"/>
        </w:numPr>
        <w:shd w:val="clear" w:color="auto" w:fill="auto"/>
        <w:tabs>
          <w:tab w:val="left" w:pos="1522"/>
        </w:tabs>
        <w:spacing w:before="0" w:after="0" w:line="360" w:lineRule="auto"/>
        <w:ind w:firstLine="760"/>
        <w:rPr>
          <w:sz w:val="24"/>
          <w:szCs w:val="24"/>
        </w:rPr>
      </w:pPr>
      <w:r w:rsidRPr="00BE7AEF">
        <w:rPr>
          <w:sz w:val="24"/>
          <w:szCs w:val="24"/>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704D060F" w14:textId="77777777" w:rsidR="00BE7AEF" w:rsidRPr="00BE7AEF" w:rsidRDefault="00BE7AEF" w:rsidP="00317320">
      <w:pPr>
        <w:pStyle w:val="24"/>
        <w:numPr>
          <w:ilvl w:val="1"/>
          <w:numId w:val="0"/>
        </w:numPr>
        <w:shd w:val="clear" w:color="auto" w:fill="auto"/>
        <w:tabs>
          <w:tab w:val="left" w:pos="1553"/>
        </w:tabs>
        <w:spacing w:before="0" w:after="0" w:line="360" w:lineRule="auto"/>
        <w:ind w:firstLine="760"/>
        <w:rPr>
          <w:sz w:val="24"/>
          <w:szCs w:val="24"/>
        </w:rPr>
      </w:pPr>
      <w:r w:rsidRPr="00BE7AEF">
        <w:rPr>
          <w:sz w:val="24"/>
          <w:szCs w:val="24"/>
        </w:rPr>
        <w:t>Пояснительная записка.</w:t>
      </w:r>
    </w:p>
    <w:p w14:paraId="55EE5440" w14:textId="77777777" w:rsidR="00BE7AEF" w:rsidRPr="00BE7AEF" w:rsidRDefault="00BE7AEF" w:rsidP="00317320">
      <w:pPr>
        <w:pStyle w:val="24"/>
        <w:numPr>
          <w:ilvl w:val="2"/>
          <w:numId w:val="0"/>
        </w:numPr>
        <w:shd w:val="clear" w:color="auto" w:fill="auto"/>
        <w:spacing w:before="0" w:after="0" w:line="360" w:lineRule="auto"/>
        <w:ind w:firstLine="760"/>
        <w:rPr>
          <w:sz w:val="24"/>
          <w:szCs w:val="24"/>
        </w:rPr>
      </w:pPr>
      <w:r w:rsidRPr="00BE7AEF">
        <w:rPr>
          <w:sz w:val="24"/>
          <w:szCs w:val="24"/>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3322FD2F" w14:textId="77777777" w:rsidR="00BE7AEF" w:rsidRPr="00BE7AEF" w:rsidRDefault="00BE7AEF" w:rsidP="00317320">
      <w:pPr>
        <w:pStyle w:val="24"/>
        <w:numPr>
          <w:ilvl w:val="2"/>
          <w:numId w:val="0"/>
        </w:numPr>
        <w:shd w:val="clear" w:color="auto" w:fill="auto"/>
        <w:spacing w:before="0" w:after="0" w:line="360" w:lineRule="auto"/>
        <w:ind w:firstLine="760"/>
        <w:rPr>
          <w:sz w:val="24"/>
          <w:szCs w:val="24"/>
        </w:rPr>
      </w:pPr>
      <w:r w:rsidRPr="00BE7AEF">
        <w:rPr>
          <w:sz w:val="24"/>
          <w:szCs w:val="24"/>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w:t>
      </w:r>
      <w:r w:rsidRPr="00BE7AEF">
        <w:rPr>
          <w:sz w:val="24"/>
          <w:szCs w:val="24"/>
        </w:rPr>
        <w:lastRenderedPageBreak/>
        <w:t>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14:paraId="6057B70F" w14:textId="77777777" w:rsidR="00BE7AEF" w:rsidRPr="00BE7AEF" w:rsidRDefault="00BE7AEF" w:rsidP="00317320">
      <w:pPr>
        <w:pStyle w:val="24"/>
        <w:numPr>
          <w:ilvl w:val="2"/>
          <w:numId w:val="0"/>
        </w:numPr>
        <w:shd w:val="clear" w:color="auto" w:fill="auto"/>
        <w:tabs>
          <w:tab w:val="left" w:pos="1734"/>
        </w:tabs>
        <w:spacing w:before="0" w:after="0" w:line="360" w:lineRule="auto"/>
        <w:ind w:firstLine="780"/>
        <w:rPr>
          <w:sz w:val="24"/>
          <w:szCs w:val="24"/>
        </w:rPr>
      </w:pPr>
      <w:r w:rsidRPr="00BE7AEF">
        <w:rPr>
          <w:sz w:val="24"/>
          <w:szCs w:val="24"/>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14:paraId="2016A320" w14:textId="77777777" w:rsidR="00BE7AEF" w:rsidRPr="00BE7AEF" w:rsidRDefault="00BE7AEF" w:rsidP="00317320">
      <w:pPr>
        <w:pStyle w:val="24"/>
        <w:numPr>
          <w:ilvl w:val="2"/>
          <w:numId w:val="0"/>
        </w:numPr>
        <w:shd w:val="clear" w:color="auto" w:fill="auto"/>
        <w:tabs>
          <w:tab w:val="left" w:pos="1743"/>
        </w:tabs>
        <w:spacing w:before="0" w:after="0" w:line="360" w:lineRule="auto"/>
        <w:ind w:firstLine="780"/>
        <w:rPr>
          <w:sz w:val="24"/>
          <w:szCs w:val="24"/>
        </w:rPr>
      </w:pPr>
      <w:r w:rsidRPr="00BE7AEF">
        <w:rPr>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1F7CD2F3" w14:textId="77777777" w:rsidR="00BE7AEF" w:rsidRPr="00BE7AEF" w:rsidRDefault="00BE7AEF" w:rsidP="00317320">
      <w:pPr>
        <w:pStyle w:val="24"/>
        <w:numPr>
          <w:ilvl w:val="2"/>
          <w:numId w:val="0"/>
        </w:numPr>
        <w:shd w:val="clear" w:color="auto" w:fill="auto"/>
        <w:tabs>
          <w:tab w:val="left" w:pos="1748"/>
        </w:tabs>
        <w:spacing w:before="0" w:after="0" w:line="360" w:lineRule="auto"/>
        <w:ind w:firstLine="780"/>
        <w:rPr>
          <w:sz w:val="24"/>
          <w:szCs w:val="24"/>
        </w:rPr>
      </w:pPr>
      <w:r w:rsidRPr="00BE7AEF">
        <w:rPr>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14:paraId="12B58354"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587BF931" w14:textId="77777777" w:rsidR="00BE7AEF" w:rsidRPr="00BE7AEF" w:rsidRDefault="00BE7AEF" w:rsidP="00317320">
      <w:pPr>
        <w:pStyle w:val="24"/>
        <w:numPr>
          <w:ilvl w:val="2"/>
          <w:numId w:val="0"/>
        </w:numPr>
        <w:shd w:val="clear" w:color="auto" w:fill="auto"/>
        <w:tabs>
          <w:tab w:val="left" w:pos="1734"/>
        </w:tabs>
        <w:spacing w:before="0" w:after="0" w:line="360" w:lineRule="auto"/>
        <w:ind w:firstLine="760"/>
        <w:rPr>
          <w:sz w:val="24"/>
          <w:szCs w:val="24"/>
        </w:rPr>
      </w:pPr>
      <w:r w:rsidRPr="00BE7AEF">
        <w:rPr>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14:paraId="2713B82D"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3A8D54FD"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5B02420E"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w:t>
      </w:r>
      <w:r w:rsidRPr="00BE7AEF">
        <w:rPr>
          <w:sz w:val="24"/>
          <w:szCs w:val="24"/>
        </w:rPr>
        <w:lastRenderedPageBreak/>
        <w:t>на разных этапах (5-7 и 8-9 классы), формирование умения представлять свою страну, её культуру в условиях межкультурного общения;</w:t>
      </w:r>
    </w:p>
    <w:p w14:paraId="00ACEC41"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свою страну, её культуру в условиях межкультурного общения;</w:t>
      </w:r>
    </w:p>
    <w:p w14:paraId="04F032F0"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0DDED2F2" w14:textId="77777777" w:rsidR="00BE7AEF" w:rsidRPr="00BE7AEF" w:rsidRDefault="00BE7AEF" w:rsidP="00317320">
      <w:pPr>
        <w:pStyle w:val="24"/>
        <w:numPr>
          <w:ilvl w:val="2"/>
          <w:numId w:val="0"/>
        </w:numPr>
        <w:shd w:val="clear" w:color="auto" w:fill="auto"/>
        <w:tabs>
          <w:tab w:val="left" w:pos="1759"/>
        </w:tabs>
        <w:spacing w:before="0" w:after="0" w:line="360" w:lineRule="auto"/>
        <w:ind w:firstLine="760"/>
        <w:rPr>
          <w:sz w:val="24"/>
          <w:szCs w:val="24"/>
        </w:rPr>
      </w:pPr>
      <w:r w:rsidRPr="00BE7AEF">
        <w:rPr>
          <w:sz w:val="24"/>
          <w:szCs w:val="24"/>
        </w:rPr>
        <w:t>Наряду с иноязычной коммуникативной компетенцией средствами</w:t>
      </w:r>
    </w:p>
    <w:p w14:paraId="384F3DE7" w14:textId="77777777" w:rsidR="00BE7AEF" w:rsidRPr="00BE7AEF" w:rsidRDefault="00BE7AEF" w:rsidP="00317320">
      <w:pPr>
        <w:pStyle w:val="24"/>
        <w:shd w:val="clear" w:color="auto" w:fill="auto"/>
        <w:tabs>
          <w:tab w:val="left" w:pos="4310"/>
          <w:tab w:val="right" w:pos="10138"/>
        </w:tabs>
        <w:spacing w:before="0" w:after="0" w:line="360" w:lineRule="auto"/>
        <w:rPr>
          <w:sz w:val="24"/>
          <w:szCs w:val="24"/>
        </w:rPr>
      </w:pPr>
      <w:r w:rsidRPr="00BE7AEF">
        <w:rPr>
          <w:sz w:val="24"/>
          <w:szCs w:val="24"/>
        </w:rPr>
        <w:t>иностранного (английского) языка формируются компетенции: образовательная, ценностно-</w:t>
      </w:r>
      <w:r w:rsidR="00E625F9">
        <w:rPr>
          <w:sz w:val="24"/>
          <w:szCs w:val="24"/>
        </w:rPr>
        <w:t>ориентационная,</w:t>
      </w:r>
      <w:r w:rsidR="00E625F9">
        <w:rPr>
          <w:sz w:val="24"/>
          <w:szCs w:val="24"/>
        </w:rPr>
        <w:tab/>
        <w:t xml:space="preserve">общекультурная, </w:t>
      </w:r>
      <w:r w:rsidRPr="00BE7AEF">
        <w:rPr>
          <w:sz w:val="24"/>
          <w:szCs w:val="24"/>
        </w:rPr>
        <w:t>учебно-познавательная,</w:t>
      </w:r>
    </w:p>
    <w:p w14:paraId="53069307" w14:textId="77777777" w:rsidR="00BE7AEF" w:rsidRPr="00BE7AEF" w:rsidRDefault="00E625F9" w:rsidP="00317320">
      <w:pPr>
        <w:pStyle w:val="24"/>
        <w:shd w:val="clear" w:color="auto" w:fill="auto"/>
        <w:spacing w:before="0" w:after="0" w:line="360" w:lineRule="auto"/>
        <w:rPr>
          <w:sz w:val="24"/>
          <w:szCs w:val="24"/>
        </w:rPr>
      </w:pPr>
      <w:r>
        <w:rPr>
          <w:sz w:val="24"/>
          <w:szCs w:val="24"/>
        </w:rPr>
        <w:t xml:space="preserve">информационная, </w:t>
      </w:r>
      <w:r w:rsidR="00BE7AEF" w:rsidRPr="00BE7AEF">
        <w:rPr>
          <w:sz w:val="24"/>
          <w:szCs w:val="24"/>
        </w:rPr>
        <w:t>социально-трудовая и компетенция личностного самосовершенствования.</w:t>
      </w:r>
    </w:p>
    <w:p w14:paraId="3E4343DE" w14:textId="77777777" w:rsidR="00BE7AEF" w:rsidRPr="00BE7AEF" w:rsidRDefault="00BE7AEF" w:rsidP="00317320">
      <w:pPr>
        <w:pStyle w:val="24"/>
        <w:numPr>
          <w:ilvl w:val="2"/>
          <w:numId w:val="0"/>
        </w:numPr>
        <w:shd w:val="clear" w:color="auto" w:fill="auto"/>
        <w:tabs>
          <w:tab w:val="left" w:pos="1743"/>
        </w:tabs>
        <w:spacing w:before="0" w:after="0" w:line="360" w:lineRule="auto"/>
        <w:ind w:firstLine="760"/>
        <w:rPr>
          <w:sz w:val="24"/>
          <w:szCs w:val="24"/>
        </w:rPr>
      </w:pPr>
      <w:r w:rsidRPr="00BE7AEF">
        <w:rPr>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358F6AB3" w14:textId="77777777" w:rsidR="00BE7AEF" w:rsidRPr="00BE7AEF" w:rsidRDefault="00BE7AEF" w:rsidP="00317320">
      <w:pPr>
        <w:pStyle w:val="24"/>
        <w:numPr>
          <w:ilvl w:val="2"/>
          <w:numId w:val="0"/>
        </w:numPr>
        <w:shd w:val="clear" w:color="auto" w:fill="auto"/>
        <w:tabs>
          <w:tab w:val="left" w:pos="1794"/>
        </w:tabs>
        <w:spacing w:before="0" w:after="0" w:line="360" w:lineRule="auto"/>
        <w:ind w:firstLine="740"/>
        <w:rPr>
          <w:sz w:val="24"/>
          <w:szCs w:val="24"/>
        </w:rPr>
      </w:pPr>
      <w:r w:rsidRPr="00BE7AEF">
        <w:rPr>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14:paraId="59FD20B4" w14:textId="77777777" w:rsidR="00BE7AEF" w:rsidRPr="00BE7AEF" w:rsidRDefault="00BE7AEF" w:rsidP="00317320">
      <w:pPr>
        <w:pStyle w:val="24"/>
        <w:numPr>
          <w:ilvl w:val="2"/>
          <w:numId w:val="0"/>
        </w:numPr>
        <w:shd w:val="clear" w:color="auto" w:fill="auto"/>
        <w:tabs>
          <w:tab w:val="left" w:pos="1942"/>
        </w:tabs>
        <w:spacing w:before="0" w:after="0" w:line="360" w:lineRule="auto"/>
        <w:ind w:firstLine="740"/>
        <w:rPr>
          <w:sz w:val="24"/>
          <w:szCs w:val="24"/>
        </w:rPr>
      </w:pPr>
      <w:r w:rsidRPr="00BE7AEF">
        <w:rPr>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14:paraId="5EDC84C3" w14:textId="77777777" w:rsidR="00BE7AEF" w:rsidRPr="00E625F9" w:rsidRDefault="00BE7AEF" w:rsidP="00317320">
      <w:pPr>
        <w:pStyle w:val="24"/>
        <w:numPr>
          <w:ilvl w:val="1"/>
          <w:numId w:val="0"/>
        </w:numPr>
        <w:shd w:val="clear" w:color="auto" w:fill="auto"/>
        <w:tabs>
          <w:tab w:val="left" w:pos="1588"/>
        </w:tabs>
        <w:spacing w:before="0" w:after="0" w:line="360" w:lineRule="auto"/>
        <w:ind w:firstLine="740"/>
        <w:rPr>
          <w:b/>
          <w:sz w:val="24"/>
          <w:szCs w:val="24"/>
        </w:rPr>
      </w:pPr>
      <w:r w:rsidRPr="00E625F9">
        <w:rPr>
          <w:b/>
          <w:sz w:val="24"/>
          <w:szCs w:val="24"/>
        </w:rPr>
        <w:t>Содержание обучения в 5 классе.</w:t>
      </w:r>
    </w:p>
    <w:p w14:paraId="4CDE11D8" w14:textId="77777777" w:rsidR="00BE7AEF" w:rsidRPr="00BE7AEF" w:rsidRDefault="00BE7AEF" w:rsidP="00317320">
      <w:pPr>
        <w:pStyle w:val="24"/>
        <w:numPr>
          <w:ilvl w:val="2"/>
          <w:numId w:val="0"/>
        </w:numPr>
        <w:shd w:val="clear" w:color="auto" w:fill="auto"/>
        <w:tabs>
          <w:tab w:val="left" w:pos="1794"/>
        </w:tabs>
        <w:spacing w:before="0" w:after="0" w:line="360" w:lineRule="auto"/>
        <w:ind w:firstLine="740"/>
        <w:rPr>
          <w:sz w:val="24"/>
          <w:szCs w:val="24"/>
        </w:rPr>
      </w:pPr>
      <w:r w:rsidRPr="00BE7AEF">
        <w:rPr>
          <w:sz w:val="24"/>
          <w:szCs w:val="24"/>
        </w:rPr>
        <w:t>Коммуникативные умения.</w:t>
      </w:r>
    </w:p>
    <w:p w14:paraId="7E5F5F9C" w14:textId="77777777" w:rsidR="00BE7AEF" w:rsidRPr="00BE7AEF" w:rsidRDefault="00BE7AEF" w:rsidP="00317320">
      <w:pPr>
        <w:pStyle w:val="24"/>
        <w:shd w:val="clear" w:color="auto" w:fill="auto"/>
        <w:spacing w:before="0" w:after="0" w:line="360" w:lineRule="auto"/>
        <w:ind w:firstLine="74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BE3E334" w14:textId="77777777" w:rsidR="00BE7AEF" w:rsidRPr="00BE7AEF" w:rsidRDefault="00BE7AEF" w:rsidP="00317320">
      <w:pPr>
        <w:pStyle w:val="24"/>
        <w:shd w:val="clear" w:color="auto" w:fill="auto"/>
        <w:spacing w:before="0" w:after="0" w:line="360" w:lineRule="auto"/>
        <w:ind w:firstLine="740"/>
        <w:rPr>
          <w:sz w:val="24"/>
          <w:szCs w:val="24"/>
        </w:rPr>
      </w:pPr>
      <w:r w:rsidRPr="00BE7AEF">
        <w:rPr>
          <w:sz w:val="24"/>
          <w:szCs w:val="24"/>
        </w:rPr>
        <w:t>Моя семья. Мои друзья. Семейные праздники: день рождения, Новый год.</w:t>
      </w:r>
    </w:p>
    <w:p w14:paraId="608FFB5C" w14:textId="77777777" w:rsidR="00BE7AEF" w:rsidRPr="00BE7AEF" w:rsidRDefault="00BE7AEF" w:rsidP="00317320">
      <w:pPr>
        <w:pStyle w:val="24"/>
        <w:shd w:val="clear" w:color="auto" w:fill="auto"/>
        <w:spacing w:before="0" w:after="0" w:line="360" w:lineRule="auto"/>
        <w:ind w:firstLine="740"/>
        <w:rPr>
          <w:sz w:val="24"/>
          <w:szCs w:val="24"/>
        </w:rPr>
      </w:pPr>
      <w:r w:rsidRPr="00BE7AEF">
        <w:rPr>
          <w:sz w:val="24"/>
          <w:szCs w:val="24"/>
        </w:rPr>
        <w:lastRenderedPageBreak/>
        <w:t>Внешность и характер человека (литературного персонажа).</w:t>
      </w:r>
    </w:p>
    <w:p w14:paraId="0EAADE7A" w14:textId="77777777" w:rsidR="00BE7AEF" w:rsidRPr="00BE7AEF" w:rsidRDefault="00BE7AEF" w:rsidP="00317320">
      <w:pPr>
        <w:pStyle w:val="24"/>
        <w:shd w:val="clear" w:color="auto" w:fill="auto"/>
        <w:spacing w:before="0" w:after="0" w:line="360" w:lineRule="auto"/>
        <w:ind w:firstLine="740"/>
        <w:rPr>
          <w:sz w:val="24"/>
          <w:szCs w:val="24"/>
        </w:rPr>
      </w:pPr>
      <w:r w:rsidRPr="00BE7AEF">
        <w:rPr>
          <w:sz w:val="24"/>
          <w:szCs w:val="24"/>
        </w:rPr>
        <w:t>Досуг и увлечения (хобби) современного подростка (чтение, кино, спорт).</w:t>
      </w:r>
    </w:p>
    <w:p w14:paraId="4C25B0EE" w14:textId="77777777" w:rsidR="00BE7AEF" w:rsidRPr="00BE7AEF" w:rsidRDefault="00BE7AEF" w:rsidP="00317320">
      <w:pPr>
        <w:pStyle w:val="24"/>
        <w:shd w:val="clear" w:color="auto" w:fill="auto"/>
        <w:spacing w:before="0" w:after="0" w:line="360" w:lineRule="auto"/>
        <w:ind w:firstLine="740"/>
        <w:rPr>
          <w:sz w:val="24"/>
          <w:szCs w:val="24"/>
        </w:rPr>
      </w:pPr>
      <w:r w:rsidRPr="00BE7AEF">
        <w:rPr>
          <w:sz w:val="24"/>
          <w:szCs w:val="24"/>
        </w:rPr>
        <w:t>Здоровый образ жизни: режим труда и отдыха, здоровое питание.</w:t>
      </w:r>
    </w:p>
    <w:p w14:paraId="5D0186A8" w14:textId="77777777" w:rsidR="00BE7AEF" w:rsidRPr="00BE7AEF" w:rsidRDefault="00BE7AEF" w:rsidP="00317320">
      <w:pPr>
        <w:pStyle w:val="24"/>
        <w:shd w:val="clear" w:color="auto" w:fill="auto"/>
        <w:spacing w:before="0" w:after="0" w:line="360" w:lineRule="auto"/>
        <w:ind w:firstLine="740"/>
        <w:rPr>
          <w:sz w:val="24"/>
          <w:szCs w:val="24"/>
        </w:rPr>
      </w:pPr>
      <w:r w:rsidRPr="00BE7AEF">
        <w:rPr>
          <w:sz w:val="24"/>
          <w:szCs w:val="24"/>
        </w:rPr>
        <w:t>Покупки: одежда, обувь и продукты питания.</w:t>
      </w:r>
    </w:p>
    <w:p w14:paraId="1E97BFF6" w14:textId="77777777" w:rsidR="00BE7AEF" w:rsidRPr="00BE7AEF" w:rsidRDefault="00BE7AEF" w:rsidP="00317320">
      <w:pPr>
        <w:pStyle w:val="24"/>
        <w:shd w:val="clear" w:color="auto" w:fill="auto"/>
        <w:spacing w:before="0" w:after="0" w:line="360" w:lineRule="auto"/>
        <w:ind w:firstLine="740"/>
        <w:rPr>
          <w:sz w:val="24"/>
          <w:szCs w:val="24"/>
        </w:rPr>
      </w:pPr>
      <w:r w:rsidRPr="00BE7AEF">
        <w:rPr>
          <w:sz w:val="24"/>
          <w:szCs w:val="24"/>
        </w:rPr>
        <w:t>Школа, школьная жизнь, школьная форма, изучаемые предметы. Переписка с иностранными сверстниками.</w:t>
      </w:r>
    </w:p>
    <w:p w14:paraId="3EAC0D8B" w14:textId="77777777" w:rsidR="00BE7AEF" w:rsidRPr="00BE7AEF" w:rsidRDefault="00BE7AEF" w:rsidP="00317320">
      <w:pPr>
        <w:pStyle w:val="24"/>
        <w:shd w:val="clear" w:color="auto" w:fill="auto"/>
        <w:spacing w:before="0" w:after="0" w:line="360" w:lineRule="auto"/>
        <w:ind w:firstLine="740"/>
        <w:rPr>
          <w:sz w:val="24"/>
          <w:szCs w:val="24"/>
        </w:rPr>
      </w:pPr>
      <w:r w:rsidRPr="00BE7AEF">
        <w:rPr>
          <w:sz w:val="24"/>
          <w:szCs w:val="24"/>
        </w:rPr>
        <w:t>Каникулы в различное время года. Виды отдыха.</w:t>
      </w:r>
    </w:p>
    <w:p w14:paraId="69906AC8" w14:textId="77777777" w:rsidR="00BE7AEF" w:rsidRPr="00BE7AEF" w:rsidRDefault="00BE7AEF" w:rsidP="00317320">
      <w:pPr>
        <w:pStyle w:val="24"/>
        <w:shd w:val="clear" w:color="auto" w:fill="auto"/>
        <w:spacing w:before="0" w:after="0" w:line="360" w:lineRule="auto"/>
        <w:ind w:firstLine="740"/>
        <w:rPr>
          <w:sz w:val="24"/>
          <w:szCs w:val="24"/>
        </w:rPr>
      </w:pPr>
      <w:r w:rsidRPr="00BE7AEF">
        <w:rPr>
          <w:sz w:val="24"/>
          <w:szCs w:val="24"/>
        </w:rPr>
        <w:t>Природа: дикие и домашние животные. Погода.</w:t>
      </w:r>
    </w:p>
    <w:p w14:paraId="645D59F7" w14:textId="77777777" w:rsidR="00BE7AEF" w:rsidRPr="00BE7AEF" w:rsidRDefault="00BE7AEF" w:rsidP="00317320">
      <w:pPr>
        <w:pStyle w:val="24"/>
        <w:shd w:val="clear" w:color="auto" w:fill="auto"/>
        <w:spacing w:before="0" w:after="0" w:line="360" w:lineRule="auto"/>
        <w:ind w:firstLine="740"/>
        <w:rPr>
          <w:sz w:val="24"/>
          <w:szCs w:val="24"/>
        </w:rPr>
      </w:pPr>
      <w:r w:rsidRPr="00BE7AEF">
        <w:rPr>
          <w:sz w:val="24"/>
          <w:szCs w:val="24"/>
        </w:rPr>
        <w:t>Родной город (село). Транспорт.</w:t>
      </w:r>
    </w:p>
    <w:p w14:paraId="6C51345E"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0252D99C"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Выдающиеся люди родной страны и страны (стран) изучаемого языка: писатели, поэты.</w:t>
      </w:r>
    </w:p>
    <w:p w14:paraId="3F72F908" w14:textId="77777777" w:rsidR="00BE7AEF" w:rsidRPr="00BE7AEF" w:rsidRDefault="00BE7AEF" w:rsidP="00317320">
      <w:pPr>
        <w:pStyle w:val="24"/>
        <w:numPr>
          <w:ilvl w:val="3"/>
          <w:numId w:val="0"/>
        </w:numPr>
        <w:shd w:val="clear" w:color="auto" w:fill="auto"/>
        <w:tabs>
          <w:tab w:val="left" w:pos="1977"/>
        </w:tabs>
        <w:spacing w:before="0" w:after="0" w:line="360" w:lineRule="auto"/>
        <w:ind w:firstLine="760"/>
        <w:rPr>
          <w:sz w:val="24"/>
          <w:szCs w:val="24"/>
        </w:rPr>
      </w:pPr>
      <w:r w:rsidRPr="00BE7AEF">
        <w:rPr>
          <w:sz w:val="24"/>
          <w:szCs w:val="24"/>
        </w:rPr>
        <w:t>Говорение.</w:t>
      </w:r>
    </w:p>
    <w:p w14:paraId="38C88D10" w14:textId="77777777" w:rsidR="00BE7AEF" w:rsidRPr="00BE7AEF" w:rsidRDefault="00BE7AEF" w:rsidP="00317320">
      <w:pPr>
        <w:pStyle w:val="24"/>
        <w:numPr>
          <w:ilvl w:val="4"/>
          <w:numId w:val="0"/>
        </w:numPr>
        <w:shd w:val="clear" w:color="auto" w:fill="auto"/>
        <w:tabs>
          <w:tab w:val="left" w:pos="2172"/>
        </w:tabs>
        <w:spacing w:before="0" w:after="0" w:line="360" w:lineRule="auto"/>
        <w:ind w:firstLine="760"/>
        <w:rPr>
          <w:sz w:val="24"/>
          <w:szCs w:val="24"/>
        </w:rPr>
      </w:pPr>
      <w:r w:rsidRPr="00BE7AEF">
        <w:rPr>
          <w:sz w:val="24"/>
          <w:szCs w:val="24"/>
        </w:rPr>
        <w:t>Развитие коммуникативных умений диалогической речи на базе умений, сформированных на уровне начального общего образования:</w:t>
      </w:r>
    </w:p>
    <w:p w14:paraId="00D8718A"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0A885CA1"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2C564762"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запрашивать интересующую информацию.</w:t>
      </w:r>
    </w:p>
    <w:p w14:paraId="04FD571B"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06035023"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Объём диалога - до 5 реплик со стороны каждого собеседника.</w:t>
      </w:r>
    </w:p>
    <w:p w14:paraId="4825F5B7" w14:textId="77777777" w:rsidR="00BE7AEF" w:rsidRPr="00BE7AEF" w:rsidRDefault="00BE7AEF" w:rsidP="00317320">
      <w:pPr>
        <w:pStyle w:val="24"/>
        <w:numPr>
          <w:ilvl w:val="4"/>
          <w:numId w:val="0"/>
        </w:numPr>
        <w:shd w:val="clear" w:color="auto" w:fill="auto"/>
        <w:tabs>
          <w:tab w:val="left" w:pos="2177"/>
        </w:tabs>
        <w:spacing w:before="0" w:after="0" w:line="360" w:lineRule="auto"/>
        <w:ind w:firstLine="760"/>
        <w:rPr>
          <w:sz w:val="24"/>
          <w:szCs w:val="24"/>
        </w:rPr>
      </w:pPr>
      <w:r w:rsidRPr="00BE7AEF">
        <w:rPr>
          <w:sz w:val="24"/>
          <w:szCs w:val="24"/>
        </w:rPr>
        <w:t>Развитие коммуникативных умений монологической речи на базе умений, сформированных на уровне начального общего образования:</w:t>
      </w:r>
    </w:p>
    <w:p w14:paraId="73504901"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создание устных связных монологических высказываний с использованием основных коммуникативных типов речи:</w:t>
      </w:r>
    </w:p>
    <w:p w14:paraId="6A0D9383"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lastRenderedPageBreak/>
        <w:t>описание (предмета, внешности и одежды человека), в том числе характеристика (черты характера реального человека или литературного персонажа);</w:t>
      </w:r>
    </w:p>
    <w:p w14:paraId="25E0F503"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повествование (сообщение);</w:t>
      </w:r>
    </w:p>
    <w:p w14:paraId="4224478F"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изложение (пересказ) основного содержания прочитанного текста;</w:t>
      </w:r>
    </w:p>
    <w:p w14:paraId="04DA2021"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краткое изложение результатов выполненной проектной работы.</w:t>
      </w:r>
    </w:p>
    <w:p w14:paraId="3F0F4A09"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14:paraId="48981003"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Объём монологического высказывания - 5-6 фраз.</w:t>
      </w:r>
    </w:p>
    <w:p w14:paraId="0CAB2DA4" w14:textId="77777777" w:rsidR="00BE7AEF" w:rsidRPr="00BE7AEF" w:rsidRDefault="00BE7AEF" w:rsidP="00317320">
      <w:pPr>
        <w:pStyle w:val="24"/>
        <w:numPr>
          <w:ilvl w:val="3"/>
          <w:numId w:val="0"/>
        </w:numPr>
        <w:shd w:val="clear" w:color="auto" w:fill="auto"/>
        <w:tabs>
          <w:tab w:val="left" w:pos="2009"/>
        </w:tabs>
        <w:spacing w:before="0" w:after="0" w:line="360" w:lineRule="auto"/>
        <w:ind w:firstLine="760"/>
        <w:rPr>
          <w:sz w:val="24"/>
          <w:szCs w:val="24"/>
        </w:rPr>
      </w:pPr>
      <w:r w:rsidRPr="00BE7AEF">
        <w:rPr>
          <w:sz w:val="24"/>
          <w:szCs w:val="24"/>
        </w:rPr>
        <w:t>Аудирование.</w:t>
      </w:r>
    </w:p>
    <w:p w14:paraId="1E02AB4C"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Развитие коммуникативных умений аудирования на базе умений, сформированных на уровне начального общего образования:</w:t>
      </w:r>
    </w:p>
    <w:p w14:paraId="6772375B"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14:paraId="23C29978"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7B864A49"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69DCCD7A"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6C39E01"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99180A7"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Время звучания текста (текстов) для аудирования - до 1 минуты.</w:t>
      </w:r>
    </w:p>
    <w:p w14:paraId="4E015CE9" w14:textId="77777777" w:rsidR="00BE7AEF" w:rsidRPr="00BE7AEF" w:rsidRDefault="00BE7AEF" w:rsidP="00317320">
      <w:pPr>
        <w:pStyle w:val="24"/>
        <w:numPr>
          <w:ilvl w:val="3"/>
          <w:numId w:val="0"/>
        </w:numPr>
        <w:shd w:val="clear" w:color="auto" w:fill="auto"/>
        <w:tabs>
          <w:tab w:val="left" w:pos="2009"/>
        </w:tabs>
        <w:spacing w:before="0" w:after="0" w:line="360" w:lineRule="auto"/>
        <w:ind w:firstLine="760"/>
        <w:rPr>
          <w:sz w:val="24"/>
          <w:szCs w:val="24"/>
        </w:rPr>
      </w:pPr>
      <w:r w:rsidRPr="00BE7AEF">
        <w:rPr>
          <w:sz w:val="24"/>
          <w:szCs w:val="24"/>
        </w:rPr>
        <w:t>Смысловое чтение.</w:t>
      </w:r>
    </w:p>
    <w:p w14:paraId="2556331C"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6F37230"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lastRenderedPageBreak/>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7470A467"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2060051F"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Чтение несплошных текстов (таблиц) и понимание представленной в них информации.</w:t>
      </w:r>
    </w:p>
    <w:p w14:paraId="1EB139ED"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1007ED67"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Объём текста (текстов) для чтения - 180-200 слов.</w:t>
      </w:r>
    </w:p>
    <w:p w14:paraId="1B2B33A7" w14:textId="77777777" w:rsidR="00BE7AEF" w:rsidRPr="00BE7AEF" w:rsidRDefault="00BE7AEF" w:rsidP="00317320">
      <w:pPr>
        <w:pStyle w:val="24"/>
        <w:numPr>
          <w:ilvl w:val="3"/>
          <w:numId w:val="0"/>
        </w:numPr>
        <w:shd w:val="clear" w:color="auto" w:fill="auto"/>
        <w:tabs>
          <w:tab w:val="left" w:pos="1986"/>
        </w:tabs>
        <w:spacing w:before="0" w:after="0" w:line="360" w:lineRule="auto"/>
        <w:ind w:firstLine="760"/>
        <w:rPr>
          <w:sz w:val="24"/>
          <w:szCs w:val="24"/>
        </w:rPr>
      </w:pPr>
      <w:r w:rsidRPr="00BE7AEF">
        <w:rPr>
          <w:sz w:val="24"/>
          <w:szCs w:val="24"/>
        </w:rPr>
        <w:t>Письменная речь.</w:t>
      </w:r>
    </w:p>
    <w:p w14:paraId="63696016"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Развитие умений письменной речи на базе умений, сформированных на уровне начального общего образования:</w:t>
      </w:r>
    </w:p>
    <w:p w14:paraId="5C9824B3"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14:paraId="53C4D8C5"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написание коротких поздравлений с праздниками (с Новым годом, Рождеством, днём рождения);</w:t>
      </w:r>
    </w:p>
    <w:p w14:paraId="41BCCD11"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14:paraId="0313D44E"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2AC4609F" w14:textId="77777777" w:rsidR="00BE7AEF" w:rsidRPr="00BE7AEF" w:rsidRDefault="00BE7AEF" w:rsidP="00317320">
      <w:pPr>
        <w:pStyle w:val="24"/>
        <w:numPr>
          <w:ilvl w:val="2"/>
          <w:numId w:val="0"/>
        </w:numPr>
        <w:shd w:val="clear" w:color="auto" w:fill="auto"/>
        <w:tabs>
          <w:tab w:val="left" w:pos="1787"/>
        </w:tabs>
        <w:spacing w:before="0" w:after="0" w:line="360" w:lineRule="auto"/>
        <w:ind w:firstLine="760"/>
        <w:rPr>
          <w:sz w:val="24"/>
          <w:szCs w:val="24"/>
        </w:rPr>
      </w:pPr>
      <w:r w:rsidRPr="00BE7AEF">
        <w:rPr>
          <w:sz w:val="24"/>
          <w:szCs w:val="24"/>
        </w:rPr>
        <w:t>Языковые знания и умения.</w:t>
      </w:r>
    </w:p>
    <w:p w14:paraId="4ABB74A7" w14:textId="77777777" w:rsidR="00BE7AEF" w:rsidRPr="00BE7AEF" w:rsidRDefault="00BE7AEF" w:rsidP="00317320">
      <w:pPr>
        <w:pStyle w:val="24"/>
        <w:numPr>
          <w:ilvl w:val="3"/>
          <w:numId w:val="0"/>
        </w:numPr>
        <w:shd w:val="clear" w:color="auto" w:fill="auto"/>
        <w:tabs>
          <w:tab w:val="left" w:pos="2003"/>
        </w:tabs>
        <w:spacing w:before="0" w:after="0" w:line="360" w:lineRule="auto"/>
        <w:ind w:firstLine="760"/>
        <w:rPr>
          <w:sz w:val="24"/>
          <w:szCs w:val="24"/>
        </w:rPr>
      </w:pPr>
      <w:r w:rsidRPr="00BE7AEF">
        <w:rPr>
          <w:sz w:val="24"/>
          <w:szCs w:val="24"/>
        </w:rPr>
        <w:t>Фонетическая сторона речи.</w:t>
      </w:r>
    </w:p>
    <w:p w14:paraId="147700B0"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462277F"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491F885"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14:paraId="5EF7E7CC"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lastRenderedPageBreak/>
        <w:t>Объём текста для чтения вслух - до 90 слов.</w:t>
      </w:r>
    </w:p>
    <w:p w14:paraId="67846302" w14:textId="77777777" w:rsidR="00BE7AEF" w:rsidRPr="00BE7AEF" w:rsidRDefault="00BE7AEF" w:rsidP="00317320">
      <w:pPr>
        <w:pStyle w:val="24"/>
        <w:numPr>
          <w:ilvl w:val="3"/>
          <w:numId w:val="0"/>
        </w:numPr>
        <w:shd w:val="clear" w:color="auto" w:fill="auto"/>
        <w:tabs>
          <w:tab w:val="left" w:pos="2003"/>
        </w:tabs>
        <w:spacing w:before="0" w:after="0" w:line="360" w:lineRule="auto"/>
        <w:ind w:firstLine="760"/>
        <w:rPr>
          <w:sz w:val="24"/>
          <w:szCs w:val="24"/>
        </w:rPr>
      </w:pPr>
      <w:r w:rsidRPr="00BE7AEF">
        <w:rPr>
          <w:sz w:val="24"/>
          <w:szCs w:val="24"/>
        </w:rPr>
        <w:t>Графика, орфография и пунктуация.</w:t>
      </w:r>
    </w:p>
    <w:p w14:paraId="5CD74520"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Правильное написание изученных слов.</w:t>
      </w:r>
    </w:p>
    <w:p w14:paraId="4983D110"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60F836FD"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2D62827F" w14:textId="77777777" w:rsidR="00BE7AEF" w:rsidRPr="00BE7AEF" w:rsidRDefault="00BE7AEF" w:rsidP="00317320">
      <w:pPr>
        <w:pStyle w:val="24"/>
        <w:numPr>
          <w:ilvl w:val="3"/>
          <w:numId w:val="0"/>
        </w:numPr>
        <w:shd w:val="clear" w:color="auto" w:fill="auto"/>
        <w:tabs>
          <w:tab w:val="left" w:pos="2003"/>
        </w:tabs>
        <w:spacing w:before="0" w:after="0" w:line="360" w:lineRule="auto"/>
        <w:ind w:firstLine="760"/>
        <w:rPr>
          <w:sz w:val="24"/>
          <w:szCs w:val="24"/>
        </w:rPr>
      </w:pPr>
      <w:r w:rsidRPr="00BE7AEF">
        <w:rPr>
          <w:sz w:val="24"/>
          <w:szCs w:val="24"/>
        </w:rPr>
        <w:t>Лексическая сторона речи.</w:t>
      </w:r>
    </w:p>
    <w:p w14:paraId="3734FBE8"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6B0CED9"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14:paraId="47FC0CF5"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Основные способы словообразования:</w:t>
      </w:r>
    </w:p>
    <w:p w14:paraId="2B8A00B3"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аффиксация:</w:t>
      </w:r>
    </w:p>
    <w:p w14:paraId="6849A9DE"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образование имён существительных при помощи суффиксов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xml:space="preserve"> (</w:t>
      </w:r>
      <w:r w:rsidRPr="00BE7AEF">
        <w:rPr>
          <w:sz w:val="24"/>
          <w:szCs w:val="24"/>
          <w:lang w:val="en-US" w:bidi="en-US"/>
        </w:rPr>
        <w:t>teacher</w:t>
      </w:r>
      <w:r w:rsidRPr="00BE7AEF">
        <w:rPr>
          <w:sz w:val="24"/>
          <w:szCs w:val="24"/>
          <w:lang w:bidi="en-US"/>
        </w:rPr>
        <w:t>/</w:t>
      </w:r>
      <w:r w:rsidRPr="00BE7AEF">
        <w:rPr>
          <w:sz w:val="24"/>
          <w:szCs w:val="24"/>
          <w:lang w:val="en-US" w:bidi="en-US"/>
        </w:rPr>
        <w:t>visitor</w:t>
      </w:r>
      <w:r w:rsidRPr="00BE7AEF">
        <w:rPr>
          <w:sz w:val="24"/>
          <w:szCs w:val="24"/>
          <w:lang w:bidi="en-US"/>
        </w:rPr>
        <w:t>), -</w:t>
      </w:r>
      <w:r w:rsidRPr="00BE7AEF">
        <w:rPr>
          <w:sz w:val="24"/>
          <w:szCs w:val="24"/>
          <w:lang w:val="en-US" w:bidi="en-US"/>
        </w:rPr>
        <w:t>ist</w:t>
      </w:r>
      <w:r w:rsidRPr="00BE7AEF">
        <w:rPr>
          <w:sz w:val="24"/>
          <w:szCs w:val="24"/>
          <w:lang w:bidi="en-US"/>
        </w:rPr>
        <w:t xml:space="preserve"> (</w:t>
      </w:r>
      <w:r w:rsidRPr="00BE7AEF">
        <w:rPr>
          <w:sz w:val="24"/>
          <w:szCs w:val="24"/>
          <w:lang w:val="en-US" w:bidi="en-US"/>
        </w:rPr>
        <w:t>scientist</w:t>
      </w:r>
      <w:r w:rsidRPr="00BE7AEF">
        <w:rPr>
          <w:sz w:val="24"/>
          <w:szCs w:val="24"/>
          <w:lang w:bidi="en-US"/>
        </w:rPr>
        <w:t xml:space="preserve">, </w:t>
      </w:r>
      <w:r w:rsidRPr="00BE7AEF">
        <w:rPr>
          <w:sz w:val="24"/>
          <w:szCs w:val="24"/>
          <w:lang w:val="en-US" w:bidi="en-US"/>
        </w:rPr>
        <w:t>tourist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lang w:val="en-US" w:bidi="en-US"/>
        </w:rPr>
        <w:t>discussion</w:t>
      </w:r>
      <w:r w:rsidRPr="00BE7AEF">
        <w:rPr>
          <w:sz w:val="24"/>
          <w:szCs w:val="24"/>
          <w:lang w:bidi="en-US"/>
        </w:rPr>
        <w:t>/</w:t>
      </w:r>
      <w:r w:rsidRPr="00BE7AEF">
        <w:rPr>
          <w:sz w:val="24"/>
          <w:szCs w:val="24"/>
          <w:lang w:val="en-US" w:bidi="en-US"/>
        </w:rPr>
        <w:t>invitation</w:t>
      </w:r>
      <w:r w:rsidRPr="00BE7AEF">
        <w:rPr>
          <w:sz w:val="24"/>
          <w:szCs w:val="24"/>
          <w:lang w:bidi="en-US"/>
        </w:rPr>
        <w:t>);</w:t>
      </w:r>
    </w:p>
    <w:p w14:paraId="6D06977E"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ful</w:t>
      </w:r>
      <w:r w:rsidRPr="00BE7AEF">
        <w:rPr>
          <w:sz w:val="24"/>
          <w:szCs w:val="24"/>
          <w:lang w:bidi="en-US"/>
        </w:rPr>
        <w:t xml:space="preserve"> (</w:t>
      </w:r>
      <w:r w:rsidRPr="00BE7AEF">
        <w:rPr>
          <w:sz w:val="24"/>
          <w:szCs w:val="24"/>
          <w:lang w:val="en-US" w:bidi="en-US"/>
        </w:rPr>
        <w:t>wonderful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lang w:val="en-US" w:bidi="en-US"/>
        </w:rPr>
        <w:t>Russian</w:t>
      </w:r>
      <w:r w:rsidRPr="00BE7AEF">
        <w:rPr>
          <w:sz w:val="24"/>
          <w:szCs w:val="24"/>
          <w:lang w:bidi="en-US"/>
        </w:rPr>
        <w:t>/</w:t>
      </w:r>
      <w:r w:rsidRPr="00BE7AEF">
        <w:rPr>
          <w:sz w:val="24"/>
          <w:szCs w:val="24"/>
          <w:lang w:val="en-US" w:bidi="en-US"/>
        </w:rPr>
        <w:t>American</w:t>
      </w:r>
      <w:r w:rsidRPr="00BE7AEF">
        <w:rPr>
          <w:sz w:val="24"/>
          <w:szCs w:val="24"/>
          <w:lang w:bidi="en-US"/>
        </w:rPr>
        <w:t>);</w:t>
      </w:r>
    </w:p>
    <w:p w14:paraId="30EEA18E"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образование наречий при помощи суффикса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recently</w:t>
      </w:r>
      <w:r w:rsidRPr="00BE7AEF">
        <w:rPr>
          <w:sz w:val="24"/>
          <w:szCs w:val="24"/>
          <w:lang w:bidi="en-US"/>
        </w:rPr>
        <w:t>);</w:t>
      </w:r>
    </w:p>
    <w:p w14:paraId="4DB883E6"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образование имён прилагательных, имён существительных и наречий при помощи отрицательного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unhappy</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lang w:val="en-US" w:bidi="en-US"/>
        </w:rPr>
        <w:t>unusually</w:t>
      </w:r>
      <w:r w:rsidRPr="00BE7AEF">
        <w:rPr>
          <w:sz w:val="24"/>
          <w:szCs w:val="24"/>
          <w:lang w:bidi="en-US"/>
        </w:rPr>
        <w:t>).</w:t>
      </w:r>
    </w:p>
    <w:p w14:paraId="3AA8FB0D" w14:textId="77777777" w:rsidR="00BE7AEF" w:rsidRPr="00BE7AEF" w:rsidRDefault="00BE7AEF" w:rsidP="00317320">
      <w:pPr>
        <w:pStyle w:val="24"/>
        <w:numPr>
          <w:ilvl w:val="3"/>
          <w:numId w:val="0"/>
        </w:numPr>
        <w:shd w:val="clear" w:color="auto" w:fill="auto"/>
        <w:tabs>
          <w:tab w:val="left" w:pos="2026"/>
        </w:tabs>
        <w:spacing w:before="0" w:after="0" w:line="360" w:lineRule="auto"/>
        <w:ind w:firstLine="760"/>
        <w:rPr>
          <w:sz w:val="24"/>
          <w:szCs w:val="24"/>
        </w:rPr>
      </w:pPr>
      <w:r w:rsidRPr="00BE7AEF">
        <w:rPr>
          <w:sz w:val="24"/>
          <w:szCs w:val="24"/>
        </w:rPr>
        <w:t>Грамматическая сторона речи.</w:t>
      </w:r>
    </w:p>
    <w:p w14:paraId="7FB3FC28"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36DD93F3"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Предложения с несколькими обстоятельствами, следующими в определённом порядке.</w:t>
      </w:r>
    </w:p>
    <w:p w14:paraId="6D81B036"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14:paraId="2351E6C7"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Глаголы в видовременных формах действительного залога в изъявительном </w:t>
      </w:r>
      <w:r w:rsidRPr="00BE7AEF">
        <w:rPr>
          <w:sz w:val="24"/>
          <w:szCs w:val="24"/>
        </w:rPr>
        <w:lastRenderedPageBreak/>
        <w:t xml:space="preserve">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14:paraId="180F2E25"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14:paraId="196A10B8"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Имена существительные с причастиями настоящего и прошедшего времени.</w:t>
      </w:r>
    </w:p>
    <w:p w14:paraId="15101D11"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14:paraId="2637CDD3" w14:textId="77777777" w:rsidR="00BE7AEF" w:rsidRPr="00BE7AEF" w:rsidRDefault="00BE7AEF" w:rsidP="00317320">
      <w:pPr>
        <w:pStyle w:val="24"/>
        <w:numPr>
          <w:ilvl w:val="2"/>
          <w:numId w:val="0"/>
        </w:numPr>
        <w:shd w:val="clear" w:color="auto" w:fill="auto"/>
        <w:tabs>
          <w:tab w:val="left" w:pos="1819"/>
        </w:tabs>
        <w:spacing w:before="0" w:after="0" w:line="360" w:lineRule="auto"/>
        <w:ind w:firstLine="760"/>
        <w:rPr>
          <w:sz w:val="24"/>
          <w:szCs w:val="24"/>
        </w:rPr>
      </w:pPr>
      <w:r w:rsidRPr="00BE7AEF">
        <w:rPr>
          <w:sz w:val="24"/>
          <w:szCs w:val="24"/>
        </w:rPr>
        <w:t>Социокультурные знания и умения.</w:t>
      </w:r>
    </w:p>
    <w:p w14:paraId="45DFD76B"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3757ED74"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433D3CDA"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14:paraId="1F545C80"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Формирование умений:</w:t>
      </w:r>
    </w:p>
    <w:p w14:paraId="026D6429"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14:paraId="39A81B36"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правильно оформлять свой адрес на английском языке (в анкете, формуляре);</w:t>
      </w:r>
    </w:p>
    <w:p w14:paraId="0128C7CE"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кратко представлять Россию и страну (страны) изучаемого языка;</w:t>
      </w:r>
    </w:p>
    <w:p w14:paraId="1485E482"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6F9C0B51" w14:textId="77777777" w:rsidR="00BE7AEF" w:rsidRPr="00BE7AEF" w:rsidRDefault="00BE7AEF" w:rsidP="00317320">
      <w:pPr>
        <w:pStyle w:val="24"/>
        <w:numPr>
          <w:ilvl w:val="2"/>
          <w:numId w:val="0"/>
        </w:numPr>
        <w:shd w:val="clear" w:color="auto" w:fill="auto"/>
        <w:tabs>
          <w:tab w:val="left" w:pos="1785"/>
        </w:tabs>
        <w:spacing w:before="0" w:after="0" w:line="360" w:lineRule="auto"/>
        <w:ind w:firstLine="760"/>
        <w:rPr>
          <w:sz w:val="24"/>
          <w:szCs w:val="24"/>
        </w:rPr>
      </w:pPr>
      <w:r w:rsidRPr="00BE7AEF">
        <w:rPr>
          <w:sz w:val="24"/>
          <w:szCs w:val="24"/>
        </w:rPr>
        <w:t>Компенсаторные умения.</w:t>
      </w:r>
    </w:p>
    <w:p w14:paraId="506B21B1"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w:t>
      </w:r>
    </w:p>
    <w:p w14:paraId="38F85DE4"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14:paraId="2B36BE75"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w:t>
      </w:r>
      <w:r w:rsidRPr="00BE7AEF">
        <w:rPr>
          <w:sz w:val="24"/>
          <w:szCs w:val="24"/>
        </w:rPr>
        <w:lastRenderedPageBreak/>
        <w:t>тексте запрашиваемой информации.</w:t>
      </w:r>
    </w:p>
    <w:p w14:paraId="6E35650B" w14:textId="77777777" w:rsidR="00BE7AEF" w:rsidRPr="00E625F9" w:rsidRDefault="00BE7AEF" w:rsidP="00317320">
      <w:pPr>
        <w:pStyle w:val="24"/>
        <w:numPr>
          <w:ilvl w:val="1"/>
          <w:numId w:val="0"/>
        </w:numPr>
        <w:shd w:val="clear" w:color="auto" w:fill="auto"/>
        <w:tabs>
          <w:tab w:val="left" w:pos="1785"/>
        </w:tabs>
        <w:spacing w:before="0" w:after="0" w:line="360" w:lineRule="auto"/>
        <w:ind w:firstLine="760"/>
        <w:rPr>
          <w:b/>
          <w:sz w:val="24"/>
          <w:szCs w:val="24"/>
        </w:rPr>
      </w:pPr>
      <w:r w:rsidRPr="00E625F9">
        <w:rPr>
          <w:b/>
          <w:sz w:val="24"/>
          <w:szCs w:val="24"/>
        </w:rPr>
        <w:t>Содержание обучения в 6 классе.</w:t>
      </w:r>
    </w:p>
    <w:p w14:paraId="11724F56" w14:textId="77777777" w:rsidR="00BE7AEF" w:rsidRPr="00BE7AEF" w:rsidRDefault="00BE7AEF" w:rsidP="00317320">
      <w:pPr>
        <w:pStyle w:val="24"/>
        <w:numPr>
          <w:ilvl w:val="2"/>
          <w:numId w:val="0"/>
        </w:numPr>
        <w:shd w:val="clear" w:color="auto" w:fill="auto"/>
        <w:tabs>
          <w:tab w:val="left" w:pos="1819"/>
        </w:tabs>
        <w:spacing w:before="0" w:after="19" w:line="360" w:lineRule="auto"/>
        <w:ind w:firstLine="760"/>
        <w:rPr>
          <w:sz w:val="24"/>
          <w:szCs w:val="24"/>
        </w:rPr>
      </w:pPr>
      <w:r w:rsidRPr="00BE7AEF">
        <w:rPr>
          <w:sz w:val="24"/>
          <w:szCs w:val="24"/>
        </w:rPr>
        <w:t>Коммуникативные умения.</w:t>
      </w:r>
    </w:p>
    <w:p w14:paraId="695A3EED"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62CFC23"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Взаимоотношения в семье и с друзьями. Семейные праздники.</w:t>
      </w:r>
    </w:p>
    <w:p w14:paraId="46D1B616"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Внешность и характер человека (литературного персонажа).</w:t>
      </w:r>
    </w:p>
    <w:p w14:paraId="76434EFE"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Досуг и увлечения (хобби) современного подростка (чтение, кино, театр, спорт).</w:t>
      </w:r>
    </w:p>
    <w:p w14:paraId="0F3A60C9"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Здоровый образ жизни: режим труда и отдыха, фитнес, сбалансированное питание.</w:t>
      </w:r>
    </w:p>
    <w:p w14:paraId="4D9FB1E5"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Покупки: одежда, обувь и продукты питания.</w:t>
      </w:r>
    </w:p>
    <w:p w14:paraId="027884D9"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648D2676"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Переписка с иностранными сверстниками.</w:t>
      </w:r>
    </w:p>
    <w:p w14:paraId="16096E77"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Каникулы в различное время года. Виды отдыха.</w:t>
      </w:r>
    </w:p>
    <w:p w14:paraId="02DF7D70"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Путешествия по России и иностранным странам.</w:t>
      </w:r>
    </w:p>
    <w:p w14:paraId="52DBD9A0"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Природа: дикие и домашние животные. Климат, погода.</w:t>
      </w:r>
    </w:p>
    <w:p w14:paraId="5738A1D9"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Жизнь в городе и сельской местности. Описание родного города (села). Транспорт.</w:t>
      </w:r>
    </w:p>
    <w:p w14:paraId="32A5E0B1"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20A9BE7E"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Выдающиеся люди родной страны и страны (стран) изучаемого языка: писатели, поэты, учёные.</w:t>
      </w:r>
    </w:p>
    <w:p w14:paraId="2AFDB999" w14:textId="77777777" w:rsidR="00BE7AEF" w:rsidRPr="00BE7AEF" w:rsidRDefault="00BE7AEF" w:rsidP="00317320">
      <w:pPr>
        <w:pStyle w:val="24"/>
        <w:numPr>
          <w:ilvl w:val="3"/>
          <w:numId w:val="0"/>
        </w:numPr>
        <w:shd w:val="clear" w:color="auto" w:fill="auto"/>
        <w:tabs>
          <w:tab w:val="left" w:pos="2026"/>
        </w:tabs>
        <w:spacing w:before="0" w:after="0" w:line="360" w:lineRule="auto"/>
        <w:ind w:firstLine="760"/>
        <w:rPr>
          <w:sz w:val="24"/>
          <w:szCs w:val="24"/>
        </w:rPr>
      </w:pPr>
      <w:r w:rsidRPr="00BE7AEF">
        <w:rPr>
          <w:sz w:val="24"/>
          <w:szCs w:val="24"/>
        </w:rPr>
        <w:t>Говорение.</w:t>
      </w:r>
    </w:p>
    <w:p w14:paraId="62C5E38B" w14:textId="77777777" w:rsidR="00BE7AEF" w:rsidRPr="00BE7AEF" w:rsidRDefault="00BE7AEF" w:rsidP="00317320">
      <w:pPr>
        <w:pStyle w:val="24"/>
        <w:numPr>
          <w:ilvl w:val="4"/>
          <w:numId w:val="0"/>
        </w:numPr>
        <w:shd w:val="clear" w:color="auto" w:fill="auto"/>
        <w:tabs>
          <w:tab w:val="left" w:pos="2206"/>
        </w:tabs>
        <w:spacing w:before="0" w:after="0" w:line="360" w:lineRule="auto"/>
        <w:ind w:firstLine="760"/>
        <w:rPr>
          <w:sz w:val="24"/>
          <w:szCs w:val="24"/>
        </w:rPr>
      </w:pPr>
      <w:r w:rsidRPr="00BE7AEF">
        <w:rPr>
          <w:sz w:val="24"/>
          <w:szCs w:val="24"/>
        </w:rPr>
        <w:t>Развитие коммуникативных умений диалогической речи, а именно умений вести:</w:t>
      </w:r>
    </w:p>
    <w:p w14:paraId="5CB737D7"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BE625F8"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474B8664"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w:t>
      </w:r>
      <w:r w:rsidRPr="00BE7AEF">
        <w:rPr>
          <w:sz w:val="24"/>
          <w:szCs w:val="24"/>
        </w:rPr>
        <w:lastRenderedPageBreak/>
        <w:t>интересующую информацию, переходить с позиции спрашивающего на позицию отвечающего и наоборот.</w:t>
      </w:r>
    </w:p>
    <w:p w14:paraId="376F885D"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4CCF300D"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Объём диалога - до 5 реплик со стороны каждого собеседника.</w:t>
      </w:r>
    </w:p>
    <w:p w14:paraId="43733B83" w14:textId="77777777" w:rsidR="00BE7AEF" w:rsidRPr="00BE7AEF" w:rsidRDefault="00BE7AEF" w:rsidP="00317320">
      <w:pPr>
        <w:pStyle w:val="24"/>
        <w:numPr>
          <w:ilvl w:val="4"/>
          <w:numId w:val="0"/>
        </w:numPr>
        <w:shd w:val="clear" w:color="auto" w:fill="auto"/>
        <w:tabs>
          <w:tab w:val="left" w:pos="2221"/>
        </w:tabs>
        <w:spacing w:before="0" w:after="0" w:line="360" w:lineRule="auto"/>
        <w:ind w:firstLine="760"/>
        <w:rPr>
          <w:sz w:val="24"/>
          <w:szCs w:val="24"/>
        </w:rPr>
      </w:pPr>
      <w:r w:rsidRPr="00BE7AEF">
        <w:rPr>
          <w:sz w:val="24"/>
          <w:szCs w:val="24"/>
        </w:rPr>
        <w:t>Развитие коммуникативных умений монологической речи:</w:t>
      </w:r>
    </w:p>
    <w:p w14:paraId="36BEF3CC"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создание устных связных монологических высказываний с использованием</w:t>
      </w:r>
    </w:p>
    <w:p w14:paraId="569B9F77"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основных коммуникативных типов речи:</w:t>
      </w:r>
    </w:p>
    <w:p w14:paraId="2B418793"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0BFAE919"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повествование (сообщение);</w:t>
      </w:r>
    </w:p>
    <w:p w14:paraId="33CD1DA1"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изложение (пересказ) основного содержания прочитанного текста;</w:t>
      </w:r>
    </w:p>
    <w:p w14:paraId="5EF67025"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краткое изложение результатов выполненной проектной работы.</w:t>
      </w:r>
    </w:p>
    <w:p w14:paraId="2F39204C"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3D98C9D1"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Объём монологического высказывания - 7-8 фраз.</w:t>
      </w:r>
    </w:p>
    <w:p w14:paraId="29833856" w14:textId="77777777" w:rsidR="00BE7AEF" w:rsidRPr="00BE7AEF" w:rsidRDefault="00BE7AEF" w:rsidP="00317320">
      <w:pPr>
        <w:pStyle w:val="24"/>
        <w:numPr>
          <w:ilvl w:val="3"/>
          <w:numId w:val="0"/>
        </w:numPr>
        <w:shd w:val="clear" w:color="auto" w:fill="auto"/>
        <w:tabs>
          <w:tab w:val="left" w:pos="2221"/>
        </w:tabs>
        <w:spacing w:before="0" w:after="0" w:line="360" w:lineRule="auto"/>
        <w:ind w:firstLine="760"/>
        <w:rPr>
          <w:sz w:val="24"/>
          <w:szCs w:val="24"/>
        </w:rPr>
      </w:pPr>
      <w:r w:rsidRPr="00BE7AEF">
        <w:rPr>
          <w:sz w:val="24"/>
          <w:szCs w:val="24"/>
        </w:rPr>
        <w:t>Аудирование.</w:t>
      </w:r>
    </w:p>
    <w:p w14:paraId="2A14F3D1"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14:paraId="00DA51BA"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27DF3E8"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4502F2FC"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D307B7A"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67FDA733"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lastRenderedPageBreak/>
        <w:t>Время звучания текста (текстов) для аудирования - до 1,5 минуты.</w:t>
      </w:r>
    </w:p>
    <w:p w14:paraId="09042BFE" w14:textId="77777777" w:rsidR="00BE7AEF" w:rsidRPr="00BE7AEF" w:rsidRDefault="00BE7AEF" w:rsidP="00317320">
      <w:pPr>
        <w:pStyle w:val="24"/>
        <w:numPr>
          <w:ilvl w:val="3"/>
          <w:numId w:val="0"/>
        </w:numPr>
        <w:shd w:val="clear" w:color="auto" w:fill="auto"/>
        <w:tabs>
          <w:tab w:val="left" w:pos="1966"/>
        </w:tabs>
        <w:spacing w:before="0" w:after="0" w:line="360" w:lineRule="auto"/>
        <w:ind w:firstLine="760"/>
        <w:rPr>
          <w:sz w:val="24"/>
          <w:szCs w:val="24"/>
        </w:rPr>
      </w:pPr>
      <w:r w:rsidRPr="00BE7AEF">
        <w:rPr>
          <w:sz w:val="24"/>
          <w:szCs w:val="24"/>
        </w:rPr>
        <w:t>Смысловое чтение.</w:t>
      </w:r>
    </w:p>
    <w:p w14:paraId="0018684C"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365E7DA"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377C7189"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Чтение несплошных текстов (таблиц) и понимание представленной в них информации.</w:t>
      </w:r>
    </w:p>
    <w:p w14:paraId="3C1C65FE"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28819738"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Объём текста (текстов) для чтения - 250-300 слов.</w:t>
      </w:r>
    </w:p>
    <w:p w14:paraId="0E92FFEF" w14:textId="77777777" w:rsidR="00BE7AEF" w:rsidRPr="00BE7AEF" w:rsidRDefault="00BE7AEF" w:rsidP="00317320">
      <w:pPr>
        <w:pStyle w:val="24"/>
        <w:numPr>
          <w:ilvl w:val="3"/>
          <w:numId w:val="0"/>
        </w:numPr>
        <w:shd w:val="clear" w:color="auto" w:fill="auto"/>
        <w:tabs>
          <w:tab w:val="left" w:pos="2005"/>
        </w:tabs>
        <w:spacing w:before="0" w:after="0" w:line="360" w:lineRule="auto"/>
        <w:ind w:firstLine="760"/>
        <w:rPr>
          <w:sz w:val="24"/>
          <w:szCs w:val="24"/>
        </w:rPr>
      </w:pPr>
      <w:r w:rsidRPr="00BE7AEF">
        <w:rPr>
          <w:sz w:val="24"/>
          <w:szCs w:val="24"/>
        </w:rPr>
        <w:t>Письменная речь.</w:t>
      </w:r>
    </w:p>
    <w:p w14:paraId="38713D54"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Развитие умений письменной речи:</w:t>
      </w:r>
    </w:p>
    <w:p w14:paraId="6B4AA09F"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14:paraId="2900DD30"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англоговорящих странах;</w:t>
      </w:r>
    </w:p>
    <w:p w14:paraId="213243CB"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14:paraId="205F95EB"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14:paraId="0E0723AD" w14:textId="77777777" w:rsidR="00BE7AEF" w:rsidRPr="00BE7AEF" w:rsidRDefault="00BE7AEF" w:rsidP="00317320">
      <w:pPr>
        <w:pStyle w:val="24"/>
        <w:numPr>
          <w:ilvl w:val="2"/>
          <w:numId w:val="0"/>
        </w:numPr>
        <w:shd w:val="clear" w:color="auto" w:fill="auto"/>
        <w:tabs>
          <w:tab w:val="left" w:pos="1794"/>
        </w:tabs>
        <w:spacing w:before="0" w:after="0" w:line="360" w:lineRule="auto"/>
        <w:ind w:firstLine="760"/>
        <w:rPr>
          <w:sz w:val="24"/>
          <w:szCs w:val="24"/>
        </w:rPr>
      </w:pPr>
      <w:r w:rsidRPr="00BE7AEF">
        <w:rPr>
          <w:sz w:val="24"/>
          <w:szCs w:val="24"/>
        </w:rPr>
        <w:t>Языковые знания и умения.</w:t>
      </w:r>
    </w:p>
    <w:p w14:paraId="42F06C61" w14:textId="77777777" w:rsidR="00BE7AEF" w:rsidRPr="00BE7AEF" w:rsidRDefault="00BE7AEF" w:rsidP="00317320">
      <w:pPr>
        <w:pStyle w:val="24"/>
        <w:numPr>
          <w:ilvl w:val="3"/>
          <w:numId w:val="0"/>
        </w:numPr>
        <w:shd w:val="clear" w:color="auto" w:fill="auto"/>
        <w:tabs>
          <w:tab w:val="left" w:pos="2000"/>
        </w:tabs>
        <w:spacing w:before="0" w:after="0" w:line="360" w:lineRule="auto"/>
        <w:ind w:firstLine="760"/>
        <w:rPr>
          <w:sz w:val="24"/>
          <w:szCs w:val="24"/>
        </w:rPr>
      </w:pPr>
      <w:r w:rsidRPr="00BE7AEF">
        <w:rPr>
          <w:sz w:val="24"/>
          <w:szCs w:val="24"/>
        </w:rPr>
        <w:t>Фонетическая сторона речи.</w:t>
      </w:r>
    </w:p>
    <w:p w14:paraId="1C7A987C"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w:t>
      </w:r>
      <w:r w:rsidRPr="00BE7AEF">
        <w:rPr>
          <w:sz w:val="24"/>
          <w:szCs w:val="24"/>
        </w:rPr>
        <w:lastRenderedPageBreak/>
        <w:t>фразового ударения на служебных словах, чтение новых слов согласно основным правилам чтения.</w:t>
      </w:r>
    </w:p>
    <w:p w14:paraId="26389F52"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544D132"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1C1A6526"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Объём текста для чтения вслух - до 95 слов.</w:t>
      </w:r>
    </w:p>
    <w:p w14:paraId="3BA7318E" w14:textId="77777777" w:rsidR="00BE7AEF" w:rsidRPr="00BE7AEF" w:rsidRDefault="00BE7AEF" w:rsidP="00317320">
      <w:pPr>
        <w:pStyle w:val="24"/>
        <w:numPr>
          <w:ilvl w:val="3"/>
          <w:numId w:val="0"/>
        </w:numPr>
        <w:shd w:val="clear" w:color="auto" w:fill="auto"/>
        <w:tabs>
          <w:tab w:val="left" w:pos="2041"/>
        </w:tabs>
        <w:spacing w:before="0" w:after="0" w:line="360" w:lineRule="auto"/>
        <w:ind w:firstLine="780"/>
        <w:rPr>
          <w:sz w:val="24"/>
          <w:szCs w:val="24"/>
        </w:rPr>
      </w:pPr>
      <w:r w:rsidRPr="00BE7AEF">
        <w:rPr>
          <w:sz w:val="24"/>
          <w:szCs w:val="24"/>
        </w:rPr>
        <w:t>Графика, орфография и пунктуация.</w:t>
      </w:r>
    </w:p>
    <w:p w14:paraId="1824EAC2"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Правильное написание изученных слов.</w:t>
      </w:r>
    </w:p>
    <w:p w14:paraId="5B4EC39B"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77B2F4CF"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2766B1CC" w14:textId="77777777" w:rsidR="00BE7AEF" w:rsidRPr="00BE7AEF" w:rsidRDefault="00BE7AEF" w:rsidP="00317320">
      <w:pPr>
        <w:pStyle w:val="24"/>
        <w:numPr>
          <w:ilvl w:val="3"/>
          <w:numId w:val="0"/>
        </w:numPr>
        <w:shd w:val="clear" w:color="auto" w:fill="auto"/>
        <w:tabs>
          <w:tab w:val="left" w:pos="2046"/>
        </w:tabs>
        <w:spacing w:before="0" w:after="0" w:line="360" w:lineRule="auto"/>
        <w:ind w:firstLine="780"/>
        <w:rPr>
          <w:sz w:val="24"/>
          <w:szCs w:val="24"/>
        </w:rPr>
      </w:pPr>
      <w:r w:rsidRPr="00BE7AEF">
        <w:rPr>
          <w:sz w:val="24"/>
          <w:szCs w:val="24"/>
        </w:rPr>
        <w:t>Лексическая сторона речи.</w:t>
      </w:r>
    </w:p>
    <w:p w14:paraId="29BF97AF"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62ACD5F"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14:paraId="23158337"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0B579652"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Основные способы словообразования:</w:t>
      </w:r>
    </w:p>
    <w:p w14:paraId="3A2E8A40"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аффиксация:</w:t>
      </w:r>
    </w:p>
    <w:p w14:paraId="267A9783"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 xml:space="preserve">образование имён существительных при помощи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reading</w:t>
      </w:r>
      <w:r w:rsidRPr="00BE7AEF">
        <w:rPr>
          <w:sz w:val="24"/>
          <w:szCs w:val="24"/>
          <w:lang w:bidi="en-US"/>
        </w:rPr>
        <w:t>);</w:t>
      </w:r>
    </w:p>
    <w:p w14:paraId="48134366"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al</w:t>
      </w:r>
      <w:r w:rsidRPr="00BE7AEF">
        <w:rPr>
          <w:sz w:val="24"/>
          <w:szCs w:val="24"/>
          <w:lang w:bidi="en-US"/>
        </w:rPr>
        <w:t xml:space="preserve"> (</w:t>
      </w:r>
      <w:r w:rsidRPr="00BE7AEF">
        <w:rPr>
          <w:sz w:val="24"/>
          <w:szCs w:val="24"/>
          <w:lang w:val="en-US" w:bidi="en-US"/>
        </w:rPr>
        <w:t>typical</w:t>
      </w:r>
      <w:r w:rsidRPr="00BE7AEF">
        <w:rPr>
          <w:sz w:val="24"/>
          <w:szCs w:val="24"/>
          <w:lang w:bidi="en-US"/>
        </w:rPr>
        <w:t>), -</w:t>
      </w:r>
      <w:r w:rsidRPr="00BE7AEF">
        <w:rPr>
          <w:sz w:val="24"/>
          <w:szCs w:val="24"/>
          <w:lang w:val="en-US" w:bidi="en-US"/>
        </w:rPr>
        <w:t>ing</w:t>
      </w:r>
      <w:r w:rsidRPr="00BE7AEF">
        <w:rPr>
          <w:sz w:val="24"/>
          <w:szCs w:val="24"/>
          <w:lang w:bidi="en-US"/>
        </w:rPr>
        <w:t xml:space="preserve"> (</w:t>
      </w:r>
      <w:r w:rsidRPr="00BE7AEF">
        <w:rPr>
          <w:sz w:val="24"/>
          <w:szCs w:val="24"/>
          <w:lang w:val="en-US" w:bidi="en-US"/>
        </w:rPr>
        <w:t>amazing</w:t>
      </w:r>
      <w:r w:rsidRPr="00BE7AEF">
        <w:rPr>
          <w:sz w:val="24"/>
          <w:szCs w:val="24"/>
          <w:lang w:bidi="en-US"/>
        </w:rPr>
        <w:t>), -</w:t>
      </w:r>
      <w:r w:rsidRPr="00BE7AEF">
        <w:rPr>
          <w:sz w:val="24"/>
          <w:szCs w:val="24"/>
          <w:lang w:val="en-US" w:bidi="en-US"/>
        </w:rPr>
        <w:t>less</w:t>
      </w:r>
      <w:r w:rsidRPr="00BE7AEF">
        <w:rPr>
          <w:sz w:val="24"/>
          <w:szCs w:val="24"/>
          <w:lang w:bidi="en-US"/>
        </w:rPr>
        <w:t xml:space="preserve"> (</w:t>
      </w:r>
      <w:r w:rsidRPr="00BE7AEF">
        <w:rPr>
          <w:sz w:val="24"/>
          <w:szCs w:val="24"/>
          <w:lang w:val="en-US" w:bidi="en-US"/>
        </w:rPr>
        <w:t>useless</w:t>
      </w:r>
      <w:r w:rsidRPr="00BE7AEF">
        <w:rPr>
          <w:sz w:val="24"/>
          <w:szCs w:val="24"/>
          <w:lang w:bidi="en-US"/>
        </w:rPr>
        <w:t>), -</w:t>
      </w:r>
      <w:r w:rsidRPr="00BE7AEF">
        <w:rPr>
          <w:sz w:val="24"/>
          <w:szCs w:val="24"/>
          <w:lang w:val="en-US" w:bidi="en-US"/>
        </w:rPr>
        <w:t>ive</w:t>
      </w:r>
      <w:r w:rsidRPr="00BE7AEF">
        <w:rPr>
          <w:sz w:val="24"/>
          <w:szCs w:val="24"/>
          <w:lang w:bidi="en-US"/>
        </w:rPr>
        <w:t xml:space="preserve"> (</w:t>
      </w:r>
      <w:r w:rsidRPr="00BE7AEF">
        <w:rPr>
          <w:sz w:val="24"/>
          <w:szCs w:val="24"/>
          <w:lang w:val="en-US" w:bidi="en-US"/>
        </w:rPr>
        <w:t>impressive</w:t>
      </w:r>
      <w:r w:rsidRPr="00BE7AEF">
        <w:rPr>
          <w:sz w:val="24"/>
          <w:szCs w:val="24"/>
          <w:lang w:bidi="en-US"/>
        </w:rPr>
        <w:t>).</w:t>
      </w:r>
    </w:p>
    <w:p w14:paraId="260D6C7C"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Синонимы. Антонимы. Интернациональные слова.</w:t>
      </w:r>
    </w:p>
    <w:p w14:paraId="6C078F03" w14:textId="77777777" w:rsidR="00BE7AEF" w:rsidRPr="00BE7AEF" w:rsidRDefault="00BE7AEF" w:rsidP="00317320">
      <w:pPr>
        <w:pStyle w:val="24"/>
        <w:numPr>
          <w:ilvl w:val="3"/>
          <w:numId w:val="0"/>
        </w:numPr>
        <w:shd w:val="clear" w:color="auto" w:fill="auto"/>
        <w:tabs>
          <w:tab w:val="left" w:pos="2046"/>
        </w:tabs>
        <w:spacing w:before="0" w:after="0" w:line="360" w:lineRule="auto"/>
        <w:ind w:firstLine="780"/>
        <w:rPr>
          <w:sz w:val="24"/>
          <w:szCs w:val="24"/>
        </w:rPr>
      </w:pPr>
      <w:r w:rsidRPr="00BE7AEF">
        <w:rPr>
          <w:sz w:val="24"/>
          <w:szCs w:val="24"/>
        </w:rPr>
        <w:t>Грамматическая сторона речи.</w:t>
      </w:r>
    </w:p>
    <w:p w14:paraId="7906483E"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010E70EE"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lastRenderedPageBreak/>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14:paraId="220F1E6C"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14:paraId="390EE569"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14:paraId="0B83B9C3"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14:paraId="577A2A15"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14:paraId="04AD42F8" w14:textId="77777777" w:rsidR="00BE7AEF" w:rsidRPr="00BE7AEF" w:rsidRDefault="00BE7AEF" w:rsidP="00317320">
      <w:pPr>
        <w:pStyle w:val="24"/>
        <w:shd w:val="clear" w:color="auto" w:fill="auto"/>
        <w:spacing w:before="0" w:after="0" w:line="360" w:lineRule="auto"/>
        <w:ind w:firstLine="760"/>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must/have to, may, should,</w:t>
      </w:r>
    </w:p>
    <w:p w14:paraId="05EEE7AF"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lang w:val="en-US" w:bidi="en-US"/>
        </w:rPr>
        <w:t>need</w:t>
      </w:r>
      <w:r w:rsidRPr="00BE7AEF">
        <w:rPr>
          <w:sz w:val="24"/>
          <w:szCs w:val="24"/>
          <w:lang w:bidi="en-US"/>
        </w:rPr>
        <w:t>).</w:t>
      </w:r>
    </w:p>
    <w:p w14:paraId="393AD1E8"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14:paraId="20938700"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Возвратные, неопределённые местоимения </w:t>
      </w:r>
      <w:r w:rsidRPr="00BE7AEF">
        <w:rPr>
          <w:sz w:val="24"/>
          <w:szCs w:val="24"/>
          <w:lang w:bidi="en-US"/>
        </w:rPr>
        <w:t>(</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rPr>
        <w:t xml:space="preserve">и другие)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14:paraId="56AEDD0C"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Числительные для обозначения дат и больших чисел (100-1000).</w:t>
      </w:r>
    </w:p>
    <w:p w14:paraId="0D62EB3B" w14:textId="77777777" w:rsidR="00BE7AEF" w:rsidRPr="00BE7AEF" w:rsidRDefault="00BE7AEF" w:rsidP="00317320">
      <w:pPr>
        <w:pStyle w:val="24"/>
        <w:shd w:val="clear" w:color="auto" w:fill="auto"/>
        <w:tabs>
          <w:tab w:val="left" w:pos="1794"/>
        </w:tabs>
        <w:spacing w:before="0" w:after="0" w:line="360" w:lineRule="auto"/>
        <w:ind w:firstLine="760"/>
        <w:rPr>
          <w:sz w:val="24"/>
          <w:szCs w:val="24"/>
        </w:rPr>
      </w:pPr>
      <w:r w:rsidRPr="00BE7AEF">
        <w:rPr>
          <w:sz w:val="24"/>
          <w:szCs w:val="24"/>
        </w:rPr>
        <w:t>Социокультурные знания и умения.</w:t>
      </w:r>
    </w:p>
    <w:p w14:paraId="26E6F00E"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049416B7"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403824DA"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44EA85C7"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Развитие умений:</w:t>
      </w:r>
    </w:p>
    <w:p w14:paraId="741B012D"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14:paraId="4B090C0A"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правильно оформлять свой адрес на английском языке (в анкете, формуляре);</w:t>
      </w:r>
    </w:p>
    <w:p w14:paraId="351FBCAA"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lastRenderedPageBreak/>
        <w:t>кратко представлять Россию и страну (страны) изучаемого языка;</w:t>
      </w:r>
    </w:p>
    <w:p w14:paraId="1D95A837"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11631362"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w:t>
      </w:r>
    </w:p>
    <w:p w14:paraId="20EB626E" w14:textId="77777777" w:rsidR="00BE7AEF" w:rsidRPr="00BE7AEF" w:rsidRDefault="00BE7AEF" w:rsidP="00317320">
      <w:pPr>
        <w:pStyle w:val="24"/>
        <w:shd w:val="clear" w:color="auto" w:fill="auto"/>
        <w:tabs>
          <w:tab w:val="left" w:pos="1814"/>
        </w:tabs>
        <w:spacing w:before="0" w:after="0" w:line="360" w:lineRule="auto"/>
        <w:ind w:firstLine="760"/>
        <w:rPr>
          <w:sz w:val="24"/>
          <w:szCs w:val="24"/>
        </w:rPr>
      </w:pPr>
      <w:r w:rsidRPr="00BE7AEF">
        <w:rPr>
          <w:sz w:val="24"/>
          <w:szCs w:val="24"/>
        </w:rPr>
        <w:t>Компенсаторные умения.</w:t>
      </w:r>
    </w:p>
    <w:p w14:paraId="012BE8E9"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Использование при чтении и аудировании языковой догадки, в том числе контекстуальной.</w:t>
      </w:r>
    </w:p>
    <w:p w14:paraId="0C92E90C"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14:paraId="7B031FE3"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41EB4B74"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ABA664C" w14:textId="77777777" w:rsidR="00BE7AEF" w:rsidRPr="00E625F9" w:rsidRDefault="00BE7AEF" w:rsidP="00317320">
      <w:pPr>
        <w:pStyle w:val="24"/>
        <w:shd w:val="clear" w:color="auto" w:fill="auto"/>
        <w:tabs>
          <w:tab w:val="left" w:pos="1608"/>
        </w:tabs>
        <w:spacing w:before="0" w:after="0" w:line="360" w:lineRule="auto"/>
        <w:ind w:firstLine="760"/>
        <w:rPr>
          <w:b/>
          <w:sz w:val="24"/>
          <w:szCs w:val="24"/>
        </w:rPr>
      </w:pPr>
      <w:r w:rsidRPr="00E625F9">
        <w:rPr>
          <w:b/>
          <w:sz w:val="24"/>
          <w:szCs w:val="24"/>
        </w:rPr>
        <w:t>Содержание обучения в 7 классе.</w:t>
      </w:r>
    </w:p>
    <w:p w14:paraId="5BF3648C" w14:textId="77777777" w:rsidR="00BE7AEF" w:rsidRPr="00BE7AEF" w:rsidRDefault="00BE7AEF" w:rsidP="00317320">
      <w:pPr>
        <w:pStyle w:val="24"/>
        <w:shd w:val="clear" w:color="auto" w:fill="auto"/>
        <w:tabs>
          <w:tab w:val="left" w:pos="1814"/>
        </w:tabs>
        <w:spacing w:before="0" w:after="0" w:line="360" w:lineRule="auto"/>
        <w:ind w:firstLine="760"/>
        <w:rPr>
          <w:sz w:val="24"/>
          <w:szCs w:val="24"/>
        </w:rPr>
      </w:pPr>
      <w:r w:rsidRPr="00BE7AEF">
        <w:rPr>
          <w:sz w:val="24"/>
          <w:szCs w:val="24"/>
        </w:rPr>
        <w:t>Коммуникативные умения.</w:t>
      </w:r>
    </w:p>
    <w:p w14:paraId="23654147"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E860247"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Взаимоотношения в семье и с друзьями. Семейные праздники. Обязанности по дому.</w:t>
      </w:r>
    </w:p>
    <w:p w14:paraId="7612548D"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Внешность и характер человека (литературного персонажа).</w:t>
      </w:r>
    </w:p>
    <w:p w14:paraId="3842A1AE"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Досуг и увлечения (хобби) современного подростка (чтение, кино, театр, музей, спорт, музыка).</w:t>
      </w:r>
    </w:p>
    <w:p w14:paraId="6F415ECF"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Здоровый образ жизни: режим труда и отдыха, фитнес, сбалансированное питание.</w:t>
      </w:r>
    </w:p>
    <w:p w14:paraId="39DF19CB"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Покупки: одежда, обувь и продукты питания.</w:t>
      </w:r>
    </w:p>
    <w:p w14:paraId="3EED5E7B"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14:paraId="334E7771"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Каникулы в различное время года. Виды отдыха. Путешествия по России и иностранным странам.</w:t>
      </w:r>
    </w:p>
    <w:p w14:paraId="6448ECF6"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Природа: дикие и домашние животные. Климат, погода.</w:t>
      </w:r>
    </w:p>
    <w:p w14:paraId="5CB77B12"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Жизнь в городе и сельской местности. Описание родного города (села). Транспорт.</w:t>
      </w:r>
    </w:p>
    <w:p w14:paraId="05F95C5A"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lastRenderedPageBreak/>
        <w:t>Средства массовой информации (телевидение, журналы, Интернет).</w:t>
      </w:r>
    </w:p>
    <w:p w14:paraId="4A589102"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2BFC8ED"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Выдающиеся люди родной страны и страны (стран) изучаемого языка: учёные, писатели, поэты, спортсмены.</w:t>
      </w:r>
    </w:p>
    <w:p w14:paraId="528C05B6" w14:textId="77777777" w:rsidR="00BE7AEF" w:rsidRPr="00BE7AEF" w:rsidRDefault="00BE7AEF" w:rsidP="00317320">
      <w:pPr>
        <w:pStyle w:val="24"/>
        <w:shd w:val="clear" w:color="auto" w:fill="auto"/>
        <w:tabs>
          <w:tab w:val="left" w:pos="2006"/>
        </w:tabs>
        <w:spacing w:before="0" w:after="0" w:line="360" w:lineRule="auto"/>
        <w:ind w:firstLine="760"/>
        <w:rPr>
          <w:sz w:val="24"/>
          <w:szCs w:val="24"/>
        </w:rPr>
      </w:pPr>
      <w:r w:rsidRPr="00BE7AEF">
        <w:rPr>
          <w:sz w:val="24"/>
          <w:szCs w:val="24"/>
        </w:rPr>
        <w:t>Говорение.</w:t>
      </w:r>
    </w:p>
    <w:p w14:paraId="60C3FA3F" w14:textId="77777777" w:rsidR="00BE7AEF" w:rsidRPr="00BE7AEF" w:rsidRDefault="00BE7AEF" w:rsidP="00317320">
      <w:pPr>
        <w:pStyle w:val="24"/>
        <w:shd w:val="clear" w:color="auto" w:fill="auto"/>
        <w:tabs>
          <w:tab w:val="left" w:pos="2196"/>
        </w:tabs>
        <w:spacing w:before="0" w:after="0" w:line="360" w:lineRule="auto"/>
        <w:ind w:firstLine="760"/>
        <w:rPr>
          <w:sz w:val="24"/>
          <w:szCs w:val="24"/>
        </w:rPr>
      </w:pPr>
      <w:r w:rsidRPr="00BE7AEF">
        <w:rPr>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596428A3"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277E8AD"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D263186"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D46EB79"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64C45C4B"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Объём диалога - до 6 реплик со стороны каждого собеседника.</w:t>
      </w:r>
    </w:p>
    <w:p w14:paraId="5C159331" w14:textId="77777777" w:rsidR="00BE7AEF" w:rsidRPr="00BE7AEF" w:rsidRDefault="00BE7AEF" w:rsidP="00317320">
      <w:pPr>
        <w:pStyle w:val="24"/>
        <w:shd w:val="clear" w:color="auto" w:fill="auto"/>
        <w:tabs>
          <w:tab w:val="left" w:pos="2237"/>
        </w:tabs>
        <w:spacing w:before="0" w:after="0" w:line="360" w:lineRule="auto"/>
        <w:ind w:firstLine="760"/>
        <w:rPr>
          <w:sz w:val="24"/>
          <w:szCs w:val="24"/>
        </w:rPr>
      </w:pPr>
      <w:r w:rsidRPr="00BE7AEF">
        <w:rPr>
          <w:sz w:val="24"/>
          <w:szCs w:val="24"/>
        </w:rPr>
        <w:t>Развитие коммуникативных умений монологической речи:</w:t>
      </w:r>
    </w:p>
    <w:p w14:paraId="42BCB8DC"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создание устных связных монологических высказываний с использованием</w:t>
      </w:r>
    </w:p>
    <w:p w14:paraId="5D0CA5A3"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основных коммуникативных типов речи:</w:t>
      </w:r>
    </w:p>
    <w:p w14:paraId="493B56A0" w14:textId="77777777" w:rsidR="00BE7AEF" w:rsidRPr="00BE7AEF" w:rsidRDefault="00E625F9" w:rsidP="00317320">
      <w:pPr>
        <w:pStyle w:val="24"/>
        <w:shd w:val="clear" w:color="auto" w:fill="auto"/>
        <w:tabs>
          <w:tab w:val="left" w:pos="2163"/>
          <w:tab w:val="left" w:pos="5442"/>
        </w:tabs>
        <w:spacing w:before="0" w:after="0" w:line="360" w:lineRule="auto"/>
        <w:ind w:firstLine="760"/>
        <w:rPr>
          <w:sz w:val="24"/>
          <w:szCs w:val="24"/>
        </w:rPr>
      </w:pPr>
      <w:r>
        <w:rPr>
          <w:sz w:val="24"/>
          <w:szCs w:val="24"/>
        </w:rPr>
        <w:t>описание</w:t>
      </w:r>
      <w:r>
        <w:rPr>
          <w:sz w:val="24"/>
          <w:szCs w:val="24"/>
        </w:rPr>
        <w:tab/>
        <w:t xml:space="preserve">(предмета, местности, внешности и одежды человека), </w:t>
      </w:r>
      <w:r w:rsidR="00BE7AEF" w:rsidRPr="00BE7AEF">
        <w:rPr>
          <w:sz w:val="24"/>
          <w:szCs w:val="24"/>
        </w:rPr>
        <w:t>в том числе характеристика (черты характера реального человека или литературного персонажа);</w:t>
      </w:r>
    </w:p>
    <w:p w14:paraId="04770DFF"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повествование (сообщение);</w:t>
      </w:r>
    </w:p>
    <w:p w14:paraId="6660A941"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изложение (пересказ) основного содержания, прочитанного (прослушанного) текста;</w:t>
      </w:r>
    </w:p>
    <w:p w14:paraId="254A169B"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lastRenderedPageBreak/>
        <w:t>краткое изложение результатов выполненной проектной работы.</w:t>
      </w:r>
    </w:p>
    <w:p w14:paraId="2651F2AE" w14:textId="77777777" w:rsidR="00BE7AEF" w:rsidRPr="00BE7AEF" w:rsidRDefault="00BE7AEF" w:rsidP="00317320">
      <w:pPr>
        <w:pStyle w:val="24"/>
        <w:shd w:val="clear" w:color="auto" w:fill="auto"/>
        <w:tabs>
          <w:tab w:val="left" w:pos="3749"/>
          <w:tab w:val="left" w:pos="5442"/>
        </w:tabs>
        <w:spacing w:before="0" w:after="0" w:line="36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w:t>
      </w:r>
      <w:r w:rsidRPr="00BE7AEF">
        <w:rPr>
          <w:sz w:val="24"/>
          <w:szCs w:val="24"/>
        </w:rPr>
        <w:tab/>
        <w:t>в рамках</w:t>
      </w:r>
      <w:r w:rsidRPr="00BE7AEF">
        <w:rPr>
          <w:sz w:val="24"/>
          <w:szCs w:val="24"/>
        </w:rPr>
        <w:tab/>
        <w:t>тематического содержания речи</w:t>
      </w:r>
    </w:p>
    <w:p w14:paraId="30D7C3CB"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с использованием ключевыхе слов, планов, вопросов и (или) иллюстраций, фотографий, таблиц.</w:t>
      </w:r>
    </w:p>
    <w:p w14:paraId="607F20A1"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Объём монологического высказывания - 8-9 фраз.</w:t>
      </w:r>
    </w:p>
    <w:p w14:paraId="0813B12F" w14:textId="77777777" w:rsidR="00BE7AEF" w:rsidRPr="00BE7AEF" w:rsidRDefault="00BE7AEF" w:rsidP="00317320">
      <w:pPr>
        <w:pStyle w:val="24"/>
        <w:shd w:val="clear" w:color="auto" w:fill="auto"/>
        <w:tabs>
          <w:tab w:val="left" w:pos="2237"/>
        </w:tabs>
        <w:spacing w:before="0" w:after="0" w:line="360" w:lineRule="auto"/>
        <w:ind w:firstLine="760"/>
        <w:rPr>
          <w:sz w:val="24"/>
          <w:szCs w:val="24"/>
        </w:rPr>
      </w:pPr>
      <w:r w:rsidRPr="00BE7AEF">
        <w:rPr>
          <w:sz w:val="24"/>
          <w:szCs w:val="24"/>
        </w:rPr>
        <w:t>Аудирование.</w:t>
      </w:r>
    </w:p>
    <w:p w14:paraId="768112BD"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14:paraId="50B8E57B"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0486D3C"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5593708F"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4520F05"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B16E9F7"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Время звучания текста (текстов) для аудирования - до 1,5 минуты.</w:t>
      </w:r>
    </w:p>
    <w:p w14:paraId="291A7695" w14:textId="77777777" w:rsidR="00BE7AEF" w:rsidRPr="00BE7AEF" w:rsidRDefault="00BE7AEF" w:rsidP="00317320">
      <w:pPr>
        <w:pStyle w:val="24"/>
        <w:shd w:val="clear" w:color="auto" w:fill="auto"/>
        <w:tabs>
          <w:tab w:val="left" w:pos="1966"/>
        </w:tabs>
        <w:spacing w:before="0" w:after="0" w:line="360" w:lineRule="auto"/>
        <w:ind w:firstLine="760"/>
        <w:rPr>
          <w:sz w:val="24"/>
          <w:szCs w:val="24"/>
        </w:rPr>
      </w:pPr>
      <w:r w:rsidRPr="00BE7AEF">
        <w:rPr>
          <w:sz w:val="24"/>
          <w:szCs w:val="24"/>
        </w:rPr>
        <w:t>Смысловое чтение.</w:t>
      </w:r>
    </w:p>
    <w:p w14:paraId="77440166"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06F6AD01"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4057B816"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lastRenderedPageBreak/>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003DEABB"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14:paraId="6262A707"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Чтение несплошных текстов (таблиц, диаграмм) и понимание представленной в них информации.</w:t>
      </w:r>
    </w:p>
    <w:p w14:paraId="7DAE9FFE"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2F3CC371"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Объём текста (текстов) для чтения - до 350 слов.</w:t>
      </w:r>
    </w:p>
    <w:p w14:paraId="49229CBE" w14:textId="77777777" w:rsidR="00BE7AEF" w:rsidRPr="00BE7AEF" w:rsidRDefault="00BE7AEF" w:rsidP="00317320">
      <w:pPr>
        <w:pStyle w:val="24"/>
        <w:shd w:val="clear" w:color="auto" w:fill="auto"/>
        <w:tabs>
          <w:tab w:val="left" w:pos="1989"/>
        </w:tabs>
        <w:spacing w:before="0" w:after="0" w:line="360" w:lineRule="auto"/>
        <w:ind w:firstLine="760"/>
        <w:rPr>
          <w:sz w:val="24"/>
          <w:szCs w:val="24"/>
        </w:rPr>
      </w:pPr>
      <w:r w:rsidRPr="00BE7AEF">
        <w:rPr>
          <w:sz w:val="24"/>
          <w:szCs w:val="24"/>
        </w:rPr>
        <w:t>Письменная речь.</w:t>
      </w:r>
    </w:p>
    <w:p w14:paraId="4FE404EE"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Развитие умений письменной речи:</w:t>
      </w:r>
    </w:p>
    <w:p w14:paraId="799E0B7A"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3F2B528A"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14:paraId="7C0A3E7D"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14:paraId="300C30C1"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14:paraId="5EB732F4" w14:textId="77777777" w:rsidR="00BE7AEF" w:rsidRPr="00BE7AEF" w:rsidRDefault="00BE7AEF" w:rsidP="00317320">
      <w:pPr>
        <w:pStyle w:val="24"/>
        <w:shd w:val="clear" w:color="auto" w:fill="auto"/>
        <w:tabs>
          <w:tab w:val="left" w:pos="1782"/>
        </w:tabs>
        <w:spacing w:before="0" w:after="0" w:line="360" w:lineRule="auto"/>
        <w:ind w:firstLine="760"/>
        <w:rPr>
          <w:sz w:val="24"/>
          <w:szCs w:val="24"/>
        </w:rPr>
      </w:pPr>
      <w:r w:rsidRPr="00BE7AEF">
        <w:rPr>
          <w:sz w:val="24"/>
          <w:szCs w:val="24"/>
        </w:rPr>
        <w:t>Языковые знания и умения.</w:t>
      </w:r>
    </w:p>
    <w:p w14:paraId="352AA87D" w14:textId="77777777" w:rsidR="00BE7AEF" w:rsidRPr="00BE7AEF" w:rsidRDefault="00BE7AEF" w:rsidP="00317320">
      <w:pPr>
        <w:pStyle w:val="24"/>
        <w:shd w:val="clear" w:color="auto" w:fill="auto"/>
        <w:tabs>
          <w:tab w:val="left" w:pos="1994"/>
        </w:tabs>
        <w:spacing w:before="0" w:after="0" w:line="360" w:lineRule="auto"/>
        <w:ind w:firstLine="760"/>
        <w:rPr>
          <w:sz w:val="24"/>
          <w:szCs w:val="24"/>
        </w:rPr>
      </w:pPr>
      <w:r w:rsidRPr="00BE7AEF">
        <w:rPr>
          <w:sz w:val="24"/>
          <w:szCs w:val="24"/>
        </w:rPr>
        <w:t>Фонетическая сторона речи.</w:t>
      </w:r>
    </w:p>
    <w:p w14:paraId="408E81D3"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6176142"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9FAE024" w14:textId="77777777" w:rsidR="00BE7AEF" w:rsidRPr="00BE7AEF" w:rsidRDefault="00BE7AEF" w:rsidP="00317320">
      <w:pPr>
        <w:pStyle w:val="24"/>
        <w:shd w:val="clear" w:color="auto" w:fill="auto"/>
        <w:spacing w:before="0" w:after="0" w:line="360" w:lineRule="auto"/>
        <w:ind w:firstLine="740"/>
        <w:rPr>
          <w:sz w:val="24"/>
          <w:szCs w:val="24"/>
        </w:rPr>
      </w:pPr>
      <w:r w:rsidRPr="00BE7AEF">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14:paraId="6875A3A3" w14:textId="77777777" w:rsidR="00BE7AEF" w:rsidRPr="00BE7AEF" w:rsidRDefault="00BE7AEF" w:rsidP="00317320">
      <w:pPr>
        <w:pStyle w:val="24"/>
        <w:shd w:val="clear" w:color="auto" w:fill="auto"/>
        <w:spacing w:before="0" w:after="0" w:line="360" w:lineRule="auto"/>
        <w:ind w:firstLine="740"/>
        <w:rPr>
          <w:sz w:val="24"/>
          <w:szCs w:val="24"/>
        </w:rPr>
      </w:pPr>
      <w:r w:rsidRPr="00BE7AEF">
        <w:rPr>
          <w:sz w:val="24"/>
          <w:szCs w:val="24"/>
        </w:rPr>
        <w:lastRenderedPageBreak/>
        <w:t>Объём текста для чтения вслух - до 100 слов.</w:t>
      </w:r>
    </w:p>
    <w:p w14:paraId="041386E6" w14:textId="77777777" w:rsidR="00BE7AEF" w:rsidRPr="00BE7AEF" w:rsidRDefault="00BE7AEF" w:rsidP="00317320">
      <w:pPr>
        <w:pStyle w:val="24"/>
        <w:shd w:val="clear" w:color="auto" w:fill="auto"/>
        <w:tabs>
          <w:tab w:val="left" w:pos="1998"/>
        </w:tabs>
        <w:spacing w:before="0" w:after="0" w:line="360" w:lineRule="auto"/>
        <w:ind w:firstLine="740"/>
        <w:rPr>
          <w:sz w:val="24"/>
          <w:szCs w:val="24"/>
        </w:rPr>
      </w:pPr>
      <w:r w:rsidRPr="00BE7AEF">
        <w:rPr>
          <w:sz w:val="24"/>
          <w:szCs w:val="24"/>
        </w:rPr>
        <w:t>Графика, орфография и пунктуация.</w:t>
      </w:r>
    </w:p>
    <w:p w14:paraId="7C2AE17E" w14:textId="77777777" w:rsidR="00BE7AEF" w:rsidRPr="00BE7AEF" w:rsidRDefault="00BE7AEF" w:rsidP="00317320">
      <w:pPr>
        <w:pStyle w:val="24"/>
        <w:shd w:val="clear" w:color="auto" w:fill="auto"/>
        <w:spacing w:before="0" w:after="0" w:line="360" w:lineRule="auto"/>
        <w:ind w:firstLine="740"/>
        <w:rPr>
          <w:sz w:val="24"/>
          <w:szCs w:val="24"/>
        </w:rPr>
      </w:pPr>
      <w:r w:rsidRPr="00BE7AEF">
        <w:rPr>
          <w:sz w:val="24"/>
          <w:szCs w:val="24"/>
        </w:rPr>
        <w:t>Правильное написание изученных слов.</w:t>
      </w:r>
    </w:p>
    <w:p w14:paraId="1419AAF8" w14:textId="77777777" w:rsidR="00BE7AEF" w:rsidRPr="00BE7AEF" w:rsidRDefault="00BE7AEF" w:rsidP="00317320">
      <w:pPr>
        <w:pStyle w:val="24"/>
        <w:shd w:val="clear" w:color="auto" w:fill="auto"/>
        <w:spacing w:before="0" w:after="0" w:line="360" w:lineRule="auto"/>
        <w:ind w:firstLine="74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37C099E0" w14:textId="77777777" w:rsidR="00BE7AEF" w:rsidRPr="00BE7AEF" w:rsidRDefault="00BE7AEF" w:rsidP="00317320">
      <w:pPr>
        <w:pStyle w:val="24"/>
        <w:shd w:val="clear" w:color="auto" w:fill="auto"/>
        <w:spacing w:before="0" w:after="0" w:line="360" w:lineRule="auto"/>
        <w:ind w:firstLine="74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72DBFF89" w14:textId="77777777" w:rsidR="00BE7AEF" w:rsidRPr="00BE7AEF" w:rsidRDefault="00BE7AEF" w:rsidP="00317320">
      <w:pPr>
        <w:pStyle w:val="24"/>
        <w:shd w:val="clear" w:color="auto" w:fill="auto"/>
        <w:tabs>
          <w:tab w:val="left" w:pos="1998"/>
        </w:tabs>
        <w:spacing w:before="0" w:after="0" w:line="360" w:lineRule="auto"/>
        <w:ind w:firstLine="740"/>
        <w:rPr>
          <w:sz w:val="24"/>
          <w:szCs w:val="24"/>
        </w:rPr>
      </w:pPr>
      <w:r w:rsidRPr="00BE7AEF">
        <w:rPr>
          <w:sz w:val="24"/>
          <w:szCs w:val="24"/>
        </w:rPr>
        <w:t>Лексическая сторона речи.</w:t>
      </w:r>
    </w:p>
    <w:p w14:paraId="7CE730D0" w14:textId="77777777" w:rsidR="00BE7AEF" w:rsidRPr="00BE7AEF" w:rsidRDefault="00BE7AEF" w:rsidP="00317320">
      <w:pPr>
        <w:pStyle w:val="24"/>
        <w:shd w:val="clear" w:color="auto" w:fill="auto"/>
        <w:spacing w:before="0" w:after="0" w:line="360" w:lineRule="auto"/>
        <w:ind w:firstLine="74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C489A1E" w14:textId="77777777" w:rsidR="00BE7AEF" w:rsidRPr="00BE7AEF" w:rsidRDefault="00BE7AEF" w:rsidP="00317320">
      <w:pPr>
        <w:pStyle w:val="24"/>
        <w:shd w:val="clear" w:color="auto" w:fill="auto"/>
        <w:spacing w:before="0" w:after="0" w:line="360" w:lineRule="auto"/>
        <w:ind w:firstLine="740"/>
        <w:rPr>
          <w:sz w:val="24"/>
          <w:szCs w:val="24"/>
        </w:rPr>
      </w:pPr>
      <w:r w:rsidRPr="00BE7AEF">
        <w:rPr>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84D42CC" w14:textId="77777777" w:rsidR="00BE7AEF" w:rsidRPr="00BE7AEF" w:rsidRDefault="00BE7AEF" w:rsidP="00317320">
      <w:pPr>
        <w:pStyle w:val="24"/>
        <w:shd w:val="clear" w:color="auto" w:fill="auto"/>
        <w:spacing w:before="0" w:after="0" w:line="360" w:lineRule="auto"/>
        <w:ind w:firstLine="740"/>
        <w:rPr>
          <w:sz w:val="24"/>
          <w:szCs w:val="24"/>
        </w:rPr>
      </w:pPr>
      <w:r w:rsidRPr="00BE7AEF">
        <w:rPr>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6708540A" w14:textId="77777777" w:rsidR="00BE7AEF" w:rsidRPr="00BE7AEF" w:rsidRDefault="00BE7AEF" w:rsidP="00317320">
      <w:pPr>
        <w:pStyle w:val="24"/>
        <w:shd w:val="clear" w:color="auto" w:fill="auto"/>
        <w:spacing w:before="0" w:after="0" w:line="360" w:lineRule="auto"/>
        <w:ind w:firstLine="740"/>
        <w:rPr>
          <w:sz w:val="24"/>
          <w:szCs w:val="24"/>
        </w:rPr>
      </w:pPr>
      <w:r w:rsidRPr="00BE7AEF">
        <w:rPr>
          <w:sz w:val="24"/>
          <w:szCs w:val="24"/>
        </w:rPr>
        <w:t>Основные способы словообразования:</w:t>
      </w:r>
    </w:p>
    <w:p w14:paraId="458CEBDC" w14:textId="77777777" w:rsidR="00BE7AEF" w:rsidRPr="00BE7AEF" w:rsidRDefault="00BE7AEF" w:rsidP="00317320">
      <w:pPr>
        <w:pStyle w:val="24"/>
        <w:shd w:val="clear" w:color="auto" w:fill="auto"/>
        <w:spacing w:before="0" w:after="0" w:line="360" w:lineRule="auto"/>
        <w:ind w:firstLine="740"/>
        <w:rPr>
          <w:sz w:val="24"/>
          <w:szCs w:val="24"/>
        </w:rPr>
      </w:pPr>
      <w:r w:rsidRPr="00BE7AEF">
        <w:rPr>
          <w:sz w:val="24"/>
          <w:szCs w:val="24"/>
        </w:rPr>
        <w:t>аффиксация:</w:t>
      </w:r>
    </w:p>
    <w:p w14:paraId="4A4123CC" w14:textId="77777777" w:rsidR="00BE7AEF" w:rsidRPr="00BE7AEF" w:rsidRDefault="00BE7AEF" w:rsidP="00317320">
      <w:pPr>
        <w:pStyle w:val="24"/>
        <w:shd w:val="clear" w:color="auto" w:fill="auto"/>
        <w:spacing w:before="0" w:after="0" w:line="360" w:lineRule="auto"/>
        <w:ind w:firstLine="740"/>
        <w:rPr>
          <w:sz w:val="24"/>
          <w:szCs w:val="24"/>
        </w:rPr>
      </w:pPr>
      <w:r w:rsidRPr="00BE7AEF">
        <w:rPr>
          <w:sz w:val="24"/>
          <w:szCs w:val="24"/>
        </w:rPr>
        <w:t xml:space="preserve">образование имён существительных при помощи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rPr>
        <w:t xml:space="preserve">и при помощи суффиксов: </w:t>
      </w:r>
      <w:r w:rsidRPr="00BE7AEF">
        <w:rPr>
          <w:sz w:val="24"/>
          <w:szCs w:val="24"/>
          <w:lang w:bidi="en-US"/>
        </w:rPr>
        <w:t>-</w:t>
      </w:r>
      <w:r w:rsidRPr="00BE7AEF">
        <w:rPr>
          <w:sz w:val="24"/>
          <w:szCs w:val="24"/>
          <w:lang w:val="en-US" w:bidi="en-US"/>
        </w:rPr>
        <w:t>ment</w:t>
      </w:r>
      <w:r w:rsidRPr="00BE7AEF">
        <w:rPr>
          <w:sz w:val="24"/>
          <w:szCs w:val="24"/>
          <w:lang w:bidi="en-US"/>
        </w:rPr>
        <w:t xml:space="preserve"> (</w:t>
      </w:r>
      <w:r w:rsidRPr="00BE7AEF">
        <w:rPr>
          <w:sz w:val="24"/>
          <w:szCs w:val="24"/>
          <w:lang w:val="en-US" w:bidi="en-US"/>
        </w:rPr>
        <w:t>development</w:t>
      </w:r>
      <w:r w:rsidRPr="00BE7AEF">
        <w:rPr>
          <w:sz w:val="24"/>
          <w:szCs w:val="24"/>
          <w:lang w:bidi="en-US"/>
        </w:rPr>
        <w:t>), -</w:t>
      </w:r>
      <w:r w:rsidRPr="00BE7AEF">
        <w:rPr>
          <w:sz w:val="24"/>
          <w:szCs w:val="24"/>
          <w:lang w:val="en-US" w:bidi="en-US"/>
        </w:rPr>
        <w:t>ness</w:t>
      </w:r>
      <w:r w:rsidRPr="00BE7AEF">
        <w:rPr>
          <w:sz w:val="24"/>
          <w:szCs w:val="24"/>
          <w:lang w:bidi="en-US"/>
        </w:rPr>
        <w:t xml:space="preserve"> (</w:t>
      </w:r>
      <w:r w:rsidRPr="00BE7AEF">
        <w:rPr>
          <w:sz w:val="24"/>
          <w:szCs w:val="24"/>
          <w:lang w:val="en-US" w:bidi="en-US"/>
        </w:rPr>
        <w:t>darkness</w:t>
      </w:r>
      <w:r w:rsidRPr="00BE7AEF">
        <w:rPr>
          <w:sz w:val="24"/>
          <w:szCs w:val="24"/>
          <w:lang w:bidi="en-US"/>
        </w:rPr>
        <w:t>);</w:t>
      </w:r>
    </w:p>
    <w:p w14:paraId="400730E3" w14:textId="77777777" w:rsidR="00BE7AEF" w:rsidRPr="00BE7AEF" w:rsidRDefault="00BE7AEF" w:rsidP="00317320">
      <w:pPr>
        <w:pStyle w:val="24"/>
        <w:shd w:val="clear" w:color="auto" w:fill="auto"/>
        <w:spacing w:before="0" w:after="0" w:line="360" w:lineRule="auto"/>
        <w:ind w:firstLine="74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friendly</w:t>
      </w:r>
      <w:r w:rsidRPr="00BE7AEF">
        <w:rPr>
          <w:sz w:val="24"/>
          <w:szCs w:val="24"/>
          <w:lang w:bidi="en-US"/>
        </w:rPr>
        <w:t>), -</w:t>
      </w:r>
      <w:r w:rsidRPr="00BE7AEF">
        <w:rPr>
          <w:sz w:val="24"/>
          <w:szCs w:val="24"/>
          <w:lang w:val="en-US" w:bidi="en-US"/>
        </w:rPr>
        <w:t>ous</w:t>
      </w:r>
      <w:r w:rsidRPr="00BE7AEF">
        <w:rPr>
          <w:sz w:val="24"/>
          <w:szCs w:val="24"/>
          <w:lang w:bidi="en-US"/>
        </w:rPr>
        <w:t xml:space="preserve"> (</w:t>
      </w:r>
      <w:r w:rsidRPr="00BE7AEF">
        <w:rPr>
          <w:sz w:val="24"/>
          <w:szCs w:val="24"/>
          <w:lang w:val="en-US" w:bidi="en-US"/>
        </w:rPr>
        <w:t>famous</w:t>
      </w:r>
      <w:r w:rsidRPr="00BE7AEF">
        <w:rPr>
          <w:sz w:val="24"/>
          <w:szCs w:val="24"/>
          <w:lang w:bidi="en-US"/>
        </w:rPr>
        <w:t xml:space="preserve">), </w:t>
      </w:r>
      <w:r w:rsidRPr="00BE7AEF">
        <w:rPr>
          <w:sz w:val="24"/>
          <w:szCs w:val="24"/>
        </w:rPr>
        <w:t xml:space="preserve">-у </w:t>
      </w:r>
      <w:r w:rsidRPr="00BE7AEF">
        <w:rPr>
          <w:sz w:val="24"/>
          <w:szCs w:val="24"/>
          <w:lang w:bidi="en-US"/>
        </w:rPr>
        <w:t>(</w:t>
      </w:r>
      <w:r w:rsidRPr="00BE7AEF">
        <w:rPr>
          <w:sz w:val="24"/>
          <w:szCs w:val="24"/>
          <w:lang w:val="en-US" w:bidi="en-US"/>
        </w:rPr>
        <w:t>busy</w:t>
      </w:r>
      <w:r w:rsidRPr="00BE7AEF">
        <w:rPr>
          <w:sz w:val="24"/>
          <w:szCs w:val="24"/>
          <w:lang w:bidi="en-US"/>
        </w:rPr>
        <w:t>);</w:t>
      </w:r>
    </w:p>
    <w:p w14:paraId="6EEB3DE4"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образование имён прилагательных и наречий при помощи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w:t>
      </w:r>
      <w:r w:rsidRPr="00BE7AEF">
        <w:rPr>
          <w:sz w:val="24"/>
          <w:szCs w:val="24"/>
          <w:lang w:val="en-US" w:bidi="en-US"/>
        </w:rPr>
        <w:t>informal</w:t>
      </w:r>
      <w:r w:rsidRPr="00BE7AEF">
        <w:rPr>
          <w:sz w:val="24"/>
          <w:szCs w:val="24"/>
          <w:lang w:bidi="en-US"/>
        </w:rPr>
        <w:t xml:space="preserve">, </w:t>
      </w:r>
      <w:r w:rsidRPr="00BE7AEF">
        <w:rPr>
          <w:sz w:val="24"/>
          <w:szCs w:val="24"/>
          <w:lang w:val="en-US" w:bidi="en-US"/>
        </w:rPr>
        <w:t>independently</w:t>
      </w:r>
      <w:r w:rsidRPr="00BE7AEF">
        <w:rPr>
          <w:sz w:val="24"/>
          <w:szCs w:val="24"/>
          <w:lang w:bidi="en-US"/>
        </w:rPr>
        <w:t xml:space="preserve">, </w:t>
      </w:r>
      <w:r w:rsidRPr="00BE7AEF">
        <w:rPr>
          <w:sz w:val="24"/>
          <w:szCs w:val="24"/>
          <w:lang w:val="en-US" w:bidi="en-US"/>
        </w:rPr>
        <w:t>impossible</w:t>
      </w:r>
      <w:r w:rsidRPr="00BE7AEF">
        <w:rPr>
          <w:sz w:val="24"/>
          <w:szCs w:val="24"/>
          <w:lang w:bidi="en-US"/>
        </w:rPr>
        <w:t>);</w:t>
      </w:r>
    </w:p>
    <w:p w14:paraId="51B25454"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словосложение:</w:t>
      </w:r>
    </w:p>
    <w:p w14:paraId="415A0823"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14:paraId="35F6F697"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w:t>
      </w:r>
    </w:p>
    <w:p w14:paraId="5E5ECA75" w14:textId="77777777" w:rsidR="00BE7AEF" w:rsidRPr="00BE7AEF" w:rsidRDefault="00BE7AEF" w:rsidP="00317320">
      <w:pPr>
        <w:pStyle w:val="24"/>
        <w:shd w:val="clear" w:color="auto" w:fill="auto"/>
        <w:tabs>
          <w:tab w:val="left" w:pos="2026"/>
        </w:tabs>
        <w:spacing w:before="0" w:after="0" w:line="360" w:lineRule="auto"/>
        <w:ind w:firstLine="760"/>
        <w:rPr>
          <w:sz w:val="24"/>
          <w:szCs w:val="24"/>
        </w:rPr>
      </w:pPr>
      <w:r w:rsidRPr="00BE7AEF">
        <w:rPr>
          <w:sz w:val="24"/>
          <w:szCs w:val="24"/>
        </w:rPr>
        <w:t>Грамматическая сторона речи.</w:t>
      </w:r>
    </w:p>
    <w:p w14:paraId="7589CEE8"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Распознавание и употребление в устной и письменной речи изученных </w:t>
      </w:r>
      <w:r w:rsidRPr="00BE7AEF">
        <w:rPr>
          <w:sz w:val="24"/>
          <w:szCs w:val="24"/>
        </w:rPr>
        <w:lastRenderedPageBreak/>
        <w:t>морфологических форм и синтаксических конструкций английского языка.</w:t>
      </w:r>
    </w:p>
    <w:p w14:paraId="42D38368"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I) характера.</w:t>
      </w:r>
    </w:p>
    <w:p w14:paraId="476500A0"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для выражения будущего действия.</w:t>
      </w:r>
    </w:p>
    <w:p w14:paraId="08D5DDC9"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Конструкция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14:paraId="0FAA0B77"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14:paraId="0986847D"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Предлоги, употребляемые с глаголами в страдательном залоге.</w:t>
      </w:r>
    </w:p>
    <w:p w14:paraId="089561FE"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Модальный глагол </w:t>
      </w:r>
      <w:r w:rsidRPr="00BE7AEF">
        <w:rPr>
          <w:sz w:val="24"/>
          <w:szCs w:val="24"/>
          <w:lang w:val="en-US" w:bidi="en-US"/>
        </w:rPr>
        <w:t>might</w:t>
      </w:r>
      <w:r w:rsidRPr="00BE7AEF">
        <w:rPr>
          <w:sz w:val="24"/>
          <w:szCs w:val="24"/>
          <w:lang w:bidi="en-US"/>
        </w:rPr>
        <w:t>.</w:t>
      </w:r>
    </w:p>
    <w:p w14:paraId="65DCF1B0"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w:t>
      </w:r>
    </w:p>
    <w:p w14:paraId="6830D16A" w14:textId="77777777" w:rsidR="00BE7AEF" w:rsidRPr="00BE7AEF" w:rsidRDefault="00BE7AEF" w:rsidP="00317320">
      <w:pPr>
        <w:pStyle w:val="24"/>
        <w:shd w:val="clear" w:color="auto" w:fill="auto"/>
        <w:spacing w:before="0" w:after="0" w:line="360" w:lineRule="auto"/>
        <w:ind w:firstLine="760"/>
        <w:rPr>
          <w:sz w:val="24"/>
          <w:szCs w:val="24"/>
          <w:lang w:val="en-US"/>
        </w:rPr>
      </w:pPr>
      <w:r w:rsidRPr="00BE7AEF">
        <w:rPr>
          <w:sz w:val="24"/>
          <w:szCs w:val="24"/>
        </w:rPr>
        <w:t>Местоимения</w:t>
      </w:r>
      <w:r w:rsidRPr="00BE7AEF">
        <w:rPr>
          <w:sz w:val="24"/>
          <w:szCs w:val="24"/>
          <w:lang w:val="en-US"/>
        </w:rPr>
        <w:t xml:space="preserve"> </w:t>
      </w:r>
      <w:r w:rsidRPr="00BE7AEF">
        <w:rPr>
          <w:sz w:val="24"/>
          <w:szCs w:val="24"/>
          <w:lang w:val="en-US" w:bidi="en-US"/>
        </w:rPr>
        <w:t>other/another, both, all, one.</w:t>
      </w:r>
    </w:p>
    <w:p w14:paraId="33DEBF9A"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Количественные числительные для обозначения больших чисел (до 1 000 000).</w:t>
      </w:r>
    </w:p>
    <w:p w14:paraId="03694699" w14:textId="77777777" w:rsidR="00BE7AEF" w:rsidRPr="00BE7AEF" w:rsidRDefault="00BE7AEF" w:rsidP="00317320">
      <w:pPr>
        <w:pStyle w:val="24"/>
        <w:shd w:val="clear" w:color="auto" w:fill="auto"/>
        <w:tabs>
          <w:tab w:val="left" w:pos="1814"/>
        </w:tabs>
        <w:spacing w:before="0" w:after="0" w:line="360" w:lineRule="auto"/>
        <w:ind w:firstLine="760"/>
        <w:rPr>
          <w:sz w:val="24"/>
          <w:szCs w:val="24"/>
        </w:rPr>
      </w:pPr>
      <w:r w:rsidRPr="00BE7AEF">
        <w:rPr>
          <w:sz w:val="24"/>
          <w:szCs w:val="24"/>
        </w:rPr>
        <w:t>Социокультурные знания и умения.</w:t>
      </w:r>
    </w:p>
    <w:p w14:paraId="78C61247"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61B81E8F"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6F793C06"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1900977C"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Развитие умений:</w:t>
      </w:r>
    </w:p>
    <w:p w14:paraId="46C039B4"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14:paraId="57727712"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правильно оформлять свой адрес на английском языке (в анкете);</w:t>
      </w:r>
    </w:p>
    <w:p w14:paraId="5D4ECEB8"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335D593D"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кратко представлять Россию и страну (страны) изучаемого языка;</w:t>
      </w:r>
    </w:p>
    <w:p w14:paraId="1F353E52"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58A49C5D"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 спортсменах).</w:t>
      </w:r>
    </w:p>
    <w:p w14:paraId="3E0F8E0D" w14:textId="77777777" w:rsidR="00BE7AEF" w:rsidRPr="00BE7AEF" w:rsidRDefault="00BE7AEF" w:rsidP="00317320">
      <w:pPr>
        <w:pStyle w:val="24"/>
        <w:shd w:val="clear" w:color="auto" w:fill="auto"/>
        <w:tabs>
          <w:tab w:val="left" w:pos="1791"/>
        </w:tabs>
        <w:spacing w:before="0" w:after="0" w:line="360" w:lineRule="auto"/>
        <w:ind w:firstLine="760"/>
        <w:rPr>
          <w:sz w:val="24"/>
          <w:szCs w:val="24"/>
        </w:rPr>
      </w:pPr>
      <w:r w:rsidRPr="00BE7AEF">
        <w:rPr>
          <w:sz w:val="24"/>
          <w:szCs w:val="24"/>
        </w:rPr>
        <w:t>Компенсаторные умения.</w:t>
      </w:r>
    </w:p>
    <w:p w14:paraId="75C962A2"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49D9DFDB"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Переспрашивать, просить повторить, уточняя значение незнакомых слов.</w:t>
      </w:r>
    </w:p>
    <w:p w14:paraId="466DA9E7"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14:paraId="781BD87C"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F4CF785"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6C08781" w14:textId="77777777" w:rsidR="00BE7AEF" w:rsidRPr="00E625F9" w:rsidRDefault="00BE7AEF" w:rsidP="00317320">
      <w:pPr>
        <w:pStyle w:val="24"/>
        <w:shd w:val="clear" w:color="auto" w:fill="auto"/>
        <w:tabs>
          <w:tab w:val="left" w:pos="1602"/>
        </w:tabs>
        <w:spacing w:before="0" w:after="0" w:line="360" w:lineRule="auto"/>
        <w:ind w:firstLine="760"/>
        <w:rPr>
          <w:b/>
          <w:sz w:val="24"/>
          <w:szCs w:val="24"/>
        </w:rPr>
      </w:pPr>
      <w:r w:rsidRPr="00E625F9">
        <w:rPr>
          <w:b/>
          <w:sz w:val="24"/>
          <w:szCs w:val="24"/>
        </w:rPr>
        <w:t>Содержание обучения в 8 классе.</w:t>
      </w:r>
    </w:p>
    <w:p w14:paraId="431B1FB4" w14:textId="77777777" w:rsidR="00BE7AEF" w:rsidRPr="00BE7AEF" w:rsidRDefault="00BE7AEF" w:rsidP="00317320">
      <w:pPr>
        <w:pStyle w:val="24"/>
        <w:shd w:val="clear" w:color="auto" w:fill="auto"/>
        <w:tabs>
          <w:tab w:val="left" w:pos="1813"/>
        </w:tabs>
        <w:spacing w:before="0" w:after="0" w:line="360" w:lineRule="auto"/>
        <w:ind w:firstLine="760"/>
        <w:rPr>
          <w:sz w:val="24"/>
          <w:szCs w:val="24"/>
        </w:rPr>
      </w:pPr>
      <w:r w:rsidRPr="00BE7AEF">
        <w:rPr>
          <w:sz w:val="24"/>
          <w:szCs w:val="24"/>
        </w:rPr>
        <w:t>Коммуникативные умения.</w:t>
      </w:r>
    </w:p>
    <w:p w14:paraId="029C0CF1"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7A93725"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Взаимоотношения в семье и с друзьями.</w:t>
      </w:r>
    </w:p>
    <w:p w14:paraId="71B545C1"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Внешность и характер человека (литературного персонажа).</w:t>
      </w:r>
    </w:p>
    <w:p w14:paraId="5242009D"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Досуг и увлечения (хобби) современного подростка (чтение, кино, театр, музей, спорт, музыка).</w:t>
      </w:r>
    </w:p>
    <w:p w14:paraId="491E587B"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Здоровый образ жизни: режим труда и отдыха, фитнес, сбалансированное питание. Посещение врача.</w:t>
      </w:r>
    </w:p>
    <w:p w14:paraId="2C355188"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Покупки: одежда, обувь и продукты питания. Карманные деньги.</w:t>
      </w:r>
    </w:p>
    <w:p w14:paraId="1485A8FF"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66B10943"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Виды отдыха в различное время года. Путешествия по России и иностранным странам.</w:t>
      </w:r>
    </w:p>
    <w:p w14:paraId="30BD4C3F"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Природа: флора и фауна. Проблемы экологии. Климат, погода. Стихийные </w:t>
      </w:r>
      <w:r w:rsidRPr="00BE7AEF">
        <w:rPr>
          <w:sz w:val="24"/>
          <w:szCs w:val="24"/>
        </w:rPr>
        <w:lastRenderedPageBreak/>
        <w:t>бедствия.</w:t>
      </w:r>
    </w:p>
    <w:p w14:paraId="6922DEDB"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Условия проживания в городской (сельской) местности. Транспорт.</w:t>
      </w:r>
    </w:p>
    <w:p w14:paraId="79CC6CD1"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2779865"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Выдающиеся люди родной страны и страны (стран) изучаемого языка: учёные, писатели, поэты, художники, музыканты, спортсмены.</w:t>
      </w:r>
    </w:p>
    <w:p w14:paraId="311E27F2" w14:textId="77777777" w:rsidR="00BE7AEF" w:rsidRPr="00BE7AEF" w:rsidRDefault="00BE7AEF" w:rsidP="00317320">
      <w:pPr>
        <w:pStyle w:val="24"/>
        <w:shd w:val="clear" w:color="auto" w:fill="auto"/>
        <w:tabs>
          <w:tab w:val="left" w:pos="2009"/>
        </w:tabs>
        <w:spacing w:before="0" w:after="0" w:line="360" w:lineRule="auto"/>
        <w:ind w:firstLine="760"/>
        <w:rPr>
          <w:sz w:val="24"/>
          <w:szCs w:val="24"/>
        </w:rPr>
      </w:pPr>
      <w:r w:rsidRPr="00BE7AEF">
        <w:rPr>
          <w:sz w:val="24"/>
          <w:szCs w:val="24"/>
        </w:rPr>
        <w:t>Говорение.</w:t>
      </w:r>
    </w:p>
    <w:p w14:paraId="6CEF2CCD" w14:textId="77777777" w:rsidR="00BE7AEF" w:rsidRPr="00BE7AEF" w:rsidRDefault="00BE7AEF" w:rsidP="00317320">
      <w:pPr>
        <w:pStyle w:val="24"/>
        <w:shd w:val="clear" w:color="auto" w:fill="auto"/>
        <w:tabs>
          <w:tab w:val="left" w:pos="2210"/>
        </w:tabs>
        <w:spacing w:before="0" w:after="0" w:line="360" w:lineRule="auto"/>
        <w:ind w:firstLine="760"/>
        <w:rPr>
          <w:sz w:val="24"/>
          <w:szCs w:val="24"/>
        </w:rPr>
      </w:pPr>
      <w:r w:rsidRPr="00BE7AEF">
        <w:rPr>
          <w:sz w:val="24"/>
          <w:szCs w:val="24"/>
        </w:rPr>
        <w:t>Развитие коммуникативных умений диалогической речи, а именно</w:t>
      </w:r>
    </w:p>
    <w:p w14:paraId="2E96B606" w14:textId="77777777" w:rsidR="00BE7AEF" w:rsidRPr="00BE7AEF" w:rsidRDefault="00BE7AEF" w:rsidP="00317320">
      <w:pPr>
        <w:pStyle w:val="24"/>
        <w:shd w:val="clear" w:color="auto" w:fill="auto"/>
        <w:tabs>
          <w:tab w:val="left" w:pos="1363"/>
          <w:tab w:val="left" w:pos="3456"/>
        </w:tabs>
        <w:spacing w:before="0" w:after="0" w:line="360" w:lineRule="auto"/>
        <w:rPr>
          <w:sz w:val="24"/>
          <w:szCs w:val="24"/>
        </w:rPr>
      </w:pPr>
      <w:r w:rsidRPr="00BE7AEF">
        <w:rPr>
          <w:sz w:val="24"/>
          <w:szCs w:val="24"/>
        </w:rPr>
        <w:t>умений</w:t>
      </w:r>
      <w:r w:rsidRPr="00BE7AEF">
        <w:rPr>
          <w:sz w:val="24"/>
          <w:szCs w:val="24"/>
        </w:rPr>
        <w:tab/>
        <w:t>вести разные</w:t>
      </w:r>
      <w:r w:rsidRPr="00BE7AEF">
        <w:rPr>
          <w:sz w:val="24"/>
          <w:szCs w:val="24"/>
        </w:rPr>
        <w:tab/>
        <w:t>виды диалогов (диалог этикетного характера,</w:t>
      </w:r>
    </w:p>
    <w:p w14:paraId="66D1E044"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диалог-побуждение к действию, диалог-расспрос, комбинированный диалог, включающий различные виды диалогов):</w:t>
      </w:r>
    </w:p>
    <w:p w14:paraId="1C95739C"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2C80F885"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6ACADFC7"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3F7D0DB"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551402E7"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Объём диалога - до 7 реплик со стороны каждого собеседника.</w:t>
      </w:r>
    </w:p>
    <w:p w14:paraId="7BC02B3C" w14:textId="77777777" w:rsidR="00BE7AEF" w:rsidRPr="00BE7AEF" w:rsidRDefault="00BE7AEF" w:rsidP="00317320">
      <w:pPr>
        <w:pStyle w:val="24"/>
        <w:shd w:val="clear" w:color="auto" w:fill="auto"/>
        <w:tabs>
          <w:tab w:val="left" w:pos="2210"/>
        </w:tabs>
        <w:spacing w:before="0" w:after="0" w:line="360" w:lineRule="auto"/>
        <w:ind w:firstLine="760"/>
        <w:rPr>
          <w:sz w:val="24"/>
          <w:szCs w:val="24"/>
        </w:rPr>
      </w:pPr>
      <w:r w:rsidRPr="00BE7AEF">
        <w:rPr>
          <w:sz w:val="24"/>
          <w:szCs w:val="24"/>
        </w:rPr>
        <w:t>Развитие коммуникативных умений монологической речи:</w:t>
      </w:r>
    </w:p>
    <w:p w14:paraId="16479C67"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создание устных связных монологических высказываний с использованием</w:t>
      </w:r>
    </w:p>
    <w:p w14:paraId="5447DBC8"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основных коммуникативных типов речи:</w:t>
      </w:r>
    </w:p>
    <w:p w14:paraId="63C7629E"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731F34DE"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lastRenderedPageBreak/>
        <w:t>повествование (сообщение);</w:t>
      </w:r>
    </w:p>
    <w:p w14:paraId="0F3C10F4"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выражение и аргументирование своего мнения по отношению к услышанному (прочитанному);</w:t>
      </w:r>
    </w:p>
    <w:p w14:paraId="0E630E20"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изложение (пересказ) основного содержания, прочитанного (прослушанного) текста;</w:t>
      </w:r>
    </w:p>
    <w:p w14:paraId="09219EEC"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составление рассказа по картинкам;</w:t>
      </w:r>
    </w:p>
    <w:p w14:paraId="69DA672C"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изложение результатов выполненной проектной работы.</w:t>
      </w:r>
    </w:p>
    <w:p w14:paraId="7AB4FFF6"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14:paraId="0CCC7FAC"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Объём монологического высказывания - 9-10 фраз.</w:t>
      </w:r>
    </w:p>
    <w:p w14:paraId="1C4AB457" w14:textId="77777777" w:rsidR="00BE7AEF" w:rsidRPr="00BE7AEF" w:rsidRDefault="00BE7AEF" w:rsidP="00317320">
      <w:pPr>
        <w:pStyle w:val="24"/>
        <w:shd w:val="clear" w:color="auto" w:fill="auto"/>
        <w:tabs>
          <w:tab w:val="left" w:pos="1993"/>
        </w:tabs>
        <w:spacing w:before="0" w:after="0" w:line="360" w:lineRule="auto"/>
        <w:ind w:firstLine="780"/>
        <w:rPr>
          <w:sz w:val="24"/>
          <w:szCs w:val="24"/>
        </w:rPr>
      </w:pPr>
      <w:r w:rsidRPr="00BE7AEF">
        <w:rPr>
          <w:sz w:val="24"/>
          <w:szCs w:val="24"/>
        </w:rPr>
        <w:t>Аудирование.</w:t>
      </w:r>
    </w:p>
    <w:p w14:paraId="78F532B0"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71A675E8"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1A063BBF"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7C2EC89A" w14:textId="77777777" w:rsidR="00BE7AEF" w:rsidRPr="00BE7AEF" w:rsidRDefault="00BE7AEF" w:rsidP="00317320">
      <w:pPr>
        <w:pStyle w:val="24"/>
        <w:shd w:val="clear" w:color="auto" w:fill="auto"/>
        <w:tabs>
          <w:tab w:val="left" w:pos="1933"/>
          <w:tab w:val="left" w:pos="3778"/>
        </w:tabs>
        <w:spacing w:before="0" w:after="0" w:line="360" w:lineRule="auto"/>
        <w:ind w:firstLine="760"/>
        <w:rPr>
          <w:sz w:val="24"/>
          <w:szCs w:val="24"/>
        </w:rPr>
      </w:pPr>
      <w:r w:rsidRPr="00BE7AEF">
        <w:rPr>
          <w:sz w:val="24"/>
          <w:szCs w:val="24"/>
        </w:rPr>
        <w:t>Аудирование с пониманием нужной (интересу</w:t>
      </w:r>
      <w:r w:rsidR="00E625F9">
        <w:rPr>
          <w:sz w:val="24"/>
          <w:szCs w:val="24"/>
        </w:rPr>
        <w:t xml:space="preserve">ющей, запрашиваемой) информации </w:t>
      </w:r>
      <w:r w:rsidRPr="00BE7AEF">
        <w:rPr>
          <w:sz w:val="24"/>
          <w:szCs w:val="24"/>
        </w:rPr>
        <w:t>предполагает</w:t>
      </w:r>
      <w:r w:rsidRPr="00BE7AEF">
        <w:rPr>
          <w:sz w:val="24"/>
          <w:szCs w:val="24"/>
        </w:rPr>
        <w:tab/>
        <w:t>умение выделять нужную (интересующую,</w:t>
      </w:r>
    </w:p>
    <w:p w14:paraId="29D2C152"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запрашиваемую) информацию, представленную в эксплицитной (явной) форме, в воспринимаемом на слух тексте.</w:t>
      </w:r>
    </w:p>
    <w:p w14:paraId="154F268E"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1886DF2B"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Время звучания текста (текстов) для аудирования - до 2 минут.</w:t>
      </w:r>
    </w:p>
    <w:p w14:paraId="092C3656" w14:textId="77777777" w:rsidR="00BE7AEF" w:rsidRPr="00BE7AEF" w:rsidRDefault="00BE7AEF" w:rsidP="00317320">
      <w:pPr>
        <w:pStyle w:val="24"/>
        <w:shd w:val="clear" w:color="auto" w:fill="auto"/>
        <w:tabs>
          <w:tab w:val="left" w:pos="1966"/>
        </w:tabs>
        <w:spacing w:before="0" w:after="0" w:line="360" w:lineRule="auto"/>
        <w:ind w:firstLine="760"/>
        <w:rPr>
          <w:sz w:val="24"/>
          <w:szCs w:val="24"/>
        </w:rPr>
      </w:pPr>
      <w:r w:rsidRPr="00BE7AEF">
        <w:rPr>
          <w:sz w:val="24"/>
          <w:szCs w:val="24"/>
        </w:rPr>
        <w:t>Смысловое чтение.</w:t>
      </w:r>
    </w:p>
    <w:p w14:paraId="002D4030"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w:t>
      </w:r>
      <w:r w:rsidRPr="00BE7AEF">
        <w:rPr>
          <w:sz w:val="24"/>
          <w:szCs w:val="24"/>
        </w:rPr>
        <w:lastRenderedPageBreak/>
        <w:t>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630414BA"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2E9C129E"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3483009B"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Чтение несплошных текстов (таблиц, диаграмм, схем) и понимание представленной в них информации.</w:t>
      </w:r>
    </w:p>
    <w:p w14:paraId="20BAFF8B"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40EA4B0B"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774DACC6"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Объём текста (текстов) для чтения - 350-500 слов.</w:t>
      </w:r>
    </w:p>
    <w:p w14:paraId="79EA2894" w14:textId="77777777" w:rsidR="00BE7AEF" w:rsidRPr="00BE7AEF" w:rsidRDefault="00BE7AEF" w:rsidP="00317320">
      <w:pPr>
        <w:pStyle w:val="24"/>
        <w:shd w:val="clear" w:color="auto" w:fill="auto"/>
        <w:tabs>
          <w:tab w:val="left" w:pos="2000"/>
        </w:tabs>
        <w:spacing w:before="0" w:after="0" w:line="360" w:lineRule="auto"/>
        <w:ind w:firstLine="760"/>
        <w:rPr>
          <w:sz w:val="24"/>
          <w:szCs w:val="24"/>
        </w:rPr>
      </w:pPr>
      <w:r w:rsidRPr="00BE7AEF">
        <w:rPr>
          <w:sz w:val="24"/>
          <w:szCs w:val="24"/>
        </w:rPr>
        <w:t>Письменная речь.</w:t>
      </w:r>
    </w:p>
    <w:p w14:paraId="2723B153"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Развитие умений письменной речи:</w:t>
      </w:r>
    </w:p>
    <w:p w14:paraId="1F5684DC"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составление плана (тезисов) устного или письменного сообщения;</w:t>
      </w:r>
    </w:p>
    <w:p w14:paraId="5533BF3E"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14:paraId="3D3C86C3"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14:paraId="560ACD7E"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создание небольшого письменного высказывания с использованием образца, </w:t>
      </w:r>
      <w:r w:rsidRPr="00BE7AEF">
        <w:rPr>
          <w:sz w:val="24"/>
          <w:szCs w:val="24"/>
        </w:rPr>
        <w:lastRenderedPageBreak/>
        <w:t>плана, таблицы и (или) прочитанного (прослушанного) текста. Объём письменного высказывания - до 110 слов.</w:t>
      </w:r>
    </w:p>
    <w:p w14:paraId="777A2EC4" w14:textId="77777777" w:rsidR="00BE7AEF" w:rsidRPr="00BE7AEF" w:rsidRDefault="00BE7AEF" w:rsidP="00317320">
      <w:pPr>
        <w:pStyle w:val="24"/>
        <w:shd w:val="clear" w:color="auto" w:fill="auto"/>
        <w:tabs>
          <w:tab w:val="left" w:pos="1789"/>
        </w:tabs>
        <w:spacing w:before="0" w:after="0" w:line="360" w:lineRule="auto"/>
        <w:ind w:firstLine="760"/>
        <w:rPr>
          <w:sz w:val="24"/>
          <w:szCs w:val="24"/>
        </w:rPr>
      </w:pPr>
      <w:r w:rsidRPr="00BE7AEF">
        <w:rPr>
          <w:sz w:val="24"/>
          <w:szCs w:val="24"/>
        </w:rPr>
        <w:t>Языковые знания и умения.</w:t>
      </w:r>
    </w:p>
    <w:p w14:paraId="256106CC" w14:textId="77777777" w:rsidR="00BE7AEF" w:rsidRPr="00BE7AEF" w:rsidRDefault="00BE7AEF" w:rsidP="00317320">
      <w:pPr>
        <w:pStyle w:val="24"/>
        <w:shd w:val="clear" w:color="auto" w:fill="auto"/>
        <w:tabs>
          <w:tab w:val="left" w:pos="2000"/>
        </w:tabs>
        <w:spacing w:before="0" w:after="0" w:line="360" w:lineRule="auto"/>
        <w:ind w:firstLine="760"/>
        <w:rPr>
          <w:sz w:val="24"/>
          <w:szCs w:val="24"/>
        </w:rPr>
      </w:pPr>
      <w:r w:rsidRPr="00BE7AEF">
        <w:rPr>
          <w:sz w:val="24"/>
          <w:szCs w:val="24"/>
        </w:rPr>
        <w:t>Фонетическая сторона речи.</w:t>
      </w:r>
    </w:p>
    <w:p w14:paraId="164E81AD"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CD17AD9"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B62CF17"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48AF93A6"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Объём текста для чтения вслух - до 110 слов.</w:t>
      </w:r>
    </w:p>
    <w:p w14:paraId="12C02F88" w14:textId="77777777" w:rsidR="00BE7AEF" w:rsidRPr="00BE7AEF" w:rsidRDefault="00BE7AEF" w:rsidP="00317320">
      <w:pPr>
        <w:pStyle w:val="24"/>
        <w:shd w:val="clear" w:color="auto" w:fill="auto"/>
        <w:tabs>
          <w:tab w:val="left" w:pos="2021"/>
        </w:tabs>
        <w:spacing w:before="0" w:after="0" w:line="360" w:lineRule="auto"/>
        <w:ind w:firstLine="760"/>
        <w:rPr>
          <w:sz w:val="24"/>
          <w:szCs w:val="24"/>
        </w:rPr>
      </w:pPr>
      <w:r w:rsidRPr="00BE7AEF">
        <w:rPr>
          <w:sz w:val="24"/>
          <w:szCs w:val="24"/>
        </w:rPr>
        <w:t>Графика, орфография и пунктуация.</w:t>
      </w:r>
    </w:p>
    <w:p w14:paraId="71EC4148"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Правильное написание изученных слов.</w:t>
      </w:r>
    </w:p>
    <w:p w14:paraId="0F914EEF"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14:paraId="548DF054"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6449A79F" w14:textId="77777777" w:rsidR="00BE7AEF" w:rsidRPr="00BE7AEF" w:rsidRDefault="00BE7AEF" w:rsidP="00317320">
      <w:pPr>
        <w:pStyle w:val="24"/>
        <w:shd w:val="clear" w:color="auto" w:fill="auto"/>
        <w:tabs>
          <w:tab w:val="left" w:pos="2021"/>
        </w:tabs>
        <w:spacing w:before="0" w:after="0" w:line="360" w:lineRule="auto"/>
        <w:ind w:firstLine="760"/>
        <w:rPr>
          <w:sz w:val="24"/>
          <w:szCs w:val="24"/>
        </w:rPr>
      </w:pPr>
      <w:r w:rsidRPr="00BE7AEF">
        <w:rPr>
          <w:sz w:val="24"/>
          <w:szCs w:val="24"/>
        </w:rPr>
        <w:t>Лексическая сторона речи.</w:t>
      </w:r>
    </w:p>
    <w:p w14:paraId="78B0682F"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299C2B8"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7FCFD931"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Основные способы словообразования:</w:t>
      </w:r>
    </w:p>
    <w:p w14:paraId="63CC3086"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аффиксация:</w:t>
      </w:r>
    </w:p>
    <w:p w14:paraId="2B6E6B1C"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образование имен существительных при помощи суффиксов: -апсе/-епсе </w:t>
      </w:r>
      <w:r w:rsidRPr="00BE7AEF">
        <w:rPr>
          <w:sz w:val="24"/>
          <w:szCs w:val="24"/>
          <w:lang w:bidi="en-US"/>
        </w:rPr>
        <w:lastRenderedPageBreak/>
        <w:t>(</w:t>
      </w:r>
      <w:r w:rsidRPr="00BE7AEF">
        <w:rPr>
          <w:sz w:val="24"/>
          <w:szCs w:val="24"/>
          <w:lang w:val="en-US" w:bidi="en-US"/>
        </w:rPr>
        <w:t>performance</w:t>
      </w:r>
      <w:r w:rsidRPr="00BE7AEF">
        <w:rPr>
          <w:sz w:val="24"/>
          <w:szCs w:val="24"/>
          <w:lang w:bidi="en-US"/>
        </w:rPr>
        <w:t>/</w:t>
      </w:r>
      <w:r w:rsidRPr="00BE7AEF">
        <w:rPr>
          <w:sz w:val="24"/>
          <w:szCs w:val="24"/>
          <w:lang w:val="en-US" w:bidi="en-US"/>
        </w:rPr>
        <w:t>residence</w:t>
      </w:r>
      <w:r w:rsidRPr="00BE7AEF">
        <w:rPr>
          <w:sz w:val="24"/>
          <w:szCs w:val="24"/>
          <w:lang w:bidi="en-US"/>
        </w:rPr>
        <w:t>), -</w:t>
      </w:r>
      <w:r w:rsidRPr="00BE7AEF">
        <w:rPr>
          <w:sz w:val="24"/>
          <w:szCs w:val="24"/>
          <w:lang w:val="en-US" w:bidi="en-US"/>
        </w:rPr>
        <w:t>ity</w:t>
      </w:r>
      <w:r w:rsidRPr="00BE7AEF">
        <w:rPr>
          <w:sz w:val="24"/>
          <w:szCs w:val="24"/>
          <w:lang w:bidi="en-US"/>
        </w:rPr>
        <w:t xml:space="preserve"> (</w:t>
      </w:r>
      <w:r w:rsidRPr="00BE7AEF">
        <w:rPr>
          <w:sz w:val="24"/>
          <w:szCs w:val="24"/>
          <w:lang w:val="en-US" w:bidi="en-US"/>
        </w:rPr>
        <w:t>activity</w:t>
      </w:r>
      <w:r w:rsidRPr="00BE7AEF">
        <w:rPr>
          <w:sz w:val="24"/>
          <w:szCs w:val="24"/>
          <w:lang w:bidi="en-US"/>
        </w:rPr>
        <w:t>); -</w:t>
      </w:r>
      <w:r w:rsidRPr="00BE7AEF">
        <w:rPr>
          <w:sz w:val="24"/>
          <w:szCs w:val="24"/>
          <w:lang w:val="en-US" w:bidi="en-US"/>
        </w:rPr>
        <w:t>ship</w:t>
      </w:r>
      <w:r w:rsidRPr="00BE7AEF">
        <w:rPr>
          <w:sz w:val="24"/>
          <w:szCs w:val="24"/>
          <w:lang w:bidi="en-US"/>
        </w:rPr>
        <w:t xml:space="preserve"> (</w:t>
      </w:r>
      <w:r w:rsidRPr="00BE7AEF">
        <w:rPr>
          <w:sz w:val="24"/>
          <w:szCs w:val="24"/>
          <w:lang w:val="en-US" w:bidi="en-US"/>
        </w:rPr>
        <w:t>friendship</w:t>
      </w:r>
      <w:r w:rsidRPr="00BE7AEF">
        <w:rPr>
          <w:sz w:val="24"/>
          <w:szCs w:val="24"/>
          <w:lang w:bidi="en-US"/>
        </w:rPr>
        <w:t>);</w:t>
      </w:r>
    </w:p>
    <w:p w14:paraId="460FD043"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образование имен прилагательных при помощи префикса </w:t>
      </w:r>
      <w:r w:rsidRPr="00BE7AEF">
        <w:rPr>
          <w:sz w:val="24"/>
          <w:szCs w:val="24"/>
          <w:lang w:val="en-US" w:bidi="en-US"/>
        </w:rPr>
        <w:t>inter</w:t>
      </w:r>
      <w:r w:rsidRPr="00BE7AEF">
        <w:rPr>
          <w:sz w:val="24"/>
          <w:szCs w:val="24"/>
          <w:lang w:bidi="en-US"/>
        </w:rPr>
        <w:t>- (</w:t>
      </w:r>
      <w:r w:rsidRPr="00BE7AEF">
        <w:rPr>
          <w:sz w:val="24"/>
          <w:szCs w:val="24"/>
          <w:lang w:val="en-US" w:bidi="en-US"/>
        </w:rPr>
        <w:t>international</w:t>
      </w:r>
      <w:r w:rsidRPr="00BE7AEF">
        <w:rPr>
          <w:sz w:val="24"/>
          <w:szCs w:val="24"/>
          <w:lang w:bidi="en-US"/>
        </w:rPr>
        <w:t>);</w:t>
      </w:r>
    </w:p>
    <w:p w14:paraId="67B571EE"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образование имен прилагательных при помощи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rPr>
        <w:t xml:space="preserve">и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interested</w:t>
      </w:r>
      <w:r w:rsidRPr="00BE7AEF">
        <w:rPr>
          <w:sz w:val="24"/>
          <w:szCs w:val="24"/>
          <w:lang w:bidi="en-US"/>
        </w:rPr>
        <w:t>/</w:t>
      </w:r>
      <w:r w:rsidRPr="00BE7AEF">
        <w:rPr>
          <w:sz w:val="24"/>
          <w:szCs w:val="24"/>
          <w:lang w:val="en-US" w:bidi="en-US"/>
        </w:rPr>
        <w:t>interesting</w:t>
      </w:r>
      <w:r w:rsidRPr="00BE7AEF">
        <w:rPr>
          <w:sz w:val="24"/>
          <w:szCs w:val="24"/>
          <w:lang w:bidi="en-US"/>
        </w:rPr>
        <w:t>);</w:t>
      </w:r>
    </w:p>
    <w:p w14:paraId="36E09E43"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конверсия:</w:t>
      </w:r>
    </w:p>
    <w:p w14:paraId="62245245"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образование имени существительного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w:t>
      </w:r>
    </w:p>
    <w:p w14:paraId="26750A6B"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образование глагола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w:t>
      </w:r>
    </w:p>
    <w:p w14:paraId="731D6D2E"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образование имени существительного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14:paraId="4AF27466"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52683C1A"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14:paraId="03D6A37D" w14:textId="77777777" w:rsidR="00BE7AEF" w:rsidRPr="00BE7AEF" w:rsidRDefault="00BE7AEF" w:rsidP="00317320">
      <w:pPr>
        <w:pStyle w:val="24"/>
        <w:shd w:val="clear" w:color="auto" w:fill="auto"/>
        <w:tabs>
          <w:tab w:val="left" w:pos="2026"/>
        </w:tabs>
        <w:spacing w:before="0" w:after="0" w:line="360" w:lineRule="auto"/>
        <w:ind w:firstLine="760"/>
        <w:rPr>
          <w:sz w:val="24"/>
          <w:szCs w:val="24"/>
        </w:rPr>
      </w:pPr>
      <w:r w:rsidRPr="00BE7AEF">
        <w:rPr>
          <w:sz w:val="24"/>
          <w:szCs w:val="24"/>
        </w:rPr>
        <w:t>Грамматическая сторона речи.</w:t>
      </w:r>
    </w:p>
    <w:p w14:paraId="5C4AB76B"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396B68E0" w14:textId="77777777" w:rsidR="00BE7AEF" w:rsidRPr="00BE7AEF" w:rsidRDefault="00BE7AEF" w:rsidP="00317320">
      <w:pPr>
        <w:pStyle w:val="24"/>
        <w:shd w:val="clear" w:color="auto" w:fill="auto"/>
        <w:spacing w:before="0" w:after="0" w:line="360" w:lineRule="auto"/>
        <w:ind w:firstLine="760"/>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saw her cross/crossing the road.).</w:t>
      </w:r>
    </w:p>
    <w:p w14:paraId="68A32D84"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5716207B"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Согласование времен в рамках сложного предложения.</w:t>
      </w:r>
    </w:p>
    <w:p w14:paraId="06E8EE5F"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14:paraId="310D6444" w14:textId="77777777" w:rsidR="00BE7AEF" w:rsidRPr="00BE7AEF" w:rsidRDefault="00BE7AEF" w:rsidP="00317320">
      <w:pPr>
        <w:pStyle w:val="24"/>
        <w:shd w:val="clear" w:color="auto" w:fill="auto"/>
        <w:spacing w:before="0" w:after="0" w:line="36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-ing: to love/hate doing something.</w:t>
      </w:r>
    </w:p>
    <w:p w14:paraId="69CC4F8E" w14:textId="77777777" w:rsidR="00BE7AEF" w:rsidRPr="00BE7AEF" w:rsidRDefault="00BE7AEF" w:rsidP="00317320">
      <w:pPr>
        <w:pStyle w:val="24"/>
        <w:shd w:val="clear" w:color="auto" w:fill="auto"/>
        <w:spacing w:before="0" w:after="0" w:line="36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to be/to look/to feel/to seem.</w:t>
      </w:r>
    </w:p>
    <w:p w14:paraId="5E14E608" w14:textId="77777777" w:rsidR="00BE7AEF" w:rsidRPr="00BE7AEF" w:rsidRDefault="00BE7AEF" w:rsidP="00317320">
      <w:pPr>
        <w:pStyle w:val="24"/>
        <w:shd w:val="clear" w:color="auto" w:fill="auto"/>
        <w:spacing w:before="0" w:after="0" w:line="36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глагола</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w:t>
      </w:r>
      <w:r w:rsidRPr="00BE7AEF">
        <w:rPr>
          <w:sz w:val="24"/>
          <w:szCs w:val="24"/>
          <w:lang w:val="en-US"/>
        </w:rPr>
        <w:t xml:space="preserve">, </w:t>
      </w:r>
      <w:r w:rsidRPr="00BE7AEF">
        <w:rPr>
          <w:sz w:val="24"/>
          <w:szCs w:val="24"/>
          <w:lang w:val="en-US" w:bidi="en-US"/>
        </w:rPr>
        <w:t>be/get used to doing something, be/get used to something.</w:t>
      </w:r>
    </w:p>
    <w:p w14:paraId="62C9ACE0" w14:textId="77777777" w:rsidR="00BE7AEF" w:rsidRPr="00BE7AEF" w:rsidRDefault="00BE7AEF" w:rsidP="00317320">
      <w:pPr>
        <w:pStyle w:val="24"/>
        <w:shd w:val="clear" w:color="auto" w:fill="auto"/>
        <w:spacing w:before="0" w:after="0" w:line="360" w:lineRule="auto"/>
        <w:ind w:firstLine="760"/>
        <w:rPr>
          <w:sz w:val="24"/>
          <w:szCs w:val="24"/>
          <w:lang w:val="en-US"/>
        </w:rPr>
      </w:pPr>
      <w:r w:rsidRPr="00BE7AEF">
        <w:rPr>
          <w:sz w:val="24"/>
          <w:szCs w:val="24"/>
        </w:rPr>
        <w:t>Конструкция</w:t>
      </w:r>
      <w:r w:rsidRPr="00BE7AEF">
        <w:rPr>
          <w:sz w:val="24"/>
          <w:szCs w:val="24"/>
          <w:lang w:val="en-US"/>
        </w:rPr>
        <w:t xml:space="preserve"> </w:t>
      </w:r>
      <w:r w:rsidRPr="00BE7AEF">
        <w:rPr>
          <w:sz w:val="24"/>
          <w:szCs w:val="24"/>
          <w:lang w:val="en-US" w:bidi="en-US"/>
        </w:rPr>
        <w:t>both ... and ....</w:t>
      </w:r>
    </w:p>
    <w:p w14:paraId="6DFA03C2" w14:textId="77777777" w:rsidR="00BE7AEF" w:rsidRPr="00BE7AEF" w:rsidRDefault="00BE7AEF" w:rsidP="00317320">
      <w:pPr>
        <w:pStyle w:val="24"/>
        <w:shd w:val="clear" w:color="auto" w:fill="auto"/>
        <w:spacing w:before="0" w:after="0" w:line="36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14:paraId="2B6F2961" w14:textId="77777777" w:rsidR="00BE7AEF" w:rsidRPr="00BE7AEF" w:rsidRDefault="00BE7AEF" w:rsidP="00317320">
      <w:pPr>
        <w:pStyle w:val="24"/>
        <w:shd w:val="clear" w:color="auto" w:fill="auto"/>
        <w:spacing w:before="0" w:after="0" w:line="360" w:lineRule="auto"/>
        <w:ind w:firstLine="760"/>
        <w:rPr>
          <w:sz w:val="24"/>
          <w:szCs w:val="24"/>
          <w:lang w:val="en-US"/>
        </w:rPr>
      </w:pPr>
      <w:r w:rsidRPr="00BE7AEF">
        <w:rPr>
          <w:sz w:val="24"/>
          <w:szCs w:val="24"/>
        </w:rPr>
        <w:t>Глаголы</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видо</w:t>
      </w:r>
      <w:r w:rsidRPr="00BE7AEF">
        <w:rPr>
          <w:sz w:val="24"/>
          <w:szCs w:val="24"/>
          <w:lang w:val="en-US"/>
        </w:rPr>
        <w:t>-</w:t>
      </w:r>
      <w:r w:rsidRPr="00BE7AEF">
        <w:rPr>
          <w:sz w:val="24"/>
          <w:szCs w:val="24"/>
        </w:rPr>
        <w:t>временных</w:t>
      </w:r>
      <w:r w:rsidRPr="00BE7AEF">
        <w:rPr>
          <w:sz w:val="24"/>
          <w:szCs w:val="24"/>
          <w:lang w:val="en-US"/>
        </w:rPr>
        <w:t xml:space="preserve"> </w:t>
      </w:r>
      <w:r w:rsidRPr="00BE7AEF">
        <w:rPr>
          <w:sz w:val="24"/>
          <w:szCs w:val="24"/>
        </w:rPr>
        <w:t>формах</w:t>
      </w:r>
      <w:r w:rsidRPr="00BE7AEF">
        <w:rPr>
          <w:sz w:val="24"/>
          <w:szCs w:val="24"/>
          <w:lang w:val="en-US"/>
        </w:rPr>
        <w:t xml:space="preserve"> </w:t>
      </w:r>
      <w:r w:rsidRPr="00BE7AEF">
        <w:rPr>
          <w:sz w:val="24"/>
          <w:szCs w:val="24"/>
        </w:rPr>
        <w:t>действительного</w:t>
      </w:r>
      <w:r w:rsidRPr="00BE7AEF">
        <w:rPr>
          <w:sz w:val="24"/>
          <w:szCs w:val="24"/>
          <w:lang w:val="en-US"/>
        </w:rPr>
        <w:t xml:space="preserve"> </w:t>
      </w:r>
      <w:r w:rsidRPr="00BE7AEF">
        <w:rPr>
          <w:sz w:val="24"/>
          <w:szCs w:val="24"/>
        </w:rPr>
        <w:t>залога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изъявительном</w:t>
      </w:r>
      <w:r w:rsidRPr="00BE7AEF">
        <w:rPr>
          <w:sz w:val="24"/>
          <w:szCs w:val="24"/>
          <w:lang w:val="en-US"/>
        </w:rPr>
        <w:t xml:space="preserve"> </w:t>
      </w:r>
      <w:r w:rsidRPr="00BE7AEF">
        <w:rPr>
          <w:sz w:val="24"/>
          <w:szCs w:val="24"/>
        </w:rPr>
        <w:t>наклонении</w:t>
      </w:r>
      <w:r w:rsidRPr="00BE7AEF">
        <w:rPr>
          <w:sz w:val="24"/>
          <w:szCs w:val="24"/>
          <w:lang w:val="en-US"/>
        </w:rPr>
        <w:t xml:space="preserve"> </w:t>
      </w:r>
      <w:r w:rsidRPr="00BE7AEF">
        <w:rPr>
          <w:sz w:val="24"/>
          <w:szCs w:val="24"/>
          <w:lang w:val="en-US" w:bidi="en-US"/>
        </w:rPr>
        <w:t>(Past Perfect Tense, Present Perfect Continuous Tense, Future-in-the-Past).</w:t>
      </w:r>
    </w:p>
    <w:p w14:paraId="62934A79"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Модальные глаголы в косвенной речи в настоящем и прошедшем времени.</w:t>
      </w:r>
    </w:p>
    <w:p w14:paraId="479CF4CD"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Неличные формы глагола (инфинитив, герундий, причастия настоящего и прошедшего времени).</w:t>
      </w:r>
    </w:p>
    <w:p w14:paraId="6B682513"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lastRenderedPageBreak/>
        <w:t xml:space="preserve">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14:paraId="15634A7B"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rPr>
        <w:t>и другие),</w:t>
      </w:r>
    </w:p>
    <w:p w14:paraId="1D2D1ED6"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попе.</w:t>
      </w:r>
    </w:p>
    <w:p w14:paraId="6704BC86" w14:textId="77777777" w:rsidR="00BE7AEF" w:rsidRPr="00BE7AEF" w:rsidRDefault="00BE7AEF" w:rsidP="00317320">
      <w:pPr>
        <w:pStyle w:val="24"/>
        <w:shd w:val="clear" w:color="auto" w:fill="auto"/>
        <w:tabs>
          <w:tab w:val="left" w:pos="1794"/>
        </w:tabs>
        <w:spacing w:before="0" w:after="0" w:line="360" w:lineRule="auto"/>
        <w:ind w:firstLine="760"/>
        <w:rPr>
          <w:sz w:val="24"/>
          <w:szCs w:val="24"/>
        </w:rPr>
      </w:pPr>
      <w:r w:rsidRPr="00BE7AEF">
        <w:rPr>
          <w:sz w:val="24"/>
          <w:szCs w:val="24"/>
        </w:rPr>
        <w:t>Социокультурные знания и умения.</w:t>
      </w:r>
    </w:p>
    <w:p w14:paraId="3BC15724"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0338E097"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380CB289" w14:textId="77777777" w:rsidR="00BE7AEF" w:rsidRPr="00BE7AEF" w:rsidRDefault="00BE7AEF" w:rsidP="00317320">
      <w:pPr>
        <w:pStyle w:val="24"/>
        <w:shd w:val="clear" w:color="auto" w:fill="auto"/>
        <w:tabs>
          <w:tab w:val="left" w:pos="4181"/>
          <w:tab w:val="left" w:pos="6475"/>
          <w:tab w:val="left" w:pos="9043"/>
        </w:tabs>
        <w:spacing w:before="0" w:after="0" w:line="360" w:lineRule="auto"/>
        <w:ind w:firstLine="760"/>
        <w:rPr>
          <w:sz w:val="24"/>
          <w:szCs w:val="24"/>
        </w:rPr>
      </w:pPr>
      <w:r w:rsidRPr="00BE7AEF">
        <w:rPr>
          <w:sz w:val="24"/>
          <w:szCs w:val="24"/>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w:t>
      </w:r>
      <w:r w:rsidR="00E625F9">
        <w:rPr>
          <w:sz w:val="24"/>
          <w:szCs w:val="24"/>
        </w:rPr>
        <w:t xml:space="preserve">языка (достопримечательностями; некоторыми выдающимися людьми), </w:t>
      </w:r>
      <w:r w:rsidRPr="00BE7AEF">
        <w:rPr>
          <w:sz w:val="24"/>
          <w:szCs w:val="24"/>
        </w:rPr>
        <w:t>с доступными в языковом отношении образцами поэзии и прозы для подростков на английском языке.</w:t>
      </w:r>
    </w:p>
    <w:p w14:paraId="5A29F5A8"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16C20E3E"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Соблюдение нормы вежливости в межкультурном общении.</w:t>
      </w:r>
    </w:p>
    <w:p w14:paraId="2DA91CB1"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4BBE86AB"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Развитие умений:</w:t>
      </w:r>
    </w:p>
    <w:p w14:paraId="67413C30"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кратко представлять Россию и страну (страны) изучаемого языка (культурные явления, события, достопримечательности);</w:t>
      </w:r>
    </w:p>
    <w:p w14:paraId="4CAEF71F"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14:paraId="6F4B3980"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33E9CA27" w14:textId="77777777" w:rsidR="00BE7AEF" w:rsidRPr="00BE7AEF" w:rsidRDefault="00BE7AEF" w:rsidP="00317320">
      <w:pPr>
        <w:pStyle w:val="24"/>
        <w:shd w:val="clear" w:color="auto" w:fill="auto"/>
        <w:tabs>
          <w:tab w:val="left" w:pos="1793"/>
        </w:tabs>
        <w:spacing w:before="0" w:after="0" w:line="360" w:lineRule="auto"/>
        <w:ind w:firstLine="760"/>
        <w:rPr>
          <w:sz w:val="24"/>
          <w:szCs w:val="24"/>
        </w:rPr>
      </w:pPr>
      <w:r w:rsidRPr="00BE7AEF">
        <w:rPr>
          <w:sz w:val="24"/>
          <w:szCs w:val="24"/>
        </w:rPr>
        <w:t>Компенсаторные умения.</w:t>
      </w:r>
    </w:p>
    <w:p w14:paraId="2AFD0E50"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lastRenderedPageBreak/>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491AEC3A"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Переспрашивать, просить повторить, уточняя значение незнакомых слов.</w:t>
      </w:r>
    </w:p>
    <w:p w14:paraId="28E54CC1"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14:paraId="7FBE603A"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457E8249"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159160B" w14:textId="77777777" w:rsidR="00BE7AEF" w:rsidRPr="00E625F9" w:rsidRDefault="00BE7AEF" w:rsidP="00317320">
      <w:pPr>
        <w:pStyle w:val="24"/>
        <w:shd w:val="clear" w:color="auto" w:fill="auto"/>
        <w:tabs>
          <w:tab w:val="left" w:pos="1592"/>
        </w:tabs>
        <w:spacing w:before="0" w:after="0" w:line="360" w:lineRule="auto"/>
        <w:ind w:firstLine="760"/>
        <w:rPr>
          <w:b/>
          <w:sz w:val="24"/>
          <w:szCs w:val="24"/>
        </w:rPr>
      </w:pPr>
      <w:r w:rsidRPr="00E625F9">
        <w:rPr>
          <w:b/>
          <w:sz w:val="24"/>
          <w:szCs w:val="24"/>
        </w:rPr>
        <w:t>Содержание обучения в 9 классе.</w:t>
      </w:r>
    </w:p>
    <w:p w14:paraId="71AF7092" w14:textId="77777777" w:rsidR="00BE7AEF" w:rsidRPr="00BE7AEF" w:rsidRDefault="00BE7AEF" w:rsidP="00317320">
      <w:pPr>
        <w:pStyle w:val="24"/>
        <w:shd w:val="clear" w:color="auto" w:fill="auto"/>
        <w:tabs>
          <w:tab w:val="left" w:pos="1793"/>
        </w:tabs>
        <w:spacing w:before="0" w:after="0" w:line="360" w:lineRule="auto"/>
        <w:ind w:firstLine="760"/>
        <w:rPr>
          <w:sz w:val="24"/>
          <w:szCs w:val="24"/>
        </w:rPr>
      </w:pPr>
      <w:r w:rsidRPr="00BE7AEF">
        <w:rPr>
          <w:sz w:val="24"/>
          <w:szCs w:val="24"/>
        </w:rPr>
        <w:t>Коммуникативные умения.</w:t>
      </w:r>
    </w:p>
    <w:p w14:paraId="727E834D"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A802152"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Взаимоотношения в семье и с друзьями. Конфликты и их разрешение.</w:t>
      </w:r>
    </w:p>
    <w:p w14:paraId="208B4CD7"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Внешность и характер человека (литературного персонажа).</w:t>
      </w:r>
    </w:p>
    <w:p w14:paraId="1B0F85EF"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3D91F3A5"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Здоровый образ жизни: режим труда и отдыха, фитнес, сбалансированное питание. Посещение врача.</w:t>
      </w:r>
    </w:p>
    <w:p w14:paraId="233CE845"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Покупки: одежда, обувь и продукты питания. Карманные деньги. Молодёжная</w:t>
      </w:r>
    </w:p>
    <w:p w14:paraId="72A7650C"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мода.</w:t>
      </w:r>
    </w:p>
    <w:p w14:paraId="1ADC703A"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15CA2615"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Виды отдыха в различное время года. Путешествия по России и иностранным странам. Транспорт.</w:t>
      </w:r>
    </w:p>
    <w:p w14:paraId="0723B246"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Природа: флора и фауна. Проблемы экологии. Защита окружающей среды. Климат, погода. Стихийные бедствия.</w:t>
      </w:r>
    </w:p>
    <w:p w14:paraId="7F7AD535"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Средства массовой информации (телевидение, радио, пресса, Интернет).</w:t>
      </w:r>
    </w:p>
    <w:p w14:paraId="265251C9"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Родная страна и страна (страны) изучаемого языка. Их географическое положение, </w:t>
      </w:r>
      <w:r w:rsidRPr="00BE7AEF">
        <w:rPr>
          <w:sz w:val="24"/>
          <w:szCs w:val="24"/>
        </w:rPr>
        <w:lastRenderedPageBreak/>
        <w:t>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3F18457D"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212EB277" w14:textId="77777777" w:rsidR="00BE7AEF" w:rsidRPr="00BE7AEF" w:rsidRDefault="00BE7AEF" w:rsidP="00317320">
      <w:pPr>
        <w:pStyle w:val="24"/>
        <w:shd w:val="clear" w:color="auto" w:fill="auto"/>
        <w:tabs>
          <w:tab w:val="left" w:pos="2015"/>
        </w:tabs>
        <w:spacing w:before="0" w:after="0" w:line="360" w:lineRule="auto"/>
        <w:ind w:firstLine="760"/>
        <w:rPr>
          <w:sz w:val="24"/>
          <w:szCs w:val="24"/>
        </w:rPr>
      </w:pPr>
      <w:r w:rsidRPr="00BE7AEF">
        <w:rPr>
          <w:sz w:val="24"/>
          <w:szCs w:val="24"/>
        </w:rPr>
        <w:t>Говорение.</w:t>
      </w:r>
    </w:p>
    <w:p w14:paraId="178141D8" w14:textId="77777777" w:rsidR="00BE7AEF" w:rsidRPr="00BE7AEF" w:rsidRDefault="00BE7AEF" w:rsidP="00317320">
      <w:pPr>
        <w:pStyle w:val="24"/>
        <w:shd w:val="clear" w:color="auto" w:fill="auto"/>
        <w:tabs>
          <w:tab w:val="left" w:pos="2196"/>
        </w:tabs>
        <w:spacing w:before="0" w:after="0" w:line="360" w:lineRule="auto"/>
        <w:ind w:firstLine="760"/>
        <w:rPr>
          <w:sz w:val="24"/>
          <w:szCs w:val="24"/>
        </w:rPr>
      </w:pPr>
      <w:r w:rsidRPr="00BE7AEF">
        <w:rPr>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54C7C14D"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0E4F8BE8"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CB6EA19"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03F7801"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0DEB9DAD"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230CAB20"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380DA3B9" w14:textId="77777777" w:rsidR="00BE7AEF" w:rsidRPr="00BE7AEF" w:rsidRDefault="00BE7AEF" w:rsidP="00317320">
      <w:pPr>
        <w:pStyle w:val="24"/>
        <w:shd w:val="clear" w:color="auto" w:fill="auto"/>
        <w:tabs>
          <w:tab w:val="left" w:pos="2156"/>
        </w:tabs>
        <w:spacing w:before="0" w:after="0" w:line="360" w:lineRule="auto"/>
        <w:ind w:firstLine="760"/>
        <w:rPr>
          <w:sz w:val="24"/>
          <w:szCs w:val="24"/>
        </w:rPr>
      </w:pPr>
      <w:r w:rsidRPr="00BE7AEF">
        <w:rPr>
          <w:sz w:val="24"/>
          <w:szCs w:val="24"/>
        </w:rPr>
        <w:t xml:space="preserve">Развитие коммуникативных умений монологической речи: создание устных </w:t>
      </w:r>
      <w:r w:rsidRPr="00BE7AEF">
        <w:rPr>
          <w:sz w:val="24"/>
          <w:szCs w:val="24"/>
        </w:rPr>
        <w:lastRenderedPageBreak/>
        <w:t>связных монологических высказываний с использованием основных коммуникативных типов речи:</w:t>
      </w:r>
    </w:p>
    <w:p w14:paraId="7E4EB36A"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2C45E717"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повествование (сообщение);</w:t>
      </w:r>
    </w:p>
    <w:p w14:paraId="10BF2152"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рассуждение;</w:t>
      </w:r>
    </w:p>
    <w:p w14:paraId="0F6DF09A"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выражение и краткое аргументирование своего мнения по отношению к услышанному (прочитанному);</w:t>
      </w:r>
    </w:p>
    <w:p w14:paraId="07B40510"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2032E45F"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составление рассказа по картинкам;</w:t>
      </w:r>
    </w:p>
    <w:p w14:paraId="5B6FD4C5"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изложение результатов выполненной проектной работы.</w:t>
      </w:r>
    </w:p>
    <w:p w14:paraId="6C42759C"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4CA6DF07"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Объём монологического высказывания - 10-12 фраз.</w:t>
      </w:r>
    </w:p>
    <w:p w14:paraId="38C6E509" w14:textId="77777777" w:rsidR="00BE7AEF" w:rsidRPr="00BE7AEF" w:rsidRDefault="00BE7AEF" w:rsidP="00317320">
      <w:pPr>
        <w:pStyle w:val="24"/>
        <w:shd w:val="clear" w:color="auto" w:fill="auto"/>
        <w:tabs>
          <w:tab w:val="left" w:pos="2012"/>
        </w:tabs>
        <w:spacing w:before="0" w:after="0" w:line="360" w:lineRule="auto"/>
        <w:ind w:firstLine="780"/>
        <w:rPr>
          <w:sz w:val="24"/>
          <w:szCs w:val="24"/>
        </w:rPr>
      </w:pPr>
      <w:r w:rsidRPr="00BE7AEF">
        <w:rPr>
          <w:sz w:val="24"/>
          <w:szCs w:val="24"/>
        </w:rPr>
        <w:t>Аудирование.</w:t>
      </w:r>
    </w:p>
    <w:p w14:paraId="414D6DC6"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52792729"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0CE02EC2"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0F6E7A4F" w14:textId="77777777" w:rsidR="00BE7AEF" w:rsidRPr="00BE7AEF" w:rsidRDefault="00BE7AEF" w:rsidP="00317320">
      <w:pPr>
        <w:pStyle w:val="24"/>
        <w:shd w:val="clear" w:color="auto" w:fill="auto"/>
        <w:tabs>
          <w:tab w:val="left" w:pos="1928"/>
          <w:tab w:val="left" w:pos="5155"/>
        </w:tabs>
        <w:spacing w:before="0" w:after="0" w:line="360" w:lineRule="auto"/>
        <w:ind w:firstLine="760"/>
        <w:rPr>
          <w:sz w:val="24"/>
          <w:szCs w:val="24"/>
        </w:rPr>
      </w:pPr>
      <w:r w:rsidRPr="00BE7AEF">
        <w:rPr>
          <w:sz w:val="24"/>
          <w:szCs w:val="24"/>
        </w:rPr>
        <w:t>Аудирование с пониманием нужной (интересу</w:t>
      </w:r>
      <w:r w:rsidR="00E625F9">
        <w:rPr>
          <w:sz w:val="24"/>
          <w:szCs w:val="24"/>
        </w:rPr>
        <w:t xml:space="preserve">ющей, запрашиваемой) информации предполагает умение выделять нужную (интересующую, </w:t>
      </w:r>
      <w:r w:rsidRPr="00BE7AEF">
        <w:rPr>
          <w:sz w:val="24"/>
          <w:szCs w:val="24"/>
        </w:rPr>
        <w:t>запрашиваемую) информацию, представленную в эксплицитной (явной) форме, в воспринимаемом на слух тексте.</w:t>
      </w:r>
    </w:p>
    <w:p w14:paraId="1C56D429"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Тексты для аудирования: диалог (беседа), высказывания собеседников в ситуациях </w:t>
      </w:r>
      <w:r w:rsidRPr="00BE7AEF">
        <w:rPr>
          <w:sz w:val="24"/>
          <w:szCs w:val="24"/>
        </w:rPr>
        <w:lastRenderedPageBreak/>
        <w:t>повседневного общения, рассказ, сообщение информационного характера.</w:t>
      </w:r>
    </w:p>
    <w:p w14:paraId="4A15E9DB"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14:paraId="45B962E8"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Время звучания текста (текстов) для аудирования - до 2 минут.</w:t>
      </w:r>
    </w:p>
    <w:p w14:paraId="74142AC8" w14:textId="77777777" w:rsidR="00BE7AEF" w:rsidRPr="00BE7AEF" w:rsidRDefault="00BE7AEF" w:rsidP="00317320">
      <w:pPr>
        <w:pStyle w:val="24"/>
        <w:shd w:val="clear" w:color="auto" w:fill="auto"/>
        <w:tabs>
          <w:tab w:val="left" w:pos="1970"/>
        </w:tabs>
        <w:spacing w:before="0" w:after="0" w:line="360" w:lineRule="auto"/>
        <w:ind w:firstLine="760"/>
        <w:rPr>
          <w:sz w:val="24"/>
          <w:szCs w:val="24"/>
        </w:rPr>
      </w:pPr>
      <w:r w:rsidRPr="00BE7AEF">
        <w:rPr>
          <w:sz w:val="24"/>
          <w:szCs w:val="24"/>
        </w:rPr>
        <w:t>Смысловое чтение.</w:t>
      </w:r>
    </w:p>
    <w:p w14:paraId="44BA25F4"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344EDFAD"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50E7C81D"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66F4D953"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Чтение несплошных текстов (таблиц, диаграмм, схем) и понимание представленной в них информации.</w:t>
      </w:r>
    </w:p>
    <w:p w14:paraId="5A42285B"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71317C8"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72841CA2"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lastRenderedPageBreak/>
        <w:t>Языковая сложность текстов для чтения должна соответствовать базовому уровню (А2 - допороговому уровню по общеевропейской шкале).</w:t>
      </w:r>
    </w:p>
    <w:p w14:paraId="514B6FE8"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Объём текста (текстов) для чтения - 500-600 слов.</w:t>
      </w:r>
    </w:p>
    <w:p w14:paraId="5610F743" w14:textId="77777777" w:rsidR="00BE7AEF" w:rsidRPr="00BE7AEF" w:rsidRDefault="00BE7AEF" w:rsidP="00317320">
      <w:pPr>
        <w:pStyle w:val="24"/>
        <w:shd w:val="clear" w:color="auto" w:fill="auto"/>
        <w:tabs>
          <w:tab w:val="left" w:pos="1978"/>
        </w:tabs>
        <w:spacing w:before="0" w:after="0" w:line="360" w:lineRule="auto"/>
        <w:ind w:firstLine="760"/>
        <w:rPr>
          <w:sz w:val="24"/>
          <w:szCs w:val="24"/>
        </w:rPr>
      </w:pPr>
      <w:r w:rsidRPr="00BE7AEF">
        <w:rPr>
          <w:sz w:val="24"/>
          <w:szCs w:val="24"/>
        </w:rPr>
        <w:t>Письменная речь.</w:t>
      </w:r>
    </w:p>
    <w:p w14:paraId="63EAB954"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Развитие умений письменной речи:</w:t>
      </w:r>
    </w:p>
    <w:p w14:paraId="3ED4AC40"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составление плана (тезисов) устного или письменного сообщения;</w:t>
      </w:r>
    </w:p>
    <w:p w14:paraId="7FE0D9D4"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14:paraId="70119E43"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14:paraId="6EF1611B"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14:paraId="3D2730E2"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заполнение таблицы с краткой фиксацией содержания прочитанного (прослушанного) текста;</w:t>
      </w:r>
    </w:p>
    <w:p w14:paraId="238B337B"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преобразование таблицы, схемы в текстовый вариант представления информации;</w:t>
      </w:r>
    </w:p>
    <w:p w14:paraId="2E42C64F"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письменное представление результатов выполненной проектной работы (объём - 100-120 слов).</w:t>
      </w:r>
    </w:p>
    <w:p w14:paraId="52BE8942" w14:textId="77777777" w:rsidR="00BE7AEF" w:rsidRPr="00BE7AEF" w:rsidRDefault="00BE7AEF" w:rsidP="00317320">
      <w:pPr>
        <w:pStyle w:val="24"/>
        <w:shd w:val="clear" w:color="auto" w:fill="auto"/>
        <w:tabs>
          <w:tab w:val="left" w:pos="1804"/>
        </w:tabs>
        <w:spacing w:before="0" w:after="0" w:line="360" w:lineRule="auto"/>
        <w:ind w:firstLine="760"/>
        <w:rPr>
          <w:sz w:val="24"/>
          <w:szCs w:val="24"/>
        </w:rPr>
      </w:pPr>
      <w:r w:rsidRPr="00BE7AEF">
        <w:rPr>
          <w:sz w:val="24"/>
          <w:szCs w:val="24"/>
        </w:rPr>
        <w:t>Языковые знания и умения.</w:t>
      </w:r>
    </w:p>
    <w:p w14:paraId="72A48A88" w14:textId="77777777" w:rsidR="00BE7AEF" w:rsidRPr="00BE7AEF" w:rsidRDefault="00BE7AEF" w:rsidP="00317320">
      <w:pPr>
        <w:pStyle w:val="24"/>
        <w:shd w:val="clear" w:color="auto" w:fill="auto"/>
        <w:tabs>
          <w:tab w:val="left" w:pos="2010"/>
        </w:tabs>
        <w:spacing w:before="0" w:after="0" w:line="360" w:lineRule="auto"/>
        <w:ind w:firstLine="760"/>
        <w:rPr>
          <w:sz w:val="24"/>
          <w:szCs w:val="24"/>
        </w:rPr>
      </w:pPr>
      <w:r w:rsidRPr="00BE7AEF">
        <w:rPr>
          <w:sz w:val="24"/>
          <w:szCs w:val="24"/>
        </w:rPr>
        <w:t>Фонетическая сторона речи.</w:t>
      </w:r>
    </w:p>
    <w:p w14:paraId="2D637047"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AD72AC9"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Выражение модального значения, чувства и эмоции.</w:t>
      </w:r>
    </w:p>
    <w:p w14:paraId="0B913671"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Различение на слух британского и американского вариантов произношения в прослушанных текстах или услышанных высказываниях.</w:t>
      </w:r>
    </w:p>
    <w:p w14:paraId="5CE24339"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F39C80E"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16BCC5F0"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Объём текста для чтения вслух - до 110 слов.</w:t>
      </w:r>
    </w:p>
    <w:p w14:paraId="63023D9C" w14:textId="77777777" w:rsidR="00BE7AEF" w:rsidRPr="00BE7AEF" w:rsidRDefault="00BE7AEF" w:rsidP="00317320">
      <w:pPr>
        <w:pStyle w:val="24"/>
        <w:shd w:val="clear" w:color="auto" w:fill="auto"/>
        <w:tabs>
          <w:tab w:val="left" w:pos="2010"/>
        </w:tabs>
        <w:spacing w:before="0" w:after="0" w:line="360" w:lineRule="auto"/>
        <w:ind w:firstLine="760"/>
        <w:rPr>
          <w:sz w:val="24"/>
          <w:szCs w:val="24"/>
        </w:rPr>
      </w:pPr>
      <w:r w:rsidRPr="00BE7AEF">
        <w:rPr>
          <w:sz w:val="24"/>
          <w:szCs w:val="24"/>
        </w:rPr>
        <w:lastRenderedPageBreak/>
        <w:t>Графика, орфография и пунктуация.</w:t>
      </w:r>
    </w:p>
    <w:p w14:paraId="68027711"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Правильное написание изученных слов.</w:t>
      </w:r>
    </w:p>
    <w:p w14:paraId="419EA882"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14:paraId="7EB35B30"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1BE4A15" w14:textId="77777777" w:rsidR="00BE7AEF" w:rsidRPr="00BE7AEF" w:rsidRDefault="00BE7AEF" w:rsidP="00317320">
      <w:pPr>
        <w:pStyle w:val="24"/>
        <w:shd w:val="clear" w:color="auto" w:fill="auto"/>
        <w:tabs>
          <w:tab w:val="left" w:pos="2020"/>
        </w:tabs>
        <w:spacing w:before="0" w:after="0" w:line="360" w:lineRule="auto"/>
        <w:ind w:firstLine="760"/>
        <w:rPr>
          <w:sz w:val="24"/>
          <w:szCs w:val="24"/>
        </w:rPr>
      </w:pPr>
      <w:r w:rsidRPr="00BE7AEF">
        <w:rPr>
          <w:sz w:val="24"/>
          <w:szCs w:val="24"/>
        </w:rPr>
        <w:t>Лексическая сторона речи.</w:t>
      </w:r>
    </w:p>
    <w:p w14:paraId="3C2CD508"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EF55FBC"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14:paraId="4666823E"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659F6148" w14:textId="77777777" w:rsidR="00BE7AEF" w:rsidRPr="00BE7AEF" w:rsidRDefault="00E625F9" w:rsidP="00317320">
      <w:pPr>
        <w:pStyle w:val="24"/>
        <w:shd w:val="clear" w:color="auto" w:fill="auto"/>
        <w:spacing w:before="0" w:after="0" w:line="360" w:lineRule="auto"/>
        <w:ind w:left="760" w:right="4920"/>
        <w:rPr>
          <w:sz w:val="24"/>
          <w:szCs w:val="24"/>
        </w:rPr>
      </w:pPr>
      <w:r>
        <w:rPr>
          <w:sz w:val="24"/>
          <w:szCs w:val="24"/>
        </w:rPr>
        <w:t xml:space="preserve">Основные способы </w:t>
      </w:r>
      <w:r w:rsidR="00BE7AEF" w:rsidRPr="00BE7AEF">
        <w:rPr>
          <w:sz w:val="24"/>
          <w:szCs w:val="24"/>
        </w:rPr>
        <w:t>словообразования: аффиксация:</w:t>
      </w:r>
    </w:p>
    <w:p w14:paraId="2E64026A"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глаголов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w:t>
      </w:r>
    </w:p>
    <w:p w14:paraId="4DBD6EA1"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имён прилагательных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w:t>
      </w:r>
    </w:p>
    <w:p w14:paraId="7749F352"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имён существительных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w:t>
      </w:r>
    </w:p>
    <w:p w14:paraId="6B089303"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словосложение:</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BE7AEF" w:rsidRPr="00BE7AEF" w14:paraId="233214DD" w14:textId="77777777" w:rsidTr="00EB6D84">
        <w:trPr>
          <w:trHeight w:hRule="exact" w:val="394"/>
          <w:jc w:val="center"/>
        </w:trPr>
        <w:tc>
          <w:tcPr>
            <w:tcW w:w="2434" w:type="dxa"/>
            <w:shd w:val="clear" w:color="auto" w:fill="FFFFFF"/>
          </w:tcPr>
          <w:p w14:paraId="42FCCE9A" w14:textId="77777777" w:rsidR="00BE7AEF" w:rsidRPr="00BE7AEF" w:rsidRDefault="00BE7AEF" w:rsidP="00317320">
            <w:pPr>
              <w:pStyle w:val="24"/>
              <w:framePr w:w="10210" w:wrap="notBeside" w:vAnchor="text" w:hAnchor="text" w:xAlign="center" w:y="1"/>
              <w:shd w:val="clear" w:color="auto" w:fill="auto"/>
              <w:spacing w:before="0" w:after="0" w:line="360" w:lineRule="auto"/>
              <w:ind w:right="200"/>
              <w:rPr>
                <w:sz w:val="24"/>
                <w:szCs w:val="24"/>
              </w:rPr>
            </w:pPr>
            <w:r w:rsidRPr="00BE7AEF">
              <w:rPr>
                <w:sz w:val="24"/>
                <w:szCs w:val="24"/>
              </w:rPr>
              <w:t>образование</w:t>
            </w:r>
          </w:p>
        </w:tc>
        <w:tc>
          <w:tcPr>
            <w:tcW w:w="1421" w:type="dxa"/>
            <w:shd w:val="clear" w:color="auto" w:fill="FFFFFF"/>
          </w:tcPr>
          <w:p w14:paraId="778ED52A" w14:textId="77777777" w:rsidR="00BE7AEF" w:rsidRPr="00BE7AEF" w:rsidRDefault="00BE7AEF" w:rsidP="00317320">
            <w:pPr>
              <w:pStyle w:val="24"/>
              <w:framePr w:w="10210" w:wrap="notBeside" w:vAnchor="text" w:hAnchor="text" w:xAlign="center" w:y="1"/>
              <w:shd w:val="clear" w:color="auto" w:fill="auto"/>
              <w:spacing w:before="0" w:after="0" w:line="360" w:lineRule="auto"/>
              <w:ind w:left="180"/>
              <w:rPr>
                <w:sz w:val="24"/>
                <w:szCs w:val="24"/>
              </w:rPr>
            </w:pPr>
            <w:r w:rsidRPr="00BE7AEF">
              <w:rPr>
                <w:sz w:val="24"/>
                <w:szCs w:val="24"/>
              </w:rPr>
              <w:t>сложных</w:t>
            </w:r>
          </w:p>
        </w:tc>
        <w:tc>
          <w:tcPr>
            <w:tcW w:w="2458" w:type="dxa"/>
            <w:shd w:val="clear" w:color="auto" w:fill="FFFFFF"/>
          </w:tcPr>
          <w:p w14:paraId="3D94A9B0" w14:textId="77777777" w:rsidR="00BE7AEF" w:rsidRPr="00BE7AEF" w:rsidRDefault="00BE7AEF" w:rsidP="00317320">
            <w:pPr>
              <w:pStyle w:val="24"/>
              <w:framePr w:w="10210" w:wrap="notBeside" w:vAnchor="text" w:hAnchor="text" w:xAlign="center" w:y="1"/>
              <w:shd w:val="clear" w:color="auto" w:fill="auto"/>
              <w:spacing w:before="0" w:after="0" w:line="360" w:lineRule="auto"/>
              <w:ind w:left="220"/>
              <w:rPr>
                <w:sz w:val="24"/>
                <w:szCs w:val="24"/>
              </w:rPr>
            </w:pPr>
            <w:r w:rsidRPr="00BE7AEF">
              <w:rPr>
                <w:sz w:val="24"/>
                <w:szCs w:val="24"/>
              </w:rPr>
              <w:t>существительных</w:t>
            </w:r>
          </w:p>
        </w:tc>
        <w:tc>
          <w:tcPr>
            <w:tcW w:w="1109" w:type="dxa"/>
            <w:shd w:val="clear" w:color="auto" w:fill="FFFFFF"/>
          </w:tcPr>
          <w:p w14:paraId="0B3EA17A" w14:textId="77777777" w:rsidR="00BE7AEF" w:rsidRPr="00BE7AEF" w:rsidRDefault="00BE7AEF" w:rsidP="00317320">
            <w:pPr>
              <w:pStyle w:val="24"/>
              <w:framePr w:w="10210" w:wrap="notBeside" w:vAnchor="text" w:hAnchor="text" w:xAlign="center" w:y="1"/>
              <w:shd w:val="clear" w:color="auto" w:fill="auto"/>
              <w:spacing w:before="0" w:after="0" w:line="360" w:lineRule="auto"/>
              <w:ind w:left="200"/>
              <w:rPr>
                <w:sz w:val="24"/>
                <w:szCs w:val="24"/>
              </w:rPr>
            </w:pPr>
            <w:r w:rsidRPr="00BE7AEF">
              <w:rPr>
                <w:sz w:val="24"/>
                <w:szCs w:val="24"/>
              </w:rPr>
              <w:t>путём</w:t>
            </w:r>
          </w:p>
        </w:tc>
        <w:tc>
          <w:tcPr>
            <w:tcW w:w="1555" w:type="dxa"/>
            <w:shd w:val="clear" w:color="auto" w:fill="FFFFFF"/>
          </w:tcPr>
          <w:p w14:paraId="7CC5854E" w14:textId="77777777" w:rsidR="00BE7AEF" w:rsidRPr="00BE7AEF" w:rsidRDefault="00BE7AEF" w:rsidP="00317320">
            <w:pPr>
              <w:pStyle w:val="24"/>
              <w:framePr w:w="10210" w:wrap="notBeside" w:vAnchor="text" w:hAnchor="text" w:xAlign="center" w:y="1"/>
              <w:shd w:val="clear" w:color="auto" w:fill="auto"/>
              <w:spacing w:before="0" w:after="0" w:line="360" w:lineRule="auto"/>
              <w:ind w:left="160"/>
              <w:rPr>
                <w:sz w:val="24"/>
                <w:szCs w:val="24"/>
              </w:rPr>
            </w:pPr>
            <w:r w:rsidRPr="00BE7AEF">
              <w:rPr>
                <w:sz w:val="24"/>
                <w:szCs w:val="24"/>
              </w:rPr>
              <w:t>соединения</w:t>
            </w:r>
          </w:p>
        </w:tc>
        <w:tc>
          <w:tcPr>
            <w:tcW w:w="1234" w:type="dxa"/>
            <w:shd w:val="clear" w:color="auto" w:fill="FFFFFF"/>
          </w:tcPr>
          <w:p w14:paraId="4098062F" w14:textId="77777777" w:rsidR="00BE7AEF" w:rsidRPr="00BE7AEF" w:rsidRDefault="00BE7AEF" w:rsidP="00317320">
            <w:pPr>
              <w:pStyle w:val="24"/>
              <w:framePr w:w="10210" w:wrap="notBeside" w:vAnchor="text" w:hAnchor="text" w:xAlign="center" w:y="1"/>
              <w:shd w:val="clear" w:color="auto" w:fill="auto"/>
              <w:spacing w:before="0" w:after="0" w:line="360" w:lineRule="auto"/>
              <w:rPr>
                <w:sz w:val="24"/>
                <w:szCs w:val="24"/>
              </w:rPr>
            </w:pPr>
            <w:r w:rsidRPr="00BE7AEF">
              <w:rPr>
                <w:sz w:val="24"/>
                <w:szCs w:val="24"/>
              </w:rPr>
              <w:t>основы</w:t>
            </w:r>
          </w:p>
        </w:tc>
      </w:tr>
      <w:tr w:rsidR="00BE7AEF" w:rsidRPr="00BE7AEF" w14:paraId="16C2851E" w14:textId="77777777" w:rsidTr="00EB6D84">
        <w:trPr>
          <w:trHeight w:hRule="exact" w:val="475"/>
          <w:jc w:val="center"/>
        </w:trPr>
        <w:tc>
          <w:tcPr>
            <w:tcW w:w="2434" w:type="dxa"/>
            <w:shd w:val="clear" w:color="auto" w:fill="FFFFFF"/>
            <w:vAlign w:val="center"/>
          </w:tcPr>
          <w:p w14:paraId="53572951" w14:textId="77777777" w:rsidR="00BE7AEF" w:rsidRPr="00BE7AEF" w:rsidRDefault="00BE7AEF" w:rsidP="00317320">
            <w:pPr>
              <w:pStyle w:val="24"/>
              <w:framePr w:w="10210" w:wrap="notBeside" w:vAnchor="text" w:hAnchor="text" w:xAlign="center" w:y="1"/>
              <w:shd w:val="clear" w:color="auto" w:fill="auto"/>
              <w:spacing w:before="0" w:after="0" w:line="360" w:lineRule="auto"/>
              <w:ind w:right="200"/>
              <w:rPr>
                <w:sz w:val="24"/>
                <w:szCs w:val="24"/>
              </w:rPr>
            </w:pPr>
            <w:r w:rsidRPr="00BE7AEF">
              <w:rPr>
                <w:sz w:val="24"/>
                <w:szCs w:val="24"/>
              </w:rPr>
              <w:t>числительного с</w:t>
            </w:r>
          </w:p>
        </w:tc>
        <w:tc>
          <w:tcPr>
            <w:tcW w:w="1421" w:type="dxa"/>
            <w:shd w:val="clear" w:color="auto" w:fill="FFFFFF"/>
            <w:vAlign w:val="center"/>
          </w:tcPr>
          <w:p w14:paraId="51D8E9C2" w14:textId="77777777" w:rsidR="00BE7AEF" w:rsidRPr="00BE7AEF" w:rsidRDefault="00BE7AEF" w:rsidP="00317320">
            <w:pPr>
              <w:pStyle w:val="24"/>
              <w:framePr w:w="10210" w:wrap="notBeside" w:vAnchor="text" w:hAnchor="text" w:xAlign="center" w:y="1"/>
              <w:shd w:val="clear" w:color="auto" w:fill="auto"/>
              <w:spacing w:before="0" w:after="0" w:line="360" w:lineRule="auto"/>
              <w:ind w:left="260"/>
              <w:rPr>
                <w:sz w:val="24"/>
                <w:szCs w:val="24"/>
              </w:rPr>
            </w:pPr>
            <w:r w:rsidRPr="00BE7AEF">
              <w:rPr>
                <w:sz w:val="24"/>
                <w:szCs w:val="24"/>
              </w:rPr>
              <w:t>основой</w:t>
            </w:r>
          </w:p>
        </w:tc>
        <w:tc>
          <w:tcPr>
            <w:tcW w:w="2458" w:type="dxa"/>
            <w:shd w:val="clear" w:color="auto" w:fill="FFFFFF"/>
            <w:vAlign w:val="center"/>
          </w:tcPr>
          <w:p w14:paraId="098C8F72" w14:textId="77777777" w:rsidR="00BE7AEF" w:rsidRPr="00BE7AEF" w:rsidRDefault="00BE7AEF" w:rsidP="00317320">
            <w:pPr>
              <w:pStyle w:val="24"/>
              <w:framePr w:w="10210" w:wrap="notBeside" w:vAnchor="text" w:hAnchor="text" w:xAlign="center" w:y="1"/>
              <w:shd w:val="clear" w:color="auto" w:fill="auto"/>
              <w:spacing w:before="0" w:after="0" w:line="360" w:lineRule="auto"/>
              <w:ind w:left="220"/>
              <w:rPr>
                <w:sz w:val="24"/>
                <w:szCs w:val="24"/>
              </w:rPr>
            </w:pPr>
            <w:r w:rsidRPr="00BE7AEF">
              <w:rPr>
                <w:sz w:val="24"/>
                <w:szCs w:val="24"/>
              </w:rPr>
              <w:t>существительного</w:t>
            </w:r>
          </w:p>
        </w:tc>
        <w:tc>
          <w:tcPr>
            <w:tcW w:w="2664" w:type="dxa"/>
            <w:gridSpan w:val="2"/>
            <w:shd w:val="clear" w:color="auto" w:fill="FFFFFF"/>
            <w:vAlign w:val="center"/>
          </w:tcPr>
          <w:p w14:paraId="7067C554" w14:textId="77777777" w:rsidR="00BE7AEF" w:rsidRPr="00BE7AEF" w:rsidRDefault="00BE7AEF" w:rsidP="00317320">
            <w:pPr>
              <w:pStyle w:val="24"/>
              <w:framePr w:w="10210" w:wrap="notBeside" w:vAnchor="text" w:hAnchor="text" w:xAlign="center" w:y="1"/>
              <w:shd w:val="clear" w:color="auto" w:fill="auto"/>
              <w:spacing w:before="0" w:after="0" w:line="360" w:lineRule="auto"/>
              <w:ind w:left="300"/>
              <w:rPr>
                <w:sz w:val="24"/>
                <w:szCs w:val="24"/>
              </w:rPr>
            </w:pPr>
            <w:r w:rsidRPr="00BE7AEF">
              <w:rPr>
                <w:sz w:val="24"/>
                <w:szCs w:val="24"/>
              </w:rPr>
              <w:t>с добавлением</w:t>
            </w:r>
          </w:p>
        </w:tc>
        <w:tc>
          <w:tcPr>
            <w:tcW w:w="1234" w:type="dxa"/>
            <w:shd w:val="clear" w:color="auto" w:fill="FFFFFF"/>
            <w:vAlign w:val="center"/>
          </w:tcPr>
          <w:p w14:paraId="580A1B34" w14:textId="77777777" w:rsidR="00BE7AEF" w:rsidRPr="00BE7AEF" w:rsidRDefault="00BE7AEF" w:rsidP="00317320">
            <w:pPr>
              <w:pStyle w:val="24"/>
              <w:framePr w:w="10210" w:wrap="notBeside" w:vAnchor="text" w:hAnchor="text" w:xAlign="center" w:y="1"/>
              <w:shd w:val="clear" w:color="auto" w:fill="auto"/>
              <w:spacing w:before="0" w:after="0" w:line="360" w:lineRule="auto"/>
              <w:rPr>
                <w:sz w:val="24"/>
                <w:szCs w:val="24"/>
              </w:rPr>
            </w:pPr>
            <w:r w:rsidRPr="00BE7AEF">
              <w:rPr>
                <w:sz w:val="24"/>
                <w:szCs w:val="24"/>
              </w:rPr>
              <w:t>суффикса</w:t>
            </w:r>
          </w:p>
        </w:tc>
      </w:tr>
      <w:tr w:rsidR="00BE7AEF" w:rsidRPr="00BE7AEF" w14:paraId="104F16FC" w14:textId="77777777" w:rsidTr="00EB6D84">
        <w:trPr>
          <w:trHeight w:hRule="exact" w:val="504"/>
          <w:jc w:val="center"/>
        </w:trPr>
        <w:tc>
          <w:tcPr>
            <w:tcW w:w="2434" w:type="dxa"/>
            <w:shd w:val="clear" w:color="auto" w:fill="FFFFFF"/>
          </w:tcPr>
          <w:p w14:paraId="3F79809A" w14:textId="77777777" w:rsidR="00BE7AEF" w:rsidRPr="00BE7AEF" w:rsidRDefault="00BE7AEF" w:rsidP="00317320">
            <w:pPr>
              <w:pStyle w:val="24"/>
              <w:framePr w:w="10210" w:wrap="notBeside" w:vAnchor="text" w:hAnchor="text" w:xAlign="center" w:y="1"/>
              <w:shd w:val="clear" w:color="auto" w:fill="auto"/>
              <w:spacing w:before="0" w:after="0" w:line="360" w:lineRule="auto"/>
              <w:rPr>
                <w:sz w:val="24"/>
                <w:szCs w:val="24"/>
              </w:rPr>
            </w:pPr>
            <w:r w:rsidRPr="00BE7AEF">
              <w:rPr>
                <w:sz w:val="24"/>
                <w:szCs w:val="24"/>
                <w:lang w:val="en-US" w:bidi="en-US"/>
              </w:rPr>
              <w:t>-ed (eight-legged);</w:t>
            </w:r>
          </w:p>
        </w:tc>
        <w:tc>
          <w:tcPr>
            <w:tcW w:w="1421" w:type="dxa"/>
            <w:shd w:val="clear" w:color="auto" w:fill="FFFFFF"/>
          </w:tcPr>
          <w:p w14:paraId="33477055" w14:textId="77777777" w:rsidR="00BE7AEF" w:rsidRPr="00BE7AEF" w:rsidRDefault="00BE7AEF" w:rsidP="00317320">
            <w:pPr>
              <w:framePr w:w="10210" w:wrap="notBeside" w:vAnchor="text" w:hAnchor="text" w:xAlign="center" w:y="1"/>
              <w:spacing w:line="360" w:lineRule="auto"/>
              <w:jc w:val="both"/>
              <w:rPr>
                <w:rFonts w:ascii="Times New Roman" w:hAnsi="Times New Roman" w:cs="Times New Roman"/>
                <w:sz w:val="24"/>
                <w:szCs w:val="24"/>
              </w:rPr>
            </w:pPr>
          </w:p>
        </w:tc>
        <w:tc>
          <w:tcPr>
            <w:tcW w:w="2458" w:type="dxa"/>
            <w:shd w:val="clear" w:color="auto" w:fill="FFFFFF"/>
          </w:tcPr>
          <w:p w14:paraId="56AD454B" w14:textId="77777777" w:rsidR="00BE7AEF" w:rsidRPr="00BE7AEF" w:rsidRDefault="00BE7AEF" w:rsidP="00317320">
            <w:pPr>
              <w:framePr w:w="10210" w:wrap="notBeside" w:vAnchor="text" w:hAnchor="text" w:xAlign="center" w:y="1"/>
              <w:spacing w:line="360" w:lineRule="auto"/>
              <w:jc w:val="both"/>
              <w:rPr>
                <w:rFonts w:ascii="Times New Roman" w:hAnsi="Times New Roman" w:cs="Times New Roman"/>
                <w:sz w:val="24"/>
                <w:szCs w:val="24"/>
              </w:rPr>
            </w:pPr>
          </w:p>
        </w:tc>
        <w:tc>
          <w:tcPr>
            <w:tcW w:w="1109" w:type="dxa"/>
            <w:shd w:val="clear" w:color="auto" w:fill="FFFFFF"/>
          </w:tcPr>
          <w:p w14:paraId="504834F9" w14:textId="77777777" w:rsidR="00BE7AEF" w:rsidRPr="00BE7AEF" w:rsidRDefault="00BE7AEF" w:rsidP="00317320">
            <w:pPr>
              <w:framePr w:w="10210" w:wrap="notBeside" w:vAnchor="text" w:hAnchor="text" w:xAlign="center" w:y="1"/>
              <w:spacing w:line="360" w:lineRule="auto"/>
              <w:jc w:val="both"/>
              <w:rPr>
                <w:rFonts w:ascii="Times New Roman" w:hAnsi="Times New Roman" w:cs="Times New Roman"/>
                <w:sz w:val="24"/>
                <w:szCs w:val="24"/>
              </w:rPr>
            </w:pPr>
          </w:p>
        </w:tc>
        <w:tc>
          <w:tcPr>
            <w:tcW w:w="1555" w:type="dxa"/>
            <w:shd w:val="clear" w:color="auto" w:fill="FFFFFF"/>
          </w:tcPr>
          <w:p w14:paraId="7D250F6B" w14:textId="77777777" w:rsidR="00BE7AEF" w:rsidRPr="00BE7AEF" w:rsidRDefault="00BE7AEF" w:rsidP="00317320">
            <w:pPr>
              <w:framePr w:w="10210" w:wrap="notBeside" w:vAnchor="text" w:hAnchor="text" w:xAlign="center" w:y="1"/>
              <w:spacing w:line="360" w:lineRule="auto"/>
              <w:jc w:val="both"/>
              <w:rPr>
                <w:rFonts w:ascii="Times New Roman" w:hAnsi="Times New Roman" w:cs="Times New Roman"/>
                <w:sz w:val="24"/>
                <w:szCs w:val="24"/>
              </w:rPr>
            </w:pPr>
          </w:p>
        </w:tc>
        <w:tc>
          <w:tcPr>
            <w:tcW w:w="1234" w:type="dxa"/>
            <w:shd w:val="clear" w:color="auto" w:fill="FFFFFF"/>
          </w:tcPr>
          <w:p w14:paraId="11CD6958" w14:textId="77777777" w:rsidR="00BE7AEF" w:rsidRPr="00BE7AEF" w:rsidRDefault="00BE7AEF" w:rsidP="00317320">
            <w:pPr>
              <w:framePr w:w="10210" w:wrap="notBeside" w:vAnchor="text" w:hAnchor="text" w:xAlign="center" w:y="1"/>
              <w:spacing w:line="360" w:lineRule="auto"/>
              <w:jc w:val="both"/>
              <w:rPr>
                <w:rFonts w:ascii="Times New Roman" w:hAnsi="Times New Roman" w:cs="Times New Roman"/>
                <w:sz w:val="24"/>
                <w:szCs w:val="24"/>
              </w:rPr>
            </w:pPr>
          </w:p>
        </w:tc>
      </w:tr>
      <w:tr w:rsidR="00BE7AEF" w:rsidRPr="00BE7AEF" w14:paraId="7B5B1957" w14:textId="77777777" w:rsidTr="00EB6D84">
        <w:trPr>
          <w:trHeight w:hRule="exact" w:val="475"/>
          <w:jc w:val="center"/>
        </w:trPr>
        <w:tc>
          <w:tcPr>
            <w:tcW w:w="2434" w:type="dxa"/>
            <w:shd w:val="clear" w:color="auto" w:fill="FFFFFF"/>
          </w:tcPr>
          <w:p w14:paraId="453175FF" w14:textId="77777777" w:rsidR="00BE7AEF" w:rsidRPr="00BE7AEF" w:rsidRDefault="00BE7AEF" w:rsidP="00317320">
            <w:pPr>
              <w:pStyle w:val="24"/>
              <w:framePr w:w="10210" w:wrap="notBeside" w:vAnchor="text" w:hAnchor="text" w:xAlign="center" w:y="1"/>
              <w:shd w:val="clear" w:color="auto" w:fill="auto"/>
              <w:spacing w:before="0" w:after="0" w:line="360" w:lineRule="auto"/>
              <w:ind w:right="200"/>
              <w:rPr>
                <w:sz w:val="24"/>
                <w:szCs w:val="24"/>
              </w:rPr>
            </w:pPr>
            <w:r w:rsidRPr="00BE7AEF">
              <w:rPr>
                <w:sz w:val="24"/>
                <w:szCs w:val="24"/>
              </w:rPr>
              <w:t>образование</w:t>
            </w:r>
          </w:p>
        </w:tc>
        <w:tc>
          <w:tcPr>
            <w:tcW w:w="1421" w:type="dxa"/>
            <w:shd w:val="clear" w:color="auto" w:fill="FFFFFF"/>
          </w:tcPr>
          <w:p w14:paraId="1588972C" w14:textId="77777777" w:rsidR="00BE7AEF" w:rsidRPr="00BE7AEF" w:rsidRDefault="00BE7AEF" w:rsidP="00317320">
            <w:pPr>
              <w:pStyle w:val="24"/>
              <w:framePr w:w="10210" w:wrap="notBeside" w:vAnchor="text" w:hAnchor="text" w:xAlign="center" w:y="1"/>
              <w:shd w:val="clear" w:color="auto" w:fill="auto"/>
              <w:spacing w:before="0" w:after="0" w:line="360" w:lineRule="auto"/>
              <w:ind w:left="180"/>
              <w:rPr>
                <w:sz w:val="24"/>
                <w:szCs w:val="24"/>
              </w:rPr>
            </w:pPr>
            <w:r w:rsidRPr="00BE7AEF">
              <w:rPr>
                <w:sz w:val="24"/>
                <w:szCs w:val="24"/>
              </w:rPr>
              <w:t>сложных</w:t>
            </w:r>
          </w:p>
        </w:tc>
        <w:tc>
          <w:tcPr>
            <w:tcW w:w="2458" w:type="dxa"/>
            <w:shd w:val="clear" w:color="auto" w:fill="FFFFFF"/>
          </w:tcPr>
          <w:p w14:paraId="341C3D2A" w14:textId="77777777" w:rsidR="00BE7AEF" w:rsidRPr="00BE7AEF" w:rsidRDefault="00BE7AEF" w:rsidP="00317320">
            <w:pPr>
              <w:pStyle w:val="24"/>
              <w:framePr w:w="10210" w:wrap="notBeside" w:vAnchor="text" w:hAnchor="text" w:xAlign="center" w:y="1"/>
              <w:shd w:val="clear" w:color="auto" w:fill="auto"/>
              <w:spacing w:before="0" w:after="0" w:line="360" w:lineRule="auto"/>
              <w:ind w:left="220"/>
              <w:rPr>
                <w:sz w:val="24"/>
                <w:szCs w:val="24"/>
              </w:rPr>
            </w:pPr>
            <w:r w:rsidRPr="00BE7AEF">
              <w:rPr>
                <w:sz w:val="24"/>
                <w:szCs w:val="24"/>
              </w:rPr>
              <w:t>существительных</w:t>
            </w:r>
          </w:p>
        </w:tc>
        <w:tc>
          <w:tcPr>
            <w:tcW w:w="1109" w:type="dxa"/>
            <w:shd w:val="clear" w:color="auto" w:fill="FFFFFF"/>
          </w:tcPr>
          <w:p w14:paraId="3A63475B" w14:textId="77777777" w:rsidR="00BE7AEF" w:rsidRPr="00BE7AEF" w:rsidRDefault="00BE7AEF" w:rsidP="00317320">
            <w:pPr>
              <w:pStyle w:val="24"/>
              <w:framePr w:w="10210" w:wrap="notBeside" w:vAnchor="text" w:hAnchor="text" w:xAlign="center" w:y="1"/>
              <w:shd w:val="clear" w:color="auto" w:fill="auto"/>
              <w:spacing w:before="0" w:after="0" w:line="360" w:lineRule="auto"/>
              <w:ind w:left="300"/>
              <w:rPr>
                <w:sz w:val="24"/>
                <w:szCs w:val="24"/>
              </w:rPr>
            </w:pPr>
            <w:r w:rsidRPr="00BE7AEF">
              <w:rPr>
                <w:sz w:val="24"/>
                <w:szCs w:val="24"/>
              </w:rPr>
              <w:t>путём</w:t>
            </w:r>
          </w:p>
        </w:tc>
        <w:tc>
          <w:tcPr>
            <w:tcW w:w="2789" w:type="dxa"/>
            <w:gridSpan w:val="2"/>
            <w:shd w:val="clear" w:color="auto" w:fill="FFFFFF"/>
          </w:tcPr>
          <w:p w14:paraId="0DB53266" w14:textId="77777777" w:rsidR="00BE7AEF" w:rsidRPr="00BE7AEF" w:rsidRDefault="00BE7AEF" w:rsidP="00317320">
            <w:pPr>
              <w:pStyle w:val="24"/>
              <w:framePr w:w="10210" w:wrap="notBeside" w:vAnchor="text" w:hAnchor="text" w:xAlign="center" w:y="1"/>
              <w:shd w:val="clear" w:color="auto" w:fill="auto"/>
              <w:spacing w:before="0" w:after="0" w:line="360" w:lineRule="auto"/>
              <w:rPr>
                <w:sz w:val="24"/>
                <w:szCs w:val="24"/>
              </w:rPr>
            </w:pPr>
            <w:r w:rsidRPr="00BE7AEF">
              <w:rPr>
                <w:sz w:val="24"/>
                <w:szCs w:val="24"/>
              </w:rPr>
              <w:t>соединения основ</w:t>
            </w:r>
          </w:p>
        </w:tc>
      </w:tr>
      <w:tr w:rsidR="00BE7AEF" w:rsidRPr="00BE7AEF" w14:paraId="680B8BAC" w14:textId="77777777" w:rsidTr="00EB6D84">
        <w:trPr>
          <w:trHeight w:hRule="exact" w:val="475"/>
          <w:jc w:val="center"/>
        </w:trPr>
        <w:tc>
          <w:tcPr>
            <w:tcW w:w="6313" w:type="dxa"/>
            <w:gridSpan w:val="3"/>
            <w:shd w:val="clear" w:color="auto" w:fill="FFFFFF"/>
          </w:tcPr>
          <w:p w14:paraId="70E817D6" w14:textId="77777777" w:rsidR="00BE7AEF" w:rsidRPr="00BE7AEF" w:rsidRDefault="00BE7AEF" w:rsidP="00317320">
            <w:pPr>
              <w:pStyle w:val="24"/>
              <w:framePr w:w="10210" w:wrap="notBeside" w:vAnchor="text" w:hAnchor="text" w:xAlign="center" w:y="1"/>
              <w:shd w:val="clear" w:color="auto" w:fill="auto"/>
              <w:spacing w:before="0" w:after="0" w:line="360" w:lineRule="auto"/>
              <w:rPr>
                <w:sz w:val="24"/>
                <w:szCs w:val="24"/>
              </w:rPr>
            </w:pPr>
            <w:r w:rsidRPr="00BE7AEF">
              <w:rPr>
                <w:sz w:val="24"/>
                <w:szCs w:val="24"/>
              </w:rPr>
              <w:t xml:space="preserve">существительных с предлогом </w:t>
            </w:r>
            <w:r w:rsidRPr="00BE7AEF">
              <w:rPr>
                <w:sz w:val="24"/>
                <w:szCs w:val="24"/>
                <w:lang w:bidi="en-US"/>
              </w:rPr>
              <w:t>(</w:t>
            </w:r>
            <w:r w:rsidRPr="00BE7AEF">
              <w:rPr>
                <w:sz w:val="24"/>
                <w:szCs w:val="24"/>
                <w:lang w:val="en-US" w:bidi="en-US"/>
              </w:rPr>
              <w:t>father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w:t>
            </w:r>
          </w:p>
        </w:tc>
        <w:tc>
          <w:tcPr>
            <w:tcW w:w="1109" w:type="dxa"/>
            <w:shd w:val="clear" w:color="auto" w:fill="FFFFFF"/>
          </w:tcPr>
          <w:p w14:paraId="12E7690D" w14:textId="77777777" w:rsidR="00BE7AEF" w:rsidRPr="00BE7AEF" w:rsidRDefault="00BE7AEF" w:rsidP="00317320">
            <w:pPr>
              <w:framePr w:w="10210" w:wrap="notBeside" w:vAnchor="text" w:hAnchor="text" w:xAlign="center" w:y="1"/>
              <w:spacing w:line="360" w:lineRule="auto"/>
              <w:jc w:val="both"/>
              <w:rPr>
                <w:rFonts w:ascii="Times New Roman" w:hAnsi="Times New Roman" w:cs="Times New Roman"/>
                <w:sz w:val="24"/>
                <w:szCs w:val="24"/>
              </w:rPr>
            </w:pPr>
          </w:p>
        </w:tc>
        <w:tc>
          <w:tcPr>
            <w:tcW w:w="1555" w:type="dxa"/>
            <w:shd w:val="clear" w:color="auto" w:fill="FFFFFF"/>
          </w:tcPr>
          <w:p w14:paraId="52B5D863" w14:textId="77777777" w:rsidR="00BE7AEF" w:rsidRPr="00BE7AEF" w:rsidRDefault="00BE7AEF" w:rsidP="00317320">
            <w:pPr>
              <w:framePr w:w="10210" w:wrap="notBeside" w:vAnchor="text" w:hAnchor="text" w:xAlign="center" w:y="1"/>
              <w:spacing w:line="360" w:lineRule="auto"/>
              <w:jc w:val="both"/>
              <w:rPr>
                <w:rFonts w:ascii="Times New Roman" w:hAnsi="Times New Roman" w:cs="Times New Roman"/>
                <w:sz w:val="24"/>
                <w:szCs w:val="24"/>
              </w:rPr>
            </w:pPr>
          </w:p>
        </w:tc>
        <w:tc>
          <w:tcPr>
            <w:tcW w:w="1234" w:type="dxa"/>
            <w:shd w:val="clear" w:color="auto" w:fill="FFFFFF"/>
          </w:tcPr>
          <w:p w14:paraId="253B1E71" w14:textId="77777777" w:rsidR="00BE7AEF" w:rsidRPr="00BE7AEF" w:rsidRDefault="00BE7AEF" w:rsidP="00317320">
            <w:pPr>
              <w:framePr w:w="10210" w:wrap="notBeside" w:vAnchor="text" w:hAnchor="text" w:xAlign="center" w:y="1"/>
              <w:spacing w:line="360" w:lineRule="auto"/>
              <w:jc w:val="both"/>
              <w:rPr>
                <w:rFonts w:ascii="Times New Roman" w:hAnsi="Times New Roman" w:cs="Times New Roman"/>
                <w:sz w:val="24"/>
                <w:szCs w:val="24"/>
              </w:rPr>
            </w:pPr>
          </w:p>
        </w:tc>
      </w:tr>
      <w:tr w:rsidR="00BE7AEF" w:rsidRPr="00BE7AEF" w14:paraId="25166841" w14:textId="77777777" w:rsidTr="00EB6D84">
        <w:trPr>
          <w:trHeight w:hRule="exact" w:val="466"/>
          <w:jc w:val="center"/>
        </w:trPr>
        <w:tc>
          <w:tcPr>
            <w:tcW w:w="2434" w:type="dxa"/>
            <w:shd w:val="clear" w:color="auto" w:fill="FFFFFF"/>
          </w:tcPr>
          <w:p w14:paraId="1DFA2F49" w14:textId="77777777" w:rsidR="00BE7AEF" w:rsidRPr="00BE7AEF" w:rsidRDefault="00BE7AEF" w:rsidP="00317320">
            <w:pPr>
              <w:pStyle w:val="24"/>
              <w:framePr w:w="10210" w:wrap="notBeside" w:vAnchor="text" w:hAnchor="text" w:xAlign="center" w:y="1"/>
              <w:shd w:val="clear" w:color="auto" w:fill="auto"/>
              <w:spacing w:before="0" w:after="0" w:line="360" w:lineRule="auto"/>
              <w:ind w:right="240"/>
              <w:rPr>
                <w:sz w:val="24"/>
                <w:szCs w:val="24"/>
              </w:rPr>
            </w:pPr>
            <w:r w:rsidRPr="00BE7AEF">
              <w:rPr>
                <w:sz w:val="24"/>
                <w:szCs w:val="24"/>
              </w:rPr>
              <w:t>образование</w:t>
            </w:r>
          </w:p>
        </w:tc>
        <w:tc>
          <w:tcPr>
            <w:tcW w:w="1421" w:type="dxa"/>
            <w:shd w:val="clear" w:color="auto" w:fill="FFFFFF"/>
          </w:tcPr>
          <w:p w14:paraId="21F4C948" w14:textId="77777777" w:rsidR="00BE7AEF" w:rsidRPr="00BE7AEF" w:rsidRDefault="00BE7AEF" w:rsidP="00317320">
            <w:pPr>
              <w:pStyle w:val="24"/>
              <w:framePr w:w="10210" w:wrap="notBeside" w:vAnchor="text" w:hAnchor="text" w:xAlign="center" w:y="1"/>
              <w:shd w:val="clear" w:color="auto" w:fill="auto"/>
              <w:spacing w:before="0" w:after="0" w:line="360" w:lineRule="auto"/>
              <w:ind w:left="180"/>
              <w:rPr>
                <w:sz w:val="24"/>
                <w:szCs w:val="24"/>
              </w:rPr>
            </w:pPr>
            <w:r w:rsidRPr="00BE7AEF">
              <w:rPr>
                <w:sz w:val="24"/>
                <w:szCs w:val="24"/>
              </w:rPr>
              <w:t>сложных</w:t>
            </w:r>
          </w:p>
        </w:tc>
        <w:tc>
          <w:tcPr>
            <w:tcW w:w="2458" w:type="dxa"/>
            <w:shd w:val="clear" w:color="auto" w:fill="FFFFFF"/>
          </w:tcPr>
          <w:p w14:paraId="46DA86C1" w14:textId="77777777" w:rsidR="00BE7AEF" w:rsidRPr="00BE7AEF" w:rsidRDefault="00BE7AEF" w:rsidP="00317320">
            <w:pPr>
              <w:pStyle w:val="24"/>
              <w:framePr w:w="10210" w:wrap="notBeside" w:vAnchor="text" w:hAnchor="text" w:xAlign="center" w:y="1"/>
              <w:shd w:val="clear" w:color="auto" w:fill="auto"/>
              <w:spacing w:before="0" w:after="0" w:line="360" w:lineRule="auto"/>
              <w:ind w:left="220"/>
              <w:rPr>
                <w:sz w:val="24"/>
                <w:szCs w:val="24"/>
              </w:rPr>
            </w:pPr>
            <w:r w:rsidRPr="00BE7AEF">
              <w:rPr>
                <w:sz w:val="24"/>
                <w:szCs w:val="24"/>
              </w:rPr>
              <w:t>прилагательных</w:t>
            </w:r>
          </w:p>
        </w:tc>
        <w:tc>
          <w:tcPr>
            <w:tcW w:w="1109" w:type="dxa"/>
            <w:shd w:val="clear" w:color="auto" w:fill="FFFFFF"/>
          </w:tcPr>
          <w:p w14:paraId="48706B69" w14:textId="77777777" w:rsidR="00BE7AEF" w:rsidRPr="00BE7AEF" w:rsidRDefault="00BE7AEF" w:rsidP="00317320">
            <w:pPr>
              <w:pStyle w:val="24"/>
              <w:framePr w:w="10210" w:wrap="notBeside" w:vAnchor="text" w:hAnchor="text" w:xAlign="center" w:y="1"/>
              <w:shd w:val="clear" w:color="auto" w:fill="auto"/>
              <w:spacing w:before="0" w:after="0" w:line="360" w:lineRule="auto"/>
              <w:rPr>
                <w:sz w:val="24"/>
                <w:szCs w:val="24"/>
              </w:rPr>
            </w:pPr>
            <w:r w:rsidRPr="00BE7AEF">
              <w:rPr>
                <w:sz w:val="24"/>
                <w:szCs w:val="24"/>
              </w:rPr>
              <w:t>путём</w:t>
            </w:r>
          </w:p>
        </w:tc>
        <w:tc>
          <w:tcPr>
            <w:tcW w:w="1555" w:type="dxa"/>
            <w:shd w:val="clear" w:color="auto" w:fill="FFFFFF"/>
          </w:tcPr>
          <w:p w14:paraId="1BD5780F" w14:textId="77777777" w:rsidR="00BE7AEF" w:rsidRPr="00BE7AEF" w:rsidRDefault="00BE7AEF" w:rsidP="00317320">
            <w:pPr>
              <w:pStyle w:val="24"/>
              <w:framePr w:w="10210" w:wrap="notBeside" w:vAnchor="text" w:hAnchor="text" w:xAlign="center" w:y="1"/>
              <w:shd w:val="clear" w:color="auto" w:fill="auto"/>
              <w:spacing w:before="0" w:after="0" w:line="360" w:lineRule="auto"/>
              <w:rPr>
                <w:sz w:val="24"/>
                <w:szCs w:val="24"/>
              </w:rPr>
            </w:pPr>
            <w:r w:rsidRPr="00BE7AEF">
              <w:rPr>
                <w:sz w:val="24"/>
                <w:szCs w:val="24"/>
              </w:rPr>
              <w:t>соединения</w:t>
            </w:r>
          </w:p>
        </w:tc>
        <w:tc>
          <w:tcPr>
            <w:tcW w:w="1234" w:type="dxa"/>
            <w:shd w:val="clear" w:color="auto" w:fill="FFFFFF"/>
          </w:tcPr>
          <w:p w14:paraId="676B93EA" w14:textId="77777777" w:rsidR="00BE7AEF" w:rsidRPr="00BE7AEF" w:rsidRDefault="00BE7AEF" w:rsidP="00317320">
            <w:pPr>
              <w:pStyle w:val="24"/>
              <w:framePr w:w="10210" w:wrap="notBeside" w:vAnchor="text" w:hAnchor="text" w:xAlign="center" w:y="1"/>
              <w:shd w:val="clear" w:color="auto" w:fill="auto"/>
              <w:spacing w:before="0" w:after="0" w:line="360" w:lineRule="auto"/>
              <w:rPr>
                <w:sz w:val="24"/>
                <w:szCs w:val="24"/>
              </w:rPr>
            </w:pPr>
            <w:r w:rsidRPr="00BE7AEF">
              <w:rPr>
                <w:sz w:val="24"/>
                <w:szCs w:val="24"/>
              </w:rPr>
              <w:t>основы</w:t>
            </w:r>
          </w:p>
        </w:tc>
      </w:tr>
      <w:tr w:rsidR="00BE7AEF" w:rsidRPr="00BE7AEF" w14:paraId="7B8B0976" w14:textId="77777777" w:rsidTr="00EB6D84">
        <w:trPr>
          <w:trHeight w:hRule="exact" w:val="480"/>
          <w:jc w:val="center"/>
        </w:trPr>
        <w:tc>
          <w:tcPr>
            <w:tcW w:w="8977" w:type="dxa"/>
            <w:gridSpan w:val="5"/>
            <w:shd w:val="clear" w:color="auto" w:fill="FFFFFF"/>
          </w:tcPr>
          <w:p w14:paraId="67AA3CD5" w14:textId="77777777" w:rsidR="00BE7AEF" w:rsidRPr="00BE7AEF" w:rsidRDefault="00BE7AEF" w:rsidP="00317320">
            <w:pPr>
              <w:pStyle w:val="24"/>
              <w:framePr w:w="10210" w:wrap="notBeside" w:vAnchor="text" w:hAnchor="text" w:xAlign="center" w:y="1"/>
              <w:shd w:val="clear" w:color="auto" w:fill="auto"/>
              <w:spacing w:before="0" w:after="0" w:line="360" w:lineRule="auto"/>
              <w:rPr>
                <w:sz w:val="24"/>
                <w:szCs w:val="24"/>
              </w:rPr>
            </w:pPr>
            <w:r w:rsidRPr="00BE7AEF">
              <w:rPr>
                <w:sz w:val="24"/>
                <w:szCs w:val="24"/>
              </w:rPr>
              <w:t xml:space="preserve">прилагательного с основой причастия настоящего времени </w:t>
            </w:r>
            <w:r w:rsidRPr="00BE7AEF">
              <w:rPr>
                <w:sz w:val="24"/>
                <w:szCs w:val="24"/>
                <w:lang w:bidi="en-US"/>
              </w:rPr>
              <w:t>(</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w:t>
            </w:r>
          </w:p>
        </w:tc>
        <w:tc>
          <w:tcPr>
            <w:tcW w:w="1234" w:type="dxa"/>
            <w:shd w:val="clear" w:color="auto" w:fill="FFFFFF"/>
          </w:tcPr>
          <w:p w14:paraId="08ECB291" w14:textId="77777777" w:rsidR="00BE7AEF" w:rsidRPr="00BE7AEF" w:rsidRDefault="00BE7AEF" w:rsidP="00317320">
            <w:pPr>
              <w:framePr w:w="10210" w:wrap="notBeside" w:vAnchor="text" w:hAnchor="text" w:xAlign="center" w:y="1"/>
              <w:spacing w:line="360" w:lineRule="auto"/>
              <w:jc w:val="both"/>
              <w:rPr>
                <w:rFonts w:ascii="Times New Roman" w:hAnsi="Times New Roman" w:cs="Times New Roman"/>
                <w:sz w:val="24"/>
                <w:szCs w:val="24"/>
              </w:rPr>
            </w:pPr>
          </w:p>
        </w:tc>
      </w:tr>
      <w:tr w:rsidR="00BE7AEF" w:rsidRPr="00BE7AEF" w14:paraId="5419527D" w14:textId="77777777" w:rsidTr="00EB6D84">
        <w:trPr>
          <w:trHeight w:hRule="exact" w:val="384"/>
          <w:jc w:val="center"/>
        </w:trPr>
        <w:tc>
          <w:tcPr>
            <w:tcW w:w="2434" w:type="dxa"/>
            <w:shd w:val="clear" w:color="auto" w:fill="FFFFFF"/>
            <w:vAlign w:val="bottom"/>
          </w:tcPr>
          <w:p w14:paraId="1FF6FB31" w14:textId="77777777" w:rsidR="00BE7AEF" w:rsidRPr="00BE7AEF" w:rsidRDefault="00BE7AEF" w:rsidP="00317320">
            <w:pPr>
              <w:pStyle w:val="24"/>
              <w:framePr w:w="10210" w:wrap="notBeside" w:vAnchor="text" w:hAnchor="text" w:xAlign="center" w:y="1"/>
              <w:shd w:val="clear" w:color="auto" w:fill="auto"/>
              <w:spacing w:before="0" w:after="0" w:line="360" w:lineRule="auto"/>
              <w:ind w:right="240"/>
              <w:rPr>
                <w:sz w:val="24"/>
                <w:szCs w:val="24"/>
              </w:rPr>
            </w:pPr>
            <w:r w:rsidRPr="00BE7AEF">
              <w:rPr>
                <w:sz w:val="24"/>
                <w:szCs w:val="24"/>
              </w:rPr>
              <w:t>образование</w:t>
            </w:r>
          </w:p>
        </w:tc>
        <w:tc>
          <w:tcPr>
            <w:tcW w:w="1421" w:type="dxa"/>
            <w:shd w:val="clear" w:color="auto" w:fill="FFFFFF"/>
            <w:vAlign w:val="bottom"/>
          </w:tcPr>
          <w:p w14:paraId="610F3C13" w14:textId="77777777" w:rsidR="00BE7AEF" w:rsidRPr="00BE7AEF" w:rsidRDefault="00BE7AEF" w:rsidP="00317320">
            <w:pPr>
              <w:pStyle w:val="24"/>
              <w:framePr w:w="10210" w:wrap="notBeside" w:vAnchor="text" w:hAnchor="text" w:xAlign="center" w:y="1"/>
              <w:shd w:val="clear" w:color="auto" w:fill="auto"/>
              <w:spacing w:before="0" w:after="0" w:line="360" w:lineRule="auto"/>
              <w:ind w:left="180"/>
              <w:rPr>
                <w:sz w:val="24"/>
                <w:szCs w:val="24"/>
              </w:rPr>
            </w:pPr>
            <w:r w:rsidRPr="00BE7AEF">
              <w:rPr>
                <w:sz w:val="24"/>
                <w:szCs w:val="24"/>
              </w:rPr>
              <w:t>сложных</w:t>
            </w:r>
          </w:p>
        </w:tc>
        <w:tc>
          <w:tcPr>
            <w:tcW w:w="2458" w:type="dxa"/>
            <w:shd w:val="clear" w:color="auto" w:fill="FFFFFF"/>
            <w:vAlign w:val="bottom"/>
          </w:tcPr>
          <w:p w14:paraId="2080845D" w14:textId="77777777" w:rsidR="00BE7AEF" w:rsidRPr="00BE7AEF" w:rsidRDefault="00BE7AEF" w:rsidP="00317320">
            <w:pPr>
              <w:pStyle w:val="24"/>
              <w:framePr w:w="10210" w:wrap="notBeside" w:vAnchor="text" w:hAnchor="text" w:xAlign="center" w:y="1"/>
              <w:shd w:val="clear" w:color="auto" w:fill="auto"/>
              <w:spacing w:before="0" w:after="0" w:line="360" w:lineRule="auto"/>
              <w:ind w:left="220"/>
              <w:rPr>
                <w:sz w:val="24"/>
                <w:szCs w:val="24"/>
              </w:rPr>
            </w:pPr>
            <w:r w:rsidRPr="00BE7AEF">
              <w:rPr>
                <w:sz w:val="24"/>
                <w:szCs w:val="24"/>
              </w:rPr>
              <w:t>прилагательных</w:t>
            </w:r>
          </w:p>
        </w:tc>
        <w:tc>
          <w:tcPr>
            <w:tcW w:w="1109" w:type="dxa"/>
            <w:shd w:val="clear" w:color="auto" w:fill="FFFFFF"/>
            <w:vAlign w:val="bottom"/>
          </w:tcPr>
          <w:p w14:paraId="7D62A6FE" w14:textId="77777777" w:rsidR="00BE7AEF" w:rsidRPr="00BE7AEF" w:rsidRDefault="00BE7AEF" w:rsidP="00317320">
            <w:pPr>
              <w:pStyle w:val="24"/>
              <w:framePr w:w="10210" w:wrap="notBeside" w:vAnchor="text" w:hAnchor="text" w:xAlign="center" w:y="1"/>
              <w:shd w:val="clear" w:color="auto" w:fill="auto"/>
              <w:spacing w:before="0" w:after="0" w:line="360" w:lineRule="auto"/>
              <w:rPr>
                <w:sz w:val="24"/>
                <w:szCs w:val="24"/>
              </w:rPr>
            </w:pPr>
            <w:r w:rsidRPr="00BE7AEF">
              <w:rPr>
                <w:sz w:val="24"/>
                <w:szCs w:val="24"/>
              </w:rPr>
              <w:t>путём</w:t>
            </w:r>
          </w:p>
        </w:tc>
        <w:tc>
          <w:tcPr>
            <w:tcW w:w="1555" w:type="dxa"/>
            <w:shd w:val="clear" w:color="auto" w:fill="FFFFFF"/>
            <w:vAlign w:val="bottom"/>
          </w:tcPr>
          <w:p w14:paraId="4CAD5BDA" w14:textId="77777777" w:rsidR="00BE7AEF" w:rsidRPr="00BE7AEF" w:rsidRDefault="00BE7AEF" w:rsidP="00317320">
            <w:pPr>
              <w:pStyle w:val="24"/>
              <w:framePr w:w="10210" w:wrap="notBeside" w:vAnchor="text" w:hAnchor="text" w:xAlign="center" w:y="1"/>
              <w:shd w:val="clear" w:color="auto" w:fill="auto"/>
              <w:spacing w:before="0" w:after="0" w:line="360" w:lineRule="auto"/>
              <w:rPr>
                <w:sz w:val="24"/>
                <w:szCs w:val="24"/>
              </w:rPr>
            </w:pPr>
            <w:r w:rsidRPr="00BE7AEF">
              <w:rPr>
                <w:sz w:val="24"/>
                <w:szCs w:val="24"/>
              </w:rPr>
              <w:t>соединения</w:t>
            </w:r>
          </w:p>
        </w:tc>
        <w:tc>
          <w:tcPr>
            <w:tcW w:w="1234" w:type="dxa"/>
            <w:shd w:val="clear" w:color="auto" w:fill="FFFFFF"/>
            <w:vAlign w:val="bottom"/>
          </w:tcPr>
          <w:p w14:paraId="31A9A485" w14:textId="77777777" w:rsidR="00BE7AEF" w:rsidRPr="00BE7AEF" w:rsidRDefault="00BE7AEF" w:rsidP="00317320">
            <w:pPr>
              <w:pStyle w:val="24"/>
              <w:framePr w:w="10210" w:wrap="notBeside" w:vAnchor="text" w:hAnchor="text" w:xAlign="center" w:y="1"/>
              <w:shd w:val="clear" w:color="auto" w:fill="auto"/>
              <w:spacing w:before="0" w:after="0" w:line="360" w:lineRule="auto"/>
              <w:rPr>
                <w:sz w:val="24"/>
                <w:szCs w:val="24"/>
              </w:rPr>
            </w:pPr>
            <w:r w:rsidRPr="00BE7AEF">
              <w:rPr>
                <w:sz w:val="24"/>
                <w:szCs w:val="24"/>
              </w:rPr>
              <w:t>основы</w:t>
            </w:r>
          </w:p>
        </w:tc>
      </w:tr>
    </w:tbl>
    <w:p w14:paraId="6A7E6CE2" w14:textId="77777777" w:rsidR="00BE7AEF" w:rsidRPr="00BE7AEF" w:rsidRDefault="00BE7AEF" w:rsidP="00317320">
      <w:pPr>
        <w:framePr w:w="10210" w:wrap="notBeside" w:vAnchor="text" w:hAnchor="text" w:xAlign="center" w:y="1"/>
        <w:spacing w:line="360" w:lineRule="auto"/>
        <w:jc w:val="both"/>
        <w:rPr>
          <w:rFonts w:ascii="Times New Roman" w:hAnsi="Times New Roman" w:cs="Times New Roman"/>
          <w:sz w:val="24"/>
          <w:szCs w:val="24"/>
        </w:rPr>
      </w:pPr>
    </w:p>
    <w:p w14:paraId="0F241463" w14:textId="77777777" w:rsidR="00BE7AEF" w:rsidRPr="00BE7AEF" w:rsidRDefault="00BE7AEF" w:rsidP="00317320">
      <w:pPr>
        <w:pStyle w:val="24"/>
        <w:shd w:val="clear" w:color="auto" w:fill="auto"/>
        <w:spacing w:before="7" w:after="0" w:line="360" w:lineRule="auto"/>
        <w:rPr>
          <w:sz w:val="24"/>
          <w:szCs w:val="24"/>
        </w:rPr>
      </w:pPr>
      <w:r w:rsidRPr="00BE7AEF">
        <w:rPr>
          <w:sz w:val="24"/>
          <w:szCs w:val="24"/>
        </w:rPr>
        <w:lastRenderedPageBreak/>
        <w:t xml:space="preserve">прилагательного с основой причастия прошедшего времени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конверсия:</w:t>
      </w:r>
    </w:p>
    <w:p w14:paraId="762EDE39"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образование глагола от имени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 xml:space="preserve">). </w:t>
      </w:r>
      <w:r w:rsidRPr="00BE7AEF">
        <w:rPr>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7F101CC0"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14:paraId="282BEF42" w14:textId="77777777" w:rsidR="00BE7AEF" w:rsidRPr="00BE7AEF" w:rsidRDefault="00BE7AEF" w:rsidP="00317320">
      <w:pPr>
        <w:pStyle w:val="24"/>
        <w:shd w:val="clear" w:color="auto" w:fill="auto"/>
        <w:tabs>
          <w:tab w:val="left" w:pos="2013"/>
        </w:tabs>
        <w:spacing w:before="0" w:after="0" w:line="360" w:lineRule="auto"/>
        <w:ind w:firstLine="760"/>
        <w:rPr>
          <w:sz w:val="24"/>
          <w:szCs w:val="24"/>
        </w:rPr>
      </w:pPr>
      <w:r w:rsidRPr="00BE7AEF">
        <w:rPr>
          <w:sz w:val="24"/>
          <w:szCs w:val="24"/>
        </w:rPr>
        <w:t>Грамматическая сторона речи.</w:t>
      </w:r>
    </w:p>
    <w:p w14:paraId="3886740B"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191EA543" w14:textId="77777777" w:rsidR="00BE7AEF" w:rsidRPr="00BE7AEF" w:rsidRDefault="00BE7AEF" w:rsidP="00317320">
      <w:pPr>
        <w:pStyle w:val="24"/>
        <w:shd w:val="clear" w:color="auto" w:fill="auto"/>
        <w:spacing w:before="0" w:after="0" w:line="360" w:lineRule="auto"/>
        <w:ind w:firstLine="760"/>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want to have my hair cut.).</w:t>
      </w:r>
    </w:p>
    <w:p w14:paraId="47B6B7F5"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14:paraId="47BC09D2"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Конструкции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 xml:space="preserve"> ....</w:t>
      </w:r>
    </w:p>
    <w:p w14:paraId="13D192A3"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Конструкция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 xml:space="preserve"> ....</w:t>
      </w:r>
    </w:p>
    <w:p w14:paraId="69F3266B"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14:paraId="3015C158"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и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14:paraId="4DA72B14"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14:paraId="212C7D80" w14:textId="77777777" w:rsidR="00BE7AEF" w:rsidRPr="00BE7AEF" w:rsidRDefault="00BE7AEF" w:rsidP="00317320">
      <w:pPr>
        <w:pStyle w:val="24"/>
        <w:shd w:val="clear" w:color="auto" w:fill="auto"/>
        <w:tabs>
          <w:tab w:val="left" w:pos="1806"/>
        </w:tabs>
        <w:spacing w:before="0" w:after="0" w:line="360" w:lineRule="auto"/>
        <w:ind w:firstLine="760"/>
        <w:rPr>
          <w:sz w:val="24"/>
          <w:szCs w:val="24"/>
        </w:rPr>
      </w:pPr>
      <w:r w:rsidRPr="00BE7AEF">
        <w:rPr>
          <w:sz w:val="24"/>
          <w:szCs w:val="24"/>
        </w:rPr>
        <w:t>Социокультурные знания и умения.</w:t>
      </w:r>
    </w:p>
    <w:p w14:paraId="42D76C2B"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5D5D9133"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69983AB9"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Формирование элементарного представление о различных вариантах английского </w:t>
      </w:r>
      <w:r w:rsidRPr="00BE7AEF">
        <w:rPr>
          <w:sz w:val="24"/>
          <w:szCs w:val="24"/>
        </w:rPr>
        <w:lastRenderedPageBreak/>
        <w:t>языка.</w:t>
      </w:r>
    </w:p>
    <w:p w14:paraId="1011CC50"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15D7CB44"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Соблюдение норм вежливости в межкультурном общении.</w:t>
      </w:r>
    </w:p>
    <w:p w14:paraId="129DBE02"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Развитие умений:</w:t>
      </w:r>
    </w:p>
    <w:p w14:paraId="488EFF15"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14:paraId="30DCB6DA"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правильно оформлять свой адрес на английском языке (в анкете);</w:t>
      </w:r>
    </w:p>
    <w:p w14:paraId="1E5F8417"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515B375A"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кратко представлять Россию и страну (страны) изучаемого языка;</w:t>
      </w:r>
    </w:p>
    <w:p w14:paraId="33675F19" w14:textId="77777777" w:rsidR="00BE7AEF" w:rsidRPr="00BE7AEF" w:rsidRDefault="00BE7AEF" w:rsidP="00317320">
      <w:pPr>
        <w:pStyle w:val="24"/>
        <w:shd w:val="clear" w:color="auto" w:fill="auto"/>
        <w:tabs>
          <w:tab w:val="left" w:pos="1929"/>
          <w:tab w:val="left" w:pos="3676"/>
          <w:tab w:val="left" w:pos="5212"/>
          <w:tab w:val="left" w:pos="8145"/>
          <w:tab w:val="left" w:pos="9259"/>
        </w:tabs>
        <w:spacing w:before="0" w:after="0" w:line="360" w:lineRule="auto"/>
        <w:ind w:firstLine="760"/>
        <w:rPr>
          <w:sz w:val="24"/>
          <w:szCs w:val="24"/>
        </w:rPr>
      </w:pPr>
      <w:r w:rsidRPr="00BE7AEF">
        <w:rPr>
          <w:sz w:val="24"/>
          <w:szCs w:val="24"/>
        </w:rPr>
        <w:t>кратко</w:t>
      </w:r>
      <w:r w:rsidRPr="00BE7AEF">
        <w:rPr>
          <w:sz w:val="24"/>
          <w:szCs w:val="24"/>
        </w:rPr>
        <w:tab/>
        <w:t>представлять</w:t>
      </w:r>
      <w:r w:rsidRPr="00BE7AEF">
        <w:rPr>
          <w:sz w:val="24"/>
          <w:szCs w:val="24"/>
        </w:rPr>
        <w:tab/>
        <w:t>некоторые</w:t>
      </w:r>
      <w:r w:rsidRPr="00BE7AEF">
        <w:rPr>
          <w:sz w:val="24"/>
          <w:szCs w:val="24"/>
        </w:rPr>
        <w:tab/>
        <w:t>культурные явления</w:t>
      </w:r>
      <w:r w:rsidRPr="00BE7AEF">
        <w:rPr>
          <w:sz w:val="24"/>
          <w:szCs w:val="24"/>
        </w:rPr>
        <w:tab/>
        <w:t>родной</w:t>
      </w:r>
      <w:r w:rsidR="00E625F9">
        <w:rPr>
          <w:sz w:val="24"/>
          <w:szCs w:val="24"/>
        </w:rPr>
        <w:t xml:space="preserve"> </w:t>
      </w:r>
      <w:r w:rsidRPr="00BE7AEF">
        <w:rPr>
          <w:sz w:val="24"/>
          <w:szCs w:val="24"/>
        </w:rPr>
        <w:t>страны</w:t>
      </w:r>
      <w:r w:rsidR="00EB6D84">
        <w:rPr>
          <w:sz w:val="24"/>
          <w:szCs w:val="24"/>
        </w:rPr>
        <w:t xml:space="preserve"> </w:t>
      </w:r>
      <w:r w:rsidRPr="00BE7AEF">
        <w:rPr>
          <w:sz w:val="24"/>
          <w:szCs w:val="24"/>
        </w:rPr>
        <w:t>и страны (стран) изучаемого языка (основные национальные праздники, традиции в проведении досуга и питании, достопримечательности);</w:t>
      </w:r>
    </w:p>
    <w:p w14:paraId="1FB80F09" w14:textId="77777777" w:rsidR="00BE7AEF" w:rsidRPr="00BE7AEF" w:rsidRDefault="00BE7AEF" w:rsidP="00317320">
      <w:pPr>
        <w:pStyle w:val="24"/>
        <w:shd w:val="clear" w:color="auto" w:fill="auto"/>
        <w:tabs>
          <w:tab w:val="left" w:pos="1929"/>
          <w:tab w:val="left" w:pos="3676"/>
          <w:tab w:val="left" w:pos="5212"/>
          <w:tab w:val="left" w:pos="8145"/>
          <w:tab w:val="left" w:pos="9258"/>
        </w:tabs>
        <w:spacing w:before="0" w:after="0" w:line="360" w:lineRule="auto"/>
        <w:ind w:firstLine="760"/>
        <w:rPr>
          <w:sz w:val="24"/>
          <w:szCs w:val="24"/>
        </w:rPr>
      </w:pPr>
      <w:r w:rsidRPr="00BE7AEF">
        <w:rPr>
          <w:sz w:val="24"/>
          <w:szCs w:val="24"/>
        </w:rPr>
        <w:t>кратко</w:t>
      </w:r>
      <w:r w:rsidRPr="00BE7AEF">
        <w:rPr>
          <w:sz w:val="24"/>
          <w:szCs w:val="24"/>
        </w:rPr>
        <w:tab/>
        <w:t>представ</w:t>
      </w:r>
      <w:r w:rsidR="00E625F9">
        <w:rPr>
          <w:sz w:val="24"/>
          <w:szCs w:val="24"/>
        </w:rPr>
        <w:t>лять</w:t>
      </w:r>
      <w:r w:rsidR="00E625F9">
        <w:rPr>
          <w:sz w:val="24"/>
          <w:szCs w:val="24"/>
        </w:rPr>
        <w:tab/>
        <w:t>некоторых</w:t>
      </w:r>
      <w:r w:rsidR="00E625F9">
        <w:rPr>
          <w:sz w:val="24"/>
          <w:szCs w:val="24"/>
        </w:rPr>
        <w:tab/>
        <w:t xml:space="preserve">выдающихся людей </w:t>
      </w:r>
      <w:r w:rsidRPr="00BE7AEF">
        <w:rPr>
          <w:sz w:val="24"/>
          <w:szCs w:val="24"/>
        </w:rPr>
        <w:t>родной</w:t>
      </w:r>
      <w:r w:rsidR="00E625F9">
        <w:rPr>
          <w:sz w:val="24"/>
          <w:szCs w:val="24"/>
        </w:rPr>
        <w:t xml:space="preserve"> </w:t>
      </w:r>
      <w:r w:rsidRPr="00BE7AEF">
        <w:rPr>
          <w:sz w:val="24"/>
          <w:szCs w:val="24"/>
        </w:rPr>
        <w:t>страны</w:t>
      </w:r>
      <w:r w:rsidR="00EB6D84">
        <w:rPr>
          <w:sz w:val="24"/>
          <w:szCs w:val="24"/>
        </w:rPr>
        <w:t xml:space="preserve"> </w:t>
      </w:r>
      <w:r w:rsidRPr="00BE7AEF">
        <w:rPr>
          <w:sz w:val="24"/>
          <w:szCs w:val="24"/>
        </w:rPr>
        <w:t>и страны (стран) изучаемого языка (учёных, писателей, поэтов, художников, композиторов, музыкантов, спортсменов и других людей);</w:t>
      </w:r>
    </w:p>
    <w:p w14:paraId="732594A6"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03C48FFB" w14:textId="77777777" w:rsidR="00BE7AEF" w:rsidRPr="00BE7AEF" w:rsidRDefault="00BE7AEF" w:rsidP="00317320">
      <w:pPr>
        <w:pStyle w:val="24"/>
        <w:shd w:val="clear" w:color="auto" w:fill="auto"/>
        <w:tabs>
          <w:tab w:val="left" w:pos="1814"/>
        </w:tabs>
        <w:spacing w:before="0" w:after="0" w:line="360" w:lineRule="auto"/>
        <w:ind w:firstLine="760"/>
        <w:rPr>
          <w:sz w:val="24"/>
          <w:szCs w:val="24"/>
        </w:rPr>
      </w:pPr>
      <w:r w:rsidRPr="00BE7AEF">
        <w:rPr>
          <w:sz w:val="24"/>
          <w:szCs w:val="24"/>
        </w:rPr>
        <w:t>Компенсаторные умения.</w:t>
      </w:r>
    </w:p>
    <w:p w14:paraId="26D44469"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38513AC6"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Переспрашивать, просить повторить, уточняя значение незнакомых слов.</w:t>
      </w:r>
    </w:p>
    <w:p w14:paraId="1F489479"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14:paraId="3E74B7EE"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1EC0F45D"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B6B5186" w14:textId="77777777" w:rsidR="00BE7AEF" w:rsidRPr="00E625F9" w:rsidRDefault="00BE7AEF" w:rsidP="00317320">
      <w:pPr>
        <w:pStyle w:val="24"/>
        <w:shd w:val="clear" w:color="auto" w:fill="auto"/>
        <w:tabs>
          <w:tab w:val="left" w:pos="1522"/>
        </w:tabs>
        <w:spacing w:before="0" w:after="0" w:line="360" w:lineRule="auto"/>
        <w:ind w:firstLine="760"/>
        <w:rPr>
          <w:b/>
          <w:sz w:val="24"/>
          <w:szCs w:val="24"/>
        </w:rPr>
      </w:pPr>
      <w:r w:rsidRPr="00E625F9">
        <w:rPr>
          <w:b/>
          <w:sz w:val="24"/>
          <w:szCs w:val="24"/>
        </w:rPr>
        <w:t xml:space="preserve">Планируемые результаты освоения программы по иностранному </w:t>
      </w:r>
      <w:r w:rsidRPr="00E625F9">
        <w:rPr>
          <w:b/>
          <w:sz w:val="24"/>
          <w:szCs w:val="24"/>
        </w:rPr>
        <w:lastRenderedPageBreak/>
        <w:t>(английскому) языку на уровне основного общего образования.</w:t>
      </w:r>
    </w:p>
    <w:p w14:paraId="0F23754C" w14:textId="77777777" w:rsidR="00BE7AEF" w:rsidRPr="00BE7AEF" w:rsidRDefault="00BE7AEF" w:rsidP="00317320">
      <w:pPr>
        <w:pStyle w:val="24"/>
        <w:shd w:val="clear" w:color="auto" w:fill="auto"/>
        <w:tabs>
          <w:tab w:val="left" w:pos="1738"/>
        </w:tabs>
        <w:spacing w:before="0" w:after="0" w:line="360" w:lineRule="auto"/>
        <w:ind w:firstLine="760"/>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5E57A293" w14:textId="77777777" w:rsidR="00BE7AEF" w:rsidRPr="00BE7AEF" w:rsidRDefault="00BE7AEF" w:rsidP="00317320">
      <w:pPr>
        <w:pStyle w:val="24"/>
        <w:shd w:val="clear" w:color="auto" w:fill="auto"/>
        <w:tabs>
          <w:tab w:val="left" w:pos="1734"/>
        </w:tabs>
        <w:spacing w:before="0" w:after="0" w:line="360" w:lineRule="auto"/>
        <w:ind w:firstLine="760"/>
        <w:rPr>
          <w:sz w:val="24"/>
          <w:szCs w:val="24"/>
        </w:rPr>
      </w:pPr>
      <w:r w:rsidRPr="00BE7AEF">
        <w:rPr>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304C38E"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48CF1CD7" w14:textId="77777777" w:rsidR="00BE7AEF" w:rsidRPr="00BE7AEF" w:rsidRDefault="00BE7AEF" w:rsidP="00317320">
      <w:pPr>
        <w:pStyle w:val="24"/>
        <w:shd w:val="clear" w:color="auto" w:fill="auto"/>
        <w:tabs>
          <w:tab w:val="left" w:pos="1152"/>
        </w:tabs>
        <w:spacing w:before="0" w:after="0" w:line="360" w:lineRule="auto"/>
        <w:ind w:firstLine="760"/>
        <w:rPr>
          <w:sz w:val="24"/>
          <w:szCs w:val="24"/>
        </w:rPr>
      </w:pPr>
      <w:r w:rsidRPr="00BE7AEF">
        <w:rPr>
          <w:sz w:val="24"/>
          <w:szCs w:val="24"/>
        </w:rPr>
        <w:t>гражданского воспитания:</w:t>
      </w:r>
    </w:p>
    <w:p w14:paraId="4C92406B"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21BE1A52"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активное участие в жизни семьи, организации, местного сообщества, родного края, страны;</w:t>
      </w:r>
    </w:p>
    <w:p w14:paraId="15048047"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неприятие любых форм экстремизма, дискриминации;</w:t>
      </w:r>
    </w:p>
    <w:p w14:paraId="68B9D804"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понимание роли различных социальных институтов в жизни человека;</w:t>
      </w:r>
    </w:p>
    <w:p w14:paraId="3CA10272"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07E7A5F6"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представление о способах противодействия коррупции;</w:t>
      </w:r>
    </w:p>
    <w:p w14:paraId="5CD679F9"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2B123AB9"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готовность к участию в гуманитарной деятельности (волонтёрство, помощь людям, нуждающимся в ней);</w:t>
      </w:r>
    </w:p>
    <w:p w14:paraId="756388F2" w14:textId="77777777" w:rsidR="00BE7AEF" w:rsidRPr="00BE7AEF" w:rsidRDefault="00E625F9" w:rsidP="00317320">
      <w:pPr>
        <w:pStyle w:val="24"/>
        <w:shd w:val="clear" w:color="auto" w:fill="auto"/>
        <w:tabs>
          <w:tab w:val="left" w:pos="1180"/>
        </w:tabs>
        <w:spacing w:before="0" w:after="0" w:line="360" w:lineRule="auto"/>
        <w:rPr>
          <w:sz w:val="24"/>
          <w:szCs w:val="24"/>
        </w:rPr>
      </w:pPr>
      <w:r>
        <w:rPr>
          <w:sz w:val="24"/>
          <w:szCs w:val="24"/>
        </w:rPr>
        <w:t xml:space="preserve">          </w:t>
      </w:r>
      <w:r w:rsidR="00BE7AEF" w:rsidRPr="00BE7AEF">
        <w:rPr>
          <w:sz w:val="24"/>
          <w:szCs w:val="24"/>
        </w:rPr>
        <w:t>патриотического воспитания:</w:t>
      </w:r>
    </w:p>
    <w:p w14:paraId="06899F88"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68B9E25F"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 xml:space="preserve">ценностное отношение к достижениям своей Родины - России, к науке, искусству, спорту, </w:t>
      </w:r>
      <w:r w:rsidRPr="00BE7AEF">
        <w:rPr>
          <w:sz w:val="24"/>
          <w:szCs w:val="24"/>
        </w:rPr>
        <w:lastRenderedPageBreak/>
        <w:t>технологиям, боевым подвигам и трудовым достижениям народа;</w:t>
      </w:r>
    </w:p>
    <w:p w14:paraId="3E2E38AB"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E40D004" w14:textId="77777777" w:rsidR="00BE7AEF" w:rsidRPr="00BE7AEF" w:rsidRDefault="00BE7AEF" w:rsidP="00317320">
      <w:pPr>
        <w:pStyle w:val="24"/>
        <w:shd w:val="clear" w:color="auto" w:fill="auto"/>
        <w:tabs>
          <w:tab w:val="left" w:pos="1180"/>
        </w:tabs>
        <w:spacing w:before="0" w:after="0" w:line="360" w:lineRule="auto"/>
        <w:ind w:firstLine="760"/>
        <w:rPr>
          <w:sz w:val="24"/>
          <w:szCs w:val="24"/>
        </w:rPr>
      </w:pPr>
      <w:r w:rsidRPr="00BE7AEF">
        <w:rPr>
          <w:sz w:val="24"/>
          <w:szCs w:val="24"/>
        </w:rPr>
        <w:t>духовно-нравственного воспитания:</w:t>
      </w:r>
    </w:p>
    <w:p w14:paraId="6778DF66"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ориентация на моральные ценности и нормы в ситуациях нравственного выбора;</w:t>
      </w:r>
    </w:p>
    <w:p w14:paraId="231F43DE"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017B6023"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7523D2F0" w14:textId="77777777" w:rsidR="00BE7AEF" w:rsidRPr="00BE7AEF" w:rsidRDefault="00BE7AEF" w:rsidP="00317320">
      <w:pPr>
        <w:pStyle w:val="24"/>
        <w:shd w:val="clear" w:color="auto" w:fill="auto"/>
        <w:tabs>
          <w:tab w:val="left" w:pos="1165"/>
        </w:tabs>
        <w:spacing w:before="0" w:after="0" w:line="360" w:lineRule="auto"/>
        <w:ind w:firstLine="760"/>
        <w:rPr>
          <w:sz w:val="24"/>
          <w:szCs w:val="24"/>
        </w:rPr>
      </w:pPr>
      <w:r w:rsidRPr="00BE7AEF">
        <w:rPr>
          <w:sz w:val="24"/>
          <w:szCs w:val="24"/>
        </w:rPr>
        <w:t>эстетического воспитания:</w:t>
      </w:r>
    </w:p>
    <w:p w14:paraId="7A60322D"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5771F0CA"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осознание важности художественной культуры как средства коммуникации и самовыражения;</w:t>
      </w:r>
    </w:p>
    <w:p w14:paraId="492F6CBE"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понимание ценности отечественного и мирового искусства, роли этнических культурных традиций и народного творчества;</w:t>
      </w:r>
    </w:p>
    <w:p w14:paraId="3B6B9C6D"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стремление к самовыражению в разных видах искусства;</w:t>
      </w:r>
    </w:p>
    <w:p w14:paraId="2A5CCE8D" w14:textId="77777777" w:rsidR="00BE7AEF" w:rsidRPr="00BE7AEF" w:rsidRDefault="00E625F9" w:rsidP="00317320">
      <w:pPr>
        <w:pStyle w:val="24"/>
        <w:shd w:val="clear" w:color="auto" w:fill="auto"/>
        <w:tabs>
          <w:tab w:val="left" w:pos="1416"/>
        </w:tabs>
        <w:spacing w:before="0" w:after="0" w:line="360" w:lineRule="auto"/>
        <w:rPr>
          <w:sz w:val="24"/>
          <w:szCs w:val="24"/>
        </w:rPr>
      </w:pPr>
      <w:r>
        <w:rPr>
          <w:sz w:val="24"/>
          <w:szCs w:val="24"/>
        </w:rPr>
        <w:t xml:space="preserve">              </w:t>
      </w:r>
      <w:r w:rsidR="00BE7AEF" w:rsidRPr="00BE7AEF">
        <w:rPr>
          <w:sz w:val="24"/>
          <w:szCs w:val="24"/>
        </w:rPr>
        <w:t>физического воспитания, формирования культуры здоровья и эмоционального благополучия:</w:t>
      </w:r>
    </w:p>
    <w:p w14:paraId="456CBF9A"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осознание ценности жизни;</w:t>
      </w:r>
    </w:p>
    <w:p w14:paraId="77FF629D"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1B7721EA"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45CD1AB"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соблюдение правил безопасности, в том числе навыков безопасного поведения в Интернет-среде;</w:t>
      </w:r>
    </w:p>
    <w:p w14:paraId="37E467C9"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06E5B9E"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умение принимать себя и других, не осуждая;</w:t>
      </w:r>
    </w:p>
    <w:p w14:paraId="34BD8ED2"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умение осознавать эмоциональное состояние себя и других, умение управлять собственным эмоциональным состоянием;</w:t>
      </w:r>
    </w:p>
    <w:p w14:paraId="671CE0A2"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сформированность навыка рефлексии, признание своего права на ошибку и такого же права другого человека;</w:t>
      </w:r>
    </w:p>
    <w:p w14:paraId="59E29897" w14:textId="77777777" w:rsidR="00BE7AEF" w:rsidRPr="00BE7AEF" w:rsidRDefault="00BE7AEF" w:rsidP="00317320">
      <w:pPr>
        <w:pStyle w:val="24"/>
        <w:shd w:val="clear" w:color="auto" w:fill="auto"/>
        <w:tabs>
          <w:tab w:val="left" w:pos="1128"/>
        </w:tabs>
        <w:spacing w:before="0" w:after="0" w:line="360" w:lineRule="auto"/>
        <w:ind w:firstLine="740"/>
        <w:rPr>
          <w:sz w:val="24"/>
          <w:szCs w:val="24"/>
        </w:rPr>
      </w:pPr>
      <w:r w:rsidRPr="00BE7AEF">
        <w:rPr>
          <w:sz w:val="24"/>
          <w:szCs w:val="24"/>
        </w:rPr>
        <w:lastRenderedPageBreak/>
        <w:t>трудового воспитания:</w:t>
      </w:r>
    </w:p>
    <w:p w14:paraId="6504CEB7"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47B37F9"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14:paraId="061EF7BE"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14:paraId="6D12F4E9"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B4A7407" w14:textId="77777777" w:rsidR="00BE7AEF" w:rsidRPr="00BE7AEF" w:rsidRDefault="00BE7AEF" w:rsidP="00317320">
      <w:pPr>
        <w:pStyle w:val="24"/>
        <w:shd w:val="clear" w:color="auto" w:fill="auto"/>
        <w:tabs>
          <w:tab w:val="left" w:pos="1128"/>
        </w:tabs>
        <w:spacing w:before="0" w:after="0" w:line="360" w:lineRule="auto"/>
        <w:ind w:firstLine="740"/>
        <w:rPr>
          <w:sz w:val="24"/>
          <w:szCs w:val="24"/>
        </w:rPr>
      </w:pPr>
      <w:r w:rsidRPr="00BE7AEF">
        <w:rPr>
          <w:sz w:val="24"/>
          <w:szCs w:val="24"/>
        </w:rPr>
        <w:t>экологического воспитания:</w:t>
      </w:r>
    </w:p>
    <w:p w14:paraId="4251DAE1"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5946B544"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08A4CF24"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осознание своей роли как гражданина и потребителя в условиях взаимосвязи природной, технологической и социальной сред;</w:t>
      </w:r>
    </w:p>
    <w:p w14:paraId="35AB5EF6"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готовность к участию в практической деятельности экологической направленности;</w:t>
      </w:r>
    </w:p>
    <w:p w14:paraId="0A66D6C4" w14:textId="77777777" w:rsidR="00BE7AEF" w:rsidRPr="00BE7AEF" w:rsidRDefault="00BE7AEF" w:rsidP="00317320">
      <w:pPr>
        <w:pStyle w:val="24"/>
        <w:shd w:val="clear" w:color="auto" w:fill="auto"/>
        <w:tabs>
          <w:tab w:val="left" w:pos="1128"/>
        </w:tabs>
        <w:spacing w:before="0" w:after="0" w:line="360" w:lineRule="auto"/>
        <w:rPr>
          <w:sz w:val="24"/>
          <w:szCs w:val="24"/>
        </w:rPr>
      </w:pPr>
      <w:r w:rsidRPr="00BE7AEF">
        <w:rPr>
          <w:sz w:val="24"/>
          <w:szCs w:val="24"/>
        </w:rPr>
        <w:t>ценности научного познания:</w:t>
      </w:r>
    </w:p>
    <w:p w14:paraId="2649D70D"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79CBC9E3"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овладение языковой и читательской культурой как средством познания мира;</w:t>
      </w:r>
    </w:p>
    <w:p w14:paraId="1A0D0433"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066E063" w14:textId="77777777" w:rsidR="00BE7AEF" w:rsidRPr="00BE7AEF" w:rsidRDefault="00BE7AEF" w:rsidP="00317320">
      <w:pPr>
        <w:pStyle w:val="24"/>
        <w:shd w:val="clear" w:color="auto" w:fill="auto"/>
        <w:tabs>
          <w:tab w:val="left" w:pos="1421"/>
        </w:tabs>
        <w:spacing w:before="0" w:after="0" w:line="360" w:lineRule="auto"/>
        <w:rPr>
          <w:sz w:val="24"/>
          <w:szCs w:val="24"/>
        </w:rPr>
      </w:pPr>
      <w:r w:rsidRPr="00BE7AEF">
        <w:rPr>
          <w:sz w:val="24"/>
          <w:szCs w:val="24"/>
        </w:rPr>
        <w:t>адаптации обучающегося к изменяющимся условиям социальной и природной среды:</w:t>
      </w:r>
    </w:p>
    <w:p w14:paraId="05BAF0DD"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w:t>
      </w:r>
      <w:r w:rsidRPr="00BE7AEF">
        <w:rPr>
          <w:sz w:val="24"/>
          <w:szCs w:val="24"/>
        </w:rPr>
        <w:lastRenderedPageBreak/>
        <w:t>сформированные по профессиональной деятельности, а также в рамках социального взаимодействия с людьми из другой культурной среды;</w:t>
      </w:r>
    </w:p>
    <w:p w14:paraId="6FB6F8EB"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способность обучающихся взаимодействовать в условиях неопределенности, открытость опыту и знаниям других;</w:t>
      </w:r>
    </w:p>
    <w:p w14:paraId="59784525"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7601742E"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30D2FD73"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2951FE9E"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умение анализировать и выявлять взаимосвязи природы, общества и экономики;</w:t>
      </w:r>
    </w:p>
    <w:p w14:paraId="49A1C512"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5E121CED"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способность обучающихся осознавать стрессовую ситуацию, оценивать происходящие изменения и их последствия;</w:t>
      </w:r>
    </w:p>
    <w:p w14:paraId="77ECA4AF"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14:paraId="4C76BFB1"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формулировать и оценивать риски и последствия, формировать опыт, находить позитивное в произошедшей ситуации;</w:t>
      </w:r>
    </w:p>
    <w:p w14:paraId="02A4B55B"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быть готовым действовать в отсутствие гарантий успеха.</w:t>
      </w:r>
    </w:p>
    <w:p w14:paraId="03CE258D" w14:textId="77777777" w:rsidR="00BE7AEF" w:rsidRPr="00BE7AEF" w:rsidRDefault="00BE7AEF" w:rsidP="00317320">
      <w:pPr>
        <w:pStyle w:val="24"/>
        <w:shd w:val="clear" w:color="auto" w:fill="auto"/>
        <w:tabs>
          <w:tab w:val="left" w:pos="1738"/>
        </w:tabs>
        <w:spacing w:before="0" w:after="0" w:line="360" w:lineRule="auto"/>
        <w:ind w:firstLine="780"/>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16833C43" w14:textId="77777777" w:rsidR="00BE7AEF" w:rsidRPr="00BE7AEF" w:rsidRDefault="00187433" w:rsidP="00317320">
      <w:pPr>
        <w:pStyle w:val="24"/>
        <w:shd w:val="clear" w:color="auto" w:fill="auto"/>
        <w:spacing w:before="0" w:after="0" w:line="360" w:lineRule="auto"/>
        <w:rPr>
          <w:sz w:val="24"/>
          <w:szCs w:val="24"/>
        </w:rPr>
      </w:pPr>
      <w:r>
        <w:rPr>
          <w:sz w:val="24"/>
          <w:szCs w:val="24"/>
        </w:rPr>
        <w:t xml:space="preserve">           </w:t>
      </w:r>
      <w:r w:rsidR="00BE7AEF" w:rsidRPr="00BE7AEF">
        <w:rPr>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14:paraId="43AB9CFD"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lastRenderedPageBreak/>
        <w:t>с учётом предложенной задачи выявлять закономерности и противоречия в рассматриваемых фактах, данных и наблюдениях;</w:t>
      </w:r>
    </w:p>
    <w:p w14:paraId="29B26B84"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3CD381C4" w14:textId="77777777" w:rsidR="00BE7AEF" w:rsidRPr="00BE7AEF" w:rsidRDefault="00187433" w:rsidP="00317320">
      <w:pPr>
        <w:pStyle w:val="24"/>
        <w:shd w:val="clear" w:color="auto" w:fill="auto"/>
        <w:spacing w:before="0" w:after="0" w:line="360" w:lineRule="auto"/>
        <w:rPr>
          <w:sz w:val="24"/>
          <w:szCs w:val="24"/>
        </w:rPr>
      </w:pPr>
      <w:r>
        <w:rPr>
          <w:sz w:val="24"/>
          <w:szCs w:val="24"/>
        </w:rPr>
        <w:t>в</w:t>
      </w:r>
      <w:r w:rsidR="00BE7AEF" w:rsidRPr="00BE7AEF">
        <w:rPr>
          <w:sz w:val="24"/>
          <w:szCs w:val="24"/>
        </w:rPr>
        <w:t>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9261BBD"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602EBD6" w14:textId="77777777" w:rsidR="00BE7AEF" w:rsidRPr="00BE7AEF" w:rsidRDefault="00BE7AEF" w:rsidP="00317320">
      <w:pPr>
        <w:pStyle w:val="24"/>
        <w:shd w:val="clear" w:color="auto" w:fill="auto"/>
        <w:tabs>
          <w:tab w:val="left" w:pos="1996"/>
        </w:tabs>
        <w:spacing w:before="0" w:after="0" w:line="360" w:lineRule="auto"/>
        <w:ind w:firstLine="760"/>
        <w:rPr>
          <w:sz w:val="24"/>
          <w:szCs w:val="24"/>
        </w:rPr>
      </w:pPr>
      <w:r w:rsidRPr="00BE7AE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91E6A34"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использовать вопросы как исследовательский инструмент познания;</w:t>
      </w:r>
    </w:p>
    <w:p w14:paraId="3EDD113A"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1EAAAB9"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формулировать гипотезу об истинности собственных суждений и суждений других, аргументировать свою позицию, мнение;</w:t>
      </w:r>
    </w:p>
    <w:p w14:paraId="62A44E13"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54542B0F"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оценивать на применимость и достоверность информацию, полученную в ходе исследования (эксперимента);</w:t>
      </w:r>
    </w:p>
    <w:p w14:paraId="3C04B777"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1BFF21FB"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25C7542E" w14:textId="77777777" w:rsidR="00BE7AEF" w:rsidRPr="00BE7AEF" w:rsidRDefault="00187433" w:rsidP="00317320">
      <w:pPr>
        <w:pStyle w:val="24"/>
        <w:shd w:val="clear" w:color="auto" w:fill="auto"/>
        <w:tabs>
          <w:tab w:val="left" w:pos="2476"/>
          <w:tab w:val="left" w:pos="4574"/>
        </w:tabs>
        <w:spacing w:before="0" w:after="0" w:line="360" w:lineRule="auto"/>
        <w:ind w:firstLine="760"/>
        <w:rPr>
          <w:sz w:val="24"/>
          <w:szCs w:val="24"/>
        </w:rPr>
      </w:pPr>
      <w:r>
        <w:rPr>
          <w:sz w:val="24"/>
          <w:szCs w:val="24"/>
        </w:rPr>
        <w:t xml:space="preserve"> У обучающегося </w:t>
      </w:r>
      <w:r w:rsidR="00BE7AEF" w:rsidRPr="00BE7AEF">
        <w:rPr>
          <w:sz w:val="24"/>
          <w:szCs w:val="24"/>
        </w:rPr>
        <w:t>буд</w:t>
      </w:r>
      <w:r>
        <w:rPr>
          <w:sz w:val="24"/>
          <w:szCs w:val="24"/>
        </w:rPr>
        <w:t xml:space="preserve">ут сформированы умения работать </w:t>
      </w:r>
      <w:r w:rsidR="00BE7AEF" w:rsidRPr="00BE7AEF">
        <w:rPr>
          <w:sz w:val="24"/>
          <w:szCs w:val="24"/>
        </w:rPr>
        <w:t>с информацией как часть познавательных универсальных учебных действий:</w:t>
      </w:r>
    </w:p>
    <w:p w14:paraId="6AF532D0"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BAB480D" w14:textId="77777777" w:rsidR="00BE7AEF" w:rsidRPr="00BE7AEF" w:rsidRDefault="00187433" w:rsidP="00317320">
      <w:pPr>
        <w:pStyle w:val="24"/>
        <w:shd w:val="clear" w:color="auto" w:fill="auto"/>
        <w:tabs>
          <w:tab w:val="left" w:pos="2476"/>
          <w:tab w:val="left" w:pos="4574"/>
          <w:tab w:val="left" w:pos="7874"/>
        </w:tabs>
        <w:spacing w:before="0" w:after="0" w:line="360" w:lineRule="auto"/>
        <w:rPr>
          <w:sz w:val="24"/>
          <w:szCs w:val="24"/>
        </w:rPr>
      </w:pPr>
      <w:r>
        <w:rPr>
          <w:sz w:val="24"/>
          <w:szCs w:val="24"/>
        </w:rPr>
        <w:t xml:space="preserve">выбирать, анализировать, </w:t>
      </w:r>
      <w:r w:rsidR="00BE7AEF" w:rsidRPr="00BE7AEF">
        <w:rPr>
          <w:sz w:val="24"/>
          <w:szCs w:val="24"/>
        </w:rPr>
        <w:t>систематизировать</w:t>
      </w:r>
      <w:r w:rsidR="00EB6D84">
        <w:rPr>
          <w:sz w:val="24"/>
          <w:szCs w:val="24"/>
        </w:rPr>
        <w:t xml:space="preserve"> </w:t>
      </w:r>
      <w:r w:rsidR="00BE7AEF" w:rsidRPr="00BE7AEF">
        <w:rPr>
          <w:sz w:val="24"/>
          <w:szCs w:val="24"/>
        </w:rPr>
        <w:t>и</w:t>
      </w:r>
      <w:r w:rsidR="00EB6D84">
        <w:rPr>
          <w:sz w:val="24"/>
          <w:szCs w:val="24"/>
        </w:rPr>
        <w:t xml:space="preserve"> </w:t>
      </w:r>
      <w:r>
        <w:rPr>
          <w:sz w:val="24"/>
          <w:szCs w:val="24"/>
        </w:rPr>
        <w:t xml:space="preserve">интерпретировать </w:t>
      </w:r>
      <w:r w:rsidR="00BE7AEF" w:rsidRPr="00BE7AEF">
        <w:rPr>
          <w:sz w:val="24"/>
          <w:szCs w:val="24"/>
        </w:rPr>
        <w:t>информацию различных видов и форм представления;</w:t>
      </w:r>
    </w:p>
    <w:p w14:paraId="54F8098A"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 xml:space="preserve">находить сходные аргументы (подтверждающие или опровергающие одну и ту же идею, </w:t>
      </w:r>
      <w:r w:rsidRPr="00BE7AEF">
        <w:rPr>
          <w:sz w:val="24"/>
          <w:szCs w:val="24"/>
        </w:rPr>
        <w:lastRenderedPageBreak/>
        <w:t>версию) в различных информационных источниках;</w:t>
      </w:r>
    </w:p>
    <w:p w14:paraId="4A92E5C6"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085B354"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243D3B30"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эффективно запоминать и систематизировать информацию.</w:t>
      </w:r>
    </w:p>
    <w:p w14:paraId="5C147794"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183C57A0" w14:textId="77777777" w:rsidR="00BE7AEF" w:rsidRPr="00BE7AEF" w:rsidRDefault="00BE7AEF" w:rsidP="00317320">
      <w:pPr>
        <w:pStyle w:val="24"/>
        <w:shd w:val="clear" w:color="auto" w:fill="auto"/>
        <w:tabs>
          <w:tab w:val="left" w:pos="1987"/>
        </w:tabs>
        <w:spacing w:before="0" w:after="0" w:line="360" w:lineRule="auto"/>
        <w:ind w:firstLine="760"/>
        <w:rPr>
          <w:sz w:val="24"/>
          <w:szCs w:val="24"/>
        </w:rPr>
      </w:pPr>
      <w:r w:rsidRPr="00BE7AEF">
        <w:rPr>
          <w:sz w:val="24"/>
          <w:szCs w:val="24"/>
        </w:rPr>
        <w:t>У обучающегося будут сформированы умения общения как часть коммуникативных универсальных учебных действий:</w:t>
      </w:r>
    </w:p>
    <w:p w14:paraId="5DFA51AA"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воспринимать и формулировать суждения, выражать эмоции в соответствии с целями и условиями общения;</w:t>
      </w:r>
    </w:p>
    <w:p w14:paraId="671BDDF7"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выражать себя (свою точку зрения) в устных и письменных текстах;</w:t>
      </w:r>
    </w:p>
    <w:p w14:paraId="331F4C8F" w14:textId="77777777" w:rsidR="00BE7AEF" w:rsidRPr="00BE7AEF" w:rsidRDefault="00187433" w:rsidP="00317320">
      <w:pPr>
        <w:pStyle w:val="24"/>
        <w:shd w:val="clear" w:color="auto" w:fill="auto"/>
        <w:spacing w:before="0" w:after="0" w:line="360" w:lineRule="auto"/>
        <w:rPr>
          <w:sz w:val="24"/>
          <w:szCs w:val="24"/>
        </w:rPr>
      </w:pPr>
      <w:r>
        <w:rPr>
          <w:sz w:val="24"/>
          <w:szCs w:val="24"/>
        </w:rPr>
        <w:t>р</w:t>
      </w:r>
      <w:r w:rsidR="00BE7AEF" w:rsidRPr="00BE7AEF">
        <w:rPr>
          <w:sz w:val="24"/>
          <w:szCs w:val="24"/>
        </w:rPr>
        <w:t>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52C8DF24"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7F255612"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14:paraId="5663E341"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сопоставлять свои суждения с суждениями других участников диалога, обнаруживать различие и сходство позиций;</w:t>
      </w:r>
    </w:p>
    <w:p w14:paraId="5112120C"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публично представлять результаты выполненного опыта (эксперимента, исследования, проекта);</w:t>
      </w:r>
    </w:p>
    <w:p w14:paraId="3D4B439B"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B6D64B5" w14:textId="77777777" w:rsidR="00BE7AEF" w:rsidRPr="00BE7AEF" w:rsidRDefault="00BE7AEF" w:rsidP="00317320">
      <w:pPr>
        <w:pStyle w:val="24"/>
        <w:shd w:val="clear" w:color="auto" w:fill="auto"/>
        <w:tabs>
          <w:tab w:val="left" w:pos="1992"/>
        </w:tabs>
        <w:spacing w:before="0" w:after="0" w:line="360" w:lineRule="auto"/>
        <w:ind w:firstLine="760"/>
        <w:rPr>
          <w:sz w:val="24"/>
          <w:szCs w:val="24"/>
        </w:rPr>
      </w:pPr>
      <w:r w:rsidRPr="00BE7AEF">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14:paraId="7EBD2D98"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A8B291D"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w:t>
      </w:r>
      <w:r w:rsidRPr="00BE7AEF">
        <w:rPr>
          <w:sz w:val="24"/>
          <w:szCs w:val="24"/>
        </w:rPr>
        <w:lastRenderedPageBreak/>
        <w:t>совместной работы;</w:t>
      </w:r>
    </w:p>
    <w:p w14:paraId="07B511FC"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обобщать мнения нескольких человек, проявлять готовность руководить, выполнять поручения, подчиняться;</w:t>
      </w:r>
    </w:p>
    <w:p w14:paraId="487F98DC"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6217FF1F"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DA321E0"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06577182"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3AA479D"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168A4581" w14:textId="77777777" w:rsidR="00BE7AEF" w:rsidRPr="00BE7AEF" w:rsidRDefault="00BE7AEF" w:rsidP="00317320">
      <w:pPr>
        <w:pStyle w:val="24"/>
        <w:shd w:val="clear" w:color="auto" w:fill="auto"/>
        <w:tabs>
          <w:tab w:val="left" w:pos="1944"/>
        </w:tabs>
        <w:spacing w:before="0" w:after="0" w:line="360" w:lineRule="auto"/>
        <w:ind w:firstLine="760"/>
        <w:rPr>
          <w:sz w:val="24"/>
          <w:szCs w:val="24"/>
        </w:rPr>
      </w:pPr>
      <w:r w:rsidRPr="00BE7AEF">
        <w:rPr>
          <w:sz w:val="24"/>
          <w:szCs w:val="24"/>
        </w:rPr>
        <w:t>У обучающегося будут сформированы умения самоорганизации как часть регулятивных универсальных учебных действий:</w:t>
      </w:r>
    </w:p>
    <w:p w14:paraId="519915D1"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14:paraId="78E6D65A"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ABA3C52"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65A8F8EB"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проводить выбор и брать ответственность за решение.</w:t>
      </w:r>
    </w:p>
    <w:p w14:paraId="1E623520" w14:textId="77777777" w:rsidR="00BE7AEF" w:rsidRPr="00BE7AEF" w:rsidRDefault="00BE7AEF" w:rsidP="00317320">
      <w:pPr>
        <w:pStyle w:val="24"/>
        <w:shd w:val="clear" w:color="auto" w:fill="auto"/>
        <w:tabs>
          <w:tab w:val="left" w:pos="1973"/>
        </w:tabs>
        <w:spacing w:before="0" w:after="0" w:line="360" w:lineRule="auto"/>
        <w:ind w:firstLine="760"/>
        <w:rPr>
          <w:sz w:val="24"/>
          <w:szCs w:val="24"/>
        </w:rPr>
      </w:pPr>
      <w:r w:rsidRPr="00BE7AEF">
        <w:rPr>
          <w:sz w:val="24"/>
          <w:szCs w:val="24"/>
        </w:rPr>
        <w:t>У обучающегося будут сформированы умения самоконтроля как часть регулятивных универсальных учебных действий:</w:t>
      </w:r>
    </w:p>
    <w:p w14:paraId="389CD9BA"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4598AE3"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2A3209E5"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5CB27187" w14:textId="77777777" w:rsidR="00BE7AEF" w:rsidRPr="00BE7AEF" w:rsidRDefault="00BE7AEF" w:rsidP="00317320">
      <w:pPr>
        <w:pStyle w:val="24"/>
        <w:shd w:val="clear" w:color="auto" w:fill="auto"/>
        <w:tabs>
          <w:tab w:val="left" w:pos="1973"/>
        </w:tabs>
        <w:spacing w:before="0" w:after="0" w:line="360" w:lineRule="auto"/>
        <w:ind w:firstLine="760"/>
        <w:rPr>
          <w:sz w:val="24"/>
          <w:szCs w:val="24"/>
        </w:rPr>
      </w:pPr>
      <w:r w:rsidRPr="00BE7AEF">
        <w:rPr>
          <w:sz w:val="24"/>
          <w:szCs w:val="24"/>
        </w:rPr>
        <w:t>У обучающегося будут сформированы умения эмоционального интеллекта как часть регулятивных универсальных учебных действий:</w:t>
      </w:r>
    </w:p>
    <w:p w14:paraId="44BA31FE" w14:textId="77777777" w:rsidR="00BE7AEF" w:rsidRPr="00BE7AEF" w:rsidRDefault="00BE7AEF" w:rsidP="00317320">
      <w:pPr>
        <w:pStyle w:val="24"/>
        <w:shd w:val="clear" w:color="auto" w:fill="auto"/>
        <w:spacing w:before="0" w:after="0" w:line="360" w:lineRule="auto"/>
        <w:ind w:right="140"/>
        <w:rPr>
          <w:sz w:val="24"/>
          <w:szCs w:val="24"/>
        </w:rPr>
      </w:pPr>
      <w:r w:rsidRPr="00BE7AEF">
        <w:rPr>
          <w:sz w:val="24"/>
          <w:szCs w:val="24"/>
        </w:rPr>
        <w:t>различать, называть и управлять собственными эмоциями и эмоциями других; выявлять и анализировать причины эмоций;</w:t>
      </w:r>
    </w:p>
    <w:p w14:paraId="361CB0F8"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ставить себя на место другого человека, понимать мотивы и намерения другого;</w:t>
      </w:r>
    </w:p>
    <w:p w14:paraId="05BDEFD1"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регулировать способ выражения эмоций.</w:t>
      </w:r>
    </w:p>
    <w:p w14:paraId="62A5D09B" w14:textId="77777777" w:rsidR="00BE7AEF" w:rsidRPr="00BE7AEF" w:rsidRDefault="00BE7AEF" w:rsidP="00317320">
      <w:pPr>
        <w:pStyle w:val="24"/>
        <w:shd w:val="clear" w:color="auto" w:fill="auto"/>
        <w:tabs>
          <w:tab w:val="left" w:pos="1973"/>
        </w:tabs>
        <w:spacing w:before="0" w:after="0" w:line="360" w:lineRule="auto"/>
        <w:ind w:firstLine="760"/>
        <w:rPr>
          <w:sz w:val="24"/>
          <w:szCs w:val="24"/>
        </w:rPr>
      </w:pPr>
      <w:r w:rsidRPr="00BE7AEF">
        <w:rPr>
          <w:sz w:val="24"/>
          <w:szCs w:val="24"/>
        </w:rPr>
        <w:t>У обучающегося будут сформированы умения принимать себя и других как часть регулятивных универсальных учебных действий:</w:t>
      </w:r>
    </w:p>
    <w:p w14:paraId="0E40C68B"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осознанно относиться к другому человеку, его мнению; признавать своё право на ошибку и такое же право другого;</w:t>
      </w:r>
    </w:p>
    <w:p w14:paraId="660D7C1D" w14:textId="77777777" w:rsidR="00BE7AEF" w:rsidRPr="00BE7AEF" w:rsidRDefault="00BE7AEF" w:rsidP="00317320">
      <w:pPr>
        <w:pStyle w:val="24"/>
        <w:shd w:val="clear" w:color="auto" w:fill="auto"/>
        <w:spacing w:before="0" w:after="0" w:line="360" w:lineRule="auto"/>
        <w:ind w:right="4980"/>
        <w:rPr>
          <w:sz w:val="24"/>
          <w:szCs w:val="24"/>
        </w:rPr>
      </w:pPr>
      <w:r w:rsidRPr="00BE7AEF">
        <w:rPr>
          <w:sz w:val="24"/>
          <w:szCs w:val="24"/>
        </w:rPr>
        <w:t>принимать себя и других, не осуждая; открытость себе и другим;</w:t>
      </w:r>
    </w:p>
    <w:p w14:paraId="2E5F5887"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осознавать невозможность контролировать всё вокруг.</w:t>
      </w:r>
    </w:p>
    <w:p w14:paraId="1AD3ED6A"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F47C217" w14:textId="77777777" w:rsidR="00BE7AEF" w:rsidRPr="00BE7AEF" w:rsidRDefault="00BE7AEF" w:rsidP="00317320">
      <w:pPr>
        <w:pStyle w:val="24"/>
        <w:shd w:val="clear" w:color="auto" w:fill="auto"/>
        <w:tabs>
          <w:tab w:val="left" w:pos="1738"/>
        </w:tabs>
        <w:spacing w:before="0" w:after="0" w:line="360" w:lineRule="auto"/>
        <w:ind w:firstLine="760"/>
        <w:rPr>
          <w:sz w:val="24"/>
          <w:szCs w:val="24"/>
        </w:rPr>
      </w:pPr>
      <w:r w:rsidRPr="00BE7AEF">
        <w:rPr>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0EEDCA3E" w14:textId="77777777" w:rsidR="00BE7AEF" w:rsidRPr="00187433" w:rsidRDefault="00BE7AEF" w:rsidP="00317320">
      <w:pPr>
        <w:pStyle w:val="24"/>
        <w:shd w:val="clear" w:color="auto" w:fill="auto"/>
        <w:spacing w:before="0" w:after="0" w:line="360" w:lineRule="auto"/>
        <w:ind w:firstLine="760"/>
        <w:rPr>
          <w:sz w:val="24"/>
          <w:szCs w:val="24"/>
        </w:rPr>
      </w:pPr>
      <w:r w:rsidRPr="00187433">
        <w:rPr>
          <w:sz w:val="24"/>
          <w:szCs w:val="24"/>
        </w:rPr>
        <w:t>Предметные результаты освоения программы по иностранному (английскому) языку к концу обучения в 5 классе:</w:t>
      </w:r>
    </w:p>
    <w:p w14:paraId="537476DA" w14:textId="77777777" w:rsidR="00BE7AEF" w:rsidRPr="00BE7AEF" w:rsidRDefault="00BE7AEF" w:rsidP="00317320">
      <w:pPr>
        <w:pStyle w:val="24"/>
        <w:shd w:val="clear" w:color="auto" w:fill="auto"/>
        <w:tabs>
          <w:tab w:val="left" w:pos="1097"/>
        </w:tabs>
        <w:spacing w:before="0" w:after="0" w:line="360" w:lineRule="auto"/>
        <w:ind w:firstLine="760"/>
        <w:rPr>
          <w:sz w:val="24"/>
          <w:szCs w:val="24"/>
        </w:rPr>
      </w:pPr>
      <w:r w:rsidRPr="00BE7AEF">
        <w:rPr>
          <w:sz w:val="24"/>
          <w:szCs w:val="24"/>
        </w:rPr>
        <w:t>владеть основными видами речевой деятельности:</w:t>
      </w:r>
    </w:p>
    <w:p w14:paraId="36006A3A"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w:t>
      </w:r>
      <w:r w:rsidRPr="00BE7AEF">
        <w:rPr>
          <w:sz w:val="24"/>
          <w:szCs w:val="24"/>
        </w:rPr>
        <w:lastRenderedPageBreak/>
        <w:t>языка (до 5 реплик со стороны каждого собеседника);</w:t>
      </w:r>
    </w:p>
    <w:p w14:paraId="48F81587"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705EA971"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7A97463D" w14:textId="77777777" w:rsidR="00BE7AEF" w:rsidRPr="00BE7AEF" w:rsidRDefault="00BE7AEF" w:rsidP="00317320">
      <w:pPr>
        <w:pStyle w:val="24"/>
        <w:shd w:val="clear" w:color="auto" w:fill="auto"/>
        <w:spacing w:before="0" w:after="0" w:line="360" w:lineRule="auto"/>
        <w:ind w:firstLine="740"/>
        <w:rPr>
          <w:sz w:val="24"/>
          <w:szCs w:val="24"/>
        </w:rPr>
      </w:pPr>
      <w:r w:rsidRPr="00BE7AEF">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186E8B79" w14:textId="77777777" w:rsidR="00BE7AEF" w:rsidRPr="00BE7AEF" w:rsidRDefault="00BE7AEF" w:rsidP="00317320">
      <w:pPr>
        <w:pStyle w:val="24"/>
        <w:shd w:val="clear" w:color="auto" w:fill="auto"/>
        <w:spacing w:before="0" w:after="0" w:line="360" w:lineRule="auto"/>
        <w:ind w:firstLine="740"/>
        <w:rPr>
          <w:sz w:val="24"/>
          <w:szCs w:val="24"/>
        </w:rPr>
      </w:pPr>
      <w:r w:rsidRPr="00BE7AEF">
        <w:rPr>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63E9576E" w14:textId="77777777" w:rsidR="00BE7AEF" w:rsidRPr="00BE7AEF" w:rsidRDefault="00187433" w:rsidP="00317320">
      <w:pPr>
        <w:pStyle w:val="24"/>
        <w:shd w:val="clear" w:color="auto" w:fill="auto"/>
        <w:tabs>
          <w:tab w:val="left" w:pos="1101"/>
          <w:tab w:val="left" w:pos="6889"/>
        </w:tabs>
        <w:spacing w:before="0" w:after="0" w:line="360" w:lineRule="auto"/>
        <w:ind w:firstLine="740"/>
        <w:rPr>
          <w:sz w:val="24"/>
          <w:szCs w:val="24"/>
        </w:rPr>
      </w:pPr>
      <w:r>
        <w:rPr>
          <w:sz w:val="24"/>
          <w:szCs w:val="24"/>
        </w:rPr>
        <w:t>владеть фонетическими навыками:</w:t>
      </w:r>
      <w:r w:rsidR="00BE7AEF" w:rsidRPr="00BE7AEF">
        <w:rPr>
          <w:sz w:val="24"/>
          <w:szCs w:val="24"/>
        </w:rPr>
        <w:t>раз</w:t>
      </w:r>
      <w:r>
        <w:rPr>
          <w:sz w:val="24"/>
          <w:szCs w:val="24"/>
        </w:rPr>
        <w:t xml:space="preserve">личать на слух, </w:t>
      </w:r>
      <w:r w:rsidR="00BE7AEF"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9CBF2D4" w14:textId="77777777" w:rsidR="00BE7AEF" w:rsidRPr="00BE7AEF" w:rsidRDefault="00BE7AEF" w:rsidP="00317320">
      <w:pPr>
        <w:pStyle w:val="24"/>
        <w:shd w:val="clear" w:color="auto" w:fill="auto"/>
        <w:spacing w:before="0" w:after="0" w:line="360" w:lineRule="auto"/>
        <w:ind w:firstLine="740"/>
        <w:rPr>
          <w:sz w:val="24"/>
          <w:szCs w:val="24"/>
        </w:rPr>
      </w:pPr>
      <w:r w:rsidRPr="00BE7AEF">
        <w:rPr>
          <w:sz w:val="24"/>
          <w:szCs w:val="24"/>
        </w:rPr>
        <w:t>владеть орфографическими навыками: правильно писать изученные слова;</w:t>
      </w:r>
    </w:p>
    <w:p w14:paraId="702F56A6" w14:textId="77777777" w:rsidR="00BE7AEF" w:rsidRPr="00BE7AEF" w:rsidRDefault="00BE7AEF" w:rsidP="00317320">
      <w:pPr>
        <w:pStyle w:val="24"/>
        <w:shd w:val="clear" w:color="auto" w:fill="auto"/>
        <w:spacing w:before="0" w:after="0" w:line="360" w:lineRule="auto"/>
        <w:ind w:firstLine="740"/>
        <w:rPr>
          <w:sz w:val="24"/>
          <w:szCs w:val="24"/>
        </w:rPr>
      </w:pPr>
      <w:r w:rsidRPr="00BE7AEF">
        <w:rPr>
          <w:sz w:val="24"/>
          <w:szCs w:val="24"/>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w:t>
      </w:r>
      <w:r w:rsidRPr="00BE7AEF">
        <w:rPr>
          <w:sz w:val="24"/>
          <w:szCs w:val="24"/>
        </w:rPr>
        <w:lastRenderedPageBreak/>
        <w:t>апостроф, пунктуационно правильно оформлять электронное сообщение личного характера;</w:t>
      </w:r>
    </w:p>
    <w:p w14:paraId="631C21E0" w14:textId="77777777" w:rsidR="00BE7AEF" w:rsidRPr="00BE7AEF" w:rsidRDefault="00BE7AEF" w:rsidP="00317320">
      <w:pPr>
        <w:pStyle w:val="24"/>
        <w:shd w:val="clear" w:color="auto" w:fill="auto"/>
        <w:tabs>
          <w:tab w:val="left" w:pos="1071"/>
        </w:tabs>
        <w:spacing w:before="0" w:after="0" w:line="360" w:lineRule="auto"/>
        <w:ind w:firstLine="740"/>
        <w:rPr>
          <w:sz w:val="24"/>
          <w:szCs w:val="24"/>
        </w:rPr>
      </w:pPr>
      <w:r w:rsidRPr="00BE7AEF">
        <w:rPr>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494C8D14" w14:textId="77777777" w:rsidR="00BE7AEF" w:rsidRPr="00BE7AEF" w:rsidRDefault="00BE7AEF" w:rsidP="00317320">
      <w:pPr>
        <w:pStyle w:val="24"/>
        <w:shd w:val="clear" w:color="auto" w:fill="auto"/>
        <w:spacing w:before="0" w:after="0" w:line="36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w:t>
      </w:r>
      <w:r w:rsidRPr="00BE7AEF">
        <w:rPr>
          <w:sz w:val="24"/>
          <w:szCs w:val="24"/>
          <w:lang w:val="en-US" w:bidi="en-US"/>
        </w:rPr>
        <w:t>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rPr>
        <w:t xml:space="preserve">имена прилагательные с суффиксами </w:t>
      </w:r>
      <w:r w:rsidRPr="00BE7AEF">
        <w:rPr>
          <w:sz w:val="24"/>
          <w:szCs w:val="24"/>
          <w:lang w:bidi="en-US"/>
        </w:rPr>
        <w:t>-</w:t>
      </w:r>
      <w:r w:rsidRPr="00BE7AEF">
        <w:rPr>
          <w:sz w:val="24"/>
          <w:szCs w:val="24"/>
          <w:lang w:val="en-US" w:bidi="en-US"/>
        </w:rPr>
        <w:t>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rPr>
        <w:t>наречия с суффиксом -1у, имена прилагательные, имена существительные и наречия с отрицательным префиксом шь;</w:t>
      </w:r>
    </w:p>
    <w:p w14:paraId="18CD1807" w14:textId="77777777" w:rsidR="00BE7AEF" w:rsidRPr="00BE7AEF" w:rsidRDefault="00BE7AEF" w:rsidP="00317320">
      <w:pPr>
        <w:pStyle w:val="24"/>
        <w:shd w:val="clear" w:color="auto" w:fill="auto"/>
        <w:spacing w:before="0" w:after="0" w:line="360" w:lineRule="auto"/>
        <w:ind w:firstLine="740"/>
        <w:rPr>
          <w:sz w:val="24"/>
          <w:szCs w:val="24"/>
        </w:rPr>
      </w:pPr>
      <w:r w:rsidRPr="00BE7AEF">
        <w:rPr>
          <w:sz w:val="24"/>
          <w:szCs w:val="24"/>
        </w:rPr>
        <w:t>распознавать и употреблять в устной и письменной речи изученные синонимы и интернациональные слова;</w:t>
      </w:r>
    </w:p>
    <w:p w14:paraId="0F1F7D44" w14:textId="77777777" w:rsidR="00BE7AEF" w:rsidRPr="00BE7AEF" w:rsidRDefault="00BE7AEF" w:rsidP="00317320">
      <w:pPr>
        <w:pStyle w:val="24"/>
        <w:shd w:val="clear" w:color="auto" w:fill="auto"/>
        <w:tabs>
          <w:tab w:val="left" w:pos="1100"/>
        </w:tabs>
        <w:spacing w:before="0" w:after="0" w:line="360" w:lineRule="auto"/>
        <w:ind w:firstLine="740"/>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4615606F" w14:textId="77777777" w:rsidR="00BE7AEF" w:rsidRPr="00BE7AEF" w:rsidRDefault="00BE7AEF" w:rsidP="00317320">
      <w:pPr>
        <w:pStyle w:val="24"/>
        <w:shd w:val="clear" w:color="auto" w:fill="auto"/>
        <w:spacing w:before="0" w:after="0" w:line="360" w:lineRule="auto"/>
        <w:ind w:firstLine="740"/>
        <w:rPr>
          <w:sz w:val="24"/>
          <w:szCs w:val="24"/>
        </w:rPr>
      </w:pPr>
      <w:r w:rsidRPr="00BE7AEF">
        <w:rPr>
          <w:sz w:val="24"/>
          <w:szCs w:val="24"/>
        </w:rPr>
        <w:t>распознавать и употреблять в устной и письменной речи:</w:t>
      </w:r>
    </w:p>
    <w:p w14:paraId="3D216E26" w14:textId="77777777" w:rsidR="00BE7AEF" w:rsidRPr="00BE7AEF" w:rsidRDefault="00BE7AEF" w:rsidP="00317320">
      <w:pPr>
        <w:pStyle w:val="24"/>
        <w:shd w:val="clear" w:color="auto" w:fill="auto"/>
        <w:spacing w:before="0" w:after="0" w:line="360" w:lineRule="auto"/>
        <w:ind w:firstLine="740"/>
        <w:rPr>
          <w:sz w:val="24"/>
          <w:szCs w:val="24"/>
        </w:rPr>
      </w:pPr>
      <w:r w:rsidRPr="00BE7AEF">
        <w:rPr>
          <w:sz w:val="24"/>
          <w:szCs w:val="24"/>
        </w:rPr>
        <w:t>предложения с несколькими обстоятельствами, следующими в определённом порядке;</w:t>
      </w:r>
    </w:p>
    <w:p w14:paraId="468B69E4" w14:textId="77777777" w:rsidR="00BE7AEF" w:rsidRPr="00BE7AEF" w:rsidRDefault="00BE7AEF" w:rsidP="00317320">
      <w:pPr>
        <w:pStyle w:val="24"/>
        <w:shd w:val="clear" w:color="auto" w:fill="auto"/>
        <w:spacing w:before="0" w:after="0" w:line="360" w:lineRule="auto"/>
        <w:ind w:firstLine="740"/>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14:paraId="6D6A319B" w14:textId="77777777" w:rsidR="00BE7AEF" w:rsidRPr="00BE7AEF" w:rsidRDefault="00BE7AEF" w:rsidP="00317320">
      <w:pPr>
        <w:pStyle w:val="24"/>
        <w:shd w:val="clear" w:color="auto" w:fill="auto"/>
        <w:spacing w:before="0" w:after="0" w:line="360" w:lineRule="auto"/>
        <w:ind w:firstLine="74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14:paraId="1DFE0916" w14:textId="77777777" w:rsidR="00BE7AEF" w:rsidRPr="00BE7AEF" w:rsidRDefault="00BE7AEF" w:rsidP="00317320">
      <w:pPr>
        <w:pStyle w:val="24"/>
        <w:shd w:val="clear" w:color="auto" w:fill="auto"/>
        <w:spacing w:before="0" w:after="0" w:line="360" w:lineRule="auto"/>
        <w:ind w:firstLine="740"/>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14:paraId="35AF5B8C" w14:textId="77777777" w:rsidR="00BE7AEF" w:rsidRPr="00BE7AEF" w:rsidRDefault="00BE7AEF" w:rsidP="00317320">
      <w:pPr>
        <w:pStyle w:val="24"/>
        <w:shd w:val="clear" w:color="auto" w:fill="auto"/>
        <w:spacing w:before="0" w:after="0" w:line="360" w:lineRule="auto"/>
        <w:ind w:firstLine="740"/>
        <w:rPr>
          <w:sz w:val="24"/>
          <w:szCs w:val="24"/>
        </w:rPr>
      </w:pPr>
      <w:r w:rsidRPr="00BE7AEF">
        <w:rPr>
          <w:sz w:val="24"/>
          <w:szCs w:val="24"/>
        </w:rPr>
        <w:t>имена существительные с причастиями настоящего и прошедшего времени;</w:t>
      </w:r>
    </w:p>
    <w:p w14:paraId="2357D96F" w14:textId="77777777" w:rsidR="00BE7AEF" w:rsidRPr="00BE7AEF" w:rsidRDefault="00BE7AEF" w:rsidP="00317320">
      <w:pPr>
        <w:pStyle w:val="24"/>
        <w:shd w:val="clear" w:color="auto" w:fill="auto"/>
        <w:spacing w:before="0" w:after="0" w:line="360" w:lineRule="auto"/>
        <w:ind w:firstLine="740"/>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14:paraId="7C3D4D6A" w14:textId="77777777" w:rsidR="00BE7AEF" w:rsidRPr="00BE7AEF" w:rsidRDefault="00BE7AEF" w:rsidP="00317320">
      <w:pPr>
        <w:pStyle w:val="24"/>
        <w:shd w:val="clear" w:color="auto" w:fill="auto"/>
        <w:tabs>
          <w:tab w:val="left" w:pos="1125"/>
        </w:tabs>
        <w:spacing w:before="0" w:after="0" w:line="360" w:lineRule="auto"/>
        <w:ind w:firstLine="740"/>
        <w:rPr>
          <w:sz w:val="24"/>
          <w:szCs w:val="24"/>
        </w:rPr>
      </w:pPr>
      <w:r w:rsidRPr="00BE7AEF">
        <w:rPr>
          <w:sz w:val="24"/>
          <w:szCs w:val="24"/>
        </w:rPr>
        <w:t>владеть социокультурными знаниями и умениями:</w:t>
      </w:r>
    </w:p>
    <w:p w14:paraId="56CFD065" w14:textId="77777777" w:rsidR="00BE7AEF" w:rsidRPr="00BE7AEF" w:rsidRDefault="00BE7AEF" w:rsidP="00317320">
      <w:pPr>
        <w:pStyle w:val="24"/>
        <w:shd w:val="clear" w:color="auto" w:fill="auto"/>
        <w:spacing w:before="0" w:after="0" w:line="360" w:lineRule="auto"/>
        <w:ind w:firstLine="740"/>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7D7A9A50"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 xml:space="preserve">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w:t>
      </w:r>
      <w:r w:rsidRPr="00BE7AEF">
        <w:rPr>
          <w:sz w:val="24"/>
          <w:szCs w:val="24"/>
        </w:rPr>
        <w:lastRenderedPageBreak/>
        <w:t>тематического содержания речи;</w:t>
      </w:r>
    </w:p>
    <w:p w14:paraId="637EF748"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правильно оформлять адрес, писать фамилии и имена (свои, родственников и друзей) на английском языке (в анкете, формуляре);</w:t>
      </w:r>
    </w:p>
    <w:p w14:paraId="18E167B1"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14:paraId="1A539F4F"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кратко представлять Россию и страны (стран) изучаемого языка;</w:t>
      </w:r>
    </w:p>
    <w:p w14:paraId="15136169" w14:textId="77777777" w:rsidR="00BE7AEF" w:rsidRPr="00BE7AEF" w:rsidRDefault="00BE7AEF" w:rsidP="00317320">
      <w:pPr>
        <w:pStyle w:val="24"/>
        <w:shd w:val="clear" w:color="auto" w:fill="auto"/>
        <w:tabs>
          <w:tab w:val="left" w:pos="2316"/>
          <w:tab w:val="left" w:pos="4889"/>
        </w:tabs>
        <w:spacing w:before="0" w:after="0" w:line="360" w:lineRule="auto"/>
        <w:ind w:firstLine="780"/>
        <w:rPr>
          <w:sz w:val="24"/>
          <w:szCs w:val="24"/>
        </w:rPr>
      </w:pPr>
      <w:r w:rsidRPr="00BE7AEF">
        <w:rPr>
          <w:sz w:val="24"/>
          <w:szCs w:val="24"/>
        </w:rPr>
        <w:t xml:space="preserve"> владеть</w:t>
      </w:r>
      <w:r w:rsidRPr="00BE7AEF">
        <w:rPr>
          <w:sz w:val="24"/>
          <w:szCs w:val="24"/>
        </w:rPr>
        <w:tab/>
        <w:t>компенсаторными</w:t>
      </w:r>
      <w:r w:rsidRPr="00BE7AEF">
        <w:rPr>
          <w:sz w:val="24"/>
          <w:szCs w:val="24"/>
        </w:rPr>
        <w:tab/>
        <w:t>умениями: использовать при чтении</w:t>
      </w:r>
    </w:p>
    <w:p w14:paraId="238CA61B"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5CD0CAF" w14:textId="77777777" w:rsidR="00BE7AEF" w:rsidRPr="00BE7AEF" w:rsidRDefault="00BE7AEF" w:rsidP="00317320">
      <w:pPr>
        <w:pStyle w:val="24"/>
        <w:shd w:val="clear" w:color="auto" w:fill="auto"/>
        <w:tabs>
          <w:tab w:val="left" w:pos="1093"/>
        </w:tabs>
        <w:spacing w:before="0" w:after="0" w:line="360" w:lineRule="auto"/>
        <w:ind w:firstLine="78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66C7C3B" w14:textId="77777777" w:rsidR="00BE7AEF" w:rsidRPr="00BE7AEF" w:rsidRDefault="00BE7AEF" w:rsidP="00317320">
      <w:pPr>
        <w:pStyle w:val="24"/>
        <w:shd w:val="clear" w:color="auto" w:fill="auto"/>
        <w:tabs>
          <w:tab w:val="left" w:pos="1098"/>
        </w:tabs>
        <w:spacing w:before="0" w:after="0" w:line="36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14:paraId="0AE69112" w14:textId="77777777" w:rsidR="00BE7AEF" w:rsidRPr="00187433" w:rsidRDefault="00BE7AEF" w:rsidP="00317320">
      <w:pPr>
        <w:pStyle w:val="24"/>
        <w:shd w:val="clear" w:color="auto" w:fill="auto"/>
        <w:tabs>
          <w:tab w:val="left" w:pos="1967"/>
        </w:tabs>
        <w:spacing w:before="0" w:after="0" w:line="360" w:lineRule="auto"/>
        <w:ind w:firstLine="780"/>
        <w:rPr>
          <w:sz w:val="24"/>
          <w:szCs w:val="24"/>
        </w:rPr>
      </w:pPr>
      <w:r w:rsidRPr="00187433">
        <w:rPr>
          <w:sz w:val="24"/>
          <w:szCs w:val="24"/>
        </w:rPr>
        <w:t>Предметные результаты освоения программы по иностранному (английскому) языку к концу обучения в 6 классе:</w:t>
      </w:r>
    </w:p>
    <w:p w14:paraId="4A580467" w14:textId="77777777" w:rsidR="00BE7AEF" w:rsidRPr="00BE7AEF" w:rsidRDefault="00BE7AEF" w:rsidP="00317320">
      <w:pPr>
        <w:pStyle w:val="24"/>
        <w:shd w:val="clear" w:color="auto" w:fill="auto"/>
        <w:tabs>
          <w:tab w:val="left" w:pos="1139"/>
        </w:tabs>
        <w:spacing w:before="0" w:after="0" w:line="360" w:lineRule="auto"/>
        <w:ind w:firstLine="780"/>
        <w:rPr>
          <w:sz w:val="24"/>
          <w:szCs w:val="24"/>
        </w:rPr>
      </w:pPr>
      <w:r w:rsidRPr="00BE7AEF">
        <w:rPr>
          <w:sz w:val="24"/>
          <w:szCs w:val="24"/>
        </w:rPr>
        <w:t>владеть основными видами речевой деятельности:</w:t>
      </w:r>
    </w:p>
    <w:p w14:paraId="2DADCB58"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7F5EC655"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71EBA323"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77DE6415"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lastRenderedPageBreak/>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29B268E6"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3C6F0F5B" w14:textId="77777777" w:rsidR="00BE7AEF" w:rsidRPr="00BE7AEF" w:rsidRDefault="00187433" w:rsidP="00317320">
      <w:pPr>
        <w:pStyle w:val="24"/>
        <w:shd w:val="clear" w:color="auto" w:fill="auto"/>
        <w:tabs>
          <w:tab w:val="left" w:pos="1121"/>
          <w:tab w:val="left" w:pos="6909"/>
        </w:tabs>
        <w:spacing w:before="0" w:after="0" w:line="360" w:lineRule="auto"/>
        <w:ind w:firstLine="760"/>
        <w:rPr>
          <w:sz w:val="24"/>
          <w:szCs w:val="24"/>
        </w:rPr>
      </w:pPr>
      <w:r>
        <w:rPr>
          <w:sz w:val="24"/>
          <w:szCs w:val="24"/>
        </w:rPr>
        <w:t xml:space="preserve">владеть фонетическими навыками:различать на слух, </w:t>
      </w:r>
      <w:r w:rsidR="00BE7AEF"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BACDAB2"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владеть орфографическими навыками: правильно писать изученные слова;</w:t>
      </w:r>
    </w:p>
    <w:p w14:paraId="014EA0D4"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407CA767" w14:textId="77777777" w:rsidR="00BE7AEF" w:rsidRPr="00BE7AEF" w:rsidRDefault="00BE7AEF" w:rsidP="00317320">
      <w:pPr>
        <w:pStyle w:val="24"/>
        <w:shd w:val="clear" w:color="auto" w:fill="auto"/>
        <w:tabs>
          <w:tab w:val="left" w:pos="1096"/>
        </w:tabs>
        <w:spacing w:before="0" w:after="0" w:line="360" w:lineRule="auto"/>
        <w:ind w:firstLine="760"/>
        <w:rPr>
          <w:sz w:val="24"/>
          <w:szCs w:val="24"/>
        </w:rPr>
      </w:pPr>
      <w:r w:rsidRPr="00BE7AEF">
        <w:rPr>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092EF1B7"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ing</w:t>
      </w:r>
      <w:r w:rsidRPr="00BE7AEF">
        <w:rPr>
          <w:sz w:val="24"/>
          <w:szCs w:val="24"/>
          <w:lang w:bidi="en-US"/>
        </w:rPr>
        <w:t>, -</w:t>
      </w:r>
      <w:r w:rsidRPr="00BE7AEF">
        <w:rPr>
          <w:sz w:val="24"/>
          <w:szCs w:val="24"/>
          <w:lang w:val="en-US" w:bidi="en-US"/>
        </w:rPr>
        <w:t>less</w:t>
      </w:r>
      <w:r w:rsidRPr="00BE7AEF">
        <w:rPr>
          <w:sz w:val="24"/>
          <w:szCs w:val="24"/>
          <w:lang w:bidi="en-US"/>
        </w:rPr>
        <w:t>, -</w:t>
      </w:r>
      <w:r w:rsidRPr="00BE7AEF">
        <w:rPr>
          <w:sz w:val="24"/>
          <w:szCs w:val="24"/>
          <w:lang w:val="en-US" w:bidi="en-US"/>
        </w:rPr>
        <w:t>ive</w:t>
      </w:r>
      <w:r w:rsidRPr="00BE7AEF">
        <w:rPr>
          <w:sz w:val="24"/>
          <w:szCs w:val="24"/>
          <w:lang w:bidi="en-US"/>
        </w:rPr>
        <w:t>, -</w:t>
      </w:r>
      <w:r w:rsidRPr="00BE7AEF">
        <w:rPr>
          <w:sz w:val="24"/>
          <w:szCs w:val="24"/>
          <w:lang w:val="en-US" w:bidi="en-US"/>
        </w:rPr>
        <w:t>al</w:t>
      </w:r>
      <w:r w:rsidRPr="00BE7AEF">
        <w:rPr>
          <w:sz w:val="24"/>
          <w:szCs w:val="24"/>
          <w:lang w:bidi="en-US"/>
        </w:rPr>
        <w:t>;</w:t>
      </w:r>
    </w:p>
    <w:p w14:paraId="68FBA982"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и интернациональные слова;</w:t>
      </w:r>
    </w:p>
    <w:p w14:paraId="19A2CAA1"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lastRenderedPageBreak/>
        <w:t>распознавать и употреблять в устной и письменной речи различные средства связи для обеспечения целостности высказывания;</w:t>
      </w:r>
    </w:p>
    <w:p w14:paraId="15443345" w14:textId="77777777" w:rsidR="00BE7AEF" w:rsidRPr="00BE7AEF" w:rsidRDefault="00BE7AEF" w:rsidP="00317320">
      <w:pPr>
        <w:pStyle w:val="24"/>
        <w:shd w:val="clear" w:color="auto" w:fill="auto"/>
        <w:tabs>
          <w:tab w:val="left" w:pos="1106"/>
        </w:tabs>
        <w:spacing w:before="0" w:after="0" w:line="360" w:lineRule="auto"/>
        <w:ind w:firstLine="760"/>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746F9B0E"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распознавать и употреблять в устной и письменной речи:</w:t>
      </w:r>
    </w:p>
    <w:p w14:paraId="789C62BE"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14:paraId="2284FA34"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14:paraId="627F5503"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14:paraId="49ED2FCD"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14:paraId="2B4FB1E7"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14:paraId="2B68AA02" w14:textId="77777777" w:rsidR="00BE7AEF" w:rsidRPr="00BE7AEF" w:rsidRDefault="00BE7AEF" w:rsidP="00317320">
      <w:pPr>
        <w:pStyle w:val="24"/>
        <w:shd w:val="clear" w:color="auto" w:fill="auto"/>
        <w:spacing w:before="0" w:after="0" w:line="360" w:lineRule="auto"/>
        <w:ind w:firstLine="760"/>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 have to, may, should,</w:t>
      </w:r>
    </w:p>
    <w:p w14:paraId="694EE651"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lang w:val="en-US" w:bidi="en-US"/>
        </w:rPr>
        <w:t>need</w:t>
      </w:r>
      <w:r w:rsidRPr="00BE7AEF">
        <w:rPr>
          <w:sz w:val="24"/>
          <w:szCs w:val="24"/>
          <w:lang w:bidi="en-US"/>
        </w:rPr>
        <w:t>);</w:t>
      </w:r>
    </w:p>
    <w:p w14:paraId="12E6983B"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14:paraId="336ACB01"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возвратные, неопределённые местоимения </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14:paraId="22FAA85A"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числительные для обозначения дат и больших чисел (100-1000);</w:t>
      </w:r>
    </w:p>
    <w:p w14:paraId="05194703" w14:textId="77777777" w:rsidR="00BE7AEF" w:rsidRPr="00BE7AEF" w:rsidRDefault="00BE7AEF" w:rsidP="00317320">
      <w:pPr>
        <w:pStyle w:val="24"/>
        <w:shd w:val="clear" w:color="auto" w:fill="auto"/>
        <w:tabs>
          <w:tab w:val="left" w:pos="1159"/>
        </w:tabs>
        <w:spacing w:before="0" w:after="0" w:line="360" w:lineRule="auto"/>
        <w:ind w:firstLine="760"/>
        <w:rPr>
          <w:sz w:val="24"/>
          <w:szCs w:val="24"/>
        </w:rPr>
      </w:pPr>
      <w:r w:rsidRPr="00BE7AEF">
        <w:rPr>
          <w:sz w:val="24"/>
          <w:szCs w:val="24"/>
        </w:rPr>
        <w:t>владеть социокультурными знаниями и умениями:</w:t>
      </w:r>
    </w:p>
    <w:p w14:paraId="35C5E80D"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046409C7"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0CD7BC9C"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14:paraId="4B6B71AE"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кратко представлять Россию и страну (страны) изучаемого языка;</w:t>
      </w:r>
    </w:p>
    <w:p w14:paraId="73F50536" w14:textId="77777777" w:rsidR="00BE7AEF" w:rsidRPr="00BE7AEF" w:rsidRDefault="00BE7AEF" w:rsidP="00317320">
      <w:pPr>
        <w:pStyle w:val="24"/>
        <w:shd w:val="clear" w:color="auto" w:fill="auto"/>
        <w:tabs>
          <w:tab w:val="left" w:pos="2248"/>
          <w:tab w:val="left" w:pos="4874"/>
          <w:tab w:val="left" w:pos="6462"/>
        </w:tabs>
        <w:spacing w:before="0" w:after="0" w:line="360" w:lineRule="auto"/>
        <w:ind w:firstLine="760"/>
        <w:rPr>
          <w:sz w:val="24"/>
          <w:szCs w:val="24"/>
        </w:rPr>
      </w:pPr>
      <w:r w:rsidRPr="00BE7AEF">
        <w:rPr>
          <w:sz w:val="24"/>
          <w:szCs w:val="24"/>
        </w:rPr>
        <w:t xml:space="preserve"> владеть</w:t>
      </w:r>
      <w:r w:rsidRPr="00BE7AEF">
        <w:rPr>
          <w:sz w:val="24"/>
          <w:szCs w:val="24"/>
        </w:rPr>
        <w:tab/>
        <w:t>компенсаторными</w:t>
      </w:r>
      <w:r w:rsidRPr="00BE7AEF">
        <w:rPr>
          <w:sz w:val="24"/>
          <w:szCs w:val="24"/>
        </w:rPr>
        <w:tab/>
        <w:t>умениями:</w:t>
      </w:r>
      <w:r w:rsidRPr="00BE7AEF">
        <w:rPr>
          <w:sz w:val="24"/>
          <w:szCs w:val="24"/>
        </w:rPr>
        <w:tab/>
        <w:t>использовать при чтении</w:t>
      </w:r>
    </w:p>
    <w:p w14:paraId="19D5E321"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D771BDD" w14:textId="77777777" w:rsidR="00BE7AEF" w:rsidRPr="00BE7AEF" w:rsidRDefault="00BE7AEF" w:rsidP="00317320">
      <w:pPr>
        <w:pStyle w:val="24"/>
        <w:shd w:val="clear" w:color="auto" w:fill="auto"/>
        <w:tabs>
          <w:tab w:val="left" w:pos="1124"/>
        </w:tabs>
        <w:spacing w:before="0" w:after="0" w:line="360" w:lineRule="auto"/>
        <w:ind w:firstLine="760"/>
        <w:rPr>
          <w:sz w:val="24"/>
          <w:szCs w:val="24"/>
        </w:rPr>
      </w:pPr>
      <w:r w:rsidRPr="00BE7AEF">
        <w:rPr>
          <w:sz w:val="24"/>
          <w:szCs w:val="24"/>
        </w:rP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w:t>
      </w:r>
      <w:r w:rsidRPr="00BE7AEF">
        <w:rPr>
          <w:sz w:val="24"/>
          <w:szCs w:val="24"/>
        </w:rPr>
        <w:lastRenderedPageBreak/>
        <w:t>соблюдая правила информационной безопасности при работе в сети Интернет;</w:t>
      </w:r>
    </w:p>
    <w:p w14:paraId="1D74D3F0" w14:textId="77777777" w:rsidR="00BE7AEF" w:rsidRPr="00BE7AEF" w:rsidRDefault="00BE7AEF" w:rsidP="00317320">
      <w:pPr>
        <w:pStyle w:val="24"/>
        <w:shd w:val="clear" w:color="auto" w:fill="auto"/>
        <w:tabs>
          <w:tab w:val="left" w:pos="1071"/>
        </w:tabs>
        <w:spacing w:before="0" w:after="0" w:line="36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14:paraId="25F3722F" w14:textId="77777777" w:rsidR="00BE7AEF" w:rsidRPr="00BE7AEF" w:rsidRDefault="00BE7AEF" w:rsidP="00317320">
      <w:pPr>
        <w:pStyle w:val="24"/>
        <w:shd w:val="clear" w:color="auto" w:fill="auto"/>
        <w:tabs>
          <w:tab w:val="left" w:pos="1071"/>
        </w:tabs>
        <w:spacing w:before="0" w:after="0" w:line="360" w:lineRule="auto"/>
        <w:ind w:firstLine="78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14:paraId="0770404E" w14:textId="77777777" w:rsidR="00BE7AEF" w:rsidRPr="00BE7AEF" w:rsidRDefault="00BE7AEF" w:rsidP="00317320">
      <w:pPr>
        <w:pStyle w:val="24"/>
        <w:shd w:val="clear" w:color="auto" w:fill="auto"/>
        <w:tabs>
          <w:tab w:val="left" w:pos="1220"/>
        </w:tabs>
        <w:spacing w:before="0" w:after="0" w:line="360" w:lineRule="auto"/>
        <w:ind w:firstLine="78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85FB1E5" w14:textId="77777777" w:rsidR="00BE7AEF" w:rsidRPr="00187433" w:rsidRDefault="00BE7AEF" w:rsidP="00317320">
      <w:pPr>
        <w:pStyle w:val="24"/>
        <w:shd w:val="clear" w:color="auto" w:fill="auto"/>
        <w:tabs>
          <w:tab w:val="left" w:pos="1945"/>
        </w:tabs>
        <w:spacing w:before="0" w:after="0" w:line="360" w:lineRule="auto"/>
        <w:ind w:firstLine="780"/>
        <w:rPr>
          <w:sz w:val="24"/>
          <w:szCs w:val="24"/>
        </w:rPr>
      </w:pPr>
      <w:r w:rsidRPr="00187433">
        <w:rPr>
          <w:sz w:val="24"/>
          <w:szCs w:val="24"/>
        </w:rPr>
        <w:t>Предметные результаты освоения программы по иностранному (английскому) языку к концу обучения в 7 классе:</w:t>
      </w:r>
    </w:p>
    <w:p w14:paraId="0A389BED" w14:textId="77777777" w:rsidR="00BE7AEF" w:rsidRPr="00BE7AEF" w:rsidRDefault="00BE7AEF" w:rsidP="00317320">
      <w:pPr>
        <w:pStyle w:val="24"/>
        <w:shd w:val="clear" w:color="auto" w:fill="auto"/>
        <w:tabs>
          <w:tab w:val="left" w:pos="1117"/>
        </w:tabs>
        <w:spacing w:before="0" w:after="0" w:line="360" w:lineRule="auto"/>
        <w:ind w:firstLine="780"/>
        <w:rPr>
          <w:sz w:val="24"/>
          <w:szCs w:val="24"/>
        </w:rPr>
      </w:pPr>
      <w:r w:rsidRPr="00BE7AEF">
        <w:rPr>
          <w:sz w:val="24"/>
          <w:szCs w:val="24"/>
        </w:rPr>
        <w:t>владеть основными видами речевой деятельности:</w:t>
      </w:r>
    </w:p>
    <w:p w14:paraId="38C27EC8" w14:textId="77777777" w:rsidR="00BE7AEF" w:rsidRPr="00BE7AEF" w:rsidRDefault="00BE7AEF" w:rsidP="00317320">
      <w:pPr>
        <w:pStyle w:val="24"/>
        <w:shd w:val="clear" w:color="auto" w:fill="auto"/>
        <w:tabs>
          <w:tab w:val="left" w:pos="470"/>
          <w:tab w:val="left" w:pos="8491"/>
        </w:tabs>
        <w:spacing w:before="0" w:after="0" w:line="36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BE7AEF">
        <w:rPr>
          <w:sz w:val="24"/>
          <w:szCs w:val="24"/>
        </w:rPr>
        <w:tab/>
        <w:t>стандартных ситуациях неофициального общения с</w:t>
      </w:r>
      <w:r w:rsidRPr="00BE7AEF">
        <w:rPr>
          <w:sz w:val="24"/>
          <w:szCs w:val="24"/>
        </w:rPr>
        <w:tab/>
        <w:t>вербальными</w:t>
      </w:r>
      <w:r w:rsidR="00EB6D84">
        <w:rPr>
          <w:sz w:val="24"/>
          <w:szCs w:val="24"/>
        </w:rPr>
        <w:t xml:space="preserve"> </w:t>
      </w:r>
      <w:r w:rsidRPr="00BE7AEF">
        <w:rPr>
          <w:sz w:val="24"/>
          <w:szCs w:val="24"/>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18869487"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7DFCB8A9"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63451F62" w14:textId="77777777" w:rsidR="00BE7AEF" w:rsidRPr="00BE7AEF" w:rsidRDefault="00BE7AEF" w:rsidP="00317320">
      <w:pPr>
        <w:pStyle w:val="24"/>
        <w:shd w:val="clear" w:color="auto" w:fill="auto"/>
        <w:tabs>
          <w:tab w:val="left" w:pos="1195"/>
        </w:tabs>
        <w:spacing w:before="0" w:after="0" w:line="360" w:lineRule="auto"/>
        <w:ind w:firstLine="780"/>
        <w:rPr>
          <w:sz w:val="24"/>
          <w:szCs w:val="24"/>
        </w:rPr>
      </w:pPr>
      <w:r w:rsidRPr="00BE7AEF">
        <w:rPr>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BE7AEF">
        <w:rPr>
          <w:sz w:val="24"/>
          <w:szCs w:val="24"/>
        </w:rPr>
        <w:tab/>
        <w:t>с пониманием основного содержания, с пониманием нужной</w:t>
      </w:r>
    </w:p>
    <w:p w14:paraId="6DD1D355" w14:textId="77777777" w:rsidR="00BE7AEF" w:rsidRPr="00BE7AEF" w:rsidRDefault="00BE7AEF" w:rsidP="00317320">
      <w:pPr>
        <w:pStyle w:val="24"/>
        <w:shd w:val="clear" w:color="auto" w:fill="auto"/>
        <w:tabs>
          <w:tab w:val="left" w:pos="4150"/>
          <w:tab w:val="left" w:pos="7855"/>
        </w:tabs>
        <w:spacing w:before="0" w:after="0" w:line="360" w:lineRule="auto"/>
        <w:rPr>
          <w:sz w:val="24"/>
          <w:szCs w:val="24"/>
        </w:rPr>
      </w:pPr>
      <w:r w:rsidRPr="00BE7AEF">
        <w:rPr>
          <w:sz w:val="24"/>
          <w:szCs w:val="24"/>
        </w:rPr>
        <w:t>(запрашиваемой) информации, с полным пониманием информации, предста</w:t>
      </w:r>
      <w:r w:rsidR="00EB6D84">
        <w:rPr>
          <w:sz w:val="24"/>
          <w:szCs w:val="24"/>
        </w:rPr>
        <w:t xml:space="preserve">вленной в тексте в эксплицитной (явной) форме (объём </w:t>
      </w:r>
      <w:r w:rsidRPr="00BE7AEF">
        <w:rPr>
          <w:sz w:val="24"/>
          <w:szCs w:val="24"/>
        </w:rPr>
        <w:t>текста (текстов)</w:t>
      </w:r>
    </w:p>
    <w:p w14:paraId="25A550D4"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 xml:space="preserve">для чтения - до 350 слов), читать про себя несплошные тексты (таблицы, диаграммы) и </w:t>
      </w:r>
      <w:r w:rsidRPr="00BE7AEF">
        <w:rPr>
          <w:sz w:val="24"/>
          <w:szCs w:val="24"/>
        </w:rPr>
        <w:lastRenderedPageBreak/>
        <w:t>понимать представленную в них информацию, определять последовательность главных фактов (событий) в тексте;</w:t>
      </w:r>
    </w:p>
    <w:p w14:paraId="521A8CB0" w14:textId="77777777" w:rsidR="00BE7AEF" w:rsidRPr="00BE7AEF" w:rsidRDefault="00BE7AEF" w:rsidP="00317320">
      <w:pPr>
        <w:pStyle w:val="24"/>
        <w:shd w:val="clear" w:color="auto" w:fill="auto"/>
        <w:tabs>
          <w:tab w:val="left" w:pos="451"/>
          <w:tab w:val="left" w:pos="4150"/>
          <w:tab w:val="left" w:pos="7855"/>
        </w:tabs>
        <w:spacing w:before="0" w:after="0" w:line="360" w:lineRule="auto"/>
        <w:ind w:firstLine="760"/>
        <w:rPr>
          <w:sz w:val="24"/>
          <w:szCs w:val="24"/>
        </w:rPr>
      </w:pPr>
      <w:r w:rsidRPr="00BE7AEF">
        <w:rPr>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sidR="00EB6D84">
        <w:rPr>
          <w:sz w:val="24"/>
          <w:szCs w:val="24"/>
        </w:rPr>
        <w:t xml:space="preserve"> </w:t>
      </w:r>
      <w:r w:rsidRPr="00BE7AEF">
        <w:rPr>
          <w:sz w:val="24"/>
          <w:szCs w:val="24"/>
        </w:rPr>
        <w:t>использованием</w:t>
      </w:r>
      <w:r w:rsidR="00EB6D84">
        <w:rPr>
          <w:sz w:val="24"/>
          <w:szCs w:val="24"/>
        </w:rPr>
        <w:t xml:space="preserve"> образца,</w:t>
      </w:r>
      <w:r w:rsidR="00EB6D84">
        <w:rPr>
          <w:sz w:val="24"/>
          <w:szCs w:val="24"/>
        </w:rPr>
        <w:tab/>
        <w:t xml:space="preserve">плана, ключевых слов, </w:t>
      </w:r>
      <w:r w:rsidRPr="00BE7AEF">
        <w:rPr>
          <w:sz w:val="24"/>
          <w:szCs w:val="24"/>
        </w:rPr>
        <w:t>таблицы (объём</w:t>
      </w:r>
      <w:r w:rsidR="00EB6D84">
        <w:rPr>
          <w:sz w:val="24"/>
          <w:szCs w:val="24"/>
        </w:rPr>
        <w:t xml:space="preserve"> </w:t>
      </w:r>
      <w:r w:rsidRPr="00BE7AEF">
        <w:rPr>
          <w:sz w:val="24"/>
          <w:szCs w:val="24"/>
        </w:rPr>
        <w:t>высказывания - до 90 слов);</w:t>
      </w:r>
    </w:p>
    <w:p w14:paraId="5F941434" w14:textId="77777777" w:rsidR="00BE7AEF" w:rsidRPr="00BE7AEF" w:rsidRDefault="00BE7AEF" w:rsidP="00317320">
      <w:pPr>
        <w:pStyle w:val="24"/>
        <w:shd w:val="clear" w:color="auto" w:fill="auto"/>
        <w:tabs>
          <w:tab w:val="left" w:pos="1081"/>
        </w:tabs>
        <w:spacing w:before="0" w:after="0" w:line="360" w:lineRule="auto"/>
        <w:ind w:firstLine="760"/>
        <w:rPr>
          <w:sz w:val="24"/>
          <w:szCs w:val="24"/>
        </w:rPr>
      </w:pPr>
      <w:r w:rsidRPr="00BE7AEF">
        <w:rPr>
          <w:sz w:val="24"/>
          <w:szCs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4ED7E7AE"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владеть орфографическими навыками: правильно писать изученные слова;</w:t>
      </w:r>
    </w:p>
    <w:p w14:paraId="4BDFE16A"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6D78C3A" w14:textId="77777777" w:rsidR="00BE7AEF" w:rsidRPr="00BE7AEF" w:rsidRDefault="00BE7AEF" w:rsidP="00317320">
      <w:pPr>
        <w:pStyle w:val="24"/>
        <w:shd w:val="clear" w:color="auto" w:fill="auto"/>
        <w:tabs>
          <w:tab w:val="left" w:pos="1086"/>
        </w:tabs>
        <w:spacing w:before="0" w:after="0" w:line="360" w:lineRule="auto"/>
        <w:ind w:firstLine="760"/>
        <w:rPr>
          <w:sz w:val="24"/>
          <w:szCs w:val="24"/>
        </w:rPr>
      </w:pPr>
      <w:r w:rsidRPr="00BE7AEF">
        <w:rPr>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762B7C69"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ness</w:t>
      </w:r>
      <w:r w:rsidRPr="00BE7AEF">
        <w:rPr>
          <w:sz w:val="24"/>
          <w:szCs w:val="24"/>
          <w:lang w:bidi="en-US"/>
        </w:rPr>
        <w:t>, -</w:t>
      </w:r>
      <w:r w:rsidRPr="00BE7AEF">
        <w:rPr>
          <w:sz w:val="24"/>
          <w:szCs w:val="24"/>
          <w:lang w:val="en-US" w:bidi="en-US"/>
        </w:rPr>
        <w:t>ment</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ous</w:t>
      </w:r>
      <w:r w:rsidRPr="00BE7AEF">
        <w:rPr>
          <w:sz w:val="24"/>
          <w:szCs w:val="24"/>
          <w:lang w:bidi="en-US"/>
        </w:rPr>
        <w:t xml:space="preserve">, </w:t>
      </w:r>
      <w:r w:rsidRPr="00BE7AEF">
        <w:rPr>
          <w:sz w:val="24"/>
          <w:szCs w:val="24"/>
        </w:rPr>
        <w:t xml:space="preserve">-1у, -у, имена прилагательные и наречия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14:paraId="7D50C532"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1EAA1583"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7E081049" w14:textId="77777777" w:rsidR="00BE7AEF" w:rsidRPr="00BE7AEF" w:rsidRDefault="00BE7AEF" w:rsidP="00317320">
      <w:pPr>
        <w:pStyle w:val="24"/>
        <w:shd w:val="clear" w:color="auto" w:fill="auto"/>
        <w:tabs>
          <w:tab w:val="left" w:pos="1081"/>
        </w:tabs>
        <w:spacing w:before="0" w:after="0" w:line="360" w:lineRule="auto"/>
        <w:ind w:firstLine="760"/>
        <w:rPr>
          <w:sz w:val="24"/>
          <w:szCs w:val="24"/>
        </w:rPr>
      </w:pPr>
      <w:r w:rsidRPr="00BE7AEF">
        <w:rPr>
          <w:sz w:val="24"/>
          <w:szCs w:val="24"/>
        </w:rPr>
        <w:t xml:space="preserve">понимать особенности структуры простых и сложных предложений и различных </w:t>
      </w:r>
      <w:r w:rsidRPr="00BE7AEF">
        <w:rPr>
          <w:sz w:val="24"/>
          <w:szCs w:val="24"/>
        </w:rPr>
        <w:lastRenderedPageBreak/>
        <w:t>коммуникативных типов предложений английского языка;</w:t>
      </w:r>
    </w:p>
    <w:p w14:paraId="1665CE96"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 xml:space="preserve">I) характера; 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для выражения будущего действия; конструкцию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14:paraId="5AB312F4"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14:paraId="22EAF8E7" w14:textId="77777777" w:rsidR="00BE7AEF" w:rsidRPr="00BE7AEF" w:rsidRDefault="00BE7AEF" w:rsidP="00317320">
      <w:pPr>
        <w:pStyle w:val="24"/>
        <w:shd w:val="clear" w:color="auto" w:fill="auto"/>
        <w:spacing w:before="0" w:after="0" w:line="360" w:lineRule="auto"/>
        <w:ind w:left="760" w:right="2060"/>
        <w:rPr>
          <w:sz w:val="24"/>
          <w:szCs w:val="24"/>
        </w:rPr>
      </w:pPr>
      <w:r w:rsidRPr="00BE7AEF">
        <w:rPr>
          <w:sz w:val="24"/>
          <w:szCs w:val="24"/>
        </w:rPr>
        <w:t xml:space="preserve">предлоги, употребляемые с глаголами в страдательном залоге; модальный глагол </w:t>
      </w:r>
      <w:r w:rsidRPr="00BE7AEF">
        <w:rPr>
          <w:sz w:val="24"/>
          <w:szCs w:val="24"/>
          <w:lang w:val="en-US" w:bidi="en-US"/>
        </w:rPr>
        <w:t>might</w:t>
      </w:r>
      <w:r w:rsidRPr="00BE7AEF">
        <w:rPr>
          <w:sz w:val="24"/>
          <w:szCs w:val="24"/>
          <w:lang w:bidi="en-US"/>
        </w:rPr>
        <w:t>;</w:t>
      </w:r>
    </w:p>
    <w:p w14:paraId="2B5B7CBA" w14:textId="77777777" w:rsidR="00BE7AEF" w:rsidRPr="00BE7AEF" w:rsidRDefault="00BE7AEF" w:rsidP="00317320">
      <w:pPr>
        <w:pStyle w:val="24"/>
        <w:shd w:val="clear" w:color="auto" w:fill="auto"/>
        <w:spacing w:before="0" w:after="0" w:line="360" w:lineRule="auto"/>
        <w:ind w:left="760"/>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 xml:space="preserve">); </w:t>
      </w:r>
      <w:r w:rsidRPr="00BE7AEF">
        <w:rPr>
          <w:sz w:val="24"/>
          <w:szCs w:val="24"/>
        </w:rPr>
        <w:t xml:space="preserve">местоимения </w:t>
      </w:r>
      <w:r w:rsidRPr="00BE7AEF">
        <w:rPr>
          <w:sz w:val="24"/>
          <w:szCs w:val="24"/>
          <w:lang w:val="en-US" w:bidi="en-US"/>
        </w:rPr>
        <w:t>other</w:t>
      </w:r>
      <w:r w:rsidRPr="00BE7AEF">
        <w:rPr>
          <w:sz w:val="24"/>
          <w:szCs w:val="24"/>
          <w:lang w:bidi="en-US"/>
        </w:rPr>
        <w:t>/</w:t>
      </w:r>
      <w:r w:rsidRPr="00BE7AEF">
        <w:rPr>
          <w:sz w:val="24"/>
          <w:szCs w:val="24"/>
          <w:lang w:val="en-US" w:bidi="en-US"/>
        </w:rPr>
        <w:t>another</w:t>
      </w:r>
      <w:r w:rsidRPr="00BE7AEF">
        <w:rPr>
          <w:sz w:val="24"/>
          <w:szCs w:val="24"/>
          <w:lang w:bidi="en-US"/>
        </w:rPr>
        <w:t xml:space="preserve">, </w:t>
      </w:r>
      <w:r w:rsidRPr="00BE7AEF">
        <w:rPr>
          <w:sz w:val="24"/>
          <w:szCs w:val="24"/>
          <w:lang w:val="en-US" w:bidi="en-US"/>
        </w:rPr>
        <w:t>both</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one</w:t>
      </w:r>
      <w:r w:rsidRPr="00BE7AEF">
        <w:rPr>
          <w:sz w:val="24"/>
          <w:szCs w:val="24"/>
          <w:lang w:bidi="en-US"/>
        </w:rPr>
        <w:t>;</w:t>
      </w:r>
    </w:p>
    <w:p w14:paraId="6FCCB7FF"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количественные числительные для обозначения больших чисел (до 1 000 000);</w:t>
      </w:r>
    </w:p>
    <w:p w14:paraId="1BBB95F8" w14:textId="77777777" w:rsidR="00BE7AEF" w:rsidRPr="00BE7AEF" w:rsidRDefault="00BE7AEF" w:rsidP="00317320">
      <w:pPr>
        <w:pStyle w:val="24"/>
        <w:shd w:val="clear" w:color="auto" w:fill="auto"/>
        <w:tabs>
          <w:tab w:val="left" w:pos="1126"/>
        </w:tabs>
        <w:spacing w:before="0" w:after="0" w:line="360" w:lineRule="auto"/>
        <w:ind w:firstLine="760"/>
        <w:rPr>
          <w:sz w:val="24"/>
          <w:szCs w:val="24"/>
        </w:rPr>
      </w:pPr>
      <w:r w:rsidRPr="00BE7AEF">
        <w:rPr>
          <w:sz w:val="24"/>
          <w:szCs w:val="24"/>
        </w:rPr>
        <w:t>владеть социокультурными знаниями и умениями:</w:t>
      </w:r>
    </w:p>
    <w:p w14:paraId="067506F7"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5298EA3A"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4F5E8B43"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w:t>
      </w:r>
    </w:p>
    <w:p w14:paraId="79115B29"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кратко представлять Россию и страну (страны) изучаемого языка;</w:t>
      </w:r>
    </w:p>
    <w:p w14:paraId="29E31B39" w14:textId="77777777" w:rsidR="00BE7AEF" w:rsidRPr="00BE7AEF" w:rsidRDefault="00BE7AEF" w:rsidP="00317320">
      <w:pPr>
        <w:pStyle w:val="24"/>
        <w:shd w:val="clear" w:color="auto" w:fill="auto"/>
        <w:tabs>
          <w:tab w:val="left" w:pos="2326"/>
          <w:tab w:val="left" w:pos="6511"/>
        </w:tabs>
        <w:spacing w:before="0" w:after="0" w:line="360" w:lineRule="auto"/>
        <w:ind w:firstLine="780"/>
        <w:rPr>
          <w:sz w:val="24"/>
          <w:szCs w:val="24"/>
        </w:rPr>
      </w:pPr>
      <w:r w:rsidRPr="00BE7AEF">
        <w:rPr>
          <w:sz w:val="24"/>
          <w:szCs w:val="24"/>
        </w:rPr>
        <w:t xml:space="preserve"> вл</w:t>
      </w:r>
      <w:r w:rsidR="00187433">
        <w:rPr>
          <w:sz w:val="24"/>
          <w:szCs w:val="24"/>
        </w:rPr>
        <w:t>адеть</w:t>
      </w:r>
      <w:r w:rsidR="00187433">
        <w:rPr>
          <w:sz w:val="24"/>
          <w:szCs w:val="24"/>
        </w:rPr>
        <w:tab/>
        <w:t xml:space="preserve">компенсаторными умениями:использовать при чтении </w:t>
      </w:r>
      <w:r w:rsidRPr="00BE7AEF">
        <w:rPr>
          <w:sz w:val="24"/>
          <w:szCs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8981FC5" w14:textId="77777777" w:rsidR="00BE7AEF" w:rsidRPr="00BE7AEF" w:rsidRDefault="00BE7AEF" w:rsidP="00317320">
      <w:pPr>
        <w:pStyle w:val="24"/>
        <w:shd w:val="clear" w:color="auto" w:fill="auto"/>
        <w:tabs>
          <w:tab w:val="left" w:pos="1103"/>
        </w:tabs>
        <w:spacing w:before="0" w:after="0" w:line="360" w:lineRule="auto"/>
        <w:ind w:firstLine="78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4F0775AC" w14:textId="77777777" w:rsidR="00BE7AEF" w:rsidRPr="00BE7AEF" w:rsidRDefault="00BE7AEF" w:rsidP="00317320">
      <w:pPr>
        <w:pStyle w:val="24"/>
        <w:shd w:val="clear" w:color="auto" w:fill="auto"/>
        <w:tabs>
          <w:tab w:val="left" w:pos="1099"/>
        </w:tabs>
        <w:spacing w:before="0" w:after="0" w:line="36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14:paraId="6C3A2EA9" w14:textId="77777777" w:rsidR="00BE7AEF" w:rsidRPr="00BE7AEF" w:rsidRDefault="00BE7AEF" w:rsidP="00317320">
      <w:pPr>
        <w:pStyle w:val="24"/>
        <w:shd w:val="clear" w:color="auto" w:fill="auto"/>
        <w:tabs>
          <w:tab w:val="left" w:pos="1094"/>
        </w:tabs>
        <w:spacing w:before="0" w:after="0" w:line="360" w:lineRule="auto"/>
        <w:ind w:firstLine="780"/>
        <w:rPr>
          <w:sz w:val="24"/>
          <w:szCs w:val="24"/>
        </w:rPr>
      </w:pPr>
      <w:r w:rsidRPr="00BE7AEF">
        <w:rPr>
          <w:sz w:val="24"/>
          <w:szCs w:val="24"/>
        </w:rPr>
        <w:t xml:space="preserve">достигать взаимопонимания в процессе устного и письменного общения с </w:t>
      </w:r>
      <w:r w:rsidRPr="00BE7AEF">
        <w:rPr>
          <w:sz w:val="24"/>
          <w:szCs w:val="24"/>
        </w:rPr>
        <w:lastRenderedPageBreak/>
        <w:t>носителями иностранного языка, с людьми другой культуры;</w:t>
      </w:r>
    </w:p>
    <w:p w14:paraId="0F1CE7CF" w14:textId="77777777" w:rsidR="00BE7AEF" w:rsidRPr="00BE7AEF" w:rsidRDefault="00BE7AEF" w:rsidP="00317320">
      <w:pPr>
        <w:pStyle w:val="24"/>
        <w:shd w:val="clear" w:color="auto" w:fill="auto"/>
        <w:tabs>
          <w:tab w:val="left" w:pos="1252"/>
        </w:tabs>
        <w:spacing w:before="0" w:after="0" w:line="360" w:lineRule="auto"/>
        <w:ind w:firstLine="78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2F59E94" w14:textId="77777777" w:rsidR="00BE7AEF" w:rsidRPr="00187433" w:rsidRDefault="00BE7AEF" w:rsidP="00317320">
      <w:pPr>
        <w:pStyle w:val="24"/>
        <w:shd w:val="clear" w:color="auto" w:fill="auto"/>
        <w:tabs>
          <w:tab w:val="left" w:pos="1967"/>
        </w:tabs>
        <w:spacing w:before="0" w:after="0" w:line="360" w:lineRule="auto"/>
        <w:ind w:firstLine="780"/>
        <w:rPr>
          <w:sz w:val="24"/>
          <w:szCs w:val="24"/>
        </w:rPr>
      </w:pPr>
      <w:r w:rsidRPr="00187433">
        <w:rPr>
          <w:sz w:val="24"/>
          <w:szCs w:val="24"/>
        </w:rPr>
        <w:t>Предметные результаты освоения программы по иностранному (английскому) языку к концу обучения в 8 классе:</w:t>
      </w:r>
    </w:p>
    <w:p w14:paraId="03D17E51" w14:textId="77777777" w:rsidR="00BE7AEF" w:rsidRPr="00BE7AEF" w:rsidRDefault="00BE7AEF" w:rsidP="00317320">
      <w:pPr>
        <w:pStyle w:val="24"/>
        <w:shd w:val="clear" w:color="auto" w:fill="auto"/>
        <w:tabs>
          <w:tab w:val="left" w:pos="1139"/>
        </w:tabs>
        <w:spacing w:before="0" w:after="0" w:line="360" w:lineRule="auto"/>
        <w:ind w:firstLine="780"/>
        <w:rPr>
          <w:sz w:val="24"/>
          <w:szCs w:val="24"/>
        </w:rPr>
      </w:pPr>
      <w:r w:rsidRPr="00BE7AEF">
        <w:rPr>
          <w:sz w:val="24"/>
          <w:szCs w:val="24"/>
        </w:rPr>
        <w:t>владеть основными видами речевой деятельности:</w:t>
      </w:r>
    </w:p>
    <w:p w14:paraId="16E7A825"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502A4831"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012054D9"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5063C287"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1E2A89A4"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w:t>
      </w:r>
      <w:r w:rsidRPr="00BE7AEF">
        <w:rPr>
          <w:sz w:val="24"/>
          <w:szCs w:val="24"/>
        </w:rPr>
        <w:lastRenderedPageBreak/>
        <w:t>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14:paraId="60EF1A4A" w14:textId="77777777" w:rsidR="00BE7AEF" w:rsidRPr="00BE7AEF" w:rsidRDefault="00BE7AEF" w:rsidP="00317320">
      <w:pPr>
        <w:pStyle w:val="24"/>
        <w:shd w:val="clear" w:color="auto" w:fill="auto"/>
        <w:tabs>
          <w:tab w:val="left" w:pos="1378"/>
          <w:tab w:val="left" w:pos="3254"/>
        </w:tabs>
        <w:spacing w:before="0" w:after="0" w:line="360" w:lineRule="auto"/>
        <w:rPr>
          <w:sz w:val="24"/>
          <w:szCs w:val="24"/>
        </w:rPr>
      </w:pPr>
      <w:r w:rsidRPr="00BE7AEF">
        <w:rPr>
          <w:sz w:val="24"/>
          <w:szCs w:val="24"/>
        </w:rPr>
        <w:t>таблицы</w:t>
      </w:r>
      <w:r w:rsidRPr="00BE7AEF">
        <w:rPr>
          <w:sz w:val="24"/>
          <w:szCs w:val="24"/>
        </w:rPr>
        <w:tab/>
        <w:t>и (или)</w:t>
      </w:r>
      <w:r w:rsidRPr="00BE7AEF">
        <w:rPr>
          <w:sz w:val="24"/>
          <w:szCs w:val="24"/>
        </w:rPr>
        <w:tab/>
        <w:t>прочитанного (прослушанного) текста (объём</w:t>
      </w:r>
    </w:p>
    <w:p w14:paraId="4FD06E2F" w14:textId="77777777" w:rsidR="00BE7AEF" w:rsidRPr="00BE7AEF" w:rsidRDefault="00BE7AEF" w:rsidP="00317320">
      <w:pPr>
        <w:pStyle w:val="24"/>
        <w:shd w:val="clear" w:color="auto" w:fill="auto"/>
        <w:spacing w:before="0" w:after="0" w:line="360" w:lineRule="auto"/>
        <w:rPr>
          <w:sz w:val="24"/>
          <w:szCs w:val="24"/>
        </w:rPr>
      </w:pPr>
      <w:r w:rsidRPr="00BE7AEF">
        <w:rPr>
          <w:sz w:val="24"/>
          <w:szCs w:val="24"/>
        </w:rPr>
        <w:t>высказывания - до 110 слов);</w:t>
      </w:r>
    </w:p>
    <w:p w14:paraId="0A1FF118" w14:textId="77777777" w:rsidR="00BE7AEF" w:rsidRPr="00BE7AEF" w:rsidRDefault="00187433" w:rsidP="00317320">
      <w:pPr>
        <w:pStyle w:val="24"/>
        <w:shd w:val="clear" w:color="auto" w:fill="auto"/>
        <w:tabs>
          <w:tab w:val="left" w:pos="1096"/>
          <w:tab w:val="left" w:pos="6894"/>
        </w:tabs>
        <w:spacing w:before="0" w:after="0" w:line="360" w:lineRule="auto"/>
        <w:ind w:firstLine="740"/>
        <w:rPr>
          <w:sz w:val="24"/>
          <w:szCs w:val="24"/>
        </w:rPr>
      </w:pPr>
      <w:r>
        <w:rPr>
          <w:sz w:val="24"/>
          <w:szCs w:val="24"/>
        </w:rPr>
        <w:t xml:space="preserve">владеть фонетическими навыками: различать на слух, </w:t>
      </w:r>
      <w:r w:rsidR="00BE7AEF"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0670EE67" w14:textId="77777777" w:rsidR="00BE7AEF" w:rsidRPr="00BE7AEF" w:rsidRDefault="00BE7AEF" w:rsidP="00317320">
      <w:pPr>
        <w:pStyle w:val="24"/>
        <w:shd w:val="clear" w:color="auto" w:fill="auto"/>
        <w:spacing w:before="0" w:after="0" w:line="360" w:lineRule="auto"/>
        <w:ind w:firstLine="74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3576A03D" w14:textId="77777777" w:rsidR="00BE7AEF" w:rsidRPr="00BE7AEF" w:rsidRDefault="00BE7AEF" w:rsidP="00317320">
      <w:pPr>
        <w:pStyle w:val="24"/>
        <w:shd w:val="clear" w:color="auto" w:fill="auto"/>
        <w:tabs>
          <w:tab w:val="left" w:pos="1076"/>
        </w:tabs>
        <w:spacing w:before="0" w:after="0" w:line="360" w:lineRule="auto"/>
        <w:ind w:firstLine="740"/>
        <w:rPr>
          <w:sz w:val="24"/>
          <w:szCs w:val="24"/>
        </w:rPr>
      </w:pPr>
      <w:r w:rsidRPr="00BE7AEF">
        <w:rPr>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22EE0E31" w14:textId="77777777" w:rsidR="00BE7AEF" w:rsidRPr="00BE7AEF" w:rsidRDefault="00BE7AEF" w:rsidP="00317320">
      <w:pPr>
        <w:pStyle w:val="24"/>
        <w:shd w:val="clear" w:color="auto" w:fill="auto"/>
        <w:spacing w:before="0" w:after="0" w:line="36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ity</w:t>
      </w:r>
      <w:r w:rsidRPr="00BE7AEF">
        <w:rPr>
          <w:sz w:val="24"/>
          <w:szCs w:val="24"/>
          <w:lang w:bidi="en-US"/>
        </w:rPr>
        <w:t>, -</w:t>
      </w:r>
      <w:r w:rsidRPr="00BE7AEF">
        <w:rPr>
          <w:sz w:val="24"/>
          <w:szCs w:val="24"/>
          <w:lang w:val="en-US" w:bidi="en-US"/>
        </w:rPr>
        <w:t>ship</w:t>
      </w:r>
      <w:r w:rsidRPr="00BE7AEF">
        <w:rPr>
          <w:sz w:val="24"/>
          <w:szCs w:val="24"/>
          <w:lang w:bidi="en-US"/>
        </w:rPr>
        <w:t>, -</w:t>
      </w:r>
      <w:r w:rsidRPr="00BE7AEF">
        <w:rPr>
          <w:sz w:val="24"/>
          <w:szCs w:val="24"/>
          <w:lang w:val="en-US" w:bidi="en-US"/>
        </w:rPr>
        <w:t>ance</w:t>
      </w:r>
      <w:r w:rsidRPr="00BE7AEF">
        <w:rPr>
          <w:sz w:val="24"/>
          <w:szCs w:val="24"/>
          <w:lang w:bidi="en-US"/>
        </w:rPr>
        <w:t>/-</w:t>
      </w:r>
      <w:r w:rsidRPr="00BE7AEF">
        <w:rPr>
          <w:sz w:val="24"/>
          <w:szCs w:val="24"/>
          <w:lang w:val="en-US" w:bidi="en-US"/>
        </w:rPr>
        <w:t>ence</w:t>
      </w:r>
      <w:r w:rsidRPr="00BE7AEF">
        <w:rPr>
          <w:sz w:val="24"/>
          <w:szCs w:val="24"/>
          <w:lang w:bidi="en-US"/>
        </w:rPr>
        <w:t xml:space="preserve">, </w:t>
      </w:r>
      <w:r w:rsidRPr="00BE7AEF">
        <w:rPr>
          <w:sz w:val="24"/>
          <w:szCs w:val="24"/>
        </w:rPr>
        <w:t xml:space="preserve">имена прилагательные с помощью префикса </w:t>
      </w:r>
      <w:r w:rsidRPr="00BE7AEF">
        <w:rPr>
          <w:sz w:val="24"/>
          <w:szCs w:val="24"/>
          <w:lang w:val="en-US" w:bidi="en-US"/>
        </w:rPr>
        <w:t>inter</w:t>
      </w:r>
      <w:r w:rsidRPr="00BE7AEF">
        <w:rPr>
          <w:sz w:val="24"/>
          <w:szCs w:val="24"/>
          <w:lang w:bidi="en-US"/>
        </w:rPr>
        <w:t>-;</w:t>
      </w:r>
    </w:p>
    <w:p w14:paraId="21A332F6" w14:textId="77777777" w:rsidR="00BE7AEF" w:rsidRPr="00BE7AEF" w:rsidRDefault="00BE7AEF" w:rsidP="00317320">
      <w:pPr>
        <w:pStyle w:val="24"/>
        <w:shd w:val="clear" w:color="auto" w:fill="auto"/>
        <w:spacing w:before="0" w:after="0" w:line="36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глагол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имя существительное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14:paraId="0CE6D3F3" w14:textId="77777777" w:rsidR="00BE7AEF" w:rsidRPr="00BE7AEF" w:rsidRDefault="00BE7AEF" w:rsidP="00317320">
      <w:pPr>
        <w:pStyle w:val="24"/>
        <w:shd w:val="clear" w:color="auto" w:fill="auto"/>
        <w:spacing w:before="0" w:after="0" w:line="360" w:lineRule="auto"/>
        <w:ind w:firstLine="740"/>
        <w:rPr>
          <w:sz w:val="24"/>
          <w:szCs w:val="24"/>
        </w:rPr>
      </w:pPr>
      <w:r w:rsidRPr="00BE7AEF">
        <w:rPr>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0E5DB6D2"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3C3B49D7" w14:textId="77777777" w:rsidR="00BE7AEF" w:rsidRPr="00BE7AEF" w:rsidRDefault="00BE7AEF" w:rsidP="00317320">
      <w:pPr>
        <w:pStyle w:val="24"/>
        <w:shd w:val="clear" w:color="auto" w:fill="auto"/>
        <w:tabs>
          <w:tab w:val="left" w:pos="1076"/>
        </w:tabs>
        <w:spacing w:before="0" w:after="0" w:line="360" w:lineRule="auto"/>
        <w:ind w:firstLine="780"/>
        <w:rPr>
          <w:sz w:val="24"/>
          <w:szCs w:val="24"/>
        </w:rPr>
      </w:pPr>
      <w:r w:rsidRPr="00BE7AEF">
        <w:rPr>
          <w:sz w:val="24"/>
          <w:szCs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498C95BF"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lastRenderedPageBreak/>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15995A8"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согласование времён в рамках сложного предложения;</w:t>
      </w:r>
    </w:p>
    <w:p w14:paraId="54CF1CA1"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14:paraId="288A3B16" w14:textId="77777777" w:rsidR="00BE7AEF" w:rsidRPr="00BE7AEF" w:rsidRDefault="00BE7AEF" w:rsidP="00317320">
      <w:pPr>
        <w:pStyle w:val="24"/>
        <w:shd w:val="clear" w:color="auto" w:fill="auto"/>
        <w:spacing w:before="0" w:after="0" w:line="360" w:lineRule="auto"/>
        <w:ind w:left="780" w:right="122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 xml:space="preserve">-ing: to love/hate doing something; </w:t>
      </w: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 xml:space="preserve">to be/to look/to feel/to seem; </w:t>
      </w: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do something; be/get used doing something; </w:t>
      </w:r>
      <w:r w:rsidRPr="00BE7AEF">
        <w:rPr>
          <w:sz w:val="24"/>
          <w:szCs w:val="24"/>
        </w:rPr>
        <w:t>конструкцию</w:t>
      </w:r>
      <w:r w:rsidRPr="00BE7AEF">
        <w:rPr>
          <w:sz w:val="24"/>
          <w:szCs w:val="24"/>
          <w:lang w:val="en-US"/>
        </w:rPr>
        <w:t xml:space="preserve"> </w:t>
      </w:r>
      <w:r w:rsidRPr="00BE7AEF">
        <w:rPr>
          <w:sz w:val="24"/>
          <w:szCs w:val="24"/>
          <w:lang w:val="en-US" w:bidi="en-US"/>
        </w:rPr>
        <w:t>both ... and ...;</w:t>
      </w:r>
    </w:p>
    <w:p w14:paraId="5A09725D" w14:textId="77777777" w:rsidR="00BE7AEF" w:rsidRPr="00BE7AEF" w:rsidRDefault="00BE7AEF" w:rsidP="00317320">
      <w:pPr>
        <w:pStyle w:val="24"/>
        <w:shd w:val="clear" w:color="auto" w:fill="auto"/>
        <w:spacing w:before="0" w:after="0" w:line="360" w:lineRule="auto"/>
        <w:ind w:firstLine="78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14:paraId="37753C8B"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14:paraId="27A06369"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none</w:t>
      </w:r>
      <w:r w:rsidRPr="00BE7AEF">
        <w:rPr>
          <w:sz w:val="24"/>
          <w:szCs w:val="24"/>
          <w:lang w:bidi="en-US"/>
        </w:rPr>
        <w:t>;</w:t>
      </w:r>
    </w:p>
    <w:p w14:paraId="4F126E7D" w14:textId="77777777" w:rsidR="00BE7AEF" w:rsidRPr="00BE7AEF" w:rsidRDefault="00BE7AEF" w:rsidP="00317320">
      <w:pPr>
        <w:pStyle w:val="24"/>
        <w:shd w:val="clear" w:color="auto" w:fill="auto"/>
        <w:tabs>
          <w:tab w:val="left" w:pos="1136"/>
        </w:tabs>
        <w:spacing w:before="0" w:after="0" w:line="360" w:lineRule="auto"/>
        <w:ind w:firstLine="780"/>
        <w:rPr>
          <w:sz w:val="24"/>
          <w:szCs w:val="24"/>
        </w:rPr>
      </w:pPr>
      <w:r w:rsidRPr="00BE7AEF">
        <w:rPr>
          <w:sz w:val="24"/>
          <w:szCs w:val="24"/>
        </w:rPr>
        <w:t>владеть социокультурными знаниями и умениями:</w:t>
      </w:r>
    </w:p>
    <w:p w14:paraId="112585DC" w14:textId="77777777" w:rsidR="00BE7AEF" w:rsidRPr="00BE7AEF" w:rsidRDefault="00BE7AEF" w:rsidP="00317320">
      <w:pPr>
        <w:pStyle w:val="24"/>
        <w:shd w:val="clear" w:color="auto" w:fill="auto"/>
        <w:spacing w:before="0" w:after="0" w:line="360" w:lineRule="auto"/>
        <w:ind w:firstLine="780"/>
        <w:rPr>
          <w:sz w:val="24"/>
          <w:szCs w:val="24"/>
        </w:rPr>
      </w:pPr>
      <w:r w:rsidRPr="00BE7AEF">
        <w:rPr>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678CF13B"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250F5A00"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14:paraId="58FC6540" w14:textId="77777777" w:rsidR="00BE7AEF" w:rsidRPr="00BE7AEF" w:rsidRDefault="00BE7AEF" w:rsidP="00317320">
      <w:pPr>
        <w:pStyle w:val="24"/>
        <w:shd w:val="clear" w:color="auto" w:fill="auto"/>
        <w:tabs>
          <w:tab w:val="left" w:pos="1088"/>
        </w:tabs>
        <w:spacing w:before="0" w:after="0" w:line="360" w:lineRule="auto"/>
        <w:ind w:firstLine="760"/>
        <w:rPr>
          <w:sz w:val="24"/>
          <w:szCs w:val="24"/>
        </w:rPr>
      </w:pPr>
      <w:r w:rsidRPr="00BE7AEF">
        <w:rPr>
          <w:sz w:val="24"/>
          <w:szCs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5C52B61" w14:textId="77777777" w:rsidR="00BE7AEF" w:rsidRPr="00BE7AEF" w:rsidRDefault="00BE7AEF" w:rsidP="00317320">
      <w:pPr>
        <w:pStyle w:val="24"/>
        <w:shd w:val="clear" w:color="auto" w:fill="auto"/>
        <w:tabs>
          <w:tab w:val="left" w:pos="1088"/>
        </w:tabs>
        <w:spacing w:before="0" w:after="0" w:line="360" w:lineRule="auto"/>
        <w:ind w:firstLine="760"/>
        <w:rPr>
          <w:sz w:val="24"/>
          <w:szCs w:val="24"/>
        </w:rPr>
      </w:pPr>
      <w:r w:rsidRPr="00BE7AEF">
        <w:rPr>
          <w:sz w:val="24"/>
          <w:szCs w:val="24"/>
        </w:rPr>
        <w:t xml:space="preserve">понимать речевые различия в ситуациях официального и неофициального общения </w:t>
      </w:r>
      <w:r w:rsidRPr="00BE7AEF">
        <w:rPr>
          <w:sz w:val="24"/>
          <w:szCs w:val="24"/>
        </w:rPr>
        <w:lastRenderedPageBreak/>
        <w:t>в рамках отобранного тематического содержания и использовать лексико-грамматические средства с их учётом;</w:t>
      </w:r>
    </w:p>
    <w:p w14:paraId="581E0DFD" w14:textId="77777777" w:rsidR="00BE7AEF" w:rsidRPr="00BE7AEF" w:rsidRDefault="00BE7AEF" w:rsidP="00317320">
      <w:pPr>
        <w:pStyle w:val="24"/>
        <w:shd w:val="clear" w:color="auto" w:fill="auto"/>
        <w:tabs>
          <w:tab w:val="left" w:pos="1088"/>
        </w:tabs>
        <w:spacing w:before="0" w:after="0" w:line="360" w:lineRule="auto"/>
        <w:ind w:firstLine="760"/>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140B9661" w14:textId="77777777" w:rsidR="00BE7AEF" w:rsidRPr="00BE7AEF" w:rsidRDefault="00BE7AEF" w:rsidP="00317320">
      <w:pPr>
        <w:pStyle w:val="24"/>
        <w:shd w:val="clear" w:color="auto" w:fill="auto"/>
        <w:tabs>
          <w:tab w:val="left" w:pos="1088"/>
        </w:tabs>
        <w:spacing w:before="0" w:after="0" w:line="36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1B94B732" w14:textId="77777777" w:rsidR="00BE7AEF" w:rsidRPr="00BE7AEF" w:rsidRDefault="00BE7AEF" w:rsidP="00317320">
      <w:pPr>
        <w:pStyle w:val="24"/>
        <w:shd w:val="clear" w:color="auto" w:fill="auto"/>
        <w:tabs>
          <w:tab w:val="left" w:pos="1222"/>
        </w:tabs>
        <w:spacing w:before="0" w:after="0" w:line="360" w:lineRule="auto"/>
        <w:ind w:firstLine="76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14:paraId="3344B63B" w14:textId="77777777" w:rsidR="00BE7AEF" w:rsidRPr="00BE7AEF" w:rsidRDefault="00BE7AEF" w:rsidP="00317320">
      <w:pPr>
        <w:pStyle w:val="24"/>
        <w:shd w:val="clear" w:color="auto" w:fill="auto"/>
        <w:tabs>
          <w:tab w:val="left" w:pos="1222"/>
        </w:tabs>
        <w:spacing w:before="0" w:after="0" w:line="360" w:lineRule="auto"/>
        <w:ind w:firstLine="76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14:paraId="6E0FD0B2" w14:textId="77777777" w:rsidR="00BE7AEF" w:rsidRPr="00BE7AEF" w:rsidRDefault="00BE7AEF" w:rsidP="00317320">
      <w:pPr>
        <w:pStyle w:val="24"/>
        <w:shd w:val="clear" w:color="auto" w:fill="auto"/>
        <w:tabs>
          <w:tab w:val="left" w:pos="1242"/>
        </w:tabs>
        <w:spacing w:before="0" w:after="0" w:line="360" w:lineRule="auto"/>
        <w:ind w:firstLine="76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FC61FA4" w14:textId="77777777" w:rsidR="00BE7AEF" w:rsidRPr="00187433" w:rsidRDefault="00BE7AEF" w:rsidP="00317320">
      <w:pPr>
        <w:pStyle w:val="24"/>
        <w:shd w:val="clear" w:color="auto" w:fill="auto"/>
        <w:tabs>
          <w:tab w:val="left" w:pos="1957"/>
        </w:tabs>
        <w:spacing w:before="0" w:after="0" w:line="360" w:lineRule="auto"/>
        <w:ind w:firstLine="760"/>
        <w:rPr>
          <w:sz w:val="24"/>
          <w:szCs w:val="24"/>
        </w:rPr>
      </w:pPr>
      <w:r w:rsidRPr="00187433">
        <w:rPr>
          <w:sz w:val="24"/>
          <w:szCs w:val="24"/>
        </w:rPr>
        <w:t>Предметные результаты освоения программы по иностранному (английскому) языку к концу обучения в 9 классе:</w:t>
      </w:r>
    </w:p>
    <w:p w14:paraId="1EB8D4D6" w14:textId="77777777" w:rsidR="00BE7AEF" w:rsidRPr="00BE7AEF" w:rsidRDefault="00BE7AEF" w:rsidP="00317320">
      <w:pPr>
        <w:pStyle w:val="24"/>
        <w:shd w:val="clear" w:color="auto" w:fill="auto"/>
        <w:tabs>
          <w:tab w:val="left" w:pos="1104"/>
        </w:tabs>
        <w:spacing w:before="0" w:after="0" w:line="360" w:lineRule="auto"/>
        <w:ind w:firstLine="760"/>
        <w:rPr>
          <w:sz w:val="24"/>
          <w:szCs w:val="24"/>
        </w:rPr>
      </w:pPr>
      <w:r w:rsidRPr="00BE7AEF">
        <w:rPr>
          <w:sz w:val="24"/>
          <w:szCs w:val="24"/>
        </w:rPr>
        <w:t>владеть основными видами речевой деятельности:</w:t>
      </w:r>
    </w:p>
    <w:p w14:paraId="33C9CBC4"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5F9AF69E"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56F3F220"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679C9096"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смысловое чтение: читать про себя и понимать несложные аутентичные тексты, </w:t>
      </w:r>
      <w:r w:rsidRPr="00BE7AEF">
        <w:rPr>
          <w:sz w:val="24"/>
          <w:szCs w:val="24"/>
        </w:rPr>
        <w:lastRenderedPageBreak/>
        <w:t>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7C63B7F6"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14:paraId="189540AC" w14:textId="77777777" w:rsidR="00BE7AEF" w:rsidRPr="00BE7AEF" w:rsidRDefault="00BE7AEF" w:rsidP="00317320">
      <w:pPr>
        <w:pStyle w:val="24"/>
        <w:shd w:val="clear" w:color="auto" w:fill="auto"/>
        <w:tabs>
          <w:tab w:val="left" w:pos="2040"/>
          <w:tab w:val="left" w:pos="4646"/>
          <w:tab w:val="left" w:pos="7642"/>
          <w:tab w:val="left" w:pos="9346"/>
        </w:tabs>
        <w:spacing w:before="0" w:after="0" w:line="360" w:lineRule="auto"/>
        <w:rPr>
          <w:sz w:val="24"/>
          <w:szCs w:val="24"/>
        </w:rPr>
      </w:pPr>
      <w:r w:rsidRPr="00BE7AEF">
        <w:rPr>
          <w:sz w:val="24"/>
          <w:szCs w:val="24"/>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w:t>
      </w:r>
      <w:r w:rsidR="00187433">
        <w:rPr>
          <w:sz w:val="24"/>
          <w:szCs w:val="24"/>
        </w:rPr>
        <w:t xml:space="preserve">ы, прочитанного </w:t>
      </w:r>
      <w:r w:rsidR="00EB6D84">
        <w:rPr>
          <w:sz w:val="24"/>
          <w:szCs w:val="24"/>
        </w:rPr>
        <w:t xml:space="preserve">(прослушанного) текста </w:t>
      </w:r>
      <w:r w:rsidR="00187433">
        <w:rPr>
          <w:sz w:val="24"/>
          <w:szCs w:val="24"/>
        </w:rPr>
        <w:t xml:space="preserve">(объём </w:t>
      </w:r>
      <w:r w:rsidRPr="00BE7AEF">
        <w:rPr>
          <w:sz w:val="24"/>
          <w:szCs w:val="24"/>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30DEB3F8" w14:textId="77777777" w:rsidR="00BE7AEF" w:rsidRPr="00BE7AEF" w:rsidRDefault="00187433" w:rsidP="00317320">
      <w:pPr>
        <w:pStyle w:val="24"/>
        <w:shd w:val="clear" w:color="auto" w:fill="auto"/>
        <w:tabs>
          <w:tab w:val="left" w:pos="1121"/>
          <w:tab w:val="left" w:pos="6909"/>
        </w:tabs>
        <w:spacing w:before="0" w:after="0" w:line="360" w:lineRule="auto"/>
        <w:ind w:firstLine="760"/>
        <w:rPr>
          <w:sz w:val="24"/>
          <w:szCs w:val="24"/>
        </w:rPr>
      </w:pPr>
      <w:r>
        <w:rPr>
          <w:sz w:val="24"/>
          <w:szCs w:val="24"/>
        </w:rPr>
        <w:t xml:space="preserve">владеть фонетическими навыками: различать на слух, </w:t>
      </w:r>
      <w:r w:rsidR="00BE7AEF"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6AAAEE62"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владеть орфографическими навыками: правильно писать изученные слова;</w:t>
      </w:r>
    </w:p>
    <w:p w14:paraId="3A8815C5"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1B7FD30" w14:textId="77777777" w:rsidR="00BE7AEF" w:rsidRPr="00BE7AEF" w:rsidRDefault="00BE7AEF" w:rsidP="00317320">
      <w:pPr>
        <w:pStyle w:val="24"/>
        <w:shd w:val="clear" w:color="auto" w:fill="auto"/>
        <w:tabs>
          <w:tab w:val="left" w:pos="1086"/>
        </w:tabs>
        <w:spacing w:before="0" w:after="0" w:line="360" w:lineRule="auto"/>
        <w:ind w:firstLine="760"/>
        <w:rPr>
          <w:sz w:val="24"/>
          <w:szCs w:val="24"/>
        </w:rPr>
      </w:pPr>
      <w:r w:rsidRPr="00BE7AEF">
        <w:rPr>
          <w:sz w:val="24"/>
          <w:szCs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A78CD03"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 xml:space="preserve">, </w:t>
      </w:r>
      <w:r w:rsidRPr="00BE7AEF">
        <w:rPr>
          <w:sz w:val="24"/>
          <w:szCs w:val="24"/>
        </w:rPr>
        <w:t xml:space="preserve">имена </w:t>
      </w:r>
      <w:r w:rsidRPr="00BE7AEF">
        <w:rPr>
          <w:sz w:val="24"/>
          <w:szCs w:val="24"/>
        </w:rPr>
        <w:lastRenderedPageBreak/>
        <w:t xml:space="preserve">существительные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сложное прилагательное путём соединения основы числительного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eight</w:t>
      </w:r>
      <w:r w:rsidRPr="00BE7AEF">
        <w:rPr>
          <w:sz w:val="24"/>
          <w:szCs w:val="24"/>
          <w:lang w:bidi="en-US"/>
        </w:rPr>
        <w:t>-</w:t>
      </w:r>
      <w:r w:rsidRPr="00BE7AEF">
        <w:rPr>
          <w:sz w:val="24"/>
          <w:szCs w:val="24"/>
          <w:lang w:val="en-US" w:bidi="en-US"/>
        </w:rPr>
        <w:t>legged</w:t>
      </w:r>
      <w:r w:rsidRPr="00BE7AEF">
        <w:rPr>
          <w:sz w:val="24"/>
          <w:szCs w:val="24"/>
          <w:lang w:bidi="en-US"/>
        </w:rPr>
        <w:t xml:space="preserve">), </w:t>
      </w:r>
      <w:r w:rsidRPr="00BE7AEF">
        <w:rPr>
          <w:sz w:val="24"/>
          <w:szCs w:val="24"/>
        </w:rPr>
        <w:t xml:space="preserve">сложное существительное путём соединения основ существительного с предлогом </w:t>
      </w:r>
      <w:r w:rsidRPr="00BE7AEF">
        <w:rPr>
          <w:sz w:val="24"/>
          <w:szCs w:val="24"/>
          <w:lang w:bidi="en-US"/>
        </w:rPr>
        <w:t>(</w:t>
      </w:r>
      <w:r w:rsidRPr="00BE7AEF">
        <w:rPr>
          <w:sz w:val="24"/>
          <w:szCs w:val="24"/>
          <w:lang w:val="en-US" w:bidi="en-US"/>
        </w:rPr>
        <w:t>mother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 xml:space="preserve">), </w:t>
      </w:r>
      <w:r w:rsidRPr="00BE7AEF">
        <w:rPr>
          <w:sz w:val="24"/>
          <w:szCs w:val="24"/>
        </w:rPr>
        <w:t xml:space="preserve">сложное прилагательное путём соединения основы прилагательного с основой причастия </w:t>
      </w:r>
      <w:r w:rsidRPr="00BE7AEF">
        <w:rPr>
          <w:sz w:val="24"/>
          <w:szCs w:val="24"/>
          <w:lang w:val="en-US" w:bidi="en-US"/>
        </w:rPr>
        <w:t>I</w:t>
      </w:r>
      <w:r w:rsidRPr="00BE7AEF">
        <w:rPr>
          <w:sz w:val="24"/>
          <w:szCs w:val="24"/>
          <w:lang w:bidi="en-US"/>
        </w:rPr>
        <w:t xml:space="preserve"> (</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 xml:space="preserve">), </w:t>
      </w:r>
      <w:r w:rsidRPr="00BE7AEF">
        <w:rPr>
          <w:sz w:val="24"/>
          <w:szCs w:val="24"/>
        </w:rPr>
        <w:t xml:space="preserve">сложное прилагательное путём соединения наречия с основой причастия II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 xml:space="preserve">глагол от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w:t>
      </w:r>
    </w:p>
    <w:p w14:paraId="675DDD3B"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16FD04EA"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03B24EBE" w14:textId="77777777" w:rsidR="00BE7AEF" w:rsidRPr="00BE7AEF" w:rsidRDefault="00BE7AEF" w:rsidP="00317320">
      <w:pPr>
        <w:pStyle w:val="24"/>
        <w:shd w:val="clear" w:color="auto" w:fill="auto"/>
        <w:tabs>
          <w:tab w:val="left" w:pos="1113"/>
        </w:tabs>
        <w:spacing w:before="0" w:after="0" w:line="360" w:lineRule="auto"/>
        <w:ind w:firstLine="760"/>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14:paraId="6A83784F"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w:t>
      </w:r>
      <w:r w:rsidRPr="00BE7AEF">
        <w:rPr>
          <w:sz w:val="24"/>
          <w:szCs w:val="24"/>
          <w:lang w:val="en-US" w:bidi="en-US"/>
        </w:rPr>
        <w:t>I</w:t>
      </w:r>
      <w:r w:rsidRPr="00BE7AEF">
        <w:rPr>
          <w:sz w:val="24"/>
          <w:szCs w:val="24"/>
          <w:lang w:bidi="en-US"/>
        </w:rPr>
        <w:t xml:space="preserve"> </w:t>
      </w:r>
      <w:r w:rsidRPr="00BE7AEF">
        <w:rPr>
          <w:sz w:val="24"/>
          <w:szCs w:val="24"/>
          <w:lang w:val="en-US" w:bidi="en-US"/>
        </w:rPr>
        <w:t>want</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have</w:t>
      </w:r>
      <w:r w:rsidRPr="00BE7AEF">
        <w:rPr>
          <w:sz w:val="24"/>
          <w:szCs w:val="24"/>
          <w:lang w:bidi="en-US"/>
        </w:rPr>
        <w:t xml:space="preserve"> </w:t>
      </w:r>
      <w:r w:rsidRPr="00BE7AEF">
        <w:rPr>
          <w:sz w:val="24"/>
          <w:szCs w:val="24"/>
          <w:lang w:val="en-US" w:bidi="en-US"/>
        </w:rPr>
        <w:t>my</w:t>
      </w:r>
      <w:r w:rsidRPr="00BE7AEF">
        <w:rPr>
          <w:sz w:val="24"/>
          <w:szCs w:val="24"/>
          <w:lang w:bidi="en-US"/>
        </w:rPr>
        <w:t xml:space="preserve"> </w:t>
      </w:r>
      <w:r w:rsidRPr="00BE7AEF">
        <w:rPr>
          <w:sz w:val="24"/>
          <w:szCs w:val="24"/>
          <w:lang w:val="en-US" w:bidi="en-US"/>
        </w:rPr>
        <w:t>hair</w:t>
      </w:r>
      <w:r w:rsidRPr="00BE7AEF">
        <w:rPr>
          <w:sz w:val="24"/>
          <w:szCs w:val="24"/>
          <w:lang w:bidi="en-US"/>
        </w:rPr>
        <w:t xml:space="preserve"> </w:t>
      </w:r>
      <w:r w:rsidRPr="00BE7AEF">
        <w:rPr>
          <w:sz w:val="24"/>
          <w:szCs w:val="24"/>
          <w:lang w:val="en-US" w:bidi="en-US"/>
        </w:rPr>
        <w:t>cut</w:t>
      </w:r>
      <w:r w:rsidRPr="00BE7AEF">
        <w:rPr>
          <w:sz w:val="24"/>
          <w:szCs w:val="24"/>
          <w:lang w:bidi="en-US"/>
        </w:rPr>
        <w:t xml:space="preserve">.); </w:t>
      </w:r>
      <w:r w:rsidRPr="00BE7AEF">
        <w:rPr>
          <w:sz w:val="24"/>
          <w:szCs w:val="24"/>
        </w:rPr>
        <w:t xml:space="preserve">предложения с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w:t>
      </w:r>
    </w:p>
    <w:p w14:paraId="50AB4BC2"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14:paraId="5686423E"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конструкцию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 xml:space="preserve">.. </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w:t>
      </w:r>
    </w:p>
    <w:p w14:paraId="77A82C85"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w:t>
      </w:r>
      <w:r w:rsidRPr="00BE7AEF">
        <w:rPr>
          <w:sz w:val="24"/>
          <w:szCs w:val="24"/>
        </w:rPr>
        <w:t xml:space="preserve">...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14:paraId="09C0EF05"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формы страдательного залога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14:paraId="499E3A4E"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14:paraId="562F919C" w14:textId="77777777" w:rsidR="00BE7AEF" w:rsidRPr="00BE7AEF" w:rsidRDefault="00BE7AEF" w:rsidP="00317320">
      <w:pPr>
        <w:pStyle w:val="24"/>
        <w:shd w:val="clear" w:color="auto" w:fill="auto"/>
        <w:tabs>
          <w:tab w:val="left" w:pos="1162"/>
        </w:tabs>
        <w:spacing w:before="0" w:after="0" w:line="360" w:lineRule="auto"/>
        <w:ind w:firstLine="760"/>
        <w:rPr>
          <w:sz w:val="24"/>
          <w:szCs w:val="24"/>
        </w:rPr>
      </w:pPr>
      <w:r w:rsidRPr="00BE7AEF">
        <w:rPr>
          <w:sz w:val="24"/>
          <w:szCs w:val="24"/>
        </w:rPr>
        <w:t>владеть социокультурными знаниями и умениями:</w:t>
      </w:r>
    </w:p>
    <w:p w14:paraId="79F1EE40"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514E129F"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выражать модальные значения, чувства и эмоции;</w:t>
      </w:r>
    </w:p>
    <w:p w14:paraId="3B2D43E4"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иметь элементарные представления о различных вариантах английского языка;</w:t>
      </w:r>
    </w:p>
    <w:p w14:paraId="52924B68" w14:textId="77777777" w:rsidR="00BE7AEF" w:rsidRPr="00BE7AEF" w:rsidRDefault="00BE7AEF" w:rsidP="00317320">
      <w:pPr>
        <w:pStyle w:val="24"/>
        <w:shd w:val="clear" w:color="auto" w:fill="auto"/>
        <w:spacing w:before="0" w:after="0" w:line="360" w:lineRule="auto"/>
        <w:ind w:firstLine="760"/>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5163BCDB" w14:textId="77777777" w:rsidR="00BE7AEF" w:rsidRPr="00BE7AEF" w:rsidRDefault="00BE7AEF" w:rsidP="00317320">
      <w:pPr>
        <w:pStyle w:val="24"/>
        <w:shd w:val="clear" w:color="auto" w:fill="auto"/>
        <w:tabs>
          <w:tab w:val="left" w:pos="1066"/>
        </w:tabs>
        <w:spacing w:before="0" w:after="0" w:line="360" w:lineRule="auto"/>
        <w:ind w:firstLine="760"/>
        <w:rPr>
          <w:sz w:val="24"/>
          <w:szCs w:val="24"/>
        </w:rPr>
      </w:pPr>
      <w:r w:rsidRPr="00BE7AEF">
        <w:rPr>
          <w:sz w:val="24"/>
          <w:szCs w:val="24"/>
        </w:rPr>
        <w:t xml:space="preserve">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w:t>
      </w:r>
      <w:r w:rsidRPr="00BE7AEF">
        <w:rPr>
          <w:sz w:val="24"/>
          <w:szCs w:val="24"/>
        </w:rPr>
        <w:lastRenderedPageBreak/>
        <w:t>для понимания основного содержания, прочитанного (прослушанного) текста или для нахождения в тексте запрашиваемой информации;</w:t>
      </w:r>
    </w:p>
    <w:p w14:paraId="7A5102DC" w14:textId="77777777" w:rsidR="00BE7AEF" w:rsidRPr="00BE7AEF" w:rsidRDefault="00BE7AEF" w:rsidP="00317320">
      <w:pPr>
        <w:pStyle w:val="24"/>
        <w:shd w:val="clear" w:color="auto" w:fill="auto"/>
        <w:tabs>
          <w:tab w:val="left" w:pos="1071"/>
        </w:tabs>
        <w:spacing w:before="0" w:after="0" w:line="360" w:lineRule="auto"/>
        <w:ind w:firstLine="760"/>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10E7A1F1" w14:textId="77777777" w:rsidR="00BE7AEF" w:rsidRPr="00BE7AEF" w:rsidRDefault="00BE7AEF" w:rsidP="00317320">
      <w:pPr>
        <w:pStyle w:val="24"/>
        <w:shd w:val="clear" w:color="auto" w:fill="auto"/>
        <w:tabs>
          <w:tab w:val="left" w:pos="1081"/>
        </w:tabs>
        <w:spacing w:before="0" w:after="0" w:line="36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213C634F" w14:textId="77777777" w:rsidR="00BE7AEF" w:rsidRPr="00BE7AEF" w:rsidRDefault="00BE7AEF" w:rsidP="00317320">
      <w:pPr>
        <w:pStyle w:val="24"/>
        <w:shd w:val="clear" w:color="auto" w:fill="auto"/>
        <w:tabs>
          <w:tab w:val="left" w:pos="1066"/>
        </w:tabs>
        <w:spacing w:before="0" w:after="0" w:line="360" w:lineRule="auto"/>
        <w:ind w:firstLine="76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14:paraId="24BA8F7D" w14:textId="77777777" w:rsidR="00BE7AEF" w:rsidRPr="00BE7AEF" w:rsidRDefault="00BE7AEF" w:rsidP="00317320">
      <w:pPr>
        <w:pStyle w:val="24"/>
        <w:shd w:val="clear" w:color="auto" w:fill="auto"/>
        <w:tabs>
          <w:tab w:val="left" w:pos="1206"/>
        </w:tabs>
        <w:spacing w:before="0" w:after="0" w:line="360" w:lineRule="auto"/>
        <w:ind w:firstLine="76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14:paraId="241F7452" w14:textId="77777777" w:rsidR="00BE7AEF" w:rsidRDefault="00BE7AEF" w:rsidP="00317320">
      <w:pPr>
        <w:pStyle w:val="24"/>
        <w:shd w:val="clear" w:color="auto" w:fill="auto"/>
        <w:tabs>
          <w:tab w:val="left" w:pos="1220"/>
        </w:tabs>
        <w:spacing w:before="0" w:after="0" w:line="360" w:lineRule="auto"/>
        <w:ind w:firstLine="76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5BE3352" w14:textId="77777777" w:rsidR="00AC421B" w:rsidRDefault="00AC421B" w:rsidP="00317320">
      <w:pPr>
        <w:pStyle w:val="24"/>
        <w:shd w:val="clear" w:color="auto" w:fill="auto"/>
        <w:spacing w:before="0" w:after="0" w:line="360" w:lineRule="auto"/>
        <w:ind w:firstLine="760"/>
        <w:rPr>
          <w:sz w:val="24"/>
          <w:szCs w:val="24"/>
        </w:rPr>
      </w:pPr>
    </w:p>
    <w:p w14:paraId="4CC3C035" w14:textId="77777777" w:rsidR="00AC421B" w:rsidRPr="00AC421B" w:rsidRDefault="00187433" w:rsidP="00317320">
      <w:pPr>
        <w:pStyle w:val="24"/>
        <w:numPr>
          <w:ilvl w:val="2"/>
          <w:numId w:val="2"/>
        </w:numPr>
        <w:shd w:val="clear" w:color="auto" w:fill="auto"/>
        <w:spacing w:before="0" w:after="0" w:line="360" w:lineRule="auto"/>
        <w:rPr>
          <w:b/>
          <w:sz w:val="24"/>
          <w:szCs w:val="24"/>
        </w:rPr>
      </w:pPr>
      <w:r>
        <w:rPr>
          <w:b/>
          <w:sz w:val="24"/>
          <w:szCs w:val="24"/>
        </w:rPr>
        <w:t>Р</w:t>
      </w:r>
      <w:r w:rsidR="00AC421B" w:rsidRPr="00AC421B">
        <w:rPr>
          <w:b/>
          <w:sz w:val="24"/>
          <w:szCs w:val="24"/>
        </w:rPr>
        <w:t>абочая программа по учебному предмету «Математика» (базовый уровень).</w:t>
      </w:r>
    </w:p>
    <w:p w14:paraId="0CB18EEB" w14:textId="77777777" w:rsidR="00AC421B" w:rsidRPr="00AC421B" w:rsidRDefault="00AC421B" w:rsidP="00317320">
      <w:pPr>
        <w:pStyle w:val="24"/>
        <w:shd w:val="clear" w:color="auto" w:fill="auto"/>
        <w:tabs>
          <w:tab w:val="left" w:pos="1537"/>
        </w:tabs>
        <w:spacing w:before="0" w:after="0" w:line="360" w:lineRule="auto"/>
        <w:ind w:firstLine="760"/>
        <w:rPr>
          <w:sz w:val="24"/>
          <w:szCs w:val="24"/>
        </w:rPr>
      </w:pPr>
      <w:r w:rsidRPr="00AC421B">
        <w:rPr>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12C482CC" w14:textId="77777777" w:rsidR="00AC421B" w:rsidRPr="00AC421B" w:rsidRDefault="00AC421B" w:rsidP="00317320">
      <w:pPr>
        <w:pStyle w:val="24"/>
        <w:shd w:val="clear" w:color="auto" w:fill="auto"/>
        <w:tabs>
          <w:tab w:val="left" w:pos="1558"/>
        </w:tabs>
        <w:spacing w:before="0" w:after="0" w:line="360" w:lineRule="auto"/>
        <w:ind w:firstLine="760"/>
        <w:rPr>
          <w:sz w:val="24"/>
          <w:szCs w:val="24"/>
        </w:rPr>
      </w:pPr>
      <w:r w:rsidRPr="00AC421B">
        <w:rPr>
          <w:sz w:val="24"/>
          <w:szCs w:val="24"/>
        </w:rPr>
        <w:t>Пояснительная записка.</w:t>
      </w:r>
    </w:p>
    <w:p w14:paraId="17DA9325" w14:textId="77777777" w:rsidR="00AC421B" w:rsidRPr="00AC421B" w:rsidRDefault="00AC421B" w:rsidP="00317320">
      <w:pPr>
        <w:pStyle w:val="24"/>
        <w:shd w:val="clear" w:color="auto" w:fill="auto"/>
        <w:tabs>
          <w:tab w:val="left" w:pos="1743"/>
        </w:tabs>
        <w:spacing w:before="0" w:after="0" w:line="360" w:lineRule="auto"/>
        <w:ind w:firstLine="760"/>
        <w:rPr>
          <w:sz w:val="24"/>
          <w:szCs w:val="24"/>
        </w:rPr>
      </w:pPr>
      <w:r w:rsidRPr="00AC421B">
        <w:rPr>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374BAD69" w14:textId="77777777" w:rsidR="00AC421B" w:rsidRPr="00AC421B" w:rsidRDefault="00AC421B" w:rsidP="00317320">
      <w:pPr>
        <w:pStyle w:val="24"/>
        <w:shd w:val="clear" w:color="auto" w:fill="auto"/>
        <w:tabs>
          <w:tab w:val="left" w:pos="1748"/>
        </w:tabs>
        <w:spacing w:before="0" w:after="0" w:line="360" w:lineRule="auto"/>
        <w:ind w:firstLine="760"/>
        <w:rPr>
          <w:sz w:val="24"/>
          <w:szCs w:val="24"/>
        </w:rPr>
      </w:pPr>
      <w:r w:rsidRPr="00AC421B">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6D486D1C" w14:textId="77777777" w:rsidR="00AC421B" w:rsidRPr="00AC421B" w:rsidRDefault="00AC421B" w:rsidP="00317320">
      <w:pPr>
        <w:pStyle w:val="24"/>
        <w:shd w:val="clear" w:color="auto" w:fill="auto"/>
        <w:tabs>
          <w:tab w:val="left" w:pos="1743"/>
        </w:tabs>
        <w:spacing w:before="0" w:after="0" w:line="360" w:lineRule="auto"/>
        <w:ind w:firstLine="760"/>
        <w:rPr>
          <w:sz w:val="24"/>
          <w:szCs w:val="24"/>
        </w:rPr>
      </w:pPr>
      <w:r w:rsidRPr="00AC421B">
        <w:rPr>
          <w:sz w:val="24"/>
          <w:szCs w:val="24"/>
        </w:rPr>
        <w:t xml:space="preserve">Изучение математики формирует у обучающихся математический стиль </w:t>
      </w:r>
      <w:r w:rsidRPr="00AC421B">
        <w:rPr>
          <w:sz w:val="24"/>
          <w:szCs w:val="24"/>
        </w:rPr>
        <w:lastRenderedPageBreak/>
        <w:t>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0E8EAE75" w14:textId="77777777" w:rsidR="00AC421B" w:rsidRPr="00AC421B" w:rsidRDefault="00AC421B" w:rsidP="00317320">
      <w:pPr>
        <w:pStyle w:val="24"/>
        <w:shd w:val="clear" w:color="auto" w:fill="auto"/>
        <w:tabs>
          <w:tab w:val="left" w:pos="1734"/>
        </w:tabs>
        <w:spacing w:before="0" w:after="0" w:line="360" w:lineRule="auto"/>
        <w:ind w:firstLine="760"/>
        <w:rPr>
          <w:sz w:val="24"/>
          <w:szCs w:val="24"/>
        </w:rPr>
      </w:pPr>
      <w:r w:rsidRPr="00AC421B">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12C7658B" w14:textId="77777777" w:rsidR="00AC421B" w:rsidRPr="00AC421B" w:rsidRDefault="00AC421B" w:rsidP="00317320">
      <w:pPr>
        <w:pStyle w:val="24"/>
        <w:shd w:val="clear" w:color="auto" w:fill="auto"/>
        <w:tabs>
          <w:tab w:val="left" w:pos="1734"/>
        </w:tabs>
        <w:spacing w:before="0" w:after="0" w:line="360" w:lineRule="auto"/>
        <w:ind w:firstLine="760"/>
        <w:rPr>
          <w:sz w:val="24"/>
          <w:szCs w:val="24"/>
        </w:rPr>
      </w:pPr>
      <w:r w:rsidRPr="00AC421B">
        <w:rPr>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14:paraId="068F5154" w14:textId="77777777" w:rsidR="00AC421B" w:rsidRPr="00AC421B" w:rsidRDefault="00AC421B" w:rsidP="00317320">
      <w:pPr>
        <w:pStyle w:val="24"/>
        <w:shd w:val="clear" w:color="auto" w:fill="auto"/>
        <w:tabs>
          <w:tab w:val="left" w:pos="1759"/>
        </w:tabs>
        <w:spacing w:before="0" w:after="0" w:line="360" w:lineRule="auto"/>
        <w:ind w:firstLine="760"/>
        <w:rPr>
          <w:sz w:val="24"/>
          <w:szCs w:val="24"/>
        </w:rPr>
      </w:pPr>
      <w:r w:rsidRPr="00AC421B">
        <w:rPr>
          <w:sz w:val="24"/>
          <w:szCs w:val="24"/>
        </w:rPr>
        <w:t>Приоритетными целями обучения математике в 5-9 классах являются:</w:t>
      </w:r>
    </w:p>
    <w:p w14:paraId="432FB019"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17838BD9"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C98B25D"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78FF6BE7"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79DB801D" w14:textId="77777777" w:rsidR="00AC421B" w:rsidRPr="00AC421B" w:rsidRDefault="00AC421B" w:rsidP="00317320">
      <w:pPr>
        <w:pStyle w:val="24"/>
        <w:shd w:val="clear" w:color="auto" w:fill="auto"/>
        <w:tabs>
          <w:tab w:val="left" w:pos="1734"/>
        </w:tabs>
        <w:spacing w:before="0" w:after="0" w:line="360" w:lineRule="auto"/>
        <w:ind w:firstLine="760"/>
        <w:rPr>
          <w:sz w:val="24"/>
          <w:szCs w:val="24"/>
        </w:rPr>
      </w:pPr>
      <w:r w:rsidRPr="00AC421B">
        <w:rPr>
          <w:sz w:val="24"/>
          <w:szCs w:val="24"/>
        </w:rPr>
        <w:lastRenderedPageBreak/>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14:paraId="74CEDAD5"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3EAE18C9" w14:textId="77777777" w:rsidR="00AC421B" w:rsidRPr="00AC421B" w:rsidRDefault="00AC421B" w:rsidP="00317320">
      <w:pPr>
        <w:pStyle w:val="24"/>
        <w:shd w:val="clear" w:color="auto" w:fill="auto"/>
        <w:tabs>
          <w:tab w:val="left" w:pos="1738"/>
        </w:tabs>
        <w:spacing w:before="0" w:after="0" w:line="360" w:lineRule="auto"/>
        <w:ind w:firstLine="760"/>
        <w:rPr>
          <w:sz w:val="24"/>
          <w:szCs w:val="24"/>
        </w:rPr>
      </w:pPr>
      <w:r w:rsidRPr="00AC421B">
        <w:rPr>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37F9B727" w14:textId="77777777" w:rsidR="00AC421B" w:rsidRPr="00AC421B" w:rsidRDefault="00AC421B" w:rsidP="00317320">
      <w:pPr>
        <w:pStyle w:val="24"/>
        <w:shd w:val="clear" w:color="auto" w:fill="auto"/>
        <w:tabs>
          <w:tab w:val="left" w:pos="1729"/>
        </w:tabs>
        <w:spacing w:before="0" w:after="0" w:line="360" w:lineRule="auto"/>
        <w:ind w:firstLine="760"/>
        <w:rPr>
          <w:sz w:val="24"/>
          <w:szCs w:val="24"/>
        </w:rPr>
      </w:pPr>
      <w:r w:rsidRPr="00AC421B">
        <w:rPr>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14:paraId="01F42EBC" w14:textId="77777777" w:rsidR="00AC421B" w:rsidRPr="00AC421B" w:rsidRDefault="00AC421B" w:rsidP="00317320">
      <w:pPr>
        <w:pStyle w:val="24"/>
        <w:shd w:val="clear" w:color="auto" w:fill="auto"/>
        <w:tabs>
          <w:tab w:val="left" w:pos="1527"/>
        </w:tabs>
        <w:spacing w:before="0" w:after="0" w:line="360" w:lineRule="auto"/>
        <w:ind w:firstLine="760"/>
        <w:rPr>
          <w:sz w:val="24"/>
          <w:szCs w:val="24"/>
        </w:rPr>
      </w:pPr>
      <w:r w:rsidRPr="00AC421B">
        <w:rPr>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0FB1946D" w14:textId="77777777" w:rsidR="00AC421B" w:rsidRPr="00AC421B" w:rsidRDefault="00AC421B" w:rsidP="00317320">
      <w:pPr>
        <w:pStyle w:val="24"/>
        <w:shd w:val="clear" w:color="auto" w:fill="auto"/>
        <w:tabs>
          <w:tab w:val="left" w:pos="1734"/>
        </w:tabs>
        <w:spacing w:before="0" w:after="0" w:line="360" w:lineRule="auto"/>
        <w:ind w:firstLine="760"/>
        <w:rPr>
          <w:sz w:val="24"/>
          <w:szCs w:val="24"/>
        </w:rPr>
      </w:pPr>
      <w:r w:rsidRPr="00AC421B">
        <w:rPr>
          <w:sz w:val="24"/>
          <w:szCs w:val="24"/>
        </w:rPr>
        <w:t>Личностные результаты освоения программы по математике характеризуются:</w:t>
      </w:r>
    </w:p>
    <w:p w14:paraId="2A97E0EF" w14:textId="77777777" w:rsidR="00AC421B" w:rsidRPr="00AC421B" w:rsidRDefault="00AC421B" w:rsidP="00317320">
      <w:pPr>
        <w:pStyle w:val="24"/>
        <w:shd w:val="clear" w:color="auto" w:fill="auto"/>
        <w:tabs>
          <w:tab w:val="left" w:pos="1092"/>
        </w:tabs>
        <w:spacing w:before="0" w:after="0" w:line="360" w:lineRule="auto"/>
        <w:ind w:firstLine="760"/>
        <w:rPr>
          <w:sz w:val="24"/>
          <w:szCs w:val="24"/>
        </w:rPr>
      </w:pPr>
      <w:r w:rsidRPr="00AC421B">
        <w:rPr>
          <w:sz w:val="24"/>
          <w:szCs w:val="24"/>
        </w:rPr>
        <w:t>патриотическое воспитание:</w:t>
      </w:r>
    </w:p>
    <w:p w14:paraId="1F9CF84F"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63EEAD1D" w14:textId="77777777" w:rsidR="00AC421B" w:rsidRPr="00AC421B" w:rsidRDefault="00AC421B" w:rsidP="00317320">
      <w:pPr>
        <w:pStyle w:val="24"/>
        <w:shd w:val="clear" w:color="auto" w:fill="auto"/>
        <w:tabs>
          <w:tab w:val="left" w:pos="1121"/>
        </w:tabs>
        <w:spacing w:before="0" w:after="0" w:line="360" w:lineRule="auto"/>
        <w:ind w:firstLine="760"/>
        <w:rPr>
          <w:sz w:val="24"/>
          <w:szCs w:val="24"/>
        </w:rPr>
      </w:pPr>
      <w:r w:rsidRPr="00AC421B">
        <w:rPr>
          <w:sz w:val="24"/>
          <w:szCs w:val="24"/>
        </w:rPr>
        <w:t>гражданское и духовно-нравственное воспитание:</w:t>
      </w:r>
    </w:p>
    <w:p w14:paraId="56741723"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w:t>
      </w:r>
      <w:r w:rsidRPr="00AC421B">
        <w:rPr>
          <w:sz w:val="24"/>
          <w:szCs w:val="24"/>
        </w:rPr>
        <w:lastRenderedPageBreak/>
        <w:t>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3EA87F3E" w14:textId="77777777" w:rsidR="00AC421B" w:rsidRPr="00AC421B" w:rsidRDefault="00AC421B" w:rsidP="00317320">
      <w:pPr>
        <w:pStyle w:val="24"/>
        <w:shd w:val="clear" w:color="auto" w:fill="auto"/>
        <w:tabs>
          <w:tab w:val="left" w:pos="1121"/>
        </w:tabs>
        <w:spacing w:before="0" w:after="0" w:line="360" w:lineRule="auto"/>
        <w:ind w:firstLine="760"/>
        <w:rPr>
          <w:sz w:val="24"/>
          <w:szCs w:val="24"/>
        </w:rPr>
      </w:pPr>
      <w:r w:rsidRPr="00AC421B">
        <w:rPr>
          <w:sz w:val="24"/>
          <w:szCs w:val="24"/>
        </w:rPr>
        <w:t>трудовое воспитание:</w:t>
      </w:r>
    </w:p>
    <w:p w14:paraId="61264C15"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1541A450" w14:textId="77777777" w:rsidR="00AC421B" w:rsidRPr="00AC421B" w:rsidRDefault="00AC421B" w:rsidP="00317320">
      <w:pPr>
        <w:pStyle w:val="24"/>
        <w:shd w:val="clear" w:color="auto" w:fill="auto"/>
        <w:tabs>
          <w:tab w:val="left" w:pos="1148"/>
        </w:tabs>
        <w:spacing w:before="0" w:after="0" w:line="360" w:lineRule="auto"/>
        <w:ind w:firstLine="760"/>
        <w:rPr>
          <w:sz w:val="24"/>
          <w:szCs w:val="24"/>
        </w:rPr>
      </w:pPr>
      <w:r w:rsidRPr="00AC421B">
        <w:rPr>
          <w:sz w:val="24"/>
          <w:szCs w:val="24"/>
        </w:rPr>
        <w:t>эстетическое воспитание:</w:t>
      </w:r>
    </w:p>
    <w:p w14:paraId="12494D02"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11C0531" w14:textId="77777777" w:rsidR="00AC421B" w:rsidRPr="00AC421B" w:rsidRDefault="00AC421B" w:rsidP="00317320">
      <w:pPr>
        <w:pStyle w:val="24"/>
        <w:shd w:val="clear" w:color="auto" w:fill="auto"/>
        <w:tabs>
          <w:tab w:val="left" w:pos="1148"/>
        </w:tabs>
        <w:spacing w:before="0" w:after="0" w:line="360" w:lineRule="auto"/>
        <w:ind w:firstLine="760"/>
        <w:rPr>
          <w:sz w:val="24"/>
          <w:szCs w:val="24"/>
        </w:rPr>
      </w:pPr>
      <w:r w:rsidRPr="00AC421B">
        <w:rPr>
          <w:sz w:val="24"/>
          <w:szCs w:val="24"/>
        </w:rPr>
        <w:t>ценности научного познания:</w:t>
      </w:r>
    </w:p>
    <w:p w14:paraId="4AFFFCDF"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994C935" w14:textId="77777777" w:rsidR="00AC421B" w:rsidRPr="00AC421B" w:rsidRDefault="00AC421B" w:rsidP="00317320">
      <w:pPr>
        <w:pStyle w:val="24"/>
        <w:shd w:val="clear" w:color="auto" w:fill="auto"/>
        <w:tabs>
          <w:tab w:val="left" w:pos="1103"/>
        </w:tabs>
        <w:spacing w:before="0" w:after="0" w:line="360" w:lineRule="auto"/>
        <w:ind w:firstLine="760"/>
        <w:rPr>
          <w:sz w:val="24"/>
          <w:szCs w:val="24"/>
        </w:rPr>
      </w:pPr>
      <w:r w:rsidRPr="00AC421B">
        <w:rPr>
          <w:sz w:val="24"/>
          <w:szCs w:val="24"/>
        </w:rPr>
        <w:t>физическое воспитание, формирование культуры здоровья и эмоционального благополучия:</w:t>
      </w:r>
    </w:p>
    <w:p w14:paraId="3BF7DA0F"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2E754931" w14:textId="77777777" w:rsidR="00AC421B" w:rsidRPr="00AC421B" w:rsidRDefault="00AC421B" w:rsidP="00317320">
      <w:pPr>
        <w:pStyle w:val="24"/>
        <w:shd w:val="clear" w:color="auto" w:fill="auto"/>
        <w:tabs>
          <w:tab w:val="left" w:pos="1148"/>
        </w:tabs>
        <w:spacing w:before="0" w:after="0" w:line="360" w:lineRule="auto"/>
        <w:ind w:firstLine="760"/>
        <w:rPr>
          <w:sz w:val="24"/>
          <w:szCs w:val="24"/>
        </w:rPr>
      </w:pPr>
      <w:r w:rsidRPr="00AC421B">
        <w:rPr>
          <w:sz w:val="24"/>
          <w:szCs w:val="24"/>
        </w:rPr>
        <w:t>экологическое воспитание:</w:t>
      </w:r>
    </w:p>
    <w:p w14:paraId="6485AB2D"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7704B709" w14:textId="77777777" w:rsidR="00AC421B" w:rsidRPr="00AC421B" w:rsidRDefault="00AC421B" w:rsidP="00317320">
      <w:pPr>
        <w:pStyle w:val="24"/>
        <w:shd w:val="clear" w:color="auto" w:fill="auto"/>
        <w:tabs>
          <w:tab w:val="left" w:pos="1148"/>
        </w:tabs>
        <w:spacing w:before="0" w:after="0" w:line="360" w:lineRule="auto"/>
        <w:ind w:firstLine="760"/>
        <w:rPr>
          <w:sz w:val="24"/>
          <w:szCs w:val="24"/>
        </w:rPr>
      </w:pPr>
      <w:r w:rsidRPr="00AC421B">
        <w:rPr>
          <w:sz w:val="24"/>
          <w:szCs w:val="24"/>
        </w:rPr>
        <w:t>адаптация к изменяющимся условиям социальной и природной среды:</w:t>
      </w:r>
    </w:p>
    <w:p w14:paraId="0AEEBE5F"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готовностью к действиям в условиях неопределённости, повышению уровня</w:t>
      </w:r>
    </w:p>
    <w:p w14:paraId="0409FDC9" w14:textId="77777777" w:rsidR="00AC421B" w:rsidRPr="00AC421B" w:rsidRDefault="00AC421B" w:rsidP="00317320">
      <w:pPr>
        <w:pStyle w:val="24"/>
        <w:shd w:val="clear" w:color="auto" w:fill="auto"/>
        <w:spacing w:before="0" w:after="0" w:line="360" w:lineRule="auto"/>
        <w:rPr>
          <w:sz w:val="24"/>
          <w:szCs w:val="24"/>
        </w:rPr>
      </w:pPr>
      <w:r w:rsidRPr="00AC421B">
        <w:rPr>
          <w:sz w:val="24"/>
          <w:szCs w:val="24"/>
        </w:rPr>
        <w:t xml:space="preserve">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w:t>
      </w:r>
      <w:r w:rsidRPr="00AC421B">
        <w:rPr>
          <w:sz w:val="24"/>
          <w:szCs w:val="24"/>
        </w:rPr>
        <w:lastRenderedPageBreak/>
        <w:t>компетенции из опыта других;</w:t>
      </w:r>
    </w:p>
    <w:p w14:paraId="0E59AF23"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21A07E26"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251446A2" w14:textId="77777777" w:rsidR="00AC421B" w:rsidRPr="00AC421B" w:rsidRDefault="00AC421B" w:rsidP="00317320">
      <w:pPr>
        <w:pStyle w:val="24"/>
        <w:shd w:val="clear" w:color="auto" w:fill="auto"/>
        <w:tabs>
          <w:tab w:val="left" w:pos="1743"/>
        </w:tabs>
        <w:spacing w:before="0" w:after="0" w:line="360" w:lineRule="auto"/>
        <w:ind w:firstLine="760"/>
        <w:rPr>
          <w:sz w:val="24"/>
          <w:szCs w:val="24"/>
        </w:rPr>
      </w:pPr>
      <w:r w:rsidRPr="00AC421B">
        <w:rPr>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15E66BA1" w14:textId="77777777" w:rsidR="00AC421B" w:rsidRPr="00AC421B" w:rsidRDefault="00AC421B" w:rsidP="00317320">
      <w:pPr>
        <w:pStyle w:val="24"/>
        <w:shd w:val="clear" w:color="auto" w:fill="auto"/>
        <w:tabs>
          <w:tab w:val="left" w:pos="1945"/>
        </w:tabs>
        <w:spacing w:before="0" w:after="0" w:line="360" w:lineRule="auto"/>
        <w:ind w:firstLine="760"/>
        <w:rPr>
          <w:sz w:val="24"/>
          <w:szCs w:val="24"/>
        </w:rPr>
      </w:pPr>
      <w:r w:rsidRPr="00AC421B">
        <w:rPr>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43BBAA7F" w14:textId="77777777" w:rsidR="00AC421B" w:rsidRPr="00AC421B" w:rsidRDefault="00AC421B" w:rsidP="00317320">
      <w:pPr>
        <w:pStyle w:val="24"/>
        <w:shd w:val="clear" w:color="auto" w:fill="auto"/>
        <w:tabs>
          <w:tab w:val="left" w:pos="1940"/>
        </w:tabs>
        <w:spacing w:before="0" w:after="0" w:line="360" w:lineRule="auto"/>
        <w:ind w:firstLine="760"/>
        <w:rPr>
          <w:sz w:val="24"/>
          <w:szCs w:val="24"/>
        </w:rPr>
      </w:pPr>
      <w:r w:rsidRPr="00AC421B">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14:paraId="1188AE05"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4388AE2A"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воспринимать, формулировать и преобразовывать суждения: утвердительные и отрицательные, единичные, частные и общие, условные;</w:t>
      </w:r>
    </w:p>
    <w:p w14:paraId="6D8E4B82"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06F3BAA8"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проводить выводы с использованием законов логики, дедуктивных и индуктивных умозаключений, умозаключений по аналогии;</w:t>
      </w:r>
    </w:p>
    <w:p w14:paraId="4F4C7F65"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14:paraId="44C020A8" w14:textId="77777777" w:rsidR="00AC421B" w:rsidRPr="00AC421B" w:rsidRDefault="00AC421B" w:rsidP="00317320">
      <w:pPr>
        <w:pStyle w:val="24"/>
        <w:shd w:val="clear" w:color="auto" w:fill="auto"/>
        <w:spacing w:before="0" w:after="0" w:line="360" w:lineRule="auto"/>
        <w:rPr>
          <w:sz w:val="24"/>
          <w:szCs w:val="24"/>
        </w:rPr>
      </w:pPr>
      <w:r w:rsidRPr="00AC421B">
        <w:rPr>
          <w:sz w:val="24"/>
          <w:szCs w:val="24"/>
        </w:rPr>
        <w:t>и контрпримеры, обосновывать собственные рассуждения;</w:t>
      </w:r>
    </w:p>
    <w:p w14:paraId="19B19424"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C8CEB04" w14:textId="77777777" w:rsidR="00AC421B" w:rsidRPr="00AC421B" w:rsidRDefault="00AC421B" w:rsidP="00317320">
      <w:pPr>
        <w:pStyle w:val="24"/>
        <w:shd w:val="clear" w:color="auto" w:fill="auto"/>
        <w:tabs>
          <w:tab w:val="left" w:pos="2005"/>
        </w:tabs>
        <w:spacing w:before="0" w:after="0" w:line="360" w:lineRule="auto"/>
        <w:ind w:firstLine="760"/>
        <w:rPr>
          <w:sz w:val="24"/>
          <w:szCs w:val="24"/>
        </w:rPr>
      </w:pPr>
      <w:r w:rsidRPr="00AC421B">
        <w:rPr>
          <w:sz w:val="24"/>
          <w:szCs w:val="24"/>
        </w:rPr>
        <w:lastRenderedPageBreak/>
        <w:t>У обучающегося будут сформированы следующие базовые исследовательские действия как часть универсальных познавательных учебных действий:</w:t>
      </w:r>
    </w:p>
    <w:p w14:paraId="5520CC4C"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664A6343"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4ECEF182"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7413DED7" w14:textId="77777777" w:rsidR="00AC421B" w:rsidRPr="00AC421B" w:rsidRDefault="00187433" w:rsidP="00317320">
      <w:pPr>
        <w:pStyle w:val="24"/>
        <w:shd w:val="clear" w:color="auto" w:fill="auto"/>
        <w:tabs>
          <w:tab w:val="left" w:pos="4574"/>
          <w:tab w:val="right" w:pos="7653"/>
          <w:tab w:val="left" w:pos="7854"/>
          <w:tab w:val="right" w:pos="10173"/>
        </w:tabs>
        <w:spacing w:before="0" w:after="0" w:line="360" w:lineRule="auto"/>
        <w:ind w:firstLine="760"/>
        <w:rPr>
          <w:sz w:val="24"/>
          <w:szCs w:val="24"/>
        </w:rPr>
      </w:pPr>
      <w:r>
        <w:rPr>
          <w:sz w:val="24"/>
          <w:szCs w:val="24"/>
        </w:rPr>
        <w:t xml:space="preserve">прогнозировать возможное развитие процесса, </w:t>
      </w:r>
      <w:r w:rsidR="00AC421B" w:rsidRPr="00AC421B">
        <w:rPr>
          <w:sz w:val="24"/>
          <w:szCs w:val="24"/>
        </w:rPr>
        <w:t>а</w:t>
      </w:r>
      <w:r w:rsidR="00AC421B" w:rsidRPr="00AC421B">
        <w:rPr>
          <w:sz w:val="24"/>
          <w:szCs w:val="24"/>
        </w:rPr>
        <w:tab/>
        <w:t>также</w:t>
      </w:r>
      <w:r w:rsidR="00AC421B">
        <w:rPr>
          <w:sz w:val="24"/>
          <w:szCs w:val="24"/>
        </w:rPr>
        <w:t xml:space="preserve"> </w:t>
      </w:r>
      <w:r w:rsidR="00AC421B" w:rsidRPr="00AC421B">
        <w:rPr>
          <w:sz w:val="24"/>
          <w:szCs w:val="24"/>
        </w:rPr>
        <w:t>выдвигать</w:t>
      </w:r>
      <w:r w:rsidR="00AC421B">
        <w:rPr>
          <w:sz w:val="24"/>
          <w:szCs w:val="24"/>
        </w:rPr>
        <w:t xml:space="preserve"> </w:t>
      </w:r>
      <w:r w:rsidR="00AC421B" w:rsidRPr="00AC421B">
        <w:rPr>
          <w:sz w:val="24"/>
          <w:szCs w:val="24"/>
        </w:rPr>
        <w:t>предположения о его развитии в новых условиях.</w:t>
      </w:r>
    </w:p>
    <w:p w14:paraId="3958DD69" w14:textId="77777777" w:rsidR="00AC421B" w:rsidRPr="00AC421B" w:rsidRDefault="00AC421B" w:rsidP="00317320">
      <w:pPr>
        <w:pStyle w:val="24"/>
        <w:shd w:val="clear" w:color="auto" w:fill="auto"/>
        <w:tabs>
          <w:tab w:val="left" w:pos="2026"/>
          <w:tab w:val="left" w:pos="4574"/>
          <w:tab w:val="left" w:pos="7854"/>
          <w:tab w:val="right" w:pos="10173"/>
        </w:tabs>
        <w:spacing w:before="0" w:after="0" w:line="360" w:lineRule="auto"/>
        <w:ind w:firstLine="760"/>
        <w:rPr>
          <w:sz w:val="24"/>
          <w:szCs w:val="24"/>
        </w:rPr>
      </w:pPr>
      <w:r>
        <w:rPr>
          <w:sz w:val="24"/>
          <w:szCs w:val="24"/>
        </w:rPr>
        <w:t xml:space="preserve">У обучающегося будут сформированы умения </w:t>
      </w:r>
      <w:r w:rsidRPr="00AC421B">
        <w:rPr>
          <w:sz w:val="24"/>
          <w:szCs w:val="24"/>
        </w:rPr>
        <w:t>работать</w:t>
      </w:r>
      <w:r>
        <w:rPr>
          <w:sz w:val="24"/>
          <w:szCs w:val="24"/>
        </w:rPr>
        <w:t xml:space="preserve"> </w:t>
      </w:r>
      <w:r w:rsidRPr="00AC421B">
        <w:rPr>
          <w:sz w:val="24"/>
          <w:szCs w:val="24"/>
        </w:rPr>
        <w:t>с информацией как часть универсальных познавательных учебных действий:</w:t>
      </w:r>
    </w:p>
    <w:p w14:paraId="2132D000" w14:textId="77777777" w:rsidR="00AC421B" w:rsidRPr="00AC421B" w:rsidRDefault="00AC421B" w:rsidP="00317320">
      <w:pPr>
        <w:pStyle w:val="24"/>
        <w:shd w:val="clear" w:color="auto" w:fill="auto"/>
        <w:tabs>
          <w:tab w:val="left" w:pos="4574"/>
          <w:tab w:val="right" w:pos="7653"/>
          <w:tab w:val="right" w:pos="10173"/>
        </w:tabs>
        <w:spacing w:before="0" w:after="0" w:line="360" w:lineRule="auto"/>
        <w:ind w:firstLine="760"/>
        <w:rPr>
          <w:sz w:val="24"/>
          <w:szCs w:val="24"/>
        </w:rPr>
      </w:pPr>
      <w:r>
        <w:rPr>
          <w:sz w:val="24"/>
          <w:szCs w:val="24"/>
        </w:rPr>
        <w:t xml:space="preserve">выявлять недостаточность </w:t>
      </w:r>
      <w:r w:rsidRPr="00AC421B">
        <w:rPr>
          <w:sz w:val="24"/>
          <w:szCs w:val="24"/>
        </w:rPr>
        <w:t>и избыточность</w:t>
      </w:r>
      <w:r w:rsidRPr="00AC421B">
        <w:rPr>
          <w:sz w:val="24"/>
          <w:szCs w:val="24"/>
        </w:rPr>
        <w:tab/>
        <w:t>информации,</w:t>
      </w:r>
      <w:r>
        <w:rPr>
          <w:sz w:val="24"/>
          <w:szCs w:val="24"/>
        </w:rPr>
        <w:t xml:space="preserve"> </w:t>
      </w:r>
      <w:r w:rsidRPr="00AC421B">
        <w:rPr>
          <w:sz w:val="24"/>
          <w:szCs w:val="24"/>
        </w:rPr>
        <w:t>данных,</w:t>
      </w:r>
      <w:r>
        <w:rPr>
          <w:sz w:val="24"/>
          <w:szCs w:val="24"/>
        </w:rPr>
        <w:t xml:space="preserve"> </w:t>
      </w:r>
      <w:r w:rsidRPr="00AC421B">
        <w:rPr>
          <w:sz w:val="24"/>
          <w:szCs w:val="24"/>
        </w:rPr>
        <w:t>необходимых для решения задачи;</w:t>
      </w:r>
    </w:p>
    <w:p w14:paraId="35625516" w14:textId="77777777" w:rsidR="00AC421B" w:rsidRPr="00AC421B" w:rsidRDefault="00AC421B" w:rsidP="00317320">
      <w:pPr>
        <w:pStyle w:val="24"/>
        <w:shd w:val="clear" w:color="auto" w:fill="auto"/>
        <w:tabs>
          <w:tab w:val="left" w:pos="4574"/>
          <w:tab w:val="right" w:pos="7653"/>
          <w:tab w:val="left" w:pos="7862"/>
        </w:tabs>
        <w:spacing w:before="0" w:after="0" w:line="360" w:lineRule="auto"/>
        <w:ind w:firstLine="760"/>
        <w:rPr>
          <w:sz w:val="24"/>
          <w:szCs w:val="24"/>
        </w:rPr>
      </w:pPr>
      <w:r>
        <w:rPr>
          <w:sz w:val="24"/>
          <w:szCs w:val="24"/>
        </w:rPr>
        <w:t xml:space="preserve">выбирать, анализировать, </w:t>
      </w:r>
      <w:r w:rsidRPr="00AC421B">
        <w:rPr>
          <w:sz w:val="24"/>
          <w:szCs w:val="24"/>
        </w:rPr>
        <w:t>систематизировать</w:t>
      </w:r>
      <w:r w:rsidRPr="00AC421B">
        <w:rPr>
          <w:sz w:val="24"/>
          <w:szCs w:val="24"/>
        </w:rPr>
        <w:tab/>
      </w:r>
      <w:r>
        <w:rPr>
          <w:sz w:val="24"/>
          <w:szCs w:val="24"/>
        </w:rPr>
        <w:t xml:space="preserve"> </w:t>
      </w:r>
      <w:r w:rsidRPr="00AC421B">
        <w:rPr>
          <w:sz w:val="24"/>
          <w:szCs w:val="24"/>
        </w:rPr>
        <w:t>и</w:t>
      </w:r>
      <w:r>
        <w:rPr>
          <w:sz w:val="24"/>
          <w:szCs w:val="24"/>
        </w:rPr>
        <w:t xml:space="preserve"> </w:t>
      </w:r>
      <w:r w:rsidRPr="00AC421B">
        <w:rPr>
          <w:sz w:val="24"/>
          <w:szCs w:val="24"/>
        </w:rPr>
        <w:t>интерпретировать</w:t>
      </w:r>
      <w:r>
        <w:rPr>
          <w:sz w:val="24"/>
          <w:szCs w:val="24"/>
        </w:rPr>
        <w:t xml:space="preserve"> </w:t>
      </w:r>
      <w:r w:rsidRPr="00AC421B">
        <w:rPr>
          <w:sz w:val="24"/>
          <w:szCs w:val="24"/>
        </w:rPr>
        <w:t>информацию различных видов и форм представления;</w:t>
      </w:r>
    </w:p>
    <w:p w14:paraId="1866F29A"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14:paraId="4075CDF8"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оценивать надёжность информации по критериям, предложенным учителем или сформулированным самостоятельно.</w:t>
      </w:r>
    </w:p>
    <w:p w14:paraId="026B7CA3" w14:textId="77777777" w:rsidR="00AC421B" w:rsidRPr="00AC421B" w:rsidRDefault="00AC421B" w:rsidP="00317320">
      <w:pPr>
        <w:pStyle w:val="24"/>
        <w:shd w:val="clear" w:color="auto" w:fill="auto"/>
        <w:tabs>
          <w:tab w:val="left" w:pos="2000"/>
        </w:tabs>
        <w:spacing w:before="0" w:after="0" w:line="360" w:lineRule="auto"/>
        <w:ind w:firstLine="760"/>
        <w:rPr>
          <w:sz w:val="24"/>
          <w:szCs w:val="24"/>
        </w:rPr>
      </w:pPr>
      <w:r w:rsidRPr="00AC421B">
        <w:rPr>
          <w:sz w:val="24"/>
          <w:szCs w:val="24"/>
        </w:rPr>
        <w:t>Универсальные коммуникативные действия обеспечивают сформированность социальных навыков обучающихся.</w:t>
      </w:r>
    </w:p>
    <w:p w14:paraId="70992F03" w14:textId="77777777" w:rsidR="00AC421B" w:rsidRPr="00AC421B" w:rsidRDefault="00AC421B" w:rsidP="00317320">
      <w:pPr>
        <w:pStyle w:val="24"/>
        <w:shd w:val="clear" w:color="auto" w:fill="auto"/>
        <w:tabs>
          <w:tab w:val="left" w:pos="1945"/>
        </w:tabs>
        <w:spacing w:before="0" w:after="0" w:line="360" w:lineRule="auto"/>
        <w:ind w:firstLine="780"/>
        <w:rPr>
          <w:sz w:val="24"/>
          <w:szCs w:val="24"/>
        </w:rPr>
      </w:pPr>
      <w:r w:rsidRPr="00AC421B">
        <w:rPr>
          <w:sz w:val="24"/>
          <w:szCs w:val="24"/>
        </w:rPr>
        <w:t>У обучающегося будут сформированы умения общения как часть универсальных коммуникативных учебных действий:</w:t>
      </w:r>
    </w:p>
    <w:p w14:paraId="3FAD6FF7" w14:textId="77777777" w:rsidR="00AC421B" w:rsidRPr="00AC421B" w:rsidRDefault="00AC421B" w:rsidP="00317320">
      <w:pPr>
        <w:pStyle w:val="24"/>
        <w:shd w:val="clear" w:color="auto" w:fill="auto"/>
        <w:spacing w:before="0" w:after="0" w:line="360" w:lineRule="auto"/>
        <w:ind w:firstLine="780"/>
        <w:rPr>
          <w:sz w:val="24"/>
          <w:szCs w:val="24"/>
        </w:rPr>
      </w:pPr>
      <w:r w:rsidRPr="00AC421B">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7BAD3A75" w14:textId="77777777" w:rsidR="00AC421B" w:rsidRPr="00AC421B" w:rsidRDefault="00AC421B" w:rsidP="00317320">
      <w:pPr>
        <w:pStyle w:val="24"/>
        <w:shd w:val="clear" w:color="auto" w:fill="auto"/>
        <w:spacing w:before="0" w:after="0" w:line="360" w:lineRule="auto"/>
        <w:ind w:firstLine="780"/>
        <w:rPr>
          <w:sz w:val="24"/>
          <w:szCs w:val="24"/>
        </w:rPr>
      </w:pPr>
      <w:r w:rsidRPr="00AC421B">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3FA891A4" w14:textId="77777777" w:rsidR="00AC421B" w:rsidRPr="00AC421B" w:rsidRDefault="00AC421B" w:rsidP="00317320">
      <w:pPr>
        <w:pStyle w:val="24"/>
        <w:shd w:val="clear" w:color="auto" w:fill="auto"/>
        <w:spacing w:before="0" w:after="0" w:line="360" w:lineRule="auto"/>
        <w:ind w:firstLine="780"/>
        <w:rPr>
          <w:sz w:val="24"/>
          <w:szCs w:val="24"/>
        </w:rPr>
      </w:pPr>
      <w:r w:rsidRPr="00AC421B">
        <w:rPr>
          <w:sz w:val="24"/>
          <w:szCs w:val="24"/>
        </w:rPr>
        <w:lastRenderedPageBreak/>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40E81339" w14:textId="77777777" w:rsidR="00AC421B" w:rsidRPr="00AC421B" w:rsidRDefault="00AC421B" w:rsidP="00317320">
      <w:pPr>
        <w:pStyle w:val="24"/>
        <w:shd w:val="clear" w:color="auto" w:fill="auto"/>
        <w:tabs>
          <w:tab w:val="left" w:pos="1950"/>
        </w:tabs>
        <w:spacing w:before="0" w:after="0" w:line="360" w:lineRule="auto"/>
        <w:ind w:firstLine="780"/>
        <w:rPr>
          <w:sz w:val="24"/>
          <w:szCs w:val="24"/>
        </w:rPr>
      </w:pPr>
      <w:r w:rsidRPr="00AC421B">
        <w:rPr>
          <w:sz w:val="24"/>
          <w:szCs w:val="24"/>
        </w:rPr>
        <w:t>У обучающегося будут сформированы умения сотрудничества как часть универсальных коммуникативных учебных действий:</w:t>
      </w:r>
    </w:p>
    <w:p w14:paraId="223658F6" w14:textId="77777777" w:rsidR="00AC421B" w:rsidRPr="00AC421B" w:rsidRDefault="00AC421B" w:rsidP="00317320">
      <w:pPr>
        <w:pStyle w:val="24"/>
        <w:shd w:val="clear" w:color="auto" w:fill="auto"/>
        <w:spacing w:before="0" w:after="0" w:line="360" w:lineRule="auto"/>
        <w:ind w:firstLine="780"/>
        <w:rPr>
          <w:sz w:val="24"/>
          <w:szCs w:val="24"/>
        </w:rPr>
      </w:pPr>
      <w:r w:rsidRPr="00AC421B">
        <w:rPr>
          <w:sz w:val="24"/>
          <w:szCs w:val="24"/>
        </w:rPr>
        <w:t>понимать и использовать преимущества командной и индивидуальной работы при решении учебных математических задач;</w:t>
      </w:r>
    </w:p>
    <w:p w14:paraId="19FF9462" w14:textId="77777777" w:rsidR="00AC421B" w:rsidRPr="00AC421B" w:rsidRDefault="00AC421B" w:rsidP="00317320">
      <w:pPr>
        <w:pStyle w:val="24"/>
        <w:shd w:val="clear" w:color="auto" w:fill="auto"/>
        <w:spacing w:before="0" w:after="0" w:line="360" w:lineRule="auto"/>
        <w:ind w:firstLine="780"/>
        <w:rPr>
          <w:sz w:val="24"/>
          <w:szCs w:val="24"/>
        </w:rPr>
      </w:pPr>
      <w:r w:rsidRPr="00AC421B">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7CEC4439" w14:textId="77777777" w:rsidR="00AC421B" w:rsidRPr="00AC421B" w:rsidRDefault="00AC421B" w:rsidP="00317320">
      <w:pPr>
        <w:pStyle w:val="24"/>
        <w:shd w:val="clear" w:color="auto" w:fill="auto"/>
        <w:spacing w:before="0" w:after="0" w:line="360" w:lineRule="auto"/>
        <w:ind w:firstLine="780"/>
        <w:rPr>
          <w:sz w:val="24"/>
          <w:szCs w:val="24"/>
        </w:rPr>
      </w:pPr>
      <w:r w:rsidRPr="00AC421B">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0F0229A2" w14:textId="77777777" w:rsidR="00AC421B" w:rsidRPr="00AC421B" w:rsidRDefault="00AC421B" w:rsidP="00317320">
      <w:pPr>
        <w:pStyle w:val="24"/>
        <w:shd w:val="clear" w:color="auto" w:fill="auto"/>
        <w:tabs>
          <w:tab w:val="left" w:pos="1940"/>
        </w:tabs>
        <w:spacing w:before="0" w:after="0" w:line="360" w:lineRule="auto"/>
        <w:ind w:firstLine="780"/>
        <w:rPr>
          <w:sz w:val="24"/>
          <w:szCs w:val="24"/>
        </w:rPr>
      </w:pPr>
      <w:r w:rsidRPr="00AC421B">
        <w:rPr>
          <w:sz w:val="24"/>
          <w:szCs w:val="24"/>
        </w:rPr>
        <w:t>Универсальные регулятивные действия обеспечивают формирование смысловых установок и жизненных навыков личности.</w:t>
      </w:r>
    </w:p>
    <w:p w14:paraId="6103E71E" w14:textId="77777777" w:rsidR="00AC421B" w:rsidRPr="00AC421B" w:rsidRDefault="00AC421B" w:rsidP="00317320">
      <w:pPr>
        <w:pStyle w:val="24"/>
        <w:shd w:val="clear" w:color="auto" w:fill="auto"/>
        <w:tabs>
          <w:tab w:val="left" w:pos="1950"/>
        </w:tabs>
        <w:spacing w:before="0" w:after="0" w:line="360" w:lineRule="auto"/>
        <w:ind w:firstLine="780"/>
        <w:rPr>
          <w:sz w:val="24"/>
          <w:szCs w:val="24"/>
        </w:rPr>
      </w:pPr>
      <w:r w:rsidRPr="00AC421B">
        <w:rPr>
          <w:sz w:val="24"/>
          <w:szCs w:val="24"/>
        </w:rPr>
        <w:t>У обучающегося будут сформированы умения самоорганизации как часть универсальных регулятивных учебных действий:</w:t>
      </w:r>
    </w:p>
    <w:p w14:paraId="6DC65DBC" w14:textId="77777777" w:rsidR="00AC421B" w:rsidRPr="00AC421B" w:rsidRDefault="00AC421B" w:rsidP="00317320">
      <w:pPr>
        <w:pStyle w:val="24"/>
        <w:shd w:val="clear" w:color="auto" w:fill="auto"/>
        <w:spacing w:before="0" w:after="0" w:line="360" w:lineRule="auto"/>
        <w:ind w:firstLine="780"/>
        <w:rPr>
          <w:sz w:val="24"/>
          <w:szCs w:val="24"/>
        </w:rPr>
      </w:pPr>
      <w:r w:rsidRPr="00AC421B">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6E06EE74" w14:textId="77777777" w:rsidR="00AC421B" w:rsidRPr="00AC421B" w:rsidRDefault="00AC421B" w:rsidP="00317320">
      <w:pPr>
        <w:pStyle w:val="24"/>
        <w:shd w:val="clear" w:color="auto" w:fill="auto"/>
        <w:tabs>
          <w:tab w:val="left" w:pos="2100"/>
        </w:tabs>
        <w:spacing w:before="0" w:after="0" w:line="360" w:lineRule="auto"/>
        <w:ind w:firstLine="760"/>
        <w:rPr>
          <w:sz w:val="24"/>
          <w:szCs w:val="24"/>
        </w:rPr>
      </w:pPr>
      <w:r w:rsidRPr="00AC421B">
        <w:rPr>
          <w:sz w:val="24"/>
          <w:szCs w:val="24"/>
        </w:rPr>
        <w:t>У обучающегося будут сформированы умения самоконтроля как часть универсальных регулятивных учебных действий:</w:t>
      </w:r>
    </w:p>
    <w:p w14:paraId="1AF6CD68"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владеть способами самопроверки, самоконтроля процесса и результата решения математической задачи;</w:t>
      </w:r>
    </w:p>
    <w:p w14:paraId="0932CC9A"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7CDFDDCC"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334CE19B" w14:textId="77777777" w:rsidR="00AC421B" w:rsidRPr="00AC421B" w:rsidRDefault="00AC421B" w:rsidP="00317320">
      <w:pPr>
        <w:pStyle w:val="24"/>
        <w:shd w:val="clear" w:color="auto" w:fill="auto"/>
        <w:tabs>
          <w:tab w:val="left" w:pos="1759"/>
        </w:tabs>
        <w:spacing w:before="0" w:after="0" w:line="360" w:lineRule="auto"/>
        <w:ind w:firstLine="760"/>
        <w:rPr>
          <w:sz w:val="24"/>
          <w:szCs w:val="24"/>
        </w:rPr>
      </w:pPr>
      <w:r w:rsidRPr="00AC421B">
        <w:rPr>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2777D2F3" w14:textId="77777777" w:rsidR="00AC421B" w:rsidRPr="00187433" w:rsidRDefault="00187433" w:rsidP="00317320">
      <w:pPr>
        <w:pStyle w:val="24"/>
        <w:shd w:val="clear" w:color="auto" w:fill="auto"/>
        <w:tabs>
          <w:tab w:val="left" w:pos="1553"/>
        </w:tabs>
        <w:spacing w:before="0" w:after="0" w:line="360" w:lineRule="auto"/>
        <w:ind w:firstLine="760"/>
        <w:rPr>
          <w:b/>
          <w:sz w:val="24"/>
          <w:szCs w:val="24"/>
        </w:rPr>
      </w:pPr>
      <w:r w:rsidRPr="00187433">
        <w:rPr>
          <w:b/>
          <w:sz w:val="24"/>
          <w:szCs w:val="24"/>
        </w:rPr>
        <w:t>Р</w:t>
      </w:r>
      <w:r w:rsidR="00AC421B" w:rsidRPr="00187433">
        <w:rPr>
          <w:b/>
          <w:sz w:val="24"/>
          <w:szCs w:val="24"/>
        </w:rPr>
        <w:t xml:space="preserve">абочая программа учебного курса «Математика» в 5-6 классах (далее </w:t>
      </w:r>
      <w:r w:rsidR="00AC421B" w:rsidRPr="00187433">
        <w:rPr>
          <w:b/>
          <w:sz w:val="24"/>
          <w:szCs w:val="24"/>
        </w:rPr>
        <w:lastRenderedPageBreak/>
        <w:t>соответственно - программа учебного курса «Математика», учебный курс).</w:t>
      </w:r>
    </w:p>
    <w:p w14:paraId="3AE46D60" w14:textId="77777777" w:rsidR="00AC421B" w:rsidRPr="00AC421B" w:rsidRDefault="00AC421B" w:rsidP="00317320">
      <w:pPr>
        <w:pStyle w:val="24"/>
        <w:shd w:val="clear" w:color="auto" w:fill="auto"/>
        <w:tabs>
          <w:tab w:val="left" w:pos="1775"/>
        </w:tabs>
        <w:spacing w:before="0" w:after="0" w:line="360" w:lineRule="auto"/>
        <w:ind w:firstLine="760"/>
        <w:rPr>
          <w:sz w:val="24"/>
          <w:szCs w:val="24"/>
        </w:rPr>
      </w:pPr>
      <w:r w:rsidRPr="00AC421B">
        <w:rPr>
          <w:sz w:val="24"/>
          <w:szCs w:val="24"/>
        </w:rPr>
        <w:t>Пояснительная записка.</w:t>
      </w:r>
    </w:p>
    <w:p w14:paraId="6844BF15" w14:textId="77777777" w:rsidR="00AC421B" w:rsidRPr="00AC421B" w:rsidRDefault="00AC421B" w:rsidP="00317320">
      <w:pPr>
        <w:pStyle w:val="24"/>
        <w:shd w:val="clear" w:color="auto" w:fill="auto"/>
        <w:tabs>
          <w:tab w:val="left" w:pos="1971"/>
        </w:tabs>
        <w:spacing w:before="0" w:after="0" w:line="360" w:lineRule="auto"/>
        <w:ind w:firstLine="760"/>
        <w:rPr>
          <w:sz w:val="24"/>
          <w:szCs w:val="24"/>
        </w:rPr>
      </w:pPr>
      <w:r w:rsidRPr="00AC421B">
        <w:rPr>
          <w:sz w:val="24"/>
          <w:szCs w:val="24"/>
        </w:rPr>
        <w:t>Приоритетными целями обучения математике в 5-6 классах являются:</w:t>
      </w:r>
    </w:p>
    <w:p w14:paraId="30638636"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75208993"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7C4AC2F0"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подведение обучающихся на доступном для них уровне к осознанию взаимосвязи математики и окружающего мира;</w:t>
      </w:r>
    </w:p>
    <w:p w14:paraId="5B2558D0"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2CD057E" w14:textId="77777777" w:rsidR="00AC421B" w:rsidRPr="00AC421B" w:rsidRDefault="00AC421B" w:rsidP="00317320">
      <w:pPr>
        <w:pStyle w:val="24"/>
        <w:shd w:val="clear" w:color="auto" w:fill="auto"/>
        <w:tabs>
          <w:tab w:val="left" w:pos="1945"/>
        </w:tabs>
        <w:spacing w:before="0" w:after="0" w:line="360" w:lineRule="auto"/>
        <w:ind w:firstLine="780"/>
        <w:rPr>
          <w:sz w:val="24"/>
          <w:szCs w:val="24"/>
        </w:rPr>
      </w:pPr>
      <w:r w:rsidRPr="00AC421B">
        <w:rPr>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4E589C1F" w14:textId="77777777" w:rsidR="00AC421B" w:rsidRPr="00AC421B" w:rsidRDefault="00AC421B" w:rsidP="00317320">
      <w:pPr>
        <w:pStyle w:val="24"/>
        <w:shd w:val="clear" w:color="auto" w:fill="auto"/>
        <w:tabs>
          <w:tab w:val="left" w:pos="1945"/>
        </w:tabs>
        <w:spacing w:before="0" w:after="0" w:line="360" w:lineRule="auto"/>
        <w:ind w:firstLine="780"/>
        <w:rPr>
          <w:sz w:val="24"/>
          <w:szCs w:val="24"/>
        </w:rPr>
      </w:pPr>
      <w:r w:rsidRPr="00AC421B">
        <w:rPr>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386A39F0" w14:textId="77777777" w:rsidR="00AC421B" w:rsidRPr="00AC421B" w:rsidRDefault="00AC421B" w:rsidP="00317320">
      <w:pPr>
        <w:pStyle w:val="24"/>
        <w:shd w:val="clear" w:color="auto" w:fill="auto"/>
        <w:tabs>
          <w:tab w:val="left" w:pos="1959"/>
        </w:tabs>
        <w:spacing w:before="0" w:after="0" w:line="360" w:lineRule="auto"/>
        <w:ind w:firstLine="780"/>
        <w:rPr>
          <w:sz w:val="24"/>
          <w:szCs w:val="24"/>
        </w:rPr>
      </w:pPr>
      <w:r w:rsidRPr="00AC421B">
        <w:rPr>
          <w:sz w:val="24"/>
          <w:szCs w:val="24"/>
        </w:rP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w:t>
      </w:r>
      <w:r w:rsidRPr="00AC421B">
        <w:rPr>
          <w:sz w:val="24"/>
          <w:szCs w:val="24"/>
        </w:rPr>
        <w:lastRenderedPageBreak/>
        <w:t>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5E3D7C82" w14:textId="77777777" w:rsidR="00AC421B" w:rsidRPr="00AC421B" w:rsidRDefault="00AC421B" w:rsidP="00317320">
      <w:pPr>
        <w:pStyle w:val="24"/>
        <w:shd w:val="clear" w:color="auto" w:fill="auto"/>
        <w:tabs>
          <w:tab w:val="left" w:pos="1954"/>
        </w:tabs>
        <w:spacing w:before="0" w:after="0" w:line="360" w:lineRule="auto"/>
        <w:ind w:firstLine="780"/>
        <w:rPr>
          <w:sz w:val="24"/>
          <w:szCs w:val="24"/>
        </w:rPr>
      </w:pPr>
      <w:r w:rsidRPr="00AC421B">
        <w:rPr>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77DE7CA3" w14:textId="77777777" w:rsidR="00AC421B" w:rsidRPr="00AC421B" w:rsidRDefault="00AC421B" w:rsidP="00317320">
      <w:pPr>
        <w:pStyle w:val="24"/>
        <w:shd w:val="clear" w:color="auto" w:fill="auto"/>
        <w:tabs>
          <w:tab w:val="left" w:pos="1950"/>
        </w:tabs>
        <w:spacing w:before="0" w:after="0" w:line="360" w:lineRule="auto"/>
        <w:ind w:firstLine="780"/>
        <w:rPr>
          <w:sz w:val="24"/>
          <w:szCs w:val="24"/>
        </w:rPr>
      </w:pPr>
      <w:r w:rsidRPr="00AC421B">
        <w:rPr>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2D606B42" w14:textId="77777777" w:rsidR="00AC421B" w:rsidRPr="00AC421B" w:rsidRDefault="00AC421B" w:rsidP="00317320">
      <w:pPr>
        <w:pStyle w:val="24"/>
        <w:shd w:val="clear" w:color="auto" w:fill="auto"/>
        <w:tabs>
          <w:tab w:val="left" w:pos="1954"/>
        </w:tabs>
        <w:spacing w:before="0" w:after="0" w:line="360" w:lineRule="auto"/>
        <w:ind w:firstLine="780"/>
        <w:rPr>
          <w:sz w:val="24"/>
          <w:szCs w:val="24"/>
        </w:rPr>
      </w:pPr>
      <w:r w:rsidRPr="00AC421B">
        <w:rPr>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66FF8822" w14:textId="77777777" w:rsidR="00AC421B" w:rsidRPr="00AC421B" w:rsidRDefault="00AC421B" w:rsidP="00317320">
      <w:pPr>
        <w:pStyle w:val="24"/>
        <w:shd w:val="clear" w:color="auto" w:fill="auto"/>
        <w:tabs>
          <w:tab w:val="left" w:pos="1959"/>
        </w:tabs>
        <w:spacing w:before="0" w:after="0" w:line="360" w:lineRule="auto"/>
        <w:ind w:firstLine="780"/>
        <w:rPr>
          <w:sz w:val="24"/>
          <w:szCs w:val="24"/>
        </w:rPr>
      </w:pPr>
      <w:r w:rsidRPr="00AC421B">
        <w:rPr>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AC421B">
        <w:rPr>
          <w:sz w:val="24"/>
          <w:szCs w:val="24"/>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7416734A" w14:textId="77777777" w:rsidR="00AC421B" w:rsidRPr="00AC421B" w:rsidRDefault="00AC421B" w:rsidP="00317320">
      <w:pPr>
        <w:pStyle w:val="24"/>
        <w:shd w:val="clear" w:color="auto" w:fill="auto"/>
        <w:tabs>
          <w:tab w:val="left" w:pos="1961"/>
        </w:tabs>
        <w:spacing w:before="0" w:after="0" w:line="360" w:lineRule="auto"/>
        <w:ind w:firstLine="760"/>
        <w:rPr>
          <w:sz w:val="24"/>
          <w:szCs w:val="24"/>
        </w:rPr>
      </w:pPr>
      <w:r w:rsidRPr="00AC421B">
        <w:rPr>
          <w:sz w:val="24"/>
          <w:szCs w:val="24"/>
        </w:rPr>
        <w:lastRenderedPageBreak/>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C51D027" w14:textId="77777777" w:rsidR="00AC421B" w:rsidRPr="00AC421B" w:rsidRDefault="00AC421B" w:rsidP="00317320">
      <w:pPr>
        <w:pStyle w:val="24"/>
        <w:shd w:val="clear" w:color="auto" w:fill="auto"/>
        <w:tabs>
          <w:tab w:val="left" w:pos="2101"/>
        </w:tabs>
        <w:spacing w:before="0" w:after="0" w:line="360" w:lineRule="auto"/>
        <w:ind w:firstLine="760"/>
        <w:rPr>
          <w:sz w:val="24"/>
          <w:szCs w:val="24"/>
        </w:rPr>
      </w:pPr>
      <w:r w:rsidRPr="00AC421B">
        <w:rPr>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14:paraId="09AB1BCC" w14:textId="77777777" w:rsidR="00AC421B" w:rsidRPr="00187433" w:rsidRDefault="00AC421B" w:rsidP="00317320">
      <w:pPr>
        <w:pStyle w:val="24"/>
        <w:shd w:val="clear" w:color="auto" w:fill="auto"/>
        <w:tabs>
          <w:tab w:val="left" w:pos="1776"/>
        </w:tabs>
        <w:spacing w:before="0" w:after="0" w:line="360" w:lineRule="auto"/>
        <w:ind w:firstLine="760"/>
        <w:rPr>
          <w:b/>
          <w:sz w:val="24"/>
          <w:szCs w:val="24"/>
        </w:rPr>
      </w:pPr>
      <w:r w:rsidRPr="00187433">
        <w:rPr>
          <w:b/>
          <w:sz w:val="24"/>
          <w:szCs w:val="24"/>
        </w:rPr>
        <w:t>Содержание обучения в 5 классе.</w:t>
      </w:r>
    </w:p>
    <w:p w14:paraId="04561A5C" w14:textId="77777777" w:rsidR="00AC421B" w:rsidRPr="00AC421B" w:rsidRDefault="00AC421B" w:rsidP="00317320">
      <w:pPr>
        <w:pStyle w:val="24"/>
        <w:shd w:val="clear" w:color="auto" w:fill="auto"/>
        <w:tabs>
          <w:tab w:val="left" w:pos="1987"/>
        </w:tabs>
        <w:spacing w:before="0" w:after="0" w:line="360" w:lineRule="auto"/>
        <w:ind w:firstLine="760"/>
        <w:rPr>
          <w:sz w:val="24"/>
          <w:szCs w:val="24"/>
        </w:rPr>
      </w:pPr>
      <w:r w:rsidRPr="00AC421B">
        <w:rPr>
          <w:sz w:val="24"/>
          <w:szCs w:val="24"/>
        </w:rPr>
        <w:t>Натуральные числа и нуль.</w:t>
      </w:r>
    </w:p>
    <w:p w14:paraId="763DE634"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Натуральное число. Ряд натуральных чисел. Число 0. Изображение натуральных чисел точками на координатной (числовой) прямой.</w:t>
      </w:r>
    </w:p>
    <w:p w14:paraId="3FB54E3B"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Позиционная система счисления. Римская нумерация как пример непозиционной системы счисления. Десятичная система счисления.</w:t>
      </w:r>
    </w:p>
    <w:p w14:paraId="2986F24B"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Сравнение натуральных чисел, сравнение натуральных чисел с нулём. Способы сравнения. Округление натуральных чисел.</w:t>
      </w:r>
    </w:p>
    <w:p w14:paraId="3909FE50"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4F6E1F73"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Использование букв для обозначения неизвестного компонента и записи свойств арифметических действий.</w:t>
      </w:r>
    </w:p>
    <w:p w14:paraId="4EB95731"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Делители и кратные числа, разложение на множители. Простые и составные числа. Признаки делимости на 2, 5, 10, 3, 9. Деление с остатком.</w:t>
      </w:r>
    </w:p>
    <w:p w14:paraId="3752D987"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Степень с натуральным показателем. Запись числа в виде суммы разрядных слагаемых.</w:t>
      </w:r>
    </w:p>
    <w:p w14:paraId="006FEB03"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609772D5" w14:textId="77777777" w:rsidR="00AC421B" w:rsidRPr="00AC421B" w:rsidRDefault="00AC421B" w:rsidP="00317320">
      <w:pPr>
        <w:pStyle w:val="24"/>
        <w:shd w:val="clear" w:color="auto" w:fill="auto"/>
        <w:tabs>
          <w:tab w:val="left" w:pos="1980"/>
        </w:tabs>
        <w:spacing w:before="0" w:after="0" w:line="360" w:lineRule="auto"/>
        <w:ind w:firstLine="740"/>
        <w:rPr>
          <w:sz w:val="24"/>
          <w:szCs w:val="24"/>
        </w:rPr>
      </w:pPr>
      <w:r w:rsidRPr="00AC421B">
        <w:rPr>
          <w:sz w:val="24"/>
          <w:szCs w:val="24"/>
        </w:rPr>
        <w:t>Дроби.</w:t>
      </w:r>
    </w:p>
    <w:p w14:paraId="2D1D3DAF" w14:textId="77777777" w:rsidR="00AC421B" w:rsidRPr="00AC421B" w:rsidRDefault="00AC421B" w:rsidP="00317320">
      <w:pPr>
        <w:pStyle w:val="24"/>
        <w:shd w:val="clear" w:color="auto" w:fill="auto"/>
        <w:spacing w:before="0" w:after="0" w:line="360" w:lineRule="auto"/>
        <w:ind w:firstLine="740"/>
        <w:rPr>
          <w:sz w:val="24"/>
          <w:szCs w:val="24"/>
        </w:rPr>
      </w:pPr>
      <w:r w:rsidRPr="00AC421B">
        <w:rPr>
          <w:sz w:val="24"/>
          <w:szCs w:val="24"/>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w:t>
      </w:r>
      <w:r w:rsidRPr="00AC421B">
        <w:rPr>
          <w:sz w:val="24"/>
          <w:szCs w:val="24"/>
        </w:rPr>
        <w:lastRenderedPageBreak/>
        <w:t>дробей. Приведение дроби к новому знаменателю. Сравнение дробей.</w:t>
      </w:r>
    </w:p>
    <w:p w14:paraId="55D41B85" w14:textId="77777777" w:rsidR="00AC421B" w:rsidRPr="00AC421B" w:rsidRDefault="00AC421B" w:rsidP="00317320">
      <w:pPr>
        <w:pStyle w:val="24"/>
        <w:shd w:val="clear" w:color="auto" w:fill="auto"/>
        <w:spacing w:before="0" w:after="0" w:line="360" w:lineRule="auto"/>
        <w:ind w:firstLine="740"/>
        <w:rPr>
          <w:sz w:val="24"/>
          <w:szCs w:val="24"/>
        </w:rPr>
      </w:pPr>
      <w:r w:rsidRPr="00AC421B">
        <w:rPr>
          <w:sz w:val="24"/>
          <w:szCs w:val="24"/>
        </w:rPr>
        <w:t>Сложение и вычитание дробей. Умножение и деление дробей, взаимно-обратные дроби. Нахождение части целого и целого по его части.</w:t>
      </w:r>
    </w:p>
    <w:p w14:paraId="453098F4" w14:textId="77777777" w:rsidR="00AC421B" w:rsidRPr="00AC421B" w:rsidRDefault="00AC421B" w:rsidP="00317320">
      <w:pPr>
        <w:pStyle w:val="24"/>
        <w:shd w:val="clear" w:color="auto" w:fill="auto"/>
        <w:spacing w:before="0" w:after="0" w:line="360" w:lineRule="auto"/>
        <w:ind w:firstLine="740"/>
        <w:rPr>
          <w:sz w:val="24"/>
          <w:szCs w:val="24"/>
        </w:rPr>
      </w:pPr>
      <w:r w:rsidRPr="00AC421B">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7468A819" w14:textId="77777777" w:rsidR="00AC421B" w:rsidRPr="00AC421B" w:rsidRDefault="00AC421B" w:rsidP="00317320">
      <w:pPr>
        <w:pStyle w:val="24"/>
        <w:shd w:val="clear" w:color="auto" w:fill="auto"/>
        <w:spacing w:before="0" w:after="0" w:line="360" w:lineRule="auto"/>
        <w:ind w:firstLine="740"/>
        <w:rPr>
          <w:sz w:val="24"/>
          <w:szCs w:val="24"/>
        </w:rPr>
      </w:pPr>
      <w:r w:rsidRPr="00AC421B">
        <w:rPr>
          <w:sz w:val="24"/>
          <w:szCs w:val="24"/>
        </w:rPr>
        <w:t>Арифметические действия с десятичными дробями. Округление десятичных дробей.</w:t>
      </w:r>
    </w:p>
    <w:p w14:paraId="6E05B0A7" w14:textId="77777777" w:rsidR="00AC421B" w:rsidRPr="00AC421B" w:rsidRDefault="00AC421B" w:rsidP="00317320">
      <w:pPr>
        <w:pStyle w:val="24"/>
        <w:shd w:val="clear" w:color="auto" w:fill="auto"/>
        <w:tabs>
          <w:tab w:val="left" w:pos="1980"/>
        </w:tabs>
        <w:spacing w:before="0" w:after="0" w:line="360" w:lineRule="auto"/>
        <w:ind w:firstLine="740"/>
        <w:rPr>
          <w:sz w:val="24"/>
          <w:szCs w:val="24"/>
        </w:rPr>
      </w:pPr>
      <w:r w:rsidRPr="00AC421B">
        <w:rPr>
          <w:sz w:val="24"/>
          <w:szCs w:val="24"/>
        </w:rPr>
        <w:t>Решение текстовых задач.</w:t>
      </w:r>
    </w:p>
    <w:p w14:paraId="6B56F452" w14:textId="77777777" w:rsidR="00AC421B" w:rsidRPr="00AC421B" w:rsidRDefault="00AC421B" w:rsidP="00317320">
      <w:pPr>
        <w:pStyle w:val="24"/>
        <w:shd w:val="clear" w:color="auto" w:fill="auto"/>
        <w:spacing w:before="0" w:after="0" w:line="360" w:lineRule="auto"/>
        <w:ind w:firstLine="740"/>
        <w:rPr>
          <w:sz w:val="24"/>
          <w:szCs w:val="24"/>
        </w:rPr>
      </w:pPr>
      <w:r w:rsidRPr="00AC421B">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01E7DF29" w14:textId="77777777" w:rsidR="00AC421B" w:rsidRPr="00AC421B" w:rsidRDefault="00AC421B" w:rsidP="00317320">
      <w:pPr>
        <w:pStyle w:val="24"/>
        <w:shd w:val="clear" w:color="auto" w:fill="auto"/>
        <w:spacing w:before="0" w:after="0" w:line="360" w:lineRule="auto"/>
        <w:ind w:firstLine="740"/>
        <w:rPr>
          <w:sz w:val="24"/>
          <w:szCs w:val="24"/>
        </w:rPr>
      </w:pPr>
      <w:r w:rsidRPr="00AC421B">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3768D4A1" w14:textId="77777777" w:rsidR="00AC421B" w:rsidRPr="00AC421B" w:rsidRDefault="00AC421B" w:rsidP="00317320">
      <w:pPr>
        <w:pStyle w:val="24"/>
        <w:shd w:val="clear" w:color="auto" w:fill="auto"/>
        <w:spacing w:before="0" w:after="0" w:line="360" w:lineRule="auto"/>
        <w:ind w:firstLine="740"/>
        <w:rPr>
          <w:sz w:val="24"/>
          <w:szCs w:val="24"/>
        </w:rPr>
      </w:pPr>
      <w:r w:rsidRPr="00AC421B">
        <w:rPr>
          <w:sz w:val="24"/>
          <w:szCs w:val="24"/>
        </w:rPr>
        <w:t>Решение основных задач на дроби.</w:t>
      </w:r>
    </w:p>
    <w:p w14:paraId="4BB1E8D3" w14:textId="77777777" w:rsidR="00AC421B" w:rsidRPr="00AC421B" w:rsidRDefault="00AC421B" w:rsidP="00317320">
      <w:pPr>
        <w:pStyle w:val="24"/>
        <w:shd w:val="clear" w:color="auto" w:fill="auto"/>
        <w:spacing w:before="0" w:after="0" w:line="360" w:lineRule="auto"/>
        <w:ind w:firstLine="740"/>
        <w:rPr>
          <w:sz w:val="24"/>
          <w:szCs w:val="24"/>
        </w:rPr>
      </w:pPr>
      <w:r w:rsidRPr="00AC421B">
        <w:rPr>
          <w:sz w:val="24"/>
          <w:szCs w:val="24"/>
        </w:rPr>
        <w:t>Представление данных в виде таблиц, столбчатых диаграмм.</w:t>
      </w:r>
    </w:p>
    <w:p w14:paraId="033DCA50" w14:textId="77777777" w:rsidR="00AC421B" w:rsidRPr="00AC421B" w:rsidRDefault="00AC421B" w:rsidP="00317320">
      <w:pPr>
        <w:pStyle w:val="24"/>
        <w:shd w:val="clear" w:color="auto" w:fill="auto"/>
        <w:tabs>
          <w:tab w:val="left" w:pos="1985"/>
        </w:tabs>
        <w:spacing w:before="0" w:after="0" w:line="360" w:lineRule="auto"/>
        <w:ind w:firstLine="740"/>
        <w:rPr>
          <w:sz w:val="24"/>
          <w:szCs w:val="24"/>
        </w:rPr>
      </w:pPr>
      <w:r w:rsidRPr="00AC421B">
        <w:rPr>
          <w:sz w:val="24"/>
          <w:szCs w:val="24"/>
        </w:rPr>
        <w:t>Наглядная геометрия.</w:t>
      </w:r>
    </w:p>
    <w:p w14:paraId="74870280" w14:textId="77777777" w:rsidR="00AC421B" w:rsidRPr="00AC421B" w:rsidRDefault="00AC421B" w:rsidP="00317320">
      <w:pPr>
        <w:pStyle w:val="24"/>
        <w:shd w:val="clear" w:color="auto" w:fill="auto"/>
        <w:spacing w:before="0" w:after="0" w:line="360" w:lineRule="auto"/>
        <w:ind w:firstLine="740"/>
        <w:rPr>
          <w:sz w:val="24"/>
          <w:szCs w:val="24"/>
        </w:rPr>
      </w:pPr>
      <w:r w:rsidRPr="00AC421B">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7A77E57B" w14:textId="77777777" w:rsidR="00AC421B" w:rsidRPr="00AC421B" w:rsidRDefault="00AC421B" w:rsidP="00317320">
      <w:pPr>
        <w:pStyle w:val="24"/>
        <w:shd w:val="clear" w:color="auto" w:fill="auto"/>
        <w:spacing w:before="0" w:after="0" w:line="360" w:lineRule="auto"/>
        <w:ind w:firstLine="740"/>
        <w:rPr>
          <w:sz w:val="24"/>
          <w:szCs w:val="24"/>
        </w:rPr>
      </w:pPr>
      <w:r w:rsidRPr="00AC421B">
        <w:rPr>
          <w:sz w:val="24"/>
          <w:szCs w:val="24"/>
        </w:rPr>
        <w:t>Длина отрезка, метрические единицы длины. Длина ломаной, периметр</w:t>
      </w:r>
    </w:p>
    <w:p w14:paraId="64AB8FB3" w14:textId="77777777" w:rsidR="00AC421B" w:rsidRPr="00AC421B" w:rsidRDefault="00AC421B" w:rsidP="00317320">
      <w:pPr>
        <w:pStyle w:val="24"/>
        <w:shd w:val="clear" w:color="auto" w:fill="auto"/>
        <w:spacing w:before="0" w:after="0" w:line="360" w:lineRule="auto"/>
        <w:rPr>
          <w:sz w:val="24"/>
          <w:szCs w:val="24"/>
        </w:rPr>
      </w:pPr>
      <w:r w:rsidRPr="00AC421B">
        <w:rPr>
          <w:sz w:val="24"/>
          <w:szCs w:val="24"/>
        </w:rPr>
        <w:t>многоугольника. Измерение и построение углов с помощью транспортира.</w:t>
      </w:r>
    </w:p>
    <w:p w14:paraId="24B4B526"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Наглядные представления о фигурах на плоскости: многоугольник, прямоугольник, квадрат, треугольник, о равенстве фигур.</w:t>
      </w:r>
    </w:p>
    <w:p w14:paraId="43963498"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746C7120"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7F3CC485"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594C11BC"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lastRenderedPageBreak/>
        <w:t>Объём прямоугольного параллелепипеда, куба. Единицы измерения объёма.</w:t>
      </w:r>
    </w:p>
    <w:p w14:paraId="56513708" w14:textId="77777777" w:rsidR="00AC421B" w:rsidRPr="00187433" w:rsidRDefault="00AC421B" w:rsidP="00317320">
      <w:pPr>
        <w:pStyle w:val="24"/>
        <w:shd w:val="clear" w:color="auto" w:fill="auto"/>
        <w:tabs>
          <w:tab w:val="left" w:pos="1770"/>
        </w:tabs>
        <w:spacing w:before="0" w:after="0" w:line="360" w:lineRule="auto"/>
        <w:ind w:firstLine="760"/>
        <w:rPr>
          <w:b/>
          <w:sz w:val="24"/>
          <w:szCs w:val="24"/>
        </w:rPr>
      </w:pPr>
      <w:r w:rsidRPr="00187433">
        <w:rPr>
          <w:b/>
          <w:sz w:val="24"/>
          <w:szCs w:val="24"/>
        </w:rPr>
        <w:t>Содержание обучения в 6 классе.</w:t>
      </w:r>
    </w:p>
    <w:p w14:paraId="04B910AA" w14:textId="77777777" w:rsidR="00AC421B" w:rsidRPr="00AC421B" w:rsidRDefault="00AC421B" w:rsidP="00317320">
      <w:pPr>
        <w:pStyle w:val="24"/>
        <w:shd w:val="clear" w:color="auto" w:fill="auto"/>
        <w:tabs>
          <w:tab w:val="left" w:pos="1981"/>
        </w:tabs>
        <w:spacing w:before="0" w:after="0" w:line="360" w:lineRule="auto"/>
        <w:ind w:firstLine="760"/>
        <w:rPr>
          <w:sz w:val="24"/>
          <w:szCs w:val="24"/>
        </w:rPr>
      </w:pPr>
      <w:r w:rsidRPr="00AC421B">
        <w:rPr>
          <w:sz w:val="24"/>
          <w:szCs w:val="24"/>
        </w:rPr>
        <w:t>Натуральные числа.</w:t>
      </w:r>
    </w:p>
    <w:p w14:paraId="4AC10CAB"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6B0FDDD3"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14:paraId="5ABDE275" w14:textId="77777777" w:rsidR="00AC421B" w:rsidRPr="00AC421B" w:rsidRDefault="00AC421B" w:rsidP="00317320">
      <w:pPr>
        <w:pStyle w:val="24"/>
        <w:shd w:val="clear" w:color="auto" w:fill="auto"/>
        <w:tabs>
          <w:tab w:val="left" w:pos="1981"/>
        </w:tabs>
        <w:spacing w:before="0" w:after="0" w:line="360" w:lineRule="auto"/>
        <w:ind w:firstLine="760"/>
        <w:rPr>
          <w:sz w:val="24"/>
          <w:szCs w:val="24"/>
        </w:rPr>
      </w:pPr>
      <w:r w:rsidRPr="00AC421B">
        <w:rPr>
          <w:sz w:val="24"/>
          <w:szCs w:val="24"/>
        </w:rPr>
        <w:t>Дроби.</w:t>
      </w:r>
    </w:p>
    <w:p w14:paraId="41A5979E"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08B65E92"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Отношение. Деление в данном отношении. Масштаб, пропорция. Применение пропорций при решении задач.</w:t>
      </w:r>
    </w:p>
    <w:p w14:paraId="5756B62B"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34977320" w14:textId="77777777" w:rsidR="00AC421B" w:rsidRPr="00AC421B" w:rsidRDefault="00AC421B" w:rsidP="00317320">
      <w:pPr>
        <w:pStyle w:val="24"/>
        <w:shd w:val="clear" w:color="auto" w:fill="auto"/>
        <w:tabs>
          <w:tab w:val="left" w:pos="1992"/>
        </w:tabs>
        <w:spacing w:before="0" w:after="0" w:line="360" w:lineRule="auto"/>
        <w:ind w:firstLine="760"/>
        <w:rPr>
          <w:sz w:val="24"/>
          <w:szCs w:val="24"/>
        </w:rPr>
      </w:pPr>
      <w:r w:rsidRPr="00AC421B">
        <w:rPr>
          <w:sz w:val="24"/>
          <w:szCs w:val="24"/>
        </w:rPr>
        <w:t>Положительные и отрицательные числа.</w:t>
      </w:r>
    </w:p>
    <w:p w14:paraId="312874DB"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7817D46A"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453CE510" w14:textId="77777777" w:rsidR="00AC421B" w:rsidRPr="00AC421B" w:rsidRDefault="00AC421B" w:rsidP="00317320">
      <w:pPr>
        <w:pStyle w:val="24"/>
        <w:shd w:val="clear" w:color="auto" w:fill="auto"/>
        <w:tabs>
          <w:tab w:val="left" w:pos="1992"/>
        </w:tabs>
        <w:spacing w:before="0" w:after="0" w:line="360" w:lineRule="auto"/>
        <w:ind w:firstLine="760"/>
        <w:rPr>
          <w:sz w:val="24"/>
          <w:szCs w:val="24"/>
        </w:rPr>
      </w:pPr>
      <w:r w:rsidRPr="00AC421B">
        <w:rPr>
          <w:sz w:val="24"/>
          <w:szCs w:val="24"/>
        </w:rPr>
        <w:t>Буквенные выражения.</w:t>
      </w:r>
    </w:p>
    <w:p w14:paraId="4C2C68B5"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5EB9D60C" w14:textId="77777777" w:rsidR="00AC421B" w:rsidRPr="00AC421B" w:rsidRDefault="00AC421B" w:rsidP="00317320">
      <w:pPr>
        <w:pStyle w:val="24"/>
        <w:shd w:val="clear" w:color="auto" w:fill="auto"/>
        <w:tabs>
          <w:tab w:val="left" w:pos="1992"/>
        </w:tabs>
        <w:spacing w:before="0" w:after="0" w:line="360" w:lineRule="auto"/>
        <w:ind w:firstLine="760"/>
        <w:rPr>
          <w:sz w:val="24"/>
          <w:szCs w:val="24"/>
        </w:rPr>
      </w:pPr>
      <w:r w:rsidRPr="00AC421B">
        <w:rPr>
          <w:sz w:val="24"/>
          <w:szCs w:val="24"/>
        </w:rPr>
        <w:t>Решение текстовых задач.</w:t>
      </w:r>
    </w:p>
    <w:p w14:paraId="1A557296"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 xml:space="preserve">Решение текстовых задач арифметическим способом. Решение логических задач. </w:t>
      </w:r>
      <w:r w:rsidRPr="00AC421B">
        <w:rPr>
          <w:sz w:val="24"/>
          <w:szCs w:val="24"/>
        </w:rPr>
        <w:lastRenderedPageBreak/>
        <w:t>Решение задач перебором всех возможных вариантов.</w:t>
      </w:r>
    </w:p>
    <w:p w14:paraId="5B19B15E"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03B64AEE"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Решение задач, связанных с отношением, пропорциональностью величин, процентами; решение основных задач на дроби и проценты.</w:t>
      </w:r>
    </w:p>
    <w:p w14:paraId="03652F88"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Оценка и прикидка, округление результата. Составление буквенных выражений по условию задачи.</w:t>
      </w:r>
    </w:p>
    <w:p w14:paraId="5BDD282E"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Представление данных с помощью таблиц и диаграмм. Столбчатые</w:t>
      </w:r>
    </w:p>
    <w:p w14:paraId="4E5B5A41" w14:textId="77777777" w:rsidR="00AC421B" w:rsidRPr="00AC421B" w:rsidRDefault="00AC421B" w:rsidP="00317320">
      <w:pPr>
        <w:pStyle w:val="24"/>
        <w:shd w:val="clear" w:color="auto" w:fill="auto"/>
        <w:spacing w:before="0" w:after="0" w:line="360" w:lineRule="auto"/>
        <w:rPr>
          <w:sz w:val="24"/>
          <w:szCs w:val="24"/>
        </w:rPr>
      </w:pPr>
      <w:r w:rsidRPr="00AC421B">
        <w:rPr>
          <w:sz w:val="24"/>
          <w:szCs w:val="24"/>
        </w:rPr>
        <w:t>диаграммы: чтение и построение. Чтение круговых диаграмм.</w:t>
      </w:r>
    </w:p>
    <w:p w14:paraId="21A25EE2" w14:textId="77777777" w:rsidR="00AC421B" w:rsidRPr="00AC421B" w:rsidRDefault="00AC421B" w:rsidP="00317320">
      <w:pPr>
        <w:pStyle w:val="24"/>
        <w:shd w:val="clear" w:color="auto" w:fill="auto"/>
        <w:tabs>
          <w:tab w:val="left" w:pos="1982"/>
        </w:tabs>
        <w:spacing w:before="0" w:after="0" w:line="360" w:lineRule="auto"/>
        <w:ind w:firstLine="740"/>
        <w:rPr>
          <w:sz w:val="24"/>
          <w:szCs w:val="24"/>
        </w:rPr>
      </w:pPr>
      <w:r w:rsidRPr="00AC421B">
        <w:rPr>
          <w:sz w:val="24"/>
          <w:szCs w:val="24"/>
        </w:rPr>
        <w:t>Наглядная геометрия.</w:t>
      </w:r>
    </w:p>
    <w:p w14:paraId="6D1ED3D3" w14:textId="77777777" w:rsidR="00AC421B" w:rsidRPr="00AC421B" w:rsidRDefault="00AC421B" w:rsidP="00317320">
      <w:pPr>
        <w:pStyle w:val="24"/>
        <w:shd w:val="clear" w:color="auto" w:fill="auto"/>
        <w:spacing w:before="0" w:after="0" w:line="360" w:lineRule="auto"/>
        <w:ind w:firstLine="740"/>
        <w:rPr>
          <w:sz w:val="24"/>
          <w:szCs w:val="24"/>
        </w:rPr>
      </w:pPr>
      <w:r w:rsidRPr="00AC421B">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52B129AE" w14:textId="77777777" w:rsidR="00AC421B" w:rsidRPr="00AC421B" w:rsidRDefault="00AC421B" w:rsidP="00317320">
      <w:pPr>
        <w:pStyle w:val="24"/>
        <w:shd w:val="clear" w:color="auto" w:fill="auto"/>
        <w:spacing w:before="0" w:after="0" w:line="360" w:lineRule="auto"/>
        <w:ind w:firstLine="740"/>
        <w:rPr>
          <w:sz w:val="24"/>
          <w:szCs w:val="24"/>
        </w:rPr>
      </w:pPr>
      <w:r w:rsidRPr="00AC421B">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7198E4EE" w14:textId="77777777" w:rsidR="00AC421B" w:rsidRPr="00AC421B" w:rsidRDefault="00AC421B" w:rsidP="00317320">
      <w:pPr>
        <w:pStyle w:val="24"/>
        <w:shd w:val="clear" w:color="auto" w:fill="auto"/>
        <w:spacing w:before="0" w:after="0" w:line="360" w:lineRule="auto"/>
        <w:ind w:firstLine="740"/>
        <w:rPr>
          <w:sz w:val="24"/>
          <w:szCs w:val="24"/>
        </w:rPr>
      </w:pPr>
      <w:r w:rsidRPr="00AC421B">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11936DCF" w14:textId="77777777" w:rsidR="00AC421B" w:rsidRPr="00AC421B" w:rsidRDefault="00AC421B" w:rsidP="00317320">
      <w:pPr>
        <w:pStyle w:val="24"/>
        <w:shd w:val="clear" w:color="auto" w:fill="auto"/>
        <w:spacing w:before="0" w:after="0" w:line="360" w:lineRule="auto"/>
        <w:ind w:firstLine="740"/>
        <w:rPr>
          <w:sz w:val="24"/>
          <w:szCs w:val="24"/>
        </w:rPr>
      </w:pPr>
      <w:r w:rsidRPr="00AC421B">
        <w:rPr>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5FE84EAD" w14:textId="77777777" w:rsidR="00AC421B" w:rsidRPr="00AC421B" w:rsidRDefault="00AC421B" w:rsidP="00317320">
      <w:pPr>
        <w:pStyle w:val="24"/>
        <w:shd w:val="clear" w:color="auto" w:fill="auto"/>
        <w:spacing w:before="0" w:after="0" w:line="360" w:lineRule="auto"/>
        <w:ind w:firstLine="740"/>
        <w:rPr>
          <w:sz w:val="24"/>
          <w:szCs w:val="24"/>
        </w:rPr>
      </w:pPr>
      <w:r w:rsidRPr="00AC421B">
        <w:rPr>
          <w:sz w:val="24"/>
          <w:szCs w:val="24"/>
        </w:rPr>
        <w:t>Симметрия: центральная, осевая и зеркальная симметрии.</w:t>
      </w:r>
    </w:p>
    <w:p w14:paraId="6E1F30B1" w14:textId="77777777" w:rsidR="00AC421B" w:rsidRPr="00AC421B" w:rsidRDefault="00AC421B" w:rsidP="00317320">
      <w:pPr>
        <w:pStyle w:val="24"/>
        <w:shd w:val="clear" w:color="auto" w:fill="auto"/>
        <w:spacing w:before="0" w:after="0" w:line="360" w:lineRule="auto"/>
        <w:ind w:firstLine="740"/>
        <w:rPr>
          <w:sz w:val="24"/>
          <w:szCs w:val="24"/>
        </w:rPr>
      </w:pPr>
      <w:r w:rsidRPr="00AC421B">
        <w:rPr>
          <w:sz w:val="24"/>
          <w:szCs w:val="24"/>
        </w:rPr>
        <w:t>Построение симметричных фигур.</w:t>
      </w:r>
    </w:p>
    <w:p w14:paraId="3D9BDB14" w14:textId="77777777" w:rsidR="00AC421B" w:rsidRPr="00AC421B" w:rsidRDefault="00AC421B" w:rsidP="00317320">
      <w:pPr>
        <w:pStyle w:val="24"/>
        <w:shd w:val="clear" w:color="auto" w:fill="auto"/>
        <w:spacing w:before="0" w:after="0" w:line="360" w:lineRule="auto"/>
        <w:ind w:firstLine="740"/>
        <w:rPr>
          <w:sz w:val="24"/>
          <w:szCs w:val="24"/>
        </w:rPr>
      </w:pPr>
      <w:r w:rsidRPr="00AC421B">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1F3073F2" w14:textId="77777777" w:rsidR="00AC421B" w:rsidRPr="00AC421B" w:rsidRDefault="00AC421B" w:rsidP="00317320">
      <w:pPr>
        <w:pStyle w:val="24"/>
        <w:shd w:val="clear" w:color="auto" w:fill="auto"/>
        <w:spacing w:before="0" w:after="0" w:line="360" w:lineRule="auto"/>
        <w:ind w:firstLine="740"/>
        <w:rPr>
          <w:sz w:val="24"/>
          <w:szCs w:val="24"/>
        </w:rPr>
      </w:pPr>
      <w:r w:rsidRPr="00AC421B">
        <w:rPr>
          <w:sz w:val="24"/>
          <w:szCs w:val="24"/>
        </w:rPr>
        <w:t>Понятие объёма, единицы измерения объёма. Объём прямоугольного параллелепипеда, куба.</w:t>
      </w:r>
    </w:p>
    <w:p w14:paraId="20DCD10D" w14:textId="77777777" w:rsidR="00AC421B" w:rsidRPr="00994BB9" w:rsidRDefault="00AC421B" w:rsidP="00317320">
      <w:pPr>
        <w:pStyle w:val="24"/>
        <w:shd w:val="clear" w:color="auto" w:fill="auto"/>
        <w:tabs>
          <w:tab w:val="left" w:pos="1765"/>
        </w:tabs>
        <w:spacing w:before="0" w:after="0" w:line="360" w:lineRule="auto"/>
        <w:ind w:firstLine="740"/>
        <w:rPr>
          <w:b/>
          <w:sz w:val="24"/>
          <w:szCs w:val="24"/>
        </w:rPr>
      </w:pPr>
      <w:r w:rsidRPr="00994BB9">
        <w:rPr>
          <w:b/>
          <w:sz w:val="24"/>
          <w:szCs w:val="24"/>
        </w:rPr>
        <w:t>Предметные результаты освоения программы учебного курса «Математика».</w:t>
      </w:r>
    </w:p>
    <w:p w14:paraId="524C93CC" w14:textId="77777777" w:rsidR="00AC421B" w:rsidRPr="00AC421B" w:rsidRDefault="00AC421B" w:rsidP="00317320">
      <w:pPr>
        <w:pStyle w:val="24"/>
        <w:shd w:val="clear" w:color="auto" w:fill="auto"/>
        <w:tabs>
          <w:tab w:val="left" w:pos="1976"/>
        </w:tabs>
        <w:spacing w:before="0" w:after="0" w:line="360" w:lineRule="auto"/>
        <w:ind w:firstLine="740"/>
        <w:rPr>
          <w:sz w:val="24"/>
          <w:szCs w:val="24"/>
        </w:rPr>
      </w:pPr>
      <w:r w:rsidRPr="00AC421B">
        <w:rPr>
          <w:sz w:val="24"/>
          <w:szCs w:val="24"/>
        </w:rPr>
        <w:lastRenderedPageBreak/>
        <w:t>Предметные результаты освоения программы учебного курса к концу обучения в 5 классе.</w:t>
      </w:r>
    </w:p>
    <w:p w14:paraId="5ECEDC2A" w14:textId="77777777" w:rsidR="00AC421B" w:rsidRPr="00AC421B" w:rsidRDefault="00AC421B" w:rsidP="00317320">
      <w:pPr>
        <w:pStyle w:val="24"/>
        <w:shd w:val="clear" w:color="auto" w:fill="auto"/>
        <w:tabs>
          <w:tab w:val="left" w:pos="2188"/>
        </w:tabs>
        <w:spacing w:before="0" w:after="0" w:line="360" w:lineRule="auto"/>
        <w:ind w:firstLine="740"/>
        <w:rPr>
          <w:sz w:val="24"/>
          <w:szCs w:val="24"/>
        </w:rPr>
      </w:pPr>
      <w:r w:rsidRPr="00AC421B">
        <w:rPr>
          <w:sz w:val="24"/>
          <w:szCs w:val="24"/>
        </w:rPr>
        <w:t>Числа и вычисления.</w:t>
      </w:r>
    </w:p>
    <w:p w14:paraId="40E1160B" w14:textId="77777777" w:rsidR="00AC421B" w:rsidRPr="00AC421B" w:rsidRDefault="00AC421B" w:rsidP="00317320">
      <w:pPr>
        <w:pStyle w:val="24"/>
        <w:shd w:val="clear" w:color="auto" w:fill="auto"/>
        <w:spacing w:before="0" w:after="0" w:line="360" w:lineRule="auto"/>
        <w:ind w:firstLine="740"/>
        <w:rPr>
          <w:sz w:val="24"/>
          <w:szCs w:val="24"/>
        </w:rPr>
      </w:pPr>
      <w:r w:rsidRPr="00AC421B">
        <w:rPr>
          <w:sz w:val="24"/>
          <w:szCs w:val="24"/>
        </w:rPr>
        <w:t>Понимать и правильно употреблять термины, связанные с натуральными</w:t>
      </w:r>
    </w:p>
    <w:p w14:paraId="16177539" w14:textId="77777777" w:rsidR="00AC421B" w:rsidRPr="00AC421B" w:rsidRDefault="00AC421B" w:rsidP="00317320">
      <w:pPr>
        <w:pStyle w:val="24"/>
        <w:shd w:val="clear" w:color="auto" w:fill="auto"/>
        <w:spacing w:before="0" w:after="24" w:line="360" w:lineRule="auto"/>
        <w:rPr>
          <w:sz w:val="24"/>
          <w:szCs w:val="24"/>
        </w:rPr>
      </w:pPr>
      <w:r w:rsidRPr="00AC421B">
        <w:rPr>
          <w:sz w:val="24"/>
          <w:szCs w:val="24"/>
        </w:rPr>
        <w:t>числами, обыкновенными и десятичными дробями.</w:t>
      </w:r>
    </w:p>
    <w:p w14:paraId="1CF8BB4A"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Сравнивать и упорядочивать натуральные числа, сравнивать в простейших случаях обыкновенные дроби, десятичные дроби.</w:t>
      </w:r>
    </w:p>
    <w:p w14:paraId="0D35C679"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630BD976"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Выполнять арифметические действия с натуральными числами, с обыкновенными дробями в простейших случаях.</w:t>
      </w:r>
    </w:p>
    <w:p w14:paraId="58A264F9"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Выполнять проверку, прикидку результата вычислений.</w:t>
      </w:r>
    </w:p>
    <w:p w14:paraId="69088DE1"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Округлять натуральные числа.</w:t>
      </w:r>
    </w:p>
    <w:p w14:paraId="0837E063" w14:textId="77777777" w:rsidR="00AC421B" w:rsidRPr="00AC421B" w:rsidRDefault="00AC421B" w:rsidP="00317320">
      <w:pPr>
        <w:pStyle w:val="24"/>
        <w:shd w:val="clear" w:color="auto" w:fill="auto"/>
        <w:tabs>
          <w:tab w:val="left" w:pos="2237"/>
        </w:tabs>
        <w:spacing w:before="0" w:after="0" w:line="360" w:lineRule="auto"/>
        <w:ind w:firstLine="760"/>
        <w:rPr>
          <w:sz w:val="24"/>
          <w:szCs w:val="24"/>
        </w:rPr>
      </w:pPr>
      <w:r w:rsidRPr="00AC421B">
        <w:rPr>
          <w:sz w:val="24"/>
          <w:szCs w:val="24"/>
        </w:rPr>
        <w:t>Решение текстовых задач.</w:t>
      </w:r>
    </w:p>
    <w:p w14:paraId="62A7DBCD"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Решать текстовые задачи арифметическим способом и с помощью организованного конечного перебора всех возможных вариантов.</w:t>
      </w:r>
    </w:p>
    <w:p w14:paraId="5CA83D42"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Решать задачи, содержащие зависимости, связывающие величины: скорость, время, расстояние, цена, количество, стоимость.</w:t>
      </w:r>
    </w:p>
    <w:p w14:paraId="3D42FB7F"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Использовать краткие записи, схемы, таблицы, обозначения при решении</w:t>
      </w:r>
    </w:p>
    <w:p w14:paraId="4DB70DE7" w14:textId="77777777" w:rsidR="00AC421B" w:rsidRPr="00AC421B" w:rsidRDefault="00AC421B" w:rsidP="00317320">
      <w:pPr>
        <w:pStyle w:val="24"/>
        <w:shd w:val="clear" w:color="auto" w:fill="auto"/>
        <w:spacing w:before="0" w:after="0" w:line="360" w:lineRule="auto"/>
        <w:rPr>
          <w:sz w:val="24"/>
          <w:szCs w:val="24"/>
        </w:rPr>
      </w:pPr>
      <w:r w:rsidRPr="00AC421B">
        <w:rPr>
          <w:sz w:val="24"/>
          <w:szCs w:val="24"/>
        </w:rPr>
        <w:t>задач.</w:t>
      </w:r>
    </w:p>
    <w:p w14:paraId="029D3DCC"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14:paraId="65587DA5"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0ED9082D" w14:textId="77777777" w:rsidR="00AC421B" w:rsidRPr="00AC421B" w:rsidRDefault="00AC421B" w:rsidP="00317320">
      <w:pPr>
        <w:pStyle w:val="24"/>
        <w:shd w:val="clear" w:color="auto" w:fill="auto"/>
        <w:tabs>
          <w:tab w:val="left" w:pos="2237"/>
        </w:tabs>
        <w:spacing w:before="0" w:after="0" w:line="360" w:lineRule="auto"/>
        <w:ind w:firstLine="760"/>
        <w:rPr>
          <w:sz w:val="24"/>
          <w:szCs w:val="24"/>
        </w:rPr>
      </w:pPr>
      <w:r w:rsidRPr="00AC421B">
        <w:rPr>
          <w:sz w:val="24"/>
          <w:szCs w:val="24"/>
        </w:rPr>
        <w:t>Наглядная геометрия.</w:t>
      </w:r>
    </w:p>
    <w:p w14:paraId="371B59AD"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Пользоваться геометрическими понятиями: точка, прямая, отрезок, луч, угол, многоугольник, окружность, круг.</w:t>
      </w:r>
    </w:p>
    <w:p w14:paraId="2F4C0596"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Приводить примеры объектов окружающего мира, имеющих форму изученных геометрических фигур.</w:t>
      </w:r>
    </w:p>
    <w:p w14:paraId="127F06C3"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2E333451"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Изображать изученные геометрические фигуры на нелинованной и клетчатой</w:t>
      </w:r>
    </w:p>
    <w:p w14:paraId="7D6ADA38" w14:textId="77777777" w:rsidR="00AC421B" w:rsidRPr="00AC421B" w:rsidRDefault="00AC421B" w:rsidP="00317320">
      <w:pPr>
        <w:pStyle w:val="24"/>
        <w:shd w:val="clear" w:color="auto" w:fill="auto"/>
        <w:spacing w:before="0" w:after="19" w:line="360" w:lineRule="auto"/>
        <w:rPr>
          <w:sz w:val="24"/>
          <w:szCs w:val="24"/>
        </w:rPr>
      </w:pPr>
      <w:r w:rsidRPr="00AC421B">
        <w:rPr>
          <w:sz w:val="24"/>
          <w:szCs w:val="24"/>
        </w:rPr>
        <w:t>бумаге с помощью циркуля и линейки.</w:t>
      </w:r>
    </w:p>
    <w:p w14:paraId="07428B89" w14:textId="77777777" w:rsidR="00AC421B" w:rsidRPr="00AC421B" w:rsidRDefault="00AC421B" w:rsidP="00317320">
      <w:pPr>
        <w:pStyle w:val="24"/>
        <w:shd w:val="clear" w:color="auto" w:fill="auto"/>
        <w:spacing w:before="0" w:after="0" w:line="360" w:lineRule="auto"/>
        <w:ind w:firstLine="780"/>
        <w:rPr>
          <w:sz w:val="24"/>
          <w:szCs w:val="24"/>
        </w:rPr>
      </w:pPr>
      <w:r w:rsidRPr="00AC421B">
        <w:rPr>
          <w:sz w:val="24"/>
          <w:szCs w:val="24"/>
        </w:rPr>
        <w:lastRenderedPageBreak/>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1EEFBD8B" w14:textId="77777777" w:rsidR="00AC421B" w:rsidRPr="00AC421B" w:rsidRDefault="00AC421B" w:rsidP="00317320">
      <w:pPr>
        <w:pStyle w:val="24"/>
        <w:shd w:val="clear" w:color="auto" w:fill="auto"/>
        <w:spacing w:before="0" w:after="0" w:line="360" w:lineRule="auto"/>
        <w:ind w:firstLine="780"/>
        <w:rPr>
          <w:sz w:val="24"/>
          <w:szCs w:val="24"/>
        </w:rPr>
      </w:pPr>
      <w:r w:rsidRPr="00AC421B">
        <w:rPr>
          <w:sz w:val="24"/>
          <w:szCs w:val="24"/>
        </w:rPr>
        <w:t>Использовать свойства сторон и углов прямоугольника, квадрата для их построения, вычисления площади и периметра.</w:t>
      </w:r>
    </w:p>
    <w:p w14:paraId="6E474EDE" w14:textId="77777777" w:rsidR="00AC421B" w:rsidRPr="00AC421B" w:rsidRDefault="00AC421B" w:rsidP="00317320">
      <w:pPr>
        <w:pStyle w:val="24"/>
        <w:shd w:val="clear" w:color="auto" w:fill="auto"/>
        <w:spacing w:before="0" w:after="0" w:line="360" w:lineRule="auto"/>
        <w:ind w:firstLine="780"/>
        <w:rPr>
          <w:sz w:val="24"/>
          <w:szCs w:val="24"/>
        </w:rPr>
      </w:pPr>
      <w:r w:rsidRPr="00AC421B">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40A97E87" w14:textId="77777777" w:rsidR="00AC421B" w:rsidRPr="00AC421B" w:rsidRDefault="00AC421B" w:rsidP="00317320">
      <w:pPr>
        <w:pStyle w:val="24"/>
        <w:shd w:val="clear" w:color="auto" w:fill="auto"/>
        <w:spacing w:before="0" w:after="0" w:line="360" w:lineRule="auto"/>
        <w:ind w:firstLine="780"/>
        <w:rPr>
          <w:sz w:val="24"/>
          <w:szCs w:val="24"/>
        </w:rPr>
      </w:pPr>
      <w:r w:rsidRPr="00AC421B">
        <w:rPr>
          <w:sz w:val="24"/>
          <w:szCs w:val="24"/>
        </w:rPr>
        <w:t>Пользоваться основными метрическими единицами измерения длины, площади; выражать одни единицы величины через другие.</w:t>
      </w:r>
    </w:p>
    <w:p w14:paraId="4167DFD4" w14:textId="77777777" w:rsidR="00AC421B" w:rsidRPr="00AC421B" w:rsidRDefault="00AC421B" w:rsidP="00317320">
      <w:pPr>
        <w:pStyle w:val="24"/>
        <w:shd w:val="clear" w:color="auto" w:fill="auto"/>
        <w:spacing w:before="0" w:after="0" w:line="360" w:lineRule="auto"/>
        <w:ind w:firstLine="780"/>
        <w:rPr>
          <w:sz w:val="24"/>
          <w:szCs w:val="24"/>
        </w:rPr>
      </w:pPr>
      <w:r w:rsidRPr="00AC421B">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14:paraId="4902993D" w14:textId="77777777" w:rsidR="00AC421B" w:rsidRPr="00AC421B" w:rsidRDefault="00AC421B" w:rsidP="00317320">
      <w:pPr>
        <w:pStyle w:val="24"/>
        <w:shd w:val="clear" w:color="auto" w:fill="auto"/>
        <w:spacing w:before="0" w:after="0" w:line="360" w:lineRule="auto"/>
        <w:ind w:firstLine="780"/>
        <w:rPr>
          <w:sz w:val="24"/>
          <w:szCs w:val="24"/>
        </w:rPr>
      </w:pPr>
      <w:r w:rsidRPr="00AC421B">
        <w:rPr>
          <w:sz w:val="24"/>
          <w:szCs w:val="24"/>
        </w:rPr>
        <w:t>Вычислять объём куба, параллелепипеда по заданным измерениям, пользоваться единицами измерения объёма.</w:t>
      </w:r>
    </w:p>
    <w:p w14:paraId="03BD8F1B" w14:textId="77777777" w:rsidR="00AC421B" w:rsidRPr="00AC421B" w:rsidRDefault="00AC421B" w:rsidP="00317320">
      <w:pPr>
        <w:pStyle w:val="24"/>
        <w:shd w:val="clear" w:color="auto" w:fill="auto"/>
        <w:spacing w:before="0" w:after="0" w:line="360" w:lineRule="auto"/>
        <w:ind w:firstLine="780"/>
        <w:rPr>
          <w:sz w:val="24"/>
          <w:szCs w:val="24"/>
        </w:rPr>
      </w:pPr>
      <w:r w:rsidRPr="00AC421B">
        <w:rPr>
          <w:sz w:val="24"/>
          <w:szCs w:val="24"/>
        </w:rPr>
        <w:t>Решать несложные задачи на измерение геометрических величин в практических ситуациях.</w:t>
      </w:r>
    </w:p>
    <w:p w14:paraId="1A27BF66" w14:textId="77777777" w:rsidR="00AC421B" w:rsidRPr="00AC421B" w:rsidRDefault="00AC421B" w:rsidP="00317320">
      <w:pPr>
        <w:pStyle w:val="24"/>
        <w:shd w:val="clear" w:color="auto" w:fill="auto"/>
        <w:tabs>
          <w:tab w:val="left" w:pos="1991"/>
        </w:tabs>
        <w:spacing w:before="0" w:after="0" w:line="360" w:lineRule="auto"/>
        <w:ind w:firstLine="780"/>
        <w:rPr>
          <w:sz w:val="24"/>
          <w:szCs w:val="24"/>
        </w:rPr>
      </w:pPr>
      <w:r w:rsidRPr="00AC421B">
        <w:rPr>
          <w:sz w:val="24"/>
          <w:szCs w:val="24"/>
        </w:rPr>
        <w:t>Предметные результаты освоения программы учебного курса к концу обучения в 6 классе.</w:t>
      </w:r>
    </w:p>
    <w:p w14:paraId="01E67590" w14:textId="77777777" w:rsidR="00AC421B" w:rsidRPr="00AC421B" w:rsidRDefault="00AC421B" w:rsidP="00317320">
      <w:pPr>
        <w:pStyle w:val="24"/>
        <w:shd w:val="clear" w:color="auto" w:fill="auto"/>
        <w:tabs>
          <w:tab w:val="left" w:pos="2238"/>
        </w:tabs>
        <w:spacing w:before="0" w:after="0" w:line="360" w:lineRule="auto"/>
        <w:ind w:firstLine="780"/>
        <w:rPr>
          <w:sz w:val="24"/>
          <w:szCs w:val="24"/>
        </w:rPr>
      </w:pPr>
      <w:r w:rsidRPr="00AC421B">
        <w:rPr>
          <w:sz w:val="24"/>
          <w:szCs w:val="24"/>
        </w:rPr>
        <w:t>Числа и вычисления.</w:t>
      </w:r>
    </w:p>
    <w:p w14:paraId="0138D00F" w14:textId="77777777" w:rsidR="00AC421B" w:rsidRPr="00AC421B" w:rsidRDefault="00AC421B" w:rsidP="00317320">
      <w:pPr>
        <w:pStyle w:val="24"/>
        <w:shd w:val="clear" w:color="auto" w:fill="auto"/>
        <w:spacing w:before="0" w:after="0" w:line="360" w:lineRule="auto"/>
        <w:ind w:firstLine="780"/>
        <w:rPr>
          <w:sz w:val="24"/>
          <w:szCs w:val="24"/>
        </w:rPr>
      </w:pPr>
      <w:r w:rsidRPr="00AC421B">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7B929282" w14:textId="77777777" w:rsidR="00AC421B" w:rsidRPr="00AC421B" w:rsidRDefault="00AC421B" w:rsidP="00317320">
      <w:pPr>
        <w:pStyle w:val="24"/>
        <w:shd w:val="clear" w:color="auto" w:fill="auto"/>
        <w:spacing w:before="0" w:after="0" w:line="360" w:lineRule="auto"/>
        <w:ind w:firstLine="780"/>
        <w:rPr>
          <w:sz w:val="24"/>
          <w:szCs w:val="24"/>
        </w:rPr>
      </w:pPr>
      <w:r w:rsidRPr="00AC421B">
        <w:rPr>
          <w:sz w:val="24"/>
          <w:szCs w:val="24"/>
        </w:rPr>
        <w:t>Сравнивать и упорядочивать целые числа, обыкновенные и десятичные дроби, сравнивать числа одного и разных знаков.</w:t>
      </w:r>
    </w:p>
    <w:p w14:paraId="410B8BDE" w14:textId="77777777" w:rsidR="00AC421B" w:rsidRPr="00AC421B" w:rsidRDefault="00AC421B" w:rsidP="00317320">
      <w:pPr>
        <w:pStyle w:val="24"/>
        <w:shd w:val="clear" w:color="auto" w:fill="auto"/>
        <w:spacing w:before="0" w:after="0" w:line="360" w:lineRule="auto"/>
        <w:ind w:firstLine="780"/>
        <w:rPr>
          <w:sz w:val="24"/>
          <w:szCs w:val="24"/>
        </w:rPr>
      </w:pPr>
      <w:r w:rsidRPr="00AC421B">
        <w:rPr>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73019A0A" w14:textId="77777777" w:rsidR="00AC421B" w:rsidRPr="00AC421B" w:rsidRDefault="00AC421B" w:rsidP="00317320">
      <w:pPr>
        <w:pStyle w:val="24"/>
        <w:shd w:val="clear" w:color="auto" w:fill="auto"/>
        <w:spacing w:before="0" w:after="0" w:line="360" w:lineRule="auto"/>
        <w:ind w:firstLine="780"/>
        <w:rPr>
          <w:sz w:val="24"/>
          <w:szCs w:val="24"/>
        </w:rPr>
      </w:pPr>
      <w:r w:rsidRPr="00AC421B">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1F7F5C09" w14:textId="77777777" w:rsidR="00AC421B" w:rsidRPr="00AC421B" w:rsidRDefault="00AC421B" w:rsidP="00317320">
      <w:pPr>
        <w:pStyle w:val="24"/>
        <w:shd w:val="clear" w:color="auto" w:fill="auto"/>
        <w:spacing w:before="0" w:after="0" w:line="360" w:lineRule="auto"/>
        <w:ind w:firstLine="780"/>
        <w:rPr>
          <w:sz w:val="24"/>
          <w:szCs w:val="24"/>
        </w:rPr>
      </w:pPr>
      <w:r w:rsidRPr="00AC421B">
        <w:rPr>
          <w:sz w:val="24"/>
          <w:szCs w:val="24"/>
        </w:rPr>
        <w:t>Соотносить точку на координатной прямой с соответствующим ей числом</w:t>
      </w:r>
    </w:p>
    <w:p w14:paraId="73FA760C" w14:textId="77777777" w:rsidR="00AC421B" w:rsidRPr="00AC421B" w:rsidRDefault="00AC421B" w:rsidP="00317320">
      <w:pPr>
        <w:pStyle w:val="24"/>
        <w:shd w:val="clear" w:color="auto" w:fill="auto"/>
        <w:spacing w:before="0" w:after="0" w:line="360" w:lineRule="auto"/>
        <w:rPr>
          <w:sz w:val="24"/>
          <w:szCs w:val="24"/>
        </w:rPr>
      </w:pPr>
      <w:r w:rsidRPr="00AC421B">
        <w:rPr>
          <w:sz w:val="24"/>
          <w:szCs w:val="24"/>
        </w:rPr>
        <w:t>и изображать числа точками на координатной прямой, находить модуль числа.</w:t>
      </w:r>
    </w:p>
    <w:p w14:paraId="6A8F8DB6"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Соотносить точки в прямоугольной системе координат с координатами этой точки.</w:t>
      </w:r>
    </w:p>
    <w:p w14:paraId="203C79ED"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Округлять целые числа и десятичные дроби, находить приближения чисел.</w:t>
      </w:r>
    </w:p>
    <w:p w14:paraId="4B1E47C6" w14:textId="77777777" w:rsidR="00AC421B" w:rsidRPr="00AC421B" w:rsidRDefault="00AC421B" w:rsidP="00317320">
      <w:pPr>
        <w:pStyle w:val="24"/>
        <w:shd w:val="clear" w:color="auto" w:fill="auto"/>
        <w:tabs>
          <w:tab w:val="left" w:pos="2237"/>
        </w:tabs>
        <w:spacing w:before="0" w:after="0" w:line="360" w:lineRule="auto"/>
        <w:ind w:firstLine="760"/>
        <w:rPr>
          <w:sz w:val="24"/>
          <w:szCs w:val="24"/>
        </w:rPr>
      </w:pPr>
      <w:r w:rsidRPr="00AC421B">
        <w:rPr>
          <w:sz w:val="24"/>
          <w:szCs w:val="24"/>
        </w:rPr>
        <w:t>Числовые и буквенные выражения.</w:t>
      </w:r>
    </w:p>
    <w:p w14:paraId="63B44621"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15F3399B"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 xml:space="preserve">Пользоваться признаками делимости, раскладывать натуральные числа на простые </w:t>
      </w:r>
      <w:r w:rsidRPr="00AC421B">
        <w:rPr>
          <w:sz w:val="24"/>
          <w:szCs w:val="24"/>
        </w:rPr>
        <w:lastRenderedPageBreak/>
        <w:t>множители.</w:t>
      </w:r>
    </w:p>
    <w:p w14:paraId="2EF5AC14"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Пользоваться масштабом, составлять пропорции и отношения.</w:t>
      </w:r>
    </w:p>
    <w:p w14:paraId="21D73AA8"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58F20C22"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Находить неизвестный компонент равенства.</w:t>
      </w:r>
    </w:p>
    <w:p w14:paraId="58C84AAB" w14:textId="77777777" w:rsidR="00AC421B" w:rsidRPr="00AC421B" w:rsidRDefault="00AC421B" w:rsidP="00317320">
      <w:pPr>
        <w:pStyle w:val="24"/>
        <w:shd w:val="clear" w:color="auto" w:fill="auto"/>
        <w:tabs>
          <w:tab w:val="left" w:pos="2237"/>
        </w:tabs>
        <w:spacing w:before="0" w:after="0" w:line="360" w:lineRule="auto"/>
        <w:ind w:firstLine="760"/>
        <w:rPr>
          <w:sz w:val="24"/>
          <w:szCs w:val="24"/>
        </w:rPr>
      </w:pPr>
      <w:r w:rsidRPr="00AC421B">
        <w:rPr>
          <w:sz w:val="24"/>
          <w:szCs w:val="24"/>
        </w:rPr>
        <w:t>Решение текстовых задач.</w:t>
      </w:r>
    </w:p>
    <w:p w14:paraId="16E5658E"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Решать многошаговые текстовые задачи арифметическим способом.</w:t>
      </w:r>
    </w:p>
    <w:p w14:paraId="7975AD7B"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Решать задачи, связанные с отношением, пропорциональностью величин, процентами, решать три основные задачи на дроби и проценты.</w:t>
      </w:r>
    </w:p>
    <w:p w14:paraId="328D5107"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726A516E"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Составлять буквенные выражения по условию задачи.</w:t>
      </w:r>
    </w:p>
    <w:p w14:paraId="73C2EBA2"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17D69DAA"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Представлять информацию с помощью таблиц, линейной и столбчатой диаграмм.</w:t>
      </w:r>
    </w:p>
    <w:p w14:paraId="1F6B4752" w14:textId="77777777" w:rsidR="00AC421B" w:rsidRPr="00AC421B" w:rsidRDefault="00AC421B" w:rsidP="00317320">
      <w:pPr>
        <w:pStyle w:val="24"/>
        <w:shd w:val="clear" w:color="auto" w:fill="auto"/>
        <w:tabs>
          <w:tab w:val="left" w:pos="2237"/>
        </w:tabs>
        <w:spacing w:before="0" w:after="0" w:line="360" w:lineRule="auto"/>
        <w:ind w:firstLine="760"/>
        <w:rPr>
          <w:sz w:val="24"/>
          <w:szCs w:val="24"/>
        </w:rPr>
      </w:pPr>
      <w:r w:rsidRPr="00AC421B">
        <w:rPr>
          <w:sz w:val="24"/>
          <w:szCs w:val="24"/>
        </w:rPr>
        <w:t>Наглядная геометрия.</w:t>
      </w:r>
    </w:p>
    <w:p w14:paraId="719BCFFB"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0186BD0F"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290F9914"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567069AF"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3193469D"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7A08C3B5"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Находить, используя чертёжные инструменты, расстояния: между двумя точками, от точки до прямой, длину пути на квадратной сетке.</w:t>
      </w:r>
    </w:p>
    <w:p w14:paraId="3D48EC51"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lastRenderedPageBreak/>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319EB91E"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14:paraId="313077A3"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Изображать на клетчатой бумаге прямоугольный параллелепипед.</w:t>
      </w:r>
    </w:p>
    <w:p w14:paraId="2B6A637C"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Вычислять объём прямоугольного параллелепипеда, куба, пользоваться основными единицами измерения объёма;</w:t>
      </w:r>
    </w:p>
    <w:p w14:paraId="2B775986"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Решать несложные задачи на нахождение геометрических величин в практических ситуациях.</w:t>
      </w:r>
    </w:p>
    <w:p w14:paraId="1CB23C7A" w14:textId="77777777" w:rsidR="00AC421B" w:rsidRPr="00187433" w:rsidRDefault="00187433" w:rsidP="00317320">
      <w:pPr>
        <w:pStyle w:val="24"/>
        <w:shd w:val="clear" w:color="auto" w:fill="auto"/>
        <w:tabs>
          <w:tab w:val="left" w:pos="1555"/>
        </w:tabs>
        <w:spacing w:before="0" w:after="0" w:line="360" w:lineRule="auto"/>
        <w:ind w:firstLine="760"/>
        <w:rPr>
          <w:b/>
          <w:sz w:val="24"/>
          <w:szCs w:val="24"/>
        </w:rPr>
      </w:pPr>
      <w:r>
        <w:rPr>
          <w:b/>
          <w:sz w:val="24"/>
          <w:szCs w:val="24"/>
        </w:rPr>
        <w:t>Р</w:t>
      </w:r>
      <w:r w:rsidR="00AC421B" w:rsidRPr="00187433">
        <w:rPr>
          <w:b/>
          <w:sz w:val="24"/>
          <w:szCs w:val="24"/>
        </w:rPr>
        <w:t>абочая программа учебного курса «Алгебра» в 7-9 классах (далее соответственно - программа учебного курса «Алгебра», учебный курс).</w:t>
      </w:r>
    </w:p>
    <w:p w14:paraId="7CC6E324" w14:textId="77777777" w:rsidR="00AC421B" w:rsidRPr="00AC421B" w:rsidRDefault="00AC421B" w:rsidP="00317320">
      <w:pPr>
        <w:pStyle w:val="24"/>
        <w:shd w:val="clear" w:color="auto" w:fill="auto"/>
        <w:tabs>
          <w:tab w:val="left" w:pos="1773"/>
        </w:tabs>
        <w:spacing w:before="0" w:after="0" w:line="360" w:lineRule="auto"/>
        <w:ind w:firstLine="760"/>
        <w:rPr>
          <w:sz w:val="24"/>
          <w:szCs w:val="24"/>
        </w:rPr>
      </w:pPr>
      <w:r w:rsidRPr="00AC421B">
        <w:rPr>
          <w:sz w:val="24"/>
          <w:szCs w:val="24"/>
        </w:rPr>
        <w:t>Пояснительная записка.</w:t>
      </w:r>
    </w:p>
    <w:p w14:paraId="7504DF93" w14:textId="77777777" w:rsidR="00AC421B" w:rsidRPr="00AC421B" w:rsidRDefault="00AC421B" w:rsidP="00317320">
      <w:pPr>
        <w:pStyle w:val="24"/>
        <w:shd w:val="clear" w:color="auto" w:fill="auto"/>
        <w:tabs>
          <w:tab w:val="left" w:pos="1954"/>
        </w:tabs>
        <w:spacing w:before="0" w:after="0" w:line="360" w:lineRule="auto"/>
        <w:ind w:firstLine="780"/>
        <w:rPr>
          <w:sz w:val="24"/>
          <w:szCs w:val="24"/>
        </w:rPr>
      </w:pPr>
      <w:r w:rsidRPr="00AC421B">
        <w:rPr>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AC421B">
        <w:rPr>
          <w:sz w:val="24"/>
          <w:szCs w:val="24"/>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57020236" w14:textId="77777777" w:rsidR="00AC421B" w:rsidRPr="00AC421B" w:rsidRDefault="00AC421B" w:rsidP="00317320">
      <w:pPr>
        <w:pStyle w:val="24"/>
        <w:shd w:val="clear" w:color="auto" w:fill="auto"/>
        <w:tabs>
          <w:tab w:val="left" w:pos="1954"/>
        </w:tabs>
        <w:spacing w:before="0" w:after="0" w:line="360" w:lineRule="auto"/>
        <w:ind w:firstLine="780"/>
        <w:rPr>
          <w:sz w:val="24"/>
          <w:szCs w:val="24"/>
        </w:rPr>
      </w:pPr>
      <w:r w:rsidRPr="00AC421B">
        <w:rPr>
          <w:sz w:val="24"/>
          <w:szCs w:val="24"/>
        </w:rP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w:t>
      </w:r>
      <w:r w:rsidRPr="00AC421B">
        <w:rPr>
          <w:sz w:val="24"/>
          <w:szCs w:val="24"/>
        </w:rPr>
        <w:lastRenderedPageBreak/>
        <w:t>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031BBC8B" w14:textId="77777777" w:rsidR="00AC421B" w:rsidRPr="00AC421B" w:rsidRDefault="00AC421B" w:rsidP="00317320">
      <w:pPr>
        <w:pStyle w:val="24"/>
        <w:shd w:val="clear" w:color="auto" w:fill="auto"/>
        <w:tabs>
          <w:tab w:val="left" w:pos="1945"/>
        </w:tabs>
        <w:spacing w:before="0" w:after="0" w:line="360" w:lineRule="auto"/>
        <w:ind w:firstLine="780"/>
        <w:rPr>
          <w:sz w:val="24"/>
          <w:szCs w:val="24"/>
        </w:rPr>
      </w:pPr>
      <w:r w:rsidRPr="00AC421B">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5A1CDBB0" w14:textId="77777777" w:rsidR="00AC421B" w:rsidRPr="00AC421B" w:rsidRDefault="00AC421B" w:rsidP="00317320">
      <w:pPr>
        <w:pStyle w:val="24"/>
        <w:shd w:val="clear" w:color="auto" w:fill="auto"/>
        <w:tabs>
          <w:tab w:val="left" w:pos="1950"/>
        </w:tabs>
        <w:spacing w:before="0" w:after="0" w:line="360" w:lineRule="auto"/>
        <w:ind w:firstLine="780"/>
        <w:rPr>
          <w:sz w:val="24"/>
          <w:szCs w:val="24"/>
        </w:rPr>
      </w:pPr>
      <w:r w:rsidRPr="00AC421B">
        <w:rPr>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2024DBD0" w14:textId="77777777" w:rsidR="00AC421B" w:rsidRPr="00AC421B" w:rsidRDefault="00AC421B" w:rsidP="00317320">
      <w:pPr>
        <w:pStyle w:val="24"/>
        <w:shd w:val="clear" w:color="auto" w:fill="auto"/>
        <w:tabs>
          <w:tab w:val="left" w:pos="1950"/>
        </w:tabs>
        <w:spacing w:before="0" w:after="0" w:line="360" w:lineRule="auto"/>
        <w:ind w:firstLine="780"/>
        <w:rPr>
          <w:sz w:val="24"/>
          <w:szCs w:val="24"/>
        </w:rPr>
      </w:pPr>
      <w:r w:rsidRPr="00AC421B">
        <w:rPr>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4111821F" w14:textId="77777777" w:rsidR="00AC421B" w:rsidRPr="00AC421B" w:rsidRDefault="00AC421B" w:rsidP="00317320">
      <w:pPr>
        <w:pStyle w:val="24"/>
        <w:shd w:val="clear" w:color="auto" w:fill="auto"/>
        <w:tabs>
          <w:tab w:val="left" w:pos="1945"/>
        </w:tabs>
        <w:spacing w:before="0" w:after="0" w:line="360" w:lineRule="auto"/>
        <w:ind w:firstLine="780"/>
        <w:rPr>
          <w:sz w:val="24"/>
          <w:szCs w:val="24"/>
        </w:rPr>
      </w:pPr>
      <w:r w:rsidRPr="00AC421B">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7B9A4A5" w14:textId="77777777" w:rsidR="00AC421B" w:rsidRPr="00AC421B" w:rsidRDefault="00AC421B" w:rsidP="00317320">
      <w:pPr>
        <w:pStyle w:val="24"/>
        <w:shd w:val="clear" w:color="auto" w:fill="auto"/>
        <w:tabs>
          <w:tab w:val="left" w:pos="1945"/>
        </w:tabs>
        <w:spacing w:before="0" w:after="0" w:line="360" w:lineRule="auto"/>
        <w:ind w:firstLine="780"/>
        <w:rPr>
          <w:sz w:val="24"/>
          <w:szCs w:val="24"/>
        </w:rPr>
      </w:pPr>
      <w:r w:rsidRPr="00AC421B">
        <w:rPr>
          <w:sz w:val="24"/>
          <w:szCs w:val="24"/>
        </w:rPr>
        <w:t xml:space="preserve">Общее число часов, рекомендованных для изучения учебного курса «Алгебра», - </w:t>
      </w:r>
      <w:r w:rsidRPr="00AC421B">
        <w:rPr>
          <w:sz w:val="24"/>
          <w:szCs w:val="24"/>
        </w:rPr>
        <w:lastRenderedPageBreak/>
        <w:t>306 часов: в 7 классе - 102 часа (3 часа в неделю), в 8 классе - 102 часа</w:t>
      </w:r>
    </w:p>
    <w:p w14:paraId="07EE2F6D" w14:textId="77777777" w:rsidR="00AC421B" w:rsidRPr="00AC421B" w:rsidRDefault="00AC421B" w:rsidP="00317320">
      <w:pPr>
        <w:pStyle w:val="24"/>
        <w:shd w:val="clear" w:color="auto" w:fill="auto"/>
        <w:spacing w:before="0" w:after="0" w:line="360" w:lineRule="auto"/>
        <w:rPr>
          <w:sz w:val="24"/>
          <w:szCs w:val="24"/>
        </w:rPr>
      </w:pPr>
      <w:r w:rsidRPr="00AC421B">
        <w:rPr>
          <w:sz w:val="24"/>
          <w:szCs w:val="24"/>
        </w:rPr>
        <w:t>(3 часа в неделю), в 9 классе - 102 часа (3 часа в неделю).</w:t>
      </w:r>
    </w:p>
    <w:p w14:paraId="579E2823" w14:textId="77777777" w:rsidR="00AC421B" w:rsidRPr="00187433" w:rsidRDefault="00AC421B" w:rsidP="00317320">
      <w:pPr>
        <w:pStyle w:val="24"/>
        <w:shd w:val="clear" w:color="auto" w:fill="auto"/>
        <w:tabs>
          <w:tab w:val="left" w:pos="1812"/>
        </w:tabs>
        <w:spacing w:before="0" w:after="0" w:line="360" w:lineRule="auto"/>
        <w:ind w:firstLine="780"/>
        <w:rPr>
          <w:b/>
          <w:sz w:val="24"/>
          <w:szCs w:val="24"/>
        </w:rPr>
      </w:pPr>
      <w:r w:rsidRPr="00187433">
        <w:rPr>
          <w:b/>
          <w:sz w:val="24"/>
          <w:szCs w:val="24"/>
        </w:rPr>
        <w:t>Содержание обучения в 7 классе.</w:t>
      </w:r>
    </w:p>
    <w:p w14:paraId="6976A1C0" w14:textId="77777777" w:rsidR="00AC421B" w:rsidRPr="00AC421B" w:rsidRDefault="00AC421B" w:rsidP="00317320">
      <w:pPr>
        <w:pStyle w:val="24"/>
        <w:shd w:val="clear" w:color="auto" w:fill="auto"/>
        <w:tabs>
          <w:tab w:val="left" w:pos="2024"/>
        </w:tabs>
        <w:spacing w:before="0" w:after="0" w:line="360" w:lineRule="auto"/>
        <w:ind w:firstLine="780"/>
        <w:rPr>
          <w:sz w:val="24"/>
          <w:szCs w:val="24"/>
        </w:rPr>
      </w:pPr>
      <w:r w:rsidRPr="00AC421B">
        <w:rPr>
          <w:sz w:val="24"/>
          <w:szCs w:val="24"/>
        </w:rPr>
        <w:t>Числа и вычисления.</w:t>
      </w:r>
    </w:p>
    <w:p w14:paraId="07283731" w14:textId="77777777" w:rsidR="00AC421B" w:rsidRPr="00AC421B" w:rsidRDefault="00AC421B" w:rsidP="00317320">
      <w:pPr>
        <w:pStyle w:val="24"/>
        <w:shd w:val="clear" w:color="auto" w:fill="auto"/>
        <w:spacing w:before="0" w:after="0" w:line="360" w:lineRule="auto"/>
        <w:ind w:firstLine="780"/>
        <w:rPr>
          <w:sz w:val="24"/>
          <w:szCs w:val="24"/>
        </w:rPr>
      </w:pPr>
      <w:r w:rsidRPr="00AC421B">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2CDA109E" w14:textId="77777777" w:rsidR="00AC421B" w:rsidRPr="00AC421B" w:rsidRDefault="00AC421B" w:rsidP="00317320">
      <w:pPr>
        <w:pStyle w:val="24"/>
        <w:shd w:val="clear" w:color="auto" w:fill="auto"/>
        <w:spacing w:before="0" w:after="0" w:line="360" w:lineRule="auto"/>
        <w:ind w:firstLine="780"/>
        <w:rPr>
          <w:sz w:val="24"/>
          <w:szCs w:val="24"/>
        </w:rPr>
      </w:pPr>
      <w:r w:rsidRPr="00AC421B">
        <w:rPr>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44BC519E" w14:textId="77777777" w:rsidR="00AC421B" w:rsidRPr="00AC421B" w:rsidRDefault="00AC421B" w:rsidP="00317320">
      <w:pPr>
        <w:pStyle w:val="24"/>
        <w:shd w:val="clear" w:color="auto" w:fill="auto"/>
        <w:spacing w:before="0" w:after="0" w:line="360" w:lineRule="auto"/>
        <w:ind w:firstLine="780"/>
        <w:rPr>
          <w:sz w:val="24"/>
          <w:szCs w:val="24"/>
        </w:rPr>
      </w:pPr>
      <w:r w:rsidRPr="00AC421B">
        <w:rPr>
          <w:sz w:val="24"/>
          <w:szCs w:val="24"/>
        </w:rPr>
        <w:t>Применение признаков делимости, разложение на множители натуральных чисел.</w:t>
      </w:r>
    </w:p>
    <w:p w14:paraId="0793FA89" w14:textId="77777777" w:rsidR="00AC421B" w:rsidRPr="00AC421B" w:rsidRDefault="00AC421B" w:rsidP="00317320">
      <w:pPr>
        <w:pStyle w:val="24"/>
        <w:shd w:val="clear" w:color="auto" w:fill="auto"/>
        <w:spacing w:before="0" w:after="0" w:line="360" w:lineRule="auto"/>
        <w:ind w:firstLine="780"/>
        <w:rPr>
          <w:sz w:val="24"/>
          <w:szCs w:val="24"/>
        </w:rPr>
      </w:pPr>
      <w:r w:rsidRPr="00AC421B">
        <w:rPr>
          <w:sz w:val="24"/>
          <w:szCs w:val="24"/>
        </w:rPr>
        <w:t>Реальные зависимости, в том числе прямая и обратная пропорциональности.</w:t>
      </w:r>
    </w:p>
    <w:p w14:paraId="52FF0EF8" w14:textId="77777777" w:rsidR="00AC421B" w:rsidRPr="00AC421B" w:rsidRDefault="00AC421B" w:rsidP="00317320">
      <w:pPr>
        <w:pStyle w:val="24"/>
        <w:shd w:val="clear" w:color="auto" w:fill="auto"/>
        <w:tabs>
          <w:tab w:val="left" w:pos="2024"/>
        </w:tabs>
        <w:spacing w:before="0" w:after="0" w:line="360" w:lineRule="auto"/>
        <w:ind w:firstLine="780"/>
        <w:rPr>
          <w:sz w:val="24"/>
          <w:szCs w:val="24"/>
        </w:rPr>
      </w:pPr>
      <w:r w:rsidRPr="00AC421B">
        <w:rPr>
          <w:sz w:val="24"/>
          <w:szCs w:val="24"/>
        </w:rPr>
        <w:t>Алгебраические выражения.</w:t>
      </w:r>
    </w:p>
    <w:p w14:paraId="1DEE1896" w14:textId="77777777" w:rsidR="00AC421B" w:rsidRPr="00AC421B" w:rsidRDefault="00AC421B" w:rsidP="00317320">
      <w:pPr>
        <w:pStyle w:val="24"/>
        <w:shd w:val="clear" w:color="auto" w:fill="auto"/>
        <w:spacing w:before="0" w:after="0" w:line="360" w:lineRule="auto"/>
        <w:ind w:firstLine="780"/>
        <w:rPr>
          <w:sz w:val="24"/>
          <w:szCs w:val="24"/>
        </w:rPr>
      </w:pPr>
      <w:r w:rsidRPr="00AC421B">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5231F9D3" w14:textId="77777777" w:rsidR="00AC421B" w:rsidRPr="00AC421B" w:rsidRDefault="00AC421B" w:rsidP="00317320">
      <w:pPr>
        <w:pStyle w:val="24"/>
        <w:shd w:val="clear" w:color="auto" w:fill="auto"/>
        <w:spacing w:before="0" w:after="0" w:line="360" w:lineRule="auto"/>
        <w:ind w:firstLine="780"/>
        <w:rPr>
          <w:sz w:val="24"/>
          <w:szCs w:val="24"/>
        </w:rPr>
      </w:pPr>
      <w:r w:rsidRPr="00AC421B">
        <w:rPr>
          <w:sz w:val="24"/>
          <w:szCs w:val="24"/>
        </w:rPr>
        <w:t>Свойства степени с натуральным показателем.</w:t>
      </w:r>
    </w:p>
    <w:p w14:paraId="6249EA7E" w14:textId="77777777" w:rsidR="00AC421B" w:rsidRPr="00AC421B" w:rsidRDefault="00AC421B" w:rsidP="00317320">
      <w:pPr>
        <w:pStyle w:val="24"/>
        <w:shd w:val="clear" w:color="auto" w:fill="auto"/>
        <w:spacing w:before="0" w:after="0" w:line="360" w:lineRule="auto"/>
        <w:ind w:firstLine="780"/>
        <w:rPr>
          <w:sz w:val="24"/>
          <w:szCs w:val="24"/>
        </w:rPr>
      </w:pPr>
      <w:r w:rsidRPr="00AC421B">
        <w:rPr>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48B5D19E" w14:textId="77777777" w:rsidR="00AC421B" w:rsidRPr="00AC421B" w:rsidRDefault="00AC421B" w:rsidP="00317320">
      <w:pPr>
        <w:pStyle w:val="24"/>
        <w:shd w:val="clear" w:color="auto" w:fill="auto"/>
        <w:tabs>
          <w:tab w:val="left" w:pos="2024"/>
        </w:tabs>
        <w:spacing w:before="0" w:after="0" w:line="360" w:lineRule="auto"/>
        <w:ind w:firstLine="780"/>
        <w:rPr>
          <w:sz w:val="24"/>
          <w:szCs w:val="24"/>
        </w:rPr>
      </w:pPr>
      <w:r w:rsidRPr="00AC421B">
        <w:rPr>
          <w:sz w:val="24"/>
          <w:szCs w:val="24"/>
        </w:rPr>
        <w:t>Уравнения и неравенства.</w:t>
      </w:r>
    </w:p>
    <w:p w14:paraId="02377F2E" w14:textId="77777777" w:rsidR="00AC421B" w:rsidRPr="00AC421B" w:rsidRDefault="00AC421B" w:rsidP="00317320">
      <w:pPr>
        <w:pStyle w:val="24"/>
        <w:shd w:val="clear" w:color="auto" w:fill="auto"/>
        <w:spacing w:before="0" w:after="0" w:line="360" w:lineRule="auto"/>
        <w:ind w:firstLine="780"/>
        <w:rPr>
          <w:sz w:val="24"/>
          <w:szCs w:val="24"/>
        </w:rPr>
      </w:pPr>
      <w:r w:rsidRPr="00AC421B">
        <w:rPr>
          <w:sz w:val="24"/>
          <w:szCs w:val="24"/>
        </w:rPr>
        <w:t>Уравнение, корень уравнения, правила преобразования уравнения, равносильность уравнений.</w:t>
      </w:r>
    </w:p>
    <w:p w14:paraId="2616C6F4" w14:textId="77777777" w:rsidR="00AC421B" w:rsidRPr="00AC421B" w:rsidRDefault="00AC421B" w:rsidP="00317320">
      <w:pPr>
        <w:pStyle w:val="24"/>
        <w:shd w:val="clear" w:color="auto" w:fill="auto"/>
        <w:spacing w:before="0" w:after="0" w:line="360" w:lineRule="auto"/>
        <w:ind w:firstLine="780"/>
        <w:rPr>
          <w:sz w:val="24"/>
          <w:szCs w:val="24"/>
        </w:rPr>
      </w:pPr>
      <w:r w:rsidRPr="00AC421B">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52DB3DCF"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3FDEFD66" w14:textId="77777777" w:rsidR="00AC421B" w:rsidRPr="00AC421B" w:rsidRDefault="00AC421B" w:rsidP="00317320">
      <w:pPr>
        <w:pStyle w:val="24"/>
        <w:shd w:val="clear" w:color="auto" w:fill="auto"/>
        <w:tabs>
          <w:tab w:val="left" w:pos="2026"/>
        </w:tabs>
        <w:spacing w:before="0" w:after="0" w:line="360" w:lineRule="auto"/>
        <w:ind w:firstLine="760"/>
        <w:rPr>
          <w:sz w:val="24"/>
          <w:szCs w:val="24"/>
        </w:rPr>
      </w:pPr>
      <w:r w:rsidRPr="00AC421B">
        <w:rPr>
          <w:sz w:val="24"/>
          <w:szCs w:val="24"/>
        </w:rPr>
        <w:t>Функции.</w:t>
      </w:r>
    </w:p>
    <w:p w14:paraId="68AC0BAB"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 xml:space="preserve">Координата точки на прямой. Числовые промежутки. Расстояние между двумя </w:t>
      </w:r>
      <w:r w:rsidRPr="00AC421B">
        <w:rPr>
          <w:sz w:val="24"/>
          <w:szCs w:val="24"/>
        </w:rPr>
        <w:lastRenderedPageBreak/>
        <w:t>точками координатной прямой.</w:t>
      </w:r>
    </w:p>
    <w:p w14:paraId="2B488241" w14:textId="77777777" w:rsidR="00AC421B" w:rsidRPr="00AC421B" w:rsidRDefault="00AC421B" w:rsidP="00317320">
      <w:pPr>
        <w:pStyle w:val="24"/>
        <w:shd w:val="clear" w:color="auto" w:fill="auto"/>
        <w:spacing w:before="0" w:after="60" w:line="360" w:lineRule="auto"/>
        <w:ind w:firstLine="760"/>
        <w:rPr>
          <w:sz w:val="24"/>
          <w:szCs w:val="24"/>
        </w:rPr>
      </w:pPr>
      <w:r w:rsidRPr="00AC421B">
        <w:rPr>
          <w:sz w:val="24"/>
          <w:szCs w:val="24"/>
        </w:rPr>
        <w:t xml:space="preserve">Прямоугольная система координат, оси </w:t>
      </w:r>
      <w:r w:rsidRPr="00AC421B">
        <w:rPr>
          <w:rStyle w:val="21pt0"/>
          <w:sz w:val="24"/>
          <w:szCs w:val="24"/>
        </w:rPr>
        <w:t>Ох</w:t>
      </w:r>
      <w:r w:rsidRPr="00AC421B">
        <w:rPr>
          <w:sz w:val="24"/>
          <w:szCs w:val="24"/>
        </w:rPr>
        <w:t xml:space="preserve"> и </w:t>
      </w:r>
      <w:r w:rsidRPr="00AC421B">
        <w:rPr>
          <w:rStyle w:val="21pt0"/>
          <w:sz w:val="24"/>
          <w:szCs w:val="24"/>
        </w:rPr>
        <w:t>Оу.</w:t>
      </w:r>
      <w:r w:rsidRPr="00AC421B">
        <w:rPr>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14:paraId="17B9B701" w14:textId="77777777" w:rsidR="00AC421B" w:rsidRPr="00AC421B" w:rsidRDefault="00AC421B" w:rsidP="00317320">
      <w:pPr>
        <w:pStyle w:val="24"/>
        <w:shd w:val="clear" w:color="auto" w:fill="auto"/>
        <w:spacing w:before="0" w:after="0" w:line="360" w:lineRule="auto"/>
        <w:rPr>
          <w:sz w:val="24"/>
          <w:szCs w:val="24"/>
        </w:rPr>
      </w:pPr>
      <w:r w:rsidRPr="00AC421B">
        <w:rPr>
          <w:sz w:val="24"/>
          <w:szCs w:val="24"/>
        </w:rPr>
        <w:t xml:space="preserve">функций. Линейная функция, её график. График функции </w:t>
      </w:r>
      <w:r w:rsidRPr="00AC421B">
        <w:rPr>
          <w:rStyle w:val="21pt0"/>
          <w:sz w:val="24"/>
          <w:szCs w:val="24"/>
        </w:rPr>
        <w:t>У~\</w:t>
      </w:r>
      <w:r w:rsidRPr="00AC421B">
        <w:rPr>
          <w:rStyle w:val="21pt0"/>
          <w:sz w:val="24"/>
          <w:szCs w:val="24"/>
          <w:vertAlign w:val="superscript"/>
        </w:rPr>
        <w:t>х</w:t>
      </w:r>
      <w:r w:rsidRPr="00AC421B">
        <w:rPr>
          <w:rStyle w:val="21pt0"/>
          <w:sz w:val="24"/>
          <w:szCs w:val="24"/>
        </w:rPr>
        <w:t>\.</w:t>
      </w:r>
      <w:r w:rsidRPr="00AC421B">
        <w:rPr>
          <w:sz w:val="24"/>
          <w:szCs w:val="24"/>
        </w:rPr>
        <w:t xml:space="preserve"> Графическое решение линейных уравнений и систем линейных уравнений.</w:t>
      </w:r>
    </w:p>
    <w:p w14:paraId="4AAE6E77" w14:textId="77777777" w:rsidR="00AC421B" w:rsidRPr="00994BB9" w:rsidRDefault="00AC421B" w:rsidP="00317320">
      <w:pPr>
        <w:pStyle w:val="24"/>
        <w:shd w:val="clear" w:color="auto" w:fill="auto"/>
        <w:tabs>
          <w:tab w:val="left" w:pos="1814"/>
        </w:tabs>
        <w:spacing w:before="0" w:after="0" w:line="360" w:lineRule="auto"/>
        <w:ind w:firstLine="760"/>
        <w:rPr>
          <w:b/>
          <w:sz w:val="24"/>
          <w:szCs w:val="24"/>
        </w:rPr>
      </w:pPr>
      <w:r w:rsidRPr="00994BB9">
        <w:rPr>
          <w:b/>
          <w:sz w:val="24"/>
          <w:szCs w:val="24"/>
        </w:rPr>
        <w:t>Содержание обучения в 8 классе.</w:t>
      </w:r>
    </w:p>
    <w:p w14:paraId="20D0A18D" w14:textId="77777777" w:rsidR="00AC421B" w:rsidRPr="00AC421B" w:rsidRDefault="00AC421B" w:rsidP="00317320">
      <w:pPr>
        <w:pStyle w:val="24"/>
        <w:shd w:val="clear" w:color="auto" w:fill="auto"/>
        <w:tabs>
          <w:tab w:val="left" w:pos="2026"/>
        </w:tabs>
        <w:spacing w:before="0" w:after="0" w:line="360" w:lineRule="auto"/>
        <w:ind w:firstLine="760"/>
        <w:rPr>
          <w:sz w:val="24"/>
          <w:szCs w:val="24"/>
        </w:rPr>
      </w:pPr>
      <w:r w:rsidRPr="00AC421B">
        <w:rPr>
          <w:sz w:val="24"/>
          <w:szCs w:val="24"/>
        </w:rPr>
        <w:t>Числа и вычисления.</w:t>
      </w:r>
    </w:p>
    <w:p w14:paraId="7ED25B49"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67050125"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Степень с целым показателем и её свойства. Стандартная запись числа.</w:t>
      </w:r>
    </w:p>
    <w:p w14:paraId="4609CB92" w14:textId="77777777" w:rsidR="00AC421B" w:rsidRPr="00AC421B" w:rsidRDefault="00AC421B" w:rsidP="00317320">
      <w:pPr>
        <w:pStyle w:val="24"/>
        <w:shd w:val="clear" w:color="auto" w:fill="auto"/>
        <w:tabs>
          <w:tab w:val="left" w:pos="2026"/>
        </w:tabs>
        <w:spacing w:before="0" w:after="0" w:line="360" w:lineRule="auto"/>
        <w:ind w:firstLine="760"/>
        <w:rPr>
          <w:sz w:val="24"/>
          <w:szCs w:val="24"/>
        </w:rPr>
      </w:pPr>
      <w:r w:rsidRPr="00AC421B">
        <w:rPr>
          <w:sz w:val="24"/>
          <w:szCs w:val="24"/>
        </w:rPr>
        <w:t>Алгебраические выражения.</w:t>
      </w:r>
    </w:p>
    <w:p w14:paraId="00D385CC"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Квадратный трёхчлен, разложение квадратного трёхчлена на множители.</w:t>
      </w:r>
    </w:p>
    <w:p w14:paraId="4DC089D9"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6E752026" w14:textId="77777777" w:rsidR="00AC421B" w:rsidRPr="00AC421B" w:rsidRDefault="00AC421B" w:rsidP="00317320">
      <w:pPr>
        <w:pStyle w:val="24"/>
        <w:shd w:val="clear" w:color="auto" w:fill="auto"/>
        <w:tabs>
          <w:tab w:val="left" w:pos="2026"/>
        </w:tabs>
        <w:spacing w:before="0" w:after="0" w:line="360" w:lineRule="auto"/>
        <w:ind w:firstLine="760"/>
        <w:rPr>
          <w:sz w:val="24"/>
          <w:szCs w:val="24"/>
        </w:rPr>
      </w:pPr>
      <w:r w:rsidRPr="00AC421B">
        <w:rPr>
          <w:sz w:val="24"/>
          <w:szCs w:val="24"/>
        </w:rPr>
        <w:t>Уравнения и неравенства.</w:t>
      </w:r>
    </w:p>
    <w:p w14:paraId="1E5F40B3"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4741E646"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462BDDB3"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Решение текстовых задач алгебраическим способом.</w:t>
      </w:r>
    </w:p>
    <w:p w14:paraId="1BE506CD"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3C42BA18" w14:textId="77777777" w:rsidR="00AC421B" w:rsidRPr="00AC421B" w:rsidRDefault="00AC421B" w:rsidP="00317320">
      <w:pPr>
        <w:pStyle w:val="24"/>
        <w:shd w:val="clear" w:color="auto" w:fill="auto"/>
        <w:tabs>
          <w:tab w:val="left" w:pos="2026"/>
        </w:tabs>
        <w:spacing w:before="0" w:after="0" w:line="360" w:lineRule="auto"/>
        <w:ind w:firstLine="760"/>
        <w:rPr>
          <w:sz w:val="24"/>
          <w:szCs w:val="24"/>
        </w:rPr>
      </w:pPr>
      <w:r w:rsidRPr="00AC421B">
        <w:rPr>
          <w:sz w:val="24"/>
          <w:szCs w:val="24"/>
        </w:rPr>
        <w:t>Функции.</w:t>
      </w:r>
    </w:p>
    <w:p w14:paraId="66E9F977"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Понятие функции. Область определения и множество значений функции. Способы задания функций.</w:t>
      </w:r>
    </w:p>
    <w:p w14:paraId="391446C3"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График функции. Чтение свойств функции по её графику. Примеры графиков функций, отражающих реальные процессы.</w:t>
      </w:r>
    </w:p>
    <w:p w14:paraId="59EB7C55"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Функции, описывающие прямую и обратную пропорциональные зависимости,</w:t>
      </w:r>
    </w:p>
    <w:p w14:paraId="3A0DAC62" w14:textId="77777777" w:rsidR="00AC421B" w:rsidRPr="00AC421B" w:rsidRDefault="00AC421B" w:rsidP="00317320">
      <w:pPr>
        <w:pStyle w:val="24"/>
        <w:shd w:val="clear" w:color="auto" w:fill="auto"/>
        <w:spacing w:before="0" w:after="0" w:line="360" w:lineRule="auto"/>
        <w:rPr>
          <w:sz w:val="24"/>
          <w:szCs w:val="24"/>
        </w:rPr>
      </w:pPr>
      <w:r w:rsidRPr="00AC421B">
        <w:rPr>
          <w:sz w:val="24"/>
          <w:szCs w:val="24"/>
        </w:rPr>
        <w:lastRenderedPageBreak/>
        <w:t xml:space="preserve">их графики. Функции </w:t>
      </w:r>
      <w:r w:rsidRPr="00AC421B">
        <w:rPr>
          <w:rStyle w:val="21pt0"/>
          <w:sz w:val="24"/>
          <w:szCs w:val="24"/>
        </w:rPr>
        <w:t>у</w:t>
      </w:r>
      <w:r w:rsidRPr="00AC421B">
        <w:rPr>
          <w:sz w:val="24"/>
          <w:szCs w:val="24"/>
        </w:rPr>
        <w:t xml:space="preserve"> = </w:t>
      </w:r>
      <w:r w:rsidRPr="00AC421B">
        <w:rPr>
          <w:rStyle w:val="21pt0"/>
          <w:sz w:val="24"/>
          <w:szCs w:val="24"/>
        </w:rPr>
        <w:t>х, у = х</w:t>
      </w:r>
      <w:r w:rsidRPr="00AC421B">
        <w:rPr>
          <w:rStyle w:val="21pt0"/>
          <w:sz w:val="24"/>
          <w:szCs w:val="24"/>
          <w:vertAlign w:val="superscript"/>
        </w:rPr>
        <w:t>3</w:t>
      </w:r>
      <w:r w:rsidRPr="00AC421B">
        <w:rPr>
          <w:rStyle w:val="21pt0"/>
          <w:sz w:val="24"/>
          <w:szCs w:val="24"/>
        </w:rPr>
        <w:t>, у</w:t>
      </w:r>
      <w:r w:rsidRPr="00AC421B">
        <w:rPr>
          <w:sz w:val="24"/>
          <w:szCs w:val="24"/>
        </w:rPr>
        <w:t xml:space="preserve"> </w:t>
      </w:r>
      <w:r w:rsidRPr="00AC421B">
        <w:rPr>
          <w:sz w:val="24"/>
          <w:szCs w:val="24"/>
          <w:vertAlign w:val="superscript"/>
          <w:lang w:bidi="en-US"/>
        </w:rPr>
        <w:t>=</w:t>
      </w:r>
      <w:r w:rsidRPr="00AC421B">
        <w:rPr>
          <w:sz w:val="24"/>
          <w:szCs w:val="24"/>
          <w:vertAlign w:val="superscript"/>
          <w:lang w:val="en-US" w:bidi="en-US"/>
        </w:rPr>
        <w:t>v</w:t>
      </w:r>
      <w:r w:rsidRPr="00AC421B">
        <w:rPr>
          <w:sz w:val="24"/>
          <w:szCs w:val="24"/>
          <w:lang w:bidi="en-US"/>
        </w:rPr>
        <w:t xml:space="preserve">^, </w:t>
      </w:r>
      <w:r w:rsidRPr="00AC421B">
        <w:rPr>
          <w:rStyle w:val="21pt0"/>
          <w:sz w:val="24"/>
          <w:szCs w:val="24"/>
        </w:rPr>
        <w:t>у=\х\.</w:t>
      </w:r>
      <w:r w:rsidRPr="00AC421B">
        <w:rPr>
          <w:sz w:val="24"/>
          <w:szCs w:val="24"/>
        </w:rPr>
        <w:t xml:space="preserve"> Графическое решение уравнений и систем уравнений.</w:t>
      </w:r>
    </w:p>
    <w:p w14:paraId="399B0DD5" w14:textId="77777777" w:rsidR="00AC421B" w:rsidRPr="00994BB9" w:rsidRDefault="00AC421B" w:rsidP="00317320">
      <w:pPr>
        <w:pStyle w:val="24"/>
        <w:shd w:val="clear" w:color="auto" w:fill="auto"/>
        <w:tabs>
          <w:tab w:val="left" w:pos="2026"/>
        </w:tabs>
        <w:spacing w:before="0" w:after="0" w:line="360" w:lineRule="auto"/>
        <w:ind w:firstLine="760"/>
        <w:rPr>
          <w:b/>
          <w:sz w:val="24"/>
          <w:szCs w:val="24"/>
        </w:rPr>
      </w:pPr>
      <w:r w:rsidRPr="00994BB9">
        <w:rPr>
          <w:b/>
          <w:sz w:val="24"/>
          <w:szCs w:val="24"/>
        </w:rPr>
        <w:t>Содержание обучения в 9 классе.</w:t>
      </w:r>
    </w:p>
    <w:p w14:paraId="0C6E833E" w14:textId="77777777" w:rsidR="00AC421B" w:rsidRPr="00AC421B" w:rsidRDefault="00AC421B" w:rsidP="00317320">
      <w:pPr>
        <w:pStyle w:val="24"/>
        <w:shd w:val="clear" w:color="auto" w:fill="auto"/>
        <w:tabs>
          <w:tab w:val="left" w:pos="2026"/>
        </w:tabs>
        <w:spacing w:before="0" w:after="0" w:line="360" w:lineRule="auto"/>
        <w:ind w:firstLine="760"/>
        <w:rPr>
          <w:sz w:val="24"/>
          <w:szCs w:val="24"/>
        </w:rPr>
      </w:pPr>
      <w:r w:rsidRPr="00AC421B">
        <w:rPr>
          <w:sz w:val="24"/>
          <w:szCs w:val="24"/>
        </w:rPr>
        <w:t>Числа и вычисления.</w:t>
      </w:r>
    </w:p>
    <w:p w14:paraId="06AD935B"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4BFAB584"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Сравнение действительных чисел, арифметические действия с действительными числами.</w:t>
      </w:r>
    </w:p>
    <w:p w14:paraId="6C127047"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Размеры объектов окружающего мира, длительность процессов в окружающем мире.</w:t>
      </w:r>
    </w:p>
    <w:p w14:paraId="1A6A4024"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Приближённое значение величины, точность приближения. Округление чисел. Прикидка и оценка результатов вычислений.</w:t>
      </w:r>
    </w:p>
    <w:p w14:paraId="792B71BA" w14:textId="77777777" w:rsidR="00AC421B" w:rsidRPr="00AC421B" w:rsidRDefault="00AC421B" w:rsidP="00317320">
      <w:pPr>
        <w:pStyle w:val="24"/>
        <w:shd w:val="clear" w:color="auto" w:fill="auto"/>
        <w:tabs>
          <w:tab w:val="left" w:pos="2026"/>
        </w:tabs>
        <w:spacing w:before="0" w:after="0" w:line="360" w:lineRule="auto"/>
        <w:ind w:firstLine="760"/>
        <w:rPr>
          <w:sz w:val="24"/>
          <w:szCs w:val="24"/>
        </w:rPr>
      </w:pPr>
      <w:r w:rsidRPr="00AC421B">
        <w:rPr>
          <w:sz w:val="24"/>
          <w:szCs w:val="24"/>
        </w:rPr>
        <w:t>Уравнения и неравенства.</w:t>
      </w:r>
    </w:p>
    <w:p w14:paraId="12B6E5CF"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Линейное уравнение. Решение уравнений, сводящихся к линейным.</w:t>
      </w:r>
    </w:p>
    <w:p w14:paraId="0D9AE5C8"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0A6DEA3F"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Решение дробно-рациональных уравнений. Решение текстовых задач алгебраическим методом.</w:t>
      </w:r>
    </w:p>
    <w:p w14:paraId="35C03C64" w14:textId="77777777" w:rsidR="00AC421B" w:rsidRPr="00AC421B" w:rsidRDefault="00AC421B" w:rsidP="00317320">
      <w:pPr>
        <w:pStyle w:val="24"/>
        <w:shd w:val="clear" w:color="auto" w:fill="auto"/>
        <w:spacing w:before="0" w:after="0" w:line="360" w:lineRule="auto"/>
        <w:ind w:firstLine="800"/>
        <w:rPr>
          <w:sz w:val="24"/>
          <w:szCs w:val="24"/>
        </w:rPr>
      </w:pPr>
      <w:r w:rsidRPr="00AC421B">
        <w:rPr>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AD9A970" w14:textId="77777777" w:rsidR="00AC421B" w:rsidRPr="00AC421B" w:rsidRDefault="00AC421B" w:rsidP="00317320">
      <w:pPr>
        <w:pStyle w:val="24"/>
        <w:shd w:val="clear" w:color="auto" w:fill="auto"/>
        <w:spacing w:before="0" w:after="0" w:line="360" w:lineRule="auto"/>
        <w:ind w:firstLine="800"/>
        <w:rPr>
          <w:sz w:val="24"/>
          <w:szCs w:val="24"/>
        </w:rPr>
      </w:pPr>
      <w:r w:rsidRPr="00AC421B">
        <w:rPr>
          <w:sz w:val="24"/>
          <w:szCs w:val="24"/>
        </w:rPr>
        <w:t>Решение текстовых задач алгебраическим способом.</w:t>
      </w:r>
    </w:p>
    <w:p w14:paraId="7B45F0BF" w14:textId="77777777" w:rsidR="00AC421B" w:rsidRPr="00AC421B" w:rsidRDefault="00AC421B" w:rsidP="00317320">
      <w:pPr>
        <w:pStyle w:val="24"/>
        <w:shd w:val="clear" w:color="auto" w:fill="auto"/>
        <w:spacing w:before="0" w:after="0" w:line="360" w:lineRule="auto"/>
        <w:ind w:firstLine="800"/>
        <w:rPr>
          <w:sz w:val="24"/>
          <w:szCs w:val="24"/>
        </w:rPr>
      </w:pPr>
      <w:r w:rsidRPr="00AC421B">
        <w:rPr>
          <w:sz w:val="24"/>
          <w:szCs w:val="24"/>
        </w:rPr>
        <w:t>Числовые неравенства и их свойства.</w:t>
      </w:r>
    </w:p>
    <w:p w14:paraId="4531BF08" w14:textId="77777777" w:rsidR="00AC421B" w:rsidRPr="00AC421B" w:rsidRDefault="00AC421B" w:rsidP="00317320">
      <w:pPr>
        <w:pStyle w:val="24"/>
        <w:shd w:val="clear" w:color="auto" w:fill="auto"/>
        <w:spacing w:before="0" w:after="0" w:line="360" w:lineRule="auto"/>
        <w:ind w:firstLine="800"/>
        <w:rPr>
          <w:sz w:val="24"/>
          <w:szCs w:val="24"/>
        </w:rPr>
      </w:pPr>
      <w:r w:rsidRPr="00AC421B">
        <w:rPr>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207A6243" w14:textId="77777777" w:rsidR="00AC421B" w:rsidRPr="00AC421B" w:rsidRDefault="00AC421B" w:rsidP="00317320">
      <w:pPr>
        <w:pStyle w:val="24"/>
        <w:shd w:val="clear" w:color="auto" w:fill="auto"/>
        <w:tabs>
          <w:tab w:val="left" w:pos="2066"/>
        </w:tabs>
        <w:spacing w:before="0" w:after="0" w:line="360" w:lineRule="auto"/>
        <w:ind w:firstLine="800"/>
        <w:rPr>
          <w:sz w:val="24"/>
          <w:szCs w:val="24"/>
        </w:rPr>
      </w:pPr>
      <w:r w:rsidRPr="00AC421B">
        <w:rPr>
          <w:sz w:val="24"/>
          <w:szCs w:val="24"/>
        </w:rPr>
        <w:t>Функции.</w:t>
      </w:r>
    </w:p>
    <w:p w14:paraId="12185B57" w14:textId="77777777" w:rsidR="00AC421B" w:rsidRPr="00AC421B" w:rsidRDefault="00AC421B" w:rsidP="00317320">
      <w:pPr>
        <w:pStyle w:val="24"/>
        <w:shd w:val="clear" w:color="auto" w:fill="auto"/>
        <w:spacing w:before="0" w:after="0" w:line="360" w:lineRule="auto"/>
        <w:ind w:firstLine="800"/>
        <w:rPr>
          <w:sz w:val="24"/>
          <w:szCs w:val="24"/>
        </w:rPr>
      </w:pPr>
      <w:r w:rsidRPr="00AC421B">
        <w:rPr>
          <w:sz w:val="24"/>
          <w:szCs w:val="24"/>
        </w:rPr>
        <w:t>Квадратичная функция, её график и свойства. Парабола, координаты вершины параболы, ось симметрии параболы.</w:t>
      </w:r>
    </w:p>
    <w:p w14:paraId="4B74D885" w14:textId="77777777" w:rsidR="00AC421B" w:rsidRPr="00AC421B" w:rsidRDefault="00AC421B" w:rsidP="00317320">
      <w:pPr>
        <w:pStyle w:val="401"/>
        <w:shd w:val="clear" w:color="auto" w:fill="auto"/>
        <w:spacing w:line="360" w:lineRule="auto"/>
        <w:rPr>
          <w:rFonts w:ascii="Times New Roman" w:hAnsi="Times New Roman" w:cs="Times New Roman"/>
          <w:sz w:val="24"/>
          <w:szCs w:val="24"/>
        </w:rPr>
      </w:pPr>
      <w:r w:rsidRPr="00AC421B">
        <w:rPr>
          <w:rStyle w:val="403pt"/>
          <w:rFonts w:ascii="Times New Roman" w:hAnsi="Times New Roman" w:cs="Times New Roman"/>
          <w:b w:val="0"/>
          <w:bCs w:val="0"/>
          <w:sz w:val="24"/>
          <w:szCs w:val="24"/>
        </w:rPr>
        <w:t xml:space="preserve">^ </w:t>
      </w:r>
      <w:r w:rsidRPr="00AC421B">
        <w:rPr>
          <w:rStyle w:val="403pt"/>
          <w:rFonts w:ascii="Times New Roman" w:hAnsi="Times New Roman" w:cs="Times New Roman"/>
          <w:b w:val="0"/>
          <w:bCs w:val="0"/>
          <w:sz w:val="24"/>
          <w:szCs w:val="24"/>
          <w:vertAlign w:val="subscript"/>
        </w:rPr>
        <w:t>А А</w:t>
      </w:r>
      <w:r w:rsidRPr="00AC421B">
        <w:rPr>
          <w:rStyle w:val="403pt"/>
          <w:rFonts w:ascii="Times New Roman" w:hAnsi="Times New Roman" w:cs="Times New Roman"/>
          <w:b w:val="0"/>
          <w:bCs w:val="0"/>
          <w:sz w:val="24"/>
          <w:szCs w:val="24"/>
        </w:rPr>
        <w:t xml:space="preserve"> „ У= У= </w:t>
      </w:r>
      <w:r w:rsidRPr="00AC421B">
        <w:rPr>
          <w:rFonts w:ascii="Times New Roman" w:hAnsi="Times New Roman" w:cs="Times New Roman"/>
          <w:sz w:val="24"/>
          <w:szCs w:val="24"/>
        </w:rPr>
        <w:t>Лх + Ь, у</w:t>
      </w:r>
      <w:r w:rsidRPr="00AC421B">
        <w:rPr>
          <w:rStyle w:val="403pt"/>
          <w:rFonts w:ascii="Times New Roman" w:hAnsi="Times New Roman" w:cs="Times New Roman"/>
          <w:b w:val="0"/>
          <w:bCs w:val="0"/>
          <w:sz w:val="24"/>
          <w:szCs w:val="24"/>
        </w:rPr>
        <w:t xml:space="preserve"> = </w:t>
      </w:r>
      <w:r w:rsidRPr="00AC421B">
        <w:rPr>
          <w:rFonts w:ascii="Times New Roman" w:hAnsi="Times New Roman" w:cs="Times New Roman"/>
          <w:sz w:val="24"/>
          <w:szCs w:val="24"/>
        </w:rPr>
        <w:t>у= х</w:t>
      </w:r>
      <w:r w:rsidRPr="00AC421B">
        <w:rPr>
          <w:rFonts w:ascii="Times New Roman" w:hAnsi="Times New Roman" w:cs="Times New Roman"/>
          <w:sz w:val="24"/>
          <w:szCs w:val="24"/>
          <w:vertAlign w:val="superscript"/>
        </w:rPr>
        <w:t>3</w:t>
      </w:r>
      <w:r w:rsidRPr="00AC421B">
        <w:rPr>
          <w:rFonts w:ascii="Times New Roman" w:hAnsi="Times New Roman" w:cs="Times New Roman"/>
          <w:sz w:val="24"/>
          <w:szCs w:val="24"/>
        </w:rPr>
        <w:t>,у = л[х, у= \х\</w:t>
      </w:r>
    </w:p>
    <w:p w14:paraId="5CA33DD5" w14:textId="77777777" w:rsidR="00AC421B" w:rsidRPr="00AC421B" w:rsidRDefault="00AC421B" w:rsidP="00317320">
      <w:pPr>
        <w:pStyle w:val="24"/>
        <w:shd w:val="clear" w:color="auto" w:fill="auto"/>
        <w:tabs>
          <w:tab w:val="left" w:pos="6843"/>
          <w:tab w:val="left" w:pos="10189"/>
        </w:tabs>
        <w:spacing w:before="0" w:after="0" w:line="360" w:lineRule="auto"/>
        <w:ind w:firstLine="800"/>
        <w:rPr>
          <w:sz w:val="24"/>
          <w:szCs w:val="24"/>
        </w:rPr>
      </w:pPr>
      <w:r w:rsidRPr="00AC421B">
        <w:rPr>
          <w:sz w:val="24"/>
          <w:szCs w:val="24"/>
        </w:rPr>
        <w:t>Графики функции:</w:t>
      </w:r>
      <w:r w:rsidRPr="00AC421B">
        <w:rPr>
          <w:sz w:val="24"/>
          <w:szCs w:val="24"/>
        </w:rPr>
        <w:tab/>
      </w:r>
      <w:r w:rsidRPr="00AC421B">
        <w:rPr>
          <w:rStyle w:val="21pt0"/>
          <w:sz w:val="24"/>
          <w:szCs w:val="24"/>
          <w:vertAlign w:val="superscript"/>
        </w:rPr>
        <w:t>х</w:t>
      </w:r>
      <w:r w:rsidRPr="00AC421B">
        <w:rPr>
          <w:sz w:val="24"/>
          <w:szCs w:val="24"/>
        </w:rPr>
        <w:tab/>
        <w:t>,</w:t>
      </w:r>
    </w:p>
    <w:p w14:paraId="7D87F435" w14:textId="77777777" w:rsidR="00AC421B" w:rsidRPr="00AC421B" w:rsidRDefault="00AC421B" w:rsidP="00317320">
      <w:pPr>
        <w:pStyle w:val="24"/>
        <w:shd w:val="clear" w:color="auto" w:fill="auto"/>
        <w:spacing w:before="0" w:after="0" w:line="360" w:lineRule="auto"/>
        <w:rPr>
          <w:sz w:val="24"/>
          <w:szCs w:val="24"/>
        </w:rPr>
      </w:pPr>
      <w:r w:rsidRPr="00AC421B">
        <w:rPr>
          <w:sz w:val="24"/>
          <w:szCs w:val="24"/>
        </w:rPr>
        <w:lastRenderedPageBreak/>
        <w:t>и их свойства.</w:t>
      </w:r>
    </w:p>
    <w:p w14:paraId="63B0A1AB" w14:textId="77777777" w:rsidR="00AC421B" w:rsidRPr="00AC421B" w:rsidRDefault="00AC421B" w:rsidP="00317320">
      <w:pPr>
        <w:pStyle w:val="24"/>
        <w:shd w:val="clear" w:color="auto" w:fill="auto"/>
        <w:tabs>
          <w:tab w:val="left" w:pos="2066"/>
        </w:tabs>
        <w:spacing w:before="0" w:after="0" w:line="360" w:lineRule="auto"/>
        <w:ind w:firstLine="800"/>
        <w:rPr>
          <w:sz w:val="24"/>
          <w:szCs w:val="24"/>
        </w:rPr>
      </w:pPr>
      <w:r w:rsidRPr="00AC421B">
        <w:rPr>
          <w:sz w:val="24"/>
          <w:szCs w:val="24"/>
        </w:rPr>
        <w:t>Числовые последовательности и прогрессии.</w:t>
      </w:r>
    </w:p>
    <w:p w14:paraId="0A370640" w14:textId="77777777" w:rsidR="00AC421B" w:rsidRPr="00AC421B" w:rsidRDefault="00AC421B" w:rsidP="00317320">
      <w:pPr>
        <w:pStyle w:val="24"/>
        <w:shd w:val="clear" w:color="auto" w:fill="auto"/>
        <w:spacing w:before="0" w:after="0" w:line="360" w:lineRule="auto"/>
        <w:ind w:firstLine="800"/>
        <w:rPr>
          <w:sz w:val="24"/>
          <w:szCs w:val="24"/>
        </w:rPr>
      </w:pPr>
      <w:r w:rsidRPr="00AC421B">
        <w:rPr>
          <w:sz w:val="24"/>
          <w:szCs w:val="24"/>
        </w:rPr>
        <w:t xml:space="preserve">Понятие числовой последовательности. Задание последовательности рекуррентной формулой и формулой </w:t>
      </w:r>
      <w:r w:rsidRPr="00AC421B">
        <w:rPr>
          <w:rStyle w:val="2f0"/>
          <w:rFonts w:eastAsiaTheme="majorEastAsia"/>
          <w:sz w:val="24"/>
          <w:szCs w:val="24"/>
        </w:rPr>
        <w:t>п-го</w:t>
      </w:r>
      <w:r w:rsidRPr="00AC421B">
        <w:rPr>
          <w:rFonts w:eastAsia="Franklin Gothic Medium Cond"/>
          <w:sz w:val="24"/>
          <w:szCs w:val="24"/>
        </w:rPr>
        <w:t xml:space="preserve"> </w:t>
      </w:r>
      <w:r w:rsidRPr="00AC421B">
        <w:rPr>
          <w:sz w:val="24"/>
          <w:szCs w:val="24"/>
        </w:rPr>
        <w:t>члена.</w:t>
      </w:r>
    </w:p>
    <w:p w14:paraId="7BF772A7" w14:textId="77777777" w:rsidR="00AC421B" w:rsidRPr="00AC421B" w:rsidRDefault="00AC421B" w:rsidP="00317320">
      <w:pPr>
        <w:pStyle w:val="24"/>
        <w:shd w:val="clear" w:color="auto" w:fill="auto"/>
        <w:spacing w:before="0" w:after="0" w:line="360" w:lineRule="auto"/>
        <w:ind w:firstLine="800"/>
        <w:rPr>
          <w:sz w:val="24"/>
          <w:szCs w:val="24"/>
        </w:rPr>
      </w:pPr>
      <w:r w:rsidRPr="00AC421B">
        <w:rPr>
          <w:sz w:val="24"/>
          <w:szCs w:val="24"/>
        </w:rPr>
        <w:t xml:space="preserve">Арифметическая и геометрическая прогрессии. Формулы </w:t>
      </w:r>
      <w:r w:rsidRPr="00AC421B">
        <w:rPr>
          <w:rStyle w:val="2f0"/>
          <w:rFonts w:eastAsiaTheme="majorEastAsia"/>
          <w:sz w:val="24"/>
          <w:szCs w:val="24"/>
        </w:rPr>
        <w:t>п-</w:t>
      </w:r>
      <w:r w:rsidRPr="00AC421B">
        <w:rPr>
          <w:sz w:val="24"/>
          <w:szCs w:val="24"/>
        </w:rPr>
        <w:t xml:space="preserve">го члена арифметической и геометрической прогрессий, суммы первых </w:t>
      </w:r>
      <w:r w:rsidRPr="00AC421B">
        <w:rPr>
          <w:rStyle w:val="2f0"/>
          <w:rFonts w:eastAsiaTheme="majorEastAsia"/>
          <w:sz w:val="24"/>
          <w:szCs w:val="24"/>
        </w:rPr>
        <w:t>п</w:t>
      </w:r>
      <w:r w:rsidRPr="00AC421B">
        <w:rPr>
          <w:rFonts w:eastAsia="Franklin Gothic Medium Cond"/>
          <w:sz w:val="24"/>
          <w:szCs w:val="24"/>
        </w:rPr>
        <w:t xml:space="preserve"> </w:t>
      </w:r>
      <w:r w:rsidRPr="00AC421B">
        <w:rPr>
          <w:sz w:val="24"/>
          <w:szCs w:val="24"/>
        </w:rPr>
        <w:t>членов.</w:t>
      </w:r>
    </w:p>
    <w:p w14:paraId="5EF673B7" w14:textId="77777777" w:rsidR="00AC421B" w:rsidRPr="00AC421B" w:rsidRDefault="00AC421B" w:rsidP="00317320">
      <w:pPr>
        <w:pStyle w:val="24"/>
        <w:shd w:val="clear" w:color="auto" w:fill="auto"/>
        <w:spacing w:before="0" w:after="0" w:line="360" w:lineRule="auto"/>
        <w:ind w:firstLine="800"/>
        <w:rPr>
          <w:sz w:val="24"/>
          <w:szCs w:val="24"/>
        </w:rPr>
      </w:pPr>
      <w:r w:rsidRPr="00AC421B">
        <w:rPr>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2FC227D8" w14:textId="77777777" w:rsidR="00AC421B" w:rsidRPr="00994BB9" w:rsidRDefault="00AC421B" w:rsidP="00317320">
      <w:pPr>
        <w:pStyle w:val="24"/>
        <w:shd w:val="clear" w:color="auto" w:fill="auto"/>
        <w:tabs>
          <w:tab w:val="left" w:pos="1784"/>
        </w:tabs>
        <w:spacing w:before="0" w:after="0" w:line="360" w:lineRule="auto"/>
        <w:ind w:firstLine="800"/>
        <w:rPr>
          <w:b/>
          <w:sz w:val="24"/>
          <w:szCs w:val="24"/>
        </w:rPr>
      </w:pPr>
      <w:r w:rsidRPr="00994BB9">
        <w:rPr>
          <w:b/>
          <w:sz w:val="24"/>
          <w:szCs w:val="24"/>
        </w:rPr>
        <w:t>Предметные результаты освоения программы учебного курса «Алгебра».</w:t>
      </w:r>
    </w:p>
    <w:p w14:paraId="467F66AE" w14:textId="77777777" w:rsidR="00AC421B" w:rsidRPr="00AC421B" w:rsidRDefault="00AC421B" w:rsidP="00317320">
      <w:pPr>
        <w:pStyle w:val="24"/>
        <w:shd w:val="clear" w:color="auto" w:fill="auto"/>
        <w:tabs>
          <w:tab w:val="left" w:pos="2000"/>
        </w:tabs>
        <w:spacing w:before="0" w:after="0" w:line="360" w:lineRule="auto"/>
        <w:ind w:firstLine="800"/>
        <w:rPr>
          <w:sz w:val="24"/>
          <w:szCs w:val="24"/>
        </w:rPr>
      </w:pPr>
      <w:r w:rsidRPr="00AC421B">
        <w:rPr>
          <w:sz w:val="24"/>
          <w:szCs w:val="24"/>
        </w:rPr>
        <w:t>Предметные результаты освоения программы учебного курса к концу обучения в 7 классе.</w:t>
      </w:r>
    </w:p>
    <w:p w14:paraId="2092F98E" w14:textId="77777777" w:rsidR="00AC421B" w:rsidRPr="00AC421B" w:rsidRDefault="00AC421B" w:rsidP="00317320">
      <w:pPr>
        <w:pStyle w:val="24"/>
        <w:shd w:val="clear" w:color="auto" w:fill="auto"/>
        <w:tabs>
          <w:tab w:val="left" w:pos="2272"/>
        </w:tabs>
        <w:spacing w:before="0" w:after="0" w:line="360" w:lineRule="auto"/>
        <w:ind w:firstLine="800"/>
        <w:rPr>
          <w:sz w:val="24"/>
          <w:szCs w:val="24"/>
        </w:rPr>
      </w:pPr>
      <w:r w:rsidRPr="00AC421B">
        <w:rPr>
          <w:sz w:val="24"/>
          <w:szCs w:val="24"/>
        </w:rPr>
        <w:t>Числа и вычисления.</w:t>
      </w:r>
    </w:p>
    <w:p w14:paraId="417C75FB" w14:textId="77777777" w:rsidR="00AC421B" w:rsidRPr="00AC421B" w:rsidRDefault="00AC421B" w:rsidP="00317320">
      <w:pPr>
        <w:pStyle w:val="24"/>
        <w:shd w:val="clear" w:color="auto" w:fill="auto"/>
        <w:spacing w:before="0" w:after="0" w:line="360" w:lineRule="auto"/>
        <w:ind w:firstLine="800"/>
        <w:rPr>
          <w:sz w:val="24"/>
          <w:szCs w:val="24"/>
        </w:rPr>
      </w:pPr>
      <w:r w:rsidRPr="00AC421B">
        <w:rPr>
          <w:sz w:val="24"/>
          <w:szCs w:val="24"/>
        </w:rPr>
        <w:t>Выполнять, сочетая устные и письменные приёмы, арифметические действия с рациональными числами.</w:t>
      </w:r>
    </w:p>
    <w:p w14:paraId="5EC6FD44" w14:textId="77777777" w:rsidR="00AC421B" w:rsidRPr="00AC421B" w:rsidRDefault="00AC421B" w:rsidP="00317320">
      <w:pPr>
        <w:pStyle w:val="24"/>
        <w:shd w:val="clear" w:color="auto" w:fill="auto"/>
        <w:spacing w:before="0" w:after="0" w:line="360" w:lineRule="auto"/>
        <w:ind w:firstLine="800"/>
        <w:rPr>
          <w:sz w:val="24"/>
          <w:szCs w:val="24"/>
        </w:rPr>
      </w:pPr>
      <w:r w:rsidRPr="00AC421B">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12EF06CD" w14:textId="77777777" w:rsidR="00AC421B" w:rsidRPr="00AC421B" w:rsidRDefault="00AC421B" w:rsidP="00317320">
      <w:pPr>
        <w:pStyle w:val="24"/>
        <w:shd w:val="clear" w:color="auto" w:fill="auto"/>
        <w:spacing w:before="0" w:after="0" w:line="360" w:lineRule="auto"/>
        <w:ind w:firstLine="740"/>
        <w:rPr>
          <w:sz w:val="24"/>
          <w:szCs w:val="24"/>
        </w:rPr>
      </w:pPr>
      <w:r w:rsidRPr="00AC421B">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6E4ABEE" w14:textId="77777777" w:rsidR="00AC421B" w:rsidRPr="00AC421B" w:rsidRDefault="00AC421B" w:rsidP="00317320">
      <w:pPr>
        <w:pStyle w:val="24"/>
        <w:shd w:val="clear" w:color="auto" w:fill="auto"/>
        <w:spacing w:before="0" w:after="0" w:line="360" w:lineRule="auto"/>
        <w:ind w:firstLine="740"/>
        <w:rPr>
          <w:sz w:val="24"/>
          <w:szCs w:val="24"/>
        </w:rPr>
      </w:pPr>
      <w:r w:rsidRPr="00AC421B">
        <w:rPr>
          <w:sz w:val="24"/>
          <w:szCs w:val="24"/>
        </w:rPr>
        <w:t>Сравнивать и упорядочивать рациональные числа.</w:t>
      </w:r>
    </w:p>
    <w:p w14:paraId="3DA4B1E9" w14:textId="77777777" w:rsidR="00AC421B" w:rsidRPr="00AC421B" w:rsidRDefault="00AC421B" w:rsidP="00317320">
      <w:pPr>
        <w:pStyle w:val="24"/>
        <w:shd w:val="clear" w:color="auto" w:fill="auto"/>
        <w:spacing w:before="0" w:after="0" w:line="360" w:lineRule="auto"/>
        <w:ind w:firstLine="740"/>
        <w:rPr>
          <w:sz w:val="24"/>
          <w:szCs w:val="24"/>
        </w:rPr>
      </w:pPr>
      <w:r w:rsidRPr="00AC421B">
        <w:rPr>
          <w:sz w:val="24"/>
          <w:szCs w:val="24"/>
        </w:rPr>
        <w:t>Округлять числа.</w:t>
      </w:r>
    </w:p>
    <w:p w14:paraId="724A1993" w14:textId="77777777" w:rsidR="00AC421B" w:rsidRPr="00AC421B" w:rsidRDefault="00AC421B" w:rsidP="00317320">
      <w:pPr>
        <w:pStyle w:val="24"/>
        <w:shd w:val="clear" w:color="auto" w:fill="auto"/>
        <w:spacing w:before="0" w:after="0" w:line="360" w:lineRule="auto"/>
        <w:ind w:firstLine="740"/>
        <w:rPr>
          <w:sz w:val="24"/>
          <w:szCs w:val="24"/>
        </w:rPr>
      </w:pPr>
      <w:r w:rsidRPr="00AC421B">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1FC405C1" w14:textId="77777777" w:rsidR="00AC421B" w:rsidRPr="00AC421B" w:rsidRDefault="00AC421B" w:rsidP="00317320">
      <w:pPr>
        <w:pStyle w:val="24"/>
        <w:shd w:val="clear" w:color="auto" w:fill="auto"/>
        <w:spacing w:before="0" w:after="0" w:line="360" w:lineRule="auto"/>
        <w:ind w:firstLine="740"/>
        <w:rPr>
          <w:sz w:val="24"/>
          <w:szCs w:val="24"/>
        </w:rPr>
      </w:pPr>
      <w:r w:rsidRPr="00AC421B">
        <w:rPr>
          <w:sz w:val="24"/>
          <w:szCs w:val="24"/>
        </w:rPr>
        <w:t>Применять признаки делимости, разложение на множители натуральных чисел.</w:t>
      </w:r>
    </w:p>
    <w:p w14:paraId="3E1D7F93" w14:textId="77777777" w:rsidR="00AC421B" w:rsidRPr="00AC421B" w:rsidRDefault="00AC421B" w:rsidP="00317320">
      <w:pPr>
        <w:pStyle w:val="24"/>
        <w:shd w:val="clear" w:color="auto" w:fill="auto"/>
        <w:spacing w:before="0" w:after="0" w:line="360" w:lineRule="auto"/>
        <w:ind w:firstLine="740"/>
        <w:rPr>
          <w:sz w:val="24"/>
          <w:szCs w:val="24"/>
        </w:rPr>
      </w:pPr>
      <w:r w:rsidRPr="00AC421B">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0CB408AA" w14:textId="77777777" w:rsidR="00AC421B" w:rsidRPr="00AC421B" w:rsidRDefault="00AC421B" w:rsidP="00317320">
      <w:pPr>
        <w:pStyle w:val="24"/>
        <w:shd w:val="clear" w:color="auto" w:fill="auto"/>
        <w:tabs>
          <w:tab w:val="left" w:pos="2200"/>
        </w:tabs>
        <w:spacing w:before="0" w:after="0" w:line="360" w:lineRule="auto"/>
        <w:ind w:firstLine="740"/>
        <w:rPr>
          <w:sz w:val="24"/>
          <w:szCs w:val="24"/>
        </w:rPr>
      </w:pPr>
      <w:r w:rsidRPr="00AC421B">
        <w:rPr>
          <w:sz w:val="24"/>
          <w:szCs w:val="24"/>
        </w:rPr>
        <w:t>Алгебраические выражения.</w:t>
      </w:r>
    </w:p>
    <w:p w14:paraId="71BD2890" w14:textId="77777777" w:rsidR="00AC421B" w:rsidRPr="00AC421B" w:rsidRDefault="00AC421B" w:rsidP="00317320">
      <w:pPr>
        <w:pStyle w:val="24"/>
        <w:shd w:val="clear" w:color="auto" w:fill="auto"/>
        <w:spacing w:before="0" w:after="0" w:line="360" w:lineRule="auto"/>
        <w:ind w:firstLine="740"/>
        <w:rPr>
          <w:sz w:val="24"/>
          <w:szCs w:val="24"/>
        </w:rPr>
      </w:pPr>
      <w:r w:rsidRPr="00AC421B">
        <w:rPr>
          <w:sz w:val="24"/>
          <w:szCs w:val="24"/>
        </w:rPr>
        <w:t>Использовать алгебраическую терминологию и символику, применять её в процессе освоения учебного материала.</w:t>
      </w:r>
    </w:p>
    <w:p w14:paraId="00CA0F1B" w14:textId="77777777" w:rsidR="00AC421B" w:rsidRPr="00AC421B" w:rsidRDefault="00AC421B" w:rsidP="00317320">
      <w:pPr>
        <w:pStyle w:val="24"/>
        <w:shd w:val="clear" w:color="auto" w:fill="auto"/>
        <w:spacing w:before="0" w:after="0" w:line="360" w:lineRule="auto"/>
        <w:ind w:firstLine="740"/>
        <w:rPr>
          <w:sz w:val="24"/>
          <w:szCs w:val="24"/>
        </w:rPr>
      </w:pPr>
      <w:r w:rsidRPr="00AC421B">
        <w:rPr>
          <w:sz w:val="24"/>
          <w:szCs w:val="24"/>
        </w:rPr>
        <w:t>Находить значения буквенных выражений при заданных значениях переменных.</w:t>
      </w:r>
    </w:p>
    <w:p w14:paraId="62B23CC6" w14:textId="77777777" w:rsidR="00AC421B" w:rsidRPr="00AC421B" w:rsidRDefault="00AC421B" w:rsidP="00317320">
      <w:pPr>
        <w:pStyle w:val="24"/>
        <w:shd w:val="clear" w:color="auto" w:fill="auto"/>
        <w:spacing w:before="0" w:after="0" w:line="360" w:lineRule="auto"/>
        <w:ind w:firstLine="740"/>
        <w:rPr>
          <w:sz w:val="24"/>
          <w:szCs w:val="24"/>
        </w:rPr>
      </w:pPr>
      <w:r w:rsidRPr="00AC421B">
        <w:rPr>
          <w:sz w:val="24"/>
          <w:szCs w:val="24"/>
        </w:rPr>
        <w:t>Выполнять преобразования целого выражения в многочлен приведением подобных слагаемых, раскрытием скобок.</w:t>
      </w:r>
    </w:p>
    <w:p w14:paraId="6AD25A16" w14:textId="77777777" w:rsidR="00AC421B" w:rsidRPr="00AC421B" w:rsidRDefault="00AC421B" w:rsidP="00317320">
      <w:pPr>
        <w:pStyle w:val="24"/>
        <w:shd w:val="clear" w:color="auto" w:fill="auto"/>
        <w:spacing w:before="0" w:after="0" w:line="360" w:lineRule="auto"/>
        <w:ind w:firstLine="740"/>
        <w:rPr>
          <w:sz w:val="24"/>
          <w:szCs w:val="24"/>
        </w:rPr>
      </w:pPr>
      <w:r w:rsidRPr="00AC421B">
        <w:rPr>
          <w:sz w:val="24"/>
          <w:szCs w:val="24"/>
        </w:rPr>
        <w:t xml:space="preserve">Выполнять умножение одночлена на многочлен и многочлена на многочлен, </w:t>
      </w:r>
      <w:r w:rsidRPr="00AC421B">
        <w:rPr>
          <w:sz w:val="24"/>
          <w:szCs w:val="24"/>
        </w:rPr>
        <w:lastRenderedPageBreak/>
        <w:t>применять формулы квадрата суммы и квадрата разности.</w:t>
      </w:r>
    </w:p>
    <w:p w14:paraId="22D6E159" w14:textId="77777777" w:rsidR="00AC421B" w:rsidRPr="00AC421B" w:rsidRDefault="00AC421B" w:rsidP="00317320">
      <w:pPr>
        <w:pStyle w:val="24"/>
        <w:shd w:val="clear" w:color="auto" w:fill="auto"/>
        <w:spacing w:before="0" w:after="0" w:line="360" w:lineRule="auto"/>
        <w:ind w:firstLine="740"/>
        <w:rPr>
          <w:sz w:val="24"/>
          <w:szCs w:val="24"/>
        </w:rPr>
      </w:pPr>
      <w:r w:rsidRPr="00AC421B">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288FE7C7" w14:textId="77777777" w:rsidR="00AC421B" w:rsidRPr="00AC421B" w:rsidRDefault="00AC421B" w:rsidP="00317320">
      <w:pPr>
        <w:pStyle w:val="24"/>
        <w:shd w:val="clear" w:color="auto" w:fill="auto"/>
        <w:spacing w:before="0" w:after="0" w:line="360" w:lineRule="auto"/>
        <w:ind w:firstLine="740"/>
        <w:rPr>
          <w:sz w:val="24"/>
          <w:szCs w:val="24"/>
        </w:rPr>
      </w:pPr>
      <w:r w:rsidRPr="00AC421B">
        <w:rPr>
          <w:sz w:val="24"/>
          <w:szCs w:val="24"/>
        </w:rPr>
        <w:t>Применять преобразования многочленов для решения различных задач из математики, смежных предметов, из реальной практики.</w:t>
      </w:r>
    </w:p>
    <w:p w14:paraId="33BB8BF8" w14:textId="77777777" w:rsidR="00AC421B" w:rsidRPr="00AC421B" w:rsidRDefault="00AC421B" w:rsidP="00317320">
      <w:pPr>
        <w:pStyle w:val="24"/>
        <w:shd w:val="clear" w:color="auto" w:fill="auto"/>
        <w:spacing w:before="0" w:after="0" w:line="360" w:lineRule="auto"/>
        <w:ind w:firstLine="740"/>
        <w:rPr>
          <w:sz w:val="24"/>
          <w:szCs w:val="24"/>
        </w:rPr>
      </w:pPr>
      <w:r w:rsidRPr="00AC421B">
        <w:rPr>
          <w:sz w:val="24"/>
          <w:szCs w:val="24"/>
        </w:rPr>
        <w:t>Использовать свойства степеней с натуральными показателями для преобразования выражений.</w:t>
      </w:r>
    </w:p>
    <w:p w14:paraId="3CF5784B" w14:textId="77777777" w:rsidR="00AC421B" w:rsidRPr="00AC421B" w:rsidRDefault="00AC421B" w:rsidP="00317320">
      <w:pPr>
        <w:pStyle w:val="24"/>
        <w:shd w:val="clear" w:color="auto" w:fill="auto"/>
        <w:tabs>
          <w:tab w:val="left" w:pos="2217"/>
        </w:tabs>
        <w:spacing w:before="0" w:after="19" w:line="360" w:lineRule="auto"/>
        <w:ind w:firstLine="760"/>
        <w:rPr>
          <w:sz w:val="24"/>
          <w:szCs w:val="24"/>
        </w:rPr>
      </w:pPr>
      <w:r w:rsidRPr="00AC421B">
        <w:rPr>
          <w:sz w:val="24"/>
          <w:szCs w:val="24"/>
        </w:rPr>
        <w:t>Уравнения и неравенства.</w:t>
      </w:r>
    </w:p>
    <w:p w14:paraId="3014AEDD"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2485110E"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Применять графические методы при решении линейных уравнений и их систем.</w:t>
      </w:r>
    </w:p>
    <w:p w14:paraId="1FEC057A"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Подбирать примеры пар чисел, являющихся решением линейного уравнения с двумя переменными.</w:t>
      </w:r>
    </w:p>
    <w:p w14:paraId="3C9AE66C"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1D86938E"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Решать системы двух линейных уравнений с двумя переменными, в том числе графически.</w:t>
      </w:r>
    </w:p>
    <w:p w14:paraId="4ED76BA7"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3949C0EE" w14:textId="77777777" w:rsidR="00AC421B" w:rsidRPr="00AC421B" w:rsidRDefault="00AC421B" w:rsidP="00317320">
      <w:pPr>
        <w:pStyle w:val="24"/>
        <w:shd w:val="clear" w:color="auto" w:fill="auto"/>
        <w:tabs>
          <w:tab w:val="left" w:pos="2217"/>
        </w:tabs>
        <w:spacing w:before="0" w:after="0" w:line="360" w:lineRule="auto"/>
        <w:ind w:firstLine="760"/>
        <w:rPr>
          <w:sz w:val="24"/>
          <w:szCs w:val="24"/>
        </w:rPr>
      </w:pPr>
      <w:r w:rsidRPr="00AC421B">
        <w:rPr>
          <w:sz w:val="24"/>
          <w:szCs w:val="24"/>
        </w:rPr>
        <w:t>Функции.</w:t>
      </w:r>
    </w:p>
    <w:p w14:paraId="5D7B4D71"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5E56BFDD"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Отмечать в координатной плоскости точки по заданным координатам, строить графики линейных функций. Строить график функции;; = |х|.</w:t>
      </w:r>
    </w:p>
    <w:p w14:paraId="410B7CFE"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70C6F1D7"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Находить значение функции по значению её аргумента.</w:t>
      </w:r>
    </w:p>
    <w:p w14:paraId="1B38AF95"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68B49EF3" w14:textId="77777777" w:rsidR="00AC421B" w:rsidRPr="00AC421B" w:rsidRDefault="00AC421B" w:rsidP="00317320">
      <w:pPr>
        <w:pStyle w:val="24"/>
        <w:shd w:val="clear" w:color="auto" w:fill="auto"/>
        <w:tabs>
          <w:tab w:val="left" w:pos="1985"/>
        </w:tabs>
        <w:spacing w:before="0" w:after="0" w:line="360" w:lineRule="auto"/>
        <w:ind w:firstLine="760"/>
        <w:rPr>
          <w:sz w:val="24"/>
          <w:szCs w:val="24"/>
        </w:rPr>
      </w:pPr>
      <w:r w:rsidRPr="00AC421B">
        <w:rPr>
          <w:sz w:val="24"/>
          <w:szCs w:val="24"/>
        </w:rPr>
        <w:t xml:space="preserve">Предметные результаты освоения программы учебного курса к концу обучения в 8 </w:t>
      </w:r>
      <w:r w:rsidRPr="00AC421B">
        <w:rPr>
          <w:sz w:val="24"/>
          <w:szCs w:val="24"/>
        </w:rPr>
        <w:lastRenderedPageBreak/>
        <w:t>классе.</w:t>
      </w:r>
    </w:p>
    <w:p w14:paraId="7442B67A" w14:textId="77777777" w:rsidR="00AC421B" w:rsidRPr="00AC421B" w:rsidRDefault="00AC421B" w:rsidP="00317320">
      <w:pPr>
        <w:pStyle w:val="24"/>
        <w:shd w:val="clear" w:color="auto" w:fill="auto"/>
        <w:tabs>
          <w:tab w:val="left" w:pos="2222"/>
        </w:tabs>
        <w:spacing w:before="0" w:after="0" w:line="360" w:lineRule="auto"/>
        <w:ind w:firstLine="760"/>
        <w:rPr>
          <w:sz w:val="24"/>
          <w:szCs w:val="24"/>
        </w:rPr>
      </w:pPr>
      <w:r w:rsidRPr="00AC421B">
        <w:rPr>
          <w:sz w:val="24"/>
          <w:szCs w:val="24"/>
        </w:rPr>
        <w:t>Числа и вычисления.</w:t>
      </w:r>
    </w:p>
    <w:p w14:paraId="3E5F5D3B"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6B888476"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6F4E8F83"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Использовать записи больших и малых чисел с помощью десятичных дробей и степеней числа 10.</w:t>
      </w:r>
    </w:p>
    <w:p w14:paraId="33E47D1E" w14:textId="77777777" w:rsidR="00AC421B" w:rsidRPr="00AC421B" w:rsidRDefault="00AC421B" w:rsidP="00317320">
      <w:pPr>
        <w:pStyle w:val="24"/>
        <w:shd w:val="clear" w:color="auto" w:fill="auto"/>
        <w:tabs>
          <w:tab w:val="left" w:pos="2210"/>
        </w:tabs>
        <w:spacing w:before="0" w:after="0" w:line="360" w:lineRule="auto"/>
        <w:ind w:firstLine="760"/>
        <w:rPr>
          <w:sz w:val="24"/>
          <w:szCs w:val="24"/>
        </w:rPr>
      </w:pPr>
      <w:r w:rsidRPr="00AC421B">
        <w:rPr>
          <w:sz w:val="24"/>
          <w:szCs w:val="24"/>
        </w:rPr>
        <w:t>Алгебраические выражения.</w:t>
      </w:r>
    </w:p>
    <w:p w14:paraId="5FA0AA5C"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Применять понятие степени с целым показателем, выполнять преобразования выражений, содержащих степени с целым показателем.</w:t>
      </w:r>
    </w:p>
    <w:p w14:paraId="31B469AF"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14:paraId="71472561"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Раскладывать квадратный трёхчлен на множители.</w:t>
      </w:r>
    </w:p>
    <w:p w14:paraId="5171ED07"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Применять преобразования выражений для решения различных задач из математики, смежных предметов, из реальной практики.</w:t>
      </w:r>
    </w:p>
    <w:p w14:paraId="1A9F09E0" w14:textId="77777777" w:rsidR="00AC421B" w:rsidRPr="00AC421B" w:rsidRDefault="00AC421B" w:rsidP="00317320">
      <w:pPr>
        <w:pStyle w:val="24"/>
        <w:shd w:val="clear" w:color="auto" w:fill="auto"/>
        <w:tabs>
          <w:tab w:val="left" w:pos="2210"/>
        </w:tabs>
        <w:spacing w:before="0" w:after="0" w:line="360" w:lineRule="auto"/>
        <w:ind w:firstLine="760"/>
        <w:rPr>
          <w:sz w:val="24"/>
          <w:szCs w:val="24"/>
        </w:rPr>
      </w:pPr>
      <w:r w:rsidRPr="00AC421B">
        <w:rPr>
          <w:sz w:val="24"/>
          <w:szCs w:val="24"/>
        </w:rPr>
        <w:t>Уравнения и неравенства.</w:t>
      </w:r>
    </w:p>
    <w:p w14:paraId="624A922A"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Решать линейные, квадратные уравнения и рациональные уравнения, сводящиеся к ним, системы двух уравнений с двумя переменными.</w:t>
      </w:r>
    </w:p>
    <w:p w14:paraId="61D65383"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764EA4E6"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4219035D"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54A2F1B5" w14:textId="77777777" w:rsidR="00AC421B" w:rsidRPr="00AC421B" w:rsidRDefault="00AC421B" w:rsidP="00317320">
      <w:pPr>
        <w:pStyle w:val="24"/>
        <w:shd w:val="clear" w:color="auto" w:fill="auto"/>
        <w:tabs>
          <w:tab w:val="left" w:pos="2210"/>
        </w:tabs>
        <w:spacing w:before="0" w:after="0" w:line="360" w:lineRule="auto"/>
        <w:ind w:firstLine="760"/>
        <w:rPr>
          <w:sz w:val="24"/>
          <w:szCs w:val="24"/>
        </w:rPr>
      </w:pPr>
      <w:r w:rsidRPr="00AC421B">
        <w:rPr>
          <w:sz w:val="24"/>
          <w:szCs w:val="24"/>
        </w:rPr>
        <w:t>Функции.</w:t>
      </w:r>
    </w:p>
    <w:p w14:paraId="0A1F8E50"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77A35991" w14:textId="77777777" w:rsidR="00AC421B" w:rsidRPr="00AC421B" w:rsidRDefault="00AC421B" w:rsidP="00317320">
      <w:pPr>
        <w:pStyle w:val="24"/>
        <w:shd w:val="clear" w:color="auto" w:fill="auto"/>
        <w:spacing w:before="0" w:after="200" w:line="360" w:lineRule="auto"/>
        <w:ind w:firstLine="760"/>
        <w:rPr>
          <w:sz w:val="24"/>
          <w:szCs w:val="24"/>
        </w:rPr>
      </w:pPr>
      <w:r w:rsidRPr="00AC421B">
        <w:rPr>
          <w:sz w:val="24"/>
          <w:szCs w:val="24"/>
        </w:rPr>
        <w:t>Строить графики элементарных функций вида:</w:t>
      </w:r>
    </w:p>
    <w:p w14:paraId="50B00CF5" w14:textId="77777777" w:rsidR="00AC421B" w:rsidRPr="00AC421B" w:rsidRDefault="00AC421B" w:rsidP="00317320">
      <w:pPr>
        <w:pStyle w:val="411"/>
        <w:shd w:val="clear" w:color="auto" w:fill="auto"/>
        <w:spacing w:before="0" w:line="360" w:lineRule="auto"/>
        <w:rPr>
          <w:b w:val="0"/>
          <w:i w:val="0"/>
          <w:sz w:val="24"/>
          <w:szCs w:val="24"/>
        </w:rPr>
      </w:pPr>
      <w:r w:rsidRPr="00AC421B">
        <w:rPr>
          <w:b w:val="0"/>
          <w:sz w:val="24"/>
          <w:szCs w:val="24"/>
        </w:rPr>
        <w:lastRenderedPageBreak/>
        <w:t>У = У</w:t>
      </w:r>
      <w:r w:rsidRPr="00AC421B">
        <w:rPr>
          <w:rStyle w:val="41Candara"/>
          <w:rFonts w:ascii="Times New Roman" w:hAnsi="Times New Roman" w:cs="Times New Roman"/>
          <w:b/>
          <w:sz w:val="24"/>
          <w:szCs w:val="24"/>
        </w:rPr>
        <w:t xml:space="preserve"> = х</w:t>
      </w:r>
      <w:r w:rsidRPr="00AC421B">
        <w:rPr>
          <w:rStyle w:val="41Candara"/>
          <w:rFonts w:ascii="Times New Roman" w:hAnsi="Times New Roman" w:cs="Times New Roman"/>
          <w:b/>
          <w:sz w:val="24"/>
          <w:szCs w:val="24"/>
          <w:vertAlign w:val="superscript"/>
        </w:rPr>
        <w:t>2</w:t>
      </w:r>
      <w:r w:rsidRPr="00AC421B">
        <w:rPr>
          <w:rStyle w:val="41Candara"/>
          <w:rFonts w:ascii="Times New Roman" w:hAnsi="Times New Roman" w:cs="Times New Roman"/>
          <w:b/>
          <w:sz w:val="24"/>
          <w:szCs w:val="24"/>
        </w:rPr>
        <w:t xml:space="preserve">, </w:t>
      </w:r>
      <w:r w:rsidRPr="00AC421B">
        <w:rPr>
          <w:b w:val="0"/>
          <w:sz w:val="24"/>
          <w:szCs w:val="24"/>
        </w:rPr>
        <w:t>У</w:t>
      </w:r>
      <w:r w:rsidRPr="00AC421B">
        <w:rPr>
          <w:rStyle w:val="41Candara"/>
          <w:rFonts w:ascii="Times New Roman" w:hAnsi="Times New Roman" w:cs="Times New Roman"/>
          <w:b/>
          <w:sz w:val="24"/>
          <w:szCs w:val="24"/>
        </w:rPr>
        <w:t xml:space="preserve"> = </w:t>
      </w:r>
      <w:r w:rsidRPr="00AC421B">
        <w:rPr>
          <w:b w:val="0"/>
          <w:sz w:val="24"/>
          <w:szCs w:val="24"/>
        </w:rPr>
        <w:t>х</w:t>
      </w:r>
      <w:r w:rsidRPr="00AC421B">
        <w:rPr>
          <w:b w:val="0"/>
          <w:sz w:val="24"/>
          <w:szCs w:val="24"/>
          <w:vertAlign w:val="superscript"/>
        </w:rPr>
        <w:t>2</w:t>
      </w:r>
      <w:r w:rsidRPr="00AC421B">
        <w:rPr>
          <w:b w:val="0"/>
          <w:sz w:val="24"/>
          <w:szCs w:val="24"/>
        </w:rPr>
        <w:t>,У</w:t>
      </w:r>
      <w:r w:rsidRPr="00AC421B">
        <w:rPr>
          <w:rStyle w:val="41Candara"/>
          <w:rFonts w:ascii="Times New Roman" w:hAnsi="Times New Roman" w:cs="Times New Roman"/>
          <w:b/>
          <w:sz w:val="24"/>
          <w:szCs w:val="24"/>
        </w:rPr>
        <w:t xml:space="preserve"> = </w:t>
      </w:r>
      <w:r w:rsidRPr="00AC421B">
        <w:rPr>
          <w:b w:val="0"/>
          <w:sz w:val="24"/>
          <w:szCs w:val="24"/>
        </w:rPr>
        <w:t>л[х, у</w:t>
      </w:r>
      <w:r w:rsidRPr="00AC421B">
        <w:rPr>
          <w:rStyle w:val="41Candara"/>
          <w:rFonts w:ascii="Times New Roman" w:hAnsi="Times New Roman" w:cs="Times New Roman"/>
          <w:b/>
          <w:sz w:val="24"/>
          <w:szCs w:val="24"/>
        </w:rPr>
        <w:t xml:space="preserve"> = </w:t>
      </w:r>
      <w:r w:rsidRPr="00AC421B">
        <w:rPr>
          <w:b w:val="0"/>
          <w:sz w:val="24"/>
          <w:szCs w:val="24"/>
        </w:rPr>
        <w:t>\х\</w:t>
      </w:r>
      <w:r w:rsidRPr="00AC421B">
        <w:rPr>
          <w:rStyle w:val="21pt0"/>
          <w:b w:val="0"/>
          <w:sz w:val="24"/>
          <w:szCs w:val="24"/>
          <w:vertAlign w:val="superscript"/>
        </w:rPr>
        <w:t>х</w:t>
      </w:r>
      <w:r w:rsidRPr="00AC421B">
        <w:rPr>
          <w:rStyle w:val="21pt0"/>
          <w:b w:val="0"/>
          <w:sz w:val="24"/>
          <w:szCs w:val="24"/>
        </w:rPr>
        <w:tab/>
      </w:r>
      <w:r w:rsidRPr="00AC421B">
        <w:rPr>
          <w:rStyle w:val="21pt0"/>
          <w:b w:val="0"/>
          <w:i/>
          <w:sz w:val="24"/>
          <w:szCs w:val="24"/>
        </w:rPr>
        <w:t>,</w:t>
      </w:r>
      <w:r w:rsidRPr="00AC421B">
        <w:rPr>
          <w:b w:val="0"/>
          <w:i w:val="0"/>
          <w:sz w:val="24"/>
          <w:szCs w:val="24"/>
        </w:rPr>
        <w:t xml:space="preserve"> описывать свойства числовой функции по её графику.</w:t>
      </w:r>
    </w:p>
    <w:p w14:paraId="0CEDE175" w14:textId="77777777" w:rsidR="00AC421B" w:rsidRPr="00AC421B" w:rsidRDefault="00AC421B" w:rsidP="00317320">
      <w:pPr>
        <w:pStyle w:val="24"/>
        <w:shd w:val="clear" w:color="auto" w:fill="auto"/>
        <w:tabs>
          <w:tab w:val="left" w:pos="2000"/>
        </w:tabs>
        <w:spacing w:before="0" w:after="0" w:line="36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14:paraId="1CEEFFCD" w14:textId="77777777" w:rsidR="00AC421B" w:rsidRPr="00AC421B" w:rsidRDefault="00AC421B" w:rsidP="00317320">
      <w:pPr>
        <w:pStyle w:val="24"/>
        <w:shd w:val="clear" w:color="auto" w:fill="auto"/>
        <w:tabs>
          <w:tab w:val="left" w:pos="2232"/>
        </w:tabs>
        <w:spacing w:before="0" w:after="0" w:line="360" w:lineRule="auto"/>
        <w:ind w:firstLine="760"/>
        <w:rPr>
          <w:sz w:val="24"/>
          <w:szCs w:val="24"/>
        </w:rPr>
      </w:pPr>
      <w:r w:rsidRPr="00AC421B">
        <w:rPr>
          <w:sz w:val="24"/>
          <w:szCs w:val="24"/>
        </w:rPr>
        <w:t>Числа и вычисления.</w:t>
      </w:r>
    </w:p>
    <w:p w14:paraId="17D81B17"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Сравнивать и упорядочивать рациональные и иррациональные числа.</w:t>
      </w:r>
    </w:p>
    <w:p w14:paraId="5893FCFF"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405DB2F4"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Находить значения степеней с целыми показателями и корней, вычислять значения числовых выражений.</w:t>
      </w:r>
    </w:p>
    <w:p w14:paraId="65A71F31"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Округлять действительные числа, выполнять прикидку результата вычислений, оценку числовых выражений.</w:t>
      </w:r>
    </w:p>
    <w:p w14:paraId="576491DC" w14:textId="77777777" w:rsidR="00AC421B" w:rsidRPr="00AC421B" w:rsidRDefault="00AC421B" w:rsidP="00317320">
      <w:pPr>
        <w:pStyle w:val="24"/>
        <w:shd w:val="clear" w:color="auto" w:fill="auto"/>
        <w:tabs>
          <w:tab w:val="left" w:pos="2237"/>
        </w:tabs>
        <w:spacing w:before="0" w:after="0" w:line="360" w:lineRule="auto"/>
        <w:ind w:firstLine="760"/>
        <w:rPr>
          <w:sz w:val="24"/>
          <w:szCs w:val="24"/>
        </w:rPr>
      </w:pPr>
      <w:r w:rsidRPr="00AC421B">
        <w:rPr>
          <w:sz w:val="24"/>
          <w:szCs w:val="24"/>
        </w:rPr>
        <w:t>Уравнения и неравенства.</w:t>
      </w:r>
    </w:p>
    <w:p w14:paraId="483C96D0"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Решать линейные и квадратные уравнения, уравнения, сводящиеся к ним, простейшие дробно-рациональные уравнения.</w:t>
      </w:r>
    </w:p>
    <w:p w14:paraId="577286FF"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14:paraId="5FB1D1E1"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14:paraId="43CD9E7F"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42464E58"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1E386880"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Решать системы линейных неравенств, системы неравенств, включающие</w:t>
      </w:r>
    </w:p>
    <w:p w14:paraId="750DCADE" w14:textId="77777777" w:rsidR="00AC421B" w:rsidRPr="00AC421B" w:rsidRDefault="00AC421B" w:rsidP="00317320">
      <w:pPr>
        <w:pStyle w:val="24"/>
        <w:shd w:val="clear" w:color="auto" w:fill="auto"/>
        <w:spacing w:before="0" w:after="0" w:line="360" w:lineRule="auto"/>
        <w:rPr>
          <w:sz w:val="24"/>
          <w:szCs w:val="24"/>
        </w:rPr>
      </w:pPr>
      <w:r w:rsidRPr="00AC421B">
        <w:rPr>
          <w:sz w:val="24"/>
          <w:szCs w:val="24"/>
        </w:rPr>
        <w:t>квадратное неравенство, изображать решение системы неравенств на числовой прямой, записывать решение с помощью символов.</w:t>
      </w:r>
    </w:p>
    <w:p w14:paraId="2D2C94B8"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Использовать неравенства при решении различных задач.</w:t>
      </w:r>
    </w:p>
    <w:p w14:paraId="22522A3E" w14:textId="77777777" w:rsidR="00AC421B" w:rsidRPr="00AC421B" w:rsidRDefault="00AC421B" w:rsidP="00317320">
      <w:pPr>
        <w:pStyle w:val="24"/>
        <w:shd w:val="clear" w:color="auto" w:fill="auto"/>
        <w:tabs>
          <w:tab w:val="left" w:pos="2232"/>
        </w:tabs>
        <w:spacing w:before="0" w:after="0" w:line="360" w:lineRule="auto"/>
        <w:ind w:firstLine="760"/>
        <w:rPr>
          <w:sz w:val="24"/>
          <w:szCs w:val="24"/>
        </w:rPr>
      </w:pPr>
      <w:r w:rsidRPr="00AC421B">
        <w:rPr>
          <w:sz w:val="24"/>
          <w:szCs w:val="24"/>
        </w:rPr>
        <w:t>Функции.</w:t>
      </w:r>
    </w:p>
    <w:p w14:paraId="452B465E"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Распознавать функции изученных видов. Показывать схематически расположение на координатной плоскости графиков функций вида:</w:t>
      </w:r>
    </w:p>
    <w:p w14:paraId="283766AE" w14:textId="77777777" w:rsidR="00AC421B" w:rsidRPr="00AC421B" w:rsidRDefault="00AC421B" w:rsidP="00317320">
      <w:pPr>
        <w:pStyle w:val="401"/>
        <w:shd w:val="clear" w:color="auto" w:fill="auto"/>
        <w:tabs>
          <w:tab w:val="left" w:pos="4210"/>
        </w:tabs>
        <w:spacing w:after="121" w:line="360" w:lineRule="auto"/>
        <w:ind w:firstLine="0"/>
        <w:rPr>
          <w:rFonts w:ascii="Times New Roman" w:hAnsi="Times New Roman" w:cs="Times New Roman"/>
          <w:sz w:val="24"/>
          <w:szCs w:val="24"/>
        </w:rPr>
      </w:pP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xml:space="preserve">= Ях, </w:t>
      </w: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xml:space="preserve">= Ях + Ъ, </w:t>
      </w:r>
      <w:r w:rsidRPr="00AC421B">
        <w:rPr>
          <w:rStyle w:val="40TimesNewRoman0pt"/>
          <w:rFonts w:eastAsia="Franklin Gothic Book"/>
          <w:sz w:val="24"/>
          <w:szCs w:val="24"/>
        </w:rPr>
        <w:t xml:space="preserve">у </w:t>
      </w:r>
      <w:r>
        <w:rPr>
          <w:rStyle w:val="400pt"/>
          <w:rFonts w:ascii="Times New Roman" w:hAnsi="Times New Roman" w:cs="Times New Roman"/>
          <w:sz w:val="24"/>
          <w:szCs w:val="24"/>
        </w:rPr>
        <w:t>=</w:t>
      </w: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ах</w:t>
      </w:r>
      <w:r w:rsidRPr="00AC421B">
        <w:rPr>
          <w:rStyle w:val="40TimesNewRoman10pt0pt"/>
          <w:rFonts w:eastAsia="Franklin Gothic Book"/>
          <w:sz w:val="24"/>
          <w:szCs w:val="24"/>
          <w:vertAlign w:val="superscript"/>
        </w:rPr>
        <w:t>2</w:t>
      </w:r>
      <w:r w:rsidRPr="00AC421B">
        <w:rPr>
          <w:rStyle w:val="400pt"/>
          <w:rFonts w:ascii="Times New Roman" w:hAnsi="Times New Roman" w:cs="Times New Roman"/>
          <w:sz w:val="24"/>
          <w:szCs w:val="24"/>
        </w:rPr>
        <w:t xml:space="preserve"> + Ьх </w:t>
      </w:r>
      <w:r w:rsidRPr="00AC421B">
        <w:rPr>
          <w:rStyle w:val="40TimesNewRoman0pt"/>
          <w:rFonts w:eastAsia="Franklin Gothic Book"/>
          <w:sz w:val="24"/>
          <w:szCs w:val="24"/>
        </w:rPr>
        <w:t xml:space="preserve">+ с, у </w:t>
      </w:r>
      <w:r w:rsidRPr="00AC421B">
        <w:rPr>
          <w:rStyle w:val="400pt"/>
          <w:rFonts w:ascii="Times New Roman" w:hAnsi="Times New Roman" w:cs="Times New Roman"/>
          <w:sz w:val="24"/>
          <w:szCs w:val="24"/>
        </w:rPr>
        <w:t>= х</w:t>
      </w:r>
      <w:r w:rsidRPr="00AC421B">
        <w:rPr>
          <w:rStyle w:val="40TimesNewRoman10pt0pt"/>
          <w:rFonts w:eastAsia="Franklin Gothic Book"/>
          <w:sz w:val="24"/>
          <w:szCs w:val="24"/>
          <w:vertAlign w:val="superscript"/>
        </w:rPr>
        <w:t>2</w:t>
      </w:r>
      <w:r w:rsidRPr="00AC421B">
        <w:rPr>
          <w:rStyle w:val="400pt"/>
          <w:rFonts w:ascii="Times New Roman" w:hAnsi="Times New Roman" w:cs="Times New Roman"/>
          <w:sz w:val="24"/>
          <w:szCs w:val="24"/>
        </w:rPr>
        <w:t xml:space="preserve"> </w:t>
      </w:r>
      <w:r w:rsidRPr="00AC421B">
        <w:rPr>
          <w:rStyle w:val="400pt"/>
          <w:rFonts w:ascii="Times New Roman" w:hAnsi="Times New Roman" w:cs="Times New Roman"/>
          <w:sz w:val="24"/>
          <w:szCs w:val="24"/>
          <w:vertAlign w:val="subscript"/>
        </w:rPr>
        <w:t>у</w:t>
      </w:r>
      <w:r w:rsidRPr="00AC421B">
        <w:rPr>
          <w:rStyle w:val="400pt0"/>
          <w:rFonts w:ascii="Times New Roman" w:hAnsi="Times New Roman" w:cs="Times New Roman"/>
          <w:sz w:val="24"/>
          <w:szCs w:val="24"/>
          <w:vertAlign w:val="subscript"/>
        </w:rPr>
        <w:t xml:space="preserve"> =</w:t>
      </w:r>
      <w:r w:rsidRPr="00AC421B">
        <w:rPr>
          <w:rStyle w:val="400pt0"/>
          <w:rFonts w:ascii="Times New Roman" w:hAnsi="Times New Roman" w:cs="Times New Roman"/>
          <w:sz w:val="24"/>
          <w:szCs w:val="24"/>
        </w:rPr>
        <w:t xml:space="preserve"> ^ </w:t>
      </w:r>
      <w:r w:rsidRPr="00AC421B">
        <w:rPr>
          <w:rStyle w:val="400pt"/>
          <w:rFonts w:ascii="Times New Roman" w:hAnsi="Times New Roman" w:cs="Times New Roman"/>
          <w:sz w:val="24"/>
          <w:szCs w:val="24"/>
          <w:vertAlign w:val="subscript"/>
        </w:rPr>
        <w:t>у =</w:t>
      </w:r>
      <w:r w:rsidRPr="00AC421B">
        <w:rPr>
          <w:rStyle w:val="400pt"/>
          <w:rFonts w:ascii="Times New Roman" w:hAnsi="Times New Roman" w:cs="Times New Roman"/>
          <w:sz w:val="24"/>
          <w:szCs w:val="24"/>
        </w:rPr>
        <w:t xml:space="preserve"> ^</w:t>
      </w:r>
      <w:r w:rsidRPr="00AC421B">
        <w:rPr>
          <w:rFonts w:ascii="Times New Roman" w:hAnsi="Times New Roman" w:cs="Times New Roman"/>
          <w:sz w:val="24"/>
          <w:szCs w:val="24"/>
        </w:rPr>
        <w:t>9</w:t>
      </w:r>
    </w:p>
    <w:p w14:paraId="706AF594" w14:textId="77777777" w:rsidR="00AC421B" w:rsidRPr="00AC421B" w:rsidRDefault="00AC421B" w:rsidP="00317320">
      <w:pPr>
        <w:pStyle w:val="24"/>
        <w:shd w:val="clear" w:color="auto" w:fill="auto"/>
        <w:spacing w:before="0" w:after="0" w:line="360" w:lineRule="auto"/>
        <w:rPr>
          <w:sz w:val="24"/>
          <w:szCs w:val="24"/>
        </w:rPr>
      </w:pPr>
      <w:r w:rsidRPr="00AC421B">
        <w:rPr>
          <w:sz w:val="24"/>
          <w:szCs w:val="24"/>
        </w:rPr>
        <w:t>в зависимости от значений коэффициентов, описывать свойства функций.</w:t>
      </w:r>
    </w:p>
    <w:p w14:paraId="525C1CD6"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Строить и изображать схематически графики квадратичных функций, описывать свойства квадратичных функций по их графикам.</w:t>
      </w:r>
    </w:p>
    <w:p w14:paraId="32CB1123"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lastRenderedPageBreak/>
        <w:t>Распознавать квадратичную функцию по формуле, приводить примеры квадратичных функций из реальной жизни, физики, геометрии.</w:t>
      </w:r>
    </w:p>
    <w:p w14:paraId="335D4BED" w14:textId="77777777" w:rsidR="00AC421B" w:rsidRPr="00AC421B" w:rsidRDefault="00AC421B" w:rsidP="00317320">
      <w:pPr>
        <w:pStyle w:val="24"/>
        <w:shd w:val="clear" w:color="auto" w:fill="auto"/>
        <w:tabs>
          <w:tab w:val="left" w:pos="2237"/>
        </w:tabs>
        <w:spacing w:before="0" w:after="0" w:line="360" w:lineRule="auto"/>
        <w:ind w:firstLine="760"/>
        <w:rPr>
          <w:sz w:val="24"/>
          <w:szCs w:val="24"/>
        </w:rPr>
      </w:pPr>
      <w:r w:rsidRPr="00AC421B">
        <w:rPr>
          <w:sz w:val="24"/>
          <w:szCs w:val="24"/>
        </w:rPr>
        <w:t>Числовые последовательности и прогрессии.</w:t>
      </w:r>
    </w:p>
    <w:p w14:paraId="1D367F44"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Распознавать арифметическую и геометрическую прогрессии при разных способах задания.</w:t>
      </w:r>
    </w:p>
    <w:p w14:paraId="4EBD2812"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 xml:space="preserve">Выполнять вычисления с использованием формул </w:t>
      </w:r>
      <w:r w:rsidRPr="00AC421B">
        <w:rPr>
          <w:sz w:val="24"/>
          <w:szCs w:val="24"/>
          <w:lang w:val="en-US" w:bidi="en-US"/>
        </w:rPr>
        <w:t>n</w:t>
      </w:r>
      <w:r w:rsidRPr="00AC421B">
        <w:rPr>
          <w:sz w:val="24"/>
          <w:szCs w:val="24"/>
        </w:rPr>
        <w:t>-го члена арифметической и геометрической прогрессий, суммы первых п членов.</w:t>
      </w:r>
    </w:p>
    <w:p w14:paraId="49B7289C"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Изображать члены последовательности точками на координатной плоскости.</w:t>
      </w:r>
    </w:p>
    <w:p w14:paraId="129DBBFF"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4841D883" w14:textId="77777777" w:rsidR="00AC421B" w:rsidRPr="00994BB9" w:rsidRDefault="00994BB9" w:rsidP="00317320">
      <w:pPr>
        <w:pStyle w:val="24"/>
        <w:shd w:val="clear" w:color="auto" w:fill="auto"/>
        <w:tabs>
          <w:tab w:val="left" w:pos="1592"/>
        </w:tabs>
        <w:spacing w:before="0" w:after="0" w:line="360" w:lineRule="auto"/>
        <w:ind w:firstLine="760"/>
        <w:rPr>
          <w:b/>
          <w:sz w:val="24"/>
          <w:szCs w:val="24"/>
        </w:rPr>
      </w:pPr>
      <w:r>
        <w:rPr>
          <w:b/>
          <w:sz w:val="24"/>
          <w:szCs w:val="24"/>
        </w:rPr>
        <w:t>Р</w:t>
      </w:r>
      <w:r w:rsidR="00AC421B" w:rsidRPr="00994BB9">
        <w:rPr>
          <w:b/>
          <w:sz w:val="24"/>
          <w:szCs w:val="24"/>
        </w:rPr>
        <w:t>абочая программа учебного курса «Геометрия» в 7-9 классах (далее соответственно - программа учебного курса «Геометрия», учебный курс).</w:t>
      </w:r>
    </w:p>
    <w:p w14:paraId="211C003E" w14:textId="77777777" w:rsidR="00AC421B" w:rsidRPr="00AC421B" w:rsidRDefault="00AC421B" w:rsidP="00317320">
      <w:pPr>
        <w:pStyle w:val="24"/>
        <w:shd w:val="clear" w:color="auto" w:fill="auto"/>
        <w:tabs>
          <w:tab w:val="left" w:pos="1819"/>
        </w:tabs>
        <w:spacing w:before="0" w:after="0" w:line="360" w:lineRule="auto"/>
        <w:ind w:firstLine="760"/>
        <w:rPr>
          <w:sz w:val="24"/>
          <w:szCs w:val="24"/>
        </w:rPr>
      </w:pPr>
      <w:r w:rsidRPr="00AC421B">
        <w:rPr>
          <w:sz w:val="24"/>
          <w:szCs w:val="24"/>
        </w:rPr>
        <w:t>Пояснительная записка.</w:t>
      </w:r>
    </w:p>
    <w:p w14:paraId="4A421E85" w14:textId="77777777" w:rsidR="00AC421B" w:rsidRPr="00AC421B" w:rsidRDefault="00AC421B" w:rsidP="00317320">
      <w:pPr>
        <w:pStyle w:val="24"/>
        <w:shd w:val="clear" w:color="auto" w:fill="auto"/>
        <w:tabs>
          <w:tab w:val="left" w:pos="2070"/>
        </w:tabs>
        <w:spacing w:before="0" w:after="0" w:line="360" w:lineRule="auto"/>
        <w:ind w:firstLine="760"/>
        <w:rPr>
          <w:sz w:val="24"/>
          <w:szCs w:val="24"/>
        </w:rPr>
      </w:pPr>
      <w:r w:rsidRPr="00AC421B">
        <w:rPr>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14:paraId="65999F8B" w14:textId="77777777" w:rsidR="00AC421B" w:rsidRPr="00AC421B" w:rsidRDefault="00AC421B" w:rsidP="00317320">
      <w:pPr>
        <w:pStyle w:val="24"/>
        <w:shd w:val="clear" w:color="auto" w:fill="auto"/>
        <w:tabs>
          <w:tab w:val="left" w:pos="1945"/>
        </w:tabs>
        <w:spacing w:before="0" w:after="0" w:line="360" w:lineRule="auto"/>
        <w:ind w:firstLine="760"/>
        <w:rPr>
          <w:sz w:val="24"/>
          <w:szCs w:val="24"/>
        </w:rPr>
      </w:pPr>
      <w:r w:rsidRPr="00AC421B">
        <w:rPr>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14:paraId="518A7F6C"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4947299A" w14:textId="77777777" w:rsidR="00AC421B" w:rsidRPr="00AC421B" w:rsidRDefault="00AC421B" w:rsidP="00317320">
      <w:pPr>
        <w:pStyle w:val="24"/>
        <w:shd w:val="clear" w:color="auto" w:fill="auto"/>
        <w:tabs>
          <w:tab w:val="left" w:pos="1945"/>
        </w:tabs>
        <w:spacing w:before="0" w:after="0" w:line="360" w:lineRule="auto"/>
        <w:ind w:firstLine="760"/>
        <w:rPr>
          <w:sz w:val="24"/>
          <w:szCs w:val="24"/>
        </w:rPr>
      </w:pPr>
      <w:r w:rsidRPr="00AC421B">
        <w:rPr>
          <w:sz w:val="24"/>
          <w:szCs w:val="24"/>
        </w:rPr>
        <w:t xml:space="preserve">Учебный курс «Геометрия» включает следующие основные разделы содержания: </w:t>
      </w:r>
      <w:r w:rsidRPr="00AC421B">
        <w:rPr>
          <w:sz w:val="24"/>
          <w:szCs w:val="24"/>
        </w:rPr>
        <w:lastRenderedPageBreak/>
        <w:t>«Геометрические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4A13CAD7" w14:textId="77777777" w:rsidR="00AC421B" w:rsidRPr="00AC421B" w:rsidRDefault="00AC421B" w:rsidP="00317320">
      <w:pPr>
        <w:pStyle w:val="24"/>
        <w:shd w:val="clear" w:color="auto" w:fill="auto"/>
        <w:tabs>
          <w:tab w:val="left" w:pos="1940"/>
        </w:tabs>
        <w:spacing w:before="0" w:after="0" w:line="360" w:lineRule="auto"/>
        <w:ind w:firstLine="760"/>
        <w:rPr>
          <w:sz w:val="24"/>
          <w:szCs w:val="24"/>
        </w:rPr>
      </w:pPr>
      <w:r w:rsidRPr="00AC421B">
        <w:rPr>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14:paraId="74598866" w14:textId="77777777" w:rsidR="00AC421B" w:rsidRPr="00994BB9" w:rsidRDefault="00AC421B" w:rsidP="00317320">
      <w:pPr>
        <w:pStyle w:val="24"/>
        <w:shd w:val="clear" w:color="auto" w:fill="auto"/>
        <w:tabs>
          <w:tab w:val="left" w:pos="1754"/>
        </w:tabs>
        <w:spacing w:before="0" w:after="0" w:line="360" w:lineRule="auto"/>
        <w:ind w:firstLine="760"/>
        <w:rPr>
          <w:b/>
          <w:sz w:val="24"/>
          <w:szCs w:val="24"/>
        </w:rPr>
      </w:pPr>
      <w:r w:rsidRPr="00994BB9">
        <w:rPr>
          <w:b/>
          <w:sz w:val="24"/>
          <w:szCs w:val="24"/>
        </w:rPr>
        <w:t>Содержание обучения в 7 классе.</w:t>
      </w:r>
    </w:p>
    <w:p w14:paraId="29D29948"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0F4F2C1C"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Симметричные фигуры. Основные свойства осевой симметрии. Примеры симметрии в окружающем мире.</w:t>
      </w:r>
    </w:p>
    <w:p w14:paraId="6B5BF68D"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Основные построения с помощью циркуля и линейки. Треугольник. Высота, медиана, биссектриса, их свойства.</w:t>
      </w:r>
    </w:p>
    <w:p w14:paraId="420E6AE5" w14:textId="77777777" w:rsidR="00AC421B" w:rsidRPr="00AC421B" w:rsidRDefault="00AC421B" w:rsidP="00317320">
      <w:pPr>
        <w:pStyle w:val="24"/>
        <w:shd w:val="clear" w:color="auto" w:fill="auto"/>
        <w:spacing w:before="0" w:after="29" w:line="360" w:lineRule="auto"/>
        <w:ind w:firstLine="760"/>
        <w:rPr>
          <w:sz w:val="24"/>
          <w:szCs w:val="24"/>
        </w:rPr>
      </w:pPr>
      <w:r w:rsidRPr="00AC421B">
        <w:rPr>
          <w:sz w:val="24"/>
          <w:szCs w:val="24"/>
        </w:rPr>
        <w:t>Равнобедренный и равносторонний треугольники. Неравенство треугольника.</w:t>
      </w:r>
    </w:p>
    <w:p w14:paraId="3E27ADC8"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Свойства и признаки равнобедренного треугольника. Признаки равенства треугольников.</w:t>
      </w:r>
    </w:p>
    <w:p w14:paraId="13429C4A"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Свойства и признаки параллельных прямых. Сумма углов треугольника. Внешние углы треугольника.</w:t>
      </w:r>
    </w:p>
    <w:p w14:paraId="7D72730F"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2AB4FEC9"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C9F3411"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Геометрическое место точек. Биссектриса угла и серединный перпендикуляр к отрезку как геометрические места точек.</w:t>
      </w:r>
    </w:p>
    <w:p w14:paraId="029D6239"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6ACDC380" w14:textId="77777777" w:rsidR="00AC421B" w:rsidRPr="00994BB9" w:rsidRDefault="00AC421B" w:rsidP="00317320">
      <w:pPr>
        <w:pStyle w:val="24"/>
        <w:shd w:val="clear" w:color="auto" w:fill="auto"/>
        <w:tabs>
          <w:tab w:val="left" w:pos="1802"/>
        </w:tabs>
        <w:spacing w:before="0" w:after="0" w:line="360" w:lineRule="auto"/>
        <w:ind w:firstLine="760"/>
        <w:rPr>
          <w:b/>
          <w:sz w:val="24"/>
          <w:szCs w:val="24"/>
        </w:rPr>
      </w:pPr>
      <w:r w:rsidRPr="00994BB9">
        <w:rPr>
          <w:b/>
          <w:sz w:val="24"/>
          <w:szCs w:val="24"/>
        </w:rPr>
        <w:t>Содержание обучения в 8 классе.</w:t>
      </w:r>
    </w:p>
    <w:p w14:paraId="72D1F871"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7C34EA07"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 xml:space="preserve">Метод удвоения медианы. Центральная симметрия. Теорема Фалеса и теорема о </w:t>
      </w:r>
      <w:r w:rsidRPr="00AC421B">
        <w:rPr>
          <w:sz w:val="24"/>
          <w:szCs w:val="24"/>
        </w:rPr>
        <w:lastRenderedPageBreak/>
        <w:t>пропорциональных отрезках.</w:t>
      </w:r>
    </w:p>
    <w:p w14:paraId="15030CCD"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Средние линии треугольника и трапеции. Центр масс треугольника.</w:t>
      </w:r>
    </w:p>
    <w:p w14:paraId="310ECA7F"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Подобие треугольников, коэффициент подобия. Признаки подобия треугольников. Применение подобия при решении практических задач.</w:t>
      </w:r>
    </w:p>
    <w:p w14:paraId="1F7B428E"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56B501F3"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Вычисление площадей треугольников и многоугольников на клетчатой бумаге.</w:t>
      </w:r>
    </w:p>
    <w:p w14:paraId="7918A23D"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Теорема Пифагора. Применение теоремы Пифагора при решении</w:t>
      </w:r>
    </w:p>
    <w:p w14:paraId="4114EBA1" w14:textId="77777777" w:rsidR="00AC421B" w:rsidRPr="00AC421B" w:rsidRDefault="00AC421B" w:rsidP="00317320">
      <w:pPr>
        <w:pStyle w:val="24"/>
        <w:shd w:val="clear" w:color="auto" w:fill="auto"/>
        <w:spacing w:before="0" w:after="24" w:line="360" w:lineRule="auto"/>
        <w:rPr>
          <w:sz w:val="24"/>
          <w:szCs w:val="24"/>
        </w:rPr>
      </w:pPr>
      <w:r w:rsidRPr="00AC421B">
        <w:rPr>
          <w:sz w:val="24"/>
          <w:szCs w:val="24"/>
        </w:rPr>
        <w:t>практических задач.</w:t>
      </w:r>
    </w:p>
    <w:p w14:paraId="5AA067DD"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56BD6419"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3AB5F29E" w14:textId="77777777" w:rsidR="00AC421B" w:rsidRPr="00994BB9" w:rsidRDefault="00AC421B" w:rsidP="00317320">
      <w:pPr>
        <w:pStyle w:val="24"/>
        <w:shd w:val="clear" w:color="auto" w:fill="auto"/>
        <w:tabs>
          <w:tab w:val="left" w:pos="1779"/>
        </w:tabs>
        <w:spacing w:before="0" w:after="0" w:line="360" w:lineRule="auto"/>
        <w:ind w:firstLine="760"/>
        <w:rPr>
          <w:b/>
          <w:sz w:val="24"/>
          <w:szCs w:val="24"/>
        </w:rPr>
      </w:pPr>
      <w:r w:rsidRPr="00994BB9">
        <w:rPr>
          <w:b/>
          <w:sz w:val="24"/>
          <w:szCs w:val="24"/>
        </w:rPr>
        <w:t>Содержание обучения в 9 классе.</w:t>
      </w:r>
    </w:p>
    <w:p w14:paraId="71296193"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Синус, косинус, тангенс углов от 0 до 180°. Основное тригонометрическое тождество. Формулы приведения.</w:t>
      </w:r>
    </w:p>
    <w:p w14:paraId="5B913DDC"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6DFF0BB1"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Преобразование подобия. Подобие соответственных элементов.</w:t>
      </w:r>
    </w:p>
    <w:p w14:paraId="6C707F48"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Теорема о произведении отрезков хорд, теоремы о произведении отрезков секущих, теорема о квадрате касательной.</w:t>
      </w:r>
    </w:p>
    <w:p w14:paraId="32CFE245"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6C28474E"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60447E29"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3EA8CA6E"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Движения плоскости и внутренние симметрии фигур (элементарные представления). Параллельный перенос. Поворот.</w:t>
      </w:r>
    </w:p>
    <w:p w14:paraId="6C6AA823" w14:textId="77777777" w:rsidR="00AC421B" w:rsidRPr="00994BB9" w:rsidRDefault="00AC421B" w:rsidP="00317320">
      <w:pPr>
        <w:pStyle w:val="24"/>
        <w:shd w:val="clear" w:color="auto" w:fill="auto"/>
        <w:tabs>
          <w:tab w:val="left" w:pos="1763"/>
        </w:tabs>
        <w:spacing w:before="0" w:after="0" w:line="360" w:lineRule="auto"/>
        <w:ind w:firstLine="760"/>
        <w:rPr>
          <w:b/>
          <w:sz w:val="24"/>
          <w:szCs w:val="24"/>
        </w:rPr>
      </w:pPr>
      <w:r w:rsidRPr="00994BB9">
        <w:rPr>
          <w:b/>
          <w:sz w:val="24"/>
          <w:szCs w:val="24"/>
        </w:rPr>
        <w:t>Предметные результаты освое</w:t>
      </w:r>
      <w:r w:rsidR="00994BB9">
        <w:rPr>
          <w:b/>
          <w:sz w:val="24"/>
          <w:szCs w:val="24"/>
        </w:rPr>
        <w:t>ния программы учебного курса «Г</w:t>
      </w:r>
      <w:r w:rsidRPr="00994BB9">
        <w:rPr>
          <w:b/>
          <w:sz w:val="24"/>
          <w:szCs w:val="24"/>
        </w:rPr>
        <w:t>еометрия».</w:t>
      </w:r>
    </w:p>
    <w:p w14:paraId="52C1402C" w14:textId="77777777" w:rsidR="00AC421B" w:rsidRPr="00AC421B" w:rsidRDefault="00AC421B" w:rsidP="00317320">
      <w:pPr>
        <w:pStyle w:val="24"/>
        <w:shd w:val="clear" w:color="auto" w:fill="auto"/>
        <w:tabs>
          <w:tab w:val="left" w:pos="1995"/>
        </w:tabs>
        <w:spacing w:before="0" w:after="0" w:line="360" w:lineRule="auto"/>
        <w:ind w:firstLine="760"/>
        <w:rPr>
          <w:sz w:val="24"/>
          <w:szCs w:val="24"/>
        </w:rPr>
      </w:pPr>
      <w:r w:rsidRPr="00AC421B">
        <w:rPr>
          <w:sz w:val="24"/>
          <w:szCs w:val="24"/>
        </w:rPr>
        <w:t>Предметные результаты освоения программы учебного курса</w:t>
      </w:r>
    </w:p>
    <w:p w14:paraId="5AC7C2C2" w14:textId="77777777" w:rsidR="00AC421B" w:rsidRPr="00AC421B" w:rsidRDefault="00AC421B" w:rsidP="00317320">
      <w:pPr>
        <w:pStyle w:val="24"/>
        <w:shd w:val="clear" w:color="auto" w:fill="auto"/>
        <w:spacing w:before="0" w:after="24" w:line="360" w:lineRule="auto"/>
        <w:rPr>
          <w:sz w:val="24"/>
          <w:szCs w:val="24"/>
        </w:rPr>
      </w:pPr>
      <w:r w:rsidRPr="00AC421B">
        <w:rPr>
          <w:sz w:val="24"/>
          <w:szCs w:val="24"/>
        </w:rPr>
        <w:lastRenderedPageBreak/>
        <w:t>к концу обучения в 7 классе.</w:t>
      </w:r>
    </w:p>
    <w:p w14:paraId="3C876019"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07E6DD5"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7D485A8B"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Строить чертежи к геометрическим задачам.</w:t>
      </w:r>
    </w:p>
    <w:p w14:paraId="5BC6825A"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14:paraId="69839A46"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Проводить логические рассуждения с использованием геометрических теорем.</w:t>
      </w:r>
    </w:p>
    <w:p w14:paraId="78C258A0"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52CEF33A"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6855D0B5"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Решать задачи на клетчатой бумаге.</w:t>
      </w:r>
    </w:p>
    <w:p w14:paraId="3F34AB63"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629FC390"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261E59E9"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56BF703"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49F03735" w14:textId="77777777" w:rsidR="00AC421B" w:rsidRPr="00AC421B" w:rsidRDefault="00AC421B" w:rsidP="00317320">
      <w:pPr>
        <w:pStyle w:val="24"/>
        <w:shd w:val="clear" w:color="auto" w:fill="auto"/>
        <w:spacing w:before="0" w:after="0" w:line="360" w:lineRule="auto"/>
        <w:ind w:firstLine="740"/>
        <w:rPr>
          <w:sz w:val="24"/>
          <w:szCs w:val="24"/>
        </w:rPr>
      </w:pPr>
      <w:r w:rsidRPr="00AC421B">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1F82D5AE" w14:textId="77777777" w:rsidR="00AC421B" w:rsidRPr="00AC421B" w:rsidRDefault="00AC421B" w:rsidP="00317320">
      <w:pPr>
        <w:pStyle w:val="24"/>
        <w:shd w:val="clear" w:color="auto" w:fill="auto"/>
        <w:spacing w:before="0" w:after="0" w:line="360" w:lineRule="auto"/>
        <w:ind w:firstLine="740"/>
        <w:rPr>
          <w:sz w:val="24"/>
          <w:szCs w:val="24"/>
        </w:rPr>
      </w:pPr>
      <w:r w:rsidRPr="00AC421B">
        <w:rPr>
          <w:sz w:val="24"/>
          <w:szCs w:val="24"/>
        </w:rPr>
        <w:t>Пользоваться простейшими геометрическими неравенствами, понимать их практический смысл.</w:t>
      </w:r>
    </w:p>
    <w:p w14:paraId="794C3D7D" w14:textId="77777777" w:rsidR="00AC421B" w:rsidRPr="00AC421B" w:rsidRDefault="00AC421B" w:rsidP="00317320">
      <w:pPr>
        <w:pStyle w:val="24"/>
        <w:shd w:val="clear" w:color="auto" w:fill="auto"/>
        <w:spacing w:before="0" w:after="0" w:line="360" w:lineRule="auto"/>
        <w:ind w:firstLine="740"/>
        <w:rPr>
          <w:sz w:val="24"/>
          <w:szCs w:val="24"/>
        </w:rPr>
      </w:pPr>
      <w:r w:rsidRPr="00AC421B">
        <w:rPr>
          <w:sz w:val="24"/>
          <w:szCs w:val="24"/>
        </w:rPr>
        <w:lastRenderedPageBreak/>
        <w:t>Проводить основные геометрические построения с помощью циркуля и линейки.</w:t>
      </w:r>
    </w:p>
    <w:p w14:paraId="7CDFD6F9" w14:textId="77777777" w:rsidR="00AC421B" w:rsidRPr="00AC421B" w:rsidRDefault="00AC421B" w:rsidP="00317320">
      <w:pPr>
        <w:pStyle w:val="24"/>
        <w:shd w:val="clear" w:color="auto" w:fill="auto"/>
        <w:tabs>
          <w:tab w:val="left" w:pos="1970"/>
        </w:tabs>
        <w:spacing w:before="0" w:after="0" w:line="360" w:lineRule="auto"/>
        <w:ind w:firstLine="740"/>
        <w:rPr>
          <w:sz w:val="24"/>
          <w:szCs w:val="24"/>
        </w:rPr>
      </w:pPr>
      <w:r w:rsidRPr="00AC421B">
        <w:rPr>
          <w:sz w:val="24"/>
          <w:szCs w:val="24"/>
        </w:rPr>
        <w:t>Предметные результаты освоения программы учебного курса к концу обучения в 8 классе.</w:t>
      </w:r>
    </w:p>
    <w:p w14:paraId="32470452" w14:textId="77777777" w:rsidR="00AC421B" w:rsidRPr="00AC421B" w:rsidRDefault="00AC421B" w:rsidP="00317320">
      <w:pPr>
        <w:pStyle w:val="24"/>
        <w:shd w:val="clear" w:color="auto" w:fill="auto"/>
        <w:spacing w:before="0" w:after="0" w:line="360" w:lineRule="auto"/>
        <w:ind w:firstLine="740"/>
        <w:rPr>
          <w:sz w:val="24"/>
          <w:szCs w:val="24"/>
        </w:rPr>
      </w:pPr>
      <w:r w:rsidRPr="00AC421B">
        <w:rPr>
          <w:sz w:val="24"/>
          <w:szCs w:val="24"/>
        </w:rPr>
        <w:t>Распознавать основные виды четырёхугольников, их элементы, пользоваться их свойствами при решении геометрических задач.</w:t>
      </w:r>
    </w:p>
    <w:p w14:paraId="697D8CFC" w14:textId="77777777" w:rsidR="00AC421B" w:rsidRPr="00AC421B" w:rsidRDefault="00AC421B" w:rsidP="00317320">
      <w:pPr>
        <w:pStyle w:val="24"/>
        <w:shd w:val="clear" w:color="auto" w:fill="auto"/>
        <w:spacing w:before="0" w:after="0" w:line="360" w:lineRule="auto"/>
        <w:ind w:firstLine="740"/>
        <w:rPr>
          <w:sz w:val="24"/>
          <w:szCs w:val="24"/>
        </w:rPr>
      </w:pPr>
      <w:r w:rsidRPr="00AC421B">
        <w:rPr>
          <w:sz w:val="24"/>
          <w:szCs w:val="24"/>
        </w:rPr>
        <w:t>Применять свойства точки пересечения медиан треугольника (центра масс) в решении задач.</w:t>
      </w:r>
    </w:p>
    <w:p w14:paraId="10969F87" w14:textId="77777777" w:rsidR="00AC421B" w:rsidRPr="00AC421B" w:rsidRDefault="00AC421B" w:rsidP="00317320">
      <w:pPr>
        <w:pStyle w:val="24"/>
        <w:shd w:val="clear" w:color="auto" w:fill="auto"/>
        <w:spacing w:before="0" w:after="0" w:line="360" w:lineRule="auto"/>
        <w:ind w:firstLine="740"/>
        <w:rPr>
          <w:sz w:val="24"/>
          <w:szCs w:val="24"/>
        </w:rPr>
      </w:pPr>
      <w:r w:rsidRPr="00AC421B">
        <w:rPr>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7D72BACE" w14:textId="77777777" w:rsidR="00AC421B" w:rsidRPr="00AC421B" w:rsidRDefault="00AC421B" w:rsidP="00317320">
      <w:pPr>
        <w:pStyle w:val="24"/>
        <w:shd w:val="clear" w:color="auto" w:fill="auto"/>
        <w:spacing w:before="0" w:after="0" w:line="360" w:lineRule="auto"/>
        <w:ind w:firstLine="740"/>
        <w:rPr>
          <w:sz w:val="24"/>
          <w:szCs w:val="24"/>
        </w:rPr>
      </w:pPr>
      <w:r w:rsidRPr="00AC421B">
        <w:rPr>
          <w:sz w:val="24"/>
          <w:szCs w:val="24"/>
        </w:rPr>
        <w:t>Применять признаки подобия треугольников в решении геометрических задач.</w:t>
      </w:r>
    </w:p>
    <w:p w14:paraId="35757CF4" w14:textId="77777777" w:rsidR="00AC421B" w:rsidRPr="00AC421B" w:rsidRDefault="00AC421B" w:rsidP="00317320">
      <w:pPr>
        <w:pStyle w:val="24"/>
        <w:shd w:val="clear" w:color="auto" w:fill="auto"/>
        <w:spacing w:before="0" w:after="0" w:line="360" w:lineRule="auto"/>
        <w:ind w:firstLine="740"/>
        <w:rPr>
          <w:sz w:val="24"/>
          <w:szCs w:val="24"/>
        </w:rPr>
      </w:pPr>
      <w:r w:rsidRPr="00AC421B">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774769E3" w14:textId="77777777" w:rsidR="00AC421B" w:rsidRPr="00AC421B" w:rsidRDefault="00AC421B" w:rsidP="00317320">
      <w:pPr>
        <w:pStyle w:val="24"/>
        <w:shd w:val="clear" w:color="auto" w:fill="auto"/>
        <w:spacing w:before="0" w:after="0" w:line="360" w:lineRule="auto"/>
        <w:ind w:firstLine="740"/>
        <w:rPr>
          <w:sz w:val="24"/>
          <w:szCs w:val="24"/>
        </w:rPr>
      </w:pPr>
      <w:r w:rsidRPr="00AC421B">
        <w:rPr>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09B63416" w14:textId="77777777" w:rsidR="00AC421B" w:rsidRPr="00AC421B" w:rsidRDefault="00AC421B" w:rsidP="00317320">
      <w:pPr>
        <w:pStyle w:val="24"/>
        <w:shd w:val="clear" w:color="auto" w:fill="auto"/>
        <w:spacing w:before="0" w:after="0" w:line="360" w:lineRule="auto"/>
        <w:ind w:firstLine="740"/>
        <w:rPr>
          <w:sz w:val="24"/>
          <w:szCs w:val="24"/>
        </w:rPr>
      </w:pPr>
      <w:r w:rsidRPr="00AC421B">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2DF8E4F8" w14:textId="77777777" w:rsidR="00AC421B" w:rsidRPr="00AC421B" w:rsidRDefault="00AC421B" w:rsidP="00317320">
      <w:pPr>
        <w:pStyle w:val="24"/>
        <w:shd w:val="clear" w:color="auto" w:fill="auto"/>
        <w:spacing w:before="0" w:after="0" w:line="360" w:lineRule="auto"/>
        <w:ind w:firstLine="740"/>
        <w:rPr>
          <w:sz w:val="24"/>
          <w:szCs w:val="24"/>
        </w:rPr>
      </w:pPr>
      <w:r w:rsidRPr="00AC421B">
        <w:rPr>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4074C1AE" w14:textId="77777777" w:rsidR="00AC421B" w:rsidRPr="00AC421B" w:rsidRDefault="00AC421B" w:rsidP="00317320">
      <w:pPr>
        <w:pStyle w:val="24"/>
        <w:shd w:val="clear" w:color="auto" w:fill="auto"/>
        <w:spacing w:before="0" w:after="0" w:line="360" w:lineRule="auto"/>
        <w:ind w:firstLine="740"/>
        <w:rPr>
          <w:sz w:val="24"/>
          <w:szCs w:val="24"/>
        </w:rPr>
      </w:pPr>
      <w:r w:rsidRPr="00AC421B">
        <w:rPr>
          <w:sz w:val="24"/>
          <w:szCs w:val="24"/>
        </w:rPr>
        <w:t>Владеть понятием описанного четырёхугольника, применять свойства</w:t>
      </w:r>
    </w:p>
    <w:p w14:paraId="5A3703E8" w14:textId="77777777" w:rsidR="00AC421B" w:rsidRPr="00AC421B" w:rsidRDefault="00AC421B" w:rsidP="00317320">
      <w:pPr>
        <w:pStyle w:val="24"/>
        <w:shd w:val="clear" w:color="auto" w:fill="auto"/>
        <w:spacing w:before="0" w:after="14" w:line="360" w:lineRule="auto"/>
        <w:rPr>
          <w:sz w:val="24"/>
          <w:szCs w:val="24"/>
        </w:rPr>
      </w:pPr>
      <w:r w:rsidRPr="00AC421B">
        <w:rPr>
          <w:sz w:val="24"/>
          <w:szCs w:val="24"/>
        </w:rPr>
        <w:t>описанного четырёхугольника при решении задач.</w:t>
      </w:r>
    </w:p>
    <w:p w14:paraId="0B9DB101"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B9C1F0C" w14:textId="77777777" w:rsidR="00AC421B" w:rsidRPr="00AC421B" w:rsidRDefault="00AC421B" w:rsidP="00317320">
      <w:pPr>
        <w:pStyle w:val="24"/>
        <w:shd w:val="clear" w:color="auto" w:fill="auto"/>
        <w:tabs>
          <w:tab w:val="left" w:pos="1940"/>
        </w:tabs>
        <w:spacing w:before="0" w:after="0" w:line="36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14:paraId="6F5FE53A"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4CE9C20E"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3EC660C9"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lastRenderedPageBreak/>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5B7BE6B8"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3B4F09AB"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Пользоваться теоремами о произведении отрезков хорд, о произведении отрезков секущих, о квадрате касательной.</w:t>
      </w:r>
    </w:p>
    <w:p w14:paraId="6232C361"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507E4D68"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Пользоваться методом координат на плоскости, применять его в решении геометрических и практических задач.</w:t>
      </w:r>
    </w:p>
    <w:p w14:paraId="186C8193"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15B3A25F"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Находить оси (или центры) симметрии фигур, применять движения плоскости в простейших случаях.</w:t>
      </w:r>
    </w:p>
    <w:p w14:paraId="2768D24E"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B58D239" w14:textId="77777777" w:rsidR="00AC421B" w:rsidRPr="00994BB9" w:rsidRDefault="00994BB9" w:rsidP="00317320">
      <w:pPr>
        <w:pStyle w:val="24"/>
        <w:shd w:val="clear" w:color="auto" w:fill="auto"/>
        <w:tabs>
          <w:tab w:val="left" w:pos="1522"/>
        </w:tabs>
        <w:spacing w:before="0" w:after="0" w:line="360" w:lineRule="auto"/>
        <w:ind w:firstLine="760"/>
        <w:rPr>
          <w:b/>
          <w:sz w:val="24"/>
          <w:szCs w:val="24"/>
        </w:rPr>
      </w:pPr>
      <w:r>
        <w:rPr>
          <w:b/>
          <w:sz w:val="24"/>
          <w:szCs w:val="24"/>
        </w:rPr>
        <w:t>Р</w:t>
      </w:r>
      <w:r w:rsidR="00AC421B" w:rsidRPr="00994BB9">
        <w:rPr>
          <w:b/>
          <w:sz w:val="24"/>
          <w:szCs w:val="24"/>
        </w:rPr>
        <w:t>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14:paraId="1985D762" w14:textId="77777777" w:rsidR="00AC421B" w:rsidRPr="00AC421B" w:rsidRDefault="00AC421B" w:rsidP="00317320">
      <w:pPr>
        <w:pStyle w:val="24"/>
        <w:shd w:val="clear" w:color="auto" w:fill="auto"/>
        <w:tabs>
          <w:tab w:val="left" w:pos="1754"/>
        </w:tabs>
        <w:spacing w:before="0" w:after="0" w:line="360" w:lineRule="auto"/>
        <w:ind w:firstLine="760"/>
        <w:rPr>
          <w:sz w:val="24"/>
          <w:szCs w:val="24"/>
        </w:rPr>
      </w:pPr>
      <w:r w:rsidRPr="00AC421B">
        <w:rPr>
          <w:sz w:val="24"/>
          <w:szCs w:val="24"/>
        </w:rPr>
        <w:t>Пояснительная записка.</w:t>
      </w:r>
    </w:p>
    <w:p w14:paraId="3EA49C0D" w14:textId="77777777" w:rsidR="00AC421B" w:rsidRPr="00AC421B" w:rsidRDefault="00AC421B" w:rsidP="00317320">
      <w:pPr>
        <w:pStyle w:val="24"/>
        <w:shd w:val="clear" w:color="auto" w:fill="auto"/>
        <w:tabs>
          <w:tab w:val="left" w:pos="1945"/>
        </w:tabs>
        <w:spacing w:before="0" w:after="0" w:line="360" w:lineRule="auto"/>
        <w:ind w:firstLine="760"/>
        <w:rPr>
          <w:sz w:val="24"/>
          <w:szCs w:val="24"/>
        </w:rPr>
      </w:pPr>
      <w:r w:rsidRPr="00AC421B">
        <w:rPr>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4C036335"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 xml:space="preserve">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w:t>
      </w:r>
      <w:r w:rsidRPr="00AC421B">
        <w:rPr>
          <w:sz w:val="24"/>
          <w:szCs w:val="24"/>
        </w:rPr>
        <w:lastRenderedPageBreak/>
        <w:t>статистическое мышление.</w:t>
      </w:r>
    </w:p>
    <w:p w14:paraId="3901C2D8" w14:textId="77777777" w:rsidR="00AC421B" w:rsidRPr="00AC421B" w:rsidRDefault="00AC421B" w:rsidP="00317320">
      <w:pPr>
        <w:pStyle w:val="24"/>
        <w:shd w:val="clear" w:color="auto" w:fill="auto"/>
        <w:tabs>
          <w:tab w:val="left" w:pos="2205"/>
        </w:tabs>
        <w:spacing w:before="0" w:after="0" w:line="360" w:lineRule="auto"/>
        <w:ind w:firstLine="760"/>
        <w:rPr>
          <w:sz w:val="24"/>
          <w:szCs w:val="24"/>
        </w:rPr>
      </w:pPr>
      <w:r w:rsidRPr="00AC421B">
        <w:rPr>
          <w:sz w:val="24"/>
          <w:szCs w:val="24"/>
        </w:rPr>
        <w:t>Именно</w:t>
      </w:r>
      <w:r w:rsidRPr="00AC421B">
        <w:rPr>
          <w:sz w:val="24"/>
          <w:szCs w:val="24"/>
        </w:rPr>
        <w:tab/>
        <w:t>поэтому остро встала необходимость сформировать</w:t>
      </w:r>
    </w:p>
    <w:p w14:paraId="139CA31A" w14:textId="77777777" w:rsidR="00AC421B" w:rsidRPr="00AC421B" w:rsidRDefault="00AC421B" w:rsidP="00317320">
      <w:pPr>
        <w:pStyle w:val="24"/>
        <w:shd w:val="clear" w:color="auto" w:fill="auto"/>
        <w:spacing w:before="0" w:after="0" w:line="360" w:lineRule="auto"/>
        <w:rPr>
          <w:sz w:val="24"/>
          <w:szCs w:val="24"/>
        </w:rPr>
      </w:pPr>
      <w:r w:rsidRPr="00AC421B">
        <w:rPr>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14:paraId="7B29CC9F"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0D9BE81A" w14:textId="77777777" w:rsidR="00AC421B" w:rsidRPr="00AC421B" w:rsidRDefault="00AC421B" w:rsidP="00317320">
      <w:pPr>
        <w:pStyle w:val="24"/>
        <w:shd w:val="clear" w:color="auto" w:fill="auto"/>
        <w:tabs>
          <w:tab w:val="left" w:pos="1950"/>
        </w:tabs>
        <w:spacing w:before="0" w:after="0" w:line="360" w:lineRule="auto"/>
        <w:ind w:firstLine="760"/>
        <w:rPr>
          <w:sz w:val="24"/>
          <w:szCs w:val="24"/>
        </w:rPr>
      </w:pPr>
      <w:r w:rsidRPr="00AC421B">
        <w:rPr>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3123D622"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46DAA207"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4C86D1EA"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 xml:space="preserve">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w:t>
      </w:r>
      <w:r w:rsidRPr="00AC421B">
        <w:rPr>
          <w:sz w:val="24"/>
          <w:szCs w:val="24"/>
        </w:rPr>
        <w:lastRenderedPageBreak/>
        <w:t>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6B2FE302"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2724BE3C" w14:textId="77777777" w:rsidR="00AC421B" w:rsidRPr="00AC421B" w:rsidRDefault="00AC421B" w:rsidP="00317320">
      <w:pPr>
        <w:pStyle w:val="24"/>
        <w:shd w:val="clear" w:color="auto" w:fill="auto"/>
        <w:tabs>
          <w:tab w:val="left" w:pos="1945"/>
        </w:tabs>
        <w:spacing w:before="0" w:after="0" w:line="360" w:lineRule="auto"/>
        <w:ind w:firstLine="760"/>
        <w:rPr>
          <w:sz w:val="24"/>
          <w:szCs w:val="24"/>
        </w:rPr>
      </w:pPr>
      <w:r w:rsidRPr="00AC421B">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47A2DD09" w14:textId="77777777" w:rsidR="00AC421B" w:rsidRPr="00AC421B" w:rsidRDefault="00AC421B" w:rsidP="00317320">
      <w:pPr>
        <w:pStyle w:val="24"/>
        <w:shd w:val="clear" w:color="auto" w:fill="auto"/>
        <w:tabs>
          <w:tab w:val="left" w:pos="1945"/>
        </w:tabs>
        <w:spacing w:before="0" w:after="0" w:line="360" w:lineRule="auto"/>
        <w:ind w:firstLine="760"/>
        <w:rPr>
          <w:sz w:val="24"/>
          <w:szCs w:val="24"/>
        </w:rPr>
      </w:pPr>
      <w:r w:rsidRPr="00AC421B">
        <w:rPr>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4E0688EC" w14:textId="77777777" w:rsidR="00AC421B" w:rsidRPr="00994BB9" w:rsidRDefault="00AC421B" w:rsidP="00317320">
      <w:pPr>
        <w:pStyle w:val="24"/>
        <w:shd w:val="clear" w:color="auto" w:fill="auto"/>
        <w:tabs>
          <w:tab w:val="left" w:pos="1754"/>
        </w:tabs>
        <w:spacing w:before="0" w:after="0" w:line="360" w:lineRule="auto"/>
        <w:ind w:firstLine="760"/>
        <w:rPr>
          <w:b/>
          <w:sz w:val="24"/>
          <w:szCs w:val="24"/>
        </w:rPr>
      </w:pPr>
      <w:r w:rsidRPr="00994BB9">
        <w:rPr>
          <w:b/>
          <w:sz w:val="24"/>
          <w:szCs w:val="24"/>
        </w:rPr>
        <w:t>Содержание обучения в 7 классе.</w:t>
      </w:r>
    </w:p>
    <w:p w14:paraId="6BBF99BA"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3079662A"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3C511AD2"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0E7EC1A9"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2FD81BEE" w14:textId="77777777" w:rsidR="00AC421B" w:rsidRPr="00994BB9" w:rsidRDefault="00AC421B" w:rsidP="00317320">
      <w:pPr>
        <w:pStyle w:val="24"/>
        <w:shd w:val="clear" w:color="auto" w:fill="auto"/>
        <w:tabs>
          <w:tab w:val="left" w:pos="1754"/>
        </w:tabs>
        <w:spacing w:before="0" w:after="0" w:line="360" w:lineRule="auto"/>
        <w:ind w:firstLine="760"/>
        <w:rPr>
          <w:b/>
          <w:sz w:val="24"/>
          <w:szCs w:val="24"/>
        </w:rPr>
      </w:pPr>
      <w:r w:rsidRPr="00994BB9">
        <w:rPr>
          <w:b/>
          <w:sz w:val="24"/>
          <w:szCs w:val="24"/>
        </w:rPr>
        <w:t>Содержание обучения в 8 классе.</w:t>
      </w:r>
    </w:p>
    <w:p w14:paraId="10B44165"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Представление данных в виде таблиц, диаграмм, графиков.</w:t>
      </w:r>
    </w:p>
    <w:p w14:paraId="6E3D818D"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14:paraId="489FF176" w14:textId="77777777" w:rsidR="00AC421B" w:rsidRPr="00AC421B" w:rsidRDefault="00AC421B" w:rsidP="00317320">
      <w:pPr>
        <w:pStyle w:val="24"/>
        <w:shd w:val="clear" w:color="auto" w:fill="auto"/>
        <w:spacing w:before="0" w:after="10" w:line="360" w:lineRule="auto"/>
        <w:rPr>
          <w:sz w:val="24"/>
          <w:szCs w:val="24"/>
        </w:rPr>
      </w:pPr>
      <w:r w:rsidRPr="00AC421B">
        <w:rPr>
          <w:sz w:val="24"/>
          <w:szCs w:val="24"/>
        </w:rPr>
        <w:t>при решении задач.</w:t>
      </w:r>
    </w:p>
    <w:p w14:paraId="3AFF23CB"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lastRenderedPageBreak/>
        <w:t>Измерение рассеивания данных. Дисперсия и стандартное отклонение числовых наборов. Диаграмма рассеивания.</w:t>
      </w:r>
    </w:p>
    <w:p w14:paraId="690CFA1C"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31E3FC6F"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1257F642"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538F03D6" w14:textId="77777777" w:rsidR="00AC421B" w:rsidRPr="00994BB9" w:rsidRDefault="00AC421B" w:rsidP="00317320">
      <w:pPr>
        <w:pStyle w:val="24"/>
        <w:shd w:val="clear" w:color="auto" w:fill="auto"/>
        <w:tabs>
          <w:tab w:val="left" w:pos="1777"/>
        </w:tabs>
        <w:spacing w:before="0" w:after="0" w:line="360" w:lineRule="auto"/>
        <w:ind w:firstLine="760"/>
        <w:rPr>
          <w:b/>
          <w:sz w:val="24"/>
          <w:szCs w:val="24"/>
        </w:rPr>
      </w:pPr>
      <w:r w:rsidRPr="00994BB9">
        <w:rPr>
          <w:b/>
          <w:sz w:val="24"/>
          <w:szCs w:val="24"/>
        </w:rPr>
        <w:t>Содержание обучения в 9 классе.</w:t>
      </w:r>
    </w:p>
    <w:p w14:paraId="30931BFC"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16A553F6"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Перестановки и факториал. Сочетания и число сочетаний. Треугольник Паскаля. Решение задач с использованием комбинаторики.</w:t>
      </w:r>
    </w:p>
    <w:p w14:paraId="5F92CDCC"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Геометрическая вероятность. Случайный выбор точки из фигуры на плоскости, из отрезка и из дуги окружности.</w:t>
      </w:r>
    </w:p>
    <w:p w14:paraId="1DEDE540"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14:paraId="4A808F6E"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410B5E3B"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14:paraId="6C2ACD28" w14:textId="77777777" w:rsidR="00AC421B" w:rsidRPr="00994BB9" w:rsidRDefault="00AC421B" w:rsidP="00317320">
      <w:pPr>
        <w:pStyle w:val="24"/>
        <w:shd w:val="clear" w:color="auto" w:fill="auto"/>
        <w:tabs>
          <w:tab w:val="left" w:pos="1777"/>
        </w:tabs>
        <w:spacing w:before="0" w:after="0" w:line="360" w:lineRule="auto"/>
        <w:ind w:firstLine="760"/>
        <w:rPr>
          <w:b/>
          <w:sz w:val="24"/>
          <w:szCs w:val="24"/>
        </w:rPr>
      </w:pPr>
      <w:r w:rsidRPr="00994BB9">
        <w:rPr>
          <w:b/>
          <w:sz w:val="24"/>
          <w:szCs w:val="24"/>
        </w:rPr>
        <w:t>Предметные результаты ос</w:t>
      </w:r>
      <w:r w:rsidR="00994BB9" w:rsidRPr="00994BB9">
        <w:rPr>
          <w:b/>
          <w:sz w:val="24"/>
          <w:szCs w:val="24"/>
        </w:rPr>
        <w:t xml:space="preserve">воения программы учебного курса </w:t>
      </w:r>
      <w:r w:rsidRPr="00994BB9">
        <w:rPr>
          <w:b/>
          <w:sz w:val="24"/>
          <w:szCs w:val="24"/>
        </w:rPr>
        <w:t>«Вероятность и статистика».</w:t>
      </w:r>
    </w:p>
    <w:p w14:paraId="410D5B90" w14:textId="77777777" w:rsidR="00AC421B" w:rsidRPr="00AC421B" w:rsidRDefault="00AC421B" w:rsidP="00317320">
      <w:pPr>
        <w:pStyle w:val="24"/>
        <w:shd w:val="clear" w:color="auto" w:fill="auto"/>
        <w:tabs>
          <w:tab w:val="left" w:pos="1984"/>
        </w:tabs>
        <w:spacing w:before="0" w:after="0" w:line="360" w:lineRule="auto"/>
        <w:ind w:firstLine="760"/>
        <w:rPr>
          <w:sz w:val="24"/>
          <w:szCs w:val="24"/>
        </w:rPr>
      </w:pPr>
      <w:r w:rsidRPr="00AC421B">
        <w:rPr>
          <w:sz w:val="24"/>
          <w:szCs w:val="24"/>
        </w:rPr>
        <w:t>Предметные результаты освоения программы учебного курса к концу обучения в 7 классе.</w:t>
      </w:r>
    </w:p>
    <w:p w14:paraId="387E69AC"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 xml:space="preserve">Читать информацию, представленную в таблицах, на диаграммах, представлять данные в виде таблиц, строить диаграммы (столбиковые (столбчатые) и круговые) по </w:t>
      </w:r>
      <w:r w:rsidRPr="00AC421B">
        <w:rPr>
          <w:sz w:val="24"/>
          <w:szCs w:val="24"/>
        </w:rPr>
        <w:lastRenderedPageBreak/>
        <w:t>массивам значений.</w:t>
      </w:r>
    </w:p>
    <w:p w14:paraId="64A8B476"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Описывать и интерпретировать реальные числовые данные, представленные в таблицах, на диаграммах, графиках.</w:t>
      </w:r>
    </w:p>
    <w:p w14:paraId="37200FEC"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640FB0A4"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8F87099" w14:textId="77777777" w:rsidR="00AC421B" w:rsidRPr="00AC421B" w:rsidRDefault="00AC421B" w:rsidP="00317320">
      <w:pPr>
        <w:pStyle w:val="24"/>
        <w:shd w:val="clear" w:color="auto" w:fill="auto"/>
        <w:tabs>
          <w:tab w:val="left" w:pos="1984"/>
        </w:tabs>
        <w:spacing w:before="0" w:after="0" w:line="360" w:lineRule="auto"/>
        <w:ind w:firstLine="760"/>
        <w:rPr>
          <w:sz w:val="24"/>
          <w:szCs w:val="24"/>
        </w:rPr>
      </w:pPr>
      <w:r w:rsidRPr="00AC421B">
        <w:rPr>
          <w:sz w:val="24"/>
          <w:szCs w:val="24"/>
        </w:rPr>
        <w:t>Предметные результаты освоения программы учебного курса к концу обучения в 8 классе.</w:t>
      </w:r>
    </w:p>
    <w:p w14:paraId="7E04826F"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E0CC8E6"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14:paraId="1B83DAAD"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Находить частоты числовых значений и частоты событий, в том числе по результатам измерений и наблюдений.</w:t>
      </w:r>
    </w:p>
    <w:p w14:paraId="2C68DE63"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4E285701"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Использовать графические модели: дерево случайного эксперимента, диаграммы Эйлера, числовая прямая.</w:t>
      </w:r>
    </w:p>
    <w:p w14:paraId="7C9E8F6F"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69F19FDD"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14:paraId="758EDBF1" w14:textId="77777777" w:rsidR="00AC421B" w:rsidRPr="00AC421B" w:rsidRDefault="00AC421B" w:rsidP="00317320">
      <w:pPr>
        <w:pStyle w:val="24"/>
        <w:shd w:val="clear" w:color="auto" w:fill="auto"/>
        <w:spacing w:before="0" w:after="0" w:line="360" w:lineRule="auto"/>
        <w:rPr>
          <w:sz w:val="24"/>
          <w:szCs w:val="24"/>
        </w:rPr>
      </w:pPr>
      <w:r w:rsidRPr="00AC421B">
        <w:rPr>
          <w:sz w:val="24"/>
          <w:szCs w:val="24"/>
        </w:rPr>
        <w:t>учебных предметов и курсов.</w:t>
      </w:r>
    </w:p>
    <w:p w14:paraId="049893A8" w14:textId="77777777" w:rsidR="00AC421B" w:rsidRPr="00AC421B" w:rsidRDefault="00AC421B" w:rsidP="00317320">
      <w:pPr>
        <w:pStyle w:val="24"/>
        <w:shd w:val="clear" w:color="auto" w:fill="auto"/>
        <w:tabs>
          <w:tab w:val="left" w:pos="1965"/>
        </w:tabs>
        <w:spacing w:before="0" w:after="0" w:line="36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14:paraId="6C65451B"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04191C0A"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Решать задачи организованным перебором вариантов, а также с использованием комбинаторных правил и методов.</w:t>
      </w:r>
    </w:p>
    <w:p w14:paraId="52556F98"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 xml:space="preserve">Использовать описательные характеристики для массивов числовых данных, в том </w:t>
      </w:r>
      <w:r w:rsidRPr="00AC421B">
        <w:rPr>
          <w:sz w:val="24"/>
          <w:szCs w:val="24"/>
        </w:rPr>
        <w:lastRenderedPageBreak/>
        <w:t>числе средние значения и меры рассеивания.</w:t>
      </w:r>
    </w:p>
    <w:p w14:paraId="32A6EA65"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Находить частоты значений и частоты события, в том числе пользуясь результатами проведённых измерений и наблюдений.</w:t>
      </w:r>
    </w:p>
    <w:p w14:paraId="487AE5CE"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2DCEE3C2"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Иметь представление о случайной величине и о распределении вероятностей.</w:t>
      </w:r>
    </w:p>
    <w:p w14:paraId="75044DBC" w14:textId="77777777" w:rsidR="00AC421B" w:rsidRPr="00AC421B" w:rsidRDefault="00AC421B" w:rsidP="00317320">
      <w:pPr>
        <w:pStyle w:val="24"/>
        <w:shd w:val="clear" w:color="auto" w:fill="auto"/>
        <w:spacing w:before="0" w:after="0" w:line="360" w:lineRule="auto"/>
        <w:ind w:firstLine="760"/>
        <w:rPr>
          <w:sz w:val="24"/>
          <w:szCs w:val="24"/>
        </w:rPr>
      </w:pPr>
      <w:r w:rsidRPr="00AC421B">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41271158" w14:textId="77777777" w:rsidR="00AC421B" w:rsidRDefault="00AC421B" w:rsidP="00317320">
      <w:pPr>
        <w:pStyle w:val="24"/>
        <w:shd w:val="clear" w:color="auto" w:fill="auto"/>
        <w:spacing w:before="0" w:after="0" w:line="360" w:lineRule="auto"/>
        <w:ind w:firstLine="760"/>
        <w:rPr>
          <w:sz w:val="24"/>
          <w:szCs w:val="24"/>
        </w:rPr>
      </w:pPr>
    </w:p>
    <w:p w14:paraId="12D1341D" w14:textId="77777777" w:rsidR="00EB6D84" w:rsidRPr="00594A43" w:rsidRDefault="00EB6D84" w:rsidP="00317320">
      <w:pPr>
        <w:pStyle w:val="24"/>
        <w:shd w:val="clear" w:color="auto" w:fill="auto"/>
        <w:tabs>
          <w:tab w:val="left" w:pos="1220"/>
        </w:tabs>
        <w:spacing w:before="0" w:after="0" w:line="360" w:lineRule="auto"/>
        <w:ind w:firstLine="760"/>
        <w:rPr>
          <w:sz w:val="24"/>
          <w:szCs w:val="24"/>
        </w:rPr>
      </w:pPr>
    </w:p>
    <w:p w14:paraId="7EC8F986" w14:textId="77777777" w:rsidR="00594A43" w:rsidRPr="00594A43" w:rsidRDefault="00994BB9" w:rsidP="00317320">
      <w:pPr>
        <w:pStyle w:val="24"/>
        <w:numPr>
          <w:ilvl w:val="2"/>
          <w:numId w:val="2"/>
        </w:numPr>
        <w:shd w:val="clear" w:color="auto" w:fill="auto"/>
        <w:spacing w:before="0" w:after="0" w:line="360" w:lineRule="auto"/>
        <w:rPr>
          <w:b/>
          <w:sz w:val="24"/>
          <w:szCs w:val="24"/>
        </w:rPr>
      </w:pPr>
      <w:r>
        <w:rPr>
          <w:b/>
          <w:sz w:val="24"/>
          <w:szCs w:val="24"/>
        </w:rPr>
        <w:t>Р</w:t>
      </w:r>
      <w:r w:rsidR="00594A43" w:rsidRPr="00594A43">
        <w:rPr>
          <w:b/>
          <w:sz w:val="24"/>
          <w:szCs w:val="24"/>
        </w:rPr>
        <w:t>абочая программа по учебному предмету «Информатика» (базовый уровень).</w:t>
      </w:r>
    </w:p>
    <w:p w14:paraId="7F198455" w14:textId="77777777" w:rsidR="00594A43" w:rsidRPr="00594A43" w:rsidRDefault="00594A43" w:rsidP="00317320">
      <w:pPr>
        <w:pStyle w:val="24"/>
        <w:shd w:val="clear" w:color="auto" w:fill="auto"/>
        <w:tabs>
          <w:tab w:val="left" w:pos="1532"/>
        </w:tabs>
        <w:spacing w:before="0" w:after="0" w:line="360" w:lineRule="auto"/>
        <w:rPr>
          <w:sz w:val="24"/>
          <w:szCs w:val="24"/>
        </w:rPr>
      </w:pPr>
      <w:r w:rsidRPr="00594A43">
        <w:rPr>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10F6BE6C" w14:textId="77777777" w:rsidR="00594A43" w:rsidRPr="00594A43" w:rsidRDefault="00594A43" w:rsidP="00317320">
      <w:pPr>
        <w:pStyle w:val="24"/>
        <w:shd w:val="clear" w:color="auto" w:fill="auto"/>
        <w:tabs>
          <w:tab w:val="left" w:pos="1573"/>
        </w:tabs>
        <w:spacing w:before="0" w:after="0" w:line="360" w:lineRule="auto"/>
        <w:ind w:left="780"/>
        <w:rPr>
          <w:sz w:val="24"/>
          <w:szCs w:val="24"/>
        </w:rPr>
      </w:pPr>
      <w:r w:rsidRPr="00594A43">
        <w:rPr>
          <w:sz w:val="24"/>
          <w:szCs w:val="24"/>
        </w:rPr>
        <w:t>Пояснительная записка.</w:t>
      </w:r>
    </w:p>
    <w:p w14:paraId="64F3ED5B" w14:textId="77777777" w:rsidR="00594A43" w:rsidRPr="00594A43" w:rsidRDefault="00594A43" w:rsidP="00317320">
      <w:pPr>
        <w:pStyle w:val="24"/>
        <w:shd w:val="clear" w:color="auto" w:fill="auto"/>
        <w:tabs>
          <w:tab w:val="left" w:pos="1734"/>
        </w:tabs>
        <w:spacing w:before="0" w:after="0" w:line="360" w:lineRule="auto"/>
        <w:rPr>
          <w:sz w:val="24"/>
          <w:szCs w:val="24"/>
        </w:rPr>
      </w:pPr>
      <w:r w:rsidRPr="00594A43">
        <w:rPr>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7CE597C4" w14:textId="77777777" w:rsidR="00594A43" w:rsidRPr="00594A43" w:rsidRDefault="00594A43" w:rsidP="00317320">
      <w:pPr>
        <w:pStyle w:val="24"/>
        <w:shd w:val="clear" w:color="auto" w:fill="auto"/>
        <w:tabs>
          <w:tab w:val="left" w:pos="1738"/>
        </w:tabs>
        <w:spacing w:before="0" w:after="0" w:line="360" w:lineRule="auto"/>
        <w:rPr>
          <w:sz w:val="24"/>
          <w:szCs w:val="24"/>
        </w:rPr>
      </w:pPr>
      <w:r w:rsidRPr="00594A43">
        <w:rPr>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0EFC46FF" w14:textId="77777777" w:rsidR="00594A43" w:rsidRPr="00594A43" w:rsidRDefault="00594A43" w:rsidP="00317320">
      <w:pPr>
        <w:pStyle w:val="24"/>
        <w:shd w:val="clear" w:color="auto" w:fill="auto"/>
        <w:spacing w:before="0" w:after="0" w:line="360" w:lineRule="auto"/>
        <w:ind w:firstLine="780"/>
        <w:rPr>
          <w:sz w:val="24"/>
          <w:szCs w:val="24"/>
        </w:rPr>
      </w:pPr>
      <w:r w:rsidRPr="00594A43">
        <w:rPr>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7F3C63CC" w14:textId="77777777" w:rsidR="00594A43" w:rsidRPr="00594A43" w:rsidRDefault="00594A43" w:rsidP="00317320">
      <w:pPr>
        <w:pStyle w:val="24"/>
        <w:shd w:val="clear" w:color="auto" w:fill="auto"/>
        <w:spacing w:before="0" w:after="0" w:line="360" w:lineRule="auto"/>
        <w:ind w:firstLine="780"/>
        <w:rPr>
          <w:sz w:val="24"/>
          <w:szCs w:val="24"/>
        </w:rPr>
      </w:pPr>
      <w:r w:rsidRPr="00594A43">
        <w:rPr>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14:paraId="4ACD8E08" w14:textId="77777777" w:rsidR="00594A43" w:rsidRPr="00594A43" w:rsidRDefault="00594A43" w:rsidP="00317320">
      <w:pPr>
        <w:pStyle w:val="24"/>
        <w:shd w:val="clear" w:color="auto" w:fill="auto"/>
        <w:tabs>
          <w:tab w:val="left" w:pos="1734"/>
        </w:tabs>
        <w:spacing w:before="0" w:after="0" w:line="360" w:lineRule="auto"/>
        <w:rPr>
          <w:sz w:val="24"/>
          <w:szCs w:val="24"/>
        </w:rPr>
      </w:pPr>
      <w:r w:rsidRPr="00594A43">
        <w:rPr>
          <w:sz w:val="24"/>
          <w:szCs w:val="24"/>
        </w:rPr>
        <w:t>Целями изучения информатики на уровне основного общего образования являются:</w:t>
      </w:r>
    </w:p>
    <w:p w14:paraId="4ACEABBD" w14:textId="77777777" w:rsidR="00594A43" w:rsidRPr="00594A43" w:rsidRDefault="00594A43" w:rsidP="00317320">
      <w:pPr>
        <w:pStyle w:val="24"/>
        <w:shd w:val="clear" w:color="auto" w:fill="auto"/>
        <w:spacing w:before="0" w:after="0" w:line="360" w:lineRule="auto"/>
        <w:ind w:firstLine="780"/>
        <w:rPr>
          <w:sz w:val="24"/>
          <w:szCs w:val="24"/>
        </w:rPr>
      </w:pPr>
      <w:r w:rsidRPr="00594A43">
        <w:rPr>
          <w:sz w:val="24"/>
          <w:szCs w:val="24"/>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w:t>
      </w:r>
      <w:r w:rsidRPr="00594A43">
        <w:rPr>
          <w:sz w:val="24"/>
          <w:szCs w:val="24"/>
        </w:rPr>
        <w:lastRenderedPageBreak/>
        <w:t>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759F3B89" w14:textId="77777777" w:rsidR="007853D2" w:rsidRDefault="00594A43" w:rsidP="00317320">
      <w:pPr>
        <w:pStyle w:val="24"/>
        <w:shd w:val="clear" w:color="auto" w:fill="auto"/>
        <w:tabs>
          <w:tab w:val="right" w:pos="2234"/>
          <w:tab w:val="center" w:pos="3430"/>
          <w:tab w:val="right" w:pos="8447"/>
          <w:tab w:val="right" w:pos="10155"/>
        </w:tabs>
        <w:spacing w:before="0" w:after="0" w:line="360" w:lineRule="auto"/>
        <w:ind w:firstLine="760"/>
        <w:rPr>
          <w:sz w:val="24"/>
          <w:szCs w:val="24"/>
        </w:rPr>
      </w:pPr>
      <w:r w:rsidRPr="00594A43">
        <w:rPr>
          <w:sz w:val="24"/>
          <w:szCs w:val="24"/>
        </w:rPr>
        <w:t>обеспечение условий, способствующих развитию алгоритмического мышления как необходимого условия профессионал</w:t>
      </w:r>
      <w:r>
        <w:rPr>
          <w:sz w:val="24"/>
          <w:szCs w:val="24"/>
        </w:rPr>
        <w:t>ьной деятельности в</w:t>
      </w:r>
      <w:r>
        <w:rPr>
          <w:sz w:val="24"/>
          <w:szCs w:val="24"/>
        </w:rPr>
        <w:tab/>
        <w:t xml:space="preserve">современном </w:t>
      </w:r>
      <w:r w:rsidRPr="00594A43">
        <w:rPr>
          <w:sz w:val="24"/>
          <w:szCs w:val="24"/>
        </w:rPr>
        <w:t>информационном</w:t>
      </w:r>
    </w:p>
    <w:p w14:paraId="78BBFAB7" w14:textId="77777777" w:rsidR="00594A43" w:rsidRPr="00594A43" w:rsidRDefault="00594A43" w:rsidP="00317320">
      <w:pPr>
        <w:pStyle w:val="24"/>
        <w:shd w:val="clear" w:color="auto" w:fill="auto"/>
        <w:tabs>
          <w:tab w:val="right" w:pos="2234"/>
          <w:tab w:val="center" w:pos="3430"/>
          <w:tab w:val="right" w:pos="8447"/>
          <w:tab w:val="right" w:pos="10155"/>
        </w:tabs>
        <w:spacing w:before="0" w:after="0" w:line="360" w:lineRule="auto"/>
        <w:rPr>
          <w:sz w:val="24"/>
          <w:szCs w:val="24"/>
        </w:rPr>
      </w:pPr>
      <w:r>
        <w:rPr>
          <w:sz w:val="24"/>
          <w:szCs w:val="24"/>
        </w:rPr>
        <w:t xml:space="preserve"> </w:t>
      </w:r>
      <w:r>
        <w:rPr>
          <w:sz w:val="24"/>
          <w:szCs w:val="24"/>
        </w:rPr>
        <w:tab/>
        <w:t xml:space="preserve">обществе, предполагающего </w:t>
      </w:r>
      <w:r w:rsidRPr="00594A43">
        <w:rPr>
          <w:sz w:val="24"/>
          <w:szCs w:val="24"/>
        </w:rPr>
        <w:t>способность</w:t>
      </w:r>
      <w:r>
        <w:rPr>
          <w:sz w:val="24"/>
          <w:szCs w:val="24"/>
        </w:rPr>
        <w:t xml:space="preserve"> </w:t>
      </w:r>
      <w:r w:rsidRPr="00594A43">
        <w:rPr>
          <w:sz w:val="24"/>
          <w:szCs w:val="24"/>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5E8E39BC" w14:textId="77777777" w:rsidR="00594A43" w:rsidRPr="00594A43" w:rsidRDefault="00594A43" w:rsidP="00317320">
      <w:pPr>
        <w:pStyle w:val="24"/>
        <w:shd w:val="clear" w:color="auto" w:fill="auto"/>
        <w:tabs>
          <w:tab w:val="right" w:pos="8447"/>
          <w:tab w:val="right" w:pos="10155"/>
        </w:tabs>
        <w:spacing w:before="0" w:after="0" w:line="360" w:lineRule="auto"/>
        <w:ind w:firstLine="760"/>
        <w:rPr>
          <w:sz w:val="24"/>
          <w:szCs w:val="24"/>
        </w:rPr>
      </w:pPr>
      <w:r>
        <w:rPr>
          <w:sz w:val="24"/>
          <w:szCs w:val="24"/>
        </w:rPr>
        <w:t xml:space="preserve">формирование и развитие компетенций обучающихся </w:t>
      </w:r>
      <w:r w:rsidRPr="00594A43">
        <w:rPr>
          <w:sz w:val="24"/>
          <w:szCs w:val="24"/>
        </w:rPr>
        <w:t>в области</w:t>
      </w:r>
    </w:p>
    <w:p w14:paraId="1149D9DC" w14:textId="77777777" w:rsidR="00594A43" w:rsidRDefault="00594A43" w:rsidP="00317320">
      <w:pPr>
        <w:pStyle w:val="24"/>
        <w:shd w:val="clear" w:color="auto" w:fill="auto"/>
        <w:tabs>
          <w:tab w:val="center" w:pos="3430"/>
          <w:tab w:val="right" w:pos="10155"/>
        </w:tabs>
        <w:spacing w:before="0" w:after="0" w:line="360" w:lineRule="auto"/>
        <w:rPr>
          <w:sz w:val="24"/>
          <w:szCs w:val="24"/>
        </w:rPr>
      </w:pPr>
      <w:r w:rsidRPr="00594A43">
        <w:rPr>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594A43">
        <w:rPr>
          <w:sz w:val="24"/>
          <w:szCs w:val="24"/>
        </w:rPr>
        <w:tab/>
      </w:r>
      <w:r>
        <w:rPr>
          <w:sz w:val="24"/>
          <w:szCs w:val="24"/>
        </w:rPr>
        <w:t xml:space="preserve"> </w:t>
      </w:r>
    </w:p>
    <w:p w14:paraId="59378A5D" w14:textId="77777777" w:rsidR="00594A43" w:rsidRPr="00594A43" w:rsidRDefault="00594A43" w:rsidP="00317320">
      <w:pPr>
        <w:pStyle w:val="24"/>
        <w:shd w:val="clear" w:color="auto" w:fill="auto"/>
        <w:tabs>
          <w:tab w:val="center" w:pos="3430"/>
          <w:tab w:val="right" w:pos="10155"/>
        </w:tabs>
        <w:spacing w:before="0" w:after="0" w:line="360" w:lineRule="auto"/>
        <w:rPr>
          <w:sz w:val="24"/>
          <w:szCs w:val="24"/>
        </w:rPr>
      </w:pPr>
      <w:r w:rsidRPr="00594A43">
        <w:rPr>
          <w:sz w:val="24"/>
          <w:szCs w:val="24"/>
        </w:rPr>
        <w:t>современных цифро</w:t>
      </w:r>
      <w:r>
        <w:rPr>
          <w:sz w:val="24"/>
          <w:szCs w:val="24"/>
        </w:rPr>
        <w:t>вых средах в условиях о</w:t>
      </w:r>
      <w:r w:rsidRPr="00594A43">
        <w:rPr>
          <w:sz w:val="24"/>
          <w:szCs w:val="24"/>
        </w:rPr>
        <w:t>беспечения</w:t>
      </w:r>
      <w:r>
        <w:rPr>
          <w:sz w:val="24"/>
          <w:szCs w:val="24"/>
        </w:rPr>
        <w:t xml:space="preserve"> </w:t>
      </w:r>
      <w:r w:rsidRPr="00594A43">
        <w:rPr>
          <w:sz w:val="24"/>
          <w:szCs w:val="24"/>
        </w:rPr>
        <w:t>информационной безопасности личности обучающегося;</w:t>
      </w:r>
    </w:p>
    <w:p w14:paraId="42C3E987" w14:textId="77777777" w:rsidR="00594A43" w:rsidRDefault="00594A43" w:rsidP="00317320">
      <w:pPr>
        <w:pStyle w:val="24"/>
        <w:shd w:val="clear" w:color="auto" w:fill="auto"/>
        <w:tabs>
          <w:tab w:val="right" w:pos="2234"/>
          <w:tab w:val="center" w:pos="3430"/>
          <w:tab w:val="right" w:pos="8447"/>
          <w:tab w:val="right" w:pos="10155"/>
        </w:tabs>
        <w:spacing w:before="0" w:after="0" w:line="360" w:lineRule="auto"/>
        <w:ind w:firstLine="760"/>
        <w:rPr>
          <w:sz w:val="24"/>
          <w:szCs w:val="24"/>
        </w:rPr>
      </w:pPr>
      <w:r w:rsidRPr="00594A43">
        <w:rPr>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w:t>
      </w:r>
      <w:r>
        <w:rPr>
          <w:sz w:val="24"/>
          <w:szCs w:val="24"/>
        </w:rPr>
        <w:t xml:space="preserve"> </w:t>
      </w:r>
      <w:r w:rsidRPr="00594A43">
        <w:rPr>
          <w:sz w:val="24"/>
          <w:szCs w:val="24"/>
        </w:rPr>
        <w:tab/>
        <w:t>продолжению</w:t>
      </w:r>
      <w:r w:rsidRPr="00594A43">
        <w:rPr>
          <w:sz w:val="24"/>
          <w:szCs w:val="24"/>
        </w:rPr>
        <w:tab/>
      </w:r>
      <w:r>
        <w:rPr>
          <w:sz w:val="24"/>
          <w:szCs w:val="24"/>
        </w:rPr>
        <w:t xml:space="preserve"> </w:t>
      </w:r>
    </w:p>
    <w:p w14:paraId="70E2AE6A" w14:textId="77777777" w:rsidR="00594A43" w:rsidRPr="00594A43" w:rsidRDefault="00594A43" w:rsidP="00317320">
      <w:pPr>
        <w:pStyle w:val="24"/>
        <w:shd w:val="clear" w:color="auto" w:fill="auto"/>
        <w:tabs>
          <w:tab w:val="right" w:pos="2234"/>
          <w:tab w:val="center" w:pos="3430"/>
          <w:tab w:val="right" w:pos="8447"/>
          <w:tab w:val="right" w:pos="10155"/>
        </w:tabs>
        <w:spacing w:before="0" w:after="0" w:line="360" w:lineRule="auto"/>
        <w:ind w:firstLine="760"/>
        <w:rPr>
          <w:sz w:val="24"/>
          <w:szCs w:val="24"/>
        </w:rPr>
      </w:pPr>
      <w:r w:rsidRPr="00594A43">
        <w:rPr>
          <w:sz w:val="24"/>
          <w:szCs w:val="24"/>
        </w:rPr>
        <w:t>образования в</w:t>
      </w:r>
      <w:r w:rsidRPr="00594A43">
        <w:rPr>
          <w:sz w:val="24"/>
          <w:szCs w:val="24"/>
        </w:rPr>
        <w:tab/>
        <w:t>области информационных</w:t>
      </w:r>
      <w:r>
        <w:rPr>
          <w:sz w:val="24"/>
          <w:szCs w:val="24"/>
        </w:rPr>
        <w:t xml:space="preserve"> </w:t>
      </w:r>
      <w:r w:rsidRPr="00594A43">
        <w:rPr>
          <w:sz w:val="24"/>
          <w:szCs w:val="24"/>
        </w:rPr>
        <w:t>технологий</w:t>
      </w:r>
      <w:r>
        <w:rPr>
          <w:sz w:val="24"/>
          <w:szCs w:val="24"/>
        </w:rPr>
        <w:t xml:space="preserve"> </w:t>
      </w:r>
      <w:r w:rsidRPr="00594A43">
        <w:rPr>
          <w:sz w:val="24"/>
          <w:szCs w:val="24"/>
        </w:rPr>
        <w:t>и созидательной деятельности с применением средств информационных технологий.</w:t>
      </w:r>
    </w:p>
    <w:p w14:paraId="434A188F" w14:textId="77777777" w:rsidR="00594A43" w:rsidRPr="00594A43" w:rsidRDefault="00594A43" w:rsidP="00317320">
      <w:pPr>
        <w:pStyle w:val="24"/>
        <w:shd w:val="clear" w:color="auto" w:fill="auto"/>
        <w:tabs>
          <w:tab w:val="left" w:pos="1786"/>
        </w:tabs>
        <w:spacing w:before="0" w:after="0" w:line="360" w:lineRule="auto"/>
        <w:ind w:left="760"/>
        <w:rPr>
          <w:sz w:val="24"/>
          <w:szCs w:val="24"/>
        </w:rPr>
      </w:pPr>
      <w:r w:rsidRPr="00594A43">
        <w:rPr>
          <w:sz w:val="24"/>
          <w:szCs w:val="24"/>
        </w:rPr>
        <w:t>Информатика в основном общем образовании отражает:</w:t>
      </w:r>
    </w:p>
    <w:p w14:paraId="0C9D1020"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00805DDE"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основные области применения информатики, прежде всего информационные технологии, управление и социальную сферу;</w:t>
      </w:r>
    </w:p>
    <w:p w14:paraId="579DB0A4"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междисциплинарный характер информатики и информационной деятельности.</w:t>
      </w:r>
    </w:p>
    <w:p w14:paraId="578E56C0" w14:textId="77777777" w:rsidR="00594A43" w:rsidRPr="00594A43" w:rsidRDefault="00594A43" w:rsidP="00317320">
      <w:pPr>
        <w:pStyle w:val="24"/>
        <w:shd w:val="clear" w:color="auto" w:fill="auto"/>
        <w:tabs>
          <w:tab w:val="left" w:pos="1770"/>
        </w:tabs>
        <w:spacing w:before="0" w:after="0" w:line="360" w:lineRule="auto"/>
        <w:rPr>
          <w:sz w:val="24"/>
          <w:szCs w:val="24"/>
        </w:rPr>
      </w:pPr>
      <w:r w:rsidRPr="00594A43">
        <w:rPr>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0AA2DA85" w14:textId="77777777" w:rsidR="00594A43" w:rsidRPr="00594A43" w:rsidRDefault="00594A43" w:rsidP="00317320">
      <w:pPr>
        <w:pStyle w:val="24"/>
        <w:shd w:val="clear" w:color="auto" w:fill="auto"/>
        <w:tabs>
          <w:tab w:val="left" w:pos="1734"/>
        </w:tabs>
        <w:spacing w:before="0" w:after="0" w:line="360" w:lineRule="auto"/>
        <w:rPr>
          <w:sz w:val="24"/>
          <w:szCs w:val="24"/>
        </w:rPr>
      </w:pPr>
      <w:r w:rsidRPr="00594A43">
        <w:rPr>
          <w:sz w:val="24"/>
          <w:szCs w:val="24"/>
        </w:rPr>
        <w:lastRenderedPageBreak/>
        <w:t>Основные задачи учебного предмета «Информатика» - сформировать у обучающихся:</w:t>
      </w:r>
    </w:p>
    <w:p w14:paraId="24A5E0D5"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0AAF0DEB"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8B5AF3C"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базовые знания об информационном моделировании, в том числе о математическом моделировании;</w:t>
      </w:r>
    </w:p>
    <w:p w14:paraId="6D1079D8"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2C1F46C9"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умения и навыки составления простых программ по построенному алгоритму на одном из языков программирования высокого уровня;</w:t>
      </w:r>
    </w:p>
    <w:p w14:paraId="46EB557A"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4D3AF599"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69ECC4F9" w14:textId="77777777" w:rsidR="00594A43" w:rsidRPr="00594A43" w:rsidRDefault="00594A43" w:rsidP="00317320">
      <w:pPr>
        <w:pStyle w:val="24"/>
        <w:shd w:val="clear" w:color="auto" w:fill="auto"/>
        <w:tabs>
          <w:tab w:val="left" w:pos="1734"/>
        </w:tabs>
        <w:spacing w:before="0" w:after="0" w:line="360" w:lineRule="auto"/>
        <w:rPr>
          <w:sz w:val="24"/>
          <w:szCs w:val="24"/>
        </w:rPr>
      </w:pPr>
      <w:r w:rsidRPr="00594A43">
        <w:rPr>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3B4D6EDB"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цифровая грамотность;</w:t>
      </w:r>
    </w:p>
    <w:p w14:paraId="24A29EB4" w14:textId="77777777" w:rsidR="00594A43" w:rsidRPr="00594A43" w:rsidRDefault="00594A43" w:rsidP="00317320">
      <w:pPr>
        <w:pStyle w:val="24"/>
        <w:shd w:val="clear" w:color="auto" w:fill="auto"/>
        <w:spacing w:before="0" w:after="0" w:line="360" w:lineRule="auto"/>
        <w:ind w:firstLine="780"/>
        <w:rPr>
          <w:sz w:val="24"/>
          <w:szCs w:val="24"/>
        </w:rPr>
      </w:pPr>
      <w:r w:rsidRPr="00594A43">
        <w:rPr>
          <w:sz w:val="24"/>
          <w:szCs w:val="24"/>
        </w:rPr>
        <w:t>теоретические основы информатики;</w:t>
      </w:r>
    </w:p>
    <w:p w14:paraId="0DAF1C63" w14:textId="77777777" w:rsidR="00594A43" w:rsidRPr="00594A43" w:rsidRDefault="00594A43" w:rsidP="00317320">
      <w:pPr>
        <w:pStyle w:val="24"/>
        <w:shd w:val="clear" w:color="auto" w:fill="auto"/>
        <w:spacing w:before="0" w:after="0" w:line="360" w:lineRule="auto"/>
        <w:ind w:firstLine="780"/>
        <w:rPr>
          <w:sz w:val="24"/>
          <w:szCs w:val="24"/>
        </w:rPr>
      </w:pPr>
      <w:r w:rsidRPr="00594A43">
        <w:rPr>
          <w:sz w:val="24"/>
          <w:szCs w:val="24"/>
        </w:rPr>
        <w:t>алгоритмы и программирование;</w:t>
      </w:r>
    </w:p>
    <w:p w14:paraId="11E0AFE6" w14:textId="77777777" w:rsidR="00594A43" w:rsidRPr="00594A43" w:rsidRDefault="00594A43" w:rsidP="00317320">
      <w:pPr>
        <w:pStyle w:val="24"/>
        <w:shd w:val="clear" w:color="auto" w:fill="auto"/>
        <w:spacing w:before="0" w:after="0" w:line="360" w:lineRule="auto"/>
        <w:ind w:firstLine="780"/>
        <w:rPr>
          <w:sz w:val="24"/>
          <w:szCs w:val="24"/>
        </w:rPr>
      </w:pPr>
      <w:r w:rsidRPr="00594A43">
        <w:rPr>
          <w:sz w:val="24"/>
          <w:szCs w:val="24"/>
        </w:rPr>
        <w:t>информационные технологии.</w:t>
      </w:r>
    </w:p>
    <w:p w14:paraId="73C8CB4A" w14:textId="77777777" w:rsidR="00594A43" w:rsidRPr="00594A43" w:rsidRDefault="00594A43" w:rsidP="00317320">
      <w:pPr>
        <w:pStyle w:val="24"/>
        <w:shd w:val="clear" w:color="auto" w:fill="auto"/>
        <w:tabs>
          <w:tab w:val="left" w:pos="1798"/>
        </w:tabs>
        <w:spacing w:before="0" w:after="0" w:line="360" w:lineRule="auto"/>
        <w:rPr>
          <w:sz w:val="24"/>
          <w:szCs w:val="24"/>
        </w:rPr>
      </w:pPr>
      <w:r w:rsidRPr="00594A43">
        <w:rPr>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14:paraId="792BD3AF" w14:textId="77777777" w:rsidR="00594A43" w:rsidRPr="00994BB9" w:rsidRDefault="00594A43" w:rsidP="00317320">
      <w:pPr>
        <w:pStyle w:val="24"/>
        <w:shd w:val="clear" w:color="auto" w:fill="auto"/>
        <w:tabs>
          <w:tab w:val="left" w:pos="1648"/>
        </w:tabs>
        <w:spacing w:before="0" w:after="0" w:line="360" w:lineRule="auto"/>
        <w:rPr>
          <w:b/>
          <w:sz w:val="24"/>
          <w:szCs w:val="24"/>
        </w:rPr>
      </w:pPr>
      <w:r w:rsidRPr="00994BB9">
        <w:rPr>
          <w:b/>
          <w:sz w:val="24"/>
          <w:szCs w:val="24"/>
        </w:rPr>
        <w:t>Содержание обучения в 7 классе.</w:t>
      </w:r>
    </w:p>
    <w:p w14:paraId="2164DFE1" w14:textId="77777777" w:rsidR="00594A43" w:rsidRPr="00594A43" w:rsidRDefault="00594A43" w:rsidP="00317320">
      <w:pPr>
        <w:pStyle w:val="24"/>
        <w:shd w:val="clear" w:color="auto" w:fill="auto"/>
        <w:tabs>
          <w:tab w:val="left" w:pos="1834"/>
        </w:tabs>
        <w:spacing w:before="0" w:after="0" w:line="360" w:lineRule="auto"/>
        <w:rPr>
          <w:sz w:val="24"/>
          <w:szCs w:val="24"/>
        </w:rPr>
      </w:pPr>
      <w:r w:rsidRPr="00594A43">
        <w:rPr>
          <w:sz w:val="24"/>
          <w:szCs w:val="24"/>
        </w:rPr>
        <w:t>Цифровая грамотность.</w:t>
      </w:r>
    </w:p>
    <w:p w14:paraId="35ED8598" w14:textId="77777777" w:rsidR="00594A43" w:rsidRPr="00594A43" w:rsidRDefault="00594A43" w:rsidP="00317320">
      <w:pPr>
        <w:pStyle w:val="24"/>
        <w:shd w:val="clear" w:color="auto" w:fill="auto"/>
        <w:tabs>
          <w:tab w:val="left" w:pos="2046"/>
        </w:tabs>
        <w:spacing w:before="0" w:after="0" w:line="360" w:lineRule="auto"/>
        <w:rPr>
          <w:sz w:val="24"/>
          <w:szCs w:val="24"/>
        </w:rPr>
      </w:pPr>
      <w:r w:rsidRPr="00594A43">
        <w:rPr>
          <w:sz w:val="24"/>
          <w:szCs w:val="24"/>
        </w:rPr>
        <w:t>Компьютер - универсальное устройство обработки данных.</w:t>
      </w:r>
    </w:p>
    <w:p w14:paraId="742ADD4D" w14:textId="77777777" w:rsidR="00594A43" w:rsidRPr="00594A43" w:rsidRDefault="00594A43" w:rsidP="00317320">
      <w:pPr>
        <w:pStyle w:val="24"/>
        <w:shd w:val="clear" w:color="auto" w:fill="auto"/>
        <w:spacing w:before="0" w:after="0" w:line="360" w:lineRule="auto"/>
        <w:ind w:firstLine="780"/>
        <w:rPr>
          <w:sz w:val="24"/>
          <w:szCs w:val="24"/>
        </w:rPr>
      </w:pPr>
      <w:r w:rsidRPr="00594A43">
        <w:rPr>
          <w:sz w:val="24"/>
          <w:szCs w:val="24"/>
        </w:rPr>
        <w:t>Компьютер - универсальное вычислительное устройство, работающее</w:t>
      </w:r>
    </w:p>
    <w:p w14:paraId="2B78BEF2" w14:textId="77777777" w:rsidR="00594A43" w:rsidRPr="00594A43" w:rsidRDefault="00594A43" w:rsidP="00317320">
      <w:pPr>
        <w:pStyle w:val="24"/>
        <w:shd w:val="clear" w:color="auto" w:fill="auto"/>
        <w:spacing w:before="0" w:after="0" w:line="360" w:lineRule="auto"/>
        <w:rPr>
          <w:sz w:val="24"/>
          <w:szCs w:val="24"/>
        </w:rPr>
      </w:pPr>
      <w:r w:rsidRPr="00594A43">
        <w:rPr>
          <w:sz w:val="24"/>
          <w:szCs w:val="24"/>
        </w:rPr>
        <w:t xml:space="preserve">по программе. Типы компьютеров: персональные компьютеры, встроенные компьютеры, </w:t>
      </w:r>
      <w:r w:rsidRPr="00594A43">
        <w:rPr>
          <w:sz w:val="24"/>
          <w:szCs w:val="24"/>
        </w:rPr>
        <w:lastRenderedPageBreak/>
        <w:t>суперкомпьютеры. Мобильные устройства.</w:t>
      </w:r>
    </w:p>
    <w:p w14:paraId="52421A03" w14:textId="77777777" w:rsidR="00594A43" w:rsidRPr="00594A43" w:rsidRDefault="00594A43" w:rsidP="00317320">
      <w:pPr>
        <w:pStyle w:val="24"/>
        <w:shd w:val="clear" w:color="auto" w:fill="auto"/>
        <w:spacing w:before="0" w:after="0" w:line="360" w:lineRule="auto"/>
        <w:ind w:firstLine="780"/>
        <w:rPr>
          <w:sz w:val="24"/>
          <w:szCs w:val="24"/>
        </w:rPr>
      </w:pPr>
      <w:r w:rsidRPr="00594A43">
        <w:rPr>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4CECC599" w14:textId="77777777" w:rsidR="00594A43" w:rsidRPr="00594A43" w:rsidRDefault="00594A43" w:rsidP="00317320">
      <w:pPr>
        <w:pStyle w:val="24"/>
        <w:shd w:val="clear" w:color="auto" w:fill="auto"/>
        <w:spacing w:before="0" w:after="0" w:line="360" w:lineRule="auto"/>
        <w:ind w:firstLine="780"/>
        <w:rPr>
          <w:sz w:val="24"/>
          <w:szCs w:val="24"/>
        </w:rPr>
      </w:pPr>
      <w:r w:rsidRPr="00594A43">
        <w:rPr>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26556A0" w14:textId="77777777" w:rsidR="00594A43" w:rsidRPr="00594A43" w:rsidRDefault="00594A43" w:rsidP="00317320">
      <w:pPr>
        <w:pStyle w:val="24"/>
        <w:shd w:val="clear" w:color="auto" w:fill="auto"/>
        <w:spacing w:before="0" w:after="0" w:line="360" w:lineRule="auto"/>
        <w:ind w:firstLine="780"/>
        <w:rPr>
          <w:sz w:val="24"/>
          <w:szCs w:val="24"/>
        </w:rPr>
      </w:pPr>
      <w:r w:rsidRPr="00594A43">
        <w:rPr>
          <w:sz w:val="24"/>
          <w:szCs w:val="24"/>
        </w:rPr>
        <w:t>Параллельные вычисления.</w:t>
      </w:r>
    </w:p>
    <w:p w14:paraId="74B8FC02" w14:textId="77777777" w:rsidR="00594A43" w:rsidRPr="00594A43" w:rsidRDefault="00594A43" w:rsidP="00317320">
      <w:pPr>
        <w:pStyle w:val="24"/>
        <w:shd w:val="clear" w:color="auto" w:fill="auto"/>
        <w:spacing w:before="0" w:after="0" w:line="360" w:lineRule="auto"/>
        <w:ind w:firstLine="780"/>
        <w:rPr>
          <w:sz w:val="24"/>
          <w:szCs w:val="24"/>
        </w:rPr>
      </w:pPr>
      <w:r w:rsidRPr="00594A43">
        <w:rPr>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77A8C84B" w14:textId="77777777" w:rsidR="00594A43" w:rsidRPr="00594A43" w:rsidRDefault="00594A43" w:rsidP="00317320">
      <w:pPr>
        <w:pStyle w:val="24"/>
        <w:shd w:val="clear" w:color="auto" w:fill="auto"/>
        <w:spacing w:before="0" w:after="0" w:line="360" w:lineRule="auto"/>
        <w:ind w:firstLine="780"/>
        <w:rPr>
          <w:sz w:val="24"/>
          <w:szCs w:val="24"/>
        </w:rPr>
      </w:pPr>
      <w:r w:rsidRPr="00594A43">
        <w:rPr>
          <w:sz w:val="24"/>
          <w:szCs w:val="24"/>
        </w:rPr>
        <w:t>Техника безопасности и правила работы на компьютере.</w:t>
      </w:r>
    </w:p>
    <w:p w14:paraId="2118D0EC" w14:textId="77777777" w:rsidR="00594A43" w:rsidRPr="00594A43" w:rsidRDefault="00594A43" w:rsidP="00317320">
      <w:pPr>
        <w:pStyle w:val="24"/>
        <w:shd w:val="clear" w:color="auto" w:fill="auto"/>
        <w:tabs>
          <w:tab w:val="left" w:pos="2046"/>
        </w:tabs>
        <w:spacing w:before="0" w:after="0" w:line="360" w:lineRule="auto"/>
        <w:rPr>
          <w:sz w:val="24"/>
          <w:szCs w:val="24"/>
        </w:rPr>
      </w:pPr>
      <w:r w:rsidRPr="00594A43">
        <w:rPr>
          <w:sz w:val="24"/>
          <w:szCs w:val="24"/>
        </w:rPr>
        <w:t>Программы и данные.</w:t>
      </w:r>
    </w:p>
    <w:p w14:paraId="5013A1F5" w14:textId="77777777" w:rsidR="00594A43" w:rsidRPr="00594A43" w:rsidRDefault="00594A43" w:rsidP="00317320">
      <w:pPr>
        <w:pStyle w:val="24"/>
        <w:shd w:val="clear" w:color="auto" w:fill="auto"/>
        <w:spacing w:before="0" w:after="0" w:line="360" w:lineRule="auto"/>
        <w:ind w:firstLine="780"/>
        <w:rPr>
          <w:sz w:val="24"/>
          <w:szCs w:val="24"/>
        </w:rPr>
      </w:pPr>
      <w:r w:rsidRPr="00594A43">
        <w:rPr>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1C392500" w14:textId="77777777" w:rsidR="00594A43" w:rsidRPr="00594A43" w:rsidRDefault="00594A43" w:rsidP="00317320">
      <w:pPr>
        <w:pStyle w:val="24"/>
        <w:shd w:val="clear" w:color="auto" w:fill="auto"/>
        <w:spacing w:before="0" w:after="0" w:line="360" w:lineRule="auto"/>
        <w:ind w:firstLine="780"/>
        <w:rPr>
          <w:sz w:val="24"/>
          <w:szCs w:val="24"/>
        </w:rPr>
      </w:pPr>
      <w:r w:rsidRPr="00594A43">
        <w:rPr>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574D212E"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Компьютерные вирусы и другие вредоносные программы. Программы для защиты от вирусов.</w:t>
      </w:r>
    </w:p>
    <w:p w14:paraId="44FEB3AF" w14:textId="77777777" w:rsidR="00594A43" w:rsidRPr="00594A43" w:rsidRDefault="00594A43" w:rsidP="00317320">
      <w:pPr>
        <w:pStyle w:val="24"/>
        <w:shd w:val="clear" w:color="auto" w:fill="auto"/>
        <w:tabs>
          <w:tab w:val="left" w:pos="2025"/>
        </w:tabs>
        <w:spacing w:before="0" w:after="0" w:line="360" w:lineRule="auto"/>
        <w:rPr>
          <w:sz w:val="24"/>
          <w:szCs w:val="24"/>
        </w:rPr>
      </w:pPr>
      <w:r w:rsidRPr="00594A43">
        <w:rPr>
          <w:sz w:val="24"/>
          <w:szCs w:val="24"/>
        </w:rPr>
        <w:t>Компьютерные сети.</w:t>
      </w:r>
    </w:p>
    <w:p w14:paraId="7A400F78"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069E7911"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Современные сервисы интернет-коммуникаций.</w:t>
      </w:r>
    </w:p>
    <w:p w14:paraId="08972811"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Сетевой этикет, базовые нормы информационной этики и права при работе в Интернете. Стратегии безопасного поведения в Интернете.</w:t>
      </w:r>
    </w:p>
    <w:p w14:paraId="29E8D211" w14:textId="77777777" w:rsidR="00594A43" w:rsidRPr="00594A43" w:rsidRDefault="00594A43" w:rsidP="00317320">
      <w:pPr>
        <w:pStyle w:val="24"/>
        <w:shd w:val="clear" w:color="auto" w:fill="auto"/>
        <w:tabs>
          <w:tab w:val="left" w:pos="1809"/>
        </w:tabs>
        <w:spacing w:before="0" w:after="0" w:line="360" w:lineRule="auto"/>
        <w:rPr>
          <w:sz w:val="24"/>
          <w:szCs w:val="24"/>
        </w:rPr>
      </w:pPr>
      <w:r w:rsidRPr="00594A43">
        <w:rPr>
          <w:sz w:val="24"/>
          <w:szCs w:val="24"/>
        </w:rPr>
        <w:t>Теоретические основы информатики.</w:t>
      </w:r>
    </w:p>
    <w:p w14:paraId="63CFB15D" w14:textId="77777777" w:rsidR="00594A43" w:rsidRPr="00594A43" w:rsidRDefault="00594A43" w:rsidP="00317320">
      <w:pPr>
        <w:pStyle w:val="24"/>
        <w:shd w:val="clear" w:color="auto" w:fill="auto"/>
        <w:tabs>
          <w:tab w:val="left" w:pos="2020"/>
        </w:tabs>
        <w:spacing w:before="0" w:after="0" w:line="360" w:lineRule="auto"/>
        <w:ind w:left="760"/>
        <w:rPr>
          <w:sz w:val="24"/>
          <w:szCs w:val="24"/>
        </w:rPr>
      </w:pPr>
      <w:r w:rsidRPr="00594A43">
        <w:rPr>
          <w:sz w:val="24"/>
          <w:szCs w:val="24"/>
        </w:rPr>
        <w:lastRenderedPageBreak/>
        <w:t>Информация и информационные процессы.</w:t>
      </w:r>
    </w:p>
    <w:p w14:paraId="31D418CC"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Информация - одно из основных понятий современной науки.</w:t>
      </w:r>
    </w:p>
    <w:p w14:paraId="30C8260C"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Информация как сведения, предназначенные для восприятия человеком,</w:t>
      </w:r>
    </w:p>
    <w:p w14:paraId="09686F55" w14:textId="77777777" w:rsidR="00594A43" w:rsidRPr="00594A43" w:rsidRDefault="00594A43" w:rsidP="00317320">
      <w:pPr>
        <w:pStyle w:val="24"/>
        <w:shd w:val="clear" w:color="auto" w:fill="auto"/>
        <w:spacing w:before="0" w:after="0" w:line="360" w:lineRule="auto"/>
        <w:rPr>
          <w:sz w:val="24"/>
          <w:szCs w:val="24"/>
        </w:rPr>
      </w:pPr>
      <w:r w:rsidRPr="00594A43">
        <w:rPr>
          <w:sz w:val="24"/>
          <w:szCs w:val="24"/>
        </w:rPr>
        <w:t>и информация как данные, которые могут быть обработаны автоматизированной системой.</w:t>
      </w:r>
    </w:p>
    <w:p w14:paraId="0683C29C"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Дискретность данных. Возможность описания непрерывных объектов и процессов с помощью дискретных данных.</w:t>
      </w:r>
    </w:p>
    <w:p w14:paraId="07CD8D07"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Информационные процессы - процессы, связанные с хранением, преобразованием и передачей данных.</w:t>
      </w:r>
    </w:p>
    <w:p w14:paraId="73A7FB6A" w14:textId="77777777" w:rsidR="00594A43" w:rsidRPr="00594A43" w:rsidRDefault="00594A43" w:rsidP="00317320">
      <w:pPr>
        <w:pStyle w:val="24"/>
        <w:shd w:val="clear" w:color="auto" w:fill="auto"/>
        <w:tabs>
          <w:tab w:val="left" w:pos="2020"/>
        </w:tabs>
        <w:spacing w:before="0" w:after="0" w:line="360" w:lineRule="auto"/>
        <w:ind w:left="760"/>
        <w:rPr>
          <w:sz w:val="24"/>
          <w:szCs w:val="24"/>
        </w:rPr>
      </w:pPr>
      <w:r w:rsidRPr="00594A43">
        <w:rPr>
          <w:sz w:val="24"/>
          <w:szCs w:val="24"/>
        </w:rPr>
        <w:t>Представление информации</w:t>
      </w:r>
    </w:p>
    <w:p w14:paraId="0E65025A"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5417FF73"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Кодирование символов одного алфавита с помощью кодовых слов в другом алфавите, кодовая таблица, декодирование.</w:t>
      </w:r>
    </w:p>
    <w:p w14:paraId="37AFC6EE"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Двоичный код. Представление данных в компьютере как текстов в двоичном алфавите.</w:t>
      </w:r>
    </w:p>
    <w:p w14:paraId="6D6F5E5E"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6484280B"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Скорость передачи данных. Единицы скорости передачи данных.</w:t>
      </w:r>
    </w:p>
    <w:p w14:paraId="3D011D6A"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 xml:space="preserve">Кодирование текстов. Равномерный код. Неравномерный код. Кодировка </w:t>
      </w:r>
      <w:r w:rsidRPr="00594A43">
        <w:rPr>
          <w:sz w:val="24"/>
          <w:szCs w:val="24"/>
          <w:lang w:val="en-US" w:bidi="en-US"/>
        </w:rPr>
        <w:t>ASCII</w:t>
      </w:r>
      <w:r w:rsidRPr="00594A43">
        <w:rPr>
          <w:sz w:val="24"/>
          <w:szCs w:val="24"/>
          <w:lang w:bidi="en-US"/>
        </w:rPr>
        <w:t xml:space="preserve">. </w:t>
      </w:r>
      <w:r w:rsidRPr="00594A43">
        <w:rPr>
          <w:sz w:val="24"/>
          <w:szCs w:val="24"/>
        </w:rPr>
        <w:t xml:space="preserve">Восьмибитные кодировки. Понятие о кодировках </w:t>
      </w:r>
      <w:r w:rsidRPr="00594A43">
        <w:rPr>
          <w:sz w:val="24"/>
          <w:szCs w:val="24"/>
          <w:lang w:val="en-US" w:bidi="en-US"/>
        </w:rPr>
        <w:t>UNICODE</w:t>
      </w:r>
      <w:r w:rsidRPr="00594A43">
        <w:rPr>
          <w:sz w:val="24"/>
          <w:szCs w:val="24"/>
          <w:lang w:bidi="en-US"/>
        </w:rPr>
        <w:t xml:space="preserve">. </w:t>
      </w:r>
      <w:r w:rsidRPr="00594A43">
        <w:rPr>
          <w:sz w:val="24"/>
          <w:szCs w:val="24"/>
        </w:rPr>
        <w:t>Декодирование сообщений с использованием равномерного и неравномерного кода. Информационный объём текста.</w:t>
      </w:r>
    </w:p>
    <w:p w14:paraId="6ED2492A"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Искажение информации при передаче.</w:t>
      </w:r>
    </w:p>
    <w:p w14:paraId="144DD269"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Общее представление о цифровом представлении аудиовизуальных и других непрерывных данных.</w:t>
      </w:r>
    </w:p>
    <w:p w14:paraId="088DCD41"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 xml:space="preserve">Кодирование цвета. Цветовые модели. Модель </w:t>
      </w:r>
      <w:r w:rsidRPr="00594A43">
        <w:rPr>
          <w:sz w:val="24"/>
          <w:szCs w:val="24"/>
          <w:lang w:val="en-US" w:bidi="en-US"/>
        </w:rPr>
        <w:t>RGB</w:t>
      </w:r>
      <w:r w:rsidRPr="00594A43">
        <w:rPr>
          <w:sz w:val="24"/>
          <w:szCs w:val="24"/>
          <w:lang w:bidi="en-US"/>
        </w:rPr>
        <w:t xml:space="preserve">. </w:t>
      </w:r>
      <w:r w:rsidRPr="00594A43">
        <w:rPr>
          <w:sz w:val="24"/>
          <w:szCs w:val="24"/>
        </w:rPr>
        <w:t>Глубина кодирования. Палитра.</w:t>
      </w:r>
    </w:p>
    <w:p w14:paraId="4307F88D"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14:paraId="23D70D12"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Кодирование звука. Разрядность и частота записи. Количество каналов записи.</w:t>
      </w:r>
    </w:p>
    <w:p w14:paraId="0C1D28D5"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 xml:space="preserve">Оценка количественных параметров, связанных с представлением и хранением </w:t>
      </w:r>
      <w:r w:rsidRPr="00594A43">
        <w:rPr>
          <w:sz w:val="24"/>
          <w:szCs w:val="24"/>
        </w:rPr>
        <w:lastRenderedPageBreak/>
        <w:t>звуковых файлов.</w:t>
      </w:r>
    </w:p>
    <w:p w14:paraId="55B43D2F" w14:textId="77777777" w:rsidR="00594A43" w:rsidRPr="00594A43" w:rsidRDefault="00594A43" w:rsidP="00317320">
      <w:pPr>
        <w:pStyle w:val="24"/>
        <w:shd w:val="clear" w:color="auto" w:fill="auto"/>
        <w:tabs>
          <w:tab w:val="left" w:pos="1812"/>
        </w:tabs>
        <w:spacing w:before="0" w:after="0" w:line="360" w:lineRule="auto"/>
        <w:ind w:left="760"/>
        <w:rPr>
          <w:sz w:val="24"/>
          <w:szCs w:val="24"/>
        </w:rPr>
      </w:pPr>
      <w:r w:rsidRPr="00594A43">
        <w:rPr>
          <w:sz w:val="24"/>
          <w:szCs w:val="24"/>
        </w:rPr>
        <w:t>Информационные технологии.</w:t>
      </w:r>
    </w:p>
    <w:p w14:paraId="7E9C0AB0" w14:textId="77777777" w:rsidR="00594A43" w:rsidRPr="00594A43" w:rsidRDefault="00594A43" w:rsidP="00317320">
      <w:pPr>
        <w:pStyle w:val="24"/>
        <w:shd w:val="clear" w:color="auto" w:fill="auto"/>
        <w:tabs>
          <w:tab w:val="left" w:pos="2024"/>
        </w:tabs>
        <w:spacing w:before="0" w:after="0" w:line="360" w:lineRule="auto"/>
        <w:ind w:left="760"/>
        <w:rPr>
          <w:sz w:val="24"/>
          <w:szCs w:val="24"/>
        </w:rPr>
      </w:pPr>
      <w:r w:rsidRPr="00594A43">
        <w:rPr>
          <w:sz w:val="24"/>
          <w:szCs w:val="24"/>
        </w:rPr>
        <w:t>Текстовые документы.</w:t>
      </w:r>
    </w:p>
    <w:p w14:paraId="4353013E"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Текстовые документы и их структурные элементы (страница, абзац, строка, слово, символ).</w:t>
      </w:r>
    </w:p>
    <w:p w14:paraId="62637260"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1C27B853"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Структурирование информации с помощью списков и таблиц. Многоуровневые списки. Добавление таблиц в текстовые документы.</w:t>
      </w:r>
    </w:p>
    <w:p w14:paraId="3AD70DC3"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6737C1DC"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611514D3" w14:textId="77777777" w:rsidR="00594A43" w:rsidRPr="00594A43" w:rsidRDefault="00594A43" w:rsidP="00317320">
      <w:pPr>
        <w:pStyle w:val="24"/>
        <w:shd w:val="clear" w:color="auto" w:fill="auto"/>
        <w:tabs>
          <w:tab w:val="left" w:pos="2007"/>
        </w:tabs>
        <w:spacing w:before="0" w:after="0" w:line="360" w:lineRule="auto"/>
        <w:ind w:left="760"/>
        <w:rPr>
          <w:sz w:val="24"/>
          <w:szCs w:val="24"/>
        </w:rPr>
      </w:pPr>
      <w:r w:rsidRPr="00594A43">
        <w:rPr>
          <w:sz w:val="24"/>
          <w:szCs w:val="24"/>
        </w:rPr>
        <w:t>Компьютерная графика.</w:t>
      </w:r>
    </w:p>
    <w:p w14:paraId="00CCBED1"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Знакомство с графическими редакторами. Растровые рисунки. Использование графических примитивов.</w:t>
      </w:r>
    </w:p>
    <w:p w14:paraId="49C11B70"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1046646B"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7871BCF" w14:textId="77777777" w:rsidR="00594A43" w:rsidRPr="00594A43" w:rsidRDefault="00594A43" w:rsidP="00317320">
      <w:pPr>
        <w:pStyle w:val="24"/>
        <w:shd w:val="clear" w:color="auto" w:fill="auto"/>
        <w:tabs>
          <w:tab w:val="left" w:pos="2007"/>
        </w:tabs>
        <w:spacing w:before="0" w:after="0" w:line="360" w:lineRule="auto"/>
        <w:ind w:left="760"/>
        <w:rPr>
          <w:sz w:val="24"/>
          <w:szCs w:val="24"/>
        </w:rPr>
      </w:pPr>
      <w:r w:rsidRPr="00594A43">
        <w:rPr>
          <w:sz w:val="24"/>
          <w:szCs w:val="24"/>
        </w:rPr>
        <w:t>Мультимедийные презентации.</w:t>
      </w:r>
    </w:p>
    <w:p w14:paraId="1542C438"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Подготовка мультимедийных презентаций. Слайд. Добавление на слайд текста и изображений. Работа с несколькими слайдами.</w:t>
      </w:r>
    </w:p>
    <w:p w14:paraId="3D6E6119"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Добавление на слайд аудиовизуальных данных. Анимация. Гиперссылки.</w:t>
      </w:r>
    </w:p>
    <w:p w14:paraId="4E8FE43B" w14:textId="77777777" w:rsidR="00594A43" w:rsidRPr="00994BB9" w:rsidRDefault="00594A43" w:rsidP="00317320">
      <w:pPr>
        <w:pStyle w:val="24"/>
        <w:shd w:val="clear" w:color="auto" w:fill="auto"/>
        <w:tabs>
          <w:tab w:val="left" w:pos="1595"/>
        </w:tabs>
        <w:spacing w:before="0" w:after="0" w:line="360" w:lineRule="auto"/>
        <w:ind w:left="760"/>
        <w:rPr>
          <w:b/>
          <w:sz w:val="24"/>
          <w:szCs w:val="24"/>
        </w:rPr>
      </w:pPr>
      <w:r w:rsidRPr="00994BB9">
        <w:rPr>
          <w:b/>
          <w:sz w:val="24"/>
          <w:szCs w:val="24"/>
        </w:rPr>
        <w:t>Содержание обучения в 8 классе.</w:t>
      </w:r>
    </w:p>
    <w:p w14:paraId="013397B6" w14:textId="77777777" w:rsidR="00594A43" w:rsidRPr="00594A43" w:rsidRDefault="00594A43" w:rsidP="00317320">
      <w:pPr>
        <w:pStyle w:val="24"/>
        <w:shd w:val="clear" w:color="auto" w:fill="auto"/>
        <w:tabs>
          <w:tab w:val="left" w:pos="1801"/>
        </w:tabs>
        <w:spacing w:before="0" w:after="0" w:line="360" w:lineRule="auto"/>
        <w:ind w:left="760"/>
        <w:rPr>
          <w:sz w:val="24"/>
          <w:szCs w:val="24"/>
        </w:rPr>
      </w:pPr>
      <w:r w:rsidRPr="00594A43">
        <w:rPr>
          <w:sz w:val="24"/>
          <w:szCs w:val="24"/>
        </w:rPr>
        <w:t>Теоретические основы информатики.</w:t>
      </w:r>
    </w:p>
    <w:p w14:paraId="334FC04A" w14:textId="77777777" w:rsidR="00594A43" w:rsidRPr="00594A43" w:rsidRDefault="005869B3" w:rsidP="00317320">
      <w:pPr>
        <w:pStyle w:val="24"/>
        <w:shd w:val="clear" w:color="auto" w:fill="auto"/>
        <w:tabs>
          <w:tab w:val="left" w:pos="2012"/>
        </w:tabs>
        <w:spacing w:before="0" w:after="0" w:line="360" w:lineRule="auto"/>
        <w:rPr>
          <w:sz w:val="24"/>
          <w:szCs w:val="24"/>
        </w:rPr>
      </w:pPr>
      <w:r>
        <w:rPr>
          <w:sz w:val="24"/>
          <w:szCs w:val="24"/>
        </w:rPr>
        <w:t xml:space="preserve">            </w:t>
      </w:r>
      <w:r w:rsidR="00594A43" w:rsidRPr="00594A43">
        <w:rPr>
          <w:sz w:val="24"/>
          <w:szCs w:val="24"/>
        </w:rPr>
        <w:t>Системы счисления.</w:t>
      </w:r>
    </w:p>
    <w:p w14:paraId="15909FF1"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 xml:space="preserve">Непозиционные и позиционные системы счисления. Алфавит. Основание. </w:t>
      </w:r>
      <w:r w:rsidRPr="00594A43">
        <w:rPr>
          <w:sz w:val="24"/>
          <w:szCs w:val="24"/>
        </w:rPr>
        <w:lastRenderedPageBreak/>
        <w:t>Развёрнутая форма записи числа. Перевод в десятичную систему чисел, записанных в других системах счисления.</w:t>
      </w:r>
    </w:p>
    <w:p w14:paraId="6854A359"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Римская система счисления.</w:t>
      </w:r>
    </w:p>
    <w:p w14:paraId="120B77C5"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5CFE880C"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Арифметические операции в двоичной системе счисления.</w:t>
      </w:r>
    </w:p>
    <w:p w14:paraId="2BB61924" w14:textId="77777777" w:rsidR="00594A43" w:rsidRPr="00594A43" w:rsidRDefault="00594A43" w:rsidP="00317320">
      <w:pPr>
        <w:pStyle w:val="24"/>
        <w:shd w:val="clear" w:color="auto" w:fill="auto"/>
        <w:tabs>
          <w:tab w:val="left" w:pos="1992"/>
        </w:tabs>
        <w:spacing w:before="0" w:after="0" w:line="360" w:lineRule="auto"/>
        <w:ind w:left="760"/>
        <w:rPr>
          <w:sz w:val="24"/>
          <w:szCs w:val="24"/>
        </w:rPr>
      </w:pPr>
      <w:r w:rsidRPr="00594A43">
        <w:rPr>
          <w:sz w:val="24"/>
          <w:szCs w:val="24"/>
        </w:rPr>
        <w:t>Элементы математической логики.</w:t>
      </w:r>
    </w:p>
    <w:p w14:paraId="03EF3952"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0B76BDF5"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Логические элементы. Знакомство с логическими основами компьютера.</w:t>
      </w:r>
    </w:p>
    <w:p w14:paraId="65621833" w14:textId="77777777" w:rsidR="00594A43" w:rsidRPr="00594A43" w:rsidRDefault="00594A43" w:rsidP="00317320">
      <w:pPr>
        <w:pStyle w:val="24"/>
        <w:shd w:val="clear" w:color="auto" w:fill="auto"/>
        <w:tabs>
          <w:tab w:val="left" w:pos="1992"/>
        </w:tabs>
        <w:spacing w:before="0" w:after="0" w:line="360" w:lineRule="auto"/>
        <w:ind w:left="760"/>
        <w:rPr>
          <w:sz w:val="24"/>
          <w:szCs w:val="24"/>
        </w:rPr>
      </w:pPr>
      <w:r w:rsidRPr="00594A43">
        <w:rPr>
          <w:sz w:val="24"/>
          <w:szCs w:val="24"/>
        </w:rPr>
        <w:t>Алгоритмы и программирование.</w:t>
      </w:r>
    </w:p>
    <w:p w14:paraId="7F473F34" w14:textId="77777777" w:rsidR="00594A43" w:rsidRPr="00594A43" w:rsidRDefault="00594A43" w:rsidP="00317320">
      <w:pPr>
        <w:pStyle w:val="24"/>
        <w:shd w:val="clear" w:color="auto" w:fill="auto"/>
        <w:tabs>
          <w:tab w:val="left" w:pos="1992"/>
        </w:tabs>
        <w:spacing w:before="0" w:after="0" w:line="360" w:lineRule="auto"/>
        <w:ind w:left="760"/>
        <w:rPr>
          <w:sz w:val="24"/>
          <w:szCs w:val="24"/>
        </w:rPr>
      </w:pPr>
      <w:r w:rsidRPr="00594A43">
        <w:rPr>
          <w:sz w:val="24"/>
          <w:szCs w:val="24"/>
        </w:rPr>
        <w:t>Исполнители и алгоритмы. Алгоритмические конструкции.</w:t>
      </w:r>
    </w:p>
    <w:p w14:paraId="6B50B68F"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Понятие алгоритма. Исполнители алгоритмов. Алгоритм как план управления исполнителем.</w:t>
      </w:r>
    </w:p>
    <w:p w14:paraId="127871C8"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Свойства алгоритма. Способы записи алгоритма (словесный, в виде блок-схемы, программа).</w:t>
      </w:r>
    </w:p>
    <w:p w14:paraId="31B1B370"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093DA8DB"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1D8392E2" w14:textId="77777777" w:rsidR="00594A43" w:rsidRPr="00594A43" w:rsidRDefault="00594A43" w:rsidP="00317320">
      <w:pPr>
        <w:pStyle w:val="24"/>
        <w:shd w:val="clear" w:color="auto" w:fill="auto"/>
        <w:spacing w:before="0" w:after="0" w:line="360" w:lineRule="auto"/>
        <w:ind w:firstLine="740"/>
        <w:rPr>
          <w:sz w:val="24"/>
          <w:szCs w:val="24"/>
        </w:rPr>
      </w:pPr>
      <w:r w:rsidRPr="00594A43">
        <w:rPr>
          <w:sz w:val="24"/>
          <w:szCs w:val="24"/>
        </w:rPr>
        <w:t>Конструкция «повторения»: циклы с заданным числом повторений, с условием выполнения, с переменной цикла.</w:t>
      </w:r>
    </w:p>
    <w:p w14:paraId="5BA699DA" w14:textId="77777777" w:rsidR="00594A43" w:rsidRPr="00594A43" w:rsidRDefault="00594A43" w:rsidP="00317320">
      <w:pPr>
        <w:pStyle w:val="24"/>
        <w:shd w:val="clear" w:color="auto" w:fill="auto"/>
        <w:spacing w:before="0" w:after="0" w:line="360" w:lineRule="auto"/>
        <w:ind w:firstLine="740"/>
        <w:rPr>
          <w:sz w:val="24"/>
          <w:szCs w:val="24"/>
        </w:rPr>
      </w:pPr>
      <w:r w:rsidRPr="00594A43">
        <w:rPr>
          <w:sz w:val="24"/>
          <w:szCs w:val="24"/>
        </w:rP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w:t>
      </w:r>
      <w:r w:rsidRPr="00594A43">
        <w:rPr>
          <w:sz w:val="24"/>
          <w:szCs w:val="24"/>
        </w:rPr>
        <w:lastRenderedPageBreak/>
        <w:t>такими как Робот, Черепашка, Чертёжник. Выполнение алгоритмов вручную и на компьютере. Синтаксические и логические ошибки. Отказы.</w:t>
      </w:r>
    </w:p>
    <w:p w14:paraId="2169316A" w14:textId="77777777" w:rsidR="00594A43" w:rsidRPr="00594A43" w:rsidRDefault="00594A43" w:rsidP="00317320">
      <w:pPr>
        <w:pStyle w:val="24"/>
        <w:shd w:val="clear" w:color="auto" w:fill="auto"/>
        <w:tabs>
          <w:tab w:val="left" w:pos="1965"/>
        </w:tabs>
        <w:spacing w:before="0" w:after="0" w:line="360" w:lineRule="auto"/>
        <w:ind w:left="740"/>
        <w:rPr>
          <w:sz w:val="24"/>
          <w:szCs w:val="24"/>
        </w:rPr>
      </w:pPr>
      <w:r w:rsidRPr="00594A43">
        <w:rPr>
          <w:sz w:val="24"/>
          <w:szCs w:val="24"/>
        </w:rPr>
        <w:t>Язык программирования.</w:t>
      </w:r>
    </w:p>
    <w:p w14:paraId="5B997497" w14:textId="77777777" w:rsidR="00594A43" w:rsidRPr="00594A43" w:rsidRDefault="00594A43" w:rsidP="00317320">
      <w:pPr>
        <w:pStyle w:val="24"/>
        <w:shd w:val="clear" w:color="auto" w:fill="auto"/>
        <w:spacing w:before="0" w:after="0" w:line="360" w:lineRule="auto"/>
        <w:ind w:firstLine="740"/>
        <w:rPr>
          <w:sz w:val="24"/>
          <w:szCs w:val="24"/>
        </w:rPr>
      </w:pPr>
      <w:r w:rsidRPr="00594A43">
        <w:rPr>
          <w:sz w:val="24"/>
          <w:szCs w:val="24"/>
        </w:rPr>
        <w:t xml:space="preserve">Язык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w:t>
      </w:r>
    </w:p>
    <w:p w14:paraId="291AB0D4" w14:textId="77777777" w:rsidR="00594A43" w:rsidRPr="00594A43" w:rsidRDefault="00594A43" w:rsidP="00317320">
      <w:pPr>
        <w:pStyle w:val="24"/>
        <w:shd w:val="clear" w:color="auto" w:fill="auto"/>
        <w:spacing w:before="0" w:after="0" w:line="360" w:lineRule="auto"/>
        <w:ind w:firstLine="740"/>
        <w:rPr>
          <w:sz w:val="24"/>
          <w:szCs w:val="24"/>
        </w:rPr>
      </w:pPr>
      <w:r w:rsidRPr="00594A43">
        <w:rPr>
          <w:sz w:val="24"/>
          <w:szCs w:val="24"/>
        </w:rPr>
        <w:t>Система программирования: редактор текста программ, транслятор, отладчик.</w:t>
      </w:r>
    </w:p>
    <w:p w14:paraId="7FFE8509" w14:textId="77777777" w:rsidR="00594A43" w:rsidRPr="00594A43" w:rsidRDefault="00594A43" w:rsidP="00317320">
      <w:pPr>
        <w:pStyle w:val="24"/>
        <w:shd w:val="clear" w:color="auto" w:fill="auto"/>
        <w:spacing w:before="0" w:after="0" w:line="360" w:lineRule="auto"/>
        <w:ind w:firstLine="740"/>
        <w:rPr>
          <w:sz w:val="24"/>
          <w:szCs w:val="24"/>
        </w:rPr>
      </w:pPr>
      <w:r w:rsidRPr="00594A43">
        <w:rPr>
          <w:sz w:val="24"/>
          <w:szCs w:val="24"/>
        </w:rPr>
        <w:t>Переменная: тип, имя, значение. Целые, вещественные и символьные переменные.</w:t>
      </w:r>
    </w:p>
    <w:p w14:paraId="6242AA2C" w14:textId="77777777" w:rsidR="00594A43" w:rsidRPr="00594A43" w:rsidRDefault="00594A43" w:rsidP="00317320">
      <w:pPr>
        <w:pStyle w:val="24"/>
        <w:shd w:val="clear" w:color="auto" w:fill="auto"/>
        <w:spacing w:before="0" w:after="0" w:line="360" w:lineRule="auto"/>
        <w:ind w:firstLine="740"/>
        <w:rPr>
          <w:sz w:val="24"/>
          <w:szCs w:val="24"/>
        </w:rPr>
      </w:pPr>
      <w:r w:rsidRPr="00594A43">
        <w:rPr>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32873639" w14:textId="77777777" w:rsidR="00594A43" w:rsidRPr="00594A43" w:rsidRDefault="00594A43" w:rsidP="00317320">
      <w:pPr>
        <w:pStyle w:val="24"/>
        <w:shd w:val="clear" w:color="auto" w:fill="auto"/>
        <w:spacing w:before="0" w:after="0" w:line="360" w:lineRule="auto"/>
        <w:ind w:firstLine="740"/>
        <w:rPr>
          <w:sz w:val="24"/>
          <w:szCs w:val="24"/>
        </w:rPr>
      </w:pPr>
      <w:r w:rsidRPr="00594A43">
        <w:rPr>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0837F331" w14:textId="77777777" w:rsidR="00594A43" w:rsidRPr="00594A43" w:rsidRDefault="00594A43" w:rsidP="00317320">
      <w:pPr>
        <w:pStyle w:val="24"/>
        <w:shd w:val="clear" w:color="auto" w:fill="auto"/>
        <w:spacing w:before="0" w:after="0" w:line="360" w:lineRule="auto"/>
        <w:ind w:firstLine="740"/>
        <w:rPr>
          <w:sz w:val="24"/>
          <w:szCs w:val="24"/>
        </w:rPr>
      </w:pPr>
      <w:r w:rsidRPr="00594A43">
        <w:rPr>
          <w:sz w:val="24"/>
          <w:szCs w:val="24"/>
        </w:rPr>
        <w:t>Диалоговая отладка программ: пошаговое выполнение, просмотр значений величин, отладочный вывод, выбор точки останова.</w:t>
      </w:r>
    </w:p>
    <w:p w14:paraId="6579410B" w14:textId="77777777" w:rsidR="00594A43" w:rsidRPr="00594A43" w:rsidRDefault="00594A43" w:rsidP="00317320">
      <w:pPr>
        <w:pStyle w:val="24"/>
        <w:shd w:val="clear" w:color="auto" w:fill="auto"/>
        <w:spacing w:before="0" w:after="0" w:line="360" w:lineRule="auto"/>
        <w:ind w:firstLine="740"/>
        <w:rPr>
          <w:sz w:val="24"/>
          <w:szCs w:val="24"/>
        </w:rPr>
      </w:pPr>
      <w:r w:rsidRPr="00594A43">
        <w:rPr>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77C11D35" w14:textId="77777777" w:rsidR="00594A43" w:rsidRPr="00594A43" w:rsidRDefault="00594A43" w:rsidP="00317320">
      <w:pPr>
        <w:pStyle w:val="24"/>
        <w:shd w:val="clear" w:color="auto" w:fill="auto"/>
        <w:spacing w:before="0" w:after="0" w:line="360" w:lineRule="auto"/>
        <w:ind w:firstLine="740"/>
        <w:rPr>
          <w:sz w:val="24"/>
          <w:szCs w:val="24"/>
        </w:rPr>
      </w:pPr>
      <w:r w:rsidRPr="00594A43">
        <w:rPr>
          <w:sz w:val="24"/>
          <w:szCs w:val="24"/>
        </w:rPr>
        <w:t>Цикл с переменной. Алгоритмы проверки делимости одного целого числа на другое, проверки натурального числа на простоту.</w:t>
      </w:r>
    </w:p>
    <w:p w14:paraId="468A6EC4" w14:textId="77777777" w:rsidR="00594A43" w:rsidRPr="00594A43" w:rsidRDefault="00594A43" w:rsidP="00317320">
      <w:pPr>
        <w:pStyle w:val="24"/>
        <w:shd w:val="clear" w:color="auto" w:fill="auto"/>
        <w:spacing w:before="0" w:after="0" w:line="360" w:lineRule="auto"/>
        <w:ind w:firstLine="740"/>
        <w:rPr>
          <w:sz w:val="24"/>
          <w:szCs w:val="24"/>
        </w:rPr>
      </w:pPr>
      <w:r w:rsidRPr="00594A43">
        <w:rPr>
          <w:sz w:val="24"/>
          <w:szCs w:val="24"/>
        </w:rPr>
        <w:t>Обработка символьных данных. Символьные (строковые) переменные.</w:t>
      </w:r>
    </w:p>
    <w:p w14:paraId="47C8406D" w14:textId="77777777" w:rsidR="00594A43" w:rsidRPr="00594A43" w:rsidRDefault="00594A43" w:rsidP="00317320">
      <w:pPr>
        <w:pStyle w:val="24"/>
        <w:shd w:val="clear" w:color="auto" w:fill="auto"/>
        <w:spacing w:before="0" w:after="0" w:line="360" w:lineRule="auto"/>
        <w:rPr>
          <w:sz w:val="24"/>
          <w:szCs w:val="24"/>
        </w:rPr>
      </w:pPr>
      <w:r w:rsidRPr="00594A43">
        <w:rPr>
          <w:sz w:val="24"/>
          <w:szCs w:val="24"/>
        </w:rPr>
        <w:t>Посимвольная обработка строк. Подсчёт частоты появления символа в строке. Встроенные функции для обработки строк.</w:t>
      </w:r>
    </w:p>
    <w:p w14:paraId="685C6CAA" w14:textId="77777777" w:rsidR="00594A43" w:rsidRPr="00594A43" w:rsidRDefault="00594A43" w:rsidP="00317320">
      <w:pPr>
        <w:pStyle w:val="24"/>
        <w:shd w:val="clear" w:color="auto" w:fill="auto"/>
        <w:tabs>
          <w:tab w:val="left" w:pos="2031"/>
        </w:tabs>
        <w:spacing w:before="0" w:after="0" w:line="360" w:lineRule="auto"/>
        <w:ind w:left="780"/>
        <w:rPr>
          <w:sz w:val="24"/>
          <w:szCs w:val="24"/>
        </w:rPr>
      </w:pPr>
      <w:r w:rsidRPr="00594A43">
        <w:rPr>
          <w:sz w:val="24"/>
          <w:szCs w:val="24"/>
        </w:rPr>
        <w:t>Анализ алгоритмов.</w:t>
      </w:r>
    </w:p>
    <w:p w14:paraId="3CC19225" w14:textId="77777777" w:rsidR="00594A43" w:rsidRPr="00594A43" w:rsidRDefault="00594A43" w:rsidP="00317320">
      <w:pPr>
        <w:pStyle w:val="24"/>
        <w:shd w:val="clear" w:color="auto" w:fill="auto"/>
        <w:spacing w:before="0" w:after="0" w:line="360" w:lineRule="auto"/>
        <w:ind w:firstLine="780"/>
        <w:rPr>
          <w:sz w:val="24"/>
          <w:szCs w:val="24"/>
        </w:rPr>
      </w:pPr>
      <w:r w:rsidRPr="00594A43">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69106DDB" w14:textId="77777777" w:rsidR="00594A43" w:rsidRPr="00994BB9" w:rsidRDefault="00594A43" w:rsidP="00317320">
      <w:pPr>
        <w:pStyle w:val="24"/>
        <w:shd w:val="clear" w:color="auto" w:fill="auto"/>
        <w:tabs>
          <w:tab w:val="left" w:pos="1613"/>
        </w:tabs>
        <w:spacing w:before="0" w:after="0" w:line="360" w:lineRule="auto"/>
        <w:ind w:left="780"/>
        <w:rPr>
          <w:b/>
          <w:sz w:val="24"/>
          <w:szCs w:val="24"/>
        </w:rPr>
      </w:pPr>
      <w:r w:rsidRPr="00994BB9">
        <w:rPr>
          <w:b/>
          <w:sz w:val="24"/>
          <w:szCs w:val="24"/>
        </w:rPr>
        <w:t>Содержание обучения в 9 классе.</w:t>
      </w:r>
    </w:p>
    <w:p w14:paraId="36535149" w14:textId="77777777" w:rsidR="00594A43" w:rsidRPr="00594A43" w:rsidRDefault="00594A43" w:rsidP="00317320">
      <w:pPr>
        <w:pStyle w:val="24"/>
        <w:shd w:val="clear" w:color="auto" w:fill="auto"/>
        <w:tabs>
          <w:tab w:val="left" w:pos="1820"/>
        </w:tabs>
        <w:spacing w:before="0" w:after="0" w:line="360" w:lineRule="auto"/>
        <w:ind w:left="780"/>
        <w:rPr>
          <w:sz w:val="24"/>
          <w:szCs w:val="24"/>
        </w:rPr>
      </w:pPr>
      <w:r w:rsidRPr="00594A43">
        <w:rPr>
          <w:sz w:val="24"/>
          <w:szCs w:val="24"/>
        </w:rPr>
        <w:t>Цифровая грамотность.</w:t>
      </w:r>
    </w:p>
    <w:p w14:paraId="3562387C" w14:textId="77777777" w:rsidR="00594A43" w:rsidRPr="00594A43" w:rsidRDefault="00594A43" w:rsidP="00317320">
      <w:pPr>
        <w:pStyle w:val="24"/>
        <w:shd w:val="clear" w:color="auto" w:fill="auto"/>
        <w:tabs>
          <w:tab w:val="left" w:pos="2031"/>
        </w:tabs>
        <w:spacing w:before="0" w:after="0" w:line="360" w:lineRule="auto"/>
        <w:ind w:left="780"/>
        <w:rPr>
          <w:sz w:val="24"/>
          <w:szCs w:val="24"/>
        </w:rPr>
      </w:pPr>
      <w:r w:rsidRPr="00594A43">
        <w:rPr>
          <w:sz w:val="24"/>
          <w:szCs w:val="24"/>
        </w:rPr>
        <w:t>Глобальная сеть Интернет и стратегии безопасного поведения в ней.</w:t>
      </w:r>
    </w:p>
    <w:p w14:paraId="141DB428" w14:textId="77777777" w:rsidR="00594A43" w:rsidRPr="00594A43" w:rsidRDefault="00594A43" w:rsidP="00317320">
      <w:pPr>
        <w:pStyle w:val="24"/>
        <w:shd w:val="clear" w:color="auto" w:fill="auto"/>
        <w:spacing w:before="0" w:after="0" w:line="360" w:lineRule="auto"/>
        <w:ind w:firstLine="780"/>
        <w:rPr>
          <w:sz w:val="24"/>
          <w:szCs w:val="24"/>
        </w:rPr>
      </w:pPr>
      <w:r w:rsidRPr="00594A43">
        <w:rPr>
          <w:sz w:val="24"/>
          <w:szCs w:val="24"/>
        </w:rPr>
        <w:t xml:space="preserve">Глобальная сеть Интернет. </w:t>
      </w:r>
      <w:r w:rsidRPr="00594A43">
        <w:rPr>
          <w:sz w:val="24"/>
          <w:szCs w:val="24"/>
          <w:lang w:val="en-US" w:bidi="en-US"/>
        </w:rPr>
        <w:t>IP</w:t>
      </w:r>
      <w:r w:rsidRPr="00594A43">
        <w:rPr>
          <w:sz w:val="24"/>
          <w:szCs w:val="24"/>
        </w:rPr>
        <w:t>-адреса узлов. Сетевое хранение данных. Методы</w:t>
      </w:r>
    </w:p>
    <w:p w14:paraId="52952478" w14:textId="77777777" w:rsidR="00594A43" w:rsidRPr="00594A43" w:rsidRDefault="00594A43" w:rsidP="00317320">
      <w:pPr>
        <w:pStyle w:val="24"/>
        <w:shd w:val="clear" w:color="auto" w:fill="auto"/>
        <w:spacing w:before="0" w:after="0" w:line="360" w:lineRule="auto"/>
        <w:rPr>
          <w:sz w:val="24"/>
          <w:szCs w:val="24"/>
        </w:rPr>
      </w:pPr>
      <w:r w:rsidRPr="00594A43">
        <w:rPr>
          <w:sz w:val="24"/>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3EA4E370" w14:textId="77777777" w:rsidR="00594A43" w:rsidRPr="00594A43" w:rsidRDefault="00594A43" w:rsidP="00317320">
      <w:pPr>
        <w:pStyle w:val="24"/>
        <w:shd w:val="clear" w:color="auto" w:fill="auto"/>
        <w:spacing w:before="0" w:after="0" w:line="360" w:lineRule="auto"/>
        <w:ind w:firstLine="780"/>
        <w:rPr>
          <w:sz w:val="24"/>
          <w:szCs w:val="24"/>
        </w:rPr>
      </w:pPr>
      <w:r w:rsidRPr="00594A43">
        <w:rPr>
          <w:sz w:val="24"/>
          <w:szCs w:val="24"/>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w:t>
      </w:r>
      <w:r w:rsidRPr="00594A43">
        <w:rPr>
          <w:sz w:val="24"/>
          <w:szCs w:val="24"/>
        </w:rPr>
        <w:lastRenderedPageBreak/>
        <w:t>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56B62357" w14:textId="77777777" w:rsidR="00594A43" w:rsidRPr="00594A43" w:rsidRDefault="00594A43" w:rsidP="00317320">
      <w:pPr>
        <w:pStyle w:val="24"/>
        <w:shd w:val="clear" w:color="auto" w:fill="auto"/>
        <w:tabs>
          <w:tab w:val="left" w:pos="2031"/>
        </w:tabs>
        <w:spacing w:before="0" w:after="0" w:line="360" w:lineRule="auto"/>
        <w:ind w:left="780"/>
        <w:rPr>
          <w:sz w:val="24"/>
          <w:szCs w:val="24"/>
        </w:rPr>
      </w:pPr>
      <w:r w:rsidRPr="00594A43">
        <w:rPr>
          <w:sz w:val="24"/>
          <w:szCs w:val="24"/>
        </w:rPr>
        <w:t>Работа в информационном пространстве.</w:t>
      </w:r>
    </w:p>
    <w:p w14:paraId="2476B0C6" w14:textId="77777777" w:rsidR="00594A43" w:rsidRPr="00594A43" w:rsidRDefault="00594A43" w:rsidP="00317320">
      <w:pPr>
        <w:pStyle w:val="24"/>
        <w:shd w:val="clear" w:color="auto" w:fill="auto"/>
        <w:spacing w:before="0" w:after="0" w:line="360" w:lineRule="auto"/>
        <w:ind w:firstLine="780"/>
        <w:rPr>
          <w:sz w:val="24"/>
          <w:szCs w:val="24"/>
        </w:rPr>
      </w:pPr>
      <w:r w:rsidRPr="00594A43">
        <w:rPr>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7868728B" w14:textId="77777777" w:rsidR="00594A43" w:rsidRPr="00594A43" w:rsidRDefault="00594A43" w:rsidP="00317320">
      <w:pPr>
        <w:pStyle w:val="24"/>
        <w:shd w:val="clear" w:color="auto" w:fill="auto"/>
        <w:tabs>
          <w:tab w:val="left" w:pos="2031"/>
        </w:tabs>
        <w:spacing w:before="0" w:after="0" w:line="360" w:lineRule="auto"/>
        <w:ind w:left="780"/>
        <w:rPr>
          <w:sz w:val="24"/>
          <w:szCs w:val="24"/>
        </w:rPr>
      </w:pPr>
      <w:r w:rsidRPr="00594A43">
        <w:rPr>
          <w:sz w:val="24"/>
          <w:szCs w:val="24"/>
        </w:rPr>
        <w:t>Теоретические основы информатики.</w:t>
      </w:r>
    </w:p>
    <w:p w14:paraId="59FF3DCC" w14:textId="77777777" w:rsidR="00594A43" w:rsidRPr="00594A43" w:rsidRDefault="00594A43" w:rsidP="00317320">
      <w:pPr>
        <w:pStyle w:val="24"/>
        <w:shd w:val="clear" w:color="auto" w:fill="auto"/>
        <w:tabs>
          <w:tab w:val="left" w:pos="2031"/>
        </w:tabs>
        <w:spacing w:before="0" w:after="0" w:line="360" w:lineRule="auto"/>
        <w:ind w:left="780"/>
        <w:rPr>
          <w:sz w:val="24"/>
          <w:szCs w:val="24"/>
        </w:rPr>
      </w:pPr>
      <w:r w:rsidRPr="00594A43">
        <w:rPr>
          <w:sz w:val="24"/>
          <w:szCs w:val="24"/>
        </w:rPr>
        <w:t>Моделирование как метод познания.</w:t>
      </w:r>
    </w:p>
    <w:p w14:paraId="2FF2AC54" w14:textId="77777777" w:rsidR="00594A43" w:rsidRPr="00594A43" w:rsidRDefault="00594A43" w:rsidP="00317320">
      <w:pPr>
        <w:pStyle w:val="24"/>
        <w:shd w:val="clear" w:color="auto" w:fill="auto"/>
        <w:spacing w:before="0" w:after="0" w:line="360" w:lineRule="auto"/>
        <w:ind w:firstLine="780"/>
        <w:rPr>
          <w:sz w:val="24"/>
          <w:szCs w:val="24"/>
        </w:rPr>
      </w:pPr>
      <w:r w:rsidRPr="00594A43">
        <w:rPr>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14:paraId="0BC9D79A"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Табличные модели. Таблица как представление отношения.</w:t>
      </w:r>
    </w:p>
    <w:p w14:paraId="5960F48D"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Базы данных. Отбор в таблице строк, удовлетворяющих заданному условию.</w:t>
      </w:r>
    </w:p>
    <w:p w14:paraId="7792BB9B"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53342936"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131DD8DB"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7B151409"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72AE8C3C" w14:textId="77777777" w:rsidR="00594A43" w:rsidRPr="00594A43" w:rsidRDefault="00594A43" w:rsidP="00317320">
      <w:pPr>
        <w:pStyle w:val="24"/>
        <w:shd w:val="clear" w:color="auto" w:fill="auto"/>
        <w:tabs>
          <w:tab w:val="left" w:pos="1758"/>
        </w:tabs>
        <w:spacing w:before="0" w:after="0" w:line="360" w:lineRule="auto"/>
        <w:ind w:left="760"/>
        <w:rPr>
          <w:sz w:val="24"/>
          <w:szCs w:val="24"/>
        </w:rPr>
      </w:pPr>
      <w:r w:rsidRPr="00594A43">
        <w:rPr>
          <w:sz w:val="24"/>
          <w:szCs w:val="24"/>
        </w:rPr>
        <w:t>Алгоритмы и программирование.</w:t>
      </w:r>
    </w:p>
    <w:p w14:paraId="2D46DA73" w14:textId="77777777" w:rsidR="00594A43" w:rsidRPr="00594A43" w:rsidRDefault="00594A43" w:rsidP="00317320">
      <w:pPr>
        <w:pStyle w:val="24"/>
        <w:shd w:val="clear" w:color="auto" w:fill="auto"/>
        <w:tabs>
          <w:tab w:val="left" w:pos="1969"/>
        </w:tabs>
        <w:spacing w:before="0" w:after="0" w:line="360" w:lineRule="auto"/>
        <w:ind w:left="760"/>
        <w:rPr>
          <w:sz w:val="24"/>
          <w:szCs w:val="24"/>
        </w:rPr>
      </w:pPr>
      <w:r w:rsidRPr="00594A43">
        <w:rPr>
          <w:sz w:val="24"/>
          <w:szCs w:val="24"/>
        </w:rPr>
        <w:t>Разработка алгоритмов и программ.</w:t>
      </w:r>
    </w:p>
    <w:p w14:paraId="123742F9"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w:t>
      </w:r>
      <w:r w:rsidRPr="00594A43">
        <w:rPr>
          <w:sz w:val="24"/>
          <w:szCs w:val="24"/>
        </w:rPr>
        <w:lastRenderedPageBreak/>
        <w:t>исполнителем Робот или другими исполнителями, такими как Черепашка, Чертёжник и другими.</w:t>
      </w:r>
    </w:p>
    <w:p w14:paraId="6D111216"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14:paraId="42EFC8B5" w14:textId="77777777" w:rsidR="00594A43" w:rsidRPr="00594A43" w:rsidRDefault="00594A43" w:rsidP="00317320">
      <w:pPr>
        <w:pStyle w:val="24"/>
        <w:shd w:val="clear" w:color="auto" w:fill="auto"/>
        <w:spacing w:before="0" w:after="0" w:line="360" w:lineRule="auto"/>
        <w:rPr>
          <w:sz w:val="24"/>
          <w:szCs w:val="24"/>
        </w:rPr>
      </w:pPr>
      <w:r w:rsidRPr="00594A43">
        <w:rPr>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03F3A532"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35150FAF" w14:textId="77777777" w:rsidR="00594A43" w:rsidRPr="00594A43" w:rsidRDefault="00594A43" w:rsidP="00317320">
      <w:pPr>
        <w:pStyle w:val="24"/>
        <w:shd w:val="clear" w:color="auto" w:fill="auto"/>
        <w:tabs>
          <w:tab w:val="left" w:pos="1995"/>
        </w:tabs>
        <w:spacing w:before="0" w:after="0" w:line="360" w:lineRule="auto"/>
        <w:ind w:left="760"/>
        <w:rPr>
          <w:sz w:val="24"/>
          <w:szCs w:val="24"/>
        </w:rPr>
      </w:pPr>
      <w:r w:rsidRPr="00594A43">
        <w:rPr>
          <w:sz w:val="24"/>
          <w:szCs w:val="24"/>
        </w:rPr>
        <w:t>Управление.</w:t>
      </w:r>
    </w:p>
    <w:p w14:paraId="04077FF9"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2EC52D4E"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5D67C580" w14:textId="77777777" w:rsidR="00594A43" w:rsidRPr="00594A43" w:rsidRDefault="00594A43" w:rsidP="00317320">
      <w:pPr>
        <w:pStyle w:val="24"/>
        <w:shd w:val="clear" w:color="auto" w:fill="auto"/>
        <w:tabs>
          <w:tab w:val="left" w:pos="1779"/>
        </w:tabs>
        <w:spacing w:before="0" w:after="0" w:line="360" w:lineRule="auto"/>
        <w:ind w:left="760"/>
        <w:rPr>
          <w:sz w:val="24"/>
          <w:szCs w:val="24"/>
        </w:rPr>
      </w:pPr>
      <w:r w:rsidRPr="00594A43">
        <w:rPr>
          <w:sz w:val="24"/>
          <w:szCs w:val="24"/>
        </w:rPr>
        <w:t>Информационные технологии.</w:t>
      </w:r>
    </w:p>
    <w:p w14:paraId="7110BA3B" w14:textId="77777777" w:rsidR="00594A43" w:rsidRPr="00594A43" w:rsidRDefault="00594A43" w:rsidP="00317320">
      <w:pPr>
        <w:pStyle w:val="24"/>
        <w:shd w:val="clear" w:color="auto" w:fill="auto"/>
        <w:tabs>
          <w:tab w:val="left" w:pos="1995"/>
        </w:tabs>
        <w:spacing w:before="0" w:after="0" w:line="360" w:lineRule="auto"/>
        <w:ind w:left="760"/>
        <w:rPr>
          <w:sz w:val="24"/>
          <w:szCs w:val="24"/>
        </w:rPr>
      </w:pPr>
      <w:r w:rsidRPr="00594A43">
        <w:rPr>
          <w:sz w:val="24"/>
          <w:szCs w:val="24"/>
        </w:rPr>
        <w:t>Электронные таблицы.</w:t>
      </w:r>
    </w:p>
    <w:p w14:paraId="29C55781"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12BAC343"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Преобразование формул при копировании. Относительная, абсолютная и смешанная адресация.</w:t>
      </w:r>
    </w:p>
    <w:p w14:paraId="21E19B30"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70B3C9A" w14:textId="77777777" w:rsidR="00594A43" w:rsidRPr="00594A43" w:rsidRDefault="00594A43" w:rsidP="00317320">
      <w:pPr>
        <w:pStyle w:val="24"/>
        <w:shd w:val="clear" w:color="auto" w:fill="auto"/>
        <w:tabs>
          <w:tab w:val="left" w:pos="1995"/>
        </w:tabs>
        <w:spacing w:before="0" w:after="0" w:line="360" w:lineRule="auto"/>
        <w:ind w:left="760"/>
        <w:rPr>
          <w:sz w:val="24"/>
          <w:szCs w:val="24"/>
        </w:rPr>
      </w:pPr>
      <w:r w:rsidRPr="00594A43">
        <w:rPr>
          <w:sz w:val="24"/>
          <w:szCs w:val="24"/>
        </w:rPr>
        <w:t>Информационные технологии в современном обществе.</w:t>
      </w:r>
    </w:p>
    <w:p w14:paraId="3520DAAE"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lastRenderedPageBreak/>
        <w:t>Роль информационных технологий в развитии экономики мира, страны, региона. Открытые образовательные ресурсы.</w:t>
      </w:r>
    </w:p>
    <w:p w14:paraId="48720CEB"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5A6666B1" w14:textId="77777777" w:rsidR="00594A43" w:rsidRPr="00994BB9" w:rsidRDefault="00594A43" w:rsidP="00317320">
      <w:pPr>
        <w:pStyle w:val="24"/>
        <w:shd w:val="clear" w:color="auto" w:fill="auto"/>
        <w:tabs>
          <w:tab w:val="left" w:pos="1532"/>
        </w:tabs>
        <w:spacing w:before="0" w:after="0" w:line="360" w:lineRule="auto"/>
        <w:ind w:left="780"/>
        <w:rPr>
          <w:b/>
          <w:sz w:val="24"/>
          <w:szCs w:val="24"/>
        </w:rPr>
      </w:pPr>
      <w:r w:rsidRPr="00994BB9">
        <w:rPr>
          <w:b/>
          <w:sz w:val="24"/>
          <w:szCs w:val="24"/>
        </w:rPr>
        <w:t>Планируемые результаты освоения информатики на уровне основного общего образования.</w:t>
      </w:r>
    </w:p>
    <w:p w14:paraId="257E6D8B" w14:textId="77777777" w:rsidR="00594A43" w:rsidRPr="00594A43" w:rsidRDefault="00594A43" w:rsidP="00317320">
      <w:pPr>
        <w:pStyle w:val="24"/>
        <w:shd w:val="clear" w:color="auto" w:fill="auto"/>
        <w:tabs>
          <w:tab w:val="left" w:pos="1739"/>
        </w:tabs>
        <w:spacing w:before="0" w:after="0" w:line="360" w:lineRule="auto"/>
        <w:rPr>
          <w:sz w:val="24"/>
          <w:szCs w:val="24"/>
        </w:rPr>
      </w:pPr>
      <w:r w:rsidRPr="00594A43">
        <w:rPr>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7E3D2DC8" w14:textId="77777777" w:rsidR="00594A43" w:rsidRPr="00594A43" w:rsidRDefault="00594A43" w:rsidP="00317320">
      <w:pPr>
        <w:pStyle w:val="24"/>
        <w:shd w:val="clear" w:color="auto" w:fill="auto"/>
        <w:tabs>
          <w:tab w:val="left" w:pos="1739"/>
        </w:tabs>
        <w:spacing w:before="0" w:after="0" w:line="360" w:lineRule="auto"/>
        <w:ind w:left="780"/>
        <w:rPr>
          <w:sz w:val="24"/>
          <w:szCs w:val="24"/>
        </w:rPr>
      </w:pPr>
      <w:r w:rsidRPr="00594A43">
        <w:rPr>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0C124C05" w14:textId="77777777" w:rsidR="00594A43" w:rsidRPr="00594A43" w:rsidRDefault="00594A43" w:rsidP="00317320">
      <w:pPr>
        <w:pStyle w:val="24"/>
        <w:shd w:val="clear" w:color="auto" w:fill="auto"/>
        <w:spacing w:before="0" w:after="0" w:line="360" w:lineRule="auto"/>
        <w:ind w:firstLine="780"/>
        <w:rPr>
          <w:sz w:val="24"/>
          <w:szCs w:val="24"/>
        </w:rPr>
      </w:pPr>
      <w:r w:rsidRPr="00594A43">
        <w:rPr>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34FB00C2" w14:textId="77777777" w:rsidR="00594A43" w:rsidRPr="00594A43" w:rsidRDefault="00594A43" w:rsidP="00317320">
      <w:pPr>
        <w:pStyle w:val="24"/>
        <w:numPr>
          <w:ilvl w:val="0"/>
          <w:numId w:val="25"/>
        </w:numPr>
        <w:shd w:val="clear" w:color="auto" w:fill="auto"/>
        <w:tabs>
          <w:tab w:val="left" w:pos="1122"/>
        </w:tabs>
        <w:spacing w:before="0" w:after="0" w:line="360" w:lineRule="auto"/>
        <w:ind w:firstLine="780"/>
        <w:rPr>
          <w:sz w:val="24"/>
          <w:szCs w:val="24"/>
        </w:rPr>
      </w:pPr>
      <w:r w:rsidRPr="00594A43">
        <w:rPr>
          <w:sz w:val="24"/>
          <w:szCs w:val="24"/>
        </w:rPr>
        <w:t>патриотического воспитания:</w:t>
      </w:r>
    </w:p>
    <w:p w14:paraId="1C58DB02" w14:textId="77777777" w:rsidR="00594A43" w:rsidRPr="00594A43" w:rsidRDefault="00594A43" w:rsidP="00317320">
      <w:pPr>
        <w:pStyle w:val="24"/>
        <w:shd w:val="clear" w:color="auto" w:fill="auto"/>
        <w:spacing w:before="0" w:after="0" w:line="360" w:lineRule="auto"/>
        <w:ind w:firstLine="780"/>
        <w:rPr>
          <w:sz w:val="24"/>
          <w:szCs w:val="24"/>
        </w:rPr>
      </w:pPr>
      <w:r w:rsidRPr="00594A43">
        <w:rPr>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17D6AEFA" w14:textId="77777777" w:rsidR="00594A43" w:rsidRPr="00594A43" w:rsidRDefault="00594A43" w:rsidP="00317320">
      <w:pPr>
        <w:pStyle w:val="24"/>
        <w:numPr>
          <w:ilvl w:val="0"/>
          <w:numId w:val="25"/>
        </w:numPr>
        <w:shd w:val="clear" w:color="auto" w:fill="auto"/>
        <w:tabs>
          <w:tab w:val="left" w:pos="1146"/>
        </w:tabs>
        <w:spacing w:before="0" w:after="0" w:line="360" w:lineRule="auto"/>
        <w:ind w:firstLine="780"/>
        <w:rPr>
          <w:sz w:val="24"/>
          <w:szCs w:val="24"/>
        </w:rPr>
      </w:pPr>
      <w:r w:rsidRPr="00594A43">
        <w:rPr>
          <w:sz w:val="24"/>
          <w:szCs w:val="24"/>
        </w:rPr>
        <w:t>духовно-нравственного воспитания:</w:t>
      </w:r>
    </w:p>
    <w:p w14:paraId="220358BB" w14:textId="77777777" w:rsidR="00594A43" w:rsidRPr="00594A43" w:rsidRDefault="00594A43" w:rsidP="00317320">
      <w:pPr>
        <w:pStyle w:val="24"/>
        <w:shd w:val="clear" w:color="auto" w:fill="auto"/>
        <w:spacing w:before="0" w:after="0" w:line="360" w:lineRule="auto"/>
        <w:ind w:firstLine="780"/>
        <w:rPr>
          <w:sz w:val="24"/>
          <w:szCs w:val="24"/>
        </w:rPr>
      </w:pPr>
      <w:r w:rsidRPr="00594A43">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14:paraId="756FC257" w14:textId="77777777" w:rsidR="00594A43" w:rsidRPr="00594A43" w:rsidRDefault="00594A43" w:rsidP="00317320">
      <w:pPr>
        <w:pStyle w:val="24"/>
        <w:numPr>
          <w:ilvl w:val="0"/>
          <w:numId w:val="25"/>
        </w:numPr>
        <w:shd w:val="clear" w:color="auto" w:fill="auto"/>
        <w:tabs>
          <w:tab w:val="left" w:pos="1146"/>
        </w:tabs>
        <w:spacing w:before="0" w:after="0" w:line="360" w:lineRule="auto"/>
        <w:ind w:firstLine="780"/>
        <w:rPr>
          <w:sz w:val="24"/>
          <w:szCs w:val="24"/>
        </w:rPr>
      </w:pPr>
      <w:r w:rsidRPr="00594A43">
        <w:rPr>
          <w:sz w:val="24"/>
          <w:szCs w:val="24"/>
        </w:rPr>
        <w:t>гражданского воспитания:</w:t>
      </w:r>
    </w:p>
    <w:p w14:paraId="5B7F7D96" w14:textId="77777777" w:rsidR="00594A43" w:rsidRPr="00594A43" w:rsidRDefault="00594A43" w:rsidP="00317320">
      <w:pPr>
        <w:pStyle w:val="24"/>
        <w:shd w:val="clear" w:color="auto" w:fill="auto"/>
        <w:spacing w:before="0" w:after="0" w:line="360" w:lineRule="auto"/>
        <w:ind w:firstLine="780"/>
        <w:rPr>
          <w:sz w:val="24"/>
          <w:szCs w:val="24"/>
        </w:rPr>
      </w:pPr>
      <w:r w:rsidRPr="00594A43">
        <w:rPr>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4501D89B" w14:textId="77777777" w:rsidR="00594A43" w:rsidRPr="00594A43" w:rsidRDefault="00594A43" w:rsidP="00317320">
      <w:pPr>
        <w:pStyle w:val="24"/>
        <w:numPr>
          <w:ilvl w:val="0"/>
          <w:numId w:val="25"/>
        </w:numPr>
        <w:shd w:val="clear" w:color="auto" w:fill="auto"/>
        <w:tabs>
          <w:tab w:val="left" w:pos="1121"/>
        </w:tabs>
        <w:spacing w:before="0" w:after="0" w:line="360" w:lineRule="auto"/>
        <w:ind w:firstLine="760"/>
        <w:rPr>
          <w:sz w:val="24"/>
          <w:szCs w:val="24"/>
        </w:rPr>
      </w:pPr>
      <w:r w:rsidRPr="00594A43">
        <w:rPr>
          <w:sz w:val="24"/>
          <w:szCs w:val="24"/>
        </w:rPr>
        <w:t>ценностей научного познания:</w:t>
      </w:r>
    </w:p>
    <w:p w14:paraId="72DF8879"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 xml:space="preserve">сформированность мировоззренческих представлений об информации, </w:t>
      </w:r>
      <w:r w:rsidRPr="00594A43">
        <w:rPr>
          <w:sz w:val="24"/>
          <w:szCs w:val="24"/>
        </w:rPr>
        <w:lastRenderedPageBreak/>
        <w:t>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048385D1"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44B16024"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3C22E47"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2B763488" w14:textId="77777777" w:rsidR="00594A43" w:rsidRPr="00594A43" w:rsidRDefault="00594A43" w:rsidP="00317320">
      <w:pPr>
        <w:pStyle w:val="24"/>
        <w:numPr>
          <w:ilvl w:val="0"/>
          <w:numId w:val="25"/>
        </w:numPr>
        <w:shd w:val="clear" w:color="auto" w:fill="auto"/>
        <w:tabs>
          <w:tab w:val="left" w:pos="1121"/>
        </w:tabs>
        <w:spacing w:before="0" w:after="0" w:line="360" w:lineRule="auto"/>
        <w:ind w:firstLine="760"/>
        <w:rPr>
          <w:sz w:val="24"/>
          <w:szCs w:val="24"/>
        </w:rPr>
      </w:pPr>
      <w:r w:rsidRPr="00594A43">
        <w:rPr>
          <w:sz w:val="24"/>
          <w:szCs w:val="24"/>
        </w:rPr>
        <w:t>формирования культуры здоровья:</w:t>
      </w:r>
    </w:p>
    <w:p w14:paraId="70CA1DF8"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14ECA7C3" w14:textId="77777777" w:rsidR="00594A43" w:rsidRPr="00594A43" w:rsidRDefault="00594A43" w:rsidP="00317320">
      <w:pPr>
        <w:pStyle w:val="24"/>
        <w:numPr>
          <w:ilvl w:val="0"/>
          <w:numId w:val="25"/>
        </w:numPr>
        <w:shd w:val="clear" w:color="auto" w:fill="auto"/>
        <w:tabs>
          <w:tab w:val="left" w:pos="1121"/>
        </w:tabs>
        <w:spacing w:before="0" w:after="0" w:line="360" w:lineRule="auto"/>
        <w:ind w:firstLine="760"/>
        <w:rPr>
          <w:sz w:val="24"/>
          <w:szCs w:val="24"/>
        </w:rPr>
      </w:pPr>
      <w:r w:rsidRPr="00594A43">
        <w:rPr>
          <w:sz w:val="24"/>
          <w:szCs w:val="24"/>
        </w:rPr>
        <w:t>трудового воспитания:</w:t>
      </w:r>
    </w:p>
    <w:p w14:paraId="55EC9045"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14:paraId="6F679C40" w14:textId="77777777" w:rsidR="00594A43" w:rsidRPr="00594A43" w:rsidRDefault="00594A43" w:rsidP="00317320">
      <w:pPr>
        <w:pStyle w:val="24"/>
        <w:shd w:val="clear" w:color="auto" w:fill="auto"/>
        <w:spacing w:before="0" w:after="21" w:line="360" w:lineRule="auto"/>
        <w:rPr>
          <w:sz w:val="24"/>
          <w:szCs w:val="24"/>
        </w:rPr>
      </w:pPr>
      <w:r w:rsidRPr="00594A43">
        <w:rPr>
          <w:sz w:val="24"/>
          <w:szCs w:val="24"/>
        </w:rPr>
        <w:t>информатики и научно-технического прогресса;</w:t>
      </w:r>
    </w:p>
    <w:p w14:paraId="74E246BF"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7C10533" w14:textId="77777777" w:rsidR="00594A43" w:rsidRPr="00594A43" w:rsidRDefault="00594A43" w:rsidP="00317320">
      <w:pPr>
        <w:pStyle w:val="24"/>
        <w:numPr>
          <w:ilvl w:val="0"/>
          <w:numId w:val="25"/>
        </w:numPr>
        <w:shd w:val="clear" w:color="auto" w:fill="auto"/>
        <w:tabs>
          <w:tab w:val="left" w:pos="1145"/>
        </w:tabs>
        <w:spacing w:before="0" w:after="0" w:line="360" w:lineRule="auto"/>
        <w:ind w:firstLine="760"/>
        <w:rPr>
          <w:sz w:val="24"/>
          <w:szCs w:val="24"/>
        </w:rPr>
      </w:pPr>
      <w:r w:rsidRPr="00594A43">
        <w:rPr>
          <w:sz w:val="24"/>
          <w:szCs w:val="24"/>
        </w:rPr>
        <w:t>экологического воспитания:</w:t>
      </w:r>
    </w:p>
    <w:p w14:paraId="32F13A16"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6B4E3F8C" w14:textId="77777777" w:rsidR="00594A43" w:rsidRPr="00594A43" w:rsidRDefault="00594A43" w:rsidP="00317320">
      <w:pPr>
        <w:pStyle w:val="24"/>
        <w:numPr>
          <w:ilvl w:val="0"/>
          <w:numId w:val="25"/>
        </w:numPr>
        <w:shd w:val="clear" w:color="auto" w:fill="auto"/>
        <w:tabs>
          <w:tab w:val="left" w:pos="1238"/>
        </w:tabs>
        <w:spacing w:before="0" w:after="0" w:line="360" w:lineRule="auto"/>
        <w:ind w:firstLine="760"/>
        <w:rPr>
          <w:sz w:val="24"/>
          <w:szCs w:val="24"/>
        </w:rPr>
      </w:pPr>
      <w:r w:rsidRPr="00594A43">
        <w:rPr>
          <w:sz w:val="24"/>
          <w:szCs w:val="24"/>
        </w:rPr>
        <w:t>адаптации обучающегося к изменяющимся условиям социальной и природной среды:</w:t>
      </w:r>
    </w:p>
    <w:p w14:paraId="33E8CABB"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04B63EEE" w14:textId="77777777" w:rsidR="00594A43" w:rsidRPr="00594A43" w:rsidRDefault="00594A43" w:rsidP="00317320">
      <w:pPr>
        <w:pStyle w:val="24"/>
        <w:shd w:val="clear" w:color="auto" w:fill="auto"/>
        <w:tabs>
          <w:tab w:val="left" w:pos="1762"/>
        </w:tabs>
        <w:spacing w:before="0" w:after="0" w:line="360" w:lineRule="auto"/>
        <w:rPr>
          <w:sz w:val="24"/>
          <w:szCs w:val="24"/>
        </w:rPr>
      </w:pPr>
      <w:r w:rsidRPr="00594A43">
        <w:rPr>
          <w:sz w:val="24"/>
          <w:szCs w:val="24"/>
        </w:rPr>
        <w:lastRenderedPageBreak/>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5E98DF84" w14:textId="77777777" w:rsidR="00594A43" w:rsidRPr="00594A43" w:rsidRDefault="00594A43" w:rsidP="00317320">
      <w:pPr>
        <w:pStyle w:val="24"/>
        <w:shd w:val="clear" w:color="auto" w:fill="auto"/>
        <w:tabs>
          <w:tab w:val="left" w:pos="1983"/>
        </w:tabs>
        <w:spacing w:before="0" w:after="0" w:line="360" w:lineRule="auto"/>
        <w:ind w:left="760"/>
        <w:rPr>
          <w:sz w:val="24"/>
          <w:szCs w:val="24"/>
        </w:rPr>
      </w:pPr>
      <w:r w:rsidRPr="00594A43">
        <w:rPr>
          <w:sz w:val="24"/>
          <w:szCs w:val="24"/>
        </w:rPr>
        <w:t>Овладение универсальными учебными познавательными действиями:</w:t>
      </w:r>
    </w:p>
    <w:p w14:paraId="29C3A77E" w14:textId="77777777" w:rsidR="00594A43" w:rsidRPr="00594A43" w:rsidRDefault="00594A43" w:rsidP="00317320">
      <w:pPr>
        <w:pStyle w:val="24"/>
        <w:numPr>
          <w:ilvl w:val="0"/>
          <w:numId w:val="26"/>
        </w:numPr>
        <w:shd w:val="clear" w:color="auto" w:fill="auto"/>
        <w:tabs>
          <w:tab w:val="left" w:pos="1126"/>
        </w:tabs>
        <w:spacing w:before="0" w:after="0" w:line="360" w:lineRule="auto"/>
        <w:ind w:firstLine="760"/>
        <w:rPr>
          <w:sz w:val="24"/>
          <w:szCs w:val="24"/>
        </w:rPr>
      </w:pPr>
      <w:r w:rsidRPr="00594A43">
        <w:rPr>
          <w:sz w:val="24"/>
          <w:szCs w:val="24"/>
        </w:rPr>
        <w:t>базовые логические действия:</w:t>
      </w:r>
    </w:p>
    <w:p w14:paraId="51FD4CC3"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7D76B352"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умение создавать, применять и преобразовывать знаки и символы, модели и схемы для решения учебных и познавательных задач;</w:t>
      </w:r>
    </w:p>
    <w:p w14:paraId="4DCA52DD"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5D9CEB6" w14:textId="77777777" w:rsidR="00594A43" w:rsidRPr="00594A43" w:rsidRDefault="00594A43" w:rsidP="00317320">
      <w:pPr>
        <w:pStyle w:val="24"/>
        <w:numPr>
          <w:ilvl w:val="0"/>
          <w:numId w:val="26"/>
        </w:numPr>
        <w:shd w:val="clear" w:color="auto" w:fill="auto"/>
        <w:tabs>
          <w:tab w:val="left" w:pos="1154"/>
        </w:tabs>
        <w:spacing w:before="0" w:after="0" w:line="360" w:lineRule="auto"/>
        <w:ind w:firstLine="760"/>
        <w:rPr>
          <w:sz w:val="24"/>
          <w:szCs w:val="24"/>
        </w:rPr>
      </w:pPr>
      <w:r w:rsidRPr="00594A43">
        <w:rPr>
          <w:sz w:val="24"/>
          <w:szCs w:val="24"/>
        </w:rPr>
        <w:t>базовые исследовательские действия:</w:t>
      </w:r>
    </w:p>
    <w:p w14:paraId="6FDC0191"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63515A1"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оценивать на применимость и достоверность информацию, полученную в ходе исследования;</w:t>
      </w:r>
    </w:p>
    <w:p w14:paraId="1D8BA85E"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11C6E0B0" w14:textId="77777777" w:rsidR="00594A43" w:rsidRPr="00594A43" w:rsidRDefault="00594A43" w:rsidP="00317320">
      <w:pPr>
        <w:pStyle w:val="24"/>
        <w:numPr>
          <w:ilvl w:val="0"/>
          <w:numId w:val="26"/>
        </w:numPr>
        <w:shd w:val="clear" w:color="auto" w:fill="auto"/>
        <w:tabs>
          <w:tab w:val="left" w:pos="1168"/>
        </w:tabs>
        <w:spacing w:before="0" w:after="0" w:line="360" w:lineRule="auto"/>
        <w:ind w:firstLine="760"/>
        <w:rPr>
          <w:sz w:val="24"/>
          <w:szCs w:val="24"/>
        </w:rPr>
      </w:pPr>
      <w:r w:rsidRPr="00594A43">
        <w:rPr>
          <w:sz w:val="24"/>
          <w:szCs w:val="24"/>
        </w:rPr>
        <w:t>работа с информацией:</w:t>
      </w:r>
    </w:p>
    <w:p w14:paraId="15A67ECE"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выявлять дефицит информации, данных, необходимых для решения поставленной задачи;</w:t>
      </w:r>
    </w:p>
    <w:p w14:paraId="2F5B6786"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09F4C7B"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выбирать, анализировать, систематизировать и интерпретировать информацию различных видов и форм представления;</w:t>
      </w:r>
    </w:p>
    <w:p w14:paraId="5A45EB7D"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7680E53"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оценивать надёжность информации по критериям, предложенным учителем или сформулированным самостоятельно;</w:t>
      </w:r>
    </w:p>
    <w:p w14:paraId="7DFA5FEA"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lastRenderedPageBreak/>
        <w:t>эффективно запоминать и систематизировать информацию.</w:t>
      </w:r>
    </w:p>
    <w:p w14:paraId="093E8514" w14:textId="77777777" w:rsidR="00594A43" w:rsidRPr="00594A43" w:rsidRDefault="00594A43" w:rsidP="00317320">
      <w:pPr>
        <w:pStyle w:val="24"/>
        <w:shd w:val="clear" w:color="auto" w:fill="auto"/>
        <w:tabs>
          <w:tab w:val="left" w:pos="2002"/>
        </w:tabs>
        <w:spacing w:before="0" w:after="0" w:line="360" w:lineRule="auto"/>
        <w:ind w:left="760"/>
        <w:rPr>
          <w:sz w:val="24"/>
          <w:szCs w:val="24"/>
        </w:rPr>
      </w:pPr>
      <w:r w:rsidRPr="00594A43">
        <w:rPr>
          <w:sz w:val="24"/>
          <w:szCs w:val="24"/>
        </w:rPr>
        <w:t>Овладение универсальными учебными коммуникативными действиями:</w:t>
      </w:r>
    </w:p>
    <w:p w14:paraId="3E84077D" w14:textId="77777777" w:rsidR="00594A43" w:rsidRPr="00594A43" w:rsidRDefault="00594A43" w:rsidP="00317320">
      <w:pPr>
        <w:pStyle w:val="24"/>
        <w:numPr>
          <w:ilvl w:val="0"/>
          <w:numId w:val="27"/>
        </w:numPr>
        <w:shd w:val="clear" w:color="auto" w:fill="auto"/>
        <w:tabs>
          <w:tab w:val="left" w:pos="1144"/>
        </w:tabs>
        <w:spacing w:before="0" w:after="0" w:line="360" w:lineRule="auto"/>
        <w:ind w:firstLine="760"/>
        <w:rPr>
          <w:sz w:val="24"/>
          <w:szCs w:val="24"/>
        </w:rPr>
      </w:pPr>
      <w:r w:rsidRPr="00594A43">
        <w:rPr>
          <w:sz w:val="24"/>
          <w:szCs w:val="24"/>
        </w:rPr>
        <w:t>общение:</w:t>
      </w:r>
    </w:p>
    <w:p w14:paraId="6A201B3A"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сопоставлять свои суждения с суждениями других участников диалога, обнаруживать различие и сходство позиций;</w:t>
      </w:r>
    </w:p>
    <w:p w14:paraId="6CC17196"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публично представлять результаты выполненного опыта (эксперимента, исследования, проекта);</w:t>
      </w:r>
    </w:p>
    <w:p w14:paraId="542F6873"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9C6DF6A" w14:textId="77777777" w:rsidR="00594A43" w:rsidRPr="00594A43" w:rsidRDefault="00594A43" w:rsidP="00317320">
      <w:pPr>
        <w:pStyle w:val="24"/>
        <w:numPr>
          <w:ilvl w:val="0"/>
          <w:numId w:val="27"/>
        </w:numPr>
        <w:shd w:val="clear" w:color="auto" w:fill="auto"/>
        <w:tabs>
          <w:tab w:val="left" w:pos="1151"/>
        </w:tabs>
        <w:spacing w:before="0" w:after="0" w:line="360" w:lineRule="auto"/>
        <w:ind w:firstLine="760"/>
        <w:rPr>
          <w:sz w:val="24"/>
          <w:szCs w:val="24"/>
        </w:rPr>
      </w:pPr>
      <w:r w:rsidRPr="00594A43">
        <w:rPr>
          <w:sz w:val="24"/>
          <w:szCs w:val="24"/>
        </w:rPr>
        <w:t>совместная деятельность (сотрудничество):</w:t>
      </w:r>
    </w:p>
    <w:p w14:paraId="1D75C4F8"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4A12214E"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3494848E"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40ADFF8C"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6E316E08"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9571061" w14:textId="77777777" w:rsidR="00594A43" w:rsidRPr="00594A43" w:rsidRDefault="00594A43" w:rsidP="00317320">
      <w:pPr>
        <w:pStyle w:val="24"/>
        <w:shd w:val="clear" w:color="auto" w:fill="auto"/>
        <w:tabs>
          <w:tab w:val="left" w:pos="1995"/>
        </w:tabs>
        <w:spacing w:before="0" w:after="0" w:line="360" w:lineRule="auto"/>
        <w:rPr>
          <w:sz w:val="24"/>
          <w:szCs w:val="24"/>
        </w:rPr>
      </w:pPr>
      <w:r w:rsidRPr="00594A43">
        <w:rPr>
          <w:sz w:val="24"/>
          <w:szCs w:val="24"/>
        </w:rPr>
        <w:t>Овладение универсальными учебными регулятивными действиями:</w:t>
      </w:r>
    </w:p>
    <w:p w14:paraId="1C1C5399"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1) самоорганизация:</w:t>
      </w:r>
    </w:p>
    <w:p w14:paraId="05BFDFE4"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14:paraId="2CFCCFFF"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79C43CE1"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8607C5F"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lastRenderedPageBreak/>
        <w:t>проводить выбор в условиях противоречивой информации и брать</w:t>
      </w:r>
    </w:p>
    <w:p w14:paraId="28903370" w14:textId="77777777" w:rsidR="00594A43" w:rsidRPr="00594A43" w:rsidRDefault="00594A43" w:rsidP="00317320">
      <w:pPr>
        <w:pStyle w:val="24"/>
        <w:shd w:val="clear" w:color="auto" w:fill="auto"/>
        <w:spacing w:before="0" w:after="0" w:line="360" w:lineRule="auto"/>
        <w:rPr>
          <w:sz w:val="24"/>
          <w:szCs w:val="24"/>
        </w:rPr>
      </w:pPr>
      <w:r w:rsidRPr="00594A43">
        <w:rPr>
          <w:sz w:val="24"/>
          <w:szCs w:val="24"/>
        </w:rPr>
        <w:t>ответственность за решение.</w:t>
      </w:r>
    </w:p>
    <w:p w14:paraId="3F120AF5" w14:textId="77777777" w:rsidR="00594A43" w:rsidRPr="00594A43" w:rsidRDefault="00594A43" w:rsidP="00317320">
      <w:pPr>
        <w:pStyle w:val="24"/>
        <w:numPr>
          <w:ilvl w:val="0"/>
          <w:numId w:val="28"/>
        </w:numPr>
        <w:shd w:val="clear" w:color="auto" w:fill="auto"/>
        <w:tabs>
          <w:tab w:val="left" w:pos="1161"/>
        </w:tabs>
        <w:spacing w:before="0" w:after="0" w:line="360" w:lineRule="auto"/>
        <w:ind w:firstLine="740"/>
        <w:rPr>
          <w:sz w:val="24"/>
          <w:szCs w:val="24"/>
        </w:rPr>
      </w:pPr>
      <w:r w:rsidRPr="00594A43">
        <w:rPr>
          <w:sz w:val="24"/>
          <w:szCs w:val="24"/>
        </w:rPr>
        <w:t>самоконтроль (рефлексия):</w:t>
      </w:r>
    </w:p>
    <w:p w14:paraId="323B267B" w14:textId="77777777" w:rsidR="00594A43" w:rsidRPr="00594A43" w:rsidRDefault="00594A43" w:rsidP="00317320">
      <w:pPr>
        <w:pStyle w:val="24"/>
        <w:shd w:val="clear" w:color="auto" w:fill="auto"/>
        <w:spacing w:before="0" w:after="0" w:line="360" w:lineRule="auto"/>
        <w:ind w:firstLine="740"/>
        <w:rPr>
          <w:sz w:val="24"/>
          <w:szCs w:val="24"/>
        </w:rPr>
      </w:pPr>
      <w:r w:rsidRPr="00594A43">
        <w:rPr>
          <w:sz w:val="24"/>
          <w:szCs w:val="24"/>
        </w:rPr>
        <w:t>владеть способами самоконтроля, самомотивации и рефлексии;</w:t>
      </w:r>
    </w:p>
    <w:p w14:paraId="22400F7B" w14:textId="77777777" w:rsidR="00594A43" w:rsidRPr="00594A43" w:rsidRDefault="00594A43" w:rsidP="00317320">
      <w:pPr>
        <w:pStyle w:val="24"/>
        <w:shd w:val="clear" w:color="auto" w:fill="auto"/>
        <w:spacing w:before="0" w:after="0" w:line="360" w:lineRule="auto"/>
        <w:ind w:firstLine="740"/>
        <w:rPr>
          <w:sz w:val="24"/>
          <w:szCs w:val="24"/>
        </w:rPr>
      </w:pPr>
      <w:r w:rsidRPr="00594A43">
        <w:rPr>
          <w:sz w:val="24"/>
          <w:szCs w:val="24"/>
        </w:rPr>
        <w:t>давать оценку ситуации и предлагать план её изменения;</w:t>
      </w:r>
    </w:p>
    <w:p w14:paraId="0E9EB083" w14:textId="77777777" w:rsidR="00594A43" w:rsidRPr="00594A43" w:rsidRDefault="00594A43" w:rsidP="00317320">
      <w:pPr>
        <w:pStyle w:val="24"/>
        <w:shd w:val="clear" w:color="auto" w:fill="auto"/>
        <w:spacing w:before="0" w:after="0" w:line="360" w:lineRule="auto"/>
        <w:ind w:firstLine="740"/>
        <w:rPr>
          <w:sz w:val="24"/>
          <w:szCs w:val="24"/>
        </w:rPr>
      </w:pPr>
      <w:r w:rsidRPr="00594A43">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8E6485C" w14:textId="77777777" w:rsidR="00594A43" w:rsidRPr="00594A43" w:rsidRDefault="00594A43" w:rsidP="00317320">
      <w:pPr>
        <w:pStyle w:val="24"/>
        <w:shd w:val="clear" w:color="auto" w:fill="auto"/>
        <w:spacing w:before="0" w:after="0" w:line="360" w:lineRule="auto"/>
        <w:ind w:firstLine="740"/>
        <w:rPr>
          <w:sz w:val="24"/>
          <w:szCs w:val="24"/>
        </w:rPr>
      </w:pPr>
      <w:r w:rsidRPr="00594A43">
        <w:rPr>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3572E929" w14:textId="77777777" w:rsidR="00594A43" w:rsidRPr="00594A43" w:rsidRDefault="00594A43" w:rsidP="00317320">
      <w:pPr>
        <w:pStyle w:val="24"/>
        <w:shd w:val="clear" w:color="auto" w:fill="auto"/>
        <w:spacing w:before="0" w:after="0" w:line="360" w:lineRule="auto"/>
        <w:ind w:firstLine="740"/>
        <w:rPr>
          <w:sz w:val="24"/>
          <w:szCs w:val="24"/>
        </w:rPr>
      </w:pPr>
      <w:r w:rsidRPr="00594A43">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14678790" w14:textId="77777777" w:rsidR="00594A43" w:rsidRPr="00594A43" w:rsidRDefault="00594A43" w:rsidP="00317320">
      <w:pPr>
        <w:pStyle w:val="24"/>
        <w:shd w:val="clear" w:color="auto" w:fill="auto"/>
        <w:spacing w:before="0" w:after="0" w:line="360" w:lineRule="auto"/>
        <w:ind w:firstLine="740"/>
        <w:rPr>
          <w:sz w:val="24"/>
          <w:szCs w:val="24"/>
        </w:rPr>
      </w:pPr>
      <w:r w:rsidRPr="00594A43">
        <w:rPr>
          <w:sz w:val="24"/>
          <w:szCs w:val="24"/>
        </w:rPr>
        <w:t>оценивать соответствие результата цели и условиям.</w:t>
      </w:r>
    </w:p>
    <w:p w14:paraId="62C86598" w14:textId="77777777" w:rsidR="00594A43" w:rsidRPr="00594A43" w:rsidRDefault="00594A43" w:rsidP="00317320">
      <w:pPr>
        <w:pStyle w:val="24"/>
        <w:numPr>
          <w:ilvl w:val="0"/>
          <w:numId w:val="28"/>
        </w:numPr>
        <w:shd w:val="clear" w:color="auto" w:fill="auto"/>
        <w:tabs>
          <w:tab w:val="left" w:pos="1161"/>
        </w:tabs>
        <w:spacing w:before="0" w:after="0" w:line="360" w:lineRule="auto"/>
        <w:ind w:firstLine="740"/>
        <w:rPr>
          <w:sz w:val="24"/>
          <w:szCs w:val="24"/>
        </w:rPr>
      </w:pPr>
      <w:r w:rsidRPr="00594A43">
        <w:rPr>
          <w:sz w:val="24"/>
          <w:szCs w:val="24"/>
        </w:rPr>
        <w:t>эмоциональный интеллект:</w:t>
      </w:r>
    </w:p>
    <w:p w14:paraId="3CEE6098" w14:textId="77777777" w:rsidR="00594A43" w:rsidRPr="00594A43" w:rsidRDefault="00594A43" w:rsidP="00317320">
      <w:pPr>
        <w:pStyle w:val="24"/>
        <w:shd w:val="clear" w:color="auto" w:fill="auto"/>
        <w:spacing w:before="0" w:after="0" w:line="360" w:lineRule="auto"/>
        <w:ind w:firstLine="740"/>
        <w:rPr>
          <w:sz w:val="24"/>
          <w:szCs w:val="24"/>
        </w:rPr>
      </w:pPr>
      <w:r w:rsidRPr="00594A43">
        <w:rPr>
          <w:sz w:val="24"/>
          <w:szCs w:val="24"/>
        </w:rPr>
        <w:t>ставить себя на место другого человека, понимать мотивы и намерения другого.</w:t>
      </w:r>
    </w:p>
    <w:p w14:paraId="1FFC8209" w14:textId="77777777" w:rsidR="00594A43" w:rsidRPr="00594A43" w:rsidRDefault="00594A43" w:rsidP="00317320">
      <w:pPr>
        <w:pStyle w:val="24"/>
        <w:numPr>
          <w:ilvl w:val="0"/>
          <w:numId w:val="28"/>
        </w:numPr>
        <w:shd w:val="clear" w:color="auto" w:fill="auto"/>
        <w:tabs>
          <w:tab w:val="left" w:pos="1161"/>
        </w:tabs>
        <w:spacing w:before="0" w:after="0" w:line="360" w:lineRule="auto"/>
        <w:ind w:firstLine="740"/>
        <w:rPr>
          <w:sz w:val="24"/>
          <w:szCs w:val="24"/>
        </w:rPr>
      </w:pPr>
      <w:r w:rsidRPr="00594A43">
        <w:rPr>
          <w:sz w:val="24"/>
          <w:szCs w:val="24"/>
        </w:rPr>
        <w:t>принятие себя и других:</w:t>
      </w:r>
    </w:p>
    <w:p w14:paraId="35154C71" w14:textId="77777777" w:rsidR="00594A43" w:rsidRPr="00594A43" w:rsidRDefault="00594A43" w:rsidP="00317320">
      <w:pPr>
        <w:pStyle w:val="24"/>
        <w:shd w:val="clear" w:color="auto" w:fill="auto"/>
        <w:spacing w:before="0" w:after="0" w:line="360" w:lineRule="auto"/>
        <w:ind w:firstLine="740"/>
        <w:rPr>
          <w:sz w:val="24"/>
          <w:szCs w:val="24"/>
        </w:rPr>
      </w:pPr>
      <w:r w:rsidRPr="00594A43">
        <w:rPr>
          <w:sz w:val="24"/>
          <w:szCs w:val="24"/>
        </w:rPr>
        <w:t>осознавать невозможность контролировать всё вокруг даже в условиях открытого доступа к любым объёмам информации.</w:t>
      </w:r>
    </w:p>
    <w:p w14:paraId="0D22553C" w14:textId="77777777" w:rsidR="00594A43" w:rsidRPr="00594A43" w:rsidRDefault="00594A43" w:rsidP="00317320">
      <w:pPr>
        <w:pStyle w:val="24"/>
        <w:shd w:val="clear" w:color="auto" w:fill="auto"/>
        <w:tabs>
          <w:tab w:val="left" w:pos="1784"/>
        </w:tabs>
        <w:spacing w:before="0" w:after="0" w:line="360" w:lineRule="auto"/>
        <w:ind w:left="740"/>
        <w:rPr>
          <w:sz w:val="24"/>
          <w:szCs w:val="24"/>
        </w:rPr>
      </w:pPr>
      <w:r w:rsidRPr="00594A43">
        <w:rPr>
          <w:sz w:val="24"/>
          <w:szCs w:val="24"/>
        </w:rPr>
        <w:t>Предметные результаты освоения программы по информатике на уровне основного общего образования.</w:t>
      </w:r>
    </w:p>
    <w:p w14:paraId="792C8B87" w14:textId="77777777" w:rsidR="00594A43" w:rsidRPr="00594A43" w:rsidRDefault="00594A43" w:rsidP="00317320">
      <w:pPr>
        <w:pStyle w:val="24"/>
        <w:shd w:val="clear" w:color="auto" w:fill="auto"/>
        <w:tabs>
          <w:tab w:val="left" w:pos="2005"/>
        </w:tabs>
        <w:spacing w:before="0" w:after="0" w:line="360" w:lineRule="auto"/>
        <w:ind w:left="740"/>
        <w:rPr>
          <w:sz w:val="24"/>
          <w:szCs w:val="24"/>
        </w:rPr>
      </w:pPr>
      <w:r w:rsidRPr="00594A43">
        <w:rPr>
          <w:sz w:val="24"/>
          <w:szCs w:val="24"/>
        </w:rPr>
        <w:t>К концу обучения в 7 классе у обучающегося будут сформированы умения:</w:t>
      </w:r>
    </w:p>
    <w:p w14:paraId="3CF1A4BE" w14:textId="77777777" w:rsidR="00594A43" w:rsidRPr="00594A43" w:rsidRDefault="00594A43" w:rsidP="00317320">
      <w:pPr>
        <w:pStyle w:val="24"/>
        <w:shd w:val="clear" w:color="auto" w:fill="auto"/>
        <w:spacing w:before="0" w:after="0" w:line="360" w:lineRule="auto"/>
        <w:ind w:firstLine="740"/>
        <w:rPr>
          <w:sz w:val="24"/>
          <w:szCs w:val="24"/>
        </w:rPr>
      </w:pPr>
      <w:r w:rsidRPr="00594A43">
        <w:rPr>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14:paraId="1D49D9AD" w14:textId="77777777" w:rsidR="00594A43" w:rsidRPr="00594A43" w:rsidRDefault="00594A43" w:rsidP="00317320">
      <w:pPr>
        <w:pStyle w:val="24"/>
        <w:shd w:val="clear" w:color="auto" w:fill="auto"/>
        <w:spacing w:before="0" w:after="0" w:line="360" w:lineRule="auto"/>
        <w:ind w:firstLine="740"/>
        <w:rPr>
          <w:sz w:val="24"/>
          <w:szCs w:val="24"/>
        </w:rPr>
      </w:pPr>
      <w:r w:rsidRPr="00594A43">
        <w:rPr>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353094B8" w14:textId="77777777" w:rsidR="00594A43" w:rsidRPr="00594A43" w:rsidRDefault="00594A43" w:rsidP="00317320">
      <w:pPr>
        <w:pStyle w:val="24"/>
        <w:shd w:val="clear" w:color="auto" w:fill="auto"/>
        <w:spacing w:before="0" w:after="0" w:line="360" w:lineRule="auto"/>
        <w:ind w:firstLine="740"/>
        <w:rPr>
          <w:sz w:val="24"/>
          <w:szCs w:val="24"/>
        </w:rPr>
      </w:pPr>
      <w:r w:rsidRPr="00594A43">
        <w:rPr>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23C62CA4"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оценивать и сравнивать размеры текстовых, графических, звуковых файлов и видеофайлов;</w:t>
      </w:r>
    </w:p>
    <w:p w14:paraId="04AB423C"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приводить примеры современных устройств хранения и передачи информации, сравнивать их количественные характеристики;</w:t>
      </w:r>
    </w:p>
    <w:p w14:paraId="3918A32E"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выделять основные этапы в истории и понимать тенденции развития компьютеров и программного обеспечения;</w:t>
      </w:r>
    </w:p>
    <w:p w14:paraId="0138FC13"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 xml:space="preserve">получать и использовать информацию о характеристиках персонального </w:t>
      </w:r>
      <w:r w:rsidRPr="00594A43">
        <w:rPr>
          <w:sz w:val="24"/>
          <w:szCs w:val="24"/>
        </w:rPr>
        <w:lastRenderedPageBreak/>
        <w:t>компьютера и его основных элементах (процессор, оперативная память, долговременная память, устройства ввода-вывода);</w:t>
      </w:r>
    </w:p>
    <w:p w14:paraId="022B08A6"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соотносить характеристики компьютера с задачами, решаемыми с его помощью;</w:t>
      </w:r>
    </w:p>
    <w:p w14:paraId="47F76E12"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7A467C7E"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7D22D818"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представлять результаты своей деятельности в виде структурированных иллюстрированных документов, мультимедийных презентаций;</w:t>
      </w:r>
    </w:p>
    <w:p w14:paraId="3CC90755"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14:paraId="072B100A" w14:textId="77777777" w:rsidR="00594A43" w:rsidRPr="00594A43" w:rsidRDefault="00594A43" w:rsidP="00317320">
      <w:pPr>
        <w:pStyle w:val="24"/>
        <w:shd w:val="clear" w:color="auto" w:fill="auto"/>
        <w:spacing w:before="0" w:after="0" w:line="360" w:lineRule="auto"/>
        <w:rPr>
          <w:sz w:val="24"/>
          <w:szCs w:val="24"/>
        </w:rPr>
      </w:pPr>
      <w:r w:rsidRPr="00594A43">
        <w:rPr>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1A13000A"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14:paraId="65F54025" w14:textId="77777777" w:rsidR="00594A43" w:rsidRPr="00594A43" w:rsidRDefault="00594A43" w:rsidP="00317320">
      <w:pPr>
        <w:pStyle w:val="24"/>
        <w:shd w:val="clear" w:color="auto" w:fill="auto"/>
        <w:tabs>
          <w:tab w:val="left" w:pos="1967"/>
        </w:tabs>
        <w:spacing w:before="0" w:after="0" w:line="360" w:lineRule="auto"/>
        <w:ind w:left="760"/>
        <w:rPr>
          <w:sz w:val="24"/>
          <w:szCs w:val="24"/>
        </w:rPr>
      </w:pPr>
      <w:r w:rsidRPr="00594A43">
        <w:rPr>
          <w:sz w:val="24"/>
          <w:szCs w:val="24"/>
        </w:rPr>
        <w:t>К концу обучения в 8 классе у обучающегося будут сформированы умения:</w:t>
      </w:r>
    </w:p>
    <w:p w14:paraId="0CAAB458"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пояснять на примерах различия между позиционными и непозиционными системами счисления;</w:t>
      </w:r>
    </w:p>
    <w:p w14:paraId="0BD552D6"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11D79E6E"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раскрывать смысл понятий «высказывание», «логическая операция», «логическое выражение»;</w:t>
      </w:r>
    </w:p>
    <w:p w14:paraId="17E5AEC4"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616E4FA5"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lastRenderedPageBreak/>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5FF260DB" w14:textId="77777777" w:rsidR="00594A43" w:rsidRPr="00594A43" w:rsidRDefault="00994BB9" w:rsidP="00317320">
      <w:pPr>
        <w:pStyle w:val="24"/>
        <w:shd w:val="clear" w:color="auto" w:fill="auto"/>
        <w:tabs>
          <w:tab w:val="left" w:pos="2349"/>
          <w:tab w:val="left" w:pos="5440"/>
          <w:tab w:val="left" w:pos="8742"/>
        </w:tabs>
        <w:spacing w:before="0" w:after="0" w:line="360" w:lineRule="auto"/>
        <w:ind w:firstLine="760"/>
        <w:rPr>
          <w:sz w:val="24"/>
          <w:szCs w:val="24"/>
        </w:rPr>
      </w:pPr>
      <w:r>
        <w:rPr>
          <w:sz w:val="24"/>
          <w:szCs w:val="24"/>
        </w:rPr>
        <w:t>описывать</w:t>
      </w:r>
      <w:r>
        <w:rPr>
          <w:sz w:val="24"/>
          <w:szCs w:val="24"/>
        </w:rPr>
        <w:tab/>
        <w:t xml:space="preserve">алгоритм решения задачи различными способами, </w:t>
      </w:r>
      <w:r w:rsidR="00594A43" w:rsidRPr="00594A43">
        <w:rPr>
          <w:sz w:val="24"/>
          <w:szCs w:val="24"/>
        </w:rPr>
        <w:t>в том числе в виде блок-схемы;</w:t>
      </w:r>
    </w:p>
    <w:p w14:paraId="707A8B52"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283FB9DC"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2FC9E425"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использовать при разработке программ логические значения, операции</w:t>
      </w:r>
    </w:p>
    <w:p w14:paraId="6F423442" w14:textId="77777777" w:rsidR="00594A43" w:rsidRPr="00594A43" w:rsidRDefault="00594A43" w:rsidP="00317320">
      <w:pPr>
        <w:pStyle w:val="24"/>
        <w:shd w:val="clear" w:color="auto" w:fill="auto"/>
        <w:spacing w:before="0" w:after="4" w:line="360" w:lineRule="auto"/>
        <w:rPr>
          <w:sz w:val="24"/>
          <w:szCs w:val="24"/>
        </w:rPr>
      </w:pPr>
      <w:r w:rsidRPr="00594A43">
        <w:rPr>
          <w:sz w:val="24"/>
          <w:szCs w:val="24"/>
        </w:rPr>
        <w:t>и выражения с ними;</w:t>
      </w:r>
    </w:p>
    <w:p w14:paraId="59DBB97E"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14:paraId="5D67F7CE"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 xml:space="preserve">создавать и отлаживать программы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789A7C4A" w14:textId="77777777" w:rsidR="00594A43" w:rsidRPr="00594A43" w:rsidRDefault="00594A43" w:rsidP="00317320">
      <w:pPr>
        <w:pStyle w:val="24"/>
        <w:shd w:val="clear" w:color="auto" w:fill="auto"/>
        <w:tabs>
          <w:tab w:val="left" w:pos="1950"/>
        </w:tabs>
        <w:spacing w:before="0" w:after="0" w:line="360" w:lineRule="auto"/>
        <w:ind w:left="760"/>
        <w:rPr>
          <w:sz w:val="24"/>
          <w:szCs w:val="24"/>
        </w:rPr>
      </w:pPr>
      <w:r w:rsidRPr="00594A43">
        <w:rPr>
          <w:sz w:val="24"/>
          <w:szCs w:val="24"/>
        </w:rPr>
        <w:t>К концу обучения в 9 классе у обучающегося будут сформированы умения:</w:t>
      </w:r>
    </w:p>
    <w:p w14:paraId="599F16A5"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4734AA35"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w:t>
      </w:r>
    </w:p>
    <w:p w14:paraId="4A728D2B"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279E8343"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использовать графы и деревья для моделирования систем сетевой и иерархической структуры, находить кратчайший путь в графе;</w:t>
      </w:r>
    </w:p>
    <w:p w14:paraId="071E769D"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36B90D46"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 xml:space="preserve">использовать электронные таблицы для обработки, анализа и визуализации </w:t>
      </w:r>
      <w:r w:rsidRPr="00594A43">
        <w:rPr>
          <w:sz w:val="24"/>
          <w:szCs w:val="24"/>
        </w:rPr>
        <w:lastRenderedPageBreak/>
        <w:t>числовых данных, в том числе с выделением диапазона таблицы и упорядочиванием (сортировкой) его элементов;</w:t>
      </w:r>
    </w:p>
    <w:p w14:paraId="743EFEA8"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2FBC7722"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использовать электронные таблицы для численного моделирования в простых задачах из разных предметных областей;</w:t>
      </w:r>
    </w:p>
    <w:p w14:paraId="6C330FD1" w14:textId="77777777" w:rsidR="00594A43" w:rsidRPr="00594A43" w:rsidRDefault="00594A43" w:rsidP="00317320">
      <w:pPr>
        <w:pStyle w:val="24"/>
        <w:shd w:val="clear" w:color="auto" w:fill="auto"/>
        <w:tabs>
          <w:tab w:val="left" w:pos="1502"/>
          <w:tab w:val="left" w:pos="5981"/>
        </w:tabs>
        <w:spacing w:before="0" w:after="0" w:line="360" w:lineRule="auto"/>
        <w:ind w:firstLine="760"/>
        <w:rPr>
          <w:sz w:val="24"/>
          <w:szCs w:val="24"/>
        </w:rPr>
      </w:pPr>
      <w:r w:rsidRPr="00594A43">
        <w:rPr>
          <w:sz w:val="24"/>
          <w:szCs w:val="24"/>
        </w:rPr>
        <w:t>использовать современные интернет-сервисы (в том числе коммуникационные сервисы,</w:t>
      </w:r>
      <w:r w:rsidRPr="00594A43">
        <w:rPr>
          <w:sz w:val="24"/>
          <w:szCs w:val="24"/>
        </w:rPr>
        <w:tab/>
        <w:t>облачные хранилища данных,</w:t>
      </w:r>
      <w:r w:rsidRPr="00594A43">
        <w:rPr>
          <w:sz w:val="24"/>
          <w:szCs w:val="24"/>
        </w:rPr>
        <w:tab/>
        <w:t>онлайн-программы (текстовые</w:t>
      </w:r>
    </w:p>
    <w:p w14:paraId="7DF2B52A" w14:textId="77777777" w:rsidR="00594A43" w:rsidRPr="00594A43" w:rsidRDefault="00594A43" w:rsidP="00317320">
      <w:pPr>
        <w:pStyle w:val="24"/>
        <w:shd w:val="clear" w:color="auto" w:fill="auto"/>
        <w:spacing w:before="0" w:after="0" w:line="360" w:lineRule="auto"/>
        <w:rPr>
          <w:sz w:val="24"/>
          <w:szCs w:val="24"/>
        </w:rPr>
      </w:pPr>
      <w:r w:rsidRPr="00594A43">
        <w:rPr>
          <w:sz w:val="24"/>
          <w:szCs w:val="24"/>
        </w:rPr>
        <w:t>и графические редакторы, среды разработки)) в учебной и повседневной деятельности;</w:t>
      </w:r>
    </w:p>
    <w:p w14:paraId="631D105B"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6D0955E3" w14:textId="77777777" w:rsidR="00594A43" w:rsidRPr="00594A43" w:rsidRDefault="00594A43" w:rsidP="00317320">
      <w:pPr>
        <w:pStyle w:val="24"/>
        <w:shd w:val="clear" w:color="auto" w:fill="auto"/>
        <w:spacing w:before="0" w:after="0" w:line="360" w:lineRule="auto"/>
        <w:ind w:firstLine="760"/>
        <w:rPr>
          <w:sz w:val="24"/>
          <w:szCs w:val="24"/>
        </w:rPr>
      </w:pPr>
      <w:r w:rsidRPr="00594A43">
        <w:rPr>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1A30D5B6" w14:textId="77777777" w:rsidR="00594A43" w:rsidRDefault="00594A43" w:rsidP="00317320">
      <w:pPr>
        <w:pStyle w:val="24"/>
        <w:shd w:val="clear" w:color="auto" w:fill="auto"/>
        <w:spacing w:before="0" w:after="0" w:line="360" w:lineRule="auto"/>
        <w:ind w:firstLine="760"/>
        <w:rPr>
          <w:sz w:val="24"/>
          <w:szCs w:val="24"/>
        </w:rPr>
      </w:pPr>
      <w:r w:rsidRPr="00594A43">
        <w:rPr>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5E835E7D" w14:textId="77777777" w:rsidR="005869B3" w:rsidRPr="00594A43" w:rsidRDefault="005869B3" w:rsidP="00317320">
      <w:pPr>
        <w:pStyle w:val="24"/>
        <w:shd w:val="clear" w:color="auto" w:fill="auto"/>
        <w:spacing w:before="0" w:after="0" w:line="360" w:lineRule="auto"/>
        <w:ind w:firstLine="760"/>
        <w:rPr>
          <w:sz w:val="24"/>
          <w:szCs w:val="24"/>
        </w:rPr>
      </w:pPr>
    </w:p>
    <w:p w14:paraId="70CCC42A" w14:textId="77777777" w:rsidR="00594A43" w:rsidRPr="00000013" w:rsidRDefault="00994BB9" w:rsidP="00317320">
      <w:pPr>
        <w:pStyle w:val="24"/>
        <w:numPr>
          <w:ilvl w:val="2"/>
          <w:numId w:val="2"/>
        </w:numPr>
        <w:shd w:val="clear" w:color="auto" w:fill="auto"/>
        <w:spacing w:before="0" w:after="0" w:line="360" w:lineRule="auto"/>
        <w:rPr>
          <w:b/>
          <w:sz w:val="24"/>
          <w:szCs w:val="24"/>
        </w:rPr>
      </w:pPr>
      <w:r>
        <w:rPr>
          <w:b/>
          <w:sz w:val="24"/>
          <w:szCs w:val="24"/>
        </w:rPr>
        <w:t>Р</w:t>
      </w:r>
      <w:r w:rsidR="00594A43" w:rsidRPr="00000013">
        <w:rPr>
          <w:b/>
          <w:sz w:val="24"/>
          <w:szCs w:val="24"/>
        </w:rPr>
        <w:t>абочая программа по учебному предмету «История».</w:t>
      </w:r>
    </w:p>
    <w:p w14:paraId="7A8E6887" w14:textId="77777777" w:rsidR="00594A43" w:rsidRPr="00000013" w:rsidRDefault="00594A43" w:rsidP="00317320">
      <w:pPr>
        <w:pStyle w:val="24"/>
        <w:shd w:val="clear" w:color="auto" w:fill="auto"/>
        <w:tabs>
          <w:tab w:val="left" w:pos="1549"/>
        </w:tabs>
        <w:spacing w:before="0" w:after="0" w:line="360" w:lineRule="auto"/>
        <w:rPr>
          <w:sz w:val="24"/>
          <w:szCs w:val="24"/>
        </w:rPr>
      </w:pPr>
      <w:r w:rsidRPr="00000013">
        <w:rPr>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444D0B30" w14:textId="77777777" w:rsidR="00594A43" w:rsidRPr="00000013" w:rsidRDefault="00594A43" w:rsidP="00317320">
      <w:pPr>
        <w:pStyle w:val="24"/>
        <w:shd w:val="clear" w:color="auto" w:fill="auto"/>
        <w:tabs>
          <w:tab w:val="left" w:pos="1574"/>
        </w:tabs>
        <w:spacing w:before="0" w:after="0" w:line="360" w:lineRule="auto"/>
        <w:ind w:left="760"/>
        <w:rPr>
          <w:sz w:val="24"/>
          <w:szCs w:val="24"/>
        </w:rPr>
      </w:pPr>
      <w:r w:rsidRPr="00000013">
        <w:rPr>
          <w:sz w:val="24"/>
          <w:szCs w:val="24"/>
        </w:rPr>
        <w:t>Пояснительная записка.</w:t>
      </w:r>
    </w:p>
    <w:p w14:paraId="5AB30BEC" w14:textId="77777777" w:rsidR="00594A43" w:rsidRPr="00000013" w:rsidRDefault="00594A43" w:rsidP="00317320">
      <w:pPr>
        <w:pStyle w:val="24"/>
        <w:shd w:val="clear" w:color="auto" w:fill="auto"/>
        <w:tabs>
          <w:tab w:val="left" w:pos="1755"/>
        </w:tabs>
        <w:spacing w:before="0" w:after="0" w:line="360" w:lineRule="auto"/>
        <w:rPr>
          <w:sz w:val="24"/>
          <w:szCs w:val="24"/>
        </w:rPr>
      </w:pPr>
      <w:r w:rsidRPr="00000013">
        <w:rPr>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21DD549F" w14:textId="77777777" w:rsidR="00594A43" w:rsidRPr="00000013" w:rsidRDefault="00594A43" w:rsidP="00317320">
      <w:pPr>
        <w:pStyle w:val="24"/>
        <w:shd w:val="clear" w:color="auto" w:fill="auto"/>
        <w:tabs>
          <w:tab w:val="left" w:pos="1021"/>
        </w:tabs>
        <w:spacing w:before="0" w:after="0" w:line="360" w:lineRule="auto"/>
        <w:rPr>
          <w:sz w:val="24"/>
          <w:szCs w:val="24"/>
        </w:rPr>
      </w:pPr>
      <w:r w:rsidRPr="00000013">
        <w:rPr>
          <w:sz w:val="24"/>
          <w:szCs w:val="24"/>
        </w:rPr>
        <w:lastRenderedPageBreak/>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43042337" w14:textId="77777777" w:rsidR="00594A43" w:rsidRPr="00000013" w:rsidRDefault="00594A43" w:rsidP="00317320">
      <w:pPr>
        <w:pStyle w:val="24"/>
        <w:shd w:val="clear" w:color="auto" w:fill="auto"/>
        <w:tabs>
          <w:tab w:val="left" w:pos="1734"/>
        </w:tabs>
        <w:spacing w:before="0" w:after="0" w:line="360" w:lineRule="auto"/>
        <w:rPr>
          <w:sz w:val="24"/>
          <w:szCs w:val="24"/>
        </w:rPr>
      </w:pPr>
      <w:r w:rsidRPr="00000013">
        <w:rPr>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10C7CB73" w14:textId="77777777" w:rsidR="00594A43" w:rsidRPr="00000013" w:rsidRDefault="00594A43" w:rsidP="00317320">
      <w:pPr>
        <w:pStyle w:val="24"/>
        <w:shd w:val="clear" w:color="auto" w:fill="auto"/>
        <w:tabs>
          <w:tab w:val="left" w:pos="1743"/>
        </w:tabs>
        <w:spacing w:before="0" w:after="0" w:line="360" w:lineRule="auto"/>
        <w:rPr>
          <w:sz w:val="24"/>
          <w:szCs w:val="24"/>
        </w:rPr>
      </w:pPr>
      <w:r w:rsidRPr="00000013">
        <w:rPr>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5BD4C5C7" w14:textId="77777777" w:rsidR="00594A43" w:rsidRPr="00000013" w:rsidRDefault="00594A43" w:rsidP="00317320">
      <w:pPr>
        <w:pStyle w:val="24"/>
        <w:shd w:val="clear" w:color="auto" w:fill="auto"/>
        <w:tabs>
          <w:tab w:val="left" w:pos="1759"/>
        </w:tabs>
        <w:spacing w:before="0" w:after="0" w:line="360" w:lineRule="auto"/>
        <w:ind w:left="760"/>
        <w:rPr>
          <w:sz w:val="24"/>
          <w:szCs w:val="24"/>
        </w:rPr>
      </w:pPr>
      <w:r w:rsidRPr="00000013">
        <w:rPr>
          <w:sz w:val="24"/>
          <w:szCs w:val="24"/>
        </w:rPr>
        <w:t>Задачами изучения истории являются:</w:t>
      </w:r>
    </w:p>
    <w:p w14:paraId="0CB45CAE" w14:textId="77777777" w:rsidR="00594A43" w:rsidRPr="00000013" w:rsidRDefault="00594A43" w:rsidP="00317320">
      <w:pPr>
        <w:pStyle w:val="24"/>
        <w:shd w:val="clear" w:color="auto" w:fill="auto"/>
        <w:spacing w:before="0" w:after="0" w:line="360" w:lineRule="auto"/>
        <w:ind w:firstLine="760"/>
        <w:rPr>
          <w:sz w:val="24"/>
          <w:szCs w:val="24"/>
        </w:rPr>
      </w:pPr>
      <w:r w:rsidRPr="00000013">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7E543C93" w14:textId="77777777" w:rsidR="00594A43" w:rsidRPr="00000013" w:rsidRDefault="00594A43" w:rsidP="00317320">
      <w:pPr>
        <w:pStyle w:val="24"/>
        <w:shd w:val="clear" w:color="auto" w:fill="auto"/>
        <w:spacing w:before="0" w:after="0" w:line="360" w:lineRule="auto"/>
        <w:ind w:firstLine="760"/>
        <w:rPr>
          <w:sz w:val="24"/>
          <w:szCs w:val="24"/>
        </w:rPr>
      </w:pPr>
      <w:r w:rsidRPr="00000013">
        <w:rPr>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00A4CA8B" w14:textId="77777777" w:rsidR="00594A43" w:rsidRPr="00000013" w:rsidRDefault="00594A43" w:rsidP="00317320">
      <w:pPr>
        <w:pStyle w:val="24"/>
        <w:shd w:val="clear" w:color="auto" w:fill="auto"/>
        <w:spacing w:before="0" w:after="0" w:line="360" w:lineRule="auto"/>
        <w:ind w:firstLine="760"/>
        <w:rPr>
          <w:sz w:val="24"/>
          <w:szCs w:val="24"/>
        </w:rPr>
      </w:pPr>
      <w:r w:rsidRPr="00000013">
        <w:rPr>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CFAE2C7" w14:textId="77777777" w:rsidR="00594A43" w:rsidRPr="00000013" w:rsidRDefault="00594A43" w:rsidP="00317320">
      <w:pPr>
        <w:pStyle w:val="24"/>
        <w:shd w:val="clear" w:color="auto" w:fill="auto"/>
        <w:spacing w:before="0" w:after="0" w:line="360" w:lineRule="auto"/>
        <w:ind w:firstLine="760"/>
        <w:rPr>
          <w:sz w:val="24"/>
          <w:szCs w:val="24"/>
        </w:rPr>
      </w:pP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4FDAD38B" w14:textId="77777777" w:rsidR="00594A43" w:rsidRPr="00000013" w:rsidRDefault="00594A43" w:rsidP="00317320">
      <w:pPr>
        <w:pStyle w:val="24"/>
        <w:shd w:val="clear" w:color="auto" w:fill="auto"/>
        <w:spacing w:before="0" w:after="0" w:line="360" w:lineRule="auto"/>
        <w:ind w:firstLine="760"/>
        <w:rPr>
          <w:sz w:val="24"/>
          <w:szCs w:val="24"/>
        </w:rPr>
      </w:pPr>
      <w:r w:rsidRPr="00000013">
        <w:rPr>
          <w:sz w:val="24"/>
          <w:szCs w:val="24"/>
        </w:rPr>
        <w:t xml:space="preserve">формирование у обучающихся умений применять исторические знания в учебной </w:t>
      </w:r>
      <w:r w:rsidRPr="00000013">
        <w:rPr>
          <w:sz w:val="24"/>
          <w:szCs w:val="24"/>
        </w:rPr>
        <w:lastRenderedPageBreak/>
        <w:t>и внешкольной деятельности, в современном поликультурном, полиэтничном и многоконфессиональном обществе.</w:t>
      </w:r>
    </w:p>
    <w:p w14:paraId="18F26C57" w14:textId="77777777" w:rsidR="00594A43" w:rsidRPr="00000013" w:rsidRDefault="00594A43" w:rsidP="00317320">
      <w:pPr>
        <w:pStyle w:val="24"/>
        <w:shd w:val="clear" w:color="auto" w:fill="auto"/>
        <w:tabs>
          <w:tab w:val="left" w:pos="1749"/>
        </w:tabs>
        <w:spacing w:before="0" w:after="0" w:line="360" w:lineRule="auto"/>
        <w:rPr>
          <w:sz w:val="24"/>
          <w:szCs w:val="24"/>
        </w:rPr>
      </w:pPr>
      <w:r w:rsidRPr="00000013">
        <w:rPr>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14:paraId="27330E36" w14:textId="77777777" w:rsidR="00594A43" w:rsidRPr="00000013" w:rsidRDefault="00594A43" w:rsidP="00317320">
      <w:pPr>
        <w:pStyle w:val="24"/>
        <w:shd w:val="clear" w:color="auto" w:fill="auto"/>
        <w:tabs>
          <w:tab w:val="left" w:pos="1744"/>
        </w:tabs>
        <w:spacing w:before="0" w:after="0" w:line="360" w:lineRule="auto"/>
        <w:rPr>
          <w:sz w:val="24"/>
          <w:szCs w:val="24"/>
        </w:rPr>
      </w:pPr>
      <w:r w:rsidRPr="00000013">
        <w:rPr>
          <w:sz w:val="24"/>
          <w:szCs w:val="24"/>
        </w:rPr>
        <w:t>Последовательность изучения тем в рамках программы по истории в пределах одного класса может варьироваться.</w:t>
      </w:r>
    </w:p>
    <w:p w14:paraId="08C82EA5" w14:textId="77777777" w:rsidR="008977C3" w:rsidRDefault="00594A43" w:rsidP="00317320">
      <w:pPr>
        <w:pStyle w:val="24"/>
        <w:shd w:val="clear" w:color="auto" w:fill="auto"/>
        <w:spacing w:before="0" w:after="0" w:line="360" w:lineRule="auto"/>
        <w:rPr>
          <w:sz w:val="24"/>
          <w:szCs w:val="24"/>
        </w:rPr>
      </w:pPr>
      <w:r w:rsidRPr="00000013">
        <w:rPr>
          <w:sz w:val="24"/>
          <w:szCs w:val="24"/>
        </w:rPr>
        <w:t>Таблица</w:t>
      </w:r>
      <w:r w:rsidR="008977C3">
        <w:rPr>
          <w:sz w:val="24"/>
          <w:szCs w:val="24"/>
        </w:rPr>
        <w:t xml:space="preserve"> 1</w:t>
      </w:r>
    </w:p>
    <w:p w14:paraId="77FA4487" w14:textId="02B2224C" w:rsidR="00594A43" w:rsidRPr="00000013" w:rsidRDefault="00000013" w:rsidP="00317320">
      <w:pPr>
        <w:pStyle w:val="24"/>
        <w:shd w:val="clear" w:color="auto" w:fill="auto"/>
        <w:spacing w:before="0" w:after="0" w:line="360" w:lineRule="auto"/>
        <w:rPr>
          <w:sz w:val="24"/>
          <w:szCs w:val="24"/>
        </w:rPr>
      </w:pPr>
      <w:r>
        <w:rPr>
          <w:sz w:val="24"/>
          <w:szCs w:val="24"/>
        </w:rPr>
        <w:t xml:space="preserve">Структура </w:t>
      </w:r>
      <w:r w:rsidR="00594A43" w:rsidRPr="00000013">
        <w:rPr>
          <w:sz w:val="24"/>
          <w:szCs w:val="24"/>
        </w:rPr>
        <w:t>и последовательность изучения курсов</w:t>
      </w:r>
      <w:r>
        <w:rPr>
          <w:sz w:val="24"/>
          <w:szCs w:val="24"/>
        </w:rPr>
        <w:t xml:space="preserve"> </w:t>
      </w:r>
      <w:r w:rsidR="00594A43" w:rsidRPr="00000013">
        <w:rPr>
          <w:sz w:val="24"/>
          <w:szCs w:val="24"/>
        </w:rP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594A43" w:rsidRPr="00000013" w14:paraId="1485D0F3" w14:textId="77777777" w:rsidTr="00AA70A5">
        <w:trPr>
          <w:trHeight w:hRule="exact" w:val="1141"/>
          <w:jc w:val="center"/>
        </w:trPr>
        <w:tc>
          <w:tcPr>
            <w:tcW w:w="1003" w:type="dxa"/>
            <w:tcBorders>
              <w:top w:val="single" w:sz="4" w:space="0" w:color="auto"/>
              <w:left w:val="single" w:sz="4" w:space="0" w:color="auto"/>
            </w:tcBorders>
            <w:shd w:val="clear" w:color="auto" w:fill="FFFFFF"/>
            <w:vAlign w:val="center"/>
          </w:tcPr>
          <w:p w14:paraId="5723DA44" w14:textId="77777777" w:rsidR="00594A43" w:rsidRPr="00000013" w:rsidRDefault="00594A43" w:rsidP="00317320">
            <w:pPr>
              <w:pStyle w:val="24"/>
              <w:framePr w:w="10008" w:wrap="notBeside" w:vAnchor="text" w:hAnchor="text" w:xAlign="center" w:y="1"/>
              <w:shd w:val="clear" w:color="auto" w:fill="auto"/>
              <w:spacing w:before="0" w:after="0" w:line="360" w:lineRule="auto"/>
              <w:ind w:left="200"/>
              <w:rPr>
                <w:sz w:val="24"/>
                <w:szCs w:val="24"/>
              </w:rPr>
            </w:pPr>
            <w:r w:rsidRPr="00000013">
              <w:rPr>
                <w:sz w:val="24"/>
                <w:szCs w:val="24"/>
              </w:rPr>
              <w:t>Класс</w:t>
            </w:r>
          </w:p>
        </w:tc>
        <w:tc>
          <w:tcPr>
            <w:tcW w:w="6931" w:type="dxa"/>
            <w:tcBorders>
              <w:top w:val="single" w:sz="4" w:space="0" w:color="auto"/>
              <w:left w:val="single" w:sz="4" w:space="0" w:color="auto"/>
            </w:tcBorders>
            <w:shd w:val="clear" w:color="auto" w:fill="FFFFFF"/>
            <w:vAlign w:val="center"/>
          </w:tcPr>
          <w:p w14:paraId="157939D9" w14:textId="77777777" w:rsidR="00594A43" w:rsidRPr="00000013" w:rsidRDefault="00594A43" w:rsidP="00317320">
            <w:pPr>
              <w:pStyle w:val="24"/>
              <w:framePr w:w="10008" w:wrap="notBeside" w:vAnchor="text" w:hAnchor="text" w:xAlign="center" w:y="1"/>
              <w:shd w:val="clear" w:color="auto" w:fill="auto"/>
              <w:spacing w:before="0" w:after="0" w:line="360" w:lineRule="auto"/>
              <w:rPr>
                <w:sz w:val="24"/>
                <w:szCs w:val="24"/>
              </w:rPr>
            </w:pPr>
            <w:r w:rsidRPr="00000013">
              <w:rPr>
                <w:sz w:val="24"/>
                <w:szCs w:val="24"/>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14:paraId="66ACF6D2" w14:textId="77777777" w:rsidR="00594A43" w:rsidRPr="00000013" w:rsidRDefault="00594A43" w:rsidP="00317320">
            <w:pPr>
              <w:pStyle w:val="24"/>
              <w:framePr w:w="10008" w:wrap="notBeside" w:vAnchor="text" w:hAnchor="text" w:xAlign="center" w:y="1"/>
              <w:shd w:val="clear" w:color="auto" w:fill="auto"/>
              <w:spacing w:before="0" w:after="0" w:line="360" w:lineRule="auto"/>
              <w:rPr>
                <w:sz w:val="24"/>
                <w:szCs w:val="24"/>
              </w:rPr>
            </w:pPr>
            <w:r w:rsidRPr="00000013">
              <w:rPr>
                <w:sz w:val="24"/>
                <w:szCs w:val="24"/>
              </w:rPr>
              <w:t>Примерное количество учебных часов</w:t>
            </w:r>
          </w:p>
        </w:tc>
      </w:tr>
      <w:tr w:rsidR="00594A43" w:rsidRPr="00000013" w14:paraId="2F29BC22" w14:textId="77777777" w:rsidTr="00594A43">
        <w:trPr>
          <w:trHeight w:hRule="exact" w:val="466"/>
          <w:jc w:val="center"/>
        </w:trPr>
        <w:tc>
          <w:tcPr>
            <w:tcW w:w="1003" w:type="dxa"/>
            <w:tcBorders>
              <w:top w:val="single" w:sz="4" w:space="0" w:color="auto"/>
              <w:left w:val="single" w:sz="4" w:space="0" w:color="auto"/>
            </w:tcBorders>
            <w:shd w:val="clear" w:color="auto" w:fill="FFFFFF"/>
          </w:tcPr>
          <w:p w14:paraId="6CADBB03" w14:textId="77777777" w:rsidR="00594A43" w:rsidRPr="00000013" w:rsidRDefault="00594A43" w:rsidP="00317320">
            <w:pPr>
              <w:pStyle w:val="24"/>
              <w:framePr w:w="10008" w:wrap="notBeside" w:vAnchor="text" w:hAnchor="text" w:xAlign="center" w:y="1"/>
              <w:shd w:val="clear" w:color="auto" w:fill="auto"/>
              <w:spacing w:before="0" w:after="0" w:line="360" w:lineRule="auto"/>
              <w:rPr>
                <w:sz w:val="24"/>
                <w:szCs w:val="24"/>
              </w:rPr>
            </w:pPr>
            <w:r w:rsidRPr="00000013">
              <w:rPr>
                <w:sz w:val="24"/>
                <w:szCs w:val="24"/>
              </w:rPr>
              <w:t>5</w:t>
            </w:r>
          </w:p>
        </w:tc>
        <w:tc>
          <w:tcPr>
            <w:tcW w:w="6931" w:type="dxa"/>
            <w:tcBorders>
              <w:top w:val="single" w:sz="4" w:space="0" w:color="auto"/>
              <w:left w:val="single" w:sz="4" w:space="0" w:color="auto"/>
            </w:tcBorders>
            <w:shd w:val="clear" w:color="auto" w:fill="FFFFFF"/>
          </w:tcPr>
          <w:p w14:paraId="5FEC5FE5" w14:textId="77777777" w:rsidR="00594A43" w:rsidRPr="00000013" w:rsidRDefault="00594A43" w:rsidP="00317320">
            <w:pPr>
              <w:pStyle w:val="24"/>
              <w:framePr w:w="10008" w:wrap="notBeside" w:vAnchor="text" w:hAnchor="text" w:xAlign="center" w:y="1"/>
              <w:shd w:val="clear" w:color="auto" w:fill="auto"/>
              <w:spacing w:before="0" w:after="0" w:line="360" w:lineRule="auto"/>
              <w:rPr>
                <w:sz w:val="24"/>
                <w:szCs w:val="24"/>
              </w:rPr>
            </w:pPr>
            <w:r w:rsidRPr="00000013">
              <w:rPr>
                <w:sz w:val="24"/>
                <w:szCs w:val="24"/>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14:paraId="0A27AD23" w14:textId="77777777" w:rsidR="00594A43" w:rsidRPr="00000013" w:rsidRDefault="00594A43" w:rsidP="00317320">
            <w:pPr>
              <w:pStyle w:val="24"/>
              <w:framePr w:w="10008" w:wrap="notBeside" w:vAnchor="text" w:hAnchor="text" w:xAlign="center" w:y="1"/>
              <w:shd w:val="clear" w:color="auto" w:fill="auto"/>
              <w:spacing w:before="0" w:after="0" w:line="360" w:lineRule="auto"/>
              <w:rPr>
                <w:sz w:val="24"/>
                <w:szCs w:val="24"/>
              </w:rPr>
            </w:pPr>
            <w:r w:rsidRPr="00000013">
              <w:rPr>
                <w:sz w:val="24"/>
                <w:szCs w:val="24"/>
              </w:rPr>
              <w:t>68</w:t>
            </w:r>
          </w:p>
        </w:tc>
      </w:tr>
      <w:tr w:rsidR="00594A43" w:rsidRPr="00000013" w14:paraId="548ACF88" w14:textId="77777777" w:rsidTr="00594A43">
        <w:trPr>
          <w:trHeight w:hRule="exact" w:val="408"/>
          <w:jc w:val="center"/>
        </w:trPr>
        <w:tc>
          <w:tcPr>
            <w:tcW w:w="1003" w:type="dxa"/>
            <w:tcBorders>
              <w:top w:val="single" w:sz="4" w:space="0" w:color="auto"/>
              <w:left w:val="single" w:sz="4" w:space="0" w:color="auto"/>
            </w:tcBorders>
            <w:shd w:val="clear" w:color="auto" w:fill="FFFFFF"/>
            <w:vAlign w:val="center"/>
          </w:tcPr>
          <w:p w14:paraId="6F232277" w14:textId="77777777" w:rsidR="00594A43" w:rsidRPr="00000013" w:rsidRDefault="00594A43" w:rsidP="00317320">
            <w:pPr>
              <w:pStyle w:val="24"/>
              <w:framePr w:w="10008" w:wrap="notBeside" w:vAnchor="text" w:hAnchor="text" w:xAlign="center" w:y="1"/>
              <w:shd w:val="clear" w:color="auto" w:fill="auto"/>
              <w:spacing w:before="0" w:after="0" w:line="360" w:lineRule="auto"/>
              <w:rPr>
                <w:sz w:val="24"/>
                <w:szCs w:val="24"/>
              </w:rPr>
            </w:pPr>
            <w:r w:rsidRPr="00000013">
              <w:rPr>
                <w:sz w:val="24"/>
                <w:szCs w:val="24"/>
              </w:rPr>
              <w:t>6</w:t>
            </w:r>
          </w:p>
        </w:tc>
        <w:tc>
          <w:tcPr>
            <w:tcW w:w="6931" w:type="dxa"/>
            <w:tcBorders>
              <w:top w:val="single" w:sz="4" w:space="0" w:color="auto"/>
              <w:left w:val="single" w:sz="4" w:space="0" w:color="auto"/>
            </w:tcBorders>
            <w:shd w:val="clear" w:color="auto" w:fill="FFFFFF"/>
          </w:tcPr>
          <w:p w14:paraId="31EE1F53" w14:textId="77777777" w:rsidR="00594A43" w:rsidRPr="00000013" w:rsidRDefault="00594A43" w:rsidP="00317320">
            <w:pPr>
              <w:pStyle w:val="24"/>
              <w:framePr w:w="10008" w:wrap="notBeside" w:vAnchor="text" w:hAnchor="text" w:xAlign="center" w:y="1"/>
              <w:shd w:val="clear" w:color="auto" w:fill="auto"/>
              <w:spacing w:before="0" w:after="0" w:line="360" w:lineRule="auto"/>
              <w:rPr>
                <w:sz w:val="24"/>
                <w:szCs w:val="24"/>
              </w:rPr>
            </w:pPr>
            <w:r w:rsidRPr="00000013">
              <w:rPr>
                <w:sz w:val="24"/>
                <w:szCs w:val="24"/>
              </w:rP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14:paraId="173482CE" w14:textId="77777777" w:rsidR="00594A43" w:rsidRPr="00000013" w:rsidRDefault="00594A43" w:rsidP="00317320">
            <w:pPr>
              <w:pStyle w:val="24"/>
              <w:framePr w:w="10008" w:wrap="notBeside" w:vAnchor="text" w:hAnchor="text" w:xAlign="center" w:y="1"/>
              <w:shd w:val="clear" w:color="auto" w:fill="auto"/>
              <w:spacing w:before="0" w:after="0" w:line="360" w:lineRule="auto"/>
              <w:rPr>
                <w:sz w:val="24"/>
                <w:szCs w:val="24"/>
              </w:rPr>
            </w:pPr>
            <w:r w:rsidRPr="00000013">
              <w:rPr>
                <w:sz w:val="24"/>
                <w:szCs w:val="24"/>
              </w:rPr>
              <w:t>23</w:t>
            </w:r>
          </w:p>
        </w:tc>
      </w:tr>
      <w:tr w:rsidR="00594A43" w:rsidRPr="00000013" w14:paraId="4CDD78E0" w14:textId="77777777" w:rsidTr="00594A43">
        <w:trPr>
          <w:trHeight w:hRule="exact" w:val="514"/>
          <w:jc w:val="center"/>
        </w:trPr>
        <w:tc>
          <w:tcPr>
            <w:tcW w:w="1003" w:type="dxa"/>
            <w:tcBorders>
              <w:left w:val="single" w:sz="4" w:space="0" w:color="auto"/>
            </w:tcBorders>
            <w:shd w:val="clear" w:color="auto" w:fill="FFFFFF"/>
          </w:tcPr>
          <w:p w14:paraId="6C48852C" w14:textId="77777777" w:rsidR="00594A43" w:rsidRPr="00000013" w:rsidRDefault="00594A43" w:rsidP="00317320">
            <w:pPr>
              <w:framePr w:w="10008" w:wrap="notBeside" w:vAnchor="text" w:hAnchor="text" w:xAlign="center" w:y="1"/>
              <w:spacing w:line="360" w:lineRule="auto"/>
              <w:jc w:val="both"/>
              <w:rPr>
                <w:rFonts w:ascii="Times New Roman" w:hAnsi="Times New Roman" w:cs="Times New Roman"/>
                <w:sz w:val="24"/>
                <w:szCs w:val="24"/>
              </w:rPr>
            </w:pPr>
          </w:p>
        </w:tc>
        <w:tc>
          <w:tcPr>
            <w:tcW w:w="6931" w:type="dxa"/>
            <w:tcBorders>
              <w:left w:val="single" w:sz="4" w:space="0" w:color="auto"/>
            </w:tcBorders>
            <w:shd w:val="clear" w:color="auto" w:fill="FFFFFF"/>
          </w:tcPr>
          <w:p w14:paraId="3529D0FC" w14:textId="77777777" w:rsidR="00594A43" w:rsidRPr="00000013" w:rsidRDefault="00594A43" w:rsidP="00317320">
            <w:pPr>
              <w:pStyle w:val="24"/>
              <w:framePr w:w="10008" w:wrap="notBeside" w:vAnchor="text" w:hAnchor="text" w:xAlign="center" w:y="1"/>
              <w:shd w:val="clear" w:color="auto" w:fill="auto"/>
              <w:spacing w:before="0" w:after="0" w:line="360" w:lineRule="auto"/>
              <w:rPr>
                <w:sz w:val="24"/>
                <w:szCs w:val="24"/>
              </w:rPr>
            </w:pPr>
            <w:r w:rsidRPr="00000013">
              <w:rPr>
                <w:sz w:val="24"/>
                <w:szCs w:val="24"/>
              </w:rP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14:paraId="204331E2" w14:textId="77777777" w:rsidR="00594A43" w:rsidRPr="00000013" w:rsidRDefault="00594A43" w:rsidP="00317320">
            <w:pPr>
              <w:pStyle w:val="24"/>
              <w:framePr w:w="10008" w:wrap="notBeside" w:vAnchor="text" w:hAnchor="text" w:xAlign="center" w:y="1"/>
              <w:shd w:val="clear" w:color="auto" w:fill="auto"/>
              <w:spacing w:before="0" w:after="0" w:line="360" w:lineRule="auto"/>
              <w:rPr>
                <w:sz w:val="24"/>
                <w:szCs w:val="24"/>
              </w:rPr>
            </w:pPr>
            <w:r w:rsidRPr="00000013">
              <w:rPr>
                <w:sz w:val="24"/>
                <w:szCs w:val="24"/>
              </w:rPr>
              <w:t>45</w:t>
            </w:r>
          </w:p>
        </w:tc>
      </w:tr>
      <w:tr w:rsidR="00594A43" w:rsidRPr="00000013" w14:paraId="05235C0C" w14:textId="77777777" w:rsidTr="00594A43">
        <w:trPr>
          <w:trHeight w:hRule="exact" w:val="840"/>
          <w:jc w:val="center"/>
        </w:trPr>
        <w:tc>
          <w:tcPr>
            <w:tcW w:w="1003" w:type="dxa"/>
            <w:tcBorders>
              <w:top w:val="single" w:sz="4" w:space="0" w:color="auto"/>
              <w:left w:val="single" w:sz="4" w:space="0" w:color="auto"/>
            </w:tcBorders>
            <w:shd w:val="clear" w:color="auto" w:fill="FFFFFF"/>
          </w:tcPr>
          <w:p w14:paraId="6773180B" w14:textId="77777777" w:rsidR="00594A43" w:rsidRPr="00000013" w:rsidRDefault="00594A43" w:rsidP="00317320">
            <w:pPr>
              <w:pStyle w:val="24"/>
              <w:framePr w:w="10008" w:wrap="notBeside" w:vAnchor="text" w:hAnchor="text" w:xAlign="center" w:y="1"/>
              <w:shd w:val="clear" w:color="auto" w:fill="auto"/>
              <w:spacing w:before="0" w:after="0" w:line="360" w:lineRule="auto"/>
              <w:rPr>
                <w:sz w:val="24"/>
                <w:szCs w:val="24"/>
              </w:rPr>
            </w:pPr>
            <w:r w:rsidRPr="00000013">
              <w:rPr>
                <w:sz w:val="24"/>
                <w:szCs w:val="24"/>
              </w:rPr>
              <w:t>7</w:t>
            </w:r>
          </w:p>
        </w:tc>
        <w:tc>
          <w:tcPr>
            <w:tcW w:w="6931" w:type="dxa"/>
            <w:tcBorders>
              <w:top w:val="single" w:sz="4" w:space="0" w:color="auto"/>
              <w:left w:val="single" w:sz="4" w:space="0" w:color="auto"/>
            </w:tcBorders>
            <w:shd w:val="clear" w:color="auto" w:fill="FFFFFF"/>
          </w:tcPr>
          <w:p w14:paraId="456E42B3" w14:textId="77777777" w:rsidR="00594A43" w:rsidRPr="00000013" w:rsidRDefault="00594A43" w:rsidP="00AA70A5">
            <w:pPr>
              <w:pStyle w:val="24"/>
              <w:framePr w:w="10008" w:wrap="notBeside" w:vAnchor="text" w:hAnchor="text" w:xAlign="center" w:y="1"/>
              <w:shd w:val="clear" w:color="auto" w:fill="auto"/>
              <w:spacing w:before="0" w:after="0" w:line="360" w:lineRule="auto"/>
              <w:rPr>
                <w:sz w:val="24"/>
                <w:szCs w:val="24"/>
              </w:rPr>
            </w:pPr>
            <w:r w:rsidRPr="00000013">
              <w:rPr>
                <w:sz w:val="24"/>
                <w:szCs w:val="24"/>
              </w:rP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14:paraId="3201ABAA" w14:textId="77777777" w:rsidR="00594A43" w:rsidRPr="00000013" w:rsidRDefault="00594A43" w:rsidP="00317320">
            <w:pPr>
              <w:pStyle w:val="24"/>
              <w:framePr w:w="10008" w:wrap="notBeside" w:vAnchor="text" w:hAnchor="text" w:xAlign="center" w:y="1"/>
              <w:shd w:val="clear" w:color="auto" w:fill="auto"/>
              <w:spacing w:before="0" w:after="0" w:line="360" w:lineRule="auto"/>
              <w:rPr>
                <w:sz w:val="24"/>
                <w:szCs w:val="24"/>
              </w:rPr>
            </w:pPr>
            <w:r w:rsidRPr="00000013">
              <w:rPr>
                <w:sz w:val="24"/>
                <w:szCs w:val="24"/>
              </w:rPr>
              <w:t>23</w:t>
            </w:r>
          </w:p>
        </w:tc>
      </w:tr>
      <w:tr w:rsidR="00594A43" w:rsidRPr="00000013" w14:paraId="41E3328A" w14:textId="77777777" w:rsidTr="00594A43">
        <w:trPr>
          <w:trHeight w:hRule="exact" w:val="984"/>
          <w:jc w:val="center"/>
        </w:trPr>
        <w:tc>
          <w:tcPr>
            <w:tcW w:w="1003" w:type="dxa"/>
            <w:tcBorders>
              <w:left w:val="single" w:sz="4" w:space="0" w:color="auto"/>
            </w:tcBorders>
            <w:shd w:val="clear" w:color="auto" w:fill="FFFFFF"/>
          </w:tcPr>
          <w:p w14:paraId="388EF02F" w14:textId="77777777" w:rsidR="00594A43" w:rsidRPr="00000013" w:rsidRDefault="00594A43" w:rsidP="00317320">
            <w:pPr>
              <w:framePr w:w="10008" w:wrap="notBeside" w:vAnchor="text" w:hAnchor="text" w:xAlign="center" w:y="1"/>
              <w:spacing w:line="360" w:lineRule="auto"/>
              <w:jc w:val="both"/>
              <w:rPr>
                <w:rFonts w:ascii="Times New Roman" w:hAnsi="Times New Roman" w:cs="Times New Roman"/>
                <w:sz w:val="24"/>
                <w:szCs w:val="24"/>
              </w:rPr>
            </w:pPr>
          </w:p>
        </w:tc>
        <w:tc>
          <w:tcPr>
            <w:tcW w:w="6931" w:type="dxa"/>
            <w:tcBorders>
              <w:left w:val="single" w:sz="4" w:space="0" w:color="auto"/>
            </w:tcBorders>
            <w:shd w:val="clear" w:color="auto" w:fill="FFFFFF"/>
            <w:vAlign w:val="center"/>
          </w:tcPr>
          <w:p w14:paraId="5EA0FAE9" w14:textId="77777777" w:rsidR="00594A43" w:rsidRPr="00000013" w:rsidRDefault="00594A43" w:rsidP="00AA70A5">
            <w:pPr>
              <w:pStyle w:val="24"/>
              <w:framePr w:w="10008" w:wrap="notBeside" w:vAnchor="text" w:hAnchor="text" w:xAlign="center" w:y="1"/>
              <w:shd w:val="clear" w:color="auto" w:fill="auto"/>
              <w:spacing w:before="0" w:after="0" w:line="360" w:lineRule="auto"/>
              <w:rPr>
                <w:sz w:val="24"/>
                <w:szCs w:val="24"/>
              </w:rPr>
            </w:pPr>
            <w:r w:rsidRPr="00000013">
              <w:rPr>
                <w:sz w:val="24"/>
                <w:szCs w:val="24"/>
              </w:rP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14:paraId="60C6B38E" w14:textId="77777777" w:rsidR="00594A43" w:rsidRPr="00000013" w:rsidRDefault="00594A43" w:rsidP="00317320">
            <w:pPr>
              <w:pStyle w:val="24"/>
              <w:framePr w:w="10008" w:wrap="notBeside" w:vAnchor="text" w:hAnchor="text" w:xAlign="center" w:y="1"/>
              <w:shd w:val="clear" w:color="auto" w:fill="auto"/>
              <w:spacing w:before="0" w:after="0" w:line="360" w:lineRule="auto"/>
              <w:rPr>
                <w:sz w:val="24"/>
                <w:szCs w:val="24"/>
              </w:rPr>
            </w:pPr>
            <w:r w:rsidRPr="00000013">
              <w:rPr>
                <w:sz w:val="24"/>
                <w:szCs w:val="24"/>
              </w:rPr>
              <w:t>45</w:t>
            </w:r>
          </w:p>
        </w:tc>
      </w:tr>
      <w:tr w:rsidR="00594A43" w:rsidRPr="00000013" w14:paraId="4AFDBD80" w14:textId="77777777" w:rsidTr="00594A43">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14:paraId="4416BDD0" w14:textId="77777777" w:rsidR="00594A43" w:rsidRPr="00000013" w:rsidRDefault="00594A43" w:rsidP="00317320">
            <w:pPr>
              <w:pStyle w:val="24"/>
              <w:framePr w:w="10008" w:wrap="notBeside" w:vAnchor="text" w:hAnchor="text" w:xAlign="center" w:y="1"/>
              <w:shd w:val="clear" w:color="auto" w:fill="auto"/>
              <w:spacing w:before="0" w:after="0" w:line="360" w:lineRule="auto"/>
              <w:rPr>
                <w:sz w:val="24"/>
                <w:szCs w:val="24"/>
              </w:rPr>
            </w:pPr>
            <w:r w:rsidRPr="00000013">
              <w:rPr>
                <w:sz w:val="24"/>
                <w:szCs w:val="24"/>
              </w:rPr>
              <w:t>8</w:t>
            </w:r>
          </w:p>
        </w:tc>
        <w:tc>
          <w:tcPr>
            <w:tcW w:w="6931" w:type="dxa"/>
            <w:tcBorders>
              <w:top w:val="single" w:sz="4" w:space="0" w:color="auto"/>
              <w:left w:val="single" w:sz="4" w:space="0" w:color="auto"/>
              <w:bottom w:val="single" w:sz="4" w:space="0" w:color="auto"/>
            </w:tcBorders>
            <w:shd w:val="clear" w:color="auto" w:fill="FFFFFF"/>
          </w:tcPr>
          <w:p w14:paraId="377C9AB2" w14:textId="77777777" w:rsidR="00594A43" w:rsidRPr="00000013" w:rsidRDefault="00594A43" w:rsidP="00317320">
            <w:pPr>
              <w:pStyle w:val="24"/>
              <w:framePr w:w="10008" w:wrap="notBeside" w:vAnchor="text" w:hAnchor="text" w:xAlign="center" w:y="1"/>
              <w:shd w:val="clear" w:color="auto" w:fill="auto"/>
              <w:spacing w:before="0" w:after="0" w:line="360" w:lineRule="auto"/>
              <w:rPr>
                <w:sz w:val="24"/>
                <w:szCs w:val="24"/>
              </w:rPr>
            </w:pPr>
            <w:r w:rsidRPr="00000013">
              <w:rPr>
                <w:sz w:val="24"/>
                <w:szCs w:val="24"/>
              </w:rPr>
              <w:t xml:space="preserve">Всеобщая история. История нового времени. </w:t>
            </w:r>
            <w:r w:rsidRPr="00000013">
              <w:rPr>
                <w:sz w:val="24"/>
                <w:szCs w:val="24"/>
                <w:lang w:val="en-US" w:bidi="en-US"/>
              </w:rPr>
              <w:t xml:space="preserve">XVTII </w:t>
            </w:r>
            <w:r w:rsidRPr="00000013">
              <w:rPr>
                <w:sz w:val="24"/>
                <w:szCs w:val="24"/>
              </w:rP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14:paraId="4247791A" w14:textId="77777777" w:rsidR="00594A43" w:rsidRPr="00000013" w:rsidRDefault="00594A43" w:rsidP="00317320">
            <w:pPr>
              <w:pStyle w:val="24"/>
              <w:framePr w:w="10008" w:wrap="notBeside" w:vAnchor="text" w:hAnchor="text" w:xAlign="center" w:y="1"/>
              <w:shd w:val="clear" w:color="auto" w:fill="auto"/>
              <w:spacing w:before="0" w:after="0" w:line="360" w:lineRule="auto"/>
              <w:rPr>
                <w:sz w:val="24"/>
                <w:szCs w:val="24"/>
              </w:rPr>
            </w:pPr>
            <w:r w:rsidRPr="00000013">
              <w:rPr>
                <w:sz w:val="24"/>
                <w:szCs w:val="24"/>
              </w:rPr>
              <w:t>23</w:t>
            </w:r>
          </w:p>
        </w:tc>
      </w:tr>
      <w:tr w:rsidR="00594A43" w:rsidRPr="00000013" w14:paraId="21E557C2" w14:textId="77777777" w:rsidTr="00594A43">
        <w:trPr>
          <w:trHeight w:hRule="exact" w:val="960"/>
          <w:jc w:val="center"/>
        </w:trPr>
        <w:tc>
          <w:tcPr>
            <w:tcW w:w="1003" w:type="dxa"/>
            <w:tcBorders>
              <w:top w:val="single" w:sz="4" w:space="0" w:color="auto"/>
              <w:left w:val="single" w:sz="4" w:space="0" w:color="auto"/>
            </w:tcBorders>
            <w:shd w:val="clear" w:color="auto" w:fill="FFFFFF"/>
          </w:tcPr>
          <w:p w14:paraId="035BB64A" w14:textId="77777777" w:rsidR="00594A43" w:rsidRPr="00000013" w:rsidRDefault="00594A43" w:rsidP="00317320">
            <w:pPr>
              <w:framePr w:w="10008" w:wrap="notBeside" w:vAnchor="text" w:hAnchor="text" w:xAlign="center" w:y="1"/>
              <w:spacing w:line="360" w:lineRule="auto"/>
              <w:jc w:val="both"/>
              <w:rPr>
                <w:rFonts w:ascii="Times New Roman" w:hAnsi="Times New Roman" w:cs="Times New Roman"/>
                <w:sz w:val="24"/>
                <w:szCs w:val="24"/>
              </w:rPr>
            </w:pPr>
          </w:p>
        </w:tc>
        <w:tc>
          <w:tcPr>
            <w:tcW w:w="6931" w:type="dxa"/>
            <w:tcBorders>
              <w:top w:val="single" w:sz="4" w:space="0" w:color="auto"/>
              <w:left w:val="single" w:sz="4" w:space="0" w:color="auto"/>
            </w:tcBorders>
            <w:shd w:val="clear" w:color="auto" w:fill="FFFFFF"/>
          </w:tcPr>
          <w:p w14:paraId="706CDFBD" w14:textId="77777777" w:rsidR="00594A43" w:rsidRPr="00000013" w:rsidRDefault="00594A43" w:rsidP="00317320">
            <w:pPr>
              <w:pStyle w:val="24"/>
              <w:framePr w:w="10008" w:wrap="notBeside" w:vAnchor="text" w:hAnchor="text" w:xAlign="center" w:y="1"/>
              <w:shd w:val="clear" w:color="auto" w:fill="auto"/>
              <w:spacing w:before="0" w:after="0" w:line="360" w:lineRule="auto"/>
              <w:rPr>
                <w:sz w:val="24"/>
                <w:szCs w:val="24"/>
              </w:rPr>
            </w:pPr>
            <w:r w:rsidRPr="00000013">
              <w:rPr>
                <w:sz w:val="24"/>
                <w:szCs w:val="24"/>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14:paraId="1BD051F8" w14:textId="77777777" w:rsidR="00594A43" w:rsidRPr="00000013" w:rsidRDefault="00594A43" w:rsidP="00317320">
            <w:pPr>
              <w:pStyle w:val="24"/>
              <w:framePr w:w="10008" w:wrap="notBeside" w:vAnchor="text" w:hAnchor="text" w:xAlign="center" w:y="1"/>
              <w:shd w:val="clear" w:color="auto" w:fill="auto"/>
              <w:spacing w:before="0" w:after="0" w:line="360" w:lineRule="auto"/>
              <w:rPr>
                <w:sz w:val="24"/>
                <w:szCs w:val="24"/>
              </w:rPr>
            </w:pPr>
            <w:r w:rsidRPr="00000013">
              <w:rPr>
                <w:sz w:val="24"/>
                <w:szCs w:val="24"/>
              </w:rPr>
              <w:t>45</w:t>
            </w:r>
          </w:p>
        </w:tc>
      </w:tr>
      <w:tr w:rsidR="00594A43" w:rsidRPr="00000013" w14:paraId="17359F99" w14:textId="77777777" w:rsidTr="00594A43">
        <w:trPr>
          <w:trHeight w:hRule="exact" w:val="1382"/>
          <w:jc w:val="center"/>
        </w:trPr>
        <w:tc>
          <w:tcPr>
            <w:tcW w:w="1003" w:type="dxa"/>
            <w:tcBorders>
              <w:top w:val="single" w:sz="4" w:space="0" w:color="auto"/>
              <w:left w:val="single" w:sz="4" w:space="0" w:color="auto"/>
            </w:tcBorders>
            <w:shd w:val="clear" w:color="auto" w:fill="FFFFFF"/>
          </w:tcPr>
          <w:p w14:paraId="76647DF2" w14:textId="77777777" w:rsidR="00594A43" w:rsidRPr="00000013" w:rsidRDefault="00594A43" w:rsidP="00317320">
            <w:pPr>
              <w:pStyle w:val="24"/>
              <w:framePr w:w="10008" w:wrap="notBeside" w:vAnchor="text" w:hAnchor="text" w:xAlign="center" w:y="1"/>
              <w:shd w:val="clear" w:color="auto" w:fill="auto"/>
              <w:spacing w:before="0" w:after="0" w:line="360" w:lineRule="auto"/>
              <w:rPr>
                <w:sz w:val="24"/>
                <w:szCs w:val="24"/>
              </w:rPr>
            </w:pPr>
            <w:r w:rsidRPr="00000013">
              <w:rPr>
                <w:sz w:val="24"/>
                <w:szCs w:val="24"/>
              </w:rPr>
              <w:t>9</w:t>
            </w:r>
          </w:p>
        </w:tc>
        <w:tc>
          <w:tcPr>
            <w:tcW w:w="6931" w:type="dxa"/>
            <w:tcBorders>
              <w:top w:val="single" w:sz="4" w:space="0" w:color="auto"/>
              <w:left w:val="single" w:sz="4" w:space="0" w:color="auto"/>
            </w:tcBorders>
            <w:shd w:val="clear" w:color="auto" w:fill="FFFFFF"/>
          </w:tcPr>
          <w:p w14:paraId="0840B044" w14:textId="77777777" w:rsidR="00594A43" w:rsidRPr="00000013" w:rsidRDefault="00594A43" w:rsidP="00317320">
            <w:pPr>
              <w:pStyle w:val="24"/>
              <w:framePr w:w="10008" w:wrap="notBeside" w:vAnchor="text" w:hAnchor="text" w:xAlign="center" w:y="1"/>
              <w:shd w:val="clear" w:color="auto" w:fill="auto"/>
              <w:spacing w:before="0" w:after="0" w:line="360" w:lineRule="auto"/>
              <w:rPr>
                <w:sz w:val="24"/>
                <w:szCs w:val="24"/>
              </w:rPr>
            </w:pPr>
            <w:r w:rsidRPr="00000013">
              <w:rPr>
                <w:sz w:val="24"/>
                <w:szCs w:val="24"/>
              </w:rPr>
              <w:t>Всеобщая история. История нового времени. XIX — начало XX в.</w:t>
            </w:r>
          </w:p>
          <w:p w14:paraId="34B6E437" w14:textId="77777777" w:rsidR="00594A43" w:rsidRPr="00000013" w:rsidRDefault="00594A43" w:rsidP="00317320">
            <w:pPr>
              <w:pStyle w:val="24"/>
              <w:framePr w:w="10008" w:wrap="notBeside" w:vAnchor="text" w:hAnchor="text" w:xAlign="center" w:y="1"/>
              <w:shd w:val="clear" w:color="auto" w:fill="auto"/>
              <w:spacing w:before="0" w:after="0" w:line="360" w:lineRule="auto"/>
              <w:rPr>
                <w:sz w:val="24"/>
                <w:szCs w:val="24"/>
              </w:rPr>
            </w:pPr>
            <w:r w:rsidRPr="00000013">
              <w:rPr>
                <w:sz w:val="24"/>
                <w:szCs w:val="24"/>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14:paraId="675DDEB4" w14:textId="77777777" w:rsidR="00594A43" w:rsidRPr="00000013" w:rsidRDefault="00594A43" w:rsidP="00317320">
            <w:pPr>
              <w:pStyle w:val="24"/>
              <w:framePr w:w="10008" w:wrap="notBeside" w:vAnchor="text" w:hAnchor="text" w:xAlign="center" w:y="1"/>
              <w:shd w:val="clear" w:color="auto" w:fill="auto"/>
              <w:spacing w:before="0" w:after="0" w:line="360" w:lineRule="auto"/>
              <w:rPr>
                <w:sz w:val="24"/>
                <w:szCs w:val="24"/>
              </w:rPr>
            </w:pPr>
            <w:r w:rsidRPr="00000013">
              <w:rPr>
                <w:sz w:val="24"/>
                <w:szCs w:val="24"/>
              </w:rPr>
              <w:t>68</w:t>
            </w:r>
          </w:p>
        </w:tc>
      </w:tr>
      <w:tr w:rsidR="00594A43" w:rsidRPr="00000013" w14:paraId="2554A1AA" w14:textId="77777777" w:rsidTr="00594A43">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14:paraId="7F385BE3" w14:textId="77777777" w:rsidR="00594A43" w:rsidRPr="00000013" w:rsidRDefault="00594A43" w:rsidP="00317320">
            <w:pPr>
              <w:pStyle w:val="24"/>
              <w:framePr w:w="10008" w:wrap="notBeside" w:vAnchor="text" w:hAnchor="text" w:xAlign="center" w:y="1"/>
              <w:shd w:val="clear" w:color="auto" w:fill="auto"/>
              <w:spacing w:before="0" w:after="0" w:line="360" w:lineRule="auto"/>
              <w:rPr>
                <w:sz w:val="24"/>
                <w:szCs w:val="24"/>
              </w:rPr>
            </w:pPr>
            <w:r w:rsidRPr="00000013">
              <w:rPr>
                <w:sz w:val="24"/>
                <w:szCs w:val="24"/>
              </w:rPr>
              <w:t>9</w:t>
            </w:r>
          </w:p>
        </w:tc>
        <w:tc>
          <w:tcPr>
            <w:tcW w:w="6931" w:type="dxa"/>
            <w:tcBorders>
              <w:top w:val="single" w:sz="4" w:space="0" w:color="auto"/>
              <w:left w:val="single" w:sz="4" w:space="0" w:color="auto"/>
              <w:bottom w:val="single" w:sz="4" w:space="0" w:color="auto"/>
            </w:tcBorders>
            <w:shd w:val="clear" w:color="auto" w:fill="FFFFFF"/>
          </w:tcPr>
          <w:p w14:paraId="302A1338" w14:textId="77777777" w:rsidR="00594A43" w:rsidRPr="00000013" w:rsidRDefault="00594A43" w:rsidP="00317320">
            <w:pPr>
              <w:pStyle w:val="24"/>
              <w:framePr w:w="10008" w:wrap="notBeside" w:vAnchor="text" w:hAnchor="text" w:xAlign="center" w:y="1"/>
              <w:shd w:val="clear" w:color="auto" w:fill="auto"/>
              <w:spacing w:before="0" w:after="0" w:line="360" w:lineRule="auto"/>
              <w:rPr>
                <w:sz w:val="24"/>
                <w:szCs w:val="24"/>
              </w:rPr>
            </w:pPr>
            <w:r w:rsidRPr="00000013">
              <w:rPr>
                <w:sz w:val="24"/>
                <w:szCs w:val="24"/>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14:paraId="593019A5" w14:textId="77777777" w:rsidR="00594A43" w:rsidRPr="00000013" w:rsidRDefault="00594A43" w:rsidP="00317320">
            <w:pPr>
              <w:pStyle w:val="24"/>
              <w:framePr w:w="10008" w:wrap="notBeside" w:vAnchor="text" w:hAnchor="text" w:xAlign="center" w:y="1"/>
              <w:shd w:val="clear" w:color="auto" w:fill="auto"/>
              <w:spacing w:before="0" w:after="0" w:line="360" w:lineRule="auto"/>
              <w:rPr>
                <w:sz w:val="24"/>
                <w:szCs w:val="24"/>
              </w:rPr>
            </w:pPr>
            <w:r w:rsidRPr="00000013">
              <w:rPr>
                <w:sz w:val="24"/>
                <w:szCs w:val="24"/>
              </w:rPr>
              <w:t>17</w:t>
            </w:r>
          </w:p>
        </w:tc>
      </w:tr>
    </w:tbl>
    <w:p w14:paraId="3ACABE9D" w14:textId="77777777" w:rsidR="00594A43" w:rsidRPr="00994BB9" w:rsidRDefault="00594A43" w:rsidP="00317320">
      <w:pPr>
        <w:pStyle w:val="24"/>
        <w:shd w:val="clear" w:color="auto" w:fill="auto"/>
        <w:tabs>
          <w:tab w:val="left" w:pos="1658"/>
        </w:tabs>
        <w:spacing w:before="280" w:after="0" w:line="360" w:lineRule="auto"/>
        <w:rPr>
          <w:b/>
          <w:sz w:val="24"/>
          <w:szCs w:val="24"/>
        </w:rPr>
      </w:pPr>
      <w:r w:rsidRPr="00994BB9">
        <w:rPr>
          <w:b/>
          <w:sz w:val="24"/>
          <w:szCs w:val="24"/>
        </w:rPr>
        <w:t>Содержание обучения в 5 классе.</w:t>
      </w:r>
    </w:p>
    <w:p w14:paraId="0EFF6E4C" w14:textId="77777777" w:rsidR="00594A43" w:rsidRPr="00000013" w:rsidRDefault="00594A43" w:rsidP="00317320">
      <w:pPr>
        <w:pStyle w:val="24"/>
        <w:shd w:val="clear" w:color="auto" w:fill="auto"/>
        <w:tabs>
          <w:tab w:val="left" w:pos="1814"/>
        </w:tabs>
        <w:spacing w:before="0" w:after="0" w:line="360" w:lineRule="auto"/>
        <w:ind w:left="760"/>
        <w:rPr>
          <w:sz w:val="24"/>
          <w:szCs w:val="24"/>
        </w:rPr>
      </w:pPr>
      <w:r w:rsidRPr="00000013">
        <w:rPr>
          <w:sz w:val="24"/>
          <w:szCs w:val="24"/>
        </w:rPr>
        <w:t>История Древнего мира.</w:t>
      </w:r>
    </w:p>
    <w:p w14:paraId="7837043E" w14:textId="77777777" w:rsidR="00594A43" w:rsidRPr="00000013" w:rsidRDefault="00594A43" w:rsidP="00317320">
      <w:pPr>
        <w:pStyle w:val="24"/>
        <w:shd w:val="clear" w:color="auto" w:fill="auto"/>
        <w:spacing w:before="0" w:after="0" w:line="360" w:lineRule="auto"/>
        <w:ind w:firstLine="760"/>
        <w:rPr>
          <w:sz w:val="24"/>
          <w:szCs w:val="24"/>
        </w:rPr>
      </w:pPr>
      <w:r w:rsidRPr="00000013">
        <w:rPr>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71AAA5EC" w14:textId="77777777" w:rsidR="00594A43" w:rsidRPr="00000013" w:rsidRDefault="00594A43" w:rsidP="00317320">
      <w:pPr>
        <w:pStyle w:val="24"/>
        <w:shd w:val="clear" w:color="auto" w:fill="auto"/>
        <w:tabs>
          <w:tab w:val="left" w:pos="1814"/>
        </w:tabs>
        <w:spacing w:before="0" w:after="0" w:line="360" w:lineRule="auto"/>
        <w:ind w:left="760"/>
        <w:rPr>
          <w:sz w:val="24"/>
          <w:szCs w:val="24"/>
        </w:rPr>
      </w:pPr>
      <w:r w:rsidRPr="00000013">
        <w:rPr>
          <w:sz w:val="24"/>
          <w:szCs w:val="24"/>
        </w:rPr>
        <w:t>Первобытность.</w:t>
      </w:r>
    </w:p>
    <w:p w14:paraId="3AAC420D" w14:textId="77777777" w:rsidR="00594A43" w:rsidRPr="00000013" w:rsidRDefault="00594A43" w:rsidP="00317320">
      <w:pPr>
        <w:pStyle w:val="24"/>
        <w:shd w:val="clear" w:color="auto" w:fill="auto"/>
        <w:spacing w:before="0" w:after="0" w:line="360" w:lineRule="auto"/>
        <w:ind w:firstLine="760"/>
        <w:rPr>
          <w:sz w:val="24"/>
          <w:szCs w:val="24"/>
        </w:rPr>
      </w:pPr>
      <w:r w:rsidRPr="00000013">
        <w:rPr>
          <w:sz w:val="24"/>
          <w:szCs w:val="24"/>
        </w:rPr>
        <w:t xml:space="preserve">Происхождение, расселение и эволюция древнейшего человека. Условия жизни и </w:t>
      </w:r>
      <w:r w:rsidRPr="00000013">
        <w:rPr>
          <w:sz w:val="24"/>
          <w:szCs w:val="24"/>
        </w:rPr>
        <w:lastRenderedPageBreak/>
        <w:t>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7D6EB52D" w14:textId="77777777" w:rsidR="00594A43" w:rsidRPr="00000013" w:rsidRDefault="00594A43" w:rsidP="00317320">
      <w:pPr>
        <w:pStyle w:val="24"/>
        <w:shd w:val="clear" w:color="auto" w:fill="auto"/>
        <w:spacing w:before="0" w:after="0" w:line="360" w:lineRule="auto"/>
        <w:ind w:firstLine="760"/>
        <w:rPr>
          <w:sz w:val="24"/>
          <w:szCs w:val="24"/>
        </w:rPr>
      </w:pPr>
      <w:r w:rsidRPr="00000013">
        <w:rPr>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1B2971FE" w14:textId="77777777" w:rsidR="00594A43" w:rsidRPr="00000013" w:rsidRDefault="00594A43" w:rsidP="00317320">
      <w:pPr>
        <w:pStyle w:val="24"/>
        <w:shd w:val="clear" w:color="auto" w:fill="auto"/>
        <w:spacing w:before="0" w:after="0" w:line="360" w:lineRule="auto"/>
        <w:ind w:firstLine="760"/>
        <w:rPr>
          <w:sz w:val="24"/>
          <w:szCs w:val="24"/>
        </w:rPr>
      </w:pPr>
      <w:r w:rsidRPr="00000013">
        <w:rPr>
          <w:sz w:val="24"/>
          <w:szCs w:val="24"/>
        </w:rPr>
        <w:t>Разложение первобытнообщинных отношений. На пороге цивилизации.</w:t>
      </w:r>
    </w:p>
    <w:p w14:paraId="2006CD74" w14:textId="77777777" w:rsidR="00594A43" w:rsidRPr="00000013" w:rsidRDefault="00594A43" w:rsidP="00317320">
      <w:pPr>
        <w:pStyle w:val="24"/>
        <w:shd w:val="clear" w:color="auto" w:fill="auto"/>
        <w:tabs>
          <w:tab w:val="left" w:pos="1814"/>
        </w:tabs>
        <w:spacing w:before="0" w:after="0" w:line="360" w:lineRule="auto"/>
        <w:ind w:left="760"/>
        <w:rPr>
          <w:sz w:val="24"/>
          <w:szCs w:val="24"/>
        </w:rPr>
      </w:pPr>
      <w:r w:rsidRPr="00000013">
        <w:rPr>
          <w:sz w:val="24"/>
          <w:szCs w:val="24"/>
        </w:rPr>
        <w:t>Древний мир.</w:t>
      </w:r>
    </w:p>
    <w:p w14:paraId="4004AD1D" w14:textId="77777777" w:rsidR="00594A43" w:rsidRPr="00000013" w:rsidRDefault="00594A43" w:rsidP="00317320">
      <w:pPr>
        <w:pStyle w:val="24"/>
        <w:shd w:val="clear" w:color="auto" w:fill="auto"/>
        <w:spacing w:before="0" w:after="0" w:line="360" w:lineRule="auto"/>
        <w:ind w:firstLine="760"/>
        <w:rPr>
          <w:sz w:val="24"/>
          <w:szCs w:val="24"/>
        </w:rPr>
      </w:pPr>
      <w:r w:rsidRPr="00000013">
        <w:rPr>
          <w:sz w:val="24"/>
          <w:szCs w:val="24"/>
        </w:rPr>
        <w:t>Понятие и хронологические рамки истори</w:t>
      </w:r>
      <w:r w:rsidR="00950931">
        <w:rPr>
          <w:sz w:val="24"/>
          <w:szCs w:val="24"/>
        </w:rPr>
        <w:t xml:space="preserve">и Древнего мира. Карта Древнего </w:t>
      </w:r>
      <w:r w:rsidRPr="00000013">
        <w:rPr>
          <w:sz w:val="24"/>
          <w:szCs w:val="24"/>
        </w:rPr>
        <w:t>мира.</w:t>
      </w:r>
    </w:p>
    <w:p w14:paraId="0E720070" w14:textId="77777777" w:rsidR="00594A43" w:rsidRPr="00000013" w:rsidRDefault="00594A43" w:rsidP="00317320">
      <w:pPr>
        <w:pStyle w:val="24"/>
        <w:shd w:val="clear" w:color="auto" w:fill="auto"/>
        <w:tabs>
          <w:tab w:val="left" w:pos="2026"/>
        </w:tabs>
        <w:spacing w:before="0" w:after="0" w:line="360" w:lineRule="auto"/>
        <w:ind w:left="760"/>
        <w:rPr>
          <w:sz w:val="24"/>
          <w:szCs w:val="24"/>
        </w:rPr>
      </w:pPr>
      <w:r w:rsidRPr="00000013">
        <w:rPr>
          <w:sz w:val="24"/>
          <w:szCs w:val="24"/>
        </w:rPr>
        <w:t>Древний Восток.</w:t>
      </w:r>
    </w:p>
    <w:p w14:paraId="4687866E" w14:textId="77777777" w:rsidR="00594A43" w:rsidRPr="00000013" w:rsidRDefault="00594A43" w:rsidP="00317320">
      <w:pPr>
        <w:pStyle w:val="24"/>
        <w:shd w:val="clear" w:color="auto" w:fill="auto"/>
        <w:spacing w:before="0" w:after="0" w:line="360" w:lineRule="auto"/>
        <w:ind w:firstLine="760"/>
        <w:rPr>
          <w:sz w:val="24"/>
          <w:szCs w:val="24"/>
        </w:rPr>
      </w:pPr>
      <w:r w:rsidRPr="00000013">
        <w:rPr>
          <w:sz w:val="24"/>
          <w:szCs w:val="24"/>
        </w:rPr>
        <w:t>Понятие «Древний Восток». Карта древневосточного мира.</w:t>
      </w:r>
    </w:p>
    <w:p w14:paraId="583CF736" w14:textId="77777777" w:rsidR="00594A43" w:rsidRPr="00000013" w:rsidRDefault="00594A43" w:rsidP="00317320">
      <w:pPr>
        <w:pStyle w:val="24"/>
        <w:shd w:val="clear" w:color="auto" w:fill="auto"/>
        <w:tabs>
          <w:tab w:val="left" w:pos="2026"/>
        </w:tabs>
        <w:spacing w:before="0" w:after="0" w:line="360" w:lineRule="auto"/>
        <w:ind w:left="760"/>
        <w:rPr>
          <w:sz w:val="24"/>
          <w:szCs w:val="24"/>
        </w:rPr>
      </w:pPr>
      <w:r w:rsidRPr="00000013">
        <w:rPr>
          <w:sz w:val="24"/>
          <w:szCs w:val="24"/>
        </w:rPr>
        <w:t>Древний Египет.</w:t>
      </w:r>
    </w:p>
    <w:p w14:paraId="35E4B6DF" w14:textId="77777777" w:rsidR="00594A43" w:rsidRPr="00000013" w:rsidRDefault="00594A43" w:rsidP="00317320">
      <w:pPr>
        <w:pStyle w:val="24"/>
        <w:shd w:val="clear" w:color="auto" w:fill="auto"/>
        <w:spacing w:before="0" w:after="0" w:line="360" w:lineRule="auto"/>
        <w:ind w:firstLine="760"/>
        <w:rPr>
          <w:sz w:val="24"/>
          <w:szCs w:val="24"/>
        </w:rPr>
      </w:pPr>
      <w:r w:rsidRPr="00000013">
        <w:rPr>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14:paraId="22486434" w14:textId="77777777" w:rsidR="00594A43" w:rsidRPr="00000013" w:rsidRDefault="00594A43" w:rsidP="00317320">
      <w:pPr>
        <w:pStyle w:val="24"/>
        <w:shd w:val="clear" w:color="auto" w:fill="auto"/>
        <w:spacing w:before="0" w:after="0" w:line="360" w:lineRule="auto"/>
        <w:rPr>
          <w:sz w:val="24"/>
          <w:szCs w:val="24"/>
        </w:rPr>
      </w:pPr>
      <w:r w:rsidRPr="00000013">
        <w:rPr>
          <w:sz w:val="24"/>
          <w:szCs w:val="24"/>
        </w:rPr>
        <w:t>скотоводства, ремесел. Рабы.</w:t>
      </w:r>
    </w:p>
    <w:p w14:paraId="4E38D48A" w14:textId="77777777" w:rsidR="00594A43" w:rsidRPr="00000013" w:rsidRDefault="00594A43" w:rsidP="00317320">
      <w:pPr>
        <w:pStyle w:val="24"/>
        <w:shd w:val="clear" w:color="auto" w:fill="auto"/>
        <w:spacing w:before="0" w:after="0" w:line="360" w:lineRule="auto"/>
        <w:ind w:firstLine="740"/>
        <w:rPr>
          <w:sz w:val="24"/>
          <w:szCs w:val="24"/>
        </w:rPr>
      </w:pPr>
      <w:r w:rsidRPr="00000013">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14:paraId="753E8E11" w14:textId="77777777" w:rsidR="00594A43" w:rsidRPr="00000013" w:rsidRDefault="00594A43" w:rsidP="00317320">
      <w:pPr>
        <w:pStyle w:val="24"/>
        <w:shd w:val="clear" w:color="auto" w:fill="auto"/>
        <w:spacing w:before="0" w:after="0" w:line="360" w:lineRule="auto"/>
        <w:ind w:firstLine="740"/>
        <w:rPr>
          <w:sz w:val="24"/>
          <w:szCs w:val="24"/>
        </w:rPr>
      </w:pPr>
      <w:r w:rsidRPr="00000013">
        <w:rPr>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7BDD1D81" w14:textId="77777777" w:rsidR="00594A43" w:rsidRPr="00000013" w:rsidRDefault="00594A43" w:rsidP="00317320">
      <w:pPr>
        <w:pStyle w:val="24"/>
        <w:shd w:val="clear" w:color="auto" w:fill="auto"/>
        <w:tabs>
          <w:tab w:val="left" w:pos="1989"/>
        </w:tabs>
        <w:spacing w:before="0" w:after="0" w:line="360" w:lineRule="auto"/>
        <w:ind w:left="740"/>
        <w:rPr>
          <w:sz w:val="24"/>
          <w:szCs w:val="24"/>
        </w:rPr>
      </w:pPr>
      <w:r w:rsidRPr="00000013">
        <w:rPr>
          <w:sz w:val="24"/>
          <w:szCs w:val="24"/>
        </w:rPr>
        <w:t>Древние цивилизации Месопотамии.</w:t>
      </w:r>
    </w:p>
    <w:p w14:paraId="6CC1DD77" w14:textId="77777777" w:rsidR="00594A43" w:rsidRPr="00000013" w:rsidRDefault="00594A43" w:rsidP="00317320">
      <w:pPr>
        <w:pStyle w:val="24"/>
        <w:shd w:val="clear" w:color="auto" w:fill="auto"/>
        <w:spacing w:before="0" w:after="0" w:line="360" w:lineRule="auto"/>
        <w:ind w:firstLine="740"/>
        <w:rPr>
          <w:sz w:val="24"/>
          <w:szCs w:val="24"/>
        </w:rPr>
      </w:pPr>
      <w:r w:rsidRPr="00000013">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645A04F5" w14:textId="77777777" w:rsidR="00594A43" w:rsidRPr="00000013" w:rsidRDefault="00594A43" w:rsidP="00317320">
      <w:pPr>
        <w:pStyle w:val="24"/>
        <w:shd w:val="clear" w:color="auto" w:fill="auto"/>
        <w:spacing w:before="0" w:after="0" w:line="360" w:lineRule="auto"/>
        <w:ind w:firstLine="740"/>
        <w:rPr>
          <w:sz w:val="24"/>
          <w:szCs w:val="24"/>
        </w:rPr>
      </w:pPr>
      <w:r w:rsidRPr="00000013">
        <w:rPr>
          <w:sz w:val="24"/>
          <w:szCs w:val="24"/>
        </w:rPr>
        <w:t>Древний Вавилон. Царь Хаммурапи и его законы.</w:t>
      </w:r>
    </w:p>
    <w:p w14:paraId="6C7D060A" w14:textId="77777777" w:rsidR="00594A43" w:rsidRPr="00000013" w:rsidRDefault="00594A43" w:rsidP="00317320">
      <w:pPr>
        <w:pStyle w:val="24"/>
        <w:shd w:val="clear" w:color="auto" w:fill="auto"/>
        <w:spacing w:before="0" w:after="0" w:line="360" w:lineRule="auto"/>
        <w:ind w:firstLine="740"/>
        <w:rPr>
          <w:sz w:val="24"/>
          <w:szCs w:val="24"/>
        </w:rPr>
      </w:pPr>
      <w:r w:rsidRPr="00000013">
        <w:rPr>
          <w:sz w:val="24"/>
          <w:szCs w:val="24"/>
        </w:rPr>
        <w:t>Ассирия. Завоевания ассирийцев. Создание сильной державы. Культурные сокровища Ниневии. Гибель империи.</w:t>
      </w:r>
    </w:p>
    <w:p w14:paraId="135DA213" w14:textId="77777777" w:rsidR="00594A43" w:rsidRPr="00000013" w:rsidRDefault="00594A43" w:rsidP="00317320">
      <w:pPr>
        <w:pStyle w:val="24"/>
        <w:shd w:val="clear" w:color="auto" w:fill="auto"/>
        <w:spacing w:before="0" w:after="0" w:line="360" w:lineRule="auto"/>
        <w:ind w:firstLine="740"/>
        <w:rPr>
          <w:sz w:val="24"/>
          <w:szCs w:val="24"/>
        </w:rPr>
      </w:pPr>
      <w:r w:rsidRPr="00000013">
        <w:rPr>
          <w:sz w:val="24"/>
          <w:szCs w:val="24"/>
        </w:rPr>
        <w:t>Усиление Нововавилонского царства. Легендарные памятники города Вавилона.</w:t>
      </w:r>
    </w:p>
    <w:p w14:paraId="0A1F70DF" w14:textId="77777777" w:rsidR="00594A43" w:rsidRPr="00000013" w:rsidRDefault="00594A43" w:rsidP="00317320">
      <w:pPr>
        <w:pStyle w:val="24"/>
        <w:shd w:val="clear" w:color="auto" w:fill="auto"/>
        <w:tabs>
          <w:tab w:val="left" w:pos="1989"/>
        </w:tabs>
        <w:spacing w:before="0" w:after="0" w:line="360" w:lineRule="auto"/>
        <w:ind w:left="740"/>
        <w:rPr>
          <w:sz w:val="24"/>
          <w:szCs w:val="24"/>
        </w:rPr>
      </w:pPr>
      <w:r w:rsidRPr="00000013">
        <w:rPr>
          <w:sz w:val="24"/>
          <w:szCs w:val="24"/>
        </w:rPr>
        <w:t>Восточное Средиземноморье в древности.</w:t>
      </w:r>
    </w:p>
    <w:p w14:paraId="7339D6CD" w14:textId="77777777" w:rsidR="00594A43" w:rsidRPr="00000013" w:rsidRDefault="00594A43" w:rsidP="00317320">
      <w:pPr>
        <w:pStyle w:val="24"/>
        <w:shd w:val="clear" w:color="auto" w:fill="auto"/>
        <w:spacing w:before="0" w:after="0" w:line="360" w:lineRule="auto"/>
        <w:ind w:firstLine="740"/>
        <w:rPr>
          <w:sz w:val="24"/>
          <w:szCs w:val="24"/>
        </w:rPr>
      </w:pPr>
      <w:r w:rsidRPr="00000013">
        <w:rPr>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0CF274BB" w14:textId="77777777" w:rsidR="00594A43" w:rsidRPr="00000013" w:rsidRDefault="00594A43" w:rsidP="00317320">
      <w:pPr>
        <w:pStyle w:val="24"/>
        <w:shd w:val="clear" w:color="auto" w:fill="auto"/>
        <w:tabs>
          <w:tab w:val="left" w:pos="1989"/>
        </w:tabs>
        <w:spacing w:before="0" w:after="0" w:line="360" w:lineRule="auto"/>
        <w:ind w:left="740"/>
        <w:rPr>
          <w:sz w:val="24"/>
          <w:szCs w:val="24"/>
        </w:rPr>
      </w:pPr>
      <w:r w:rsidRPr="00000013">
        <w:rPr>
          <w:sz w:val="24"/>
          <w:szCs w:val="24"/>
        </w:rPr>
        <w:t>Персидская держава.</w:t>
      </w:r>
    </w:p>
    <w:p w14:paraId="4C74DFF5" w14:textId="77777777" w:rsidR="00594A43" w:rsidRPr="00000013" w:rsidRDefault="00594A43" w:rsidP="00317320">
      <w:pPr>
        <w:pStyle w:val="24"/>
        <w:shd w:val="clear" w:color="auto" w:fill="auto"/>
        <w:spacing w:before="0" w:after="0" w:line="360" w:lineRule="auto"/>
        <w:ind w:firstLine="740"/>
        <w:rPr>
          <w:sz w:val="24"/>
          <w:szCs w:val="24"/>
        </w:rPr>
      </w:pPr>
      <w:r w:rsidRPr="00000013">
        <w:rPr>
          <w:sz w:val="24"/>
          <w:szCs w:val="24"/>
        </w:rPr>
        <w:lastRenderedPageBreak/>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3AC0926C" w14:textId="77777777" w:rsidR="00594A43" w:rsidRPr="00000013" w:rsidRDefault="00594A43" w:rsidP="00317320">
      <w:pPr>
        <w:pStyle w:val="24"/>
        <w:shd w:val="clear" w:color="auto" w:fill="auto"/>
        <w:tabs>
          <w:tab w:val="left" w:pos="1994"/>
        </w:tabs>
        <w:spacing w:before="0" w:after="0" w:line="360" w:lineRule="auto"/>
        <w:ind w:left="740"/>
        <w:rPr>
          <w:sz w:val="24"/>
          <w:szCs w:val="24"/>
        </w:rPr>
      </w:pPr>
      <w:r w:rsidRPr="00000013">
        <w:rPr>
          <w:sz w:val="24"/>
          <w:szCs w:val="24"/>
        </w:rPr>
        <w:t>Древняя Индия.</w:t>
      </w:r>
    </w:p>
    <w:p w14:paraId="08BDF99A" w14:textId="77777777" w:rsidR="00594A43" w:rsidRPr="00000013" w:rsidRDefault="00594A43" w:rsidP="00317320">
      <w:pPr>
        <w:pStyle w:val="24"/>
        <w:shd w:val="clear" w:color="auto" w:fill="auto"/>
        <w:spacing w:before="0" w:after="0" w:line="360" w:lineRule="auto"/>
        <w:ind w:firstLine="740"/>
        <w:rPr>
          <w:sz w:val="24"/>
          <w:szCs w:val="24"/>
        </w:rPr>
      </w:pPr>
      <w:r w:rsidRPr="00000013">
        <w:rPr>
          <w:sz w:val="24"/>
          <w:szCs w:val="24"/>
        </w:rPr>
        <w:t>Природные условия Древней Индии. Занятия населения. Древнейшие города- государства. Приход ариев в Северную Индию. Держава Маурьев. Государство</w:t>
      </w:r>
    </w:p>
    <w:p w14:paraId="7B1D3D8B" w14:textId="77777777" w:rsidR="00594A43" w:rsidRPr="00000013" w:rsidRDefault="00594A43" w:rsidP="00317320">
      <w:pPr>
        <w:pStyle w:val="24"/>
        <w:shd w:val="clear" w:color="auto" w:fill="auto"/>
        <w:spacing w:before="0" w:after="0" w:line="360" w:lineRule="auto"/>
        <w:rPr>
          <w:sz w:val="24"/>
          <w:szCs w:val="24"/>
        </w:rPr>
      </w:pPr>
      <w:r w:rsidRPr="00000013">
        <w:rPr>
          <w:sz w:val="24"/>
          <w:szCs w:val="24"/>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2BCEEAF8" w14:textId="77777777" w:rsidR="00594A43" w:rsidRPr="00000013" w:rsidRDefault="00594A43" w:rsidP="00317320">
      <w:pPr>
        <w:pStyle w:val="24"/>
        <w:shd w:val="clear" w:color="auto" w:fill="auto"/>
        <w:tabs>
          <w:tab w:val="left" w:pos="1972"/>
        </w:tabs>
        <w:spacing w:before="0" w:after="0" w:line="360" w:lineRule="auto"/>
        <w:ind w:left="760"/>
        <w:rPr>
          <w:sz w:val="24"/>
          <w:szCs w:val="24"/>
        </w:rPr>
      </w:pPr>
      <w:r w:rsidRPr="00000013">
        <w:rPr>
          <w:sz w:val="24"/>
          <w:szCs w:val="24"/>
        </w:rPr>
        <w:t>Древний Китай.</w:t>
      </w:r>
    </w:p>
    <w:p w14:paraId="3C18EE1B" w14:textId="77777777" w:rsidR="00594A43" w:rsidRPr="00000013" w:rsidRDefault="00594A43" w:rsidP="00317320">
      <w:pPr>
        <w:pStyle w:val="24"/>
        <w:shd w:val="clear" w:color="auto" w:fill="auto"/>
        <w:spacing w:before="0" w:after="0" w:line="360" w:lineRule="auto"/>
        <w:ind w:firstLine="760"/>
        <w:rPr>
          <w:sz w:val="24"/>
          <w:szCs w:val="24"/>
        </w:rPr>
      </w:pPr>
      <w:r w:rsidRPr="00000013">
        <w:rPr>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23735CA0" w14:textId="77777777" w:rsidR="00594A43" w:rsidRPr="00000013" w:rsidRDefault="00594A43" w:rsidP="00317320">
      <w:pPr>
        <w:pStyle w:val="24"/>
        <w:shd w:val="clear" w:color="auto" w:fill="auto"/>
        <w:tabs>
          <w:tab w:val="left" w:pos="1977"/>
        </w:tabs>
        <w:spacing w:before="0" w:after="0" w:line="360" w:lineRule="auto"/>
        <w:ind w:left="760"/>
        <w:rPr>
          <w:sz w:val="24"/>
          <w:szCs w:val="24"/>
        </w:rPr>
      </w:pPr>
      <w:r w:rsidRPr="00000013">
        <w:rPr>
          <w:sz w:val="24"/>
          <w:szCs w:val="24"/>
        </w:rPr>
        <w:t>Древняя Греция. Эллинизм.</w:t>
      </w:r>
    </w:p>
    <w:p w14:paraId="1BB51F4C" w14:textId="77777777" w:rsidR="00594A43" w:rsidRPr="00000013" w:rsidRDefault="00594A43" w:rsidP="00317320">
      <w:pPr>
        <w:pStyle w:val="24"/>
        <w:shd w:val="clear" w:color="auto" w:fill="auto"/>
        <w:tabs>
          <w:tab w:val="left" w:pos="2183"/>
        </w:tabs>
        <w:spacing w:before="0" w:after="0" w:line="360" w:lineRule="auto"/>
        <w:ind w:left="760"/>
        <w:rPr>
          <w:sz w:val="24"/>
          <w:szCs w:val="24"/>
        </w:rPr>
      </w:pPr>
      <w:r w:rsidRPr="00000013">
        <w:rPr>
          <w:sz w:val="24"/>
          <w:szCs w:val="24"/>
        </w:rPr>
        <w:t>Древнейшая Греция.</w:t>
      </w:r>
    </w:p>
    <w:p w14:paraId="0E7E70CB" w14:textId="77777777" w:rsidR="00594A43" w:rsidRPr="00000013" w:rsidRDefault="00594A43" w:rsidP="00317320">
      <w:pPr>
        <w:pStyle w:val="24"/>
        <w:shd w:val="clear" w:color="auto" w:fill="auto"/>
        <w:spacing w:before="0" w:after="0" w:line="360" w:lineRule="auto"/>
        <w:ind w:firstLine="760"/>
        <w:rPr>
          <w:sz w:val="24"/>
          <w:szCs w:val="24"/>
        </w:rPr>
      </w:pPr>
      <w:r w:rsidRPr="00000013">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23B9C87B" w14:textId="77777777" w:rsidR="00594A43" w:rsidRPr="00000013" w:rsidRDefault="00594A43" w:rsidP="00317320">
      <w:pPr>
        <w:pStyle w:val="24"/>
        <w:shd w:val="clear" w:color="auto" w:fill="auto"/>
        <w:tabs>
          <w:tab w:val="left" w:pos="2183"/>
        </w:tabs>
        <w:spacing w:before="0" w:after="0" w:line="360" w:lineRule="auto"/>
        <w:rPr>
          <w:sz w:val="24"/>
          <w:szCs w:val="24"/>
        </w:rPr>
      </w:pPr>
      <w:r w:rsidRPr="00000013">
        <w:rPr>
          <w:sz w:val="24"/>
          <w:szCs w:val="24"/>
        </w:rPr>
        <w:t>Греческие полисы.</w:t>
      </w:r>
    </w:p>
    <w:p w14:paraId="294CDB05" w14:textId="77777777" w:rsidR="00594A43" w:rsidRPr="00000013" w:rsidRDefault="00594A43" w:rsidP="00317320">
      <w:pPr>
        <w:pStyle w:val="24"/>
        <w:shd w:val="clear" w:color="auto" w:fill="auto"/>
        <w:spacing w:before="0" w:after="0" w:line="360" w:lineRule="auto"/>
        <w:ind w:firstLine="760"/>
        <w:rPr>
          <w:sz w:val="24"/>
          <w:szCs w:val="24"/>
        </w:rPr>
      </w:pPr>
      <w:r w:rsidRPr="00000013">
        <w:rPr>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047B1B79" w14:textId="77777777" w:rsidR="00594A43" w:rsidRPr="00000013" w:rsidRDefault="00594A43" w:rsidP="00317320">
      <w:pPr>
        <w:pStyle w:val="24"/>
        <w:shd w:val="clear" w:color="auto" w:fill="auto"/>
        <w:spacing w:before="0" w:after="0" w:line="360" w:lineRule="auto"/>
        <w:ind w:firstLine="760"/>
        <w:rPr>
          <w:sz w:val="24"/>
          <w:szCs w:val="24"/>
        </w:rPr>
      </w:pPr>
      <w:r w:rsidRPr="00000013">
        <w:rPr>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01D99D78" w14:textId="77777777" w:rsidR="00594A43" w:rsidRPr="00000013" w:rsidRDefault="00594A43" w:rsidP="00317320">
      <w:pPr>
        <w:pStyle w:val="24"/>
        <w:shd w:val="clear" w:color="auto" w:fill="auto"/>
        <w:spacing w:before="0" w:after="0" w:line="360" w:lineRule="auto"/>
        <w:ind w:firstLine="760"/>
        <w:rPr>
          <w:sz w:val="24"/>
          <w:szCs w:val="24"/>
        </w:rPr>
      </w:pPr>
      <w:r w:rsidRPr="00000013">
        <w:rPr>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147AB407" w14:textId="77777777" w:rsidR="00594A43" w:rsidRPr="00000013" w:rsidRDefault="00594A43" w:rsidP="00317320">
      <w:pPr>
        <w:pStyle w:val="24"/>
        <w:shd w:val="clear" w:color="auto" w:fill="auto"/>
        <w:spacing w:before="0" w:after="0" w:line="360" w:lineRule="auto"/>
        <w:ind w:firstLine="760"/>
        <w:rPr>
          <w:sz w:val="24"/>
          <w:szCs w:val="24"/>
        </w:rPr>
      </w:pPr>
      <w:r w:rsidRPr="00000013">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14:paraId="42592332" w14:textId="77777777" w:rsidR="00594A43" w:rsidRPr="00000013" w:rsidRDefault="00594A43" w:rsidP="00317320">
      <w:pPr>
        <w:pStyle w:val="24"/>
        <w:shd w:val="clear" w:color="auto" w:fill="auto"/>
        <w:spacing w:before="0" w:after="0" w:line="360" w:lineRule="auto"/>
        <w:rPr>
          <w:sz w:val="24"/>
          <w:szCs w:val="24"/>
        </w:rPr>
      </w:pPr>
      <w:r w:rsidRPr="00000013">
        <w:rPr>
          <w:sz w:val="24"/>
          <w:szCs w:val="24"/>
        </w:rPr>
        <w:lastRenderedPageBreak/>
        <w:t>Упадок Эллады.</w:t>
      </w:r>
    </w:p>
    <w:p w14:paraId="70A81DE9" w14:textId="77777777" w:rsidR="00594A43" w:rsidRPr="00000013" w:rsidRDefault="00594A43" w:rsidP="00317320">
      <w:pPr>
        <w:pStyle w:val="24"/>
        <w:shd w:val="clear" w:color="auto" w:fill="auto"/>
        <w:tabs>
          <w:tab w:val="left" w:pos="2241"/>
        </w:tabs>
        <w:spacing w:before="0" w:after="0" w:line="360" w:lineRule="auto"/>
        <w:ind w:left="780"/>
        <w:rPr>
          <w:sz w:val="24"/>
          <w:szCs w:val="24"/>
        </w:rPr>
      </w:pPr>
      <w:r w:rsidRPr="00000013">
        <w:rPr>
          <w:sz w:val="24"/>
          <w:szCs w:val="24"/>
        </w:rPr>
        <w:t>Культура Древней Греции.</w:t>
      </w:r>
    </w:p>
    <w:p w14:paraId="7C90714C" w14:textId="77777777" w:rsidR="00594A43" w:rsidRPr="00000013" w:rsidRDefault="00594A43" w:rsidP="00317320">
      <w:pPr>
        <w:pStyle w:val="24"/>
        <w:shd w:val="clear" w:color="auto" w:fill="auto"/>
        <w:spacing w:before="0" w:after="0" w:line="360" w:lineRule="auto"/>
        <w:ind w:firstLine="780"/>
        <w:rPr>
          <w:sz w:val="24"/>
          <w:szCs w:val="24"/>
        </w:rPr>
      </w:pPr>
      <w:r w:rsidRPr="00000013">
        <w:rPr>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4C5761FA" w14:textId="77777777" w:rsidR="00594A43" w:rsidRPr="00000013" w:rsidRDefault="00594A43" w:rsidP="00317320">
      <w:pPr>
        <w:pStyle w:val="24"/>
        <w:shd w:val="clear" w:color="auto" w:fill="auto"/>
        <w:tabs>
          <w:tab w:val="left" w:pos="2241"/>
        </w:tabs>
        <w:spacing w:before="0" w:after="0" w:line="360" w:lineRule="auto"/>
        <w:ind w:left="780"/>
        <w:rPr>
          <w:sz w:val="24"/>
          <w:szCs w:val="24"/>
        </w:rPr>
      </w:pPr>
      <w:r w:rsidRPr="00000013">
        <w:rPr>
          <w:sz w:val="24"/>
          <w:szCs w:val="24"/>
        </w:rPr>
        <w:t>Македонские завоевания. Эллинизм.</w:t>
      </w:r>
    </w:p>
    <w:p w14:paraId="4F5686EA" w14:textId="77777777" w:rsidR="00594A43" w:rsidRPr="00000013" w:rsidRDefault="00594A43" w:rsidP="00317320">
      <w:pPr>
        <w:pStyle w:val="24"/>
        <w:shd w:val="clear" w:color="auto" w:fill="auto"/>
        <w:spacing w:before="0" w:after="0" w:line="360" w:lineRule="auto"/>
        <w:ind w:firstLine="780"/>
        <w:rPr>
          <w:sz w:val="24"/>
          <w:szCs w:val="24"/>
        </w:rPr>
      </w:pPr>
      <w:r w:rsidRPr="00000013">
        <w:rPr>
          <w:sz w:val="24"/>
          <w:szCs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4582A9B5" w14:textId="77777777" w:rsidR="00594A43" w:rsidRPr="00000013" w:rsidRDefault="00594A43" w:rsidP="00317320">
      <w:pPr>
        <w:pStyle w:val="24"/>
        <w:shd w:val="clear" w:color="auto" w:fill="auto"/>
        <w:tabs>
          <w:tab w:val="left" w:pos="2029"/>
        </w:tabs>
        <w:spacing w:before="0" w:after="0" w:line="360" w:lineRule="auto"/>
        <w:ind w:left="780"/>
        <w:rPr>
          <w:sz w:val="24"/>
          <w:szCs w:val="24"/>
        </w:rPr>
      </w:pPr>
      <w:r w:rsidRPr="00000013">
        <w:rPr>
          <w:sz w:val="24"/>
          <w:szCs w:val="24"/>
        </w:rPr>
        <w:t>Древний Рим.</w:t>
      </w:r>
    </w:p>
    <w:p w14:paraId="40B55168" w14:textId="77777777" w:rsidR="00594A43" w:rsidRPr="00000013" w:rsidRDefault="00594A43" w:rsidP="00317320">
      <w:pPr>
        <w:pStyle w:val="24"/>
        <w:shd w:val="clear" w:color="auto" w:fill="auto"/>
        <w:tabs>
          <w:tab w:val="left" w:pos="2236"/>
        </w:tabs>
        <w:spacing w:before="0" w:after="0" w:line="360" w:lineRule="auto"/>
        <w:ind w:left="780"/>
        <w:rPr>
          <w:sz w:val="24"/>
          <w:szCs w:val="24"/>
        </w:rPr>
      </w:pPr>
      <w:r w:rsidRPr="00000013">
        <w:rPr>
          <w:sz w:val="24"/>
          <w:szCs w:val="24"/>
        </w:rPr>
        <w:t>Возникновение Римского государства.</w:t>
      </w:r>
    </w:p>
    <w:p w14:paraId="0700D5A8" w14:textId="77777777" w:rsidR="00594A43" w:rsidRPr="00000013" w:rsidRDefault="00594A43" w:rsidP="00317320">
      <w:pPr>
        <w:pStyle w:val="24"/>
        <w:shd w:val="clear" w:color="auto" w:fill="auto"/>
        <w:spacing w:before="0" w:after="0" w:line="360" w:lineRule="auto"/>
        <w:ind w:firstLine="780"/>
        <w:rPr>
          <w:sz w:val="24"/>
          <w:szCs w:val="24"/>
        </w:rPr>
      </w:pPr>
      <w:r w:rsidRPr="00000013">
        <w:rPr>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6113D76" w14:textId="77777777" w:rsidR="00594A43" w:rsidRPr="00000013" w:rsidRDefault="00594A43" w:rsidP="00317320">
      <w:pPr>
        <w:pStyle w:val="24"/>
        <w:shd w:val="clear" w:color="auto" w:fill="auto"/>
        <w:tabs>
          <w:tab w:val="left" w:pos="2236"/>
        </w:tabs>
        <w:spacing w:before="0" w:after="0" w:line="360" w:lineRule="auto"/>
        <w:ind w:left="780"/>
        <w:rPr>
          <w:sz w:val="24"/>
          <w:szCs w:val="24"/>
        </w:rPr>
      </w:pPr>
      <w:r w:rsidRPr="00000013">
        <w:rPr>
          <w:sz w:val="24"/>
          <w:szCs w:val="24"/>
        </w:rPr>
        <w:t>Римские завоевания в Средиземноморье.</w:t>
      </w:r>
    </w:p>
    <w:p w14:paraId="1E6FB0E2" w14:textId="77777777" w:rsidR="00594A43" w:rsidRPr="00000013" w:rsidRDefault="00594A43" w:rsidP="00317320">
      <w:pPr>
        <w:pStyle w:val="24"/>
        <w:shd w:val="clear" w:color="auto" w:fill="auto"/>
        <w:spacing w:before="0" w:after="0" w:line="360" w:lineRule="auto"/>
        <w:ind w:firstLine="780"/>
        <w:rPr>
          <w:sz w:val="24"/>
          <w:szCs w:val="24"/>
        </w:rPr>
      </w:pPr>
      <w:r w:rsidRPr="00000013">
        <w:rPr>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3DE19FD9" w14:textId="77777777" w:rsidR="00594A43" w:rsidRPr="00000013" w:rsidRDefault="00594A43" w:rsidP="00317320">
      <w:pPr>
        <w:pStyle w:val="24"/>
        <w:shd w:val="clear" w:color="auto" w:fill="auto"/>
        <w:tabs>
          <w:tab w:val="left" w:pos="2241"/>
        </w:tabs>
        <w:spacing w:before="0" w:after="0" w:line="360" w:lineRule="auto"/>
        <w:ind w:left="780"/>
        <w:rPr>
          <w:sz w:val="24"/>
          <w:szCs w:val="24"/>
        </w:rPr>
      </w:pPr>
      <w:r w:rsidRPr="00000013">
        <w:rPr>
          <w:sz w:val="24"/>
          <w:szCs w:val="24"/>
        </w:rPr>
        <w:t>Поздняя Римская республика. Гражданские войны.</w:t>
      </w:r>
    </w:p>
    <w:p w14:paraId="13BE2831" w14:textId="77777777" w:rsidR="00594A43" w:rsidRPr="00000013" w:rsidRDefault="00594A43" w:rsidP="00317320">
      <w:pPr>
        <w:pStyle w:val="24"/>
        <w:shd w:val="clear" w:color="auto" w:fill="auto"/>
        <w:spacing w:before="0" w:after="0" w:line="360" w:lineRule="auto"/>
        <w:ind w:firstLine="780"/>
        <w:rPr>
          <w:sz w:val="24"/>
          <w:szCs w:val="24"/>
        </w:rPr>
      </w:pPr>
      <w:r w:rsidRPr="00000013">
        <w:rPr>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0118A9E9" w14:textId="77777777" w:rsidR="00594A43" w:rsidRPr="00000013" w:rsidRDefault="00594A43" w:rsidP="00317320">
      <w:pPr>
        <w:pStyle w:val="24"/>
        <w:shd w:val="clear" w:color="auto" w:fill="auto"/>
        <w:tabs>
          <w:tab w:val="left" w:pos="2241"/>
        </w:tabs>
        <w:spacing w:before="0" w:after="0" w:line="360" w:lineRule="auto"/>
        <w:ind w:left="780"/>
        <w:rPr>
          <w:sz w:val="24"/>
          <w:szCs w:val="24"/>
        </w:rPr>
      </w:pPr>
      <w:r w:rsidRPr="00000013">
        <w:rPr>
          <w:sz w:val="24"/>
          <w:szCs w:val="24"/>
        </w:rPr>
        <w:t>Расцвет и падение Римской империи.</w:t>
      </w:r>
    </w:p>
    <w:p w14:paraId="2A3AF569" w14:textId="77777777" w:rsidR="00594A43" w:rsidRPr="00000013" w:rsidRDefault="00594A43" w:rsidP="00317320">
      <w:pPr>
        <w:pStyle w:val="24"/>
        <w:shd w:val="clear" w:color="auto" w:fill="auto"/>
        <w:spacing w:before="0" w:after="0" w:line="360" w:lineRule="auto"/>
        <w:ind w:firstLine="780"/>
        <w:rPr>
          <w:sz w:val="24"/>
          <w:szCs w:val="24"/>
        </w:rPr>
      </w:pPr>
      <w:r w:rsidRPr="00000013">
        <w:rPr>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32E5859A" w14:textId="77777777" w:rsidR="00594A43" w:rsidRPr="00000013" w:rsidRDefault="00594A43" w:rsidP="00317320">
      <w:pPr>
        <w:pStyle w:val="24"/>
        <w:shd w:val="clear" w:color="auto" w:fill="auto"/>
        <w:spacing w:before="0" w:after="0" w:line="360" w:lineRule="auto"/>
        <w:ind w:firstLine="760"/>
        <w:rPr>
          <w:sz w:val="24"/>
          <w:szCs w:val="24"/>
        </w:rPr>
      </w:pPr>
      <w:r w:rsidRPr="00000013">
        <w:rPr>
          <w:sz w:val="24"/>
          <w:szCs w:val="24"/>
        </w:rPr>
        <w:t>Начало Великого переселения народов. Рим и варвары. Падение Западной Римской империи.</w:t>
      </w:r>
    </w:p>
    <w:p w14:paraId="2A433CBA" w14:textId="77777777" w:rsidR="00594A43" w:rsidRPr="00000013" w:rsidRDefault="00594A43" w:rsidP="00317320">
      <w:pPr>
        <w:pStyle w:val="24"/>
        <w:shd w:val="clear" w:color="auto" w:fill="auto"/>
        <w:tabs>
          <w:tab w:val="left" w:pos="2229"/>
        </w:tabs>
        <w:spacing w:before="0" w:after="0" w:line="360" w:lineRule="auto"/>
        <w:ind w:left="760"/>
        <w:rPr>
          <w:sz w:val="24"/>
          <w:szCs w:val="24"/>
        </w:rPr>
      </w:pPr>
      <w:r w:rsidRPr="00000013">
        <w:rPr>
          <w:sz w:val="24"/>
          <w:szCs w:val="24"/>
        </w:rPr>
        <w:t>Культура Древнего Рима.</w:t>
      </w:r>
    </w:p>
    <w:p w14:paraId="707D6A3F" w14:textId="77777777" w:rsidR="00594A43" w:rsidRPr="00000013" w:rsidRDefault="00594A43" w:rsidP="00317320">
      <w:pPr>
        <w:pStyle w:val="24"/>
        <w:shd w:val="clear" w:color="auto" w:fill="auto"/>
        <w:spacing w:before="0" w:after="0" w:line="360" w:lineRule="auto"/>
        <w:ind w:firstLine="760"/>
        <w:rPr>
          <w:sz w:val="24"/>
          <w:szCs w:val="24"/>
        </w:rPr>
      </w:pPr>
      <w:r w:rsidRPr="00000013">
        <w:rPr>
          <w:sz w:val="24"/>
          <w:szCs w:val="24"/>
        </w:rPr>
        <w:lastRenderedPageBreak/>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661DDB3" w14:textId="77777777" w:rsidR="00594A43" w:rsidRPr="00000013" w:rsidRDefault="00594A43" w:rsidP="00317320">
      <w:pPr>
        <w:pStyle w:val="24"/>
        <w:shd w:val="clear" w:color="auto" w:fill="auto"/>
        <w:tabs>
          <w:tab w:val="left" w:pos="2229"/>
        </w:tabs>
        <w:spacing w:before="0" w:after="0" w:line="360" w:lineRule="auto"/>
        <w:rPr>
          <w:sz w:val="24"/>
          <w:szCs w:val="24"/>
        </w:rPr>
      </w:pPr>
      <w:r w:rsidRPr="00000013">
        <w:rPr>
          <w:sz w:val="24"/>
          <w:szCs w:val="24"/>
        </w:rPr>
        <w:t>Обобщение.</w:t>
      </w:r>
    </w:p>
    <w:p w14:paraId="4382DFFD" w14:textId="77777777" w:rsidR="00594A43" w:rsidRPr="00000013" w:rsidRDefault="00594A43" w:rsidP="00317320">
      <w:pPr>
        <w:pStyle w:val="24"/>
        <w:shd w:val="clear" w:color="auto" w:fill="auto"/>
        <w:spacing w:before="0" w:after="0" w:line="360" w:lineRule="auto"/>
        <w:ind w:firstLine="760"/>
        <w:rPr>
          <w:sz w:val="24"/>
          <w:szCs w:val="24"/>
        </w:rPr>
      </w:pPr>
      <w:r w:rsidRPr="00000013">
        <w:rPr>
          <w:sz w:val="24"/>
          <w:szCs w:val="24"/>
        </w:rPr>
        <w:t>Историческое и культурное наследие цивилизаций Древнего мира.</w:t>
      </w:r>
    </w:p>
    <w:p w14:paraId="0ED7BD16" w14:textId="77777777" w:rsidR="00594A43" w:rsidRPr="00950931" w:rsidRDefault="00594A43" w:rsidP="00317320">
      <w:pPr>
        <w:pStyle w:val="24"/>
        <w:shd w:val="clear" w:color="auto" w:fill="auto"/>
        <w:tabs>
          <w:tab w:val="left" w:pos="1605"/>
        </w:tabs>
        <w:spacing w:before="0" w:after="0" w:line="360" w:lineRule="auto"/>
        <w:ind w:left="760"/>
        <w:rPr>
          <w:b/>
          <w:sz w:val="24"/>
          <w:szCs w:val="24"/>
        </w:rPr>
      </w:pPr>
      <w:r w:rsidRPr="00950931">
        <w:rPr>
          <w:b/>
          <w:sz w:val="24"/>
          <w:szCs w:val="24"/>
        </w:rPr>
        <w:t>Содержание обучения в 6 классе.</w:t>
      </w:r>
    </w:p>
    <w:p w14:paraId="057DB61C" w14:textId="77777777" w:rsidR="00594A43" w:rsidRPr="00000013" w:rsidRDefault="00594A43" w:rsidP="00317320">
      <w:pPr>
        <w:pStyle w:val="24"/>
        <w:shd w:val="clear" w:color="auto" w:fill="auto"/>
        <w:tabs>
          <w:tab w:val="left" w:pos="1816"/>
        </w:tabs>
        <w:spacing w:before="0" w:after="0" w:line="360" w:lineRule="auto"/>
        <w:ind w:left="760"/>
        <w:rPr>
          <w:sz w:val="24"/>
          <w:szCs w:val="24"/>
        </w:rPr>
      </w:pPr>
      <w:r w:rsidRPr="00000013">
        <w:rPr>
          <w:sz w:val="24"/>
          <w:szCs w:val="24"/>
        </w:rPr>
        <w:t>Всеобщая история. История Средних веков.</w:t>
      </w:r>
    </w:p>
    <w:p w14:paraId="42BFFDBA" w14:textId="77777777" w:rsidR="00594A43" w:rsidRPr="00000013" w:rsidRDefault="00594A43" w:rsidP="00317320">
      <w:pPr>
        <w:pStyle w:val="24"/>
        <w:shd w:val="clear" w:color="auto" w:fill="auto"/>
        <w:tabs>
          <w:tab w:val="left" w:pos="2022"/>
        </w:tabs>
        <w:spacing w:before="0" w:after="0" w:line="360" w:lineRule="auto"/>
        <w:ind w:left="760"/>
        <w:rPr>
          <w:sz w:val="24"/>
          <w:szCs w:val="24"/>
        </w:rPr>
      </w:pPr>
      <w:r w:rsidRPr="00000013">
        <w:rPr>
          <w:sz w:val="24"/>
          <w:szCs w:val="24"/>
        </w:rPr>
        <w:t>Введение.</w:t>
      </w:r>
    </w:p>
    <w:p w14:paraId="5A75B331" w14:textId="77777777" w:rsidR="00594A43" w:rsidRPr="00000013" w:rsidRDefault="00594A43" w:rsidP="00317320">
      <w:pPr>
        <w:pStyle w:val="24"/>
        <w:shd w:val="clear" w:color="auto" w:fill="auto"/>
        <w:spacing w:before="0" w:after="0" w:line="360" w:lineRule="auto"/>
        <w:ind w:firstLine="760"/>
        <w:rPr>
          <w:sz w:val="24"/>
          <w:szCs w:val="24"/>
        </w:rPr>
      </w:pPr>
      <w:r w:rsidRPr="00000013">
        <w:rPr>
          <w:sz w:val="24"/>
          <w:szCs w:val="24"/>
        </w:rPr>
        <w:t>Средние века: понятие, хронологические рамки и периодизация Средневековья.</w:t>
      </w:r>
    </w:p>
    <w:p w14:paraId="70684AD8" w14:textId="77777777" w:rsidR="00594A43" w:rsidRPr="00000013" w:rsidRDefault="00594A43" w:rsidP="00317320">
      <w:pPr>
        <w:pStyle w:val="24"/>
        <w:shd w:val="clear" w:color="auto" w:fill="auto"/>
        <w:tabs>
          <w:tab w:val="left" w:pos="2022"/>
        </w:tabs>
        <w:spacing w:before="0" w:after="0" w:line="360" w:lineRule="auto"/>
        <w:ind w:left="760"/>
        <w:rPr>
          <w:sz w:val="24"/>
          <w:szCs w:val="24"/>
        </w:rPr>
      </w:pPr>
      <w:r w:rsidRPr="00000013">
        <w:rPr>
          <w:sz w:val="24"/>
          <w:szCs w:val="24"/>
        </w:rPr>
        <w:t>Народы Европы в раннее Средневековье.</w:t>
      </w:r>
    </w:p>
    <w:p w14:paraId="6C0C3DD2" w14:textId="77777777" w:rsidR="00594A43" w:rsidRPr="00000013" w:rsidRDefault="00594A43" w:rsidP="00317320">
      <w:pPr>
        <w:pStyle w:val="24"/>
        <w:shd w:val="clear" w:color="auto" w:fill="auto"/>
        <w:spacing w:before="0" w:after="0" w:line="360" w:lineRule="auto"/>
        <w:ind w:firstLine="760"/>
        <w:rPr>
          <w:sz w:val="24"/>
          <w:szCs w:val="24"/>
        </w:rPr>
      </w:pPr>
      <w:r w:rsidRPr="00000013">
        <w:rPr>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2CAC9D26" w14:textId="77777777" w:rsidR="00594A43" w:rsidRPr="00000013" w:rsidRDefault="00594A43" w:rsidP="00317320">
      <w:pPr>
        <w:pStyle w:val="24"/>
        <w:shd w:val="clear" w:color="auto" w:fill="auto"/>
        <w:spacing w:before="0" w:after="0" w:line="360" w:lineRule="auto"/>
        <w:ind w:firstLine="760"/>
        <w:rPr>
          <w:sz w:val="24"/>
          <w:szCs w:val="24"/>
        </w:rPr>
      </w:pPr>
      <w:r w:rsidRPr="00000013">
        <w:rPr>
          <w:sz w:val="24"/>
          <w:szCs w:val="24"/>
        </w:rPr>
        <w:t xml:space="preserve">Франкское государство в </w:t>
      </w:r>
      <w:r w:rsidRPr="00000013">
        <w:rPr>
          <w:sz w:val="24"/>
          <w:szCs w:val="24"/>
          <w:lang w:val="en-US" w:bidi="en-US"/>
        </w:rPr>
        <w:t>VIII</w:t>
      </w:r>
      <w:r w:rsidRPr="00000013">
        <w:rPr>
          <w:sz w:val="24"/>
          <w:szCs w:val="24"/>
          <w:lang w:bidi="en-US"/>
        </w:rPr>
        <w:t>-</w:t>
      </w:r>
      <w:r w:rsidRPr="00000013">
        <w:rPr>
          <w:sz w:val="24"/>
          <w:szCs w:val="24"/>
          <w:lang w:val="en-US" w:bidi="en-US"/>
        </w:rPr>
        <w:t>IX</w:t>
      </w:r>
      <w:r w:rsidRPr="00000013">
        <w:rPr>
          <w:sz w:val="24"/>
          <w:szCs w:val="24"/>
          <w:lang w:bidi="en-US"/>
        </w:rPr>
        <w:t xml:space="preserve"> </w:t>
      </w:r>
      <w:r w:rsidRPr="00000013">
        <w:rPr>
          <w:sz w:val="24"/>
          <w:szCs w:val="24"/>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75157805" w14:textId="77777777" w:rsidR="00594A43" w:rsidRPr="00000013" w:rsidRDefault="00594A43" w:rsidP="00317320">
      <w:pPr>
        <w:pStyle w:val="24"/>
        <w:shd w:val="clear" w:color="auto" w:fill="auto"/>
        <w:spacing w:before="0" w:after="0" w:line="360" w:lineRule="auto"/>
        <w:ind w:firstLine="760"/>
        <w:rPr>
          <w:sz w:val="24"/>
          <w:szCs w:val="24"/>
        </w:rPr>
      </w:pPr>
      <w:r w:rsidRPr="00000013">
        <w:rPr>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53AA4104" w14:textId="77777777" w:rsidR="00594A43" w:rsidRPr="00000013" w:rsidRDefault="00594A43" w:rsidP="00317320">
      <w:pPr>
        <w:pStyle w:val="24"/>
        <w:shd w:val="clear" w:color="auto" w:fill="auto"/>
        <w:tabs>
          <w:tab w:val="left" w:pos="2022"/>
        </w:tabs>
        <w:spacing w:before="0" w:after="0" w:line="360" w:lineRule="auto"/>
        <w:ind w:left="760"/>
        <w:rPr>
          <w:sz w:val="24"/>
          <w:szCs w:val="24"/>
        </w:rPr>
      </w:pPr>
      <w:r w:rsidRPr="00000013">
        <w:rPr>
          <w:sz w:val="24"/>
          <w:szCs w:val="24"/>
        </w:rPr>
        <w:t xml:space="preserve">Византийская империя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lang w:bidi="en-US"/>
        </w:rPr>
        <w:t xml:space="preserve"> </w:t>
      </w:r>
      <w:r w:rsidRPr="00000013">
        <w:rPr>
          <w:sz w:val="24"/>
          <w:szCs w:val="24"/>
        </w:rPr>
        <w:t>вв.</w:t>
      </w:r>
    </w:p>
    <w:p w14:paraId="458D1131" w14:textId="77777777" w:rsidR="00594A43" w:rsidRPr="00000013" w:rsidRDefault="00594A43" w:rsidP="00317320">
      <w:pPr>
        <w:pStyle w:val="24"/>
        <w:shd w:val="clear" w:color="auto" w:fill="auto"/>
        <w:spacing w:before="0" w:after="0" w:line="360" w:lineRule="auto"/>
        <w:ind w:firstLine="760"/>
        <w:rPr>
          <w:sz w:val="24"/>
          <w:szCs w:val="24"/>
        </w:rPr>
      </w:pPr>
      <w:r w:rsidRPr="00000013">
        <w:rPr>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4FD95D5E" w14:textId="77777777" w:rsidR="00594A43" w:rsidRPr="00000013" w:rsidRDefault="00594A43" w:rsidP="00317320">
      <w:pPr>
        <w:pStyle w:val="24"/>
        <w:shd w:val="clear" w:color="auto" w:fill="auto"/>
        <w:tabs>
          <w:tab w:val="left" w:pos="1966"/>
        </w:tabs>
        <w:spacing w:before="0" w:after="0" w:line="360" w:lineRule="auto"/>
        <w:ind w:left="760"/>
        <w:rPr>
          <w:sz w:val="24"/>
          <w:szCs w:val="24"/>
        </w:rPr>
      </w:pPr>
      <w:r w:rsidRPr="00000013">
        <w:rPr>
          <w:sz w:val="24"/>
          <w:szCs w:val="24"/>
        </w:rPr>
        <w:t xml:space="preserve">Арабы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lang w:bidi="en-US"/>
        </w:rPr>
        <w:t xml:space="preserve"> </w:t>
      </w:r>
      <w:r w:rsidRPr="00000013">
        <w:rPr>
          <w:sz w:val="24"/>
          <w:szCs w:val="24"/>
        </w:rPr>
        <w:t>вв.</w:t>
      </w:r>
    </w:p>
    <w:p w14:paraId="60DFAD72" w14:textId="77777777" w:rsidR="00594A43" w:rsidRPr="00000013" w:rsidRDefault="00594A43" w:rsidP="00317320">
      <w:pPr>
        <w:pStyle w:val="24"/>
        <w:shd w:val="clear" w:color="auto" w:fill="auto"/>
        <w:spacing w:before="0" w:after="0" w:line="360" w:lineRule="auto"/>
        <w:ind w:firstLine="760"/>
        <w:rPr>
          <w:sz w:val="24"/>
          <w:szCs w:val="24"/>
        </w:rPr>
      </w:pPr>
      <w:r w:rsidRPr="00000013">
        <w:rPr>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000DE781" w14:textId="77777777" w:rsidR="00594A43" w:rsidRPr="00000013" w:rsidRDefault="00594A43" w:rsidP="00317320">
      <w:pPr>
        <w:pStyle w:val="24"/>
        <w:shd w:val="clear" w:color="auto" w:fill="auto"/>
        <w:tabs>
          <w:tab w:val="left" w:pos="1970"/>
        </w:tabs>
        <w:spacing w:before="0" w:after="0" w:line="360" w:lineRule="auto"/>
        <w:ind w:left="760"/>
        <w:rPr>
          <w:sz w:val="24"/>
          <w:szCs w:val="24"/>
        </w:rPr>
      </w:pPr>
      <w:r w:rsidRPr="00000013">
        <w:rPr>
          <w:sz w:val="24"/>
          <w:szCs w:val="24"/>
        </w:rPr>
        <w:t>Средневековое европейское общество.</w:t>
      </w:r>
    </w:p>
    <w:p w14:paraId="3076E15C" w14:textId="77777777" w:rsidR="00594A43" w:rsidRPr="00000013" w:rsidRDefault="00594A43" w:rsidP="00317320">
      <w:pPr>
        <w:pStyle w:val="24"/>
        <w:shd w:val="clear" w:color="auto" w:fill="auto"/>
        <w:spacing w:before="0" w:after="0" w:line="360" w:lineRule="auto"/>
        <w:ind w:firstLine="760"/>
        <w:rPr>
          <w:sz w:val="24"/>
          <w:szCs w:val="24"/>
        </w:rPr>
      </w:pPr>
      <w:r w:rsidRPr="00000013">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5BB04151" w14:textId="77777777" w:rsidR="00594A43" w:rsidRPr="00000013" w:rsidRDefault="00594A43" w:rsidP="00317320">
      <w:pPr>
        <w:pStyle w:val="24"/>
        <w:shd w:val="clear" w:color="auto" w:fill="auto"/>
        <w:spacing w:before="0" w:after="0" w:line="360" w:lineRule="auto"/>
        <w:ind w:firstLine="760"/>
        <w:rPr>
          <w:sz w:val="24"/>
          <w:szCs w:val="24"/>
        </w:rPr>
      </w:pPr>
      <w:r w:rsidRPr="00000013">
        <w:rPr>
          <w:sz w:val="24"/>
          <w:szCs w:val="24"/>
        </w:rPr>
        <w:lastRenderedPageBreak/>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13C69F10" w14:textId="77777777" w:rsidR="00594A43" w:rsidRPr="00000013" w:rsidRDefault="00594A43" w:rsidP="00317320">
      <w:pPr>
        <w:pStyle w:val="24"/>
        <w:shd w:val="clear" w:color="auto" w:fill="auto"/>
        <w:spacing w:before="0" w:after="0" w:line="360" w:lineRule="auto"/>
        <w:ind w:firstLine="760"/>
        <w:rPr>
          <w:sz w:val="24"/>
          <w:szCs w:val="24"/>
        </w:rPr>
      </w:pPr>
      <w:r w:rsidRPr="00000013">
        <w:rPr>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45D0EC19" w14:textId="77777777" w:rsidR="00594A43" w:rsidRPr="00000013" w:rsidRDefault="00594A43" w:rsidP="00317320">
      <w:pPr>
        <w:pStyle w:val="24"/>
        <w:shd w:val="clear" w:color="auto" w:fill="auto"/>
        <w:tabs>
          <w:tab w:val="left" w:pos="1970"/>
        </w:tabs>
        <w:spacing w:before="0" w:after="0" w:line="360" w:lineRule="auto"/>
        <w:ind w:left="760"/>
        <w:rPr>
          <w:sz w:val="24"/>
          <w:szCs w:val="24"/>
        </w:rPr>
      </w:pPr>
      <w:r w:rsidRPr="00000013">
        <w:rPr>
          <w:sz w:val="24"/>
          <w:szCs w:val="24"/>
        </w:rPr>
        <w:t xml:space="preserve">Государства Европы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w:t>
      </w:r>
    </w:p>
    <w:p w14:paraId="7AFE5943" w14:textId="77777777" w:rsidR="00594A43" w:rsidRPr="00000013" w:rsidRDefault="00594A43" w:rsidP="00317320">
      <w:pPr>
        <w:pStyle w:val="24"/>
        <w:shd w:val="clear" w:color="auto" w:fill="auto"/>
        <w:spacing w:before="0" w:after="0" w:line="360" w:lineRule="auto"/>
        <w:ind w:firstLine="760"/>
        <w:rPr>
          <w:sz w:val="24"/>
          <w:szCs w:val="24"/>
        </w:rPr>
      </w:pPr>
      <w:r w:rsidRPr="00000013">
        <w:rPr>
          <w:sz w:val="24"/>
          <w:szCs w:val="24"/>
        </w:rPr>
        <w:t>Усиление королевской власти в странах Западной Европы. Сословно</w:t>
      </w:r>
      <w:r w:rsidRPr="00000013">
        <w:rPr>
          <w:sz w:val="24"/>
          <w:szCs w:val="24"/>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Польско-литовское государство в </w:t>
      </w:r>
      <w:r w:rsidRPr="00000013">
        <w:rPr>
          <w:sz w:val="24"/>
          <w:szCs w:val="24"/>
          <w:lang w:val="en-US" w:bidi="en-US"/>
        </w:rPr>
        <w:t>XIV</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Реконкиста и образование централизованных государств на Пиренейском полуострове. Итальянские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14:paraId="0AB36BE9" w14:textId="77777777" w:rsidR="00594A43" w:rsidRPr="00000013" w:rsidRDefault="00594A43" w:rsidP="00317320">
      <w:pPr>
        <w:pStyle w:val="24"/>
        <w:shd w:val="clear" w:color="auto" w:fill="auto"/>
        <w:spacing w:before="0" w:after="0" w:line="360" w:lineRule="auto"/>
        <w:ind w:firstLine="760"/>
        <w:rPr>
          <w:sz w:val="24"/>
          <w:szCs w:val="24"/>
        </w:rPr>
      </w:pPr>
      <w:r w:rsidRPr="00000013">
        <w:rPr>
          <w:sz w:val="24"/>
          <w:szCs w:val="24"/>
        </w:rPr>
        <w:t xml:space="preserve">Византийская империя и славянские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Экспансия турок-османов. Османские завоевания на Балканах. Падение Константинополя.</w:t>
      </w:r>
    </w:p>
    <w:p w14:paraId="203F73D5" w14:textId="77777777" w:rsidR="00594A43" w:rsidRPr="00000013" w:rsidRDefault="00594A43" w:rsidP="00317320">
      <w:pPr>
        <w:pStyle w:val="24"/>
        <w:shd w:val="clear" w:color="auto" w:fill="auto"/>
        <w:tabs>
          <w:tab w:val="left" w:pos="2009"/>
        </w:tabs>
        <w:spacing w:before="0" w:after="0" w:line="360" w:lineRule="auto"/>
        <w:ind w:left="760"/>
        <w:rPr>
          <w:sz w:val="24"/>
          <w:szCs w:val="24"/>
        </w:rPr>
      </w:pPr>
      <w:r w:rsidRPr="00000013">
        <w:rPr>
          <w:sz w:val="24"/>
          <w:szCs w:val="24"/>
        </w:rPr>
        <w:t>Культура средневековой Европы.</w:t>
      </w:r>
    </w:p>
    <w:p w14:paraId="3D4B6FF8" w14:textId="77777777" w:rsidR="00594A43" w:rsidRPr="00000013" w:rsidRDefault="00594A43" w:rsidP="00317320">
      <w:pPr>
        <w:pStyle w:val="24"/>
        <w:shd w:val="clear" w:color="auto" w:fill="auto"/>
        <w:spacing w:before="0" w:after="0" w:line="360" w:lineRule="auto"/>
        <w:ind w:firstLine="760"/>
        <w:rPr>
          <w:sz w:val="24"/>
          <w:szCs w:val="24"/>
        </w:rPr>
      </w:pPr>
      <w:r w:rsidRPr="00000013">
        <w:rPr>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121362C6" w14:textId="77777777" w:rsidR="00594A43" w:rsidRPr="00000013" w:rsidRDefault="00594A43" w:rsidP="00317320">
      <w:pPr>
        <w:pStyle w:val="24"/>
        <w:shd w:val="clear" w:color="auto" w:fill="auto"/>
        <w:tabs>
          <w:tab w:val="left" w:pos="2009"/>
        </w:tabs>
        <w:spacing w:before="0" w:after="0" w:line="360" w:lineRule="auto"/>
        <w:ind w:left="760"/>
        <w:rPr>
          <w:sz w:val="24"/>
          <w:szCs w:val="24"/>
        </w:rPr>
      </w:pPr>
      <w:r w:rsidRPr="00000013">
        <w:rPr>
          <w:sz w:val="24"/>
          <w:szCs w:val="24"/>
        </w:rPr>
        <w:t>Страны Востока в Средние века.</w:t>
      </w:r>
    </w:p>
    <w:p w14:paraId="0CC10C11" w14:textId="77777777" w:rsidR="00594A43" w:rsidRPr="00000013" w:rsidRDefault="00594A43" w:rsidP="00317320">
      <w:pPr>
        <w:pStyle w:val="24"/>
        <w:shd w:val="clear" w:color="auto" w:fill="auto"/>
        <w:spacing w:before="0" w:after="0" w:line="360" w:lineRule="auto"/>
        <w:ind w:firstLine="760"/>
        <w:rPr>
          <w:sz w:val="24"/>
          <w:szCs w:val="24"/>
        </w:rPr>
      </w:pPr>
      <w:r w:rsidRPr="00000013">
        <w:rPr>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14:paraId="64F89C40" w14:textId="77777777" w:rsidR="00594A43" w:rsidRPr="00000013" w:rsidRDefault="00594A43" w:rsidP="00317320">
      <w:pPr>
        <w:pStyle w:val="24"/>
        <w:shd w:val="clear" w:color="auto" w:fill="auto"/>
        <w:spacing w:before="0" w:after="0" w:line="360" w:lineRule="auto"/>
        <w:ind w:firstLine="760"/>
        <w:rPr>
          <w:sz w:val="24"/>
          <w:szCs w:val="24"/>
        </w:rPr>
      </w:pPr>
      <w:r w:rsidRPr="00000013">
        <w:rPr>
          <w:sz w:val="24"/>
          <w:szCs w:val="24"/>
        </w:rPr>
        <w:t xml:space="preserve">Культура народов Востока. Литература. Архитектура. Традиционные искусства и </w:t>
      </w:r>
      <w:r w:rsidRPr="00000013">
        <w:rPr>
          <w:sz w:val="24"/>
          <w:szCs w:val="24"/>
        </w:rPr>
        <w:lastRenderedPageBreak/>
        <w:t>ремесла.</w:t>
      </w:r>
    </w:p>
    <w:p w14:paraId="308F264E" w14:textId="77777777" w:rsidR="00594A43" w:rsidRPr="00000013" w:rsidRDefault="00594A43" w:rsidP="00317320">
      <w:pPr>
        <w:pStyle w:val="24"/>
        <w:shd w:val="clear" w:color="auto" w:fill="auto"/>
        <w:tabs>
          <w:tab w:val="left" w:pos="2009"/>
        </w:tabs>
        <w:spacing w:before="0" w:after="0" w:line="360" w:lineRule="auto"/>
        <w:ind w:left="760"/>
        <w:rPr>
          <w:sz w:val="24"/>
          <w:szCs w:val="24"/>
        </w:rPr>
      </w:pPr>
      <w:r w:rsidRPr="00000013">
        <w:rPr>
          <w:sz w:val="24"/>
          <w:szCs w:val="24"/>
        </w:rPr>
        <w:t>Государства доколумбовой Америки в Средние века.</w:t>
      </w:r>
    </w:p>
    <w:p w14:paraId="7EBD5D1E" w14:textId="77777777" w:rsidR="00594A43" w:rsidRPr="00000013" w:rsidRDefault="00594A43" w:rsidP="00317320">
      <w:pPr>
        <w:pStyle w:val="24"/>
        <w:shd w:val="clear" w:color="auto" w:fill="auto"/>
        <w:spacing w:before="0" w:after="0" w:line="360" w:lineRule="auto"/>
        <w:ind w:firstLine="760"/>
        <w:rPr>
          <w:sz w:val="24"/>
          <w:szCs w:val="24"/>
        </w:rPr>
      </w:pPr>
      <w:r w:rsidRPr="00000013">
        <w:rPr>
          <w:sz w:val="24"/>
          <w:szCs w:val="24"/>
        </w:rPr>
        <w:t>Цивилизации майя, ацтеков и инков: общественный строй, религиозные</w:t>
      </w:r>
    </w:p>
    <w:p w14:paraId="41AA3F7C" w14:textId="77777777" w:rsidR="00594A43" w:rsidRPr="00000013" w:rsidRDefault="00594A43" w:rsidP="00317320">
      <w:pPr>
        <w:pStyle w:val="24"/>
        <w:shd w:val="clear" w:color="auto" w:fill="auto"/>
        <w:spacing w:before="0" w:after="0" w:line="360" w:lineRule="auto"/>
        <w:rPr>
          <w:sz w:val="24"/>
          <w:szCs w:val="24"/>
        </w:rPr>
      </w:pPr>
      <w:r w:rsidRPr="00000013">
        <w:rPr>
          <w:sz w:val="24"/>
          <w:szCs w:val="24"/>
        </w:rPr>
        <w:t>верования, культура. Появление европейских завоевателей.</w:t>
      </w:r>
    </w:p>
    <w:p w14:paraId="3B524DFE" w14:textId="77777777" w:rsidR="00000013" w:rsidRPr="00000013" w:rsidRDefault="00000013" w:rsidP="00317320">
      <w:pPr>
        <w:pStyle w:val="24"/>
        <w:shd w:val="clear" w:color="auto" w:fill="auto"/>
        <w:tabs>
          <w:tab w:val="left" w:pos="2143"/>
        </w:tabs>
        <w:spacing w:before="0" w:after="0" w:line="360" w:lineRule="auto"/>
        <w:ind w:firstLine="760"/>
        <w:rPr>
          <w:sz w:val="24"/>
          <w:szCs w:val="24"/>
        </w:rPr>
      </w:pPr>
      <w:r w:rsidRPr="00000013">
        <w:rPr>
          <w:sz w:val="24"/>
          <w:szCs w:val="24"/>
        </w:rPr>
        <w:t>Обобщение.</w:t>
      </w:r>
    </w:p>
    <w:p w14:paraId="5F86C9DC"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Историческое и культурное наследие Средних веков.</w:t>
      </w:r>
    </w:p>
    <w:p w14:paraId="50FAECCA" w14:textId="77777777" w:rsidR="00000013" w:rsidRPr="00000013" w:rsidRDefault="00000013" w:rsidP="00317320">
      <w:pPr>
        <w:pStyle w:val="24"/>
        <w:shd w:val="clear" w:color="auto" w:fill="auto"/>
        <w:tabs>
          <w:tab w:val="left" w:pos="1798"/>
        </w:tabs>
        <w:spacing w:before="0" w:after="0" w:line="360" w:lineRule="auto"/>
        <w:ind w:firstLine="760"/>
        <w:rPr>
          <w:sz w:val="24"/>
          <w:szCs w:val="24"/>
        </w:rPr>
      </w:pPr>
      <w:r w:rsidRPr="00000013">
        <w:rPr>
          <w:sz w:val="24"/>
          <w:szCs w:val="24"/>
        </w:rPr>
        <w:t>История России. От Руси к Российскому государству.</w:t>
      </w:r>
    </w:p>
    <w:p w14:paraId="455AE27D" w14:textId="77777777" w:rsidR="00000013" w:rsidRPr="00000013" w:rsidRDefault="00000013" w:rsidP="00317320">
      <w:pPr>
        <w:pStyle w:val="24"/>
        <w:shd w:val="clear" w:color="auto" w:fill="auto"/>
        <w:tabs>
          <w:tab w:val="left" w:pos="2004"/>
        </w:tabs>
        <w:spacing w:before="0" w:after="0" w:line="360" w:lineRule="auto"/>
        <w:ind w:firstLine="760"/>
        <w:rPr>
          <w:sz w:val="24"/>
          <w:szCs w:val="24"/>
        </w:rPr>
      </w:pPr>
      <w:r w:rsidRPr="00000013">
        <w:rPr>
          <w:sz w:val="24"/>
          <w:szCs w:val="24"/>
        </w:rPr>
        <w:t>Введение.</w:t>
      </w:r>
    </w:p>
    <w:p w14:paraId="4AAFBED5"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Роль и место России в мировой истории. Проблемы периодизации российской истории. Источники по истории России.</w:t>
      </w:r>
    </w:p>
    <w:p w14:paraId="5338E105" w14:textId="77777777" w:rsidR="00000013" w:rsidRPr="00000013" w:rsidRDefault="00000013" w:rsidP="00317320">
      <w:pPr>
        <w:pStyle w:val="24"/>
        <w:shd w:val="clear" w:color="auto" w:fill="auto"/>
        <w:tabs>
          <w:tab w:val="left" w:pos="1945"/>
        </w:tabs>
        <w:spacing w:before="0" w:after="0" w:line="360" w:lineRule="auto"/>
        <w:ind w:firstLine="760"/>
        <w:rPr>
          <w:sz w:val="24"/>
          <w:szCs w:val="24"/>
        </w:rPr>
      </w:pPr>
      <w:r w:rsidRPr="00000013">
        <w:rPr>
          <w:sz w:val="24"/>
          <w:szCs w:val="24"/>
        </w:rPr>
        <w:t>Народы и государства на территории нашей страны в древности. Восточная Европа в середине I тыс. н. э.</w:t>
      </w:r>
    </w:p>
    <w:p w14:paraId="481D6F62"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14:paraId="2C46D207"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33F41EB3"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374A8FCC"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Страны и народы Восточной Европы, Сибири и Дальнего Востока, Тюркский каганат, Хазарский каганат, Волжская Булгария.</w:t>
      </w:r>
    </w:p>
    <w:p w14:paraId="427B459F" w14:textId="77777777" w:rsidR="00000013" w:rsidRPr="00000013" w:rsidRDefault="00000013" w:rsidP="00317320">
      <w:pPr>
        <w:pStyle w:val="24"/>
        <w:shd w:val="clear" w:color="auto" w:fill="auto"/>
        <w:tabs>
          <w:tab w:val="left" w:pos="1966"/>
        </w:tabs>
        <w:spacing w:before="0" w:after="0" w:line="360" w:lineRule="auto"/>
        <w:ind w:firstLine="760"/>
        <w:rPr>
          <w:sz w:val="24"/>
          <w:szCs w:val="24"/>
        </w:rPr>
      </w:pPr>
      <w:r w:rsidRPr="00000013">
        <w:rPr>
          <w:sz w:val="24"/>
          <w:szCs w:val="24"/>
        </w:rPr>
        <w:t>Русь в IX - начале XII в.</w:t>
      </w:r>
    </w:p>
    <w:p w14:paraId="0E2ACDAA" w14:textId="77777777" w:rsidR="00000013" w:rsidRPr="00000013" w:rsidRDefault="00000013" w:rsidP="00317320">
      <w:pPr>
        <w:pStyle w:val="24"/>
        <w:shd w:val="clear" w:color="auto" w:fill="auto"/>
        <w:tabs>
          <w:tab w:val="left" w:pos="2151"/>
        </w:tabs>
        <w:spacing w:before="0" w:after="0" w:line="360" w:lineRule="auto"/>
        <w:ind w:firstLine="760"/>
        <w:rPr>
          <w:sz w:val="24"/>
          <w:szCs w:val="24"/>
        </w:rPr>
      </w:pPr>
      <w:r w:rsidRPr="00000013">
        <w:rPr>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1B20B1A0"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Первые известия о Руси. Проблема образования государства.</w:t>
      </w:r>
    </w:p>
    <w:p w14:paraId="504B09CF"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Русь. Скандинавы на Руси. Начало династии Рюриковичей.</w:t>
      </w:r>
    </w:p>
    <w:p w14:paraId="69C43D5D"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lastRenderedPageBreak/>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2872F998"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Принятие христианства и его значение. Византийское наследие на Руси.</w:t>
      </w:r>
    </w:p>
    <w:p w14:paraId="5DDE09C5" w14:textId="77777777" w:rsidR="00000013" w:rsidRPr="00000013" w:rsidRDefault="00000013" w:rsidP="00317320">
      <w:pPr>
        <w:pStyle w:val="24"/>
        <w:shd w:val="clear" w:color="auto" w:fill="auto"/>
        <w:tabs>
          <w:tab w:val="left" w:pos="2156"/>
        </w:tabs>
        <w:spacing w:before="0" w:after="0" w:line="360" w:lineRule="auto"/>
        <w:ind w:firstLine="760"/>
        <w:rPr>
          <w:sz w:val="24"/>
          <w:szCs w:val="24"/>
        </w:rPr>
      </w:pPr>
      <w:r w:rsidRPr="00000013">
        <w:rPr>
          <w:sz w:val="24"/>
          <w:szCs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2A29A455"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Общественный строй Руси: дискуссии в исторической науке.</w:t>
      </w:r>
    </w:p>
    <w:p w14:paraId="1A921B96"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Князья, дружина. Духовенство. Городское население. Купцы.</w:t>
      </w:r>
    </w:p>
    <w:p w14:paraId="723900A3"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Категории рядового и зависимого населения. Древнерусское право: Русская Правда, церковные уставы.</w:t>
      </w:r>
    </w:p>
    <w:p w14:paraId="0FDA616F"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47D8884F" w14:textId="77777777" w:rsidR="00000013" w:rsidRPr="00000013" w:rsidRDefault="00000013" w:rsidP="00317320">
      <w:pPr>
        <w:pStyle w:val="24"/>
        <w:shd w:val="clear" w:color="auto" w:fill="auto"/>
        <w:tabs>
          <w:tab w:val="left" w:pos="2156"/>
        </w:tabs>
        <w:spacing w:before="0" w:after="0" w:line="360" w:lineRule="auto"/>
        <w:ind w:firstLine="760"/>
        <w:rPr>
          <w:sz w:val="24"/>
          <w:szCs w:val="24"/>
        </w:rPr>
      </w:pPr>
      <w:r w:rsidRPr="00000013">
        <w:rPr>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8F22640"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14:paraId="5CB24023"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14:paraId="3D536538" w14:textId="77777777" w:rsidR="00000013" w:rsidRPr="00000013" w:rsidRDefault="00000013" w:rsidP="00317320">
      <w:pPr>
        <w:pStyle w:val="24"/>
        <w:shd w:val="clear" w:color="auto" w:fill="auto"/>
        <w:spacing w:before="0" w:after="0" w:line="360" w:lineRule="auto"/>
        <w:rPr>
          <w:sz w:val="24"/>
          <w:szCs w:val="24"/>
        </w:rPr>
      </w:pPr>
      <w:r w:rsidRPr="00000013">
        <w:rPr>
          <w:sz w:val="24"/>
          <w:szCs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435EDB67" w14:textId="77777777" w:rsidR="00000013" w:rsidRPr="00000013" w:rsidRDefault="00000013" w:rsidP="00317320">
      <w:pPr>
        <w:pStyle w:val="24"/>
        <w:shd w:val="clear" w:color="auto" w:fill="auto"/>
        <w:tabs>
          <w:tab w:val="left" w:pos="1966"/>
        </w:tabs>
        <w:spacing w:before="0" w:after="0" w:line="360" w:lineRule="auto"/>
        <w:ind w:firstLine="760"/>
        <w:rPr>
          <w:sz w:val="24"/>
          <w:szCs w:val="24"/>
        </w:rPr>
      </w:pPr>
      <w:r w:rsidRPr="00000013">
        <w:rPr>
          <w:sz w:val="24"/>
          <w:szCs w:val="24"/>
        </w:rPr>
        <w:t>Русь в середине XII - начале XIII в.</w:t>
      </w:r>
    </w:p>
    <w:p w14:paraId="2913D1E4"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w:t>
      </w:r>
      <w:r w:rsidRPr="00000013">
        <w:rPr>
          <w:sz w:val="24"/>
          <w:szCs w:val="24"/>
        </w:rPr>
        <w:lastRenderedPageBreak/>
        <w:t>Новгородская. Эволюция общественного строя и права; внешняя политика русских земель.</w:t>
      </w:r>
    </w:p>
    <w:p w14:paraId="7867D8A3"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42EEE9FD" w14:textId="77777777" w:rsidR="00000013" w:rsidRPr="00000013" w:rsidRDefault="00000013" w:rsidP="00317320">
      <w:pPr>
        <w:pStyle w:val="24"/>
        <w:shd w:val="clear" w:color="auto" w:fill="auto"/>
        <w:tabs>
          <w:tab w:val="left" w:pos="1966"/>
        </w:tabs>
        <w:spacing w:before="0" w:after="0" w:line="360" w:lineRule="auto"/>
        <w:ind w:firstLine="760"/>
        <w:rPr>
          <w:sz w:val="24"/>
          <w:szCs w:val="24"/>
        </w:rPr>
      </w:pPr>
      <w:r w:rsidRPr="00000013">
        <w:rPr>
          <w:sz w:val="24"/>
          <w:szCs w:val="24"/>
        </w:rPr>
        <w:t>Русские земли и их соседи в середине XIII - XIV в.</w:t>
      </w:r>
    </w:p>
    <w:p w14:paraId="629363A7"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Возникновение Монгольской империи. Завоевания Чингисхана</w:t>
      </w:r>
    </w:p>
    <w:p w14:paraId="4B62E837" w14:textId="77777777" w:rsidR="00000013" w:rsidRPr="00000013" w:rsidRDefault="00000013" w:rsidP="00317320">
      <w:pPr>
        <w:pStyle w:val="24"/>
        <w:shd w:val="clear" w:color="auto" w:fill="auto"/>
        <w:spacing w:before="0" w:after="0" w:line="360" w:lineRule="auto"/>
        <w:rPr>
          <w:sz w:val="24"/>
          <w:szCs w:val="24"/>
        </w:rPr>
      </w:pPr>
      <w:r w:rsidRPr="00000013">
        <w:rPr>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2C736B0F"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62DEF98F"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1F18DE5C"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1817291F" w14:textId="77777777" w:rsidR="00000013" w:rsidRPr="00000013" w:rsidRDefault="00000013" w:rsidP="00317320">
      <w:pPr>
        <w:pStyle w:val="24"/>
        <w:shd w:val="clear" w:color="auto" w:fill="auto"/>
        <w:tabs>
          <w:tab w:val="left" w:pos="2146"/>
        </w:tabs>
        <w:spacing w:before="0" w:after="0" w:line="360" w:lineRule="auto"/>
        <w:ind w:firstLine="760"/>
        <w:rPr>
          <w:sz w:val="24"/>
          <w:szCs w:val="24"/>
        </w:rPr>
      </w:pPr>
      <w:r w:rsidRPr="00000013">
        <w:rPr>
          <w:sz w:val="24"/>
          <w:szCs w:val="24"/>
        </w:rPr>
        <w:t xml:space="preserve">Народы и государства степной зоны Восточной Европы и Сибири в </w:t>
      </w:r>
      <w:r w:rsidRPr="00000013">
        <w:rPr>
          <w:sz w:val="24"/>
          <w:szCs w:val="24"/>
          <w:lang w:val="en-US" w:bidi="en-US"/>
        </w:rPr>
        <w:t>XIII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4B91387E"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1D311663" w14:textId="77777777" w:rsidR="00000013" w:rsidRPr="00000013" w:rsidRDefault="00000013" w:rsidP="00317320">
      <w:pPr>
        <w:pStyle w:val="24"/>
        <w:shd w:val="clear" w:color="auto" w:fill="auto"/>
        <w:tabs>
          <w:tab w:val="left" w:pos="2156"/>
        </w:tabs>
        <w:spacing w:before="0" w:after="0" w:line="360" w:lineRule="auto"/>
        <w:ind w:firstLine="760"/>
        <w:rPr>
          <w:sz w:val="24"/>
          <w:szCs w:val="24"/>
        </w:rPr>
      </w:pPr>
      <w:r w:rsidRPr="00000013">
        <w:rPr>
          <w:sz w:val="24"/>
          <w:szCs w:val="24"/>
        </w:rPr>
        <w:t xml:space="preserve">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w:t>
      </w:r>
      <w:r w:rsidRPr="00000013">
        <w:rPr>
          <w:sz w:val="24"/>
          <w:szCs w:val="24"/>
        </w:rPr>
        <w:lastRenderedPageBreak/>
        <w:t>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7F349AEB" w14:textId="77777777" w:rsidR="00000013" w:rsidRPr="00000013" w:rsidRDefault="00000013" w:rsidP="00317320">
      <w:pPr>
        <w:pStyle w:val="24"/>
        <w:shd w:val="clear" w:color="auto" w:fill="auto"/>
        <w:tabs>
          <w:tab w:val="left" w:pos="1961"/>
        </w:tabs>
        <w:spacing w:before="0" w:after="0" w:line="360" w:lineRule="auto"/>
        <w:ind w:firstLine="760"/>
        <w:rPr>
          <w:sz w:val="24"/>
          <w:szCs w:val="24"/>
        </w:rPr>
      </w:pPr>
      <w:r w:rsidRPr="00000013">
        <w:rPr>
          <w:sz w:val="24"/>
          <w:szCs w:val="24"/>
        </w:rPr>
        <w:t>Формирование единого Русского государства в XV в.</w:t>
      </w:r>
    </w:p>
    <w:p w14:paraId="20282A1A"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3FE3DD52"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23AE5D45" w14:textId="77777777" w:rsidR="00000013" w:rsidRPr="00000013" w:rsidRDefault="00000013" w:rsidP="00317320">
      <w:pPr>
        <w:pStyle w:val="24"/>
        <w:shd w:val="clear" w:color="auto" w:fill="auto"/>
        <w:tabs>
          <w:tab w:val="left" w:pos="1953"/>
        </w:tabs>
        <w:spacing w:before="0" w:after="0" w:line="360" w:lineRule="auto"/>
        <w:ind w:firstLine="780"/>
        <w:rPr>
          <w:sz w:val="24"/>
          <w:szCs w:val="24"/>
        </w:rPr>
      </w:pPr>
      <w:r w:rsidRPr="00000013">
        <w:rPr>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14:paraId="733CE8AB" w14:textId="77777777" w:rsidR="00000013" w:rsidRPr="00000013" w:rsidRDefault="00000013" w:rsidP="00317320">
      <w:pPr>
        <w:pStyle w:val="24"/>
        <w:shd w:val="clear" w:color="auto" w:fill="auto"/>
        <w:tabs>
          <w:tab w:val="left" w:pos="1993"/>
        </w:tabs>
        <w:spacing w:before="0" w:after="0" w:line="360" w:lineRule="auto"/>
        <w:ind w:firstLine="780"/>
        <w:rPr>
          <w:sz w:val="24"/>
          <w:szCs w:val="24"/>
        </w:rPr>
      </w:pPr>
      <w:r w:rsidRPr="00000013">
        <w:rPr>
          <w:sz w:val="24"/>
          <w:szCs w:val="24"/>
        </w:rPr>
        <w:t>Обобщение.</w:t>
      </w:r>
    </w:p>
    <w:p w14:paraId="02B6E8B4" w14:textId="77777777" w:rsidR="00000013" w:rsidRPr="00950931" w:rsidRDefault="00000013" w:rsidP="00317320">
      <w:pPr>
        <w:pStyle w:val="24"/>
        <w:shd w:val="clear" w:color="auto" w:fill="auto"/>
        <w:tabs>
          <w:tab w:val="left" w:pos="1576"/>
        </w:tabs>
        <w:spacing w:before="0" w:after="0" w:line="360" w:lineRule="auto"/>
        <w:ind w:firstLine="780"/>
        <w:rPr>
          <w:b/>
          <w:sz w:val="24"/>
          <w:szCs w:val="24"/>
        </w:rPr>
      </w:pPr>
      <w:r w:rsidRPr="00950931">
        <w:rPr>
          <w:b/>
          <w:sz w:val="24"/>
          <w:szCs w:val="24"/>
        </w:rPr>
        <w:t>Содержание обучения в 7 классе.</w:t>
      </w:r>
    </w:p>
    <w:p w14:paraId="3E09E92E" w14:textId="77777777" w:rsidR="00000013" w:rsidRPr="00000013" w:rsidRDefault="00000013" w:rsidP="00317320">
      <w:pPr>
        <w:pStyle w:val="24"/>
        <w:shd w:val="clear" w:color="auto" w:fill="auto"/>
        <w:tabs>
          <w:tab w:val="left" w:pos="1782"/>
        </w:tabs>
        <w:spacing w:before="0" w:after="0" w:line="360" w:lineRule="auto"/>
        <w:ind w:firstLine="780"/>
        <w:rPr>
          <w:sz w:val="24"/>
          <w:szCs w:val="24"/>
        </w:rPr>
      </w:pPr>
      <w:r w:rsidRPr="00000013">
        <w:rPr>
          <w:sz w:val="24"/>
          <w:szCs w:val="24"/>
        </w:rPr>
        <w:t>Всеобщая история. История Нового времени. Конец XV - XVII в.</w:t>
      </w:r>
    </w:p>
    <w:p w14:paraId="1D434E80" w14:textId="77777777" w:rsidR="00000013" w:rsidRPr="00000013" w:rsidRDefault="00000013" w:rsidP="00317320">
      <w:pPr>
        <w:pStyle w:val="24"/>
        <w:shd w:val="clear" w:color="auto" w:fill="auto"/>
        <w:tabs>
          <w:tab w:val="left" w:pos="1993"/>
        </w:tabs>
        <w:spacing w:before="0" w:after="0" w:line="360" w:lineRule="auto"/>
        <w:ind w:firstLine="780"/>
        <w:rPr>
          <w:sz w:val="24"/>
          <w:szCs w:val="24"/>
        </w:rPr>
      </w:pPr>
      <w:r w:rsidRPr="00000013">
        <w:rPr>
          <w:sz w:val="24"/>
          <w:szCs w:val="24"/>
        </w:rPr>
        <w:t>Введение.</w:t>
      </w:r>
    </w:p>
    <w:p w14:paraId="3A27453D" w14:textId="77777777" w:rsidR="00000013" w:rsidRPr="00000013" w:rsidRDefault="00000013" w:rsidP="00317320">
      <w:pPr>
        <w:pStyle w:val="24"/>
        <w:shd w:val="clear" w:color="auto" w:fill="auto"/>
        <w:spacing w:before="0" w:after="0" w:line="360" w:lineRule="auto"/>
        <w:ind w:firstLine="780"/>
        <w:rPr>
          <w:sz w:val="24"/>
          <w:szCs w:val="24"/>
        </w:rPr>
      </w:pPr>
      <w:r w:rsidRPr="00000013">
        <w:rPr>
          <w:sz w:val="24"/>
          <w:szCs w:val="24"/>
        </w:rPr>
        <w:t>Понятие «Новое время». Хронологические рамки и периодизация истории Нового времени.</w:t>
      </w:r>
    </w:p>
    <w:p w14:paraId="0F980C9B" w14:textId="77777777" w:rsidR="00000013" w:rsidRPr="00000013" w:rsidRDefault="00000013" w:rsidP="00317320">
      <w:pPr>
        <w:pStyle w:val="24"/>
        <w:shd w:val="clear" w:color="auto" w:fill="auto"/>
        <w:tabs>
          <w:tab w:val="left" w:pos="1993"/>
        </w:tabs>
        <w:spacing w:before="0" w:after="0" w:line="360" w:lineRule="auto"/>
        <w:ind w:firstLine="780"/>
        <w:rPr>
          <w:sz w:val="24"/>
          <w:szCs w:val="24"/>
        </w:rPr>
      </w:pPr>
      <w:r w:rsidRPr="00000013">
        <w:rPr>
          <w:sz w:val="24"/>
          <w:szCs w:val="24"/>
        </w:rPr>
        <w:t>Великие географические открытия.</w:t>
      </w:r>
    </w:p>
    <w:p w14:paraId="572848CF" w14:textId="77777777" w:rsidR="00000013" w:rsidRPr="00000013" w:rsidRDefault="00000013" w:rsidP="00317320">
      <w:pPr>
        <w:pStyle w:val="24"/>
        <w:shd w:val="clear" w:color="auto" w:fill="auto"/>
        <w:spacing w:before="0" w:after="0" w:line="360" w:lineRule="auto"/>
        <w:ind w:firstLine="780"/>
        <w:rPr>
          <w:sz w:val="24"/>
          <w:szCs w:val="24"/>
        </w:rPr>
      </w:pPr>
      <w:r w:rsidRPr="00000013">
        <w:rPr>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w:t>
      </w:r>
      <w:r w:rsidRPr="00000013">
        <w:rPr>
          <w:sz w:val="24"/>
          <w:szCs w:val="24"/>
        </w:rPr>
        <w:lastRenderedPageBreak/>
        <w:t xml:space="preserve">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000013">
        <w:rPr>
          <w:sz w:val="24"/>
          <w:szCs w:val="24"/>
          <w:lang w:val="en-US" w:bidi="en-US"/>
        </w:rPr>
        <w:t>XV</w:t>
      </w:r>
      <w:r w:rsidRPr="00000013">
        <w:rPr>
          <w:sz w:val="24"/>
          <w:szCs w:val="24"/>
          <w:lang w:bidi="en-US"/>
        </w:rPr>
        <w:t>-</w:t>
      </w:r>
      <w:r w:rsidRPr="00000013">
        <w:rPr>
          <w:sz w:val="24"/>
          <w:szCs w:val="24"/>
          <w:lang w:val="en-US" w:bidi="en-US"/>
        </w:rPr>
        <w:t>XVI</w:t>
      </w:r>
      <w:r w:rsidRPr="00000013">
        <w:rPr>
          <w:sz w:val="24"/>
          <w:szCs w:val="24"/>
          <w:lang w:bidi="en-US"/>
        </w:rPr>
        <w:t xml:space="preserve"> </w:t>
      </w:r>
      <w:r w:rsidRPr="00000013">
        <w:rPr>
          <w:sz w:val="24"/>
          <w:szCs w:val="24"/>
        </w:rPr>
        <w:t>в.</w:t>
      </w:r>
    </w:p>
    <w:p w14:paraId="3F7E175F" w14:textId="77777777" w:rsidR="00000013" w:rsidRPr="00000013" w:rsidRDefault="00000013" w:rsidP="00317320">
      <w:pPr>
        <w:pStyle w:val="24"/>
        <w:shd w:val="clear" w:color="auto" w:fill="auto"/>
        <w:tabs>
          <w:tab w:val="left" w:pos="1993"/>
        </w:tabs>
        <w:spacing w:before="0" w:after="0" w:line="360" w:lineRule="auto"/>
        <w:ind w:firstLine="780"/>
        <w:rPr>
          <w:sz w:val="24"/>
          <w:szCs w:val="24"/>
        </w:rPr>
      </w:pPr>
      <w:r w:rsidRPr="00000013">
        <w:rPr>
          <w:sz w:val="24"/>
          <w:szCs w:val="24"/>
        </w:rPr>
        <w:t xml:space="preserve">Изменения в европейском обществе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14:paraId="6353801C" w14:textId="77777777" w:rsidR="00000013" w:rsidRPr="00000013" w:rsidRDefault="00000013" w:rsidP="00317320">
      <w:pPr>
        <w:pStyle w:val="24"/>
        <w:shd w:val="clear" w:color="auto" w:fill="auto"/>
        <w:spacing w:before="0" w:after="0" w:line="360" w:lineRule="auto"/>
        <w:ind w:firstLine="780"/>
        <w:rPr>
          <w:sz w:val="24"/>
          <w:szCs w:val="24"/>
        </w:rPr>
      </w:pPr>
      <w:r w:rsidRPr="00000013">
        <w:rPr>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14:paraId="1566A1E5" w14:textId="77777777" w:rsidR="00000013" w:rsidRPr="00000013" w:rsidRDefault="00000013" w:rsidP="00317320">
      <w:pPr>
        <w:pStyle w:val="24"/>
        <w:shd w:val="clear" w:color="auto" w:fill="auto"/>
        <w:spacing w:before="0" w:after="0" w:line="360" w:lineRule="auto"/>
        <w:rPr>
          <w:sz w:val="24"/>
          <w:szCs w:val="24"/>
        </w:rPr>
      </w:pPr>
      <w:r w:rsidRPr="00000013">
        <w:rPr>
          <w:sz w:val="24"/>
          <w:szCs w:val="24"/>
        </w:rPr>
        <w:t>жизнь обитателей городов и деревень.</w:t>
      </w:r>
    </w:p>
    <w:p w14:paraId="1D5D7B00" w14:textId="77777777" w:rsidR="00000013" w:rsidRPr="00000013" w:rsidRDefault="00000013" w:rsidP="00317320">
      <w:pPr>
        <w:pStyle w:val="24"/>
        <w:shd w:val="clear" w:color="auto" w:fill="auto"/>
        <w:tabs>
          <w:tab w:val="left" w:pos="1987"/>
        </w:tabs>
        <w:spacing w:before="0" w:after="0" w:line="360" w:lineRule="auto"/>
        <w:ind w:firstLine="760"/>
        <w:rPr>
          <w:sz w:val="24"/>
          <w:szCs w:val="24"/>
        </w:rPr>
      </w:pPr>
      <w:r w:rsidRPr="00000013">
        <w:rPr>
          <w:sz w:val="24"/>
          <w:szCs w:val="24"/>
        </w:rPr>
        <w:t>Реформация и контрреформация в Европе.</w:t>
      </w:r>
    </w:p>
    <w:p w14:paraId="26447A4E"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2C14CADE" w14:textId="77777777" w:rsidR="00000013" w:rsidRPr="00000013" w:rsidRDefault="00000013" w:rsidP="00317320">
      <w:pPr>
        <w:pStyle w:val="24"/>
        <w:shd w:val="clear" w:color="auto" w:fill="auto"/>
        <w:tabs>
          <w:tab w:val="left" w:pos="1987"/>
        </w:tabs>
        <w:spacing w:before="0" w:after="0" w:line="360" w:lineRule="auto"/>
        <w:ind w:firstLine="760"/>
        <w:rPr>
          <w:sz w:val="24"/>
          <w:szCs w:val="24"/>
        </w:rPr>
      </w:pPr>
      <w:r w:rsidRPr="00000013">
        <w:rPr>
          <w:sz w:val="24"/>
          <w:szCs w:val="24"/>
        </w:rPr>
        <w:t xml:space="preserve">Государства Европы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14:paraId="34B779E5"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7DCC1876"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19D351A5"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5AEFD446"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3DAF5726"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0AAF1EDB"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7B3F670F" w14:textId="77777777" w:rsidR="00000013" w:rsidRPr="00000013" w:rsidRDefault="00000013" w:rsidP="00317320">
      <w:pPr>
        <w:pStyle w:val="24"/>
        <w:shd w:val="clear" w:color="auto" w:fill="auto"/>
        <w:tabs>
          <w:tab w:val="left" w:pos="1987"/>
        </w:tabs>
        <w:spacing w:before="0" w:after="0" w:line="360" w:lineRule="auto"/>
        <w:ind w:firstLine="760"/>
        <w:rPr>
          <w:sz w:val="24"/>
          <w:szCs w:val="24"/>
        </w:rPr>
      </w:pPr>
      <w:r w:rsidRPr="00000013">
        <w:rPr>
          <w:sz w:val="24"/>
          <w:szCs w:val="24"/>
        </w:rPr>
        <w:t xml:space="preserve">Международные отношения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14:paraId="4A61B0CC"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 xml:space="preserve">Борьба за первенство, военные конфликты между европейскими державами. </w:t>
      </w:r>
      <w:r w:rsidRPr="00000013">
        <w:rPr>
          <w:sz w:val="24"/>
          <w:szCs w:val="24"/>
        </w:rPr>
        <w:lastRenderedPageBreak/>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20C84FD0" w14:textId="77777777" w:rsidR="00000013" w:rsidRPr="00000013" w:rsidRDefault="00000013" w:rsidP="00317320">
      <w:pPr>
        <w:pStyle w:val="24"/>
        <w:shd w:val="clear" w:color="auto" w:fill="auto"/>
        <w:tabs>
          <w:tab w:val="left" w:pos="1969"/>
        </w:tabs>
        <w:spacing w:before="0" w:after="0" w:line="360" w:lineRule="auto"/>
        <w:ind w:firstLine="760"/>
        <w:rPr>
          <w:sz w:val="24"/>
          <w:szCs w:val="24"/>
        </w:rPr>
      </w:pPr>
      <w:r w:rsidRPr="00000013">
        <w:rPr>
          <w:sz w:val="24"/>
          <w:szCs w:val="24"/>
        </w:rPr>
        <w:t>Европейская культура в раннее Новое время.</w:t>
      </w:r>
    </w:p>
    <w:p w14:paraId="3FAA9FE6"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0FC52362" w14:textId="77777777" w:rsidR="00000013" w:rsidRPr="00000013" w:rsidRDefault="00000013" w:rsidP="00317320">
      <w:pPr>
        <w:pStyle w:val="24"/>
        <w:shd w:val="clear" w:color="auto" w:fill="auto"/>
        <w:tabs>
          <w:tab w:val="left" w:pos="1969"/>
        </w:tabs>
        <w:spacing w:before="0" w:after="0" w:line="360" w:lineRule="auto"/>
        <w:ind w:firstLine="760"/>
        <w:rPr>
          <w:sz w:val="24"/>
          <w:szCs w:val="24"/>
        </w:rPr>
      </w:pPr>
      <w:r w:rsidRPr="00000013">
        <w:rPr>
          <w:sz w:val="24"/>
          <w:szCs w:val="24"/>
        </w:rPr>
        <w:t xml:space="preserve">Страны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14:paraId="18EB1E80"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0EFDDB50"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 xml:space="preserve">«Закрытие» страны для иноземцев. Культура и искусство стран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14:paraId="3BD33220" w14:textId="77777777" w:rsidR="00000013" w:rsidRPr="00000013" w:rsidRDefault="00000013" w:rsidP="00317320">
      <w:pPr>
        <w:pStyle w:val="24"/>
        <w:shd w:val="clear" w:color="auto" w:fill="auto"/>
        <w:tabs>
          <w:tab w:val="left" w:pos="1969"/>
        </w:tabs>
        <w:spacing w:before="0" w:after="0" w:line="360" w:lineRule="auto"/>
        <w:ind w:firstLine="760"/>
        <w:rPr>
          <w:sz w:val="24"/>
          <w:szCs w:val="24"/>
        </w:rPr>
      </w:pPr>
      <w:r w:rsidRPr="00000013">
        <w:rPr>
          <w:sz w:val="24"/>
          <w:szCs w:val="24"/>
        </w:rPr>
        <w:t>Обобщение.</w:t>
      </w:r>
    </w:p>
    <w:p w14:paraId="3036D9F5"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Историческое и культурное наследие Раннего Нового времени.</w:t>
      </w:r>
    </w:p>
    <w:p w14:paraId="435447CC" w14:textId="77777777" w:rsidR="00000013" w:rsidRPr="00000013" w:rsidRDefault="00000013" w:rsidP="00317320">
      <w:pPr>
        <w:pStyle w:val="24"/>
        <w:shd w:val="clear" w:color="auto" w:fill="auto"/>
        <w:tabs>
          <w:tab w:val="left" w:pos="1728"/>
        </w:tabs>
        <w:spacing w:before="0" w:after="0" w:line="360" w:lineRule="auto"/>
        <w:ind w:firstLine="760"/>
        <w:rPr>
          <w:sz w:val="24"/>
          <w:szCs w:val="24"/>
        </w:rPr>
      </w:pPr>
      <w:r w:rsidRPr="00000013">
        <w:rPr>
          <w:sz w:val="24"/>
          <w:szCs w:val="24"/>
        </w:rPr>
        <w:t xml:space="preserve">История России. Россия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от Великого княжества к царству.</w:t>
      </w:r>
    </w:p>
    <w:p w14:paraId="13533501" w14:textId="77777777" w:rsidR="00000013" w:rsidRPr="00000013" w:rsidRDefault="00000013" w:rsidP="00317320">
      <w:pPr>
        <w:pStyle w:val="24"/>
        <w:shd w:val="clear" w:color="auto" w:fill="auto"/>
        <w:tabs>
          <w:tab w:val="left" w:pos="1969"/>
        </w:tabs>
        <w:spacing w:before="0" w:after="0" w:line="360" w:lineRule="auto"/>
        <w:ind w:firstLine="760"/>
        <w:rPr>
          <w:sz w:val="24"/>
          <w:szCs w:val="24"/>
        </w:rPr>
      </w:pPr>
      <w:r w:rsidRPr="00000013">
        <w:rPr>
          <w:sz w:val="24"/>
          <w:szCs w:val="24"/>
        </w:rPr>
        <w:t>Россия в XVI в.</w:t>
      </w:r>
    </w:p>
    <w:p w14:paraId="7A251D4F" w14:textId="77777777" w:rsidR="00000013" w:rsidRPr="00000013" w:rsidRDefault="00000013" w:rsidP="00317320">
      <w:pPr>
        <w:pStyle w:val="24"/>
        <w:shd w:val="clear" w:color="auto" w:fill="auto"/>
        <w:tabs>
          <w:tab w:val="left" w:pos="2160"/>
        </w:tabs>
        <w:spacing w:before="0" w:after="0" w:line="360" w:lineRule="auto"/>
        <w:ind w:firstLine="760"/>
        <w:rPr>
          <w:sz w:val="24"/>
          <w:szCs w:val="24"/>
        </w:rPr>
      </w:pPr>
      <w:r w:rsidRPr="00000013">
        <w:rPr>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7CE25782"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12440127" w14:textId="77777777" w:rsidR="00000013" w:rsidRPr="00000013" w:rsidRDefault="00000013" w:rsidP="00317320">
      <w:pPr>
        <w:pStyle w:val="24"/>
        <w:shd w:val="clear" w:color="auto" w:fill="auto"/>
        <w:tabs>
          <w:tab w:val="left" w:pos="2151"/>
        </w:tabs>
        <w:spacing w:before="0" w:after="0" w:line="360" w:lineRule="auto"/>
        <w:ind w:firstLine="760"/>
        <w:rPr>
          <w:sz w:val="24"/>
          <w:szCs w:val="24"/>
        </w:rPr>
      </w:pPr>
      <w:r w:rsidRPr="00000013">
        <w:rPr>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14:paraId="55ECF06F"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lastRenderedPageBreak/>
        <w:t>Период боярского правления. Борьба за власть между боярскими кланами. Губная реформа. Московское восстание 1547 г. Ереси.</w:t>
      </w:r>
    </w:p>
    <w:p w14:paraId="7DD0C629"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4D4F0C0E"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6C8E43FC"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28D2FEA7"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418019EB"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Опричнина, дискуссия о её причинах и характере. Опричный террор. Разгром</w:t>
      </w:r>
    </w:p>
    <w:p w14:paraId="6A6F309F" w14:textId="77777777" w:rsidR="00000013" w:rsidRPr="00000013" w:rsidRDefault="00000013" w:rsidP="00317320">
      <w:pPr>
        <w:pStyle w:val="24"/>
        <w:shd w:val="clear" w:color="auto" w:fill="auto"/>
        <w:spacing w:before="0" w:after="0" w:line="360" w:lineRule="auto"/>
        <w:rPr>
          <w:sz w:val="24"/>
          <w:szCs w:val="24"/>
        </w:rPr>
      </w:pPr>
      <w:r w:rsidRPr="00000013">
        <w:rPr>
          <w:sz w:val="24"/>
          <w:szCs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46A94550" w14:textId="77777777" w:rsidR="00000013" w:rsidRPr="00000013" w:rsidRDefault="00000013" w:rsidP="00317320">
      <w:pPr>
        <w:pStyle w:val="24"/>
        <w:shd w:val="clear" w:color="auto" w:fill="auto"/>
        <w:tabs>
          <w:tab w:val="left" w:pos="2151"/>
        </w:tabs>
        <w:spacing w:before="0" w:after="0" w:line="360" w:lineRule="auto"/>
        <w:ind w:firstLine="760"/>
        <w:rPr>
          <w:sz w:val="24"/>
          <w:szCs w:val="24"/>
        </w:rPr>
      </w:pPr>
      <w:r w:rsidRPr="00000013">
        <w:rPr>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66D4EA13" w14:textId="77777777" w:rsidR="00000013" w:rsidRPr="00000013" w:rsidRDefault="00000013" w:rsidP="00317320">
      <w:pPr>
        <w:pStyle w:val="24"/>
        <w:shd w:val="clear" w:color="auto" w:fill="auto"/>
        <w:tabs>
          <w:tab w:val="left" w:pos="1966"/>
        </w:tabs>
        <w:spacing w:before="0" w:after="0" w:line="360" w:lineRule="auto"/>
        <w:ind w:firstLine="760"/>
        <w:rPr>
          <w:sz w:val="24"/>
          <w:szCs w:val="24"/>
        </w:rPr>
      </w:pPr>
      <w:r w:rsidRPr="00000013">
        <w:rPr>
          <w:sz w:val="24"/>
          <w:szCs w:val="24"/>
        </w:rPr>
        <w:t>Смута в России.</w:t>
      </w:r>
    </w:p>
    <w:p w14:paraId="1124B6D8" w14:textId="77777777" w:rsidR="00000013" w:rsidRPr="00000013" w:rsidRDefault="00000013" w:rsidP="00317320">
      <w:pPr>
        <w:pStyle w:val="24"/>
        <w:shd w:val="clear" w:color="auto" w:fill="auto"/>
        <w:tabs>
          <w:tab w:val="left" w:pos="2151"/>
        </w:tabs>
        <w:spacing w:before="0" w:after="0" w:line="360" w:lineRule="auto"/>
        <w:ind w:firstLine="760"/>
        <w:rPr>
          <w:sz w:val="24"/>
          <w:szCs w:val="24"/>
        </w:rPr>
      </w:pPr>
      <w:r w:rsidRPr="00000013">
        <w:rPr>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48872B13" w14:textId="77777777" w:rsidR="00000013" w:rsidRPr="00000013" w:rsidRDefault="00000013" w:rsidP="00317320">
      <w:pPr>
        <w:pStyle w:val="24"/>
        <w:shd w:val="clear" w:color="auto" w:fill="auto"/>
        <w:tabs>
          <w:tab w:val="left" w:pos="2146"/>
        </w:tabs>
        <w:spacing w:before="0" w:after="0" w:line="360" w:lineRule="auto"/>
        <w:ind w:firstLine="760"/>
        <w:rPr>
          <w:sz w:val="24"/>
          <w:szCs w:val="24"/>
        </w:rPr>
      </w:pPr>
      <w:r w:rsidRPr="00000013">
        <w:rPr>
          <w:sz w:val="24"/>
          <w:szCs w:val="24"/>
        </w:rPr>
        <w:lastRenderedPageBreak/>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048C50FF"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160BF8FE"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645BDE25" w14:textId="77777777" w:rsidR="00000013" w:rsidRPr="00000013" w:rsidRDefault="00000013" w:rsidP="00317320">
      <w:pPr>
        <w:pStyle w:val="24"/>
        <w:shd w:val="clear" w:color="auto" w:fill="auto"/>
        <w:tabs>
          <w:tab w:val="left" w:pos="2156"/>
        </w:tabs>
        <w:spacing w:before="0" w:after="0" w:line="360" w:lineRule="auto"/>
        <w:ind w:firstLine="780"/>
        <w:rPr>
          <w:sz w:val="24"/>
          <w:szCs w:val="24"/>
        </w:rPr>
      </w:pPr>
      <w:r w:rsidRPr="00000013">
        <w:rPr>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33662249" w14:textId="77777777" w:rsidR="00000013" w:rsidRPr="00000013" w:rsidRDefault="00000013" w:rsidP="00317320">
      <w:pPr>
        <w:pStyle w:val="24"/>
        <w:shd w:val="clear" w:color="auto" w:fill="auto"/>
        <w:tabs>
          <w:tab w:val="left" w:pos="2192"/>
        </w:tabs>
        <w:spacing w:before="0" w:after="0" w:line="360" w:lineRule="auto"/>
        <w:ind w:firstLine="780"/>
        <w:rPr>
          <w:sz w:val="24"/>
          <w:szCs w:val="24"/>
        </w:rPr>
      </w:pPr>
      <w:r w:rsidRPr="00000013">
        <w:rPr>
          <w:sz w:val="24"/>
          <w:szCs w:val="24"/>
        </w:rPr>
        <w:t>Россия в XVII в.</w:t>
      </w:r>
    </w:p>
    <w:p w14:paraId="703E131F" w14:textId="77777777" w:rsidR="00000013" w:rsidRPr="00000013" w:rsidRDefault="00000013" w:rsidP="00317320">
      <w:pPr>
        <w:pStyle w:val="24"/>
        <w:shd w:val="clear" w:color="auto" w:fill="auto"/>
        <w:tabs>
          <w:tab w:val="left" w:pos="2146"/>
        </w:tabs>
        <w:spacing w:before="0" w:after="0" w:line="360" w:lineRule="auto"/>
        <w:ind w:firstLine="780"/>
        <w:rPr>
          <w:sz w:val="24"/>
          <w:szCs w:val="24"/>
        </w:rPr>
      </w:pPr>
      <w:r w:rsidRPr="00000013">
        <w:rPr>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18708CD7" w14:textId="77777777" w:rsidR="00000013" w:rsidRPr="00000013" w:rsidRDefault="00000013" w:rsidP="00317320">
      <w:pPr>
        <w:pStyle w:val="24"/>
        <w:shd w:val="clear" w:color="auto" w:fill="auto"/>
        <w:spacing w:before="0" w:after="0" w:line="360" w:lineRule="auto"/>
        <w:ind w:firstLine="780"/>
        <w:rPr>
          <w:sz w:val="24"/>
          <w:szCs w:val="24"/>
        </w:rPr>
      </w:pPr>
      <w:r w:rsidRPr="00000013">
        <w:rPr>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30D7E242" w14:textId="77777777" w:rsidR="00000013" w:rsidRPr="00000013" w:rsidRDefault="00000013" w:rsidP="00317320">
      <w:pPr>
        <w:pStyle w:val="24"/>
        <w:shd w:val="clear" w:color="auto" w:fill="auto"/>
        <w:tabs>
          <w:tab w:val="left" w:pos="2166"/>
        </w:tabs>
        <w:spacing w:before="0" w:after="0" w:line="360" w:lineRule="auto"/>
        <w:ind w:firstLine="780"/>
        <w:rPr>
          <w:sz w:val="24"/>
          <w:szCs w:val="24"/>
        </w:rPr>
      </w:pPr>
      <w:r w:rsidRPr="00000013">
        <w:rPr>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w:t>
      </w:r>
      <w:r w:rsidRPr="00000013">
        <w:rPr>
          <w:sz w:val="24"/>
          <w:szCs w:val="24"/>
        </w:rPr>
        <w:lastRenderedPageBreak/>
        <w:t>регионов Российского государства. Торговый и Новоторговый уставы. Торговля с европейскими странами и Востоком.</w:t>
      </w:r>
    </w:p>
    <w:p w14:paraId="650FC2C2" w14:textId="77777777" w:rsidR="00000013" w:rsidRPr="00000013" w:rsidRDefault="00000013" w:rsidP="00317320">
      <w:pPr>
        <w:pStyle w:val="24"/>
        <w:shd w:val="clear" w:color="auto" w:fill="auto"/>
        <w:tabs>
          <w:tab w:val="left" w:pos="2156"/>
        </w:tabs>
        <w:spacing w:before="0" w:after="0" w:line="360" w:lineRule="auto"/>
        <w:ind w:firstLine="780"/>
        <w:rPr>
          <w:sz w:val="24"/>
          <w:szCs w:val="24"/>
        </w:rPr>
      </w:pPr>
      <w:r w:rsidRPr="00000013">
        <w:rPr>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28AF82F1" w14:textId="77777777" w:rsidR="00000013" w:rsidRPr="00000013" w:rsidRDefault="00000013" w:rsidP="00317320">
      <w:pPr>
        <w:pStyle w:val="24"/>
        <w:shd w:val="clear" w:color="auto" w:fill="auto"/>
        <w:tabs>
          <w:tab w:val="left" w:pos="2156"/>
        </w:tabs>
        <w:spacing w:before="0" w:after="0" w:line="360" w:lineRule="auto"/>
        <w:ind w:firstLine="760"/>
        <w:rPr>
          <w:sz w:val="24"/>
          <w:szCs w:val="24"/>
        </w:rPr>
      </w:pPr>
      <w:r w:rsidRPr="00000013">
        <w:rPr>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14:paraId="703F11B1"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3E96B1B5" w14:textId="77777777" w:rsidR="00000013" w:rsidRPr="00000013" w:rsidRDefault="00000013" w:rsidP="00317320">
      <w:pPr>
        <w:pStyle w:val="24"/>
        <w:shd w:val="clear" w:color="auto" w:fill="auto"/>
        <w:tabs>
          <w:tab w:val="left" w:pos="2156"/>
        </w:tabs>
        <w:spacing w:before="0" w:after="0" w:line="360" w:lineRule="auto"/>
        <w:ind w:firstLine="760"/>
        <w:rPr>
          <w:sz w:val="24"/>
          <w:szCs w:val="24"/>
        </w:rPr>
      </w:pPr>
      <w:r w:rsidRPr="00000013">
        <w:rPr>
          <w:sz w:val="24"/>
          <w:szCs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362C30B7" w14:textId="77777777" w:rsidR="00000013" w:rsidRPr="00000013" w:rsidRDefault="00000013" w:rsidP="00317320">
      <w:pPr>
        <w:pStyle w:val="24"/>
        <w:shd w:val="clear" w:color="auto" w:fill="auto"/>
        <w:tabs>
          <w:tab w:val="left" w:pos="1966"/>
        </w:tabs>
        <w:spacing w:before="0" w:after="0" w:line="360" w:lineRule="auto"/>
        <w:ind w:firstLine="760"/>
        <w:rPr>
          <w:sz w:val="24"/>
          <w:szCs w:val="24"/>
        </w:rPr>
      </w:pPr>
      <w:r w:rsidRPr="00000013">
        <w:rPr>
          <w:sz w:val="24"/>
          <w:szCs w:val="24"/>
        </w:rPr>
        <w:t xml:space="preserve">Культурное пространство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14:paraId="5855ACA7"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 xml:space="preserve">Изменения в картине мира человека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69CD6A24"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w:t>
      </w:r>
      <w:r w:rsidRPr="00000013">
        <w:rPr>
          <w:sz w:val="24"/>
          <w:szCs w:val="24"/>
        </w:rPr>
        <w:lastRenderedPageBreak/>
        <w:t>кремли). Фёдор Конь. Приказ каменных дел. Деревянное зодчество. Изобразительное искусство. Симон Ушаков. Ярославская школа</w:t>
      </w:r>
    </w:p>
    <w:p w14:paraId="086DE15D" w14:textId="77777777" w:rsidR="00000013" w:rsidRPr="00000013" w:rsidRDefault="00000013" w:rsidP="00317320">
      <w:pPr>
        <w:pStyle w:val="24"/>
        <w:shd w:val="clear" w:color="auto" w:fill="auto"/>
        <w:spacing w:before="0" w:after="0" w:line="360" w:lineRule="auto"/>
        <w:rPr>
          <w:sz w:val="24"/>
          <w:szCs w:val="24"/>
        </w:rPr>
      </w:pPr>
      <w:r w:rsidRPr="00000013">
        <w:rPr>
          <w:sz w:val="24"/>
          <w:szCs w:val="24"/>
        </w:rPr>
        <w:t>иконописи. Парсунная живопись.</w:t>
      </w:r>
    </w:p>
    <w:p w14:paraId="7A6B710B"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06DC9F0C"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58CE4023" w14:textId="77777777" w:rsidR="00000013" w:rsidRPr="00000013" w:rsidRDefault="00000013" w:rsidP="00317320">
      <w:pPr>
        <w:pStyle w:val="24"/>
        <w:shd w:val="clear" w:color="auto" w:fill="auto"/>
        <w:tabs>
          <w:tab w:val="left" w:pos="1996"/>
        </w:tabs>
        <w:spacing w:before="0" w:after="0" w:line="360" w:lineRule="auto"/>
        <w:ind w:firstLine="760"/>
        <w:rPr>
          <w:sz w:val="24"/>
          <w:szCs w:val="24"/>
        </w:rPr>
      </w:pPr>
      <w:r w:rsidRPr="00000013">
        <w:rPr>
          <w:sz w:val="24"/>
          <w:szCs w:val="24"/>
        </w:rPr>
        <w:t xml:space="preserve">Наш край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14:paraId="7B7F6211" w14:textId="77777777" w:rsidR="00000013" w:rsidRPr="00000013" w:rsidRDefault="00000013" w:rsidP="00317320">
      <w:pPr>
        <w:pStyle w:val="24"/>
        <w:shd w:val="clear" w:color="auto" w:fill="auto"/>
        <w:tabs>
          <w:tab w:val="left" w:pos="1996"/>
        </w:tabs>
        <w:spacing w:before="0" w:after="0" w:line="360" w:lineRule="auto"/>
        <w:ind w:firstLine="760"/>
        <w:rPr>
          <w:sz w:val="24"/>
          <w:szCs w:val="24"/>
        </w:rPr>
      </w:pPr>
      <w:r w:rsidRPr="00000013">
        <w:rPr>
          <w:sz w:val="24"/>
          <w:szCs w:val="24"/>
        </w:rPr>
        <w:t>Обобщение.</w:t>
      </w:r>
    </w:p>
    <w:p w14:paraId="60E220D5" w14:textId="77777777" w:rsidR="00000013" w:rsidRPr="00950931" w:rsidRDefault="00000013" w:rsidP="00317320">
      <w:pPr>
        <w:pStyle w:val="24"/>
        <w:shd w:val="clear" w:color="auto" w:fill="auto"/>
        <w:tabs>
          <w:tab w:val="left" w:pos="1996"/>
        </w:tabs>
        <w:spacing w:before="0" w:after="0" w:line="360" w:lineRule="auto"/>
        <w:ind w:firstLine="760"/>
        <w:rPr>
          <w:b/>
          <w:sz w:val="24"/>
          <w:szCs w:val="24"/>
        </w:rPr>
      </w:pPr>
      <w:r w:rsidRPr="00950931">
        <w:rPr>
          <w:b/>
          <w:sz w:val="24"/>
          <w:szCs w:val="24"/>
        </w:rPr>
        <w:t>Содержание обучения в 8 классе.</w:t>
      </w:r>
    </w:p>
    <w:p w14:paraId="5E12728E" w14:textId="77777777" w:rsidR="00000013" w:rsidRPr="00000013" w:rsidRDefault="00000013" w:rsidP="00317320">
      <w:pPr>
        <w:pStyle w:val="24"/>
        <w:shd w:val="clear" w:color="auto" w:fill="auto"/>
        <w:tabs>
          <w:tab w:val="left" w:pos="1785"/>
        </w:tabs>
        <w:spacing w:before="0" w:after="0" w:line="360" w:lineRule="auto"/>
        <w:ind w:firstLine="760"/>
        <w:rPr>
          <w:sz w:val="24"/>
          <w:szCs w:val="24"/>
        </w:rPr>
      </w:pPr>
      <w:r w:rsidRPr="00000013">
        <w:rPr>
          <w:sz w:val="24"/>
          <w:szCs w:val="24"/>
        </w:rPr>
        <w:t>Всеобщая история. История Нового времени. XVIII в.</w:t>
      </w:r>
    </w:p>
    <w:p w14:paraId="04C19000" w14:textId="77777777" w:rsidR="00000013" w:rsidRPr="00000013" w:rsidRDefault="00000013" w:rsidP="00317320">
      <w:pPr>
        <w:pStyle w:val="24"/>
        <w:shd w:val="clear" w:color="auto" w:fill="auto"/>
        <w:tabs>
          <w:tab w:val="left" w:pos="1996"/>
        </w:tabs>
        <w:spacing w:before="0" w:after="0" w:line="360" w:lineRule="auto"/>
        <w:ind w:firstLine="760"/>
        <w:rPr>
          <w:sz w:val="24"/>
          <w:szCs w:val="24"/>
        </w:rPr>
      </w:pPr>
      <w:r w:rsidRPr="00000013">
        <w:rPr>
          <w:sz w:val="24"/>
          <w:szCs w:val="24"/>
        </w:rPr>
        <w:t>Введение.</w:t>
      </w:r>
    </w:p>
    <w:p w14:paraId="10BDFE62" w14:textId="77777777" w:rsidR="00000013" w:rsidRPr="00000013" w:rsidRDefault="00000013" w:rsidP="00317320">
      <w:pPr>
        <w:pStyle w:val="24"/>
        <w:shd w:val="clear" w:color="auto" w:fill="auto"/>
        <w:tabs>
          <w:tab w:val="left" w:pos="1996"/>
        </w:tabs>
        <w:spacing w:before="0" w:after="0" w:line="360" w:lineRule="auto"/>
        <w:ind w:firstLine="760"/>
        <w:rPr>
          <w:sz w:val="24"/>
          <w:szCs w:val="24"/>
        </w:rPr>
      </w:pPr>
      <w:r w:rsidRPr="00000013">
        <w:rPr>
          <w:sz w:val="24"/>
          <w:szCs w:val="24"/>
        </w:rPr>
        <w:t>Век Просвещения.</w:t>
      </w:r>
    </w:p>
    <w:p w14:paraId="63D4B9C9"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72E83918" w14:textId="77777777" w:rsidR="00000013" w:rsidRPr="00000013" w:rsidRDefault="00000013" w:rsidP="00317320">
      <w:pPr>
        <w:pStyle w:val="24"/>
        <w:shd w:val="clear" w:color="auto" w:fill="auto"/>
        <w:tabs>
          <w:tab w:val="left" w:pos="2001"/>
        </w:tabs>
        <w:spacing w:before="0" w:after="0" w:line="360" w:lineRule="auto"/>
        <w:ind w:firstLine="760"/>
        <w:rPr>
          <w:sz w:val="24"/>
          <w:szCs w:val="24"/>
        </w:rPr>
      </w:pPr>
      <w:r w:rsidRPr="00000013">
        <w:rPr>
          <w:sz w:val="24"/>
          <w:szCs w:val="24"/>
        </w:rPr>
        <w:t>Государства Европы в XVIII в.</w:t>
      </w:r>
    </w:p>
    <w:p w14:paraId="51E34F32" w14:textId="77777777" w:rsidR="00000013" w:rsidRPr="00000013" w:rsidRDefault="00000013" w:rsidP="00317320">
      <w:pPr>
        <w:pStyle w:val="24"/>
        <w:shd w:val="clear" w:color="auto" w:fill="auto"/>
        <w:tabs>
          <w:tab w:val="left" w:pos="2182"/>
        </w:tabs>
        <w:spacing w:before="0" w:after="0" w:line="360" w:lineRule="auto"/>
        <w:ind w:firstLine="760"/>
        <w:rPr>
          <w:sz w:val="24"/>
          <w:szCs w:val="24"/>
        </w:rPr>
      </w:pPr>
      <w:r w:rsidRPr="00000013">
        <w:rPr>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18620636" w14:textId="77777777" w:rsidR="00000013" w:rsidRPr="00000013" w:rsidRDefault="00000013" w:rsidP="00317320">
      <w:pPr>
        <w:pStyle w:val="24"/>
        <w:shd w:val="clear" w:color="auto" w:fill="auto"/>
        <w:tabs>
          <w:tab w:val="left" w:pos="2182"/>
        </w:tabs>
        <w:spacing w:before="0" w:after="0" w:line="360" w:lineRule="auto"/>
        <w:ind w:firstLine="760"/>
        <w:rPr>
          <w:sz w:val="24"/>
          <w:szCs w:val="24"/>
        </w:rPr>
      </w:pPr>
      <w:r w:rsidRPr="00000013">
        <w:rPr>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0394FF51" w14:textId="77777777" w:rsidR="00000013" w:rsidRPr="00000013" w:rsidRDefault="00000013" w:rsidP="00317320">
      <w:pPr>
        <w:pStyle w:val="24"/>
        <w:shd w:val="clear" w:color="auto" w:fill="auto"/>
        <w:tabs>
          <w:tab w:val="left" w:pos="2158"/>
        </w:tabs>
        <w:spacing w:before="0" w:after="0" w:line="360" w:lineRule="auto"/>
        <w:ind w:firstLine="780"/>
        <w:rPr>
          <w:sz w:val="24"/>
          <w:szCs w:val="24"/>
        </w:rPr>
      </w:pPr>
      <w:r w:rsidRPr="00000013">
        <w:rPr>
          <w:sz w:val="24"/>
          <w:szCs w:val="24"/>
        </w:rPr>
        <w:t>Франция. Абсолютная монархия: политика сохранения старого порядка. Попытки проведения реформ. Королевская власть и сословия.</w:t>
      </w:r>
    </w:p>
    <w:p w14:paraId="061374A9" w14:textId="77777777" w:rsidR="00000013" w:rsidRPr="00000013" w:rsidRDefault="00000013" w:rsidP="00317320">
      <w:pPr>
        <w:pStyle w:val="24"/>
        <w:shd w:val="clear" w:color="auto" w:fill="auto"/>
        <w:tabs>
          <w:tab w:val="left" w:pos="2204"/>
        </w:tabs>
        <w:spacing w:before="0" w:after="0" w:line="360" w:lineRule="auto"/>
        <w:ind w:firstLine="780"/>
        <w:rPr>
          <w:sz w:val="24"/>
          <w:szCs w:val="24"/>
        </w:rPr>
      </w:pPr>
      <w:r w:rsidRPr="00000013">
        <w:rPr>
          <w:sz w:val="24"/>
          <w:szCs w:val="24"/>
        </w:rPr>
        <w:t>Германские государства, монархия Габсбургов, итальянские земли</w:t>
      </w:r>
    </w:p>
    <w:p w14:paraId="336F2DA5" w14:textId="77777777" w:rsidR="00000013" w:rsidRPr="00000013" w:rsidRDefault="00000013" w:rsidP="00317320">
      <w:pPr>
        <w:pStyle w:val="24"/>
        <w:shd w:val="clear" w:color="auto" w:fill="auto"/>
        <w:tabs>
          <w:tab w:val="left" w:pos="8530"/>
        </w:tabs>
        <w:spacing w:before="0" w:after="0" w:line="360" w:lineRule="auto"/>
        <w:rPr>
          <w:sz w:val="24"/>
          <w:szCs w:val="24"/>
        </w:rPr>
      </w:pPr>
      <w:r w:rsidRPr="00000013">
        <w:rPr>
          <w:sz w:val="24"/>
          <w:szCs w:val="24"/>
        </w:rPr>
        <w:lastRenderedPageBreak/>
        <w:t>в XVIII в. Раздробленность Германии. Возвышение Пруссии. Фридрих II Великий. Габсбургская монархия в XVIII в. Правление Марии Терезии и И</w:t>
      </w:r>
      <w:r w:rsidR="00950931">
        <w:rPr>
          <w:sz w:val="24"/>
          <w:szCs w:val="24"/>
        </w:rPr>
        <w:t xml:space="preserve">осифа II. Реформы просвещённого </w:t>
      </w:r>
      <w:r w:rsidRPr="00000013">
        <w:rPr>
          <w:sz w:val="24"/>
          <w:szCs w:val="24"/>
        </w:rPr>
        <w:t>абсолю</w:t>
      </w:r>
      <w:r w:rsidR="00950931">
        <w:rPr>
          <w:sz w:val="24"/>
          <w:szCs w:val="24"/>
        </w:rPr>
        <w:t xml:space="preserve">тизма. Итальянские государства: </w:t>
      </w:r>
      <w:r w:rsidRPr="00000013">
        <w:rPr>
          <w:sz w:val="24"/>
          <w:szCs w:val="24"/>
        </w:rPr>
        <w:t>политическая</w:t>
      </w:r>
      <w:r w:rsidR="00950931">
        <w:rPr>
          <w:sz w:val="24"/>
          <w:szCs w:val="24"/>
        </w:rPr>
        <w:t xml:space="preserve"> </w:t>
      </w:r>
      <w:r w:rsidRPr="00000013">
        <w:rPr>
          <w:sz w:val="24"/>
          <w:szCs w:val="24"/>
        </w:rPr>
        <w:t>раздробленность. Усиление власти Габсбургов над частью итальянских земель.</w:t>
      </w:r>
    </w:p>
    <w:p w14:paraId="4B36D9E6" w14:textId="77777777" w:rsidR="00000013" w:rsidRPr="00000013" w:rsidRDefault="00000013" w:rsidP="00317320">
      <w:pPr>
        <w:pStyle w:val="24"/>
        <w:shd w:val="clear" w:color="auto" w:fill="auto"/>
        <w:tabs>
          <w:tab w:val="left" w:pos="2163"/>
        </w:tabs>
        <w:spacing w:before="0" w:after="0" w:line="360" w:lineRule="auto"/>
        <w:ind w:firstLine="780"/>
        <w:rPr>
          <w:sz w:val="24"/>
          <w:szCs w:val="24"/>
        </w:rPr>
      </w:pPr>
      <w:r w:rsidRPr="00000013">
        <w:rPr>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125226EC" w14:textId="77777777" w:rsidR="00000013" w:rsidRPr="00000013" w:rsidRDefault="00000013" w:rsidP="00317320">
      <w:pPr>
        <w:pStyle w:val="24"/>
        <w:shd w:val="clear" w:color="auto" w:fill="auto"/>
        <w:tabs>
          <w:tab w:val="left" w:pos="1993"/>
        </w:tabs>
        <w:spacing w:before="0" w:after="0" w:line="360" w:lineRule="auto"/>
        <w:ind w:firstLine="780"/>
        <w:rPr>
          <w:sz w:val="24"/>
          <w:szCs w:val="24"/>
        </w:rPr>
      </w:pPr>
      <w:r w:rsidRPr="00000013">
        <w:rPr>
          <w:sz w:val="24"/>
          <w:szCs w:val="24"/>
        </w:rPr>
        <w:t>Британские колонии в Северной Америке: борьба за независимость.</w:t>
      </w:r>
    </w:p>
    <w:p w14:paraId="74ABE174" w14:textId="77777777" w:rsidR="00000013" w:rsidRPr="00000013" w:rsidRDefault="00000013" w:rsidP="00317320">
      <w:pPr>
        <w:pStyle w:val="24"/>
        <w:shd w:val="clear" w:color="auto" w:fill="auto"/>
        <w:spacing w:before="0" w:after="0" w:line="360" w:lineRule="auto"/>
        <w:ind w:firstLine="780"/>
        <w:rPr>
          <w:sz w:val="24"/>
          <w:szCs w:val="24"/>
        </w:rPr>
      </w:pPr>
      <w:r w:rsidRPr="00000013">
        <w:rPr>
          <w:sz w:val="24"/>
          <w:szCs w:val="24"/>
        </w:rPr>
        <w:t>Создание английских колоний на американской земле. Состав европейских</w:t>
      </w:r>
    </w:p>
    <w:p w14:paraId="00F5286A" w14:textId="77777777" w:rsidR="00000013" w:rsidRPr="00000013" w:rsidRDefault="00000013" w:rsidP="00317320">
      <w:pPr>
        <w:pStyle w:val="24"/>
        <w:shd w:val="clear" w:color="auto" w:fill="auto"/>
        <w:spacing w:before="0" w:after="0" w:line="360" w:lineRule="auto"/>
        <w:rPr>
          <w:sz w:val="24"/>
          <w:szCs w:val="24"/>
        </w:rPr>
      </w:pPr>
      <w:r w:rsidRPr="00000013">
        <w:rPr>
          <w:sz w:val="24"/>
          <w:szCs w:val="24"/>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581C14FE" w14:textId="77777777" w:rsidR="00000013" w:rsidRPr="00000013" w:rsidRDefault="00000013" w:rsidP="00317320">
      <w:pPr>
        <w:pStyle w:val="24"/>
        <w:shd w:val="clear" w:color="auto" w:fill="auto"/>
        <w:tabs>
          <w:tab w:val="left" w:pos="1993"/>
        </w:tabs>
        <w:spacing w:before="0" w:after="0" w:line="360" w:lineRule="auto"/>
        <w:ind w:firstLine="780"/>
        <w:rPr>
          <w:sz w:val="24"/>
          <w:szCs w:val="24"/>
        </w:rPr>
      </w:pPr>
      <w:r w:rsidRPr="00000013">
        <w:rPr>
          <w:sz w:val="24"/>
          <w:szCs w:val="24"/>
        </w:rPr>
        <w:t>Французская революция конца XVIII в.</w:t>
      </w:r>
    </w:p>
    <w:p w14:paraId="485E2DBD" w14:textId="77777777" w:rsidR="00000013" w:rsidRPr="00000013" w:rsidRDefault="00000013" w:rsidP="00317320">
      <w:pPr>
        <w:pStyle w:val="24"/>
        <w:shd w:val="clear" w:color="auto" w:fill="auto"/>
        <w:spacing w:before="0" w:after="0" w:line="360" w:lineRule="auto"/>
        <w:ind w:firstLine="780"/>
        <w:rPr>
          <w:sz w:val="24"/>
          <w:szCs w:val="24"/>
        </w:rPr>
      </w:pPr>
      <w:r w:rsidRPr="00000013">
        <w:rPr>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600D8C51" w14:textId="77777777" w:rsidR="00000013" w:rsidRPr="00000013" w:rsidRDefault="00000013" w:rsidP="00317320">
      <w:pPr>
        <w:pStyle w:val="24"/>
        <w:shd w:val="clear" w:color="auto" w:fill="auto"/>
        <w:tabs>
          <w:tab w:val="left" w:pos="1966"/>
        </w:tabs>
        <w:spacing w:before="0" w:after="0" w:line="360" w:lineRule="auto"/>
        <w:ind w:firstLine="760"/>
        <w:rPr>
          <w:sz w:val="24"/>
          <w:szCs w:val="24"/>
        </w:rPr>
      </w:pPr>
      <w:r w:rsidRPr="00000013">
        <w:rPr>
          <w:sz w:val="24"/>
          <w:szCs w:val="24"/>
        </w:rPr>
        <w:t>Европейская культура в XVIII в.</w:t>
      </w:r>
    </w:p>
    <w:p w14:paraId="02CCE568"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w:t>
      </w:r>
      <w:r w:rsidRPr="00000013">
        <w:rPr>
          <w:sz w:val="24"/>
          <w:szCs w:val="24"/>
        </w:rPr>
        <w:lastRenderedPageBreak/>
        <w:t>жанры, популярные авторы, произведения. Сословный характер культуры. Повседневная жизнь обитателей городов и деревень.</w:t>
      </w:r>
    </w:p>
    <w:p w14:paraId="0989826E" w14:textId="77777777" w:rsidR="00000013" w:rsidRPr="00000013" w:rsidRDefault="00000013" w:rsidP="00317320">
      <w:pPr>
        <w:pStyle w:val="24"/>
        <w:shd w:val="clear" w:color="auto" w:fill="auto"/>
        <w:tabs>
          <w:tab w:val="left" w:pos="1966"/>
        </w:tabs>
        <w:spacing w:before="0" w:after="0" w:line="360" w:lineRule="auto"/>
        <w:ind w:firstLine="760"/>
        <w:rPr>
          <w:sz w:val="24"/>
          <w:szCs w:val="24"/>
        </w:rPr>
      </w:pPr>
      <w:r w:rsidRPr="00000013">
        <w:rPr>
          <w:sz w:val="24"/>
          <w:szCs w:val="24"/>
        </w:rPr>
        <w:t>Международные отношения в XVIII в.</w:t>
      </w:r>
    </w:p>
    <w:p w14:paraId="7B5D598D" w14:textId="77777777" w:rsidR="00000013" w:rsidRPr="00000013" w:rsidRDefault="00000013" w:rsidP="00317320">
      <w:pPr>
        <w:pStyle w:val="24"/>
        <w:shd w:val="clear" w:color="auto" w:fill="auto"/>
        <w:tabs>
          <w:tab w:val="left" w:pos="7774"/>
          <w:tab w:val="left" w:pos="9230"/>
        </w:tabs>
        <w:spacing w:before="0" w:after="0" w:line="360" w:lineRule="auto"/>
        <w:ind w:firstLine="760"/>
        <w:rPr>
          <w:sz w:val="24"/>
          <w:szCs w:val="24"/>
        </w:rPr>
      </w:pPr>
      <w:r w:rsidRPr="00000013">
        <w:rPr>
          <w:sz w:val="24"/>
          <w:szCs w:val="24"/>
        </w:rPr>
        <w:t>Проблемы европейского баланса сил и дипломатия. Участие России в межд</w:t>
      </w:r>
      <w:r>
        <w:rPr>
          <w:sz w:val="24"/>
          <w:szCs w:val="24"/>
        </w:rPr>
        <w:t xml:space="preserve">ународных отношениях в XVIII в. Северная </w:t>
      </w:r>
      <w:r w:rsidRPr="00000013">
        <w:rPr>
          <w:sz w:val="24"/>
          <w:szCs w:val="24"/>
        </w:rPr>
        <w:t>война</w:t>
      </w:r>
      <w:r>
        <w:rPr>
          <w:sz w:val="24"/>
          <w:szCs w:val="24"/>
        </w:rPr>
        <w:t xml:space="preserve"> </w:t>
      </w:r>
      <w:r w:rsidRPr="00000013">
        <w:rPr>
          <w:sz w:val="24"/>
          <w:szCs w:val="24"/>
        </w:rPr>
        <w:t>(1700-1721). Династические войны «за наследство». Семилетняя война (1756-1763). Разделы Речи По</w:t>
      </w:r>
      <w:r>
        <w:rPr>
          <w:sz w:val="24"/>
          <w:szCs w:val="24"/>
        </w:rPr>
        <w:t xml:space="preserve">сполитой. Войны антифранцузских </w:t>
      </w:r>
      <w:r w:rsidRPr="00000013">
        <w:rPr>
          <w:sz w:val="24"/>
          <w:szCs w:val="24"/>
        </w:rPr>
        <w:t>коалиций против</w:t>
      </w:r>
      <w:r>
        <w:rPr>
          <w:sz w:val="24"/>
          <w:szCs w:val="24"/>
        </w:rPr>
        <w:t xml:space="preserve"> </w:t>
      </w:r>
      <w:r w:rsidRPr="00000013">
        <w:rPr>
          <w:sz w:val="24"/>
          <w:szCs w:val="24"/>
        </w:rPr>
        <w:t>революционной Франции. Колониальные захваты европейских держав.</w:t>
      </w:r>
    </w:p>
    <w:p w14:paraId="474171C5" w14:textId="77777777" w:rsidR="00000013" w:rsidRPr="00000013" w:rsidRDefault="00000013" w:rsidP="00317320">
      <w:pPr>
        <w:pStyle w:val="24"/>
        <w:shd w:val="clear" w:color="auto" w:fill="auto"/>
        <w:tabs>
          <w:tab w:val="left" w:pos="1966"/>
        </w:tabs>
        <w:spacing w:before="0" w:after="0" w:line="360" w:lineRule="auto"/>
        <w:ind w:firstLine="760"/>
        <w:rPr>
          <w:sz w:val="24"/>
          <w:szCs w:val="24"/>
        </w:rPr>
      </w:pPr>
      <w:r w:rsidRPr="00000013">
        <w:rPr>
          <w:sz w:val="24"/>
          <w:szCs w:val="24"/>
        </w:rPr>
        <w:t>Страны Востока в XVIII в.</w:t>
      </w:r>
    </w:p>
    <w:p w14:paraId="34B6715A"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14:paraId="56275AEB" w14:textId="77777777" w:rsidR="00000013" w:rsidRPr="00000013" w:rsidRDefault="00000013" w:rsidP="00317320">
      <w:pPr>
        <w:pStyle w:val="24"/>
        <w:shd w:val="clear" w:color="auto" w:fill="auto"/>
        <w:spacing w:before="0" w:after="0" w:line="360" w:lineRule="auto"/>
        <w:rPr>
          <w:sz w:val="24"/>
          <w:szCs w:val="24"/>
        </w:rPr>
      </w:pPr>
      <w:r w:rsidRPr="00000013">
        <w:rPr>
          <w:sz w:val="24"/>
          <w:szCs w:val="24"/>
        </w:rPr>
        <w:t>сословий. Культура стран Востока в XVIII в.</w:t>
      </w:r>
    </w:p>
    <w:p w14:paraId="3ED7BF50" w14:textId="77777777" w:rsidR="00000013" w:rsidRPr="00000013" w:rsidRDefault="00000013" w:rsidP="00317320">
      <w:pPr>
        <w:pStyle w:val="24"/>
        <w:shd w:val="clear" w:color="auto" w:fill="auto"/>
        <w:tabs>
          <w:tab w:val="left" w:pos="2006"/>
        </w:tabs>
        <w:spacing w:before="0" w:after="0" w:line="360" w:lineRule="auto"/>
        <w:ind w:firstLine="780"/>
        <w:rPr>
          <w:sz w:val="24"/>
          <w:szCs w:val="24"/>
        </w:rPr>
      </w:pPr>
      <w:r w:rsidRPr="00000013">
        <w:rPr>
          <w:sz w:val="24"/>
          <w:szCs w:val="24"/>
        </w:rPr>
        <w:t>Обобщение. Историческое и культурное наследие XVIII в.</w:t>
      </w:r>
    </w:p>
    <w:p w14:paraId="75D34703" w14:textId="77777777" w:rsidR="00000013" w:rsidRPr="00000013" w:rsidRDefault="00000013" w:rsidP="00317320">
      <w:pPr>
        <w:pStyle w:val="24"/>
        <w:shd w:val="clear" w:color="auto" w:fill="auto"/>
        <w:tabs>
          <w:tab w:val="left" w:pos="1795"/>
        </w:tabs>
        <w:spacing w:before="0" w:after="0" w:line="360" w:lineRule="auto"/>
        <w:ind w:firstLine="780"/>
        <w:rPr>
          <w:sz w:val="24"/>
          <w:szCs w:val="24"/>
        </w:rPr>
      </w:pPr>
      <w:r w:rsidRPr="00000013">
        <w:rPr>
          <w:sz w:val="24"/>
          <w:szCs w:val="24"/>
        </w:rPr>
        <w:t xml:space="preserve">История России. Россия в конце </w:t>
      </w:r>
      <w:r w:rsidRPr="00000013">
        <w:rPr>
          <w:sz w:val="24"/>
          <w:szCs w:val="24"/>
          <w:lang w:val="en-US" w:bidi="en-US"/>
        </w:rPr>
        <w:t>XVII</w:t>
      </w:r>
      <w:r w:rsidRPr="00000013">
        <w:rPr>
          <w:sz w:val="24"/>
          <w:szCs w:val="24"/>
          <w:lang w:bidi="en-US"/>
        </w:rPr>
        <w:t>-</w:t>
      </w:r>
      <w:r w:rsidRPr="00000013">
        <w:rPr>
          <w:sz w:val="24"/>
          <w:szCs w:val="24"/>
          <w:lang w:val="en-US" w:bidi="en-US"/>
        </w:rPr>
        <w:t>XVIII</w:t>
      </w:r>
      <w:r w:rsidRPr="00000013">
        <w:rPr>
          <w:sz w:val="24"/>
          <w:szCs w:val="24"/>
          <w:lang w:bidi="en-US"/>
        </w:rPr>
        <w:t xml:space="preserve"> </w:t>
      </w:r>
      <w:r w:rsidRPr="00000013">
        <w:rPr>
          <w:sz w:val="24"/>
          <w:szCs w:val="24"/>
        </w:rPr>
        <w:t>в.: от царства к империи.</w:t>
      </w:r>
    </w:p>
    <w:p w14:paraId="45582DF5" w14:textId="77777777" w:rsidR="00000013" w:rsidRPr="00000013" w:rsidRDefault="00000013" w:rsidP="00317320">
      <w:pPr>
        <w:pStyle w:val="24"/>
        <w:shd w:val="clear" w:color="auto" w:fill="auto"/>
        <w:tabs>
          <w:tab w:val="left" w:pos="2006"/>
        </w:tabs>
        <w:spacing w:before="0" w:after="0" w:line="360" w:lineRule="auto"/>
        <w:ind w:firstLine="780"/>
        <w:rPr>
          <w:sz w:val="24"/>
          <w:szCs w:val="24"/>
        </w:rPr>
      </w:pPr>
      <w:r w:rsidRPr="00000013">
        <w:rPr>
          <w:sz w:val="24"/>
          <w:szCs w:val="24"/>
        </w:rPr>
        <w:t>Введение.</w:t>
      </w:r>
    </w:p>
    <w:p w14:paraId="62E7F12F" w14:textId="77777777" w:rsidR="00000013" w:rsidRPr="00000013" w:rsidRDefault="00000013" w:rsidP="00317320">
      <w:pPr>
        <w:pStyle w:val="24"/>
        <w:shd w:val="clear" w:color="auto" w:fill="auto"/>
        <w:tabs>
          <w:tab w:val="left" w:pos="2006"/>
        </w:tabs>
        <w:spacing w:before="0" w:after="0" w:line="360" w:lineRule="auto"/>
        <w:ind w:firstLine="780"/>
        <w:rPr>
          <w:sz w:val="24"/>
          <w:szCs w:val="24"/>
        </w:rPr>
      </w:pPr>
      <w:r w:rsidRPr="00000013">
        <w:rPr>
          <w:sz w:val="24"/>
          <w:szCs w:val="24"/>
        </w:rPr>
        <w:t>Россия в эпоху преобразований Петра I.</w:t>
      </w:r>
    </w:p>
    <w:p w14:paraId="771C8877" w14:textId="77777777" w:rsidR="00000013" w:rsidRPr="00000013" w:rsidRDefault="00000013" w:rsidP="00317320">
      <w:pPr>
        <w:pStyle w:val="24"/>
        <w:shd w:val="clear" w:color="auto" w:fill="auto"/>
        <w:tabs>
          <w:tab w:val="left" w:pos="2181"/>
        </w:tabs>
        <w:spacing w:before="0" w:after="0" w:line="360" w:lineRule="auto"/>
        <w:ind w:firstLine="780"/>
        <w:rPr>
          <w:sz w:val="24"/>
          <w:szCs w:val="24"/>
        </w:rPr>
      </w:pPr>
      <w:r w:rsidRPr="00000013">
        <w:rPr>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1CAC28C1" w14:textId="77777777" w:rsidR="00000013" w:rsidRPr="00000013" w:rsidRDefault="00000013" w:rsidP="00317320">
      <w:pPr>
        <w:pStyle w:val="24"/>
        <w:shd w:val="clear" w:color="auto" w:fill="auto"/>
        <w:tabs>
          <w:tab w:val="left" w:pos="2171"/>
        </w:tabs>
        <w:spacing w:before="0" w:after="0" w:line="360" w:lineRule="auto"/>
        <w:ind w:firstLine="780"/>
        <w:rPr>
          <w:sz w:val="24"/>
          <w:szCs w:val="24"/>
        </w:rPr>
      </w:pPr>
      <w:r w:rsidRPr="00000013">
        <w:rPr>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13A440C5" w14:textId="77777777" w:rsidR="00000013" w:rsidRPr="00000013" w:rsidRDefault="00000013" w:rsidP="00317320">
      <w:pPr>
        <w:pStyle w:val="24"/>
        <w:shd w:val="clear" w:color="auto" w:fill="auto"/>
        <w:tabs>
          <w:tab w:val="left" w:pos="2176"/>
        </w:tabs>
        <w:spacing w:before="0" w:after="0" w:line="360" w:lineRule="auto"/>
        <w:ind w:firstLine="780"/>
        <w:rPr>
          <w:sz w:val="24"/>
          <w:szCs w:val="24"/>
        </w:rPr>
      </w:pPr>
      <w:r w:rsidRPr="00000013">
        <w:rPr>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F557213" w14:textId="77777777" w:rsidR="00000013" w:rsidRPr="00000013" w:rsidRDefault="00000013" w:rsidP="00317320">
      <w:pPr>
        <w:pStyle w:val="24"/>
        <w:shd w:val="clear" w:color="auto" w:fill="auto"/>
        <w:tabs>
          <w:tab w:val="left" w:pos="2181"/>
        </w:tabs>
        <w:spacing w:before="0" w:after="0" w:line="360" w:lineRule="auto"/>
        <w:ind w:firstLine="780"/>
        <w:rPr>
          <w:sz w:val="24"/>
          <w:szCs w:val="24"/>
        </w:rPr>
      </w:pPr>
      <w:r w:rsidRPr="00000013">
        <w:rPr>
          <w:sz w:val="24"/>
          <w:szCs w:val="24"/>
        </w:rPr>
        <w:lastRenderedPageBreak/>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2C0618B2" w14:textId="77777777" w:rsidR="00000013" w:rsidRPr="00000013" w:rsidRDefault="00000013" w:rsidP="00317320">
      <w:pPr>
        <w:pStyle w:val="24"/>
        <w:shd w:val="clear" w:color="auto" w:fill="auto"/>
        <w:spacing w:before="0" w:after="0" w:line="360" w:lineRule="auto"/>
        <w:ind w:firstLine="780"/>
        <w:rPr>
          <w:sz w:val="24"/>
          <w:szCs w:val="24"/>
        </w:rPr>
      </w:pPr>
      <w:r w:rsidRPr="00000013">
        <w:rPr>
          <w:sz w:val="24"/>
          <w:szCs w:val="24"/>
        </w:rPr>
        <w:t>Первые гвардейские полки. Создание регулярной армии, военного флота. Рекрутские наборы.</w:t>
      </w:r>
    </w:p>
    <w:p w14:paraId="00EE3DAF" w14:textId="77777777" w:rsidR="00000013" w:rsidRPr="00000013" w:rsidRDefault="00000013" w:rsidP="00317320">
      <w:pPr>
        <w:pStyle w:val="24"/>
        <w:shd w:val="clear" w:color="auto" w:fill="auto"/>
        <w:tabs>
          <w:tab w:val="left" w:pos="2171"/>
        </w:tabs>
        <w:spacing w:before="0" w:after="0" w:line="360" w:lineRule="auto"/>
        <w:ind w:firstLine="780"/>
        <w:rPr>
          <w:sz w:val="24"/>
          <w:szCs w:val="24"/>
        </w:rPr>
      </w:pPr>
      <w:r w:rsidRPr="00000013">
        <w:rPr>
          <w:sz w:val="24"/>
          <w:szCs w:val="24"/>
        </w:rPr>
        <w:t>Церковная реформа. Упразднение патриаршества, учреждение Синода. Положение инославных конфессий.</w:t>
      </w:r>
    </w:p>
    <w:p w14:paraId="4EC10DF5" w14:textId="77777777" w:rsidR="00000013" w:rsidRPr="00000013" w:rsidRDefault="00000013" w:rsidP="00317320">
      <w:pPr>
        <w:pStyle w:val="24"/>
        <w:shd w:val="clear" w:color="auto" w:fill="auto"/>
        <w:tabs>
          <w:tab w:val="left" w:pos="2181"/>
        </w:tabs>
        <w:spacing w:before="0" w:after="0" w:line="360" w:lineRule="auto"/>
        <w:ind w:firstLine="780"/>
        <w:rPr>
          <w:sz w:val="24"/>
          <w:szCs w:val="24"/>
        </w:rPr>
      </w:pPr>
      <w:r w:rsidRPr="00000013">
        <w:rPr>
          <w:sz w:val="24"/>
          <w:szCs w:val="24"/>
        </w:rPr>
        <w:t>Оппозиция реформам Петра I. Социальные движения в первой четверти XVIII в. Восстания в Астрахани, Башкирии, на Дону. Дело царевича</w:t>
      </w:r>
    </w:p>
    <w:p w14:paraId="5F41505C" w14:textId="77777777" w:rsidR="00000013" w:rsidRPr="00000013" w:rsidRDefault="00000013" w:rsidP="00317320">
      <w:pPr>
        <w:pStyle w:val="24"/>
        <w:shd w:val="clear" w:color="auto" w:fill="auto"/>
        <w:spacing w:before="0" w:after="0" w:line="360" w:lineRule="auto"/>
        <w:rPr>
          <w:sz w:val="24"/>
          <w:szCs w:val="24"/>
        </w:rPr>
      </w:pPr>
      <w:r w:rsidRPr="00000013">
        <w:rPr>
          <w:sz w:val="24"/>
          <w:szCs w:val="24"/>
        </w:rPr>
        <w:t>Алексея.</w:t>
      </w:r>
    </w:p>
    <w:p w14:paraId="67B4D55A" w14:textId="77777777" w:rsidR="00000013" w:rsidRPr="00000013" w:rsidRDefault="00000013" w:rsidP="00317320">
      <w:pPr>
        <w:pStyle w:val="24"/>
        <w:shd w:val="clear" w:color="auto" w:fill="auto"/>
        <w:tabs>
          <w:tab w:val="left" w:pos="2156"/>
        </w:tabs>
        <w:spacing w:before="0" w:after="0" w:line="360" w:lineRule="auto"/>
        <w:ind w:firstLine="760"/>
        <w:rPr>
          <w:sz w:val="24"/>
          <w:szCs w:val="24"/>
        </w:rPr>
      </w:pPr>
      <w:r w:rsidRPr="00000013">
        <w:rPr>
          <w:sz w:val="24"/>
          <w:szCs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14:paraId="1F69C82C" w14:textId="77777777" w:rsidR="00000013" w:rsidRPr="00000013" w:rsidRDefault="00000013" w:rsidP="00317320">
      <w:pPr>
        <w:pStyle w:val="24"/>
        <w:shd w:val="clear" w:color="auto" w:fill="auto"/>
        <w:tabs>
          <w:tab w:val="left" w:pos="2156"/>
        </w:tabs>
        <w:spacing w:before="0" w:after="0" w:line="360" w:lineRule="auto"/>
        <w:ind w:firstLine="760"/>
        <w:rPr>
          <w:sz w:val="24"/>
          <w:szCs w:val="24"/>
        </w:rPr>
      </w:pPr>
      <w:r w:rsidRPr="00000013">
        <w:rPr>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3830F7BB"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499CA02B"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Итоги, последствия и значение петровских преобразований. Образ Петра I в русской культуре.</w:t>
      </w:r>
    </w:p>
    <w:p w14:paraId="18B9664B" w14:textId="77777777" w:rsidR="00000013" w:rsidRPr="00000013" w:rsidRDefault="00000013" w:rsidP="00317320">
      <w:pPr>
        <w:pStyle w:val="24"/>
        <w:shd w:val="clear" w:color="auto" w:fill="auto"/>
        <w:tabs>
          <w:tab w:val="left" w:pos="1966"/>
        </w:tabs>
        <w:spacing w:before="0" w:after="0" w:line="360" w:lineRule="auto"/>
        <w:ind w:firstLine="760"/>
        <w:rPr>
          <w:sz w:val="24"/>
          <w:szCs w:val="24"/>
        </w:rPr>
      </w:pPr>
      <w:r w:rsidRPr="00000013">
        <w:rPr>
          <w:sz w:val="24"/>
          <w:szCs w:val="24"/>
        </w:rPr>
        <w:t>Россия после Петра I. Дворцовые перевороты.</w:t>
      </w:r>
    </w:p>
    <w:p w14:paraId="1B960877"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w:t>
      </w:r>
      <w:r w:rsidRPr="00000013">
        <w:rPr>
          <w:sz w:val="24"/>
          <w:szCs w:val="24"/>
        </w:rPr>
        <w:lastRenderedPageBreak/>
        <w:t>и политической жизни страны.</w:t>
      </w:r>
    </w:p>
    <w:p w14:paraId="65CF8011"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6470E6E9"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Россия при Елизавете Петровне. Экономическая и финансовая политика.</w:t>
      </w:r>
    </w:p>
    <w:p w14:paraId="5A577792" w14:textId="77777777" w:rsidR="00000013" w:rsidRPr="00000013" w:rsidRDefault="00000013" w:rsidP="00317320">
      <w:pPr>
        <w:pStyle w:val="24"/>
        <w:shd w:val="clear" w:color="auto" w:fill="auto"/>
        <w:spacing w:before="0" w:after="0" w:line="360" w:lineRule="auto"/>
        <w:rPr>
          <w:sz w:val="24"/>
          <w:szCs w:val="24"/>
        </w:rPr>
      </w:pPr>
      <w:r w:rsidRPr="00000013">
        <w:rPr>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689310B3" w14:textId="77777777" w:rsidR="00000013" w:rsidRPr="00000013" w:rsidRDefault="00000013" w:rsidP="00317320">
      <w:pPr>
        <w:pStyle w:val="24"/>
        <w:shd w:val="clear" w:color="auto" w:fill="auto"/>
        <w:spacing w:before="0" w:after="0" w:line="360" w:lineRule="auto"/>
        <w:ind w:firstLine="780"/>
        <w:rPr>
          <w:sz w:val="24"/>
          <w:szCs w:val="24"/>
        </w:rPr>
      </w:pPr>
      <w:r w:rsidRPr="00000013">
        <w:rPr>
          <w:sz w:val="24"/>
          <w:szCs w:val="24"/>
        </w:rPr>
        <w:t>Петр III. Манифест о вольности дворянства. Причины переворота 28 июня 1762 г.</w:t>
      </w:r>
    </w:p>
    <w:p w14:paraId="6CF49C1C" w14:textId="77777777" w:rsidR="00000013" w:rsidRPr="00000013" w:rsidRDefault="00000013" w:rsidP="00317320">
      <w:pPr>
        <w:pStyle w:val="24"/>
        <w:shd w:val="clear" w:color="auto" w:fill="auto"/>
        <w:tabs>
          <w:tab w:val="left" w:pos="1986"/>
        </w:tabs>
        <w:spacing w:before="0" w:after="0" w:line="360" w:lineRule="auto"/>
        <w:ind w:firstLine="780"/>
        <w:rPr>
          <w:sz w:val="24"/>
          <w:szCs w:val="24"/>
        </w:rPr>
      </w:pPr>
      <w:r w:rsidRPr="00000013">
        <w:rPr>
          <w:sz w:val="24"/>
          <w:szCs w:val="24"/>
        </w:rPr>
        <w:t>Россия в 1760-1790-х гг. Правление Екатерины II и Павла I.</w:t>
      </w:r>
    </w:p>
    <w:p w14:paraId="7F15CC63" w14:textId="77777777" w:rsidR="00000013" w:rsidRPr="00000013" w:rsidRDefault="00000013" w:rsidP="00317320">
      <w:pPr>
        <w:pStyle w:val="24"/>
        <w:shd w:val="clear" w:color="auto" w:fill="auto"/>
        <w:tabs>
          <w:tab w:val="left" w:pos="2170"/>
        </w:tabs>
        <w:spacing w:before="0" w:after="0" w:line="360" w:lineRule="auto"/>
        <w:ind w:firstLine="780"/>
        <w:rPr>
          <w:sz w:val="24"/>
          <w:szCs w:val="24"/>
        </w:rPr>
      </w:pPr>
      <w:r w:rsidRPr="00000013">
        <w:rPr>
          <w:sz w:val="24"/>
          <w:szCs w:val="24"/>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024EF9AA" w14:textId="77777777" w:rsidR="00000013" w:rsidRPr="00000013" w:rsidRDefault="00000013" w:rsidP="00317320">
      <w:pPr>
        <w:pStyle w:val="24"/>
        <w:shd w:val="clear" w:color="auto" w:fill="auto"/>
        <w:spacing w:before="0" w:after="0" w:line="360" w:lineRule="auto"/>
        <w:ind w:firstLine="780"/>
        <w:rPr>
          <w:sz w:val="24"/>
          <w:szCs w:val="24"/>
        </w:rPr>
      </w:pPr>
      <w:r w:rsidRPr="00000013">
        <w:rPr>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2ACCA070" w14:textId="77777777" w:rsidR="00000013" w:rsidRPr="00000013" w:rsidRDefault="00000013" w:rsidP="00317320">
      <w:pPr>
        <w:pStyle w:val="24"/>
        <w:shd w:val="clear" w:color="auto" w:fill="auto"/>
        <w:tabs>
          <w:tab w:val="left" w:pos="2161"/>
        </w:tabs>
        <w:spacing w:before="0" w:after="0" w:line="360" w:lineRule="auto"/>
        <w:ind w:firstLine="780"/>
        <w:rPr>
          <w:sz w:val="24"/>
          <w:szCs w:val="24"/>
        </w:rPr>
      </w:pPr>
      <w:r w:rsidRPr="00000013">
        <w:rPr>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0733AC94" w14:textId="77777777" w:rsidR="00000013" w:rsidRPr="00000013" w:rsidRDefault="00000013" w:rsidP="00317320">
      <w:pPr>
        <w:pStyle w:val="24"/>
        <w:shd w:val="clear" w:color="auto" w:fill="auto"/>
        <w:tabs>
          <w:tab w:val="left" w:pos="1594"/>
        </w:tabs>
        <w:spacing w:before="0" w:after="0" w:line="360" w:lineRule="auto"/>
        <w:ind w:firstLine="760"/>
        <w:rPr>
          <w:sz w:val="24"/>
          <w:szCs w:val="24"/>
        </w:rPr>
      </w:pPr>
      <w:r w:rsidRPr="00000013">
        <w:rPr>
          <w:sz w:val="24"/>
          <w:szCs w:val="24"/>
        </w:rPr>
        <w:t xml:space="preserve">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w:t>
      </w:r>
      <w:r w:rsidRPr="00000013">
        <w:rPr>
          <w:sz w:val="24"/>
          <w:szCs w:val="24"/>
        </w:rPr>
        <w:lastRenderedPageBreak/>
        <w:t>Начало известных предпринимательских династий:</w:t>
      </w:r>
      <w:r w:rsidRPr="00000013">
        <w:rPr>
          <w:sz w:val="24"/>
          <w:szCs w:val="24"/>
        </w:rPr>
        <w:tab/>
        <w:t>Морозовы, Рябушинские, Гарелины, Прохоровы, Демидовы</w:t>
      </w:r>
    </w:p>
    <w:p w14:paraId="6470639C" w14:textId="77777777" w:rsidR="00000013" w:rsidRPr="00000013" w:rsidRDefault="00000013" w:rsidP="00317320">
      <w:pPr>
        <w:pStyle w:val="24"/>
        <w:shd w:val="clear" w:color="auto" w:fill="auto"/>
        <w:spacing w:before="0" w:after="0" w:line="360" w:lineRule="auto"/>
        <w:rPr>
          <w:sz w:val="24"/>
          <w:szCs w:val="24"/>
        </w:rPr>
      </w:pPr>
      <w:r w:rsidRPr="00000013">
        <w:rPr>
          <w:sz w:val="24"/>
          <w:szCs w:val="24"/>
        </w:rPr>
        <w:t>и другие.</w:t>
      </w:r>
    </w:p>
    <w:p w14:paraId="46AA3A34"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0B87B143" w14:textId="77777777" w:rsidR="00000013" w:rsidRPr="00000013" w:rsidRDefault="00000013" w:rsidP="00317320">
      <w:pPr>
        <w:pStyle w:val="24"/>
        <w:shd w:val="clear" w:color="auto" w:fill="auto"/>
        <w:tabs>
          <w:tab w:val="left" w:pos="2151"/>
        </w:tabs>
        <w:spacing w:before="0" w:after="0" w:line="360" w:lineRule="auto"/>
        <w:ind w:firstLine="760"/>
        <w:rPr>
          <w:sz w:val="24"/>
          <w:szCs w:val="24"/>
        </w:rPr>
      </w:pPr>
      <w:r w:rsidRPr="00000013">
        <w:rPr>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6FA81F0B" w14:textId="77777777" w:rsidR="00000013" w:rsidRPr="00000013" w:rsidRDefault="00000013" w:rsidP="00317320">
      <w:pPr>
        <w:pStyle w:val="24"/>
        <w:shd w:val="clear" w:color="auto" w:fill="auto"/>
        <w:tabs>
          <w:tab w:val="left" w:pos="2166"/>
        </w:tabs>
        <w:spacing w:before="0" w:after="0" w:line="360" w:lineRule="auto"/>
        <w:ind w:firstLine="760"/>
        <w:rPr>
          <w:sz w:val="24"/>
          <w:szCs w:val="24"/>
        </w:rPr>
      </w:pPr>
      <w:r w:rsidRPr="00000013">
        <w:rPr>
          <w:sz w:val="24"/>
          <w:szCs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14:paraId="1FBBE2AF"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05F40674" w14:textId="77777777" w:rsidR="00000013" w:rsidRPr="00000013" w:rsidRDefault="00000013" w:rsidP="00317320">
      <w:pPr>
        <w:pStyle w:val="24"/>
        <w:shd w:val="clear" w:color="auto" w:fill="auto"/>
        <w:tabs>
          <w:tab w:val="left" w:pos="2156"/>
        </w:tabs>
        <w:spacing w:before="0" w:after="0" w:line="360" w:lineRule="auto"/>
        <w:ind w:firstLine="760"/>
        <w:rPr>
          <w:sz w:val="24"/>
          <w:szCs w:val="24"/>
        </w:rPr>
      </w:pPr>
      <w:r w:rsidRPr="00000013">
        <w:rPr>
          <w:sz w:val="24"/>
          <w:szCs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7DA8506D"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3D225FF5" w14:textId="77777777" w:rsidR="00000013" w:rsidRPr="00000013" w:rsidRDefault="00000013" w:rsidP="00317320">
      <w:pPr>
        <w:pStyle w:val="24"/>
        <w:shd w:val="clear" w:color="auto" w:fill="auto"/>
        <w:tabs>
          <w:tab w:val="left" w:pos="2172"/>
        </w:tabs>
        <w:spacing w:before="0" w:after="0" w:line="360" w:lineRule="auto"/>
        <w:ind w:firstLine="760"/>
        <w:rPr>
          <w:sz w:val="24"/>
          <w:szCs w:val="24"/>
        </w:rPr>
      </w:pPr>
      <w:r w:rsidRPr="00000013">
        <w:rPr>
          <w:sz w:val="24"/>
          <w:szCs w:val="24"/>
        </w:rPr>
        <w:t>Культурное пространство Российской империи в XVIII в.</w:t>
      </w:r>
    </w:p>
    <w:p w14:paraId="6AC8054E"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 xml:space="preserve">Идеи Просвещения в российской общественной мысли, публицистике и </w:t>
      </w:r>
      <w:r w:rsidRPr="00000013">
        <w:rPr>
          <w:sz w:val="24"/>
          <w:szCs w:val="24"/>
        </w:rPr>
        <w:lastRenderedPageBreak/>
        <w:t>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1680703C"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585E5AAE"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Культура и быт российских сословий. Дворянство: жизнь и быт дворянской усадьбы. Духовенство. Купечество. Крестьянство.</w:t>
      </w:r>
    </w:p>
    <w:p w14:paraId="36C9977C"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14:paraId="6EC53474" w14:textId="77777777" w:rsidR="00000013" w:rsidRPr="00000013" w:rsidRDefault="00000013" w:rsidP="00317320">
      <w:pPr>
        <w:pStyle w:val="24"/>
        <w:shd w:val="clear" w:color="auto" w:fill="auto"/>
        <w:spacing w:before="0" w:after="0" w:line="360" w:lineRule="auto"/>
        <w:rPr>
          <w:sz w:val="24"/>
          <w:szCs w:val="24"/>
        </w:rPr>
      </w:pPr>
      <w:r w:rsidRPr="00000013">
        <w:rPr>
          <w:sz w:val="24"/>
          <w:szCs w:val="24"/>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1E7A4020"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52FADA60"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7C986B0A"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14:paraId="7E4F5A7C" w14:textId="77777777" w:rsidR="00000013" w:rsidRPr="00000013" w:rsidRDefault="00000013" w:rsidP="00317320">
      <w:pPr>
        <w:pStyle w:val="24"/>
        <w:shd w:val="clear" w:color="auto" w:fill="auto"/>
        <w:tabs>
          <w:tab w:val="left" w:pos="1984"/>
        </w:tabs>
        <w:spacing w:before="0" w:after="0" w:line="360" w:lineRule="auto"/>
        <w:ind w:firstLine="760"/>
        <w:rPr>
          <w:sz w:val="24"/>
          <w:szCs w:val="24"/>
        </w:rPr>
      </w:pPr>
      <w:r w:rsidRPr="00000013">
        <w:rPr>
          <w:sz w:val="24"/>
          <w:szCs w:val="24"/>
        </w:rPr>
        <w:t>Наш край в XVIII в.</w:t>
      </w:r>
    </w:p>
    <w:p w14:paraId="454F50FD" w14:textId="77777777" w:rsidR="00000013" w:rsidRPr="00000013" w:rsidRDefault="00000013" w:rsidP="00317320">
      <w:pPr>
        <w:pStyle w:val="24"/>
        <w:shd w:val="clear" w:color="auto" w:fill="auto"/>
        <w:tabs>
          <w:tab w:val="left" w:pos="1984"/>
        </w:tabs>
        <w:spacing w:before="0" w:after="0" w:line="360" w:lineRule="auto"/>
        <w:ind w:firstLine="760"/>
        <w:rPr>
          <w:sz w:val="24"/>
          <w:szCs w:val="24"/>
        </w:rPr>
      </w:pPr>
      <w:r w:rsidRPr="00000013">
        <w:rPr>
          <w:sz w:val="24"/>
          <w:szCs w:val="24"/>
        </w:rPr>
        <w:t>Обобщение.</w:t>
      </w:r>
    </w:p>
    <w:p w14:paraId="0EE2E330" w14:textId="77777777" w:rsidR="00000013" w:rsidRPr="00950931" w:rsidRDefault="00000013" w:rsidP="00317320">
      <w:pPr>
        <w:pStyle w:val="24"/>
        <w:shd w:val="clear" w:color="auto" w:fill="auto"/>
        <w:tabs>
          <w:tab w:val="left" w:pos="1984"/>
        </w:tabs>
        <w:spacing w:before="0" w:after="0" w:line="360" w:lineRule="auto"/>
        <w:ind w:firstLine="760"/>
        <w:rPr>
          <w:b/>
          <w:sz w:val="24"/>
          <w:szCs w:val="24"/>
        </w:rPr>
      </w:pPr>
      <w:r w:rsidRPr="00950931">
        <w:rPr>
          <w:b/>
          <w:sz w:val="24"/>
          <w:szCs w:val="24"/>
        </w:rPr>
        <w:lastRenderedPageBreak/>
        <w:t>Содержание обучения в 9 классе.</w:t>
      </w:r>
    </w:p>
    <w:p w14:paraId="313263C8" w14:textId="77777777" w:rsidR="00000013" w:rsidRPr="00000013" w:rsidRDefault="00000013" w:rsidP="00317320">
      <w:pPr>
        <w:pStyle w:val="24"/>
        <w:shd w:val="clear" w:color="auto" w:fill="auto"/>
        <w:tabs>
          <w:tab w:val="left" w:pos="1768"/>
        </w:tabs>
        <w:spacing w:before="0" w:after="0" w:line="360" w:lineRule="auto"/>
        <w:ind w:firstLine="760"/>
        <w:rPr>
          <w:sz w:val="24"/>
          <w:szCs w:val="24"/>
        </w:rPr>
      </w:pPr>
      <w:r w:rsidRPr="00000013">
        <w:rPr>
          <w:sz w:val="24"/>
          <w:szCs w:val="24"/>
        </w:rPr>
        <w:t>Всеобщая история. История Нового времени. XIX - начало XX в.</w:t>
      </w:r>
    </w:p>
    <w:p w14:paraId="752AC419" w14:textId="77777777" w:rsidR="00000013" w:rsidRPr="00000013" w:rsidRDefault="00000013" w:rsidP="00317320">
      <w:pPr>
        <w:pStyle w:val="24"/>
        <w:shd w:val="clear" w:color="auto" w:fill="auto"/>
        <w:tabs>
          <w:tab w:val="left" w:pos="1984"/>
        </w:tabs>
        <w:spacing w:before="0" w:after="0" w:line="360" w:lineRule="auto"/>
        <w:ind w:firstLine="760"/>
        <w:rPr>
          <w:sz w:val="24"/>
          <w:szCs w:val="24"/>
        </w:rPr>
      </w:pPr>
      <w:r w:rsidRPr="00000013">
        <w:rPr>
          <w:sz w:val="24"/>
          <w:szCs w:val="24"/>
        </w:rPr>
        <w:t>Введение.</w:t>
      </w:r>
    </w:p>
    <w:p w14:paraId="04B1E820" w14:textId="77777777" w:rsidR="00000013" w:rsidRPr="00000013" w:rsidRDefault="00000013" w:rsidP="00317320">
      <w:pPr>
        <w:pStyle w:val="24"/>
        <w:shd w:val="clear" w:color="auto" w:fill="auto"/>
        <w:tabs>
          <w:tab w:val="left" w:pos="1984"/>
        </w:tabs>
        <w:spacing w:before="0" w:after="0" w:line="360" w:lineRule="auto"/>
        <w:ind w:firstLine="760"/>
        <w:rPr>
          <w:sz w:val="24"/>
          <w:szCs w:val="24"/>
        </w:rPr>
      </w:pPr>
      <w:r w:rsidRPr="00000013">
        <w:rPr>
          <w:sz w:val="24"/>
          <w:szCs w:val="24"/>
        </w:rPr>
        <w:t>Европа в начале XIX в.</w:t>
      </w:r>
    </w:p>
    <w:p w14:paraId="3822BC9D"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27AA9439" w14:textId="77777777" w:rsidR="00000013" w:rsidRPr="00000013" w:rsidRDefault="00000013" w:rsidP="00317320">
      <w:pPr>
        <w:pStyle w:val="24"/>
        <w:shd w:val="clear" w:color="auto" w:fill="auto"/>
        <w:tabs>
          <w:tab w:val="left" w:pos="1984"/>
        </w:tabs>
        <w:spacing w:before="0" w:after="0" w:line="360" w:lineRule="auto"/>
        <w:ind w:firstLine="760"/>
        <w:rPr>
          <w:sz w:val="24"/>
          <w:szCs w:val="24"/>
        </w:rPr>
      </w:pPr>
      <w:r w:rsidRPr="00000013">
        <w:rPr>
          <w:sz w:val="24"/>
          <w:szCs w:val="24"/>
        </w:rPr>
        <w:t>Развитие индустриального общества в первой половине XIX в.:</w:t>
      </w:r>
    </w:p>
    <w:p w14:paraId="56052998" w14:textId="77777777" w:rsidR="00000013" w:rsidRPr="00000013" w:rsidRDefault="00000013" w:rsidP="00317320">
      <w:pPr>
        <w:pStyle w:val="24"/>
        <w:shd w:val="clear" w:color="auto" w:fill="auto"/>
        <w:spacing w:before="0" w:after="0" w:line="360" w:lineRule="auto"/>
        <w:rPr>
          <w:sz w:val="24"/>
          <w:szCs w:val="24"/>
        </w:rPr>
      </w:pPr>
      <w:r w:rsidRPr="00000013">
        <w:rPr>
          <w:sz w:val="24"/>
          <w:szCs w:val="24"/>
        </w:rPr>
        <w:t>экономика, социальные отношения, политические процессы.</w:t>
      </w:r>
    </w:p>
    <w:p w14:paraId="1F1992B9"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331E8944" w14:textId="77777777" w:rsidR="00000013" w:rsidRPr="00000013" w:rsidRDefault="00000013" w:rsidP="00317320">
      <w:pPr>
        <w:pStyle w:val="24"/>
        <w:shd w:val="clear" w:color="auto" w:fill="auto"/>
        <w:tabs>
          <w:tab w:val="left" w:pos="1970"/>
        </w:tabs>
        <w:spacing w:before="0" w:after="0" w:line="360" w:lineRule="auto"/>
        <w:ind w:firstLine="760"/>
        <w:rPr>
          <w:sz w:val="24"/>
          <w:szCs w:val="24"/>
        </w:rPr>
      </w:pPr>
      <w:r w:rsidRPr="00000013">
        <w:rPr>
          <w:sz w:val="24"/>
          <w:szCs w:val="24"/>
        </w:rPr>
        <w:t>Политическое развитие европейских стран в 1815-1840-е гг.</w:t>
      </w:r>
    </w:p>
    <w:p w14:paraId="3584C92D" w14:textId="77777777" w:rsidR="00000013" w:rsidRPr="00000013" w:rsidRDefault="00950931" w:rsidP="00317320">
      <w:pPr>
        <w:pStyle w:val="24"/>
        <w:shd w:val="clear" w:color="auto" w:fill="auto"/>
        <w:tabs>
          <w:tab w:val="left" w:pos="2310"/>
        </w:tabs>
        <w:spacing w:before="0" w:after="0" w:line="360" w:lineRule="auto"/>
        <w:ind w:firstLine="760"/>
        <w:rPr>
          <w:sz w:val="24"/>
          <w:szCs w:val="24"/>
        </w:rPr>
      </w:pPr>
      <w:r>
        <w:rPr>
          <w:sz w:val="24"/>
          <w:szCs w:val="24"/>
        </w:rPr>
        <w:t xml:space="preserve">Франция: </w:t>
      </w:r>
      <w:r w:rsidR="00000013" w:rsidRPr="00000013">
        <w:rPr>
          <w:sz w:val="24"/>
          <w:szCs w:val="24"/>
        </w:rPr>
        <w:t>Реставрация, Июльская монархия, Вторая республика.</w:t>
      </w:r>
    </w:p>
    <w:p w14:paraId="42268429" w14:textId="77777777" w:rsidR="00000013" w:rsidRPr="00000013" w:rsidRDefault="00950931" w:rsidP="00317320">
      <w:pPr>
        <w:pStyle w:val="24"/>
        <w:shd w:val="clear" w:color="auto" w:fill="auto"/>
        <w:spacing w:before="0" w:after="0" w:line="360" w:lineRule="auto"/>
        <w:rPr>
          <w:sz w:val="24"/>
          <w:szCs w:val="24"/>
        </w:rPr>
      </w:pPr>
      <w:r>
        <w:rPr>
          <w:sz w:val="24"/>
          <w:szCs w:val="24"/>
        </w:rPr>
        <w:t xml:space="preserve">Великобритания: </w:t>
      </w:r>
      <w:r w:rsidR="00000013" w:rsidRPr="00000013">
        <w:rPr>
          <w:sz w:val="24"/>
          <w:szCs w:val="24"/>
        </w:rPr>
        <w:t>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5AA8F74E" w14:textId="77777777" w:rsidR="00000013" w:rsidRPr="00000013" w:rsidRDefault="00000013" w:rsidP="00317320">
      <w:pPr>
        <w:pStyle w:val="24"/>
        <w:shd w:val="clear" w:color="auto" w:fill="auto"/>
        <w:tabs>
          <w:tab w:val="left" w:pos="1970"/>
        </w:tabs>
        <w:spacing w:before="0" w:after="0" w:line="360" w:lineRule="auto"/>
        <w:ind w:firstLine="760"/>
        <w:rPr>
          <w:sz w:val="24"/>
          <w:szCs w:val="24"/>
        </w:rPr>
      </w:pPr>
      <w:r w:rsidRPr="00000013">
        <w:rPr>
          <w:sz w:val="24"/>
          <w:szCs w:val="24"/>
        </w:rPr>
        <w:t>Страны Европы и Северной Америки в середине XIX - начале XX в.</w:t>
      </w:r>
    </w:p>
    <w:p w14:paraId="1F244015" w14:textId="77777777" w:rsidR="00000013" w:rsidRPr="00000013" w:rsidRDefault="00000013" w:rsidP="00317320">
      <w:pPr>
        <w:pStyle w:val="24"/>
        <w:shd w:val="clear" w:color="auto" w:fill="auto"/>
        <w:tabs>
          <w:tab w:val="left" w:pos="2156"/>
        </w:tabs>
        <w:spacing w:before="0" w:after="0" w:line="360" w:lineRule="auto"/>
        <w:ind w:firstLine="760"/>
        <w:rPr>
          <w:sz w:val="24"/>
          <w:szCs w:val="24"/>
        </w:rPr>
      </w:pPr>
      <w:r w:rsidRPr="00000013">
        <w:rPr>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4CBB29D0" w14:textId="77777777" w:rsidR="00000013" w:rsidRPr="00000013" w:rsidRDefault="00000013" w:rsidP="00317320">
      <w:pPr>
        <w:pStyle w:val="24"/>
        <w:shd w:val="clear" w:color="auto" w:fill="auto"/>
        <w:tabs>
          <w:tab w:val="left" w:pos="2156"/>
        </w:tabs>
        <w:spacing w:before="0" w:after="0" w:line="360" w:lineRule="auto"/>
        <w:ind w:firstLine="760"/>
        <w:rPr>
          <w:sz w:val="24"/>
          <w:szCs w:val="24"/>
        </w:rPr>
      </w:pPr>
      <w:r w:rsidRPr="00000013">
        <w:rPr>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14:paraId="433FF5A4" w14:textId="77777777" w:rsidR="00000013" w:rsidRPr="00000013" w:rsidRDefault="00000013" w:rsidP="00317320">
      <w:pPr>
        <w:pStyle w:val="24"/>
        <w:shd w:val="clear" w:color="auto" w:fill="auto"/>
        <w:tabs>
          <w:tab w:val="left" w:pos="2156"/>
        </w:tabs>
        <w:spacing w:before="0" w:after="0" w:line="360" w:lineRule="auto"/>
        <w:ind w:firstLine="760"/>
        <w:rPr>
          <w:sz w:val="24"/>
          <w:szCs w:val="24"/>
        </w:rPr>
      </w:pPr>
      <w:r w:rsidRPr="00000013">
        <w:rPr>
          <w:sz w:val="24"/>
          <w:szCs w:val="24"/>
        </w:rPr>
        <w:t>Италия. Подъём борьбы за независимость итальянских земель. К. Кавур, Д. Гарибальди. Образование единого государства. Король Виктор Эммануил II.</w:t>
      </w:r>
    </w:p>
    <w:p w14:paraId="07BF6FB2" w14:textId="77777777" w:rsidR="00000013" w:rsidRPr="00000013" w:rsidRDefault="00000013" w:rsidP="00317320">
      <w:pPr>
        <w:pStyle w:val="24"/>
        <w:shd w:val="clear" w:color="auto" w:fill="auto"/>
        <w:tabs>
          <w:tab w:val="left" w:pos="2156"/>
        </w:tabs>
        <w:spacing w:before="0" w:after="0" w:line="360" w:lineRule="auto"/>
        <w:ind w:firstLine="760"/>
        <w:rPr>
          <w:sz w:val="24"/>
          <w:szCs w:val="24"/>
        </w:rPr>
      </w:pPr>
      <w:r w:rsidRPr="00000013">
        <w:rPr>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562CAE58" w14:textId="77777777" w:rsidR="00000013" w:rsidRPr="00000013" w:rsidRDefault="00000013" w:rsidP="00317320">
      <w:pPr>
        <w:pStyle w:val="24"/>
        <w:shd w:val="clear" w:color="auto" w:fill="auto"/>
        <w:tabs>
          <w:tab w:val="left" w:pos="2156"/>
        </w:tabs>
        <w:spacing w:before="0" w:after="0" w:line="360" w:lineRule="auto"/>
        <w:ind w:firstLine="760"/>
        <w:rPr>
          <w:sz w:val="24"/>
          <w:szCs w:val="24"/>
        </w:rPr>
      </w:pPr>
      <w:r w:rsidRPr="00000013">
        <w:rPr>
          <w:sz w:val="24"/>
          <w:szCs w:val="24"/>
        </w:rPr>
        <w:t xml:space="preserve">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w:t>
      </w:r>
      <w:r w:rsidRPr="00000013">
        <w:rPr>
          <w:sz w:val="24"/>
          <w:szCs w:val="24"/>
        </w:rPr>
        <w:lastRenderedPageBreak/>
        <w:t>господства. Русско-турецкая война</w:t>
      </w:r>
    </w:p>
    <w:p w14:paraId="0B294608" w14:textId="77777777" w:rsidR="00000013" w:rsidRPr="00000013" w:rsidRDefault="00000013" w:rsidP="00317320">
      <w:pPr>
        <w:pStyle w:val="24"/>
        <w:shd w:val="clear" w:color="auto" w:fill="auto"/>
        <w:spacing w:before="0" w:after="0" w:line="360" w:lineRule="auto"/>
        <w:rPr>
          <w:sz w:val="24"/>
          <w:szCs w:val="24"/>
        </w:rPr>
      </w:pPr>
      <w:r w:rsidRPr="00000013">
        <w:rPr>
          <w:sz w:val="24"/>
          <w:szCs w:val="24"/>
        </w:rPr>
        <w:t>1877-1878 гг., её итоги.</w:t>
      </w:r>
    </w:p>
    <w:p w14:paraId="49704F23" w14:textId="77777777" w:rsidR="00000013" w:rsidRPr="00000013" w:rsidRDefault="00000013" w:rsidP="00317320">
      <w:pPr>
        <w:pStyle w:val="24"/>
        <w:shd w:val="clear" w:color="auto" w:fill="auto"/>
        <w:tabs>
          <w:tab w:val="left" w:pos="2156"/>
        </w:tabs>
        <w:spacing w:before="0" w:after="0" w:line="360" w:lineRule="auto"/>
        <w:ind w:firstLine="760"/>
        <w:rPr>
          <w:sz w:val="24"/>
          <w:szCs w:val="24"/>
        </w:rPr>
      </w:pPr>
      <w:r w:rsidRPr="00000013">
        <w:rPr>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14:paraId="7498CE53" w14:textId="77777777" w:rsidR="00000013" w:rsidRPr="00000013" w:rsidRDefault="00000013" w:rsidP="00317320">
      <w:pPr>
        <w:pStyle w:val="24"/>
        <w:shd w:val="clear" w:color="auto" w:fill="auto"/>
        <w:tabs>
          <w:tab w:val="left" w:pos="2151"/>
        </w:tabs>
        <w:spacing w:before="0" w:after="0" w:line="360" w:lineRule="auto"/>
        <w:ind w:firstLine="760"/>
        <w:rPr>
          <w:sz w:val="24"/>
          <w:szCs w:val="24"/>
        </w:rPr>
      </w:pPr>
      <w:r w:rsidRPr="00000013">
        <w:rPr>
          <w:sz w:val="24"/>
          <w:szCs w:val="24"/>
        </w:rPr>
        <w:t>Экономическое и социально-политическое развитие стран Европы и США в конце XIX - начале XX в.</w:t>
      </w:r>
    </w:p>
    <w:p w14:paraId="2530337A"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45338365" w14:textId="77777777" w:rsidR="00000013" w:rsidRPr="00000013" w:rsidRDefault="00000013" w:rsidP="00317320">
      <w:pPr>
        <w:pStyle w:val="24"/>
        <w:shd w:val="clear" w:color="auto" w:fill="auto"/>
        <w:tabs>
          <w:tab w:val="left" w:pos="1970"/>
        </w:tabs>
        <w:spacing w:before="0" w:after="0" w:line="360" w:lineRule="auto"/>
        <w:ind w:firstLine="760"/>
        <w:rPr>
          <w:sz w:val="24"/>
          <w:szCs w:val="24"/>
        </w:rPr>
      </w:pPr>
      <w:r w:rsidRPr="00000013">
        <w:rPr>
          <w:sz w:val="24"/>
          <w:szCs w:val="24"/>
        </w:rPr>
        <w:t>Страны Латинской Америки в XIX - начале XX в.</w:t>
      </w:r>
    </w:p>
    <w:p w14:paraId="64449CBF"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373E2A2C" w14:textId="77777777" w:rsidR="00000013" w:rsidRPr="00000013" w:rsidRDefault="00000013" w:rsidP="00317320">
      <w:pPr>
        <w:pStyle w:val="24"/>
        <w:shd w:val="clear" w:color="auto" w:fill="auto"/>
        <w:tabs>
          <w:tab w:val="left" w:pos="1970"/>
        </w:tabs>
        <w:spacing w:before="0" w:after="0" w:line="360" w:lineRule="auto"/>
        <w:ind w:firstLine="760"/>
        <w:rPr>
          <w:sz w:val="24"/>
          <w:szCs w:val="24"/>
        </w:rPr>
      </w:pPr>
      <w:r w:rsidRPr="00000013">
        <w:rPr>
          <w:sz w:val="24"/>
          <w:szCs w:val="24"/>
        </w:rPr>
        <w:t>Страны Азии в XIX - начале XX в.</w:t>
      </w:r>
    </w:p>
    <w:p w14:paraId="66E4AB34" w14:textId="77777777" w:rsidR="00000013" w:rsidRPr="00000013" w:rsidRDefault="00000013" w:rsidP="00317320">
      <w:pPr>
        <w:pStyle w:val="24"/>
        <w:shd w:val="clear" w:color="auto" w:fill="auto"/>
        <w:tabs>
          <w:tab w:val="left" w:pos="2151"/>
        </w:tabs>
        <w:spacing w:before="0" w:after="0" w:line="360" w:lineRule="auto"/>
        <w:ind w:firstLine="760"/>
        <w:rPr>
          <w:sz w:val="24"/>
          <w:szCs w:val="24"/>
        </w:rPr>
      </w:pPr>
      <w:r w:rsidRPr="00000013">
        <w:rPr>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6D88E632" w14:textId="77777777" w:rsidR="00000013" w:rsidRPr="00000013" w:rsidRDefault="00000013" w:rsidP="00317320">
      <w:pPr>
        <w:pStyle w:val="24"/>
        <w:shd w:val="clear" w:color="auto" w:fill="auto"/>
        <w:tabs>
          <w:tab w:val="left" w:pos="2151"/>
        </w:tabs>
        <w:spacing w:before="0" w:after="0" w:line="360" w:lineRule="auto"/>
        <w:ind w:firstLine="760"/>
        <w:rPr>
          <w:sz w:val="24"/>
          <w:szCs w:val="24"/>
        </w:rPr>
      </w:pPr>
      <w:r w:rsidRPr="00000013">
        <w:rPr>
          <w:sz w:val="24"/>
          <w:szCs w:val="24"/>
        </w:rPr>
        <w:t>Китай. Империя Цин. «Опиумные войны». Восстание тайпинов. «Открытие» Китая. Политика «самоусиления». Восстание «ихэтуаней». Революция 1911-1913 гг. СуньЯтсен.</w:t>
      </w:r>
    </w:p>
    <w:p w14:paraId="37F3F31E" w14:textId="77777777" w:rsidR="00000013" w:rsidRPr="00000013" w:rsidRDefault="00000013" w:rsidP="00317320">
      <w:pPr>
        <w:pStyle w:val="24"/>
        <w:shd w:val="clear" w:color="auto" w:fill="auto"/>
        <w:tabs>
          <w:tab w:val="left" w:pos="2156"/>
        </w:tabs>
        <w:spacing w:before="0" w:after="0" w:line="360" w:lineRule="auto"/>
        <w:ind w:firstLine="760"/>
        <w:rPr>
          <w:sz w:val="24"/>
          <w:szCs w:val="24"/>
        </w:rPr>
      </w:pPr>
      <w:r w:rsidRPr="00000013">
        <w:rPr>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14:paraId="24C28F8E" w14:textId="77777777" w:rsidR="00000013" w:rsidRPr="00000013" w:rsidRDefault="00000013" w:rsidP="00317320">
      <w:pPr>
        <w:pStyle w:val="24"/>
        <w:shd w:val="clear" w:color="auto" w:fill="auto"/>
        <w:tabs>
          <w:tab w:val="left" w:pos="2177"/>
        </w:tabs>
        <w:spacing w:before="0" w:after="0" w:line="360" w:lineRule="auto"/>
        <w:ind w:firstLine="760"/>
        <w:rPr>
          <w:sz w:val="24"/>
          <w:szCs w:val="24"/>
        </w:rPr>
      </w:pPr>
      <w:r w:rsidRPr="00000013">
        <w:rPr>
          <w:sz w:val="24"/>
          <w:szCs w:val="24"/>
        </w:rPr>
        <w:t>Революция 1905-1911 г. в Иране.</w:t>
      </w:r>
    </w:p>
    <w:p w14:paraId="570A0344" w14:textId="77777777" w:rsidR="00000013" w:rsidRPr="00000013" w:rsidRDefault="00000013" w:rsidP="00317320">
      <w:pPr>
        <w:pStyle w:val="24"/>
        <w:shd w:val="clear" w:color="auto" w:fill="auto"/>
        <w:tabs>
          <w:tab w:val="left" w:pos="2178"/>
        </w:tabs>
        <w:spacing w:before="0" w:after="0" w:line="360" w:lineRule="auto"/>
        <w:ind w:firstLine="780"/>
        <w:rPr>
          <w:sz w:val="24"/>
          <w:szCs w:val="24"/>
        </w:rPr>
      </w:pPr>
      <w:r w:rsidRPr="00000013">
        <w:rPr>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14:paraId="362C28E3" w14:textId="77777777" w:rsidR="00000013" w:rsidRPr="00000013" w:rsidRDefault="00000013" w:rsidP="00317320">
      <w:pPr>
        <w:pStyle w:val="24"/>
        <w:shd w:val="clear" w:color="auto" w:fill="auto"/>
        <w:tabs>
          <w:tab w:val="left" w:pos="2003"/>
        </w:tabs>
        <w:spacing w:before="0" w:after="0" w:line="360" w:lineRule="auto"/>
        <w:ind w:firstLine="780"/>
        <w:rPr>
          <w:sz w:val="24"/>
          <w:szCs w:val="24"/>
        </w:rPr>
      </w:pPr>
      <w:r w:rsidRPr="00000013">
        <w:rPr>
          <w:sz w:val="24"/>
          <w:szCs w:val="24"/>
        </w:rPr>
        <w:t>Народы Африки в XIX - начале XX в.</w:t>
      </w:r>
    </w:p>
    <w:p w14:paraId="5729567E" w14:textId="77777777" w:rsidR="00000013" w:rsidRPr="00000013" w:rsidRDefault="00000013" w:rsidP="00317320">
      <w:pPr>
        <w:pStyle w:val="24"/>
        <w:shd w:val="clear" w:color="auto" w:fill="auto"/>
        <w:spacing w:before="0" w:after="0" w:line="360" w:lineRule="auto"/>
        <w:ind w:firstLine="780"/>
        <w:rPr>
          <w:sz w:val="24"/>
          <w:szCs w:val="24"/>
        </w:rPr>
      </w:pPr>
      <w:r w:rsidRPr="00000013">
        <w:rPr>
          <w:sz w:val="24"/>
          <w:szCs w:val="24"/>
        </w:rPr>
        <w:t xml:space="preserve">Завершение колониального раздела мира. Колониальные порядки и традиционные </w:t>
      </w:r>
      <w:r w:rsidRPr="00000013">
        <w:rPr>
          <w:sz w:val="24"/>
          <w:szCs w:val="24"/>
        </w:rPr>
        <w:lastRenderedPageBreak/>
        <w:t>общественные отношения в странах Африки. Выступления против колонизаторов. Англо-бурская война.</w:t>
      </w:r>
    </w:p>
    <w:p w14:paraId="67E80B4B" w14:textId="77777777" w:rsidR="00000013" w:rsidRPr="00000013" w:rsidRDefault="00000013" w:rsidP="00317320">
      <w:pPr>
        <w:pStyle w:val="24"/>
        <w:shd w:val="clear" w:color="auto" w:fill="auto"/>
        <w:tabs>
          <w:tab w:val="left" w:pos="2003"/>
        </w:tabs>
        <w:spacing w:before="0" w:after="0" w:line="360" w:lineRule="auto"/>
        <w:ind w:firstLine="780"/>
        <w:rPr>
          <w:sz w:val="24"/>
          <w:szCs w:val="24"/>
        </w:rPr>
      </w:pPr>
      <w:r w:rsidRPr="00000013">
        <w:rPr>
          <w:sz w:val="24"/>
          <w:szCs w:val="24"/>
        </w:rPr>
        <w:t>Развитие культуры в XIX - начале XX в.</w:t>
      </w:r>
    </w:p>
    <w:p w14:paraId="4C062F30" w14:textId="77777777" w:rsidR="00000013" w:rsidRPr="00000013" w:rsidRDefault="00000013" w:rsidP="00317320">
      <w:pPr>
        <w:pStyle w:val="24"/>
        <w:shd w:val="clear" w:color="auto" w:fill="auto"/>
        <w:spacing w:before="0" w:after="0" w:line="360" w:lineRule="auto"/>
        <w:ind w:firstLine="780"/>
        <w:rPr>
          <w:sz w:val="24"/>
          <w:szCs w:val="24"/>
        </w:rPr>
      </w:pPr>
      <w:r w:rsidRPr="00000013">
        <w:rPr>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14:paraId="244D1058" w14:textId="77777777" w:rsidR="00000013" w:rsidRPr="00000013" w:rsidRDefault="00000013" w:rsidP="00317320">
      <w:pPr>
        <w:pStyle w:val="24"/>
        <w:shd w:val="clear" w:color="auto" w:fill="auto"/>
        <w:spacing w:before="0" w:after="0" w:line="360" w:lineRule="auto"/>
        <w:ind w:firstLine="780"/>
        <w:rPr>
          <w:sz w:val="24"/>
          <w:szCs w:val="24"/>
        </w:rPr>
      </w:pPr>
      <w:r w:rsidRPr="00000013">
        <w:rPr>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3B78B385" w14:textId="77777777" w:rsidR="00000013" w:rsidRPr="00000013" w:rsidRDefault="00000013" w:rsidP="00317320">
      <w:pPr>
        <w:pStyle w:val="24"/>
        <w:shd w:val="clear" w:color="auto" w:fill="auto"/>
        <w:tabs>
          <w:tab w:val="left" w:pos="2147"/>
        </w:tabs>
        <w:spacing w:before="0" w:after="0" w:line="360" w:lineRule="auto"/>
        <w:ind w:firstLine="780"/>
        <w:rPr>
          <w:sz w:val="24"/>
          <w:szCs w:val="24"/>
        </w:rPr>
      </w:pPr>
      <w:r w:rsidRPr="00000013">
        <w:rPr>
          <w:sz w:val="24"/>
          <w:szCs w:val="24"/>
        </w:rPr>
        <w:t>Международные отношения в XIX - начале XX в.</w:t>
      </w:r>
    </w:p>
    <w:p w14:paraId="208BCDF5" w14:textId="77777777" w:rsidR="00000013" w:rsidRPr="00000013" w:rsidRDefault="00000013" w:rsidP="00317320">
      <w:pPr>
        <w:pStyle w:val="24"/>
        <w:shd w:val="clear" w:color="auto" w:fill="auto"/>
        <w:spacing w:before="0" w:after="0" w:line="360" w:lineRule="auto"/>
        <w:ind w:firstLine="780"/>
        <w:rPr>
          <w:sz w:val="24"/>
          <w:szCs w:val="24"/>
        </w:rPr>
      </w:pPr>
      <w:r w:rsidRPr="00000013">
        <w:rPr>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14:paraId="2E690546" w14:textId="77777777" w:rsidR="00000013" w:rsidRPr="00000013" w:rsidRDefault="00000013" w:rsidP="00317320">
      <w:pPr>
        <w:pStyle w:val="24"/>
        <w:shd w:val="clear" w:color="auto" w:fill="auto"/>
        <w:tabs>
          <w:tab w:val="left" w:pos="2147"/>
        </w:tabs>
        <w:spacing w:before="0" w:after="0" w:line="360" w:lineRule="auto"/>
        <w:ind w:firstLine="780"/>
        <w:rPr>
          <w:sz w:val="24"/>
          <w:szCs w:val="24"/>
        </w:rPr>
      </w:pPr>
      <w:r w:rsidRPr="00000013">
        <w:rPr>
          <w:sz w:val="24"/>
          <w:szCs w:val="24"/>
        </w:rPr>
        <w:t>Обобщение. Историческое и культурное наследие XIX в.</w:t>
      </w:r>
    </w:p>
    <w:p w14:paraId="0DFC1D08" w14:textId="77777777" w:rsidR="00000013" w:rsidRPr="00000013" w:rsidRDefault="00000013" w:rsidP="00317320">
      <w:pPr>
        <w:pStyle w:val="24"/>
        <w:shd w:val="clear" w:color="auto" w:fill="auto"/>
        <w:tabs>
          <w:tab w:val="left" w:pos="1801"/>
        </w:tabs>
        <w:spacing w:before="0" w:after="0" w:line="360" w:lineRule="auto"/>
        <w:ind w:firstLine="780"/>
        <w:rPr>
          <w:sz w:val="24"/>
          <w:szCs w:val="24"/>
        </w:rPr>
      </w:pPr>
      <w:r w:rsidRPr="00000013">
        <w:rPr>
          <w:sz w:val="24"/>
          <w:szCs w:val="24"/>
        </w:rPr>
        <w:t>История России. Российская империя в XIX - начале XX в.</w:t>
      </w:r>
    </w:p>
    <w:p w14:paraId="1BF28424" w14:textId="77777777" w:rsidR="00000013" w:rsidRPr="00000013" w:rsidRDefault="00000013" w:rsidP="00317320">
      <w:pPr>
        <w:pStyle w:val="24"/>
        <w:shd w:val="clear" w:color="auto" w:fill="auto"/>
        <w:tabs>
          <w:tab w:val="left" w:pos="2007"/>
        </w:tabs>
        <w:spacing w:before="0" w:after="0" w:line="360" w:lineRule="auto"/>
        <w:ind w:firstLine="780"/>
        <w:rPr>
          <w:sz w:val="24"/>
          <w:szCs w:val="24"/>
        </w:rPr>
      </w:pPr>
      <w:r w:rsidRPr="00000013">
        <w:rPr>
          <w:sz w:val="24"/>
          <w:szCs w:val="24"/>
        </w:rPr>
        <w:t>Введение.</w:t>
      </w:r>
    </w:p>
    <w:p w14:paraId="41C41073" w14:textId="77777777" w:rsidR="00000013" w:rsidRPr="00000013" w:rsidRDefault="00000013" w:rsidP="00317320">
      <w:pPr>
        <w:pStyle w:val="24"/>
        <w:shd w:val="clear" w:color="auto" w:fill="auto"/>
        <w:tabs>
          <w:tab w:val="left" w:pos="2007"/>
        </w:tabs>
        <w:spacing w:before="0" w:after="0" w:line="360" w:lineRule="auto"/>
        <w:ind w:firstLine="780"/>
        <w:rPr>
          <w:sz w:val="24"/>
          <w:szCs w:val="24"/>
        </w:rPr>
      </w:pPr>
      <w:r w:rsidRPr="00000013">
        <w:rPr>
          <w:sz w:val="24"/>
          <w:szCs w:val="24"/>
        </w:rPr>
        <w:t>Александровская эпоха: государственный либерализм.</w:t>
      </w:r>
    </w:p>
    <w:p w14:paraId="19B7EE89"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14:paraId="4046C0AE"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755AB4EA"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Либеральные и охранительные тенденции во внутренней политике. Польская конституция 1815 г. Военные поселения.</w:t>
      </w:r>
    </w:p>
    <w:p w14:paraId="33DB6FD1"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Дворянская оппозиция самодержавию. Тайные организации:</w:t>
      </w:r>
    </w:p>
    <w:p w14:paraId="045D73AE"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 xml:space="preserve">Союз спасения, Союз благоденствия, Северное и Южное общества. Восстание </w:t>
      </w:r>
      <w:r w:rsidRPr="00000013">
        <w:rPr>
          <w:sz w:val="24"/>
          <w:szCs w:val="24"/>
        </w:rPr>
        <w:lastRenderedPageBreak/>
        <w:t>декабристов 14 декабря 1825 г.</w:t>
      </w:r>
    </w:p>
    <w:p w14:paraId="102B8A05" w14:textId="77777777" w:rsidR="00000013" w:rsidRPr="00000013" w:rsidRDefault="00000013" w:rsidP="00317320">
      <w:pPr>
        <w:pStyle w:val="24"/>
        <w:shd w:val="clear" w:color="auto" w:fill="auto"/>
        <w:tabs>
          <w:tab w:val="left" w:pos="1966"/>
        </w:tabs>
        <w:spacing w:before="0" w:after="0" w:line="360" w:lineRule="auto"/>
        <w:ind w:firstLine="760"/>
        <w:rPr>
          <w:sz w:val="24"/>
          <w:szCs w:val="24"/>
        </w:rPr>
      </w:pPr>
      <w:r w:rsidRPr="00000013">
        <w:rPr>
          <w:sz w:val="24"/>
          <w:szCs w:val="24"/>
        </w:rPr>
        <w:t>Николаевское самодержавие: государственный консерватизм.</w:t>
      </w:r>
    </w:p>
    <w:p w14:paraId="715A90F2"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3A77776B"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142D261B"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231B924E"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73C89286" w14:textId="77777777" w:rsidR="00000013" w:rsidRPr="00000013" w:rsidRDefault="00000013" w:rsidP="00317320">
      <w:pPr>
        <w:pStyle w:val="24"/>
        <w:shd w:val="clear" w:color="auto" w:fill="auto"/>
        <w:tabs>
          <w:tab w:val="left" w:pos="1999"/>
        </w:tabs>
        <w:spacing w:before="0" w:after="0" w:line="360" w:lineRule="auto"/>
        <w:ind w:left="760"/>
        <w:rPr>
          <w:sz w:val="24"/>
          <w:szCs w:val="24"/>
        </w:rPr>
      </w:pPr>
      <w:r w:rsidRPr="00000013">
        <w:rPr>
          <w:sz w:val="24"/>
          <w:szCs w:val="24"/>
        </w:rPr>
        <w:t>Культурное пространство империи в первой половине XIX в. Национальные корни отечественной культуры и западные влияния.</w:t>
      </w:r>
    </w:p>
    <w:p w14:paraId="70AA16DD" w14:textId="77777777" w:rsidR="00000013" w:rsidRPr="00000013" w:rsidRDefault="00000013" w:rsidP="00317320">
      <w:pPr>
        <w:pStyle w:val="24"/>
        <w:shd w:val="clear" w:color="auto" w:fill="auto"/>
        <w:spacing w:before="0" w:after="0" w:line="360" w:lineRule="auto"/>
        <w:rPr>
          <w:sz w:val="24"/>
          <w:szCs w:val="24"/>
        </w:rPr>
      </w:pPr>
      <w:r w:rsidRPr="00000013">
        <w:rPr>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483C039C" w14:textId="77777777" w:rsidR="00000013" w:rsidRPr="00000013" w:rsidRDefault="00000013" w:rsidP="00317320">
      <w:pPr>
        <w:pStyle w:val="24"/>
        <w:shd w:val="clear" w:color="auto" w:fill="auto"/>
        <w:tabs>
          <w:tab w:val="left" w:pos="1966"/>
        </w:tabs>
        <w:spacing w:before="0" w:after="0" w:line="360" w:lineRule="auto"/>
        <w:ind w:firstLine="760"/>
        <w:rPr>
          <w:sz w:val="24"/>
          <w:szCs w:val="24"/>
        </w:rPr>
      </w:pPr>
      <w:r w:rsidRPr="00000013">
        <w:rPr>
          <w:sz w:val="24"/>
          <w:szCs w:val="24"/>
        </w:rPr>
        <w:t>Народы России в первой половине XIX в.</w:t>
      </w:r>
    </w:p>
    <w:p w14:paraId="41636418"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lastRenderedPageBreak/>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1D03C031" w14:textId="77777777" w:rsidR="00000013" w:rsidRPr="00000013" w:rsidRDefault="00000013" w:rsidP="00317320">
      <w:pPr>
        <w:pStyle w:val="24"/>
        <w:shd w:val="clear" w:color="auto" w:fill="auto"/>
        <w:tabs>
          <w:tab w:val="left" w:pos="1994"/>
        </w:tabs>
        <w:spacing w:before="0" w:after="0" w:line="360" w:lineRule="auto"/>
        <w:ind w:left="760"/>
        <w:rPr>
          <w:sz w:val="24"/>
          <w:szCs w:val="24"/>
        </w:rPr>
      </w:pPr>
      <w:r w:rsidRPr="00000013">
        <w:rPr>
          <w:sz w:val="24"/>
          <w:szCs w:val="24"/>
        </w:rPr>
        <w:t>Социальная и правовая модернизация страны при Александре II. Реформы 1860-1870-х гг. - движение к правовому государству</w:t>
      </w:r>
    </w:p>
    <w:p w14:paraId="33F0D89D" w14:textId="77777777" w:rsidR="00000013" w:rsidRPr="00000013" w:rsidRDefault="00000013" w:rsidP="00317320">
      <w:pPr>
        <w:pStyle w:val="24"/>
        <w:shd w:val="clear" w:color="auto" w:fill="auto"/>
        <w:spacing w:before="0" w:after="0" w:line="360" w:lineRule="auto"/>
        <w:rPr>
          <w:sz w:val="24"/>
          <w:szCs w:val="24"/>
        </w:rPr>
      </w:pPr>
      <w:r w:rsidRPr="00000013">
        <w:rPr>
          <w:sz w:val="24"/>
          <w:szCs w:val="24"/>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14:paraId="39B2DD72" w14:textId="77777777" w:rsidR="00000013" w:rsidRPr="00000013" w:rsidRDefault="00000013" w:rsidP="00317320">
      <w:pPr>
        <w:pStyle w:val="24"/>
        <w:shd w:val="clear" w:color="auto" w:fill="auto"/>
        <w:spacing w:before="0" w:after="0" w:line="360" w:lineRule="auto"/>
        <w:rPr>
          <w:sz w:val="24"/>
          <w:szCs w:val="24"/>
        </w:rPr>
      </w:pPr>
      <w:r w:rsidRPr="00000013">
        <w:rPr>
          <w:sz w:val="24"/>
          <w:szCs w:val="24"/>
        </w:rPr>
        <w:t>Конституционный вопрос.</w:t>
      </w:r>
    </w:p>
    <w:p w14:paraId="1DE63329"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23457015" w14:textId="77777777" w:rsidR="00000013" w:rsidRPr="00000013" w:rsidRDefault="00000013" w:rsidP="00317320">
      <w:pPr>
        <w:pStyle w:val="24"/>
        <w:shd w:val="clear" w:color="auto" w:fill="auto"/>
        <w:tabs>
          <w:tab w:val="left" w:pos="1961"/>
        </w:tabs>
        <w:spacing w:before="0" w:after="0" w:line="360" w:lineRule="auto"/>
        <w:ind w:firstLine="760"/>
        <w:rPr>
          <w:sz w:val="24"/>
          <w:szCs w:val="24"/>
        </w:rPr>
      </w:pPr>
      <w:r w:rsidRPr="00000013">
        <w:rPr>
          <w:sz w:val="24"/>
          <w:szCs w:val="24"/>
        </w:rPr>
        <w:t>Россия в 1880-1890-х гг.</w:t>
      </w:r>
    </w:p>
    <w:p w14:paraId="39E99458"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50ECCF15"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27D12DAD"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1ED1FF8B"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79454C16" w14:textId="77777777" w:rsidR="00000013" w:rsidRPr="00000013" w:rsidRDefault="00000013" w:rsidP="00317320">
      <w:pPr>
        <w:pStyle w:val="24"/>
        <w:shd w:val="clear" w:color="auto" w:fill="auto"/>
        <w:tabs>
          <w:tab w:val="left" w:pos="1966"/>
        </w:tabs>
        <w:spacing w:before="0" w:after="0" w:line="360" w:lineRule="auto"/>
        <w:ind w:firstLine="760"/>
        <w:rPr>
          <w:sz w:val="24"/>
          <w:szCs w:val="24"/>
        </w:rPr>
      </w:pPr>
      <w:r w:rsidRPr="00000013">
        <w:rPr>
          <w:sz w:val="24"/>
          <w:szCs w:val="24"/>
        </w:rPr>
        <w:t>Культурное пространство империи во второй половине XIX в.</w:t>
      </w:r>
    </w:p>
    <w:p w14:paraId="7284EAF7"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Культура и быт народов России во второй половине XIX в. Развитие</w:t>
      </w:r>
    </w:p>
    <w:p w14:paraId="7036F30C" w14:textId="77777777" w:rsidR="00000013" w:rsidRPr="00000013" w:rsidRDefault="00000013" w:rsidP="00317320">
      <w:pPr>
        <w:pStyle w:val="24"/>
        <w:shd w:val="clear" w:color="auto" w:fill="auto"/>
        <w:spacing w:before="0" w:after="0" w:line="360" w:lineRule="auto"/>
        <w:rPr>
          <w:sz w:val="24"/>
          <w:szCs w:val="24"/>
        </w:rPr>
      </w:pPr>
      <w:r w:rsidRPr="00000013">
        <w:rPr>
          <w:sz w:val="24"/>
          <w:szCs w:val="24"/>
        </w:rPr>
        <w:lastRenderedPageBreak/>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14:paraId="0717142A" w14:textId="77777777" w:rsidR="00000013" w:rsidRPr="00000013" w:rsidRDefault="00000013" w:rsidP="00317320">
      <w:pPr>
        <w:pStyle w:val="24"/>
        <w:shd w:val="clear" w:color="auto" w:fill="auto"/>
        <w:spacing w:before="0" w:after="0" w:line="360" w:lineRule="auto"/>
        <w:rPr>
          <w:sz w:val="24"/>
          <w:szCs w:val="24"/>
        </w:rPr>
      </w:pPr>
      <w:r w:rsidRPr="00000013">
        <w:rPr>
          <w:sz w:val="24"/>
          <w:szCs w:val="24"/>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1B6D4C07" w14:textId="77777777" w:rsidR="00000013" w:rsidRPr="00000013" w:rsidRDefault="00000013" w:rsidP="00317320">
      <w:pPr>
        <w:pStyle w:val="24"/>
        <w:shd w:val="clear" w:color="auto" w:fill="auto"/>
        <w:tabs>
          <w:tab w:val="left" w:pos="2004"/>
        </w:tabs>
        <w:spacing w:before="0" w:after="0" w:line="360" w:lineRule="auto"/>
        <w:ind w:firstLine="760"/>
        <w:rPr>
          <w:sz w:val="24"/>
          <w:szCs w:val="24"/>
        </w:rPr>
      </w:pPr>
      <w:r w:rsidRPr="00000013">
        <w:rPr>
          <w:sz w:val="24"/>
          <w:szCs w:val="24"/>
        </w:rPr>
        <w:t>Этнокультурный облик империи.</w:t>
      </w:r>
    </w:p>
    <w:p w14:paraId="4B0A67EF"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694208EC" w14:textId="77777777" w:rsidR="00000013" w:rsidRPr="00000013" w:rsidRDefault="00000013" w:rsidP="00317320">
      <w:pPr>
        <w:pStyle w:val="24"/>
        <w:shd w:val="clear" w:color="auto" w:fill="auto"/>
        <w:tabs>
          <w:tab w:val="left" w:pos="2079"/>
        </w:tabs>
        <w:spacing w:before="0" w:after="0" w:line="360" w:lineRule="auto"/>
        <w:ind w:firstLine="760"/>
        <w:rPr>
          <w:sz w:val="24"/>
          <w:szCs w:val="24"/>
        </w:rPr>
      </w:pPr>
      <w:r w:rsidRPr="00000013">
        <w:rPr>
          <w:sz w:val="24"/>
          <w:szCs w:val="24"/>
        </w:rPr>
        <w:t>Формирование гражданского общества и основные направления общественных движений.</w:t>
      </w:r>
    </w:p>
    <w:p w14:paraId="255D426B"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05C9BFF1"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14:paraId="27D53574" w14:textId="77777777" w:rsidR="00000013" w:rsidRPr="00000013" w:rsidRDefault="00000013" w:rsidP="00317320">
      <w:pPr>
        <w:pStyle w:val="24"/>
        <w:shd w:val="clear" w:color="auto" w:fill="auto"/>
        <w:tabs>
          <w:tab w:val="left" w:pos="2110"/>
        </w:tabs>
        <w:spacing w:before="0" w:after="0" w:line="360" w:lineRule="auto"/>
        <w:ind w:firstLine="760"/>
        <w:rPr>
          <w:sz w:val="24"/>
          <w:szCs w:val="24"/>
        </w:rPr>
      </w:pPr>
      <w:r w:rsidRPr="00000013">
        <w:rPr>
          <w:sz w:val="24"/>
          <w:szCs w:val="24"/>
        </w:rPr>
        <w:t>Россия на пороге XX в.</w:t>
      </w:r>
    </w:p>
    <w:p w14:paraId="39705FC2" w14:textId="77777777" w:rsidR="00000013" w:rsidRPr="00000013" w:rsidRDefault="00000013" w:rsidP="00317320">
      <w:pPr>
        <w:pStyle w:val="24"/>
        <w:shd w:val="clear" w:color="auto" w:fill="auto"/>
        <w:tabs>
          <w:tab w:val="left" w:pos="2295"/>
        </w:tabs>
        <w:spacing w:before="0" w:after="0" w:line="360" w:lineRule="auto"/>
        <w:ind w:firstLine="760"/>
        <w:rPr>
          <w:sz w:val="24"/>
          <w:szCs w:val="24"/>
        </w:rPr>
      </w:pPr>
      <w:r w:rsidRPr="00000013">
        <w:rPr>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w:t>
      </w:r>
      <w:r w:rsidRPr="00000013">
        <w:rPr>
          <w:sz w:val="24"/>
          <w:szCs w:val="24"/>
        </w:rPr>
        <w:lastRenderedPageBreak/>
        <w:t>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27166D4B"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Имперский центр и регионы. Национальная политика, этнические элиты и национально-культурные движения.</w:t>
      </w:r>
    </w:p>
    <w:p w14:paraId="226BAB97" w14:textId="77777777" w:rsidR="00000013" w:rsidRPr="00000013" w:rsidRDefault="00000013" w:rsidP="00317320">
      <w:pPr>
        <w:pStyle w:val="24"/>
        <w:shd w:val="clear" w:color="auto" w:fill="auto"/>
        <w:tabs>
          <w:tab w:val="left" w:pos="2290"/>
        </w:tabs>
        <w:spacing w:before="0" w:after="0" w:line="360" w:lineRule="auto"/>
        <w:ind w:firstLine="760"/>
        <w:rPr>
          <w:sz w:val="24"/>
          <w:szCs w:val="24"/>
        </w:rPr>
      </w:pPr>
      <w:r w:rsidRPr="00000013">
        <w:rPr>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14:paraId="17A2956D" w14:textId="77777777" w:rsidR="00000013" w:rsidRPr="00000013" w:rsidRDefault="00000013" w:rsidP="00317320">
      <w:pPr>
        <w:pStyle w:val="24"/>
        <w:shd w:val="clear" w:color="auto" w:fill="auto"/>
        <w:tabs>
          <w:tab w:val="left" w:pos="2290"/>
        </w:tabs>
        <w:spacing w:before="0" w:after="0" w:line="360" w:lineRule="auto"/>
        <w:ind w:firstLine="760"/>
        <w:rPr>
          <w:sz w:val="24"/>
          <w:szCs w:val="24"/>
        </w:rPr>
      </w:pPr>
      <w:r w:rsidRPr="00000013">
        <w:rPr>
          <w:sz w:val="24"/>
          <w:szCs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534B3AB5"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08180FDE"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1E257085" w14:textId="77777777" w:rsidR="00000013" w:rsidRPr="00000013" w:rsidRDefault="00000013" w:rsidP="00317320">
      <w:pPr>
        <w:pStyle w:val="24"/>
        <w:shd w:val="clear" w:color="auto" w:fill="auto"/>
        <w:spacing w:before="0" w:after="0" w:line="360" w:lineRule="auto"/>
        <w:ind w:firstLine="780"/>
        <w:rPr>
          <w:sz w:val="24"/>
          <w:szCs w:val="24"/>
        </w:rPr>
      </w:pPr>
      <w:r w:rsidRPr="00000013">
        <w:rPr>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14:paraId="1D5A72FD" w14:textId="77777777" w:rsidR="00000013" w:rsidRPr="00000013" w:rsidRDefault="00000013" w:rsidP="00317320">
      <w:pPr>
        <w:pStyle w:val="24"/>
        <w:shd w:val="clear" w:color="auto" w:fill="auto"/>
        <w:tabs>
          <w:tab w:val="left" w:pos="2297"/>
        </w:tabs>
        <w:spacing w:before="0" w:after="0" w:line="360" w:lineRule="auto"/>
        <w:ind w:firstLine="780"/>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14:paraId="31FA1121" w14:textId="77777777" w:rsidR="00000013" w:rsidRPr="00000013" w:rsidRDefault="00000013" w:rsidP="00317320">
      <w:pPr>
        <w:pStyle w:val="24"/>
        <w:shd w:val="clear" w:color="auto" w:fill="auto"/>
        <w:spacing w:before="0" w:after="0" w:line="360" w:lineRule="auto"/>
        <w:ind w:firstLine="780"/>
        <w:rPr>
          <w:sz w:val="24"/>
          <w:szCs w:val="24"/>
        </w:rPr>
      </w:pPr>
      <w:r w:rsidRPr="00000013">
        <w:rPr>
          <w:sz w:val="24"/>
          <w:szCs w:val="24"/>
        </w:rPr>
        <w:t>Обострение международной обстановки. Блоковая система и участие в ней России. Россия в преддверии мировой катастрофы.</w:t>
      </w:r>
    </w:p>
    <w:p w14:paraId="616FE1D3" w14:textId="77777777" w:rsidR="00000013" w:rsidRPr="00000013" w:rsidRDefault="00000013" w:rsidP="00317320">
      <w:pPr>
        <w:pStyle w:val="24"/>
        <w:shd w:val="clear" w:color="auto" w:fill="auto"/>
        <w:tabs>
          <w:tab w:val="left" w:pos="2297"/>
        </w:tabs>
        <w:spacing w:before="0" w:after="0" w:line="360" w:lineRule="auto"/>
        <w:ind w:firstLine="780"/>
        <w:rPr>
          <w:sz w:val="24"/>
          <w:szCs w:val="24"/>
        </w:rPr>
      </w:pPr>
      <w:r w:rsidRPr="00000013">
        <w:rPr>
          <w:sz w:val="24"/>
          <w:szCs w:val="24"/>
        </w:rPr>
        <w:t xml:space="preserve">Серебряный век российской культуры. Новые явления в художественной </w:t>
      </w:r>
      <w:r w:rsidRPr="00000013">
        <w:rPr>
          <w:sz w:val="24"/>
          <w:szCs w:val="24"/>
        </w:rPr>
        <w:lastRenderedPageBreak/>
        <w:t>литературе и искусстве. Мировоззренческие ценности и стиль жизни. Литература начала XX в. Живопись.</w:t>
      </w:r>
    </w:p>
    <w:p w14:paraId="1C373665" w14:textId="77777777" w:rsidR="00000013" w:rsidRPr="00000013" w:rsidRDefault="00000013" w:rsidP="00317320">
      <w:pPr>
        <w:pStyle w:val="24"/>
        <w:shd w:val="clear" w:color="auto" w:fill="auto"/>
        <w:spacing w:before="0" w:after="0" w:line="360" w:lineRule="auto"/>
        <w:ind w:firstLine="780"/>
        <w:rPr>
          <w:sz w:val="24"/>
          <w:szCs w:val="24"/>
        </w:rPr>
      </w:pPr>
      <w:r w:rsidRPr="00000013">
        <w:rPr>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0D2E72E6" w14:textId="77777777" w:rsidR="00000013" w:rsidRPr="00000013" w:rsidRDefault="00000013" w:rsidP="00317320">
      <w:pPr>
        <w:pStyle w:val="24"/>
        <w:shd w:val="clear" w:color="auto" w:fill="auto"/>
        <w:spacing w:before="0" w:after="0" w:line="360" w:lineRule="auto"/>
        <w:ind w:firstLine="780"/>
        <w:rPr>
          <w:sz w:val="24"/>
          <w:szCs w:val="24"/>
        </w:rPr>
      </w:pPr>
      <w:r w:rsidRPr="00000013">
        <w:rPr>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14:paraId="49FA897E" w14:textId="77777777" w:rsidR="00000013" w:rsidRPr="00000013" w:rsidRDefault="00000013" w:rsidP="00317320">
      <w:pPr>
        <w:pStyle w:val="24"/>
        <w:shd w:val="clear" w:color="auto" w:fill="auto"/>
        <w:tabs>
          <w:tab w:val="left" w:pos="2131"/>
        </w:tabs>
        <w:spacing w:before="0" w:after="0" w:line="360" w:lineRule="auto"/>
        <w:ind w:firstLine="780"/>
        <w:rPr>
          <w:sz w:val="24"/>
          <w:szCs w:val="24"/>
        </w:rPr>
      </w:pPr>
      <w:r w:rsidRPr="00000013">
        <w:rPr>
          <w:sz w:val="24"/>
          <w:szCs w:val="24"/>
        </w:rPr>
        <w:t>Наш край в XIX - начале XX в.</w:t>
      </w:r>
    </w:p>
    <w:p w14:paraId="2B79797F" w14:textId="77777777" w:rsidR="00000013" w:rsidRPr="00000013" w:rsidRDefault="00000013" w:rsidP="00317320">
      <w:pPr>
        <w:pStyle w:val="24"/>
        <w:shd w:val="clear" w:color="auto" w:fill="auto"/>
        <w:tabs>
          <w:tab w:val="left" w:pos="2131"/>
        </w:tabs>
        <w:spacing w:before="0" w:after="0" w:line="360" w:lineRule="auto"/>
        <w:ind w:firstLine="780"/>
        <w:rPr>
          <w:sz w:val="24"/>
          <w:szCs w:val="24"/>
        </w:rPr>
      </w:pPr>
      <w:r w:rsidRPr="00000013">
        <w:rPr>
          <w:sz w:val="24"/>
          <w:szCs w:val="24"/>
        </w:rPr>
        <w:t>Обобщение.</w:t>
      </w:r>
    </w:p>
    <w:p w14:paraId="6E36C4FE" w14:textId="77777777" w:rsidR="00000013" w:rsidRPr="00950931" w:rsidRDefault="00000013" w:rsidP="00317320">
      <w:pPr>
        <w:pStyle w:val="24"/>
        <w:shd w:val="clear" w:color="auto" w:fill="auto"/>
        <w:tabs>
          <w:tab w:val="left" w:pos="1529"/>
        </w:tabs>
        <w:spacing w:before="0" w:after="0" w:line="360" w:lineRule="auto"/>
        <w:ind w:firstLine="780"/>
        <w:rPr>
          <w:b/>
          <w:sz w:val="24"/>
          <w:szCs w:val="24"/>
        </w:rPr>
      </w:pPr>
      <w:r w:rsidRPr="00950931">
        <w:rPr>
          <w:b/>
          <w:sz w:val="24"/>
          <w:szCs w:val="24"/>
        </w:rPr>
        <w:t>Планируемые результаты освоения программы по истории на уровне основного общего образования.</w:t>
      </w:r>
    </w:p>
    <w:p w14:paraId="46302588" w14:textId="77777777" w:rsidR="00000013" w:rsidRPr="00000013" w:rsidRDefault="00000013" w:rsidP="00317320">
      <w:pPr>
        <w:pStyle w:val="24"/>
        <w:shd w:val="clear" w:color="auto" w:fill="auto"/>
        <w:tabs>
          <w:tab w:val="left" w:pos="1781"/>
        </w:tabs>
        <w:spacing w:before="0" w:after="0" w:line="360" w:lineRule="auto"/>
        <w:ind w:firstLine="780"/>
        <w:rPr>
          <w:sz w:val="24"/>
          <w:szCs w:val="24"/>
        </w:rPr>
      </w:pPr>
      <w:r w:rsidRPr="00000013">
        <w:rPr>
          <w:sz w:val="24"/>
          <w:szCs w:val="24"/>
        </w:rPr>
        <w:t>К важнейшим личностным результатам изучения истории относятся:</w:t>
      </w:r>
    </w:p>
    <w:p w14:paraId="401CA38E" w14:textId="77777777" w:rsidR="00000013" w:rsidRPr="00000013" w:rsidRDefault="00000013" w:rsidP="00317320">
      <w:pPr>
        <w:pStyle w:val="24"/>
        <w:shd w:val="clear" w:color="auto" w:fill="auto"/>
        <w:tabs>
          <w:tab w:val="left" w:pos="1082"/>
        </w:tabs>
        <w:spacing w:before="0" w:after="0" w:line="360" w:lineRule="auto"/>
        <w:ind w:firstLine="780"/>
        <w:rPr>
          <w:sz w:val="24"/>
          <w:szCs w:val="24"/>
        </w:rPr>
      </w:pPr>
      <w:r w:rsidRPr="00000013">
        <w:rPr>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5BB4D90" w14:textId="77777777" w:rsidR="00000013" w:rsidRPr="00000013" w:rsidRDefault="00000013" w:rsidP="00317320">
      <w:pPr>
        <w:pStyle w:val="24"/>
        <w:shd w:val="clear" w:color="auto" w:fill="auto"/>
        <w:tabs>
          <w:tab w:val="left" w:pos="1081"/>
        </w:tabs>
        <w:spacing w:before="0" w:after="0" w:line="360" w:lineRule="auto"/>
        <w:ind w:firstLine="760"/>
        <w:rPr>
          <w:sz w:val="24"/>
          <w:szCs w:val="24"/>
        </w:rPr>
      </w:pPr>
      <w:r w:rsidRPr="00000013">
        <w:rPr>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1D9B5206" w14:textId="77777777" w:rsidR="00000013" w:rsidRPr="00000013" w:rsidRDefault="00000013" w:rsidP="00317320">
      <w:pPr>
        <w:pStyle w:val="24"/>
        <w:shd w:val="clear" w:color="auto" w:fill="auto"/>
        <w:tabs>
          <w:tab w:val="left" w:pos="1086"/>
        </w:tabs>
        <w:spacing w:before="0" w:after="0" w:line="360" w:lineRule="auto"/>
        <w:ind w:firstLine="760"/>
        <w:rPr>
          <w:sz w:val="24"/>
          <w:szCs w:val="24"/>
        </w:rPr>
      </w:pPr>
      <w:r w:rsidRPr="00000013">
        <w:rPr>
          <w:sz w:val="24"/>
          <w:szCs w:val="24"/>
        </w:rPr>
        <w:t>в духовно-нравственной сфере: представление о традиционных духовно</w:t>
      </w:r>
      <w:r w:rsidRPr="00000013">
        <w:rPr>
          <w:sz w:val="24"/>
          <w:szCs w:val="24"/>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6AA6794F" w14:textId="77777777" w:rsidR="00000013" w:rsidRPr="00000013" w:rsidRDefault="00000013" w:rsidP="00317320">
      <w:pPr>
        <w:pStyle w:val="24"/>
        <w:shd w:val="clear" w:color="auto" w:fill="auto"/>
        <w:tabs>
          <w:tab w:val="left" w:pos="1081"/>
        </w:tabs>
        <w:spacing w:before="0" w:after="0" w:line="360" w:lineRule="auto"/>
        <w:ind w:firstLine="760"/>
        <w:rPr>
          <w:sz w:val="24"/>
          <w:szCs w:val="24"/>
        </w:rPr>
      </w:pPr>
      <w:r w:rsidRPr="00000013">
        <w:rPr>
          <w:sz w:val="24"/>
          <w:szCs w:val="24"/>
        </w:rPr>
        <w:t xml:space="preserve">в понимании ценности научного познания: осмысление значения истории как </w:t>
      </w:r>
      <w:r w:rsidRPr="00000013">
        <w:rPr>
          <w:sz w:val="24"/>
          <w:szCs w:val="24"/>
        </w:rPr>
        <w:lastRenderedPageBreak/>
        <w:t>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0F88B055" w14:textId="77777777" w:rsidR="00000013" w:rsidRPr="00000013" w:rsidRDefault="00000013" w:rsidP="00317320">
      <w:pPr>
        <w:pStyle w:val="24"/>
        <w:shd w:val="clear" w:color="auto" w:fill="auto"/>
        <w:tabs>
          <w:tab w:val="left" w:pos="1090"/>
        </w:tabs>
        <w:spacing w:before="0" w:after="0" w:line="360" w:lineRule="auto"/>
        <w:ind w:firstLine="760"/>
        <w:rPr>
          <w:sz w:val="24"/>
          <w:szCs w:val="24"/>
        </w:rPr>
      </w:pPr>
      <w:r w:rsidRPr="00000013">
        <w:rPr>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09E15E2F" w14:textId="77777777" w:rsidR="00000013" w:rsidRPr="00000013" w:rsidRDefault="00000013" w:rsidP="00317320">
      <w:pPr>
        <w:pStyle w:val="24"/>
        <w:shd w:val="clear" w:color="auto" w:fill="auto"/>
        <w:tabs>
          <w:tab w:val="left" w:pos="1081"/>
        </w:tabs>
        <w:spacing w:before="0" w:after="0" w:line="360" w:lineRule="auto"/>
        <w:ind w:firstLine="760"/>
        <w:rPr>
          <w:sz w:val="24"/>
          <w:szCs w:val="24"/>
        </w:rPr>
      </w:pPr>
      <w:r w:rsidRPr="00000013">
        <w:rPr>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25E6F87C" w14:textId="77777777" w:rsidR="00000013" w:rsidRPr="00000013" w:rsidRDefault="00000013" w:rsidP="00317320">
      <w:pPr>
        <w:pStyle w:val="24"/>
        <w:shd w:val="clear" w:color="auto" w:fill="auto"/>
        <w:tabs>
          <w:tab w:val="left" w:pos="1097"/>
        </w:tabs>
        <w:spacing w:before="0" w:after="0" w:line="360" w:lineRule="auto"/>
        <w:ind w:firstLine="760"/>
        <w:rPr>
          <w:sz w:val="24"/>
          <w:szCs w:val="24"/>
        </w:rPr>
      </w:pPr>
      <w:r w:rsidRPr="00000013">
        <w:rPr>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28D7647F" w14:textId="77777777" w:rsidR="00000013" w:rsidRPr="00000013" w:rsidRDefault="00000013" w:rsidP="00317320">
      <w:pPr>
        <w:pStyle w:val="24"/>
        <w:shd w:val="clear" w:color="auto" w:fill="auto"/>
        <w:tabs>
          <w:tab w:val="left" w:pos="1102"/>
        </w:tabs>
        <w:spacing w:before="0" w:after="0" w:line="360" w:lineRule="auto"/>
        <w:ind w:firstLine="760"/>
        <w:rPr>
          <w:sz w:val="24"/>
          <w:szCs w:val="24"/>
        </w:rPr>
      </w:pPr>
      <w:r w:rsidRPr="00000013">
        <w:rPr>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6A371F7F" w14:textId="77777777" w:rsidR="00000013" w:rsidRPr="00000013" w:rsidRDefault="00000013" w:rsidP="00317320">
      <w:pPr>
        <w:pStyle w:val="24"/>
        <w:shd w:val="clear" w:color="auto" w:fill="auto"/>
        <w:tabs>
          <w:tab w:val="left" w:pos="1093"/>
        </w:tabs>
        <w:spacing w:before="0" w:after="0" w:line="360" w:lineRule="auto"/>
        <w:ind w:firstLine="760"/>
        <w:rPr>
          <w:sz w:val="24"/>
          <w:szCs w:val="24"/>
        </w:rPr>
      </w:pPr>
      <w:r w:rsidRPr="00000013">
        <w:rPr>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5FC0304A" w14:textId="77777777" w:rsidR="00000013" w:rsidRPr="00000013" w:rsidRDefault="00000013" w:rsidP="00317320">
      <w:pPr>
        <w:pStyle w:val="24"/>
        <w:shd w:val="clear" w:color="auto" w:fill="auto"/>
        <w:tabs>
          <w:tab w:val="left" w:pos="1760"/>
        </w:tabs>
        <w:spacing w:before="0" w:after="0" w:line="360" w:lineRule="auto"/>
        <w:ind w:firstLine="760"/>
        <w:rPr>
          <w:sz w:val="24"/>
          <w:szCs w:val="24"/>
        </w:rPr>
      </w:pPr>
      <w:r w:rsidRPr="00000013">
        <w:rPr>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B0968F6" w14:textId="77777777" w:rsidR="00000013" w:rsidRPr="00000013" w:rsidRDefault="00000013" w:rsidP="00317320">
      <w:pPr>
        <w:pStyle w:val="24"/>
        <w:shd w:val="clear" w:color="auto" w:fill="auto"/>
        <w:tabs>
          <w:tab w:val="left" w:pos="1966"/>
        </w:tabs>
        <w:spacing w:before="0" w:after="0" w:line="360" w:lineRule="auto"/>
        <w:ind w:firstLine="760"/>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630C9CA7"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систематизировать и обобщать исторические факты (в форме таблиц, схем);</w:t>
      </w:r>
    </w:p>
    <w:p w14:paraId="75E29319"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lastRenderedPageBreak/>
        <w:t>выявлять характерные признаки исторических явлений;</w:t>
      </w:r>
    </w:p>
    <w:p w14:paraId="10321D85"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раскрывать причинно-следственные связи событий;</w:t>
      </w:r>
    </w:p>
    <w:p w14:paraId="6DA33F78"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сравнивать события, ситуации, выявляя общие черты и различия;</w:t>
      </w:r>
    </w:p>
    <w:p w14:paraId="2AC6DBBA"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формулировать и обосновывать выводы.</w:t>
      </w:r>
    </w:p>
    <w:p w14:paraId="29E82F3C" w14:textId="77777777" w:rsidR="00000013" w:rsidRPr="00000013" w:rsidRDefault="00000013" w:rsidP="00317320">
      <w:pPr>
        <w:pStyle w:val="24"/>
        <w:shd w:val="clear" w:color="auto" w:fill="auto"/>
        <w:tabs>
          <w:tab w:val="left" w:pos="1966"/>
        </w:tabs>
        <w:spacing w:before="0" w:after="0" w:line="360" w:lineRule="auto"/>
        <w:ind w:firstLine="760"/>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w:t>
      </w:r>
    </w:p>
    <w:p w14:paraId="4B68E145" w14:textId="77777777" w:rsidR="00000013" w:rsidRPr="00000013" w:rsidRDefault="00000013" w:rsidP="00317320">
      <w:pPr>
        <w:pStyle w:val="24"/>
        <w:shd w:val="clear" w:color="auto" w:fill="auto"/>
        <w:spacing w:before="0" w:after="0" w:line="360" w:lineRule="auto"/>
        <w:rPr>
          <w:sz w:val="24"/>
          <w:szCs w:val="24"/>
        </w:rPr>
      </w:pPr>
      <w:r w:rsidRPr="00000013">
        <w:rPr>
          <w:sz w:val="24"/>
          <w:szCs w:val="24"/>
        </w:rPr>
        <w:t>действий:</w:t>
      </w:r>
    </w:p>
    <w:p w14:paraId="1196F10E"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определять познавательную задачу;</w:t>
      </w:r>
    </w:p>
    <w:p w14:paraId="66AA6985"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намечать путь её решения и осуществлять подбор исторического материала, объекта;</w:t>
      </w:r>
    </w:p>
    <w:p w14:paraId="329EFF70"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систематизировать и анализировать исторические факты, осуществлять реконструкцию исторических событий;</w:t>
      </w:r>
    </w:p>
    <w:p w14:paraId="18BA49A6"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соотносить полученный результат с имеющимся знанием;</w:t>
      </w:r>
    </w:p>
    <w:p w14:paraId="3DA8369A"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определять новизну и обоснованность полученного результата;</w:t>
      </w:r>
    </w:p>
    <w:p w14:paraId="79438EDA"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представлять результаты своей деятельности в различных формах (сообщение, эссе, презентация, реферат, учебный проект и другие).</w:t>
      </w:r>
    </w:p>
    <w:p w14:paraId="2FCC4A64" w14:textId="77777777" w:rsidR="00000013" w:rsidRPr="00000013" w:rsidRDefault="00000013" w:rsidP="00317320">
      <w:pPr>
        <w:pStyle w:val="24"/>
        <w:shd w:val="clear" w:color="auto" w:fill="auto"/>
        <w:tabs>
          <w:tab w:val="left" w:pos="1995"/>
        </w:tabs>
        <w:spacing w:before="0" w:after="0" w:line="360" w:lineRule="auto"/>
        <w:ind w:firstLine="760"/>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4B4EA848"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239AB6B6"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различать виды источников исторической информации;</w:t>
      </w:r>
    </w:p>
    <w:p w14:paraId="016034D2"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62D70174" w14:textId="77777777" w:rsidR="00000013" w:rsidRPr="00000013" w:rsidRDefault="00000013" w:rsidP="00317320">
      <w:pPr>
        <w:pStyle w:val="24"/>
        <w:shd w:val="clear" w:color="auto" w:fill="auto"/>
        <w:tabs>
          <w:tab w:val="left" w:pos="2000"/>
        </w:tabs>
        <w:spacing w:before="0" w:after="0" w:line="360" w:lineRule="auto"/>
        <w:ind w:firstLine="760"/>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14:paraId="6D5F9C93"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представлять особенности взаимодействия людей в исторических обществах и современном мире;</w:t>
      </w:r>
    </w:p>
    <w:p w14:paraId="0806AC1E"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участвовать в обсуждении событий и личностей прошлого, раскрывать различие и сходство высказываемых оценок;</w:t>
      </w:r>
    </w:p>
    <w:p w14:paraId="03059FFE"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выражать и аргументировать свою точку зрения в устном высказывании, письменном тексте;</w:t>
      </w:r>
    </w:p>
    <w:p w14:paraId="09D78362"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публично представлять результаты выполненного исследования, проекта;</w:t>
      </w:r>
    </w:p>
    <w:p w14:paraId="2BD7EB3F"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осваивать и применять правила межкультурного взаимодействия в школе и социальном окружении.</w:t>
      </w:r>
    </w:p>
    <w:p w14:paraId="1568938A" w14:textId="77777777" w:rsidR="00000013" w:rsidRPr="00000013" w:rsidRDefault="00000013" w:rsidP="00317320">
      <w:pPr>
        <w:pStyle w:val="24"/>
        <w:shd w:val="clear" w:color="auto" w:fill="auto"/>
        <w:tabs>
          <w:tab w:val="left" w:pos="2026"/>
        </w:tabs>
        <w:spacing w:before="0" w:after="0" w:line="360" w:lineRule="auto"/>
        <w:ind w:firstLine="760"/>
        <w:rPr>
          <w:sz w:val="24"/>
          <w:szCs w:val="24"/>
        </w:rPr>
      </w:pPr>
      <w:r w:rsidRPr="00000013">
        <w:rPr>
          <w:sz w:val="24"/>
          <w:szCs w:val="24"/>
        </w:rPr>
        <w:lastRenderedPageBreak/>
        <w:t>У обучающегося будут сформированы умения совместной</w:t>
      </w:r>
    </w:p>
    <w:p w14:paraId="67F0E08C" w14:textId="77777777" w:rsidR="00000013" w:rsidRPr="00000013" w:rsidRDefault="00000013" w:rsidP="00317320">
      <w:pPr>
        <w:pStyle w:val="24"/>
        <w:shd w:val="clear" w:color="auto" w:fill="auto"/>
        <w:spacing w:before="0" w:after="0" w:line="360" w:lineRule="auto"/>
        <w:rPr>
          <w:sz w:val="24"/>
          <w:szCs w:val="24"/>
        </w:rPr>
      </w:pPr>
      <w:r w:rsidRPr="00000013">
        <w:rPr>
          <w:sz w:val="24"/>
          <w:szCs w:val="24"/>
        </w:rPr>
        <w:t>деятельности:</w:t>
      </w:r>
    </w:p>
    <w:p w14:paraId="1EE34107"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14:paraId="0F426364"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планировать и осуществлять совместную работу, коллективные учебные проекты по истории, в том числе - на региональном материале;</w:t>
      </w:r>
    </w:p>
    <w:p w14:paraId="00EBAF80"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определять свое участие в общей работе и координировать свои действия с другими членами команды.</w:t>
      </w:r>
    </w:p>
    <w:p w14:paraId="6CB86F81" w14:textId="77777777" w:rsidR="00000013" w:rsidRPr="00000013" w:rsidRDefault="00000013" w:rsidP="00317320">
      <w:pPr>
        <w:pStyle w:val="24"/>
        <w:shd w:val="clear" w:color="auto" w:fill="auto"/>
        <w:tabs>
          <w:tab w:val="left" w:pos="1989"/>
        </w:tabs>
        <w:spacing w:before="0" w:after="0" w:line="360" w:lineRule="auto"/>
        <w:ind w:firstLine="760"/>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14:paraId="7A9A95EE"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1776D0C3"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владеть приёмами самоконтроля - осуществление самоконтроля, рефлексии и самооценки полученных результатов;</w:t>
      </w:r>
    </w:p>
    <w:p w14:paraId="443381B6"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вносить коррективы в свою работу с учётом установленных ошибок, возникших трудностей.</w:t>
      </w:r>
    </w:p>
    <w:p w14:paraId="0703F7CA" w14:textId="77777777" w:rsidR="00000013" w:rsidRPr="00000013" w:rsidRDefault="00000013" w:rsidP="00317320">
      <w:pPr>
        <w:pStyle w:val="24"/>
        <w:shd w:val="clear" w:color="auto" w:fill="auto"/>
        <w:tabs>
          <w:tab w:val="left" w:pos="1989"/>
        </w:tabs>
        <w:spacing w:before="0" w:after="0" w:line="360" w:lineRule="auto"/>
        <w:ind w:firstLine="760"/>
        <w:rPr>
          <w:sz w:val="24"/>
          <w:szCs w:val="24"/>
        </w:rPr>
      </w:pPr>
      <w:r w:rsidRPr="00000013">
        <w:rPr>
          <w:sz w:val="24"/>
          <w:szCs w:val="24"/>
        </w:rPr>
        <w:t>У обучающегося будут сформированы умения в сфере эмоционального интеллекта, понимания себя и других:</w:t>
      </w:r>
    </w:p>
    <w:p w14:paraId="3E45BD9A"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выявлять на примерах исторических ситуаций роль эмоций в отношениях между людьми;</w:t>
      </w:r>
    </w:p>
    <w:p w14:paraId="14877FC9"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14:paraId="2D3DF665"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регулировать способ выражения своих эмоций с учётом позиций и мнений других участников общения.</w:t>
      </w:r>
    </w:p>
    <w:p w14:paraId="3D225942" w14:textId="77777777" w:rsidR="00000013" w:rsidRPr="00000013" w:rsidRDefault="00000013" w:rsidP="00317320">
      <w:pPr>
        <w:pStyle w:val="24"/>
        <w:shd w:val="clear" w:color="auto" w:fill="auto"/>
        <w:tabs>
          <w:tab w:val="left" w:pos="1763"/>
        </w:tabs>
        <w:spacing w:before="0" w:after="0" w:line="360" w:lineRule="auto"/>
        <w:ind w:firstLine="760"/>
        <w:rPr>
          <w:sz w:val="24"/>
          <w:szCs w:val="24"/>
        </w:rPr>
      </w:pPr>
      <w:r w:rsidRPr="00000013">
        <w:rPr>
          <w:sz w:val="24"/>
          <w:szCs w:val="24"/>
        </w:rPr>
        <w:t>Предметные результаты освоения программы по истории на уровне основного общего образования должны обеспечивать:</w:t>
      </w:r>
    </w:p>
    <w:p w14:paraId="69C70746" w14:textId="77777777" w:rsidR="00000013" w:rsidRPr="00000013" w:rsidRDefault="00000013" w:rsidP="00317320">
      <w:pPr>
        <w:pStyle w:val="24"/>
        <w:shd w:val="clear" w:color="auto" w:fill="auto"/>
        <w:tabs>
          <w:tab w:val="left" w:pos="1101"/>
        </w:tabs>
        <w:spacing w:before="0" w:after="0" w:line="360" w:lineRule="auto"/>
        <w:ind w:firstLine="760"/>
        <w:rPr>
          <w:sz w:val="24"/>
          <w:szCs w:val="24"/>
        </w:rPr>
      </w:pPr>
      <w:r w:rsidRPr="00000013">
        <w:rPr>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14:paraId="136F0184" w14:textId="77777777" w:rsidR="00000013" w:rsidRPr="00000013" w:rsidRDefault="00000013" w:rsidP="00317320">
      <w:pPr>
        <w:pStyle w:val="24"/>
        <w:shd w:val="clear" w:color="auto" w:fill="auto"/>
        <w:spacing w:before="0" w:after="0" w:line="360" w:lineRule="auto"/>
        <w:rPr>
          <w:sz w:val="24"/>
          <w:szCs w:val="24"/>
        </w:rPr>
      </w:pPr>
      <w:r w:rsidRPr="00000013">
        <w:rPr>
          <w:sz w:val="24"/>
          <w:szCs w:val="24"/>
        </w:rPr>
        <w:t>процессов;</w:t>
      </w:r>
    </w:p>
    <w:p w14:paraId="2499ECD0" w14:textId="77777777" w:rsidR="00000013" w:rsidRPr="00000013" w:rsidRDefault="00000013" w:rsidP="00317320">
      <w:pPr>
        <w:pStyle w:val="24"/>
        <w:shd w:val="clear" w:color="auto" w:fill="auto"/>
        <w:tabs>
          <w:tab w:val="left" w:pos="1066"/>
        </w:tabs>
        <w:spacing w:before="0" w:after="0" w:line="360" w:lineRule="auto"/>
        <w:ind w:firstLine="760"/>
        <w:rPr>
          <w:sz w:val="24"/>
          <w:szCs w:val="24"/>
        </w:rPr>
      </w:pPr>
      <w:r w:rsidRPr="00000013">
        <w:rPr>
          <w:sz w:val="24"/>
          <w:szCs w:val="24"/>
        </w:rPr>
        <w:t>умение выявлять особенности развития культуры, быта и нравов народов в различные исторические эпохи;</w:t>
      </w:r>
    </w:p>
    <w:p w14:paraId="401EA275" w14:textId="77777777" w:rsidR="00000013" w:rsidRPr="00000013" w:rsidRDefault="00000013" w:rsidP="00317320">
      <w:pPr>
        <w:pStyle w:val="24"/>
        <w:shd w:val="clear" w:color="auto" w:fill="auto"/>
        <w:tabs>
          <w:tab w:val="left" w:pos="1086"/>
        </w:tabs>
        <w:spacing w:before="0" w:after="0" w:line="360" w:lineRule="auto"/>
        <w:ind w:firstLine="760"/>
        <w:rPr>
          <w:sz w:val="24"/>
          <w:szCs w:val="24"/>
        </w:rPr>
      </w:pPr>
      <w:r w:rsidRPr="00000013">
        <w:rPr>
          <w:sz w:val="24"/>
          <w:szCs w:val="24"/>
        </w:rPr>
        <w:t xml:space="preserve">овладение историческими понятиями и их использование для решения учебных и </w:t>
      </w:r>
      <w:r w:rsidRPr="00000013">
        <w:rPr>
          <w:sz w:val="24"/>
          <w:szCs w:val="24"/>
        </w:rPr>
        <w:lastRenderedPageBreak/>
        <w:t>практических задач;</w:t>
      </w:r>
    </w:p>
    <w:p w14:paraId="724B3380" w14:textId="77777777" w:rsidR="00000013" w:rsidRPr="00000013" w:rsidRDefault="00000013" w:rsidP="00317320">
      <w:pPr>
        <w:pStyle w:val="24"/>
        <w:shd w:val="clear" w:color="auto" w:fill="auto"/>
        <w:tabs>
          <w:tab w:val="left" w:pos="1081"/>
        </w:tabs>
        <w:spacing w:before="0" w:after="0" w:line="360" w:lineRule="auto"/>
        <w:ind w:firstLine="760"/>
        <w:rPr>
          <w:sz w:val="24"/>
          <w:szCs w:val="24"/>
        </w:rPr>
      </w:pPr>
      <w:r w:rsidRPr="00000013">
        <w:rPr>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4A039CE7" w14:textId="77777777" w:rsidR="00000013" w:rsidRPr="00000013" w:rsidRDefault="00000013" w:rsidP="00317320">
      <w:pPr>
        <w:pStyle w:val="24"/>
        <w:shd w:val="clear" w:color="auto" w:fill="auto"/>
        <w:tabs>
          <w:tab w:val="left" w:pos="1081"/>
        </w:tabs>
        <w:spacing w:before="0" w:after="0" w:line="360" w:lineRule="auto"/>
        <w:ind w:firstLine="760"/>
        <w:rPr>
          <w:sz w:val="24"/>
          <w:szCs w:val="24"/>
        </w:rPr>
      </w:pPr>
      <w:r w:rsidRPr="00000013">
        <w:rPr>
          <w:sz w:val="24"/>
          <w:szCs w:val="24"/>
        </w:rPr>
        <w:t>умение выявлять существенные черты и характерные признаки исторических событий, явлений, процессов;</w:t>
      </w:r>
    </w:p>
    <w:p w14:paraId="07A716E0" w14:textId="77777777" w:rsidR="00000013" w:rsidRPr="00000013" w:rsidRDefault="00000013" w:rsidP="00317320">
      <w:pPr>
        <w:pStyle w:val="24"/>
        <w:shd w:val="clear" w:color="auto" w:fill="auto"/>
        <w:tabs>
          <w:tab w:val="left" w:pos="1086"/>
        </w:tabs>
        <w:spacing w:before="0" w:after="0" w:line="360" w:lineRule="auto"/>
        <w:ind w:firstLine="760"/>
        <w:rPr>
          <w:sz w:val="24"/>
          <w:szCs w:val="24"/>
        </w:rPr>
      </w:pPr>
      <w:r w:rsidRPr="00000013">
        <w:rPr>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30253165" w14:textId="77777777" w:rsidR="00000013" w:rsidRPr="00000013" w:rsidRDefault="00000013" w:rsidP="00317320">
      <w:pPr>
        <w:pStyle w:val="24"/>
        <w:shd w:val="clear" w:color="auto" w:fill="auto"/>
        <w:tabs>
          <w:tab w:val="left" w:pos="1076"/>
        </w:tabs>
        <w:spacing w:before="0" w:after="0" w:line="360" w:lineRule="auto"/>
        <w:ind w:firstLine="760"/>
        <w:rPr>
          <w:sz w:val="24"/>
          <w:szCs w:val="24"/>
        </w:rPr>
      </w:pPr>
      <w:r w:rsidRPr="00000013">
        <w:rPr>
          <w:sz w:val="24"/>
          <w:szCs w:val="24"/>
        </w:rPr>
        <w:t>умение сравнивать исторические события, явления, процессы в различные исторические эпохи;</w:t>
      </w:r>
    </w:p>
    <w:p w14:paraId="1DE4B501" w14:textId="77777777" w:rsidR="00000013" w:rsidRPr="00000013" w:rsidRDefault="00000013" w:rsidP="00317320">
      <w:pPr>
        <w:pStyle w:val="24"/>
        <w:shd w:val="clear" w:color="auto" w:fill="auto"/>
        <w:tabs>
          <w:tab w:val="left" w:pos="1086"/>
        </w:tabs>
        <w:spacing w:before="0" w:after="0" w:line="360" w:lineRule="auto"/>
        <w:ind w:firstLine="760"/>
        <w:rPr>
          <w:sz w:val="24"/>
          <w:szCs w:val="24"/>
        </w:rPr>
      </w:pPr>
      <w:r w:rsidRPr="00000013">
        <w:rPr>
          <w:sz w:val="24"/>
          <w:szCs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6A009B83" w14:textId="77777777" w:rsidR="00000013" w:rsidRPr="00000013" w:rsidRDefault="00000013" w:rsidP="00317320">
      <w:pPr>
        <w:pStyle w:val="24"/>
        <w:shd w:val="clear" w:color="auto" w:fill="auto"/>
        <w:tabs>
          <w:tab w:val="left" w:pos="1076"/>
        </w:tabs>
        <w:spacing w:before="0" w:after="0" w:line="360" w:lineRule="auto"/>
        <w:ind w:firstLine="760"/>
        <w:rPr>
          <w:sz w:val="24"/>
          <w:szCs w:val="24"/>
        </w:rPr>
      </w:pPr>
      <w:r w:rsidRPr="00000013">
        <w:rPr>
          <w:sz w:val="24"/>
          <w:szCs w:val="24"/>
        </w:rPr>
        <w:t>умение различать основные типы исторических источников: письменные, вещественные, аудиовизуальные;</w:t>
      </w:r>
    </w:p>
    <w:p w14:paraId="345ADA9D" w14:textId="77777777" w:rsidR="00000013" w:rsidRPr="00000013" w:rsidRDefault="00000013" w:rsidP="00317320">
      <w:pPr>
        <w:pStyle w:val="24"/>
        <w:shd w:val="clear" w:color="auto" w:fill="auto"/>
        <w:tabs>
          <w:tab w:val="left" w:pos="1215"/>
        </w:tabs>
        <w:spacing w:before="0" w:after="0" w:line="360" w:lineRule="auto"/>
        <w:ind w:firstLine="760"/>
        <w:rPr>
          <w:sz w:val="24"/>
          <w:szCs w:val="24"/>
        </w:rPr>
      </w:pPr>
      <w:r w:rsidRPr="00000013">
        <w:rPr>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14:paraId="1C8193B3" w14:textId="77777777" w:rsidR="00000013" w:rsidRPr="00000013" w:rsidRDefault="00000013" w:rsidP="00317320">
      <w:pPr>
        <w:pStyle w:val="24"/>
        <w:shd w:val="clear" w:color="auto" w:fill="auto"/>
        <w:spacing w:before="0" w:after="0" w:line="360" w:lineRule="auto"/>
        <w:rPr>
          <w:sz w:val="24"/>
          <w:szCs w:val="24"/>
        </w:rPr>
      </w:pPr>
      <w:r w:rsidRPr="00000013">
        <w:rPr>
          <w:sz w:val="24"/>
          <w:szCs w:val="24"/>
        </w:rPr>
        <w:t>информацию при работе с историческими источниками;</w:t>
      </w:r>
    </w:p>
    <w:p w14:paraId="320C0BA0" w14:textId="77777777" w:rsidR="00000013" w:rsidRPr="00000013" w:rsidRDefault="00000013" w:rsidP="00317320">
      <w:pPr>
        <w:pStyle w:val="24"/>
        <w:shd w:val="clear" w:color="auto" w:fill="auto"/>
        <w:tabs>
          <w:tab w:val="left" w:pos="1215"/>
        </w:tabs>
        <w:spacing w:before="0" w:after="0" w:line="360" w:lineRule="auto"/>
        <w:ind w:firstLine="760"/>
        <w:rPr>
          <w:sz w:val="24"/>
          <w:szCs w:val="24"/>
        </w:rPr>
      </w:pPr>
      <w:r w:rsidRPr="00000013">
        <w:rPr>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1326CB8D" w14:textId="77777777" w:rsidR="00000013" w:rsidRPr="00000013" w:rsidRDefault="00000013" w:rsidP="00317320">
      <w:pPr>
        <w:pStyle w:val="24"/>
        <w:shd w:val="clear" w:color="auto" w:fill="auto"/>
        <w:tabs>
          <w:tab w:val="left" w:pos="1215"/>
        </w:tabs>
        <w:spacing w:before="0" w:after="0" w:line="360" w:lineRule="auto"/>
        <w:ind w:firstLine="760"/>
        <w:rPr>
          <w:sz w:val="24"/>
          <w:szCs w:val="24"/>
        </w:rPr>
      </w:pPr>
      <w:r w:rsidRPr="00000013">
        <w:rPr>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525B8C34" w14:textId="77777777" w:rsidR="00000013" w:rsidRPr="00000013" w:rsidRDefault="00000013" w:rsidP="00317320">
      <w:pPr>
        <w:pStyle w:val="24"/>
        <w:shd w:val="clear" w:color="auto" w:fill="auto"/>
        <w:tabs>
          <w:tab w:val="left" w:pos="1210"/>
        </w:tabs>
        <w:spacing w:before="0" w:after="0" w:line="360" w:lineRule="auto"/>
        <w:ind w:firstLine="760"/>
        <w:rPr>
          <w:sz w:val="24"/>
          <w:szCs w:val="24"/>
        </w:rPr>
      </w:pPr>
      <w:r w:rsidRPr="00000013">
        <w:rPr>
          <w:sz w:val="24"/>
          <w:szCs w:val="24"/>
        </w:rPr>
        <w:t xml:space="preserve">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w:t>
      </w:r>
      <w:r w:rsidRPr="00000013">
        <w:rPr>
          <w:sz w:val="24"/>
          <w:szCs w:val="24"/>
        </w:rPr>
        <w:lastRenderedPageBreak/>
        <w:t>полноту и верифицированность информации;</w:t>
      </w:r>
    </w:p>
    <w:p w14:paraId="1D1E98A2" w14:textId="77777777" w:rsidR="00000013" w:rsidRPr="00000013" w:rsidRDefault="00000013" w:rsidP="00317320">
      <w:pPr>
        <w:pStyle w:val="24"/>
        <w:shd w:val="clear" w:color="auto" w:fill="auto"/>
        <w:tabs>
          <w:tab w:val="left" w:pos="1215"/>
        </w:tabs>
        <w:spacing w:before="0" w:after="0" w:line="360" w:lineRule="auto"/>
        <w:ind w:firstLine="760"/>
        <w:rPr>
          <w:sz w:val="24"/>
          <w:szCs w:val="24"/>
        </w:rPr>
      </w:pPr>
      <w:r w:rsidRPr="00000013">
        <w:rPr>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39D24E5A" w14:textId="77777777" w:rsidR="00000013" w:rsidRPr="00000013" w:rsidRDefault="00000013" w:rsidP="00317320">
      <w:pPr>
        <w:pStyle w:val="24"/>
        <w:shd w:val="clear" w:color="auto" w:fill="auto"/>
        <w:tabs>
          <w:tab w:val="left" w:pos="1738"/>
        </w:tabs>
        <w:spacing w:before="0" w:after="0" w:line="360" w:lineRule="auto"/>
        <w:ind w:firstLine="760"/>
        <w:rPr>
          <w:sz w:val="24"/>
          <w:szCs w:val="24"/>
        </w:rPr>
      </w:pPr>
      <w:r w:rsidRPr="00000013">
        <w:rPr>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5414A1D2" w14:textId="77777777" w:rsidR="00000013" w:rsidRPr="00000013" w:rsidRDefault="00000013" w:rsidP="00317320">
      <w:pPr>
        <w:pStyle w:val="24"/>
        <w:shd w:val="clear" w:color="auto" w:fill="auto"/>
        <w:tabs>
          <w:tab w:val="left" w:pos="1940"/>
        </w:tabs>
        <w:spacing w:before="0" w:after="0" w:line="360" w:lineRule="auto"/>
        <w:ind w:firstLine="760"/>
        <w:rPr>
          <w:sz w:val="24"/>
          <w:szCs w:val="24"/>
        </w:rPr>
      </w:pPr>
      <w:r w:rsidRPr="00000013">
        <w:rPr>
          <w:sz w:val="24"/>
          <w:szCs w:val="24"/>
        </w:rPr>
        <w:t>Предметные результаты изучения учебного предмета «История» включают:</w:t>
      </w:r>
    </w:p>
    <w:p w14:paraId="3690C7F0" w14:textId="77777777" w:rsidR="00000013" w:rsidRPr="00000013" w:rsidRDefault="00000013" w:rsidP="00317320">
      <w:pPr>
        <w:pStyle w:val="24"/>
        <w:shd w:val="clear" w:color="auto" w:fill="auto"/>
        <w:tabs>
          <w:tab w:val="left" w:pos="1071"/>
        </w:tabs>
        <w:spacing w:before="0" w:after="0" w:line="360" w:lineRule="auto"/>
        <w:ind w:firstLine="760"/>
        <w:rPr>
          <w:sz w:val="24"/>
          <w:szCs w:val="24"/>
        </w:rPr>
      </w:pPr>
      <w:r w:rsidRPr="00000013">
        <w:rPr>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6B530313" w14:textId="77777777" w:rsidR="00000013" w:rsidRPr="00000013" w:rsidRDefault="00000013" w:rsidP="00317320">
      <w:pPr>
        <w:pStyle w:val="24"/>
        <w:shd w:val="clear" w:color="auto" w:fill="auto"/>
        <w:tabs>
          <w:tab w:val="left" w:pos="1071"/>
        </w:tabs>
        <w:spacing w:before="0" w:after="0" w:line="360" w:lineRule="auto"/>
        <w:ind w:firstLine="760"/>
        <w:rPr>
          <w:sz w:val="24"/>
          <w:szCs w:val="24"/>
        </w:rPr>
      </w:pPr>
      <w:r w:rsidRPr="00000013">
        <w:rPr>
          <w:sz w:val="24"/>
          <w:szCs w:val="24"/>
        </w:rPr>
        <w:t>базовые знания об основных этапах и ключевых событиях отечественной и всемирной истории;</w:t>
      </w:r>
    </w:p>
    <w:p w14:paraId="6AA9D547" w14:textId="77777777" w:rsidR="00000013" w:rsidRPr="00000013" w:rsidRDefault="00000013" w:rsidP="00317320">
      <w:pPr>
        <w:pStyle w:val="24"/>
        <w:shd w:val="clear" w:color="auto" w:fill="auto"/>
        <w:tabs>
          <w:tab w:val="left" w:pos="361"/>
        </w:tabs>
        <w:spacing w:before="0" w:after="0" w:line="360" w:lineRule="auto"/>
        <w:ind w:firstLine="760"/>
        <w:rPr>
          <w:sz w:val="24"/>
          <w:szCs w:val="24"/>
        </w:rPr>
      </w:pPr>
      <w:r w:rsidRPr="00000013">
        <w:rPr>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1067FBDB" w14:textId="77777777" w:rsidR="00000013" w:rsidRPr="00000013" w:rsidRDefault="00000013" w:rsidP="00317320">
      <w:pPr>
        <w:pStyle w:val="24"/>
        <w:shd w:val="clear" w:color="auto" w:fill="auto"/>
        <w:tabs>
          <w:tab w:val="left" w:pos="1071"/>
        </w:tabs>
        <w:spacing w:before="0" w:after="0" w:line="360" w:lineRule="auto"/>
        <w:ind w:firstLine="760"/>
        <w:rPr>
          <w:sz w:val="24"/>
          <w:szCs w:val="24"/>
        </w:rPr>
      </w:pPr>
      <w:r w:rsidRPr="00000013">
        <w:rPr>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14:paraId="0035CC17" w14:textId="77777777" w:rsidR="00000013" w:rsidRPr="00000013" w:rsidRDefault="00000013" w:rsidP="00317320">
      <w:pPr>
        <w:pStyle w:val="24"/>
        <w:shd w:val="clear" w:color="auto" w:fill="auto"/>
        <w:tabs>
          <w:tab w:val="left" w:pos="1076"/>
        </w:tabs>
        <w:spacing w:before="0" w:after="0" w:line="360" w:lineRule="auto"/>
        <w:ind w:firstLine="760"/>
        <w:rPr>
          <w:sz w:val="24"/>
          <w:szCs w:val="24"/>
        </w:rPr>
      </w:pPr>
      <w:r w:rsidRPr="00000013">
        <w:rPr>
          <w:sz w:val="24"/>
          <w:szCs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2AE3456E" w14:textId="77777777" w:rsidR="00000013" w:rsidRPr="00000013" w:rsidRDefault="00000013" w:rsidP="00317320">
      <w:pPr>
        <w:pStyle w:val="24"/>
        <w:shd w:val="clear" w:color="auto" w:fill="auto"/>
        <w:tabs>
          <w:tab w:val="left" w:pos="1081"/>
        </w:tabs>
        <w:spacing w:before="0" w:after="0" w:line="360" w:lineRule="auto"/>
        <w:ind w:firstLine="760"/>
        <w:rPr>
          <w:sz w:val="24"/>
          <w:szCs w:val="24"/>
        </w:rPr>
      </w:pPr>
      <w:r w:rsidRPr="00000013">
        <w:rPr>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6BEB53D8" w14:textId="77777777" w:rsidR="00000013" w:rsidRPr="00000013" w:rsidRDefault="00000013" w:rsidP="00317320">
      <w:pPr>
        <w:pStyle w:val="24"/>
        <w:shd w:val="clear" w:color="auto" w:fill="auto"/>
        <w:tabs>
          <w:tab w:val="left" w:pos="1081"/>
        </w:tabs>
        <w:spacing w:before="0" w:after="0" w:line="360" w:lineRule="auto"/>
        <w:ind w:firstLine="760"/>
        <w:rPr>
          <w:sz w:val="24"/>
          <w:szCs w:val="24"/>
        </w:rPr>
      </w:pPr>
      <w:r w:rsidRPr="00000013">
        <w:rPr>
          <w:sz w:val="24"/>
          <w:szCs w:val="24"/>
        </w:rPr>
        <w:t>владение приёмами оценки значения исторических событий и деятельности исторических личностей в отечественной и всемирной истории;</w:t>
      </w:r>
    </w:p>
    <w:p w14:paraId="3DFC6740" w14:textId="77777777" w:rsidR="00000013" w:rsidRPr="00000013" w:rsidRDefault="00000013" w:rsidP="00317320">
      <w:pPr>
        <w:pStyle w:val="24"/>
        <w:shd w:val="clear" w:color="auto" w:fill="auto"/>
        <w:tabs>
          <w:tab w:val="left" w:pos="1090"/>
        </w:tabs>
        <w:spacing w:before="0" w:after="0" w:line="360" w:lineRule="auto"/>
        <w:ind w:firstLine="760"/>
        <w:rPr>
          <w:sz w:val="24"/>
          <w:szCs w:val="24"/>
        </w:rPr>
      </w:pPr>
      <w:r w:rsidRPr="00000013">
        <w:rPr>
          <w:sz w:val="24"/>
          <w:szCs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1711DDBE" w14:textId="77777777" w:rsidR="00000013" w:rsidRPr="00000013" w:rsidRDefault="00000013" w:rsidP="00317320">
      <w:pPr>
        <w:pStyle w:val="24"/>
        <w:shd w:val="clear" w:color="auto" w:fill="auto"/>
        <w:tabs>
          <w:tab w:val="left" w:pos="1076"/>
        </w:tabs>
        <w:spacing w:before="0" w:after="0" w:line="360" w:lineRule="auto"/>
        <w:ind w:firstLine="760"/>
        <w:rPr>
          <w:sz w:val="24"/>
          <w:szCs w:val="24"/>
        </w:rPr>
      </w:pPr>
      <w:r w:rsidRPr="00000013">
        <w:rPr>
          <w:sz w:val="24"/>
          <w:szCs w:val="24"/>
        </w:rPr>
        <w:lastRenderedPageBreak/>
        <w:t>осознание необходимости сохранения исторических и культурных памятников своей страны и мира;</w:t>
      </w:r>
    </w:p>
    <w:p w14:paraId="23746D2F" w14:textId="77777777" w:rsidR="00000013" w:rsidRPr="00000013" w:rsidRDefault="00000013" w:rsidP="00317320">
      <w:pPr>
        <w:pStyle w:val="24"/>
        <w:shd w:val="clear" w:color="auto" w:fill="auto"/>
        <w:tabs>
          <w:tab w:val="left" w:pos="1210"/>
        </w:tabs>
        <w:spacing w:before="0" w:after="0" w:line="360" w:lineRule="auto"/>
        <w:ind w:firstLine="760"/>
        <w:rPr>
          <w:sz w:val="24"/>
          <w:szCs w:val="24"/>
        </w:rPr>
      </w:pPr>
      <w:r w:rsidRPr="00000013">
        <w:rPr>
          <w:sz w:val="24"/>
          <w:szCs w:val="24"/>
        </w:rPr>
        <w:t>умение устанавливать взаимосвязи событий, явлений, процессов прошлого с важнейшими событиями XX - начала XXI в.</w:t>
      </w:r>
    </w:p>
    <w:p w14:paraId="448D6F87" w14:textId="77777777" w:rsidR="00000013" w:rsidRPr="00000013" w:rsidRDefault="00000013" w:rsidP="00317320">
      <w:pPr>
        <w:pStyle w:val="24"/>
        <w:shd w:val="clear" w:color="auto" w:fill="auto"/>
        <w:tabs>
          <w:tab w:val="left" w:pos="1748"/>
        </w:tabs>
        <w:spacing w:before="0" w:after="0" w:line="360" w:lineRule="auto"/>
        <w:ind w:firstLine="760"/>
        <w:rPr>
          <w:sz w:val="24"/>
          <w:szCs w:val="24"/>
        </w:rPr>
      </w:pPr>
      <w:r w:rsidRPr="00000013">
        <w:rPr>
          <w:sz w:val="24"/>
          <w:szCs w:val="24"/>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000013">
        <w:rPr>
          <w:sz w:val="24"/>
          <w:szCs w:val="24"/>
          <w:lang w:val="en-US" w:bidi="en-US"/>
        </w:rPr>
        <w:t>XX</w:t>
      </w:r>
      <w:r w:rsidRPr="00000013">
        <w:rPr>
          <w:sz w:val="24"/>
          <w:szCs w:val="24"/>
          <w:lang w:bidi="en-US"/>
        </w:rPr>
        <w:t>-</w:t>
      </w:r>
      <w:r w:rsidRPr="00000013">
        <w:rPr>
          <w:sz w:val="24"/>
          <w:szCs w:val="24"/>
          <w:lang w:val="en-US" w:bidi="en-US"/>
        </w:rPr>
        <w:t>XXI</w:t>
      </w:r>
      <w:r w:rsidRPr="00000013">
        <w:rPr>
          <w:sz w:val="24"/>
          <w:szCs w:val="24"/>
          <w:lang w:bidi="en-US"/>
        </w:rPr>
        <w:t xml:space="preserve"> </w:t>
      </w:r>
      <w:r w:rsidRPr="00000013">
        <w:rPr>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00FC6484" w14:textId="77777777" w:rsidR="00000013" w:rsidRPr="00000013" w:rsidRDefault="00000013" w:rsidP="00317320">
      <w:pPr>
        <w:pStyle w:val="24"/>
        <w:shd w:val="clear" w:color="auto" w:fill="auto"/>
        <w:tabs>
          <w:tab w:val="left" w:pos="1738"/>
        </w:tabs>
        <w:spacing w:before="0" w:after="0" w:line="360" w:lineRule="auto"/>
        <w:ind w:firstLine="760"/>
        <w:rPr>
          <w:sz w:val="24"/>
          <w:szCs w:val="24"/>
        </w:rPr>
      </w:pPr>
      <w:r w:rsidRPr="00000013">
        <w:rPr>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6DA8C097" w14:textId="77777777" w:rsidR="00000013" w:rsidRPr="00000013" w:rsidRDefault="00000013" w:rsidP="00317320">
      <w:pPr>
        <w:pStyle w:val="24"/>
        <w:shd w:val="clear" w:color="auto" w:fill="auto"/>
        <w:tabs>
          <w:tab w:val="left" w:pos="1729"/>
        </w:tabs>
        <w:spacing w:before="0" w:after="0" w:line="360" w:lineRule="auto"/>
        <w:ind w:firstLine="760"/>
        <w:rPr>
          <w:sz w:val="24"/>
          <w:szCs w:val="24"/>
        </w:rPr>
      </w:pPr>
      <w:r w:rsidRPr="00000013">
        <w:rPr>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7DF15A3D" w14:textId="77777777" w:rsidR="00000013" w:rsidRPr="00000013" w:rsidRDefault="00000013" w:rsidP="00317320">
      <w:pPr>
        <w:pStyle w:val="24"/>
        <w:shd w:val="clear" w:color="auto" w:fill="auto"/>
        <w:tabs>
          <w:tab w:val="left" w:pos="1066"/>
        </w:tabs>
        <w:spacing w:before="0" w:after="0" w:line="360" w:lineRule="auto"/>
        <w:ind w:firstLine="760"/>
        <w:rPr>
          <w:sz w:val="24"/>
          <w:szCs w:val="24"/>
        </w:rPr>
      </w:pPr>
      <w:r w:rsidRPr="00000013">
        <w:rPr>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2F1FC56E" w14:textId="77777777" w:rsidR="00000013" w:rsidRPr="00000013" w:rsidRDefault="00000013" w:rsidP="00317320">
      <w:pPr>
        <w:pStyle w:val="24"/>
        <w:shd w:val="clear" w:color="auto" w:fill="auto"/>
        <w:tabs>
          <w:tab w:val="left" w:pos="1066"/>
        </w:tabs>
        <w:spacing w:before="0" w:after="0" w:line="360" w:lineRule="auto"/>
        <w:ind w:firstLine="760"/>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70E5DCC2" w14:textId="77777777" w:rsidR="00000013" w:rsidRPr="00000013" w:rsidRDefault="00000013" w:rsidP="00317320">
      <w:pPr>
        <w:pStyle w:val="24"/>
        <w:shd w:val="clear" w:color="auto" w:fill="auto"/>
        <w:tabs>
          <w:tab w:val="left" w:pos="1076"/>
        </w:tabs>
        <w:spacing w:before="0" w:after="0" w:line="360" w:lineRule="auto"/>
        <w:ind w:firstLine="760"/>
        <w:rPr>
          <w:sz w:val="24"/>
          <w:szCs w:val="24"/>
        </w:rPr>
      </w:pPr>
      <w:r w:rsidRPr="00000013">
        <w:rPr>
          <w:sz w:val="24"/>
          <w:szCs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3D52E97A" w14:textId="77777777" w:rsidR="00000013" w:rsidRPr="00000013" w:rsidRDefault="00000013" w:rsidP="00317320">
      <w:pPr>
        <w:pStyle w:val="24"/>
        <w:shd w:val="clear" w:color="auto" w:fill="auto"/>
        <w:tabs>
          <w:tab w:val="left" w:pos="1076"/>
        </w:tabs>
        <w:spacing w:before="0" w:after="0" w:line="360" w:lineRule="auto"/>
        <w:ind w:firstLine="760"/>
        <w:rPr>
          <w:sz w:val="24"/>
          <w:szCs w:val="24"/>
        </w:rPr>
      </w:pPr>
      <w:r w:rsidRPr="00000013">
        <w:rPr>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30D3AF7C" w14:textId="77777777" w:rsidR="00000013" w:rsidRPr="00000013" w:rsidRDefault="00000013" w:rsidP="00317320">
      <w:pPr>
        <w:pStyle w:val="24"/>
        <w:shd w:val="clear" w:color="auto" w:fill="auto"/>
        <w:tabs>
          <w:tab w:val="left" w:pos="1081"/>
        </w:tabs>
        <w:spacing w:before="0" w:after="0" w:line="360" w:lineRule="auto"/>
        <w:ind w:firstLine="760"/>
        <w:rPr>
          <w:sz w:val="24"/>
          <w:szCs w:val="24"/>
        </w:rPr>
      </w:pPr>
      <w:r w:rsidRPr="00000013">
        <w:rPr>
          <w:sz w:val="24"/>
          <w:szCs w:val="24"/>
        </w:rPr>
        <w:t xml:space="preserve">описание (реконструкция): рассказывать (устно или письменно) об исторических событиях, их участниках; характеризовать условия и образ жизни, занятия людей в </w:t>
      </w:r>
      <w:r w:rsidRPr="00000013">
        <w:rPr>
          <w:sz w:val="24"/>
          <w:szCs w:val="24"/>
        </w:rPr>
        <w:lastRenderedPageBreak/>
        <w:t>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43FFEA6F" w14:textId="77777777" w:rsidR="00000013" w:rsidRPr="00000013" w:rsidRDefault="00000013" w:rsidP="00317320">
      <w:pPr>
        <w:pStyle w:val="24"/>
        <w:shd w:val="clear" w:color="auto" w:fill="auto"/>
        <w:tabs>
          <w:tab w:val="left" w:pos="1076"/>
        </w:tabs>
        <w:spacing w:before="0" w:after="0" w:line="360" w:lineRule="auto"/>
        <w:ind w:firstLine="780"/>
        <w:rPr>
          <w:sz w:val="24"/>
          <w:szCs w:val="24"/>
        </w:rPr>
      </w:pPr>
      <w:r w:rsidRPr="00000013">
        <w:rPr>
          <w:sz w:val="24"/>
          <w:szCs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4BD17B9E" w14:textId="77777777" w:rsidR="00000013" w:rsidRPr="00000013" w:rsidRDefault="00000013" w:rsidP="00317320">
      <w:pPr>
        <w:pStyle w:val="24"/>
        <w:shd w:val="clear" w:color="auto" w:fill="auto"/>
        <w:tabs>
          <w:tab w:val="left" w:pos="1076"/>
        </w:tabs>
        <w:spacing w:before="0" w:after="0" w:line="360" w:lineRule="auto"/>
        <w:ind w:firstLine="780"/>
        <w:rPr>
          <w:sz w:val="24"/>
          <w:szCs w:val="24"/>
        </w:rPr>
      </w:pPr>
      <w:r w:rsidRPr="00000013">
        <w:rPr>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E802754" w14:textId="77777777" w:rsidR="00000013" w:rsidRPr="00000013" w:rsidRDefault="00000013" w:rsidP="00317320">
      <w:pPr>
        <w:pStyle w:val="24"/>
        <w:shd w:val="clear" w:color="auto" w:fill="auto"/>
        <w:tabs>
          <w:tab w:val="left" w:pos="1081"/>
        </w:tabs>
        <w:spacing w:before="0" w:after="0" w:line="360" w:lineRule="auto"/>
        <w:ind w:firstLine="780"/>
        <w:rPr>
          <w:sz w:val="24"/>
          <w:szCs w:val="24"/>
        </w:rPr>
      </w:pPr>
      <w:r w:rsidRPr="00000013">
        <w:rPr>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55718D91" w14:textId="77777777" w:rsidR="00000013" w:rsidRPr="00000013" w:rsidRDefault="00000013" w:rsidP="00317320">
      <w:pPr>
        <w:pStyle w:val="24"/>
        <w:shd w:val="clear" w:color="auto" w:fill="auto"/>
        <w:tabs>
          <w:tab w:val="left" w:pos="1748"/>
        </w:tabs>
        <w:spacing w:before="0" w:after="0" w:line="360" w:lineRule="auto"/>
        <w:ind w:firstLine="780"/>
        <w:rPr>
          <w:sz w:val="24"/>
          <w:szCs w:val="24"/>
        </w:rPr>
      </w:pPr>
      <w:r w:rsidRPr="00000013">
        <w:rPr>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14:paraId="0050DB88" w14:textId="77777777" w:rsidR="00000013" w:rsidRPr="00000013" w:rsidRDefault="00000013" w:rsidP="00317320">
      <w:pPr>
        <w:pStyle w:val="24"/>
        <w:shd w:val="clear" w:color="auto" w:fill="auto"/>
        <w:spacing w:before="0" w:after="0" w:line="360" w:lineRule="auto"/>
        <w:ind w:firstLine="780"/>
        <w:rPr>
          <w:sz w:val="24"/>
          <w:szCs w:val="24"/>
        </w:rPr>
      </w:pPr>
      <w:r w:rsidRPr="00000013">
        <w:rPr>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39029A71" w14:textId="77777777" w:rsidR="00000013" w:rsidRPr="00000013" w:rsidRDefault="00000013" w:rsidP="00317320">
      <w:pPr>
        <w:pStyle w:val="24"/>
        <w:shd w:val="clear" w:color="auto" w:fill="auto"/>
        <w:tabs>
          <w:tab w:val="left" w:pos="1779"/>
        </w:tabs>
        <w:spacing w:before="0" w:after="0" w:line="360" w:lineRule="auto"/>
        <w:ind w:firstLine="780"/>
        <w:rPr>
          <w:sz w:val="24"/>
          <w:szCs w:val="24"/>
        </w:rPr>
      </w:pPr>
      <w:r w:rsidRPr="00000013">
        <w:rPr>
          <w:sz w:val="24"/>
          <w:szCs w:val="24"/>
        </w:rPr>
        <w:t>Предметные результаты изучения истории в 5 классе.</w:t>
      </w:r>
    </w:p>
    <w:p w14:paraId="33EBB712" w14:textId="77777777" w:rsidR="00000013" w:rsidRPr="00000013" w:rsidRDefault="00000013" w:rsidP="00317320">
      <w:pPr>
        <w:pStyle w:val="24"/>
        <w:shd w:val="clear" w:color="auto" w:fill="auto"/>
        <w:tabs>
          <w:tab w:val="left" w:pos="2010"/>
        </w:tabs>
        <w:spacing w:before="0" w:after="0" w:line="360" w:lineRule="auto"/>
        <w:ind w:firstLine="740"/>
        <w:rPr>
          <w:sz w:val="24"/>
          <w:szCs w:val="24"/>
        </w:rPr>
      </w:pPr>
      <w:r w:rsidRPr="00000013">
        <w:rPr>
          <w:sz w:val="24"/>
          <w:szCs w:val="24"/>
        </w:rPr>
        <w:t>Знание хронологии, работа с хронологией:</w:t>
      </w:r>
    </w:p>
    <w:p w14:paraId="74DB037B"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объяснять смысл основных хронологических понятий (век, тысячелетие, до нашей эры, наша эра);</w:t>
      </w:r>
    </w:p>
    <w:p w14:paraId="11216CA3"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называть даты важнейших событий истории Древнего мира, по дате устанавливать принадлежность события к веку, тысячелетию;</w:t>
      </w:r>
    </w:p>
    <w:p w14:paraId="4A5172DE"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 xml:space="preserve">определять длительность и последовательность событий, периодов истории </w:t>
      </w:r>
      <w:r w:rsidRPr="00000013">
        <w:rPr>
          <w:sz w:val="24"/>
          <w:szCs w:val="24"/>
        </w:rPr>
        <w:lastRenderedPageBreak/>
        <w:t>Древнего мира, вести счёт лет до нашей эры и нашей эры.</w:t>
      </w:r>
    </w:p>
    <w:p w14:paraId="31B09DB2" w14:textId="77777777" w:rsidR="00000013" w:rsidRPr="00000013" w:rsidRDefault="00000013" w:rsidP="00317320">
      <w:pPr>
        <w:pStyle w:val="24"/>
        <w:shd w:val="clear" w:color="auto" w:fill="auto"/>
        <w:tabs>
          <w:tab w:val="left" w:pos="2010"/>
        </w:tabs>
        <w:spacing w:before="0" w:after="0" w:line="360" w:lineRule="auto"/>
        <w:ind w:firstLine="740"/>
        <w:rPr>
          <w:sz w:val="24"/>
          <w:szCs w:val="24"/>
        </w:rPr>
      </w:pPr>
      <w:r w:rsidRPr="00000013">
        <w:rPr>
          <w:sz w:val="24"/>
          <w:szCs w:val="24"/>
        </w:rPr>
        <w:t>Знание исторических фактов, работа с фактами:</w:t>
      </w:r>
    </w:p>
    <w:p w14:paraId="5F9E707B"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указывать (называть) место, обстоятельства, участников, результаты важнейших событий истории Древнего мира;</w:t>
      </w:r>
    </w:p>
    <w:p w14:paraId="5C4E0F13"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группировать, систематизировать факты по заданному признаку.</w:t>
      </w:r>
    </w:p>
    <w:p w14:paraId="39A5376D" w14:textId="77777777" w:rsidR="00000013" w:rsidRPr="00000013" w:rsidRDefault="00000013" w:rsidP="00317320">
      <w:pPr>
        <w:pStyle w:val="24"/>
        <w:shd w:val="clear" w:color="auto" w:fill="auto"/>
        <w:tabs>
          <w:tab w:val="left" w:pos="2010"/>
        </w:tabs>
        <w:spacing w:before="0" w:after="0" w:line="360" w:lineRule="auto"/>
        <w:ind w:firstLine="740"/>
        <w:rPr>
          <w:sz w:val="24"/>
          <w:szCs w:val="24"/>
        </w:rPr>
      </w:pPr>
      <w:r w:rsidRPr="00000013">
        <w:rPr>
          <w:sz w:val="24"/>
          <w:szCs w:val="24"/>
        </w:rPr>
        <w:t>Работа с исторической картой:</w:t>
      </w:r>
    </w:p>
    <w:p w14:paraId="124C1D2D"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0D081341"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устанавливать на основе картографических сведений связь между условиями среды обитания людей и их занятиями.</w:t>
      </w:r>
    </w:p>
    <w:p w14:paraId="09D7582B" w14:textId="77777777" w:rsidR="00000013" w:rsidRPr="00000013" w:rsidRDefault="00000013" w:rsidP="00317320">
      <w:pPr>
        <w:pStyle w:val="24"/>
        <w:shd w:val="clear" w:color="auto" w:fill="auto"/>
        <w:tabs>
          <w:tab w:val="left" w:pos="2010"/>
        </w:tabs>
        <w:spacing w:before="0" w:after="0" w:line="360" w:lineRule="auto"/>
        <w:ind w:firstLine="740"/>
        <w:rPr>
          <w:sz w:val="24"/>
          <w:szCs w:val="24"/>
        </w:rPr>
      </w:pPr>
      <w:r w:rsidRPr="00000013">
        <w:rPr>
          <w:sz w:val="24"/>
          <w:szCs w:val="24"/>
        </w:rPr>
        <w:t>Работа с историческими источниками:</w:t>
      </w:r>
    </w:p>
    <w:p w14:paraId="255E1BE6"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26611BD3"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различать памятники культуры изучаемой эпохи и источники, созданные в последующие эпохи, приводить примеры;</w:t>
      </w:r>
    </w:p>
    <w:p w14:paraId="76753C40"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0A9551D9" w14:textId="77777777" w:rsidR="00000013" w:rsidRPr="00000013" w:rsidRDefault="00000013" w:rsidP="00317320">
      <w:pPr>
        <w:pStyle w:val="24"/>
        <w:shd w:val="clear" w:color="auto" w:fill="auto"/>
        <w:tabs>
          <w:tab w:val="left" w:pos="2044"/>
        </w:tabs>
        <w:spacing w:before="0" w:after="0" w:line="360" w:lineRule="auto"/>
        <w:ind w:left="740" w:right="3260"/>
        <w:rPr>
          <w:sz w:val="24"/>
          <w:szCs w:val="24"/>
        </w:rPr>
      </w:pPr>
      <w:r w:rsidRPr="00000013">
        <w:rPr>
          <w:sz w:val="24"/>
          <w:szCs w:val="24"/>
        </w:rPr>
        <w:t>Историческое описание (реконструкция): характеризовать условия жизни людей в древности;</w:t>
      </w:r>
    </w:p>
    <w:p w14:paraId="1D71A935"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рассказывать о значительных событиях древней истории, их участниках;</w:t>
      </w:r>
    </w:p>
    <w:p w14:paraId="2C7512A6"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рассказывать об исторических личностях Древнего мира (ключевых моментах их биографии, роли в исторических событиях);</w:t>
      </w:r>
    </w:p>
    <w:p w14:paraId="22592D38"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давать краткое описание памятников культуры эпохи первобытности и древнейших цивилизаций.</w:t>
      </w:r>
    </w:p>
    <w:p w14:paraId="522878B0" w14:textId="77777777" w:rsidR="00000013" w:rsidRPr="00000013" w:rsidRDefault="00000013" w:rsidP="00317320">
      <w:pPr>
        <w:pStyle w:val="24"/>
        <w:shd w:val="clear" w:color="auto" w:fill="auto"/>
        <w:tabs>
          <w:tab w:val="left" w:pos="2051"/>
        </w:tabs>
        <w:spacing w:before="0" w:after="0" w:line="360" w:lineRule="auto"/>
        <w:ind w:left="760"/>
        <w:rPr>
          <w:sz w:val="24"/>
          <w:szCs w:val="24"/>
        </w:rPr>
      </w:pPr>
      <w:r w:rsidRPr="00000013">
        <w:rPr>
          <w:sz w:val="24"/>
          <w:szCs w:val="24"/>
        </w:rPr>
        <w:t>Анализ, объяснение исторических событий, явлений: раскрывать существенные черты государственного устройства древних</w:t>
      </w:r>
    </w:p>
    <w:p w14:paraId="75AACC61" w14:textId="77777777" w:rsidR="00000013" w:rsidRPr="00000013" w:rsidRDefault="00000013" w:rsidP="00317320">
      <w:pPr>
        <w:pStyle w:val="24"/>
        <w:shd w:val="clear" w:color="auto" w:fill="auto"/>
        <w:spacing w:before="0" w:after="0" w:line="360" w:lineRule="auto"/>
        <w:rPr>
          <w:sz w:val="24"/>
          <w:szCs w:val="24"/>
        </w:rPr>
      </w:pPr>
      <w:r w:rsidRPr="00000013">
        <w:rPr>
          <w:sz w:val="24"/>
          <w:szCs w:val="24"/>
        </w:rPr>
        <w:t>обществ, положения основных групп населения, религиозных верований людей в древности;</w:t>
      </w:r>
    </w:p>
    <w:p w14:paraId="346F9A47" w14:textId="77777777" w:rsidR="00000013" w:rsidRPr="00000013" w:rsidRDefault="00000013" w:rsidP="00317320">
      <w:pPr>
        <w:pStyle w:val="24"/>
        <w:shd w:val="clear" w:color="auto" w:fill="auto"/>
        <w:spacing w:before="0" w:after="0" w:line="360" w:lineRule="auto"/>
        <w:ind w:left="760" w:right="1060"/>
        <w:rPr>
          <w:sz w:val="24"/>
          <w:szCs w:val="24"/>
        </w:rPr>
      </w:pPr>
      <w:r w:rsidRPr="00000013">
        <w:rPr>
          <w:sz w:val="24"/>
          <w:szCs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14:paraId="387E6525" w14:textId="77777777" w:rsidR="00000013" w:rsidRPr="00000013" w:rsidRDefault="00000013" w:rsidP="00317320">
      <w:pPr>
        <w:pStyle w:val="24"/>
        <w:shd w:val="clear" w:color="auto" w:fill="auto"/>
        <w:tabs>
          <w:tab w:val="left" w:pos="1997"/>
        </w:tabs>
        <w:spacing w:before="0" w:after="0" w:line="360" w:lineRule="auto"/>
        <w:ind w:firstLine="760"/>
        <w:rPr>
          <w:sz w:val="24"/>
          <w:szCs w:val="24"/>
        </w:rPr>
      </w:pPr>
      <w:r w:rsidRPr="00000013">
        <w:rPr>
          <w:sz w:val="24"/>
          <w:szCs w:val="24"/>
        </w:rPr>
        <w:t xml:space="preserve">Рассмотрение исторических версий и оценок, определение своего отношения к </w:t>
      </w:r>
      <w:r w:rsidRPr="00000013">
        <w:rPr>
          <w:sz w:val="24"/>
          <w:szCs w:val="24"/>
        </w:rPr>
        <w:lastRenderedPageBreak/>
        <w:t>наиболее значимым событиям и личностям прошлого:</w:t>
      </w:r>
    </w:p>
    <w:p w14:paraId="63FAFDA1"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излагать оценки наиболее значительных событий и личностей древней истории, приводимые в учебной литературе;</w:t>
      </w:r>
    </w:p>
    <w:p w14:paraId="2EE0E461"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высказывать на уровне эмоциональных оценок отношение к поступкам людей прошлого, к памятникам культуры.</w:t>
      </w:r>
    </w:p>
    <w:p w14:paraId="04A61D61" w14:textId="77777777" w:rsidR="00000013" w:rsidRPr="00000013" w:rsidRDefault="00000013" w:rsidP="00317320">
      <w:pPr>
        <w:pStyle w:val="24"/>
        <w:shd w:val="clear" w:color="auto" w:fill="auto"/>
        <w:tabs>
          <w:tab w:val="left" w:pos="2023"/>
        </w:tabs>
        <w:spacing w:before="0" w:after="0" w:line="360" w:lineRule="auto"/>
        <w:ind w:firstLine="760"/>
        <w:rPr>
          <w:sz w:val="24"/>
          <w:szCs w:val="24"/>
        </w:rPr>
      </w:pPr>
      <w:r w:rsidRPr="00000013">
        <w:rPr>
          <w:sz w:val="24"/>
          <w:szCs w:val="24"/>
        </w:rPr>
        <w:t>Применение исторических знаний:</w:t>
      </w:r>
    </w:p>
    <w:p w14:paraId="73C1D84B"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раскрывать значение памятников древней истории и культуры, необходимость сохранения их в современном мире;</w:t>
      </w:r>
    </w:p>
    <w:p w14:paraId="6E93AF14"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32B07998" w14:textId="77777777" w:rsidR="00000013" w:rsidRPr="00000013" w:rsidRDefault="00000013" w:rsidP="00317320">
      <w:pPr>
        <w:pStyle w:val="24"/>
        <w:shd w:val="clear" w:color="auto" w:fill="auto"/>
        <w:tabs>
          <w:tab w:val="left" w:pos="1951"/>
        </w:tabs>
        <w:spacing w:before="0" w:after="0" w:line="360" w:lineRule="auto"/>
        <w:ind w:firstLine="760"/>
        <w:rPr>
          <w:sz w:val="24"/>
          <w:szCs w:val="24"/>
        </w:rPr>
      </w:pPr>
      <w:r w:rsidRPr="00000013">
        <w:rPr>
          <w:sz w:val="24"/>
          <w:szCs w:val="24"/>
        </w:rPr>
        <w:t>Предметные результаты изучения истории в 6 классе.</w:t>
      </w:r>
    </w:p>
    <w:p w14:paraId="37358247" w14:textId="77777777" w:rsidR="00000013" w:rsidRPr="00000013" w:rsidRDefault="00000013" w:rsidP="00317320">
      <w:pPr>
        <w:pStyle w:val="24"/>
        <w:shd w:val="clear" w:color="auto" w:fill="auto"/>
        <w:tabs>
          <w:tab w:val="left" w:pos="2152"/>
        </w:tabs>
        <w:spacing w:before="0" w:after="0" w:line="360" w:lineRule="auto"/>
        <w:ind w:firstLine="760"/>
        <w:rPr>
          <w:sz w:val="24"/>
          <w:szCs w:val="24"/>
        </w:rPr>
      </w:pPr>
      <w:r w:rsidRPr="00000013">
        <w:rPr>
          <w:sz w:val="24"/>
          <w:szCs w:val="24"/>
        </w:rPr>
        <w:t>Знание хронологии, работа с хронологией:</w:t>
      </w:r>
    </w:p>
    <w:p w14:paraId="1AD3B144"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называть даты важнейших событий Средневековья, определять их принадлежность к веку, историческому периоду;</w:t>
      </w:r>
    </w:p>
    <w:p w14:paraId="46443E84"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431F2C5D"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устанавливать длительность и синхронность событий истории Руси и всеобщей истории.</w:t>
      </w:r>
    </w:p>
    <w:p w14:paraId="1DF5C088" w14:textId="77777777" w:rsidR="00000013" w:rsidRPr="00000013" w:rsidRDefault="00000013" w:rsidP="00317320">
      <w:pPr>
        <w:pStyle w:val="24"/>
        <w:shd w:val="clear" w:color="auto" w:fill="auto"/>
        <w:tabs>
          <w:tab w:val="left" w:pos="2145"/>
        </w:tabs>
        <w:spacing w:before="0" w:after="0" w:line="360" w:lineRule="auto"/>
        <w:ind w:firstLine="740"/>
        <w:rPr>
          <w:sz w:val="24"/>
          <w:szCs w:val="24"/>
        </w:rPr>
      </w:pPr>
      <w:r w:rsidRPr="00000013">
        <w:rPr>
          <w:sz w:val="24"/>
          <w:szCs w:val="24"/>
        </w:rPr>
        <w:t>Знание исторических фактов, работа с фактами:</w:t>
      </w:r>
    </w:p>
    <w:p w14:paraId="77E7E597"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165FB6F0"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группировать, систематизировать факты по заданному признаку (составление систематических таблиц).</w:t>
      </w:r>
    </w:p>
    <w:p w14:paraId="70F9CA02" w14:textId="77777777" w:rsidR="00000013" w:rsidRPr="00000013" w:rsidRDefault="00000013" w:rsidP="00317320">
      <w:pPr>
        <w:pStyle w:val="24"/>
        <w:shd w:val="clear" w:color="auto" w:fill="auto"/>
        <w:tabs>
          <w:tab w:val="left" w:pos="2150"/>
        </w:tabs>
        <w:spacing w:before="0" w:after="0" w:line="360" w:lineRule="auto"/>
        <w:ind w:firstLine="740"/>
        <w:rPr>
          <w:sz w:val="24"/>
          <w:szCs w:val="24"/>
        </w:rPr>
      </w:pPr>
      <w:r w:rsidRPr="00000013">
        <w:rPr>
          <w:sz w:val="24"/>
          <w:szCs w:val="24"/>
        </w:rPr>
        <w:t>Работа с исторической картой:</w:t>
      </w:r>
    </w:p>
    <w:p w14:paraId="39C7B11A"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находить и показывать на карте исторические объекты, используя легенду карты; давать словесное описание их местоположения;</w:t>
      </w:r>
    </w:p>
    <w:p w14:paraId="3CE20E62"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474E9A92" w14:textId="77777777" w:rsidR="00000013" w:rsidRPr="00000013" w:rsidRDefault="00000013" w:rsidP="00317320">
      <w:pPr>
        <w:pStyle w:val="24"/>
        <w:shd w:val="clear" w:color="auto" w:fill="auto"/>
        <w:tabs>
          <w:tab w:val="left" w:pos="2150"/>
        </w:tabs>
        <w:spacing w:before="0" w:after="0" w:line="360" w:lineRule="auto"/>
        <w:ind w:firstLine="740"/>
        <w:rPr>
          <w:sz w:val="24"/>
          <w:szCs w:val="24"/>
        </w:rPr>
      </w:pPr>
      <w:r w:rsidRPr="00000013">
        <w:rPr>
          <w:sz w:val="24"/>
          <w:szCs w:val="24"/>
        </w:rPr>
        <w:t>Работа с историческими источниками:</w:t>
      </w:r>
    </w:p>
    <w:p w14:paraId="2D8CAC21"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 xml:space="preserve">различать основные виды письменных источников Средневековья (летописи, хроники, законодательные акты, духовная литература, источники личного </w:t>
      </w:r>
      <w:r w:rsidRPr="00000013">
        <w:rPr>
          <w:sz w:val="24"/>
          <w:szCs w:val="24"/>
        </w:rPr>
        <w:lastRenderedPageBreak/>
        <w:t>происхождения);</w:t>
      </w:r>
    </w:p>
    <w:p w14:paraId="08B446B5"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характеризовать авторство, время, место создания источника;</w:t>
      </w:r>
    </w:p>
    <w:p w14:paraId="070943A2"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097441F8"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находить в визуальном источнике и вещественном памятнике ключевые символы, образы;</w:t>
      </w:r>
    </w:p>
    <w:p w14:paraId="4C138FB3"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характеризовать позицию автора письменного и визуального исторического источника.</w:t>
      </w:r>
    </w:p>
    <w:p w14:paraId="257CA03E" w14:textId="77777777" w:rsidR="00000013" w:rsidRPr="00000013" w:rsidRDefault="00000013" w:rsidP="00317320">
      <w:pPr>
        <w:pStyle w:val="24"/>
        <w:shd w:val="clear" w:color="auto" w:fill="auto"/>
        <w:tabs>
          <w:tab w:val="left" w:pos="2150"/>
        </w:tabs>
        <w:spacing w:before="0" w:after="0" w:line="360" w:lineRule="auto"/>
        <w:ind w:firstLine="740"/>
        <w:rPr>
          <w:sz w:val="24"/>
          <w:szCs w:val="24"/>
        </w:rPr>
      </w:pPr>
      <w:r w:rsidRPr="00000013">
        <w:rPr>
          <w:sz w:val="24"/>
          <w:szCs w:val="24"/>
        </w:rPr>
        <w:t>Историческое описание (реконструкция):</w:t>
      </w:r>
    </w:p>
    <w:p w14:paraId="391C38AD"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рассказывать о ключевых событиях отечественной и всеобщей истории в эпоху Средневековья, их участниках;</w:t>
      </w:r>
    </w:p>
    <w:p w14:paraId="0AB709A3"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2AF95BF4"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рассказывать об образе жизни различных групп населения в средневековых обществах на Руси и в других странах;</w:t>
      </w:r>
    </w:p>
    <w:p w14:paraId="3B4959C9"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представлять описание памятников материальной и художественной культуры изучаемой эпохи.</w:t>
      </w:r>
    </w:p>
    <w:p w14:paraId="08064C10" w14:textId="77777777" w:rsidR="00000013" w:rsidRPr="00000013" w:rsidRDefault="00000013" w:rsidP="00317320">
      <w:pPr>
        <w:pStyle w:val="24"/>
        <w:shd w:val="clear" w:color="auto" w:fill="auto"/>
        <w:tabs>
          <w:tab w:val="left" w:pos="2121"/>
        </w:tabs>
        <w:spacing w:before="0" w:after="0" w:line="360" w:lineRule="auto"/>
        <w:ind w:firstLine="740"/>
        <w:rPr>
          <w:sz w:val="24"/>
          <w:szCs w:val="24"/>
        </w:rPr>
      </w:pPr>
      <w:r w:rsidRPr="00000013">
        <w:rPr>
          <w:sz w:val="24"/>
          <w:szCs w:val="24"/>
        </w:rPr>
        <w:t>Анализ, объяснение исторических событий, явлений:</w:t>
      </w:r>
    </w:p>
    <w:p w14:paraId="74A0C5B2"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раскрывать существенные черты экономических и социальных отношений</w:t>
      </w:r>
    </w:p>
    <w:p w14:paraId="56CD2D3B" w14:textId="77777777" w:rsidR="00000013" w:rsidRPr="00000013" w:rsidRDefault="00000013" w:rsidP="00317320">
      <w:pPr>
        <w:pStyle w:val="24"/>
        <w:shd w:val="clear" w:color="auto" w:fill="auto"/>
        <w:spacing w:before="0" w:after="0" w:line="360" w:lineRule="auto"/>
        <w:rPr>
          <w:sz w:val="24"/>
          <w:szCs w:val="24"/>
        </w:rPr>
      </w:pPr>
      <w:r w:rsidRPr="00000013">
        <w:rPr>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184D1C1C"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13C1252"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5897BDD0"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5059AF3A" w14:textId="77777777" w:rsidR="00000013" w:rsidRPr="00000013" w:rsidRDefault="00000013" w:rsidP="00317320">
      <w:pPr>
        <w:pStyle w:val="24"/>
        <w:shd w:val="clear" w:color="auto" w:fill="auto"/>
        <w:tabs>
          <w:tab w:val="left" w:pos="2120"/>
        </w:tabs>
        <w:spacing w:before="0" w:after="0" w:line="360" w:lineRule="auto"/>
        <w:ind w:firstLine="74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14:paraId="1BA415AB"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00E0138C"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lastRenderedPageBreak/>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2F5A8DD8" w14:textId="77777777" w:rsidR="00000013" w:rsidRPr="00000013" w:rsidRDefault="00000013" w:rsidP="00317320">
      <w:pPr>
        <w:pStyle w:val="24"/>
        <w:shd w:val="clear" w:color="auto" w:fill="auto"/>
        <w:tabs>
          <w:tab w:val="left" w:pos="2126"/>
        </w:tabs>
        <w:spacing w:before="0" w:after="0" w:line="360" w:lineRule="auto"/>
        <w:ind w:firstLine="740"/>
        <w:rPr>
          <w:sz w:val="24"/>
          <w:szCs w:val="24"/>
        </w:rPr>
      </w:pPr>
      <w:r w:rsidRPr="00000013">
        <w:rPr>
          <w:sz w:val="24"/>
          <w:szCs w:val="24"/>
        </w:rPr>
        <w:t>Применение исторических знаний:</w:t>
      </w:r>
    </w:p>
    <w:p w14:paraId="400062D9"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объяснять значение памятников истории и культуры Руси и других стран</w:t>
      </w:r>
    </w:p>
    <w:p w14:paraId="69DCF9D5" w14:textId="77777777" w:rsidR="00000013" w:rsidRPr="00000013" w:rsidRDefault="00000013" w:rsidP="00317320">
      <w:pPr>
        <w:pStyle w:val="24"/>
        <w:shd w:val="clear" w:color="auto" w:fill="auto"/>
        <w:spacing w:before="0" w:after="0" w:line="360" w:lineRule="auto"/>
        <w:rPr>
          <w:sz w:val="24"/>
          <w:szCs w:val="24"/>
        </w:rPr>
      </w:pPr>
      <w:r w:rsidRPr="00000013">
        <w:rPr>
          <w:sz w:val="24"/>
          <w:szCs w:val="24"/>
        </w:rPr>
        <w:t>эпохи Средневековья, необходимость сохранения их в современном мире;</w:t>
      </w:r>
    </w:p>
    <w:p w14:paraId="5D693E30"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выполнять учебные проекты по истории Средних веков (в том числе на региональном материале).</w:t>
      </w:r>
    </w:p>
    <w:p w14:paraId="2983A12A" w14:textId="77777777" w:rsidR="00000013" w:rsidRPr="00000013" w:rsidRDefault="00000013" w:rsidP="00317320">
      <w:pPr>
        <w:pStyle w:val="24"/>
        <w:shd w:val="clear" w:color="auto" w:fill="auto"/>
        <w:tabs>
          <w:tab w:val="left" w:pos="1954"/>
        </w:tabs>
        <w:spacing w:before="0" w:after="0" w:line="360" w:lineRule="auto"/>
        <w:ind w:firstLine="760"/>
        <w:rPr>
          <w:sz w:val="24"/>
          <w:szCs w:val="24"/>
        </w:rPr>
      </w:pPr>
      <w:r w:rsidRPr="00000013">
        <w:rPr>
          <w:sz w:val="24"/>
          <w:szCs w:val="24"/>
        </w:rPr>
        <w:t>Предметные результаты изучения истории в 7 классе.</w:t>
      </w:r>
    </w:p>
    <w:p w14:paraId="39CA870C" w14:textId="77777777" w:rsidR="00000013" w:rsidRPr="00000013" w:rsidRDefault="00000013" w:rsidP="00317320">
      <w:pPr>
        <w:pStyle w:val="24"/>
        <w:shd w:val="clear" w:color="auto" w:fill="auto"/>
        <w:tabs>
          <w:tab w:val="left" w:pos="2170"/>
        </w:tabs>
        <w:spacing w:before="0" w:after="0" w:line="360" w:lineRule="auto"/>
        <w:ind w:firstLine="760"/>
        <w:rPr>
          <w:sz w:val="24"/>
          <w:szCs w:val="24"/>
        </w:rPr>
      </w:pPr>
      <w:r w:rsidRPr="00000013">
        <w:rPr>
          <w:sz w:val="24"/>
          <w:szCs w:val="24"/>
        </w:rPr>
        <w:t>Знание хронологии, работа с хронологией:</w:t>
      </w:r>
    </w:p>
    <w:p w14:paraId="29ABB971"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называть этапы отечественной и всеобщей истории Нового времени, их хронологические рамки;</w:t>
      </w:r>
    </w:p>
    <w:p w14:paraId="3BF5F4F9"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 xml:space="preserve">локализовать во времени ключевые события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определять их принадлежность к части века (половина, треть, четверть);</w:t>
      </w:r>
    </w:p>
    <w:p w14:paraId="65C3D4E3"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 xml:space="preserve">устанавливать синхронность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14:paraId="24CAFFE7" w14:textId="77777777" w:rsidR="00000013" w:rsidRPr="00000013" w:rsidRDefault="00000013" w:rsidP="00317320">
      <w:pPr>
        <w:pStyle w:val="24"/>
        <w:shd w:val="clear" w:color="auto" w:fill="auto"/>
        <w:tabs>
          <w:tab w:val="left" w:pos="2170"/>
        </w:tabs>
        <w:spacing w:before="0" w:after="0" w:line="360" w:lineRule="auto"/>
        <w:ind w:firstLine="760"/>
        <w:rPr>
          <w:sz w:val="24"/>
          <w:szCs w:val="24"/>
        </w:rPr>
      </w:pPr>
      <w:r w:rsidRPr="00000013">
        <w:rPr>
          <w:sz w:val="24"/>
          <w:szCs w:val="24"/>
        </w:rPr>
        <w:t>Знание исторических фактов, работа с фактами:</w:t>
      </w:r>
    </w:p>
    <w:p w14:paraId="1AC808ED"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14:paraId="070B34EF"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53FA5737" w14:textId="77777777" w:rsidR="00000013" w:rsidRPr="00000013" w:rsidRDefault="00000013" w:rsidP="00317320">
      <w:pPr>
        <w:pStyle w:val="24"/>
        <w:shd w:val="clear" w:color="auto" w:fill="auto"/>
        <w:tabs>
          <w:tab w:val="left" w:pos="2170"/>
        </w:tabs>
        <w:spacing w:before="0" w:after="0" w:line="360" w:lineRule="auto"/>
        <w:ind w:firstLine="760"/>
        <w:rPr>
          <w:sz w:val="24"/>
          <w:szCs w:val="24"/>
        </w:rPr>
      </w:pPr>
      <w:r w:rsidRPr="00000013">
        <w:rPr>
          <w:sz w:val="24"/>
          <w:szCs w:val="24"/>
        </w:rPr>
        <w:t>Работа с исторической картой:</w:t>
      </w:r>
    </w:p>
    <w:p w14:paraId="45F0C121"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14:paraId="402DFB43"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3F0CFEE0" w14:textId="77777777" w:rsidR="00000013" w:rsidRPr="00000013" w:rsidRDefault="00000013" w:rsidP="00317320">
      <w:pPr>
        <w:pStyle w:val="24"/>
        <w:shd w:val="clear" w:color="auto" w:fill="auto"/>
        <w:tabs>
          <w:tab w:val="left" w:pos="2170"/>
        </w:tabs>
        <w:spacing w:before="0" w:after="0" w:line="360" w:lineRule="auto"/>
        <w:ind w:firstLine="760"/>
        <w:rPr>
          <w:sz w:val="24"/>
          <w:szCs w:val="24"/>
        </w:rPr>
      </w:pPr>
      <w:r w:rsidRPr="00000013">
        <w:rPr>
          <w:sz w:val="24"/>
          <w:szCs w:val="24"/>
        </w:rPr>
        <w:t>Работа с историческими источниками:</w:t>
      </w:r>
    </w:p>
    <w:p w14:paraId="709AA06D"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различать виды письменных исторических источников (официальные, личные, литературные и другие);</w:t>
      </w:r>
    </w:p>
    <w:p w14:paraId="7709799E"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характеризовать обстоятельства и цель создания источника, раскрывать его информационную ценность;</w:t>
      </w:r>
    </w:p>
    <w:p w14:paraId="418BA4B3"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проводить поиск информации в тексте письменного источника, визуальных и вещественных памятниках эпохи;</w:t>
      </w:r>
    </w:p>
    <w:p w14:paraId="253A3C13"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сопоставлять и систематизировать информацию из нескольких однотипных источников.</w:t>
      </w:r>
    </w:p>
    <w:p w14:paraId="461F5E99" w14:textId="77777777" w:rsidR="00000013" w:rsidRPr="00000013" w:rsidRDefault="00000013" w:rsidP="00317320">
      <w:pPr>
        <w:pStyle w:val="24"/>
        <w:shd w:val="clear" w:color="auto" w:fill="auto"/>
        <w:tabs>
          <w:tab w:val="left" w:pos="2141"/>
        </w:tabs>
        <w:spacing w:before="0" w:after="0" w:line="360" w:lineRule="auto"/>
        <w:ind w:firstLine="760"/>
        <w:rPr>
          <w:sz w:val="24"/>
          <w:szCs w:val="24"/>
        </w:rPr>
      </w:pPr>
      <w:r w:rsidRPr="00000013">
        <w:rPr>
          <w:sz w:val="24"/>
          <w:szCs w:val="24"/>
        </w:rPr>
        <w:lastRenderedPageBreak/>
        <w:t>Историческое описание (реконструкция):</w:t>
      </w:r>
    </w:p>
    <w:p w14:paraId="3C7CE82D"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 xml:space="preserve">рассказывать о ключевых событиях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их участниках;</w:t>
      </w:r>
    </w:p>
    <w:p w14:paraId="1EE3E2F6"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 xml:space="preserve">составлять краткую характеристику известных персоналий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(ключевые факты биографии, личные качества, деятельность);</w:t>
      </w:r>
    </w:p>
    <w:p w14:paraId="2786BE53"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рассказывать об образе жизни различных групп населения в России и других странах в раннее Новое время;</w:t>
      </w:r>
    </w:p>
    <w:p w14:paraId="77405083"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w:t>
      </w:r>
    </w:p>
    <w:p w14:paraId="795DB409" w14:textId="77777777" w:rsidR="00000013" w:rsidRPr="00000013" w:rsidRDefault="00000013" w:rsidP="00317320">
      <w:pPr>
        <w:pStyle w:val="24"/>
        <w:shd w:val="clear" w:color="auto" w:fill="auto"/>
        <w:tabs>
          <w:tab w:val="left" w:pos="2141"/>
        </w:tabs>
        <w:spacing w:before="0" w:after="0" w:line="360" w:lineRule="auto"/>
        <w:ind w:firstLine="760"/>
        <w:rPr>
          <w:sz w:val="24"/>
          <w:szCs w:val="24"/>
        </w:rPr>
      </w:pPr>
      <w:r w:rsidRPr="00000013">
        <w:rPr>
          <w:sz w:val="24"/>
          <w:szCs w:val="24"/>
        </w:rPr>
        <w:t>Анализ, объяснение исторических событий, явлений:</w:t>
      </w:r>
    </w:p>
    <w:p w14:paraId="1AD0C69E"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раскрывать существенные черты экономического, социального</w:t>
      </w:r>
    </w:p>
    <w:p w14:paraId="56604CED" w14:textId="77777777" w:rsidR="00000013" w:rsidRPr="00000013" w:rsidRDefault="00000013" w:rsidP="00317320">
      <w:pPr>
        <w:pStyle w:val="24"/>
        <w:shd w:val="clear" w:color="auto" w:fill="auto"/>
        <w:spacing w:before="0" w:after="0" w:line="360" w:lineRule="auto"/>
        <w:rPr>
          <w:sz w:val="24"/>
          <w:szCs w:val="24"/>
        </w:rPr>
      </w:pPr>
      <w:r w:rsidRPr="00000013">
        <w:rPr>
          <w:sz w:val="24"/>
          <w:szCs w:val="24"/>
        </w:rPr>
        <w:t xml:space="preserve">и политического развития России и других стран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 xml:space="preserve">вв., европейской реформации, новых веяний в духовной жизни общества, культуре, революций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 европейских странах;</w:t>
      </w:r>
    </w:p>
    <w:p w14:paraId="4773FC69"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7A71997"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 xml:space="preserve">объяснять причины и следствия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708DA0B3"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045AF3FC" w14:textId="77777777" w:rsidR="00000013" w:rsidRPr="00000013" w:rsidRDefault="00000013" w:rsidP="00317320">
      <w:pPr>
        <w:pStyle w:val="24"/>
        <w:shd w:val="clear" w:color="auto" w:fill="auto"/>
        <w:tabs>
          <w:tab w:val="left" w:pos="2110"/>
        </w:tabs>
        <w:spacing w:before="0" w:after="0" w:line="36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14:paraId="304EAEE3"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 xml:space="preserve">излагать альтернативные оценки событий и личностей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представленные в учебной литературе; объяснять, на чем основываются отдельные мнения;</w:t>
      </w:r>
    </w:p>
    <w:p w14:paraId="559817F9"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 xml:space="preserve">выражать отношение к деятельности исторических личностей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с учётом обстоятельств изучаемой эпохи и в современной шкале ценностей.</w:t>
      </w:r>
    </w:p>
    <w:p w14:paraId="46DC9FAC" w14:textId="77777777" w:rsidR="00000013" w:rsidRPr="00000013" w:rsidRDefault="00000013" w:rsidP="00317320">
      <w:pPr>
        <w:pStyle w:val="24"/>
        <w:shd w:val="clear" w:color="auto" w:fill="auto"/>
        <w:tabs>
          <w:tab w:val="left" w:pos="2160"/>
        </w:tabs>
        <w:spacing w:before="0" w:after="0" w:line="360" w:lineRule="auto"/>
        <w:ind w:firstLine="760"/>
        <w:rPr>
          <w:sz w:val="24"/>
          <w:szCs w:val="24"/>
        </w:rPr>
      </w:pPr>
      <w:r w:rsidRPr="00000013">
        <w:rPr>
          <w:sz w:val="24"/>
          <w:szCs w:val="24"/>
        </w:rPr>
        <w:t>Применение исторических знаний:</w:t>
      </w:r>
    </w:p>
    <w:p w14:paraId="18E658C3"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57E7EB0F"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lastRenderedPageBreak/>
        <w:t xml:space="preserve">объяснять значение памятников истории и культуры России и других стран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для времени, когда они появились, и для современного общества;</w:t>
      </w:r>
    </w:p>
    <w:p w14:paraId="77317D75"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 xml:space="preserve">выполнять учебные проекты по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 том числе на региональном материале).</w:t>
      </w:r>
    </w:p>
    <w:p w14:paraId="40A6D7A2" w14:textId="77777777" w:rsidR="00000013" w:rsidRPr="00000013" w:rsidRDefault="00000013" w:rsidP="00317320">
      <w:pPr>
        <w:pStyle w:val="24"/>
        <w:shd w:val="clear" w:color="auto" w:fill="auto"/>
        <w:tabs>
          <w:tab w:val="left" w:pos="1958"/>
        </w:tabs>
        <w:spacing w:before="0" w:after="0" w:line="360" w:lineRule="auto"/>
        <w:ind w:firstLine="760"/>
        <w:rPr>
          <w:sz w:val="24"/>
          <w:szCs w:val="24"/>
        </w:rPr>
      </w:pPr>
      <w:r w:rsidRPr="00000013">
        <w:rPr>
          <w:sz w:val="24"/>
          <w:szCs w:val="24"/>
        </w:rPr>
        <w:t>Предметные результаты изучения истории в 8 классе.</w:t>
      </w:r>
    </w:p>
    <w:p w14:paraId="5BAB2B81" w14:textId="77777777" w:rsidR="00000013" w:rsidRPr="00000013" w:rsidRDefault="00000013" w:rsidP="00317320">
      <w:pPr>
        <w:pStyle w:val="24"/>
        <w:shd w:val="clear" w:color="auto" w:fill="auto"/>
        <w:tabs>
          <w:tab w:val="left" w:pos="2160"/>
        </w:tabs>
        <w:spacing w:before="0" w:after="0" w:line="360" w:lineRule="auto"/>
        <w:ind w:firstLine="760"/>
        <w:rPr>
          <w:sz w:val="24"/>
          <w:szCs w:val="24"/>
        </w:rPr>
      </w:pPr>
      <w:r w:rsidRPr="00000013">
        <w:rPr>
          <w:sz w:val="24"/>
          <w:szCs w:val="24"/>
        </w:rPr>
        <w:t>Знание хронологии, работа с хронологией:</w:t>
      </w:r>
    </w:p>
    <w:p w14:paraId="50B0E2E8"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14:paraId="2CFDBF77"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устанавливать синхронность событий отечественной и всеобщей истории XVIII в.</w:t>
      </w:r>
    </w:p>
    <w:p w14:paraId="1DA70243" w14:textId="77777777" w:rsidR="00000013" w:rsidRPr="00000013" w:rsidRDefault="00000013" w:rsidP="00317320">
      <w:pPr>
        <w:pStyle w:val="24"/>
        <w:shd w:val="clear" w:color="auto" w:fill="auto"/>
        <w:tabs>
          <w:tab w:val="left" w:pos="2160"/>
        </w:tabs>
        <w:spacing w:before="0" w:after="0" w:line="360" w:lineRule="auto"/>
        <w:ind w:firstLine="760"/>
        <w:rPr>
          <w:sz w:val="24"/>
          <w:szCs w:val="24"/>
        </w:rPr>
      </w:pPr>
      <w:r w:rsidRPr="00000013">
        <w:rPr>
          <w:sz w:val="24"/>
          <w:szCs w:val="24"/>
        </w:rPr>
        <w:t>Знание исторических фактов, работа с фактами:</w:t>
      </w:r>
    </w:p>
    <w:p w14:paraId="2B0E8980"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XVIII в.;</w:t>
      </w:r>
    </w:p>
    <w:p w14:paraId="67BDC013" w14:textId="77777777" w:rsidR="00000013" w:rsidRPr="00000013" w:rsidRDefault="00950931" w:rsidP="00317320">
      <w:pPr>
        <w:pStyle w:val="24"/>
        <w:shd w:val="clear" w:color="auto" w:fill="auto"/>
        <w:tabs>
          <w:tab w:val="left" w:pos="5474"/>
        </w:tabs>
        <w:spacing w:before="0" w:after="0" w:line="360" w:lineRule="auto"/>
        <w:ind w:firstLine="760"/>
        <w:rPr>
          <w:sz w:val="24"/>
          <w:szCs w:val="24"/>
        </w:rPr>
      </w:pPr>
      <w:r>
        <w:rPr>
          <w:sz w:val="24"/>
          <w:szCs w:val="24"/>
        </w:rPr>
        <w:t xml:space="preserve">группировать, систематизировать факты по заданному признаку </w:t>
      </w:r>
      <w:r w:rsidR="00000013" w:rsidRPr="00000013">
        <w:rPr>
          <w:sz w:val="24"/>
          <w:szCs w:val="24"/>
        </w:rPr>
        <w:t>(по принадлежности к историческим процессам и другим), составлять систематические таблицы, схемы.</w:t>
      </w:r>
    </w:p>
    <w:p w14:paraId="757E8B2A" w14:textId="77777777" w:rsidR="00000013" w:rsidRPr="00000013" w:rsidRDefault="00000013" w:rsidP="00317320">
      <w:pPr>
        <w:pStyle w:val="24"/>
        <w:shd w:val="clear" w:color="auto" w:fill="auto"/>
        <w:tabs>
          <w:tab w:val="left" w:pos="2165"/>
        </w:tabs>
        <w:spacing w:before="0" w:after="0" w:line="360" w:lineRule="auto"/>
        <w:ind w:firstLine="760"/>
        <w:rPr>
          <w:sz w:val="24"/>
          <w:szCs w:val="24"/>
        </w:rPr>
      </w:pPr>
      <w:r w:rsidRPr="00000013">
        <w:rPr>
          <w:sz w:val="24"/>
          <w:szCs w:val="24"/>
        </w:rPr>
        <w:t>Работа с исторической картой:</w:t>
      </w:r>
    </w:p>
    <w:p w14:paraId="12ADCA8A"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303FC269" w14:textId="77777777" w:rsidR="00000013" w:rsidRPr="00000013" w:rsidRDefault="00000013" w:rsidP="00317320">
      <w:pPr>
        <w:pStyle w:val="24"/>
        <w:shd w:val="clear" w:color="auto" w:fill="auto"/>
        <w:tabs>
          <w:tab w:val="left" w:pos="2165"/>
        </w:tabs>
        <w:spacing w:before="0" w:after="0" w:line="360" w:lineRule="auto"/>
        <w:ind w:firstLine="760"/>
        <w:rPr>
          <w:sz w:val="24"/>
          <w:szCs w:val="24"/>
        </w:rPr>
      </w:pPr>
      <w:r w:rsidRPr="00000013">
        <w:rPr>
          <w:sz w:val="24"/>
          <w:szCs w:val="24"/>
        </w:rPr>
        <w:t>Работа с историческими источниками:</w:t>
      </w:r>
    </w:p>
    <w:p w14:paraId="19120B6A"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644CB01B"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объяснять назначение исторического источника, раскрывать его информационную ценность;</w:t>
      </w:r>
    </w:p>
    <w:p w14:paraId="6D0CEA66"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23894F28" w14:textId="77777777" w:rsidR="00000013" w:rsidRPr="00000013" w:rsidRDefault="00000013" w:rsidP="00317320">
      <w:pPr>
        <w:pStyle w:val="24"/>
        <w:shd w:val="clear" w:color="auto" w:fill="auto"/>
        <w:tabs>
          <w:tab w:val="left" w:pos="2133"/>
        </w:tabs>
        <w:spacing w:before="0" w:after="0" w:line="360" w:lineRule="auto"/>
        <w:ind w:firstLine="760"/>
        <w:rPr>
          <w:sz w:val="24"/>
          <w:szCs w:val="24"/>
        </w:rPr>
      </w:pPr>
      <w:r w:rsidRPr="00000013">
        <w:rPr>
          <w:sz w:val="24"/>
          <w:szCs w:val="24"/>
        </w:rPr>
        <w:t>Историческое описание (реконструкция):</w:t>
      </w:r>
    </w:p>
    <w:p w14:paraId="65AE6DFF"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рассказывать о ключевых событиях отечественной и всеобщей истории XVIII в., их участниках;</w:t>
      </w:r>
    </w:p>
    <w:p w14:paraId="6FBEBFE0"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03D3F854"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составлять описание образа жизни различных групп населения в России и других странах в XVIII в.;</w:t>
      </w:r>
    </w:p>
    <w:p w14:paraId="75EA5D0B"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lastRenderedPageBreak/>
        <w:t>представлять описание памятников материальной и художественной культуры изучаемой эпохи (в виде сообщения, аннотации).</w:t>
      </w:r>
    </w:p>
    <w:p w14:paraId="3B00677B" w14:textId="77777777" w:rsidR="00000013" w:rsidRPr="00000013" w:rsidRDefault="00000013" w:rsidP="00317320">
      <w:pPr>
        <w:pStyle w:val="24"/>
        <w:shd w:val="clear" w:color="auto" w:fill="auto"/>
        <w:tabs>
          <w:tab w:val="left" w:pos="2133"/>
        </w:tabs>
        <w:spacing w:before="0" w:after="0" w:line="360" w:lineRule="auto"/>
        <w:ind w:firstLine="760"/>
        <w:rPr>
          <w:sz w:val="24"/>
          <w:szCs w:val="24"/>
        </w:rPr>
      </w:pPr>
      <w:r w:rsidRPr="00000013">
        <w:rPr>
          <w:sz w:val="24"/>
          <w:szCs w:val="24"/>
        </w:rPr>
        <w:t>Анализ, объяснение исторических событий, явлений:</w:t>
      </w:r>
    </w:p>
    <w:p w14:paraId="198EB686"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раскрывать существенные черты экономического, социального</w:t>
      </w:r>
    </w:p>
    <w:p w14:paraId="12FCE82E" w14:textId="77777777" w:rsidR="00000013" w:rsidRPr="00000013" w:rsidRDefault="00000013" w:rsidP="00317320">
      <w:pPr>
        <w:pStyle w:val="24"/>
        <w:shd w:val="clear" w:color="auto" w:fill="auto"/>
        <w:spacing w:before="0" w:after="0" w:line="360" w:lineRule="auto"/>
        <w:rPr>
          <w:sz w:val="24"/>
          <w:szCs w:val="24"/>
        </w:rPr>
      </w:pPr>
      <w:r w:rsidRPr="00000013">
        <w:rPr>
          <w:sz w:val="24"/>
          <w:szCs w:val="24"/>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0B63FAB7"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595F555"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34F16FDB"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2D5D0452" w14:textId="77777777" w:rsidR="00000013" w:rsidRPr="00000013" w:rsidRDefault="00000013" w:rsidP="00317320">
      <w:pPr>
        <w:pStyle w:val="24"/>
        <w:shd w:val="clear" w:color="auto" w:fill="auto"/>
        <w:tabs>
          <w:tab w:val="left" w:pos="2130"/>
        </w:tabs>
        <w:spacing w:before="0" w:after="0" w:line="36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14:paraId="647B7682"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6F7E4652"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5A5CA39C" w14:textId="77777777" w:rsidR="00000013" w:rsidRPr="00000013" w:rsidRDefault="00000013" w:rsidP="00317320">
      <w:pPr>
        <w:pStyle w:val="24"/>
        <w:shd w:val="clear" w:color="auto" w:fill="auto"/>
        <w:tabs>
          <w:tab w:val="left" w:pos="2165"/>
        </w:tabs>
        <w:spacing w:before="0" w:after="0" w:line="360" w:lineRule="auto"/>
        <w:ind w:firstLine="760"/>
        <w:rPr>
          <w:sz w:val="24"/>
          <w:szCs w:val="24"/>
        </w:rPr>
      </w:pPr>
      <w:r w:rsidRPr="00000013">
        <w:rPr>
          <w:sz w:val="24"/>
          <w:szCs w:val="24"/>
        </w:rPr>
        <w:t>Применение исторических знаний:</w:t>
      </w:r>
    </w:p>
    <w:p w14:paraId="2EFD8033"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14:paraId="4E2BE6EA" w14:textId="77777777" w:rsidR="00000013" w:rsidRPr="00000013" w:rsidRDefault="00000013" w:rsidP="00317320">
      <w:pPr>
        <w:pStyle w:val="24"/>
        <w:shd w:val="clear" w:color="auto" w:fill="auto"/>
        <w:tabs>
          <w:tab w:val="left" w:pos="872"/>
        </w:tabs>
        <w:spacing w:before="0" w:after="0" w:line="360" w:lineRule="auto"/>
        <w:rPr>
          <w:sz w:val="24"/>
          <w:szCs w:val="24"/>
        </w:rPr>
      </w:pPr>
      <w:r w:rsidRPr="00000013">
        <w:rPr>
          <w:sz w:val="24"/>
          <w:szCs w:val="24"/>
        </w:rPr>
        <w:t>в. (в том числе на региональном материале).</w:t>
      </w:r>
    </w:p>
    <w:p w14:paraId="0546764E" w14:textId="77777777" w:rsidR="00000013" w:rsidRPr="00000013" w:rsidRDefault="00000013" w:rsidP="00317320">
      <w:pPr>
        <w:pStyle w:val="24"/>
        <w:shd w:val="clear" w:color="auto" w:fill="auto"/>
        <w:tabs>
          <w:tab w:val="left" w:pos="2012"/>
        </w:tabs>
        <w:spacing w:before="0" w:after="0" w:line="360" w:lineRule="auto"/>
        <w:ind w:firstLine="760"/>
        <w:rPr>
          <w:sz w:val="24"/>
          <w:szCs w:val="24"/>
        </w:rPr>
      </w:pPr>
      <w:r w:rsidRPr="00000013">
        <w:rPr>
          <w:sz w:val="24"/>
          <w:szCs w:val="24"/>
        </w:rPr>
        <w:t>Предметные результаты изучения истории в 9 классе.</w:t>
      </w:r>
    </w:p>
    <w:p w14:paraId="7B3532E6" w14:textId="77777777" w:rsidR="00000013" w:rsidRPr="00000013" w:rsidRDefault="00000013" w:rsidP="00317320">
      <w:pPr>
        <w:pStyle w:val="24"/>
        <w:shd w:val="clear" w:color="auto" w:fill="auto"/>
        <w:tabs>
          <w:tab w:val="left" w:pos="2160"/>
        </w:tabs>
        <w:spacing w:before="0" w:after="0" w:line="360" w:lineRule="auto"/>
        <w:ind w:firstLine="760"/>
        <w:rPr>
          <w:sz w:val="24"/>
          <w:szCs w:val="24"/>
        </w:rPr>
      </w:pPr>
      <w:r w:rsidRPr="00000013">
        <w:rPr>
          <w:sz w:val="24"/>
          <w:szCs w:val="24"/>
        </w:rPr>
        <w:t>Знание хронологии, работа с хронологией:</w:t>
      </w:r>
    </w:p>
    <w:p w14:paraId="42EE93F8"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 xml:space="preserve">называть даты (хронологические границы) важнейших событий и процессов отечественной и всеобщей истории XIX - начала XX в.; выделять этапы (периоды) в </w:t>
      </w:r>
      <w:r w:rsidRPr="00000013">
        <w:rPr>
          <w:sz w:val="24"/>
          <w:szCs w:val="24"/>
        </w:rPr>
        <w:lastRenderedPageBreak/>
        <w:t>развитии ключевых событий и процессов;</w:t>
      </w:r>
    </w:p>
    <w:p w14:paraId="55AF7905"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выявлять синхронность (асинхронность) исторических процессов отечественной и всеобщей истории XIX - начала XX в.;</w:t>
      </w:r>
    </w:p>
    <w:p w14:paraId="47C28C2F"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определять последовательность событий отечественной и всеобщей истории</w:t>
      </w:r>
    </w:p>
    <w:p w14:paraId="0D88B8F9" w14:textId="77777777" w:rsidR="00000013" w:rsidRPr="00000013" w:rsidRDefault="00000013" w:rsidP="00317320">
      <w:pPr>
        <w:pStyle w:val="24"/>
        <w:shd w:val="clear" w:color="auto" w:fill="auto"/>
        <w:tabs>
          <w:tab w:val="left" w:pos="872"/>
        </w:tabs>
        <w:spacing w:before="0" w:after="0" w:line="360" w:lineRule="auto"/>
        <w:rPr>
          <w:sz w:val="24"/>
          <w:szCs w:val="24"/>
        </w:rPr>
      </w:pPr>
      <w:r w:rsidRPr="00000013">
        <w:rPr>
          <w:sz w:val="24"/>
          <w:szCs w:val="24"/>
        </w:rPr>
        <w:t>- начала XX в. на основе анализа причинно-следственных связей.</w:t>
      </w:r>
    </w:p>
    <w:p w14:paraId="512CF063" w14:textId="77777777" w:rsidR="00000013" w:rsidRPr="00000013" w:rsidRDefault="00000013" w:rsidP="00317320">
      <w:pPr>
        <w:pStyle w:val="24"/>
        <w:shd w:val="clear" w:color="auto" w:fill="auto"/>
        <w:tabs>
          <w:tab w:val="left" w:pos="2194"/>
        </w:tabs>
        <w:spacing w:before="0" w:after="0" w:line="360" w:lineRule="auto"/>
        <w:ind w:left="760"/>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w:t>
      </w:r>
    </w:p>
    <w:p w14:paraId="440EEE31" w14:textId="77777777" w:rsidR="00000013" w:rsidRPr="00000013" w:rsidRDefault="00000013" w:rsidP="00317320">
      <w:pPr>
        <w:pStyle w:val="24"/>
        <w:shd w:val="clear" w:color="auto" w:fill="auto"/>
        <w:spacing w:before="0" w:after="0" w:line="360" w:lineRule="auto"/>
        <w:rPr>
          <w:sz w:val="24"/>
          <w:szCs w:val="24"/>
        </w:rPr>
      </w:pPr>
      <w:r w:rsidRPr="00000013">
        <w:rPr>
          <w:sz w:val="24"/>
          <w:szCs w:val="24"/>
        </w:rPr>
        <w:t>событий отечественной и всеобщей истории XIX - начала XX в.;</w:t>
      </w:r>
    </w:p>
    <w:p w14:paraId="0BD49AAE"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763EC69F" w14:textId="77777777" w:rsidR="00000013" w:rsidRPr="00000013" w:rsidRDefault="00000013" w:rsidP="00317320">
      <w:pPr>
        <w:pStyle w:val="24"/>
        <w:shd w:val="clear" w:color="auto" w:fill="auto"/>
        <w:tabs>
          <w:tab w:val="left" w:pos="2135"/>
        </w:tabs>
        <w:spacing w:before="0" w:after="0" w:line="360" w:lineRule="auto"/>
        <w:ind w:firstLine="760"/>
        <w:rPr>
          <w:sz w:val="24"/>
          <w:szCs w:val="24"/>
        </w:rPr>
      </w:pPr>
      <w:r w:rsidRPr="00000013">
        <w:rPr>
          <w:sz w:val="24"/>
          <w:szCs w:val="24"/>
        </w:rPr>
        <w:t>Работа с исторической картой:</w:t>
      </w:r>
    </w:p>
    <w:p w14:paraId="6156B18E"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55E66EB9"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определять на основе карты влияние географического фактора на развитие различных сфер жизни страны (группы стран).</w:t>
      </w:r>
    </w:p>
    <w:p w14:paraId="04329CC2" w14:textId="77777777" w:rsidR="00000013" w:rsidRPr="00000013" w:rsidRDefault="00000013" w:rsidP="00317320">
      <w:pPr>
        <w:pStyle w:val="24"/>
        <w:shd w:val="clear" w:color="auto" w:fill="auto"/>
        <w:tabs>
          <w:tab w:val="left" w:pos="2135"/>
        </w:tabs>
        <w:spacing w:before="0" w:after="0" w:line="360" w:lineRule="auto"/>
        <w:ind w:firstLine="760"/>
        <w:rPr>
          <w:sz w:val="24"/>
          <w:szCs w:val="24"/>
        </w:rPr>
      </w:pPr>
      <w:r w:rsidRPr="00000013">
        <w:rPr>
          <w:sz w:val="24"/>
          <w:szCs w:val="24"/>
        </w:rPr>
        <w:t>Работа с историческими источниками:</w:t>
      </w:r>
    </w:p>
    <w:p w14:paraId="24B46105"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14:paraId="36FACC8A"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4E85AE29"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различать в тексте письменных источников факты и интерпретации событий прошлого.</w:t>
      </w:r>
    </w:p>
    <w:p w14:paraId="7977478A" w14:textId="77777777" w:rsidR="00000013" w:rsidRPr="00000013" w:rsidRDefault="00000013" w:rsidP="00317320">
      <w:pPr>
        <w:pStyle w:val="24"/>
        <w:shd w:val="clear" w:color="auto" w:fill="auto"/>
        <w:tabs>
          <w:tab w:val="left" w:pos="2135"/>
        </w:tabs>
        <w:spacing w:before="0" w:after="0" w:line="360" w:lineRule="auto"/>
        <w:ind w:firstLine="760"/>
        <w:rPr>
          <w:sz w:val="24"/>
          <w:szCs w:val="24"/>
        </w:rPr>
      </w:pPr>
      <w:r w:rsidRPr="00000013">
        <w:rPr>
          <w:sz w:val="24"/>
          <w:szCs w:val="24"/>
        </w:rPr>
        <w:t>Историческое описание (реконструкция):</w:t>
      </w:r>
    </w:p>
    <w:p w14:paraId="70006181"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59A9931D"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597DA61C"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 xml:space="preserve">составлять описание образа жизни различных групп населения в России и других </w:t>
      </w:r>
      <w:r w:rsidRPr="00000013">
        <w:rPr>
          <w:sz w:val="24"/>
          <w:szCs w:val="24"/>
        </w:rPr>
        <w:lastRenderedPageBreak/>
        <w:t>странах в XIX - начале XX в., показывая изменения, происшедшие в течение рассматриваемого периода;</w:t>
      </w:r>
    </w:p>
    <w:p w14:paraId="445A7390"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5D102AA9" w14:textId="77777777" w:rsidR="00000013" w:rsidRPr="00000013" w:rsidRDefault="00000013" w:rsidP="00317320">
      <w:pPr>
        <w:pStyle w:val="24"/>
        <w:shd w:val="clear" w:color="auto" w:fill="auto"/>
        <w:tabs>
          <w:tab w:val="left" w:pos="2143"/>
        </w:tabs>
        <w:spacing w:before="0" w:after="0" w:line="360" w:lineRule="auto"/>
        <w:ind w:left="760"/>
        <w:rPr>
          <w:sz w:val="24"/>
          <w:szCs w:val="24"/>
        </w:rPr>
      </w:pPr>
      <w:r w:rsidRPr="00000013">
        <w:rPr>
          <w:sz w:val="24"/>
          <w:szCs w:val="24"/>
        </w:rPr>
        <w:t>Анализ, объяснение исторических событий, явлений: раскрывать существенные черты экономического, социального</w:t>
      </w:r>
    </w:p>
    <w:p w14:paraId="50417CF2" w14:textId="77777777" w:rsidR="00000013" w:rsidRPr="00000013" w:rsidRDefault="00000013" w:rsidP="00317320">
      <w:pPr>
        <w:pStyle w:val="24"/>
        <w:shd w:val="clear" w:color="auto" w:fill="auto"/>
        <w:spacing w:before="0" w:after="0" w:line="360" w:lineRule="auto"/>
        <w:rPr>
          <w:sz w:val="24"/>
          <w:szCs w:val="24"/>
        </w:rPr>
      </w:pPr>
      <w:r w:rsidRPr="00000013">
        <w:rPr>
          <w:sz w:val="24"/>
          <w:szCs w:val="24"/>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7B632ACC"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соотносить общие понятия и факты;</w:t>
      </w:r>
    </w:p>
    <w:p w14:paraId="266DE0FA"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605C9CE0"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5BFB3735" w14:textId="77777777" w:rsidR="00000013" w:rsidRPr="00000013" w:rsidRDefault="00000013" w:rsidP="00317320">
      <w:pPr>
        <w:pStyle w:val="24"/>
        <w:shd w:val="clear" w:color="auto" w:fill="auto"/>
        <w:tabs>
          <w:tab w:val="left" w:pos="2089"/>
        </w:tabs>
        <w:spacing w:before="0" w:after="0" w:line="36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14:paraId="4F81D36E"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4299015F" w14:textId="77777777" w:rsidR="00000013" w:rsidRPr="00000013" w:rsidRDefault="00950931" w:rsidP="00317320">
      <w:pPr>
        <w:pStyle w:val="24"/>
        <w:shd w:val="clear" w:color="auto" w:fill="auto"/>
        <w:tabs>
          <w:tab w:val="left" w:pos="3587"/>
        </w:tabs>
        <w:spacing w:before="0" w:after="0" w:line="360" w:lineRule="auto"/>
        <w:ind w:firstLine="760"/>
        <w:rPr>
          <w:sz w:val="24"/>
          <w:szCs w:val="24"/>
        </w:rPr>
      </w:pPr>
      <w:r>
        <w:rPr>
          <w:sz w:val="24"/>
          <w:szCs w:val="24"/>
        </w:rPr>
        <w:t xml:space="preserve">оценивать степень </w:t>
      </w:r>
      <w:r w:rsidR="00000013" w:rsidRPr="00000013">
        <w:rPr>
          <w:sz w:val="24"/>
          <w:szCs w:val="24"/>
        </w:rPr>
        <w:t>убедительн</w:t>
      </w:r>
      <w:r>
        <w:rPr>
          <w:sz w:val="24"/>
          <w:szCs w:val="24"/>
        </w:rPr>
        <w:t xml:space="preserve">ости предложенных точек зрения, </w:t>
      </w:r>
      <w:r w:rsidR="00000013" w:rsidRPr="00000013">
        <w:rPr>
          <w:sz w:val="24"/>
          <w:szCs w:val="24"/>
        </w:rPr>
        <w:t>формулировать и аргументировать свое мнение;</w:t>
      </w:r>
    </w:p>
    <w:p w14:paraId="02D66E42"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77509E29" w14:textId="77777777" w:rsidR="00000013" w:rsidRPr="00000013" w:rsidRDefault="00000013" w:rsidP="00317320">
      <w:pPr>
        <w:pStyle w:val="24"/>
        <w:shd w:val="clear" w:color="auto" w:fill="auto"/>
        <w:tabs>
          <w:tab w:val="left" w:pos="2100"/>
        </w:tabs>
        <w:spacing w:before="0" w:after="0" w:line="360" w:lineRule="auto"/>
        <w:ind w:firstLine="760"/>
        <w:rPr>
          <w:sz w:val="24"/>
          <w:szCs w:val="24"/>
        </w:rPr>
      </w:pPr>
      <w:r w:rsidRPr="00000013">
        <w:rPr>
          <w:sz w:val="24"/>
          <w:szCs w:val="24"/>
        </w:rPr>
        <w:t>Применение исторических знаний:</w:t>
      </w:r>
    </w:p>
    <w:p w14:paraId="6AD06FF9"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14:paraId="59649592"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lastRenderedPageBreak/>
        <w:t>выполнять учебные проекты по отечественной и всеобщей истории XIX - начала XX в. (в том числе на региональном материале);</w:t>
      </w:r>
    </w:p>
    <w:p w14:paraId="02CAF475"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14:paraId="3F10EDFE" w14:textId="77777777" w:rsidR="00000013" w:rsidRPr="00950931" w:rsidRDefault="00000013" w:rsidP="00317320">
      <w:pPr>
        <w:pStyle w:val="24"/>
        <w:shd w:val="clear" w:color="auto" w:fill="auto"/>
        <w:tabs>
          <w:tab w:val="left" w:pos="1548"/>
        </w:tabs>
        <w:spacing w:before="0" w:after="0" w:line="360" w:lineRule="auto"/>
        <w:ind w:firstLine="760"/>
        <w:rPr>
          <w:b/>
          <w:sz w:val="24"/>
          <w:szCs w:val="24"/>
        </w:rPr>
      </w:pPr>
      <w:r w:rsidRPr="00950931">
        <w:rPr>
          <w:b/>
          <w:sz w:val="24"/>
          <w:szCs w:val="24"/>
        </w:rPr>
        <w:t>Учебный модуль «Введение в новейшую историю России».</w:t>
      </w:r>
    </w:p>
    <w:p w14:paraId="0786F9AD" w14:textId="77777777" w:rsidR="00000013" w:rsidRPr="00000013" w:rsidRDefault="00000013" w:rsidP="00317320">
      <w:pPr>
        <w:pStyle w:val="24"/>
        <w:shd w:val="clear" w:color="auto" w:fill="auto"/>
        <w:tabs>
          <w:tab w:val="left" w:pos="1750"/>
        </w:tabs>
        <w:spacing w:before="0" w:after="0" w:line="360" w:lineRule="auto"/>
        <w:ind w:firstLine="760"/>
        <w:rPr>
          <w:sz w:val="24"/>
          <w:szCs w:val="24"/>
        </w:rPr>
      </w:pPr>
      <w:r w:rsidRPr="00000013">
        <w:rPr>
          <w:sz w:val="24"/>
          <w:szCs w:val="24"/>
        </w:rPr>
        <w:t>Пояснительная записка.</w:t>
      </w:r>
    </w:p>
    <w:p w14:paraId="60252881"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14:paraId="0C8FC1B8" w14:textId="77777777" w:rsidR="00000013" w:rsidRPr="00000013" w:rsidRDefault="00000013" w:rsidP="00317320">
      <w:pPr>
        <w:pStyle w:val="24"/>
        <w:shd w:val="clear" w:color="auto" w:fill="auto"/>
        <w:tabs>
          <w:tab w:val="left" w:pos="1945"/>
        </w:tabs>
        <w:spacing w:before="0" w:after="0" w:line="360" w:lineRule="auto"/>
        <w:ind w:firstLine="760"/>
        <w:rPr>
          <w:sz w:val="24"/>
          <w:szCs w:val="24"/>
        </w:rPr>
      </w:pPr>
      <w:r w:rsidRPr="00000013">
        <w:rPr>
          <w:sz w:val="24"/>
          <w:szCs w:val="24"/>
        </w:rPr>
        <w:t>Общая характеристика учебного модуля «Введение в Новейшую историю России».</w:t>
      </w:r>
    </w:p>
    <w:p w14:paraId="0207760E"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7348B220"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46E67AED" w14:textId="77777777" w:rsidR="00000013" w:rsidRPr="00000013" w:rsidRDefault="00000013" w:rsidP="00317320">
      <w:pPr>
        <w:pStyle w:val="24"/>
        <w:shd w:val="clear" w:color="auto" w:fill="auto"/>
        <w:tabs>
          <w:tab w:val="left" w:pos="1952"/>
        </w:tabs>
        <w:spacing w:before="0" w:after="0" w:line="360" w:lineRule="auto"/>
        <w:ind w:firstLine="760"/>
        <w:rPr>
          <w:sz w:val="24"/>
          <w:szCs w:val="24"/>
        </w:rPr>
      </w:pPr>
      <w:r w:rsidRPr="00000013">
        <w:rPr>
          <w:sz w:val="24"/>
          <w:szCs w:val="24"/>
        </w:rPr>
        <w:t>Учебный модуль «Введение в Новейшую историю России» имеет также историко-просвещенческую направленность, формируя у молодёжи</w:t>
      </w:r>
    </w:p>
    <w:p w14:paraId="1306A5E6" w14:textId="77777777" w:rsidR="00000013" w:rsidRPr="00000013" w:rsidRDefault="00000013" w:rsidP="00317320">
      <w:pPr>
        <w:pStyle w:val="24"/>
        <w:shd w:val="clear" w:color="auto" w:fill="auto"/>
        <w:spacing w:before="0" w:after="0" w:line="360" w:lineRule="auto"/>
        <w:rPr>
          <w:sz w:val="24"/>
          <w:szCs w:val="24"/>
        </w:rPr>
      </w:pPr>
      <w:r w:rsidRPr="00000013">
        <w:rPr>
          <w:sz w:val="24"/>
          <w:szCs w:val="24"/>
        </w:rPr>
        <w:t>способность и готовность к защите исторической правды и сохранению</w:t>
      </w:r>
    </w:p>
    <w:p w14:paraId="01172D31" w14:textId="77777777" w:rsidR="00000013" w:rsidRPr="00000013" w:rsidRDefault="00000013" w:rsidP="00317320">
      <w:pPr>
        <w:pStyle w:val="24"/>
        <w:shd w:val="clear" w:color="auto" w:fill="auto"/>
        <w:spacing w:before="0" w:after="0" w:line="360" w:lineRule="auto"/>
        <w:rPr>
          <w:sz w:val="24"/>
          <w:szCs w:val="24"/>
        </w:rPr>
      </w:pPr>
      <w:r w:rsidRPr="00000013">
        <w:rPr>
          <w:sz w:val="24"/>
          <w:szCs w:val="24"/>
        </w:rPr>
        <w:t>исторической памяти, противодействию фальсификации исторических фактов .</w:t>
      </w:r>
    </w:p>
    <w:p w14:paraId="712D72F6"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14:paraId="77A0301D" w14:textId="77777777" w:rsidR="00000013" w:rsidRPr="00000013" w:rsidRDefault="00000013" w:rsidP="00317320">
      <w:pPr>
        <w:pStyle w:val="24"/>
        <w:shd w:val="clear" w:color="auto" w:fill="auto"/>
        <w:tabs>
          <w:tab w:val="left" w:pos="1962"/>
        </w:tabs>
        <w:spacing w:before="0" w:after="0" w:line="360" w:lineRule="auto"/>
        <w:ind w:firstLine="760"/>
        <w:rPr>
          <w:sz w:val="24"/>
          <w:szCs w:val="24"/>
        </w:rPr>
      </w:pPr>
      <w:r w:rsidRPr="00000013">
        <w:rPr>
          <w:sz w:val="24"/>
          <w:szCs w:val="24"/>
        </w:rPr>
        <w:lastRenderedPageBreak/>
        <w:t>Цели изучения учебного модуля «Введение в Новейшую историю России»:</w:t>
      </w:r>
    </w:p>
    <w:p w14:paraId="5762D1BA"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14:paraId="0514BCE4"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079F3506" w14:textId="77777777" w:rsidR="00000013" w:rsidRDefault="00000013" w:rsidP="00317320">
      <w:pPr>
        <w:pStyle w:val="24"/>
        <w:shd w:val="clear" w:color="auto" w:fill="auto"/>
        <w:spacing w:before="0" w:after="0" w:line="360" w:lineRule="auto"/>
        <w:ind w:firstLine="760"/>
        <w:rPr>
          <w:sz w:val="24"/>
          <w:szCs w:val="24"/>
        </w:rPr>
      </w:pPr>
      <w:r w:rsidRPr="00000013">
        <w:rPr>
          <w:sz w:val="24"/>
          <w:szCs w:val="24"/>
        </w:rPr>
        <w:t xml:space="preserve">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w:t>
      </w:r>
      <w:r>
        <w:rPr>
          <w:sz w:val="24"/>
          <w:szCs w:val="24"/>
        </w:rPr>
        <w:t xml:space="preserve">ценностей современного общества </w:t>
      </w:r>
    </w:p>
    <w:p w14:paraId="01C1D185"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038F807C"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3340CC1F"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формирование личностной позиции обучающихся по отношению не только к прошлому, но и к настоящему родной страны.</w:t>
      </w:r>
    </w:p>
    <w:p w14:paraId="57E39F23" w14:textId="77777777" w:rsidR="00000013" w:rsidRPr="00000013" w:rsidRDefault="00000013" w:rsidP="00317320">
      <w:pPr>
        <w:pStyle w:val="24"/>
        <w:shd w:val="clear" w:color="auto" w:fill="auto"/>
        <w:tabs>
          <w:tab w:val="left" w:pos="1950"/>
        </w:tabs>
        <w:spacing w:before="0" w:after="0" w:line="360" w:lineRule="auto"/>
        <w:ind w:firstLine="760"/>
        <w:rPr>
          <w:sz w:val="24"/>
          <w:szCs w:val="24"/>
        </w:rPr>
      </w:pPr>
      <w:r w:rsidRPr="00000013">
        <w:rPr>
          <w:sz w:val="24"/>
          <w:szCs w:val="24"/>
        </w:rPr>
        <w:t>Место и роль учебного модуля «Введение в Новейшую историю России».</w:t>
      </w:r>
    </w:p>
    <w:p w14:paraId="525CE329"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50836B2B"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14:paraId="5CB33134"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617376E6" w14:textId="77777777" w:rsidR="00000013" w:rsidRPr="00000013" w:rsidRDefault="00000013" w:rsidP="00317320">
      <w:pPr>
        <w:pStyle w:val="24"/>
        <w:shd w:val="clear" w:color="auto" w:fill="auto"/>
        <w:tabs>
          <w:tab w:val="left" w:pos="1950"/>
        </w:tabs>
        <w:spacing w:before="0" w:after="0" w:line="360" w:lineRule="auto"/>
        <w:ind w:firstLine="760"/>
        <w:rPr>
          <w:sz w:val="24"/>
          <w:szCs w:val="24"/>
        </w:rPr>
      </w:pPr>
      <w:r w:rsidRPr="00000013">
        <w:rPr>
          <w:sz w:val="24"/>
          <w:szCs w:val="24"/>
        </w:rPr>
        <w:t xml:space="preserve">Модуль «Введение в Новейшую историю России» может быть реализован в двух </w:t>
      </w:r>
      <w:r w:rsidRPr="00000013">
        <w:rPr>
          <w:sz w:val="24"/>
          <w:szCs w:val="24"/>
        </w:rPr>
        <w:lastRenderedPageBreak/>
        <w:t>вариантах:</w:t>
      </w:r>
    </w:p>
    <w:p w14:paraId="25A53BAF" w14:textId="77777777" w:rsidR="00000013" w:rsidRPr="00AA70A5" w:rsidRDefault="00000013" w:rsidP="00317320">
      <w:pPr>
        <w:pStyle w:val="24"/>
        <w:shd w:val="clear" w:color="auto" w:fill="auto"/>
        <w:spacing w:before="0" w:after="0" w:line="360" w:lineRule="auto"/>
        <w:ind w:firstLine="760"/>
        <w:rPr>
          <w:sz w:val="24"/>
          <w:szCs w:val="24"/>
        </w:rPr>
      </w:pPr>
      <w:r w:rsidRPr="00AA70A5">
        <w:rPr>
          <w:sz w:val="24"/>
          <w:szCs w:val="24"/>
        </w:rPr>
        <w:t>при самостоятельном планировании учителем процесса освоения</w:t>
      </w:r>
    </w:p>
    <w:p w14:paraId="4EEF7227" w14:textId="77777777" w:rsidR="00000013" w:rsidRPr="00AA70A5" w:rsidRDefault="00000013" w:rsidP="00317320">
      <w:pPr>
        <w:pStyle w:val="24"/>
        <w:shd w:val="clear" w:color="auto" w:fill="auto"/>
        <w:spacing w:before="0" w:after="0" w:line="360" w:lineRule="auto"/>
        <w:rPr>
          <w:sz w:val="24"/>
          <w:szCs w:val="24"/>
        </w:rPr>
      </w:pPr>
      <w:r w:rsidRPr="00AA70A5">
        <w:rPr>
          <w:sz w:val="24"/>
          <w:szCs w:val="24"/>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52FB2A3E" w14:textId="77777777" w:rsidR="00000013" w:rsidRPr="00AA70A5" w:rsidRDefault="00000013" w:rsidP="00317320">
      <w:pPr>
        <w:pStyle w:val="24"/>
        <w:shd w:val="clear" w:color="auto" w:fill="auto"/>
        <w:tabs>
          <w:tab w:val="left" w:pos="8467"/>
        </w:tabs>
        <w:spacing w:before="0" w:after="0" w:line="360" w:lineRule="auto"/>
        <w:ind w:firstLine="740"/>
        <w:rPr>
          <w:sz w:val="24"/>
          <w:szCs w:val="24"/>
        </w:rPr>
      </w:pPr>
      <w:r w:rsidRPr="00AA70A5">
        <w:rPr>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14:paraId="0F1BB041" w14:textId="40D8DF86" w:rsidR="00674053" w:rsidRPr="00AA70A5" w:rsidRDefault="00674053" w:rsidP="00317320">
      <w:pPr>
        <w:pStyle w:val="24"/>
        <w:shd w:val="clear" w:color="auto" w:fill="auto"/>
        <w:tabs>
          <w:tab w:val="left" w:pos="8467"/>
        </w:tabs>
        <w:spacing w:before="0" w:after="0" w:line="360" w:lineRule="auto"/>
        <w:ind w:firstLine="740"/>
        <w:rPr>
          <w:sz w:val="24"/>
          <w:szCs w:val="24"/>
        </w:rPr>
      </w:pPr>
      <w:r w:rsidRPr="00AA70A5">
        <w:rPr>
          <w:sz w:val="24"/>
          <w:szCs w:val="24"/>
        </w:rPr>
        <w:t>Таблица 2. Реализация модуля в курсе «История России» 9 класса</w:t>
      </w:r>
    </w:p>
    <w:tbl>
      <w:tblPr>
        <w:tblpPr w:leftFromText="180" w:rightFromText="180" w:vertAnchor="text" w:horzAnchor="margin" w:tblpXSpec="center" w:tblpY="254"/>
        <w:tblOverlap w:val="never"/>
        <w:tblW w:w="10195" w:type="dxa"/>
        <w:tblLayout w:type="fixed"/>
        <w:tblCellMar>
          <w:left w:w="10" w:type="dxa"/>
          <w:right w:w="10" w:type="dxa"/>
        </w:tblCellMar>
        <w:tblLook w:val="04A0" w:firstRow="1" w:lastRow="0" w:firstColumn="1" w:lastColumn="0" w:noHBand="0" w:noVBand="1"/>
      </w:tblPr>
      <w:tblGrid>
        <w:gridCol w:w="4526"/>
        <w:gridCol w:w="1555"/>
        <w:gridCol w:w="4104"/>
        <w:gridCol w:w="10"/>
      </w:tblGrid>
      <w:tr w:rsidR="00674053" w:rsidRPr="00000013" w14:paraId="647A8AD4" w14:textId="77777777" w:rsidTr="00674053">
        <w:trPr>
          <w:gridAfter w:val="1"/>
          <w:wAfter w:w="10" w:type="dxa"/>
          <w:trHeight w:hRule="exact" w:val="1114"/>
        </w:trPr>
        <w:tc>
          <w:tcPr>
            <w:tcW w:w="4526" w:type="dxa"/>
            <w:tcBorders>
              <w:top w:val="single" w:sz="4" w:space="0" w:color="auto"/>
              <w:left w:val="single" w:sz="4" w:space="0" w:color="auto"/>
            </w:tcBorders>
            <w:shd w:val="clear" w:color="auto" w:fill="FFFFFF"/>
            <w:vAlign w:val="center"/>
          </w:tcPr>
          <w:p w14:paraId="3BC53A05" w14:textId="77777777" w:rsidR="00674053" w:rsidRPr="00000013" w:rsidRDefault="00674053" w:rsidP="00317320">
            <w:pPr>
              <w:pStyle w:val="24"/>
              <w:shd w:val="clear" w:color="auto" w:fill="auto"/>
              <w:spacing w:before="0" w:after="0" w:line="360" w:lineRule="auto"/>
              <w:rPr>
                <w:sz w:val="24"/>
                <w:szCs w:val="24"/>
              </w:rPr>
            </w:pPr>
            <w:r w:rsidRPr="00000013">
              <w:rPr>
                <w:sz w:val="24"/>
                <w:szCs w:val="24"/>
              </w:rPr>
              <w:t>Программа курса «История России» (9 класс)</w:t>
            </w:r>
          </w:p>
        </w:tc>
        <w:tc>
          <w:tcPr>
            <w:tcW w:w="1555" w:type="dxa"/>
            <w:tcBorders>
              <w:top w:val="single" w:sz="4" w:space="0" w:color="auto"/>
              <w:left w:val="single" w:sz="4" w:space="0" w:color="auto"/>
            </w:tcBorders>
            <w:shd w:val="clear" w:color="auto" w:fill="FFFFFF"/>
          </w:tcPr>
          <w:p w14:paraId="184FB77F" w14:textId="77777777" w:rsidR="00674053" w:rsidRPr="00000013" w:rsidRDefault="00674053" w:rsidP="00317320">
            <w:pPr>
              <w:pStyle w:val="24"/>
              <w:shd w:val="clear" w:color="auto" w:fill="auto"/>
              <w:spacing w:before="0" w:after="0" w:line="360" w:lineRule="auto"/>
              <w:ind w:left="140"/>
              <w:rPr>
                <w:sz w:val="24"/>
                <w:szCs w:val="24"/>
              </w:rPr>
            </w:pPr>
            <w:r w:rsidRPr="00000013">
              <w:rPr>
                <w:sz w:val="24"/>
                <w:szCs w:val="24"/>
              </w:rPr>
              <w:t>Примерное</w:t>
            </w:r>
          </w:p>
          <w:p w14:paraId="453F4945" w14:textId="77777777" w:rsidR="00674053" w:rsidRPr="00000013" w:rsidRDefault="00674053" w:rsidP="00317320">
            <w:pPr>
              <w:pStyle w:val="24"/>
              <w:shd w:val="clear" w:color="auto" w:fill="auto"/>
              <w:spacing w:before="0" w:after="0" w:line="360" w:lineRule="auto"/>
              <w:ind w:left="140"/>
              <w:rPr>
                <w:sz w:val="24"/>
                <w:szCs w:val="24"/>
              </w:rPr>
            </w:pPr>
            <w:r w:rsidRPr="00000013">
              <w:rPr>
                <w:sz w:val="24"/>
                <w:szCs w:val="24"/>
              </w:rPr>
              <w:t>количество</w:t>
            </w:r>
          </w:p>
          <w:p w14:paraId="27EAB682" w14:textId="77777777" w:rsidR="00674053" w:rsidRPr="00000013" w:rsidRDefault="00674053" w:rsidP="00317320">
            <w:pPr>
              <w:pStyle w:val="24"/>
              <w:shd w:val="clear" w:color="auto" w:fill="auto"/>
              <w:spacing w:before="0" w:after="0" w:line="360" w:lineRule="auto"/>
              <w:rPr>
                <w:sz w:val="24"/>
                <w:szCs w:val="24"/>
              </w:rPr>
            </w:pPr>
            <w:r w:rsidRPr="00000013">
              <w:rPr>
                <w:sz w:val="24"/>
                <w:szCs w:val="24"/>
              </w:rPr>
              <w:t>часов</w:t>
            </w:r>
          </w:p>
        </w:tc>
        <w:tc>
          <w:tcPr>
            <w:tcW w:w="4104" w:type="dxa"/>
            <w:tcBorders>
              <w:top w:val="single" w:sz="4" w:space="0" w:color="auto"/>
              <w:left w:val="single" w:sz="4" w:space="0" w:color="auto"/>
              <w:right w:val="single" w:sz="4" w:space="0" w:color="auto"/>
            </w:tcBorders>
            <w:shd w:val="clear" w:color="auto" w:fill="FFFFFF"/>
          </w:tcPr>
          <w:p w14:paraId="726855EA" w14:textId="77777777" w:rsidR="00674053" w:rsidRPr="00000013" w:rsidRDefault="00674053" w:rsidP="00317320">
            <w:pPr>
              <w:pStyle w:val="24"/>
              <w:shd w:val="clear" w:color="auto" w:fill="auto"/>
              <w:spacing w:before="0" w:after="0" w:line="360" w:lineRule="auto"/>
              <w:rPr>
                <w:sz w:val="24"/>
                <w:szCs w:val="24"/>
              </w:rPr>
            </w:pPr>
            <w:r w:rsidRPr="00000013">
              <w:rPr>
                <w:sz w:val="24"/>
                <w:szCs w:val="24"/>
              </w:rPr>
              <w:t>Программа учебного модуля «Введение</w:t>
            </w:r>
          </w:p>
          <w:p w14:paraId="27B4F728" w14:textId="77777777" w:rsidR="00674053" w:rsidRPr="00000013" w:rsidRDefault="00674053" w:rsidP="00317320">
            <w:pPr>
              <w:pStyle w:val="24"/>
              <w:shd w:val="clear" w:color="auto" w:fill="auto"/>
              <w:spacing w:before="0" w:after="0" w:line="360" w:lineRule="auto"/>
              <w:rPr>
                <w:sz w:val="24"/>
                <w:szCs w:val="24"/>
              </w:rPr>
            </w:pPr>
            <w:r w:rsidRPr="00000013">
              <w:rPr>
                <w:sz w:val="24"/>
                <w:szCs w:val="24"/>
              </w:rPr>
              <w:t>в Новейшую историю России»</w:t>
            </w:r>
          </w:p>
        </w:tc>
      </w:tr>
      <w:tr w:rsidR="00674053" w:rsidRPr="00000013" w14:paraId="0971F058" w14:textId="77777777" w:rsidTr="00674053">
        <w:trPr>
          <w:gridAfter w:val="1"/>
          <w:wAfter w:w="10" w:type="dxa"/>
          <w:trHeight w:hRule="exact" w:val="374"/>
        </w:trPr>
        <w:tc>
          <w:tcPr>
            <w:tcW w:w="4526" w:type="dxa"/>
            <w:tcBorders>
              <w:top w:val="single" w:sz="4" w:space="0" w:color="auto"/>
              <w:left w:val="single" w:sz="4" w:space="0" w:color="auto"/>
            </w:tcBorders>
            <w:shd w:val="clear" w:color="auto" w:fill="FFFFFF"/>
          </w:tcPr>
          <w:p w14:paraId="4C2CC3ED" w14:textId="77777777" w:rsidR="00674053" w:rsidRPr="00000013" w:rsidRDefault="00674053" w:rsidP="00317320">
            <w:pPr>
              <w:pStyle w:val="24"/>
              <w:shd w:val="clear" w:color="auto" w:fill="auto"/>
              <w:spacing w:before="0" w:after="0" w:line="360" w:lineRule="auto"/>
              <w:rPr>
                <w:sz w:val="24"/>
                <w:szCs w:val="24"/>
              </w:rPr>
            </w:pPr>
            <w:r w:rsidRPr="00000013">
              <w:rPr>
                <w:sz w:val="24"/>
                <w:szCs w:val="24"/>
              </w:rPr>
              <w:t>Введение</w:t>
            </w:r>
          </w:p>
        </w:tc>
        <w:tc>
          <w:tcPr>
            <w:tcW w:w="1555" w:type="dxa"/>
            <w:tcBorders>
              <w:top w:val="single" w:sz="4" w:space="0" w:color="auto"/>
              <w:left w:val="single" w:sz="4" w:space="0" w:color="auto"/>
            </w:tcBorders>
            <w:shd w:val="clear" w:color="auto" w:fill="FFFFFF"/>
            <w:vAlign w:val="center"/>
          </w:tcPr>
          <w:p w14:paraId="6C653DED" w14:textId="77777777" w:rsidR="00674053" w:rsidRPr="00000013" w:rsidRDefault="00674053" w:rsidP="00317320">
            <w:pPr>
              <w:pStyle w:val="24"/>
              <w:shd w:val="clear" w:color="auto" w:fill="auto"/>
              <w:spacing w:before="0" w:after="0" w:line="360" w:lineRule="auto"/>
              <w:ind w:left="140"/>
              <w:rPr>
                <w:sz w:val="24"/>
                <w:szCs w:val="24"/>
              </w:rPr>
            </w:pPr>
            <w:r w:rsidRPr="00000013">
              <w:rPr>
                <w:sz w:val="24"/>
                <w:szCs w:val="24"/>
              </w:rPr>
              <w:t>1</w:t>
            </w:r>
          </w:p>
        </w:tc>
        <w:tc>
          <w:tcPr>
            <w:tcW w:w="4104" w:type="dxa"/>
            <w:tcBorders>
              <w:top w:val="single" w:sz="4" w:space="0" w:color="auto"/>
              <w:left w:val="single" w:sz="4" w:space="0" w:color="auto"/>
              <w:right w:val="single" w:sz="4" w:space="0" w:color="auto"/>
            </w:tcBorders>
            <w:shd w:val="clear" w:color="auto" w:fill="FFFFFF"/>
          </w:tcPr>
          <w:p w14:paraId="03059D58" w14:textId="77777777" w:rsidR="00674053" w:rsidRPr="00000013" w:rsidRDefault="00674053" w:rsidP="00317320">
            <w:pPr>
              <w:pStyle w:val="24"/>
              <w:shd w:val="clear" w:color="auto" w:fill="auto"/>
              <w:spacing w:before="0" w:after="0" w:line="360" w:lineRule="auto"/>
              <w:rPr>
                <w:sz w:val="24"/>
                <w:szCs w:val="24"/>
              </w:rPr>
            </w:pPr>
            <w:r w:rsidRPr="00000013">
              <w:rPr>
                <w:sz w:val="24"/>
                <w:szCs w:val="24"/>
              </w:rPr>
              <w:t>Введение</w:t>
            </w:r>
          </w:p>
        </w:tc>
      </w:tr>
      <w:tr w:rsidR="00674053" w:rsidRPr="00000013" w14:paraId="2D10CFF2" w14:textId="77777777" w:rsidTr="00674053">
        <w:trPr>
          <w:gridAfter w:val="1"/>
          <w:wAfter w:w="10" w:type="dxa"/>
          <w:trHeight w:hRule="exact" w:val="1186"/>
        </w:trPr>
        <w:tc>
          <w:tcPr>
            <w:tcW w:w="4526" w:type="dxa"/>
            <w:tcBorders>
              <w:top w:val="single" w:sz="4" w:space="0" w:color="auto"/>
              <w:left w:val="single" w:sz="4" w:space="0" w:color="auto"/>
            </w:tcBorders>
            <w:shd w:val="clear" w:color="auto" w:fill="FFFFFF"/>
          </w:tcPr>
          <w:p w14:paraId="731E1C5C" w14:textId="77777777" w:rsidR="00674053" w:rsidRPr="00000013" w:rsidRDefault="00674053" w:rsidP="00317320">
            <w:pPr>
              <w:pStyle w:val="24"/>
              <w:shd w:val="clear" w:color="auto" w:fill="auto"/>
              <w:spacing w:before="0" w:after="0" w:line="360" w:lineRule="auto"/>
              <w:rPr>
                <w:sz w:val="24"/>
                <w:szCs w:val="24"/>
              </w:rPr>
            </w:pPr>
            <w:r w:rsidRPr="00000013">
              <w:rPr>
                <w:sz w:val="24"/>
                <w:szCs w:val="24"/>
              </w:rPr>
              <w:t>Первая российская революция 1905-1907 гг.</w:t>
            </w:r>
          </w:p>
        </w:tc>
        <w:tc>
          <w:tcPr>
            <w:tcW w:w="1555" w:type="dxa"/>
            <w:tcBorders>
              <w:top w:val="single" w:sz="4" w:space="0" w:color="auto"/>
              <w:left w:val="single" w:sz="4" w:space="0" w:color="auto"/>
            </w:tcBorders>
            <w:shd w:val="clear" w:color="auto" w:fill="FFFFFF"/>
          </w:tcPr>
          <w:p w14:paraId="6532F5B0" w14:textId="77777777" w:rsidR="00674053" w:rsidRPr="00000013" w:rsidRDefault="00674053" w:rsidP="00317320">
            <w:pPr>
              <w:pStyle w:val="24"/>
              <w:shd w:val="clear" w:color="auto" w:fill="auto"/>
              <w:spacing w:before="0" w:after="0" w:line="360" w:lineRule="auto"/>
              <w:ind w:left="140"/>
              <w:rPr>
                <w:sz w:val="24"/>
                <w:szCs w:val="24"/>
              </w:rPr>
            </w:pPr>
            <w:r w:rsidRPr="00000013">
              <w:rPr>
                <w:sz w:val="24"/>
                <w:szCs w:val="24"/>
              </w:rPr>
              <w:t>1</w:t>
            </w:r>
          </w:p>
        </w:tc>
        <w:tc>
          <w:tcPr>
            <w:tcW w:w="4104" w:type="dxa"/>
            <w:tcBorders>
              <w:top w:val="single" w:sz="4" w:space="0" w:color="auto"/>
              <w:left w:val="single" w:sz="4" w:space="0" w:color="auto"/>
              <w:right w:val="single" w:sz="4" w:space="0" w:color="auto"/>
            </w:tcBorders>
            <w:shd w:val="clear" w:color="auto" w:fill="FFFFFF"/>
          </w:tcPr>
          <w:p w14:paraId="6F0850CE" w14:textId="77777777" w:rsidR="00674053" w:rsidRPr="00000013" w:rsidRDefault="00674053" w:rsidP="00317320">
            <w:pPr>
              <w:pStyle w:val="24"/>
              <w:shd w:val="clear" w:color="auto" w:fill="auto"/>
              <w:spacing w:before="0" w:after="0" w:line="360" w:lineRule="auto"/>
              <w:rPr>
                <w:sz w:val="24"/>
                <w:szCs w:val="24"/>
              </w:rPr>
            </w:pPr>
            <w:r w:rsidRPr="00000013">
              <w:rPr>
                <w:sz w:val="24"/>
                <w:szCs w:val="24"/>
              </w:rPr>
              <w:t>Российская революция 1917—1922 гг.</w:t>
            </w:r>
          </w:p>
        </w:tc>
      </w:tr>
      <w:tr w:rsidR="00674053" w:rsidRPr="00000013" w14:paraId="52DD198B" w14:textId="77777777" w:rsidTr="00674053">
        <w:trPr>
          <w:gridAfter w:val="1"/>
          <w:wAfter w:w="10" w:type="dxa"/>
          <w:trHeight w:hRule="exact" w:val="1829"/>
        </w:trPr>
        <w:tc>
          <w:tcPr>
            <w:tcW w:w="4526" w:type="dxa"/>
            <w:tcBorders>
              <w:top w:val="single" w:sz="4" w:space="0" w:color="auto"/>
              <w:left w:val="single" w:sz="4" w:space="0" w:color="auto"/>
            </w:tcBorders>
            <w:shd w:val="clear" w:color="auto" w:fill="FFFFFF"/>
            <w:vAlign w:val="bottom"/>
          </w:tcPr>
          <w:p w14:paraId="790639F9" w14:textId="77777777" w:rsidR="00674053" w:rsidRPr="00000013" w:rsidRDefault="00674053" w:rsidP="00317320">
            <w:pPr>
              <w:pStyle w:val="24"/>
              <w:shd w:val="clear" w:color="auto" w:fill="auto"/>
              <w:spacing w:before="0" w:after="0" w:line="360" w:lineRule="auto"/>
              <w:rPr>
                <w:sz w:val="24"/>
                <w:szCs w:val="24"/>
              </w:rPr>
            </w:pPr>
            <w:r w:rsidRPr="00000013">
              <w:rPr>
                <w:sz w:val="24"/>
                <w:szCs w:val="24"/>
              </w:rPr>
              <w:t>Отечественная война 1812 г. - важнейшее событие российской и мировой истории XIX в. Крымская война. Героическая оборона Севастополя</w:t>
            </w:r>
          </w:p>
        </w:tc>
        <w:tc>
          <w:tcPr>
            <w:tcW w:w="1555" w:type="dxa"/>
            <w:tcBorders>
              <w:top w:val="single" w:sz="4" w:space="0" w:color="auto"/>
              <w:left w:val="single" w:sz="4" w:space="0" w:color="auto"/>
            </w:tcBorders>
            <w:shd w:val="clear" w:color="auto" w:fill="FFFFFF"/>
          </w:tcPr>
          <w:p w14:paraId="7EEAF519" w14:textId="77777777" w:rsidR="00674053" w:rsidRPr="00000013" w:rsidRDefault="00674053" w:rsidP="00317320">
            <w:pPr>
              <w:pStyle w:val="24"/>
              <w:shd w:val="clear" w:color="auto" w:fill="auto"/>
              <w:spacing w:before="0" w:after="0" w:line="360" w:lineRule="auto"/>
              <w:ind w:left="140"/>
              <w:rPr>
                <w:sz w:val="24"/>
                <w:szCs w:val="24"/>
              </w:rPr>
            </w:pPr>
            <w:r w:rsidRPr="00000013">
              <w:rPr>
                <w:sz w:val="24"/>
                <w:szCs w:val="24"/>
              </w:rPr>
              <w:t>2</w:t>
            </w:r>
          </w:p>
        </w:tc>
        <w:tc>
          <w:tcPr>
            <w:tcW w:w="4104" w:type="dxa"/>
            <w:tcBorders>
              <w:top w:val="single" w:sz="4" w:space="0" w:color="auto"/>
              <w:left w:val="single" w:sz="4" w:space="0" w:color="auto"/>
              <w:right w:val="single" w:sz="4" w:space="0" w:color="auto"/>
            </w:tcBorders>
            <w:shd w:val="clear" w:color="auto" w:fill="FFFFFF"/>
          </w:tcPr>
          <w:p w14:paraId="16C9B2CD" w14:textId="77777777" w:rsidR="00674053" w:rsidRPr="00000013" w:rsidRDefault="00674053" w:rsidP="00317320">
            <w:pPr>
              <w:pStyle w:val="24"/>
              <w:shd w:val="clear" w:color="auto" w:fill="auto"/>
              <w:spacing w:before="0" w:after="0" w:line="360" w:lineRule="auto"/>
              <w:rPr>
                <w:sz w:val="24"/>
                <w:szCs w:val="24"/>
              </w:rPr>
            </w:pPr>
            <w:r w:rsidRPr="00000013">
              <w:rPr>
                <w:sz w:val="24"/>
                <w:szCs w:val="24"/>
              </w:rPr>
              <w:t>Великая Отечественная война 1941-1945 гг.</w:t>
            </w:r>
          </w:p>
        </w:tc>
      </w:tr>
      <w:tr w:rsidR="00674053" w:rsidRPr="00000013" w14:paraId="78B060CB" w14:textId="77777777" w:rsidTr="00674053">
        <w:trPr>
          <w:gridAfter w:val="1"/>
          <w:wAfter w:w="10" w:type="dxa"/>
          <w:trHeight w:hRule="exact" w:val="1114"/>
        </w:trPr>
        <w:tc>
          <w:tcPr>
            <w:tcW w:w="4526" w:type="dxa"/>
            <w:tcBorders>
              <w:top w:val="single" w:sz="4" w:space="0" w:color="auto"/>
              <w:left w:val="single" w:sz="4" w:space="0" w:color="auto"/>
              <w:bottom w:val="single" w:sz="4" w:space="0" w:color="auto"/>
            </w:tcBorders>
            <w:shd w:val="clear" w:color="auto" w:fill="FFFFFF"/>
          </w:tcPr>
          <w:p w14:paraId="0729D6BF" w14:textId="77777777" w:rsidR="00674053" w:rsidRPr="00000013" w:rsidRDefault="00674053" w:rsidP="00317320">
            <w:pPr>
              <w:pStyle w:val="24"/>
              <w:shd w:val="clear" w:color="auto" w:fill="auto"/>
              <w:spacing w:before="0" w:after="0" w:line="360" w:lineRule="auto"/>
              <w:rPr>
                <w:sz w:val="24"/>
                <w:szCs w:val="24"/>
              </w:rPr>
            </w:pPr>
            <w:r w:rsidRPr="00000013">
              <w:rPr>
                <w:sz w:val="24"/>
                <w:szCs w:val="24"/>
              </w:rPr>
              <w:t>Социальная и правовая модернизация страны при Александре II. Этнокультурный облик империи.</w:t>
            </w:r>
          </w:p>
        </w:tc>
        <w:tc>
          <w:tcPr>
            <w:tcW w:w="1555" w:type="dxa"/>
            <w:tcBorders>
              <w:top w:val="single" w:sz="4" w:space="0" w:color="auto"/>
              <w:left w:val="single" w:sz="4" w:space="0" w:color="auto"/>
              <w:bottom w:val="single" w:sz="4" w:space="0" w:color="auto"/>
            </w:tcBorders>
            <w:shd w:val="clear" w:color="auto" w:fill="FFFFFF"/>
          </w:tcPr>
          <w:p w14:paraId="6B200A6B" w14:textId="77777777" w:rsidR="00674053" w:rsidRPr="00000013" w:rsidRDefault="00674053" w:rsidP="00317320">
            <w:pPr>
              <w:pStyle w:val="24"/>
              <w:shd w:val="clear" w:color="auto" w:fill="auto"/>
              <w:spacing w:before="0" w:after="0" w:line="360" w:lineRule="auto"/>
              <w:ind w:left="140"/>
              <w:rPr>
                <w:sz w:val="24"/>
                <w:szCs w:val="24"/>
              </w:rPr>
            </w:pPr>
            <w:r w:rsidRPr="00000013">
              <w:rPr>
                <w:sz w:val="24"/>
                <w:szCs w:val="24"/>
              </w:rP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14:paraId="473C8B14" w14:textId="77777777" w:rsidR="00674053" w:rsidRPr="00000013" w:rsidRDefault="00674053" w:rsidP="00317320">
            <w:pPr>
              <w:pStyle w:val="24"/>
              <w:shd w:val="clear" w:color="auto" w:fill="auto"/>
              <w:spacing w:before="0" w:after="0" w:line="360" w:lineRule="auto"/>
              <w:rPr>
                <w:sz w:val="24"/>
                <w:szCs w:val="24"/>
              </w:rPr>
            </w:pPr>
            <w:r w:rsidRPr="00000013">
              <w:rPr>
                <w:sz w:val="24"/>
                <w:szCs w:val="24"/>
              </w:rPr>
              <w:t>Распад СССР. Становление новой России (1992-1999 гг.)</w:t>
            </w:r>
          </w:p>
        </w:tc>
      </w:tr>
      <w:tr w:rsidR="00674053" w:rsidRPr="00000013" w14:paraId="120D8454" w14:textId="77777777" w:rsidTr="00674053">
        <w:trPr>
          <w:trHeight w:hRule="exact" w:val="1128"/>
        </w:trPr>
        <w:tc>
          <w:tcPr>
            <w:tcW w:w="4526" w:type="dxa"/>
            <w:tcBorders>
              <w:top w:val="single" w:sz="4" w:space="0" w:color="auto"/>
              <w:left w:val="single" w:sz="4" w:space="0" w:color="auto"/>
            </w:tcBorders>
            <w:shd w:val="clear" w:color="auto" w:fill="FFFFFF"/>
          </w:tcPr>
          <w:p w14:paraId="217E467B" w14:textId="77777777" w:rsidR="00674053" w:rsidRPr="00000013" w:rsidRDefault="00674053" w:rsidP="00317320">
            <w:pPr>
              <w:pStyle w:val="24"/>
              <w:shd w:val="clear" w:color="auto" w:fill="auto"/>
              <w:spacing w:before="0" w:after="0" w:line="360" w:lineRule="auto"/>
              <w:rPr>
                <w:sz w:val="24"/>
                <w:szCs w:val="24"/>
              </w:rPr>
            </w:pPr>
            <w:r w:rsidRPr="00000013">
              <w:rPr>
                <w:sz w:val="24"/>
                <w:szCs w:val="24"/>
              </w:rPr>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14:paraId="0462A48B" w14:textId="77777777" w:rsidR="00674053" w:rsidRPr="00000013" w:rsidRDefault="00674053" w:rsidP="00317320">
            <w:pPr>
              <w:spacing w:line="360" w:lineRule="auto"/>
              <w:jc w:val="both"/>
              <w:rPr>
                <w:rFonts w:ascii="Times New Roman" w:hAnsi="Times New Roman" w:cs="Times New Roman"/>
                <w:sz w:val="24"/>
                <w:szCs w:val="24"/>
              </w:rPr>
            </w:pPr>
          </w:p>
        </w:tc>
        <w:tc>
          <w:tcPr>
            <w:tcW w:w="4114" w:type="dxa"/>
            <w:gridSpan w:val="2"/>
            <w:tcBorders>
              <w:top w:val="single" w:sz="4" w:space="0" w:color="auto"/>
              <w:left w:val="single" w:sz="4" w:space="0" w:color="auto"/>
              <w:right w:val="single" w:sz="4" w:space="0" w:color="auto"/>
            </w:tcBorders>
            <w:shd w:val="clear" w:color="auto" w:fill="FFFFFF"/>
          </w:tcPr>
          <w:p w14:paraId="574F2363" w14:textId="77777777" w:rsidR="00674053" w:rsidRPr="00000013" w:rsidRDefault="00674053" w:rsidP="00317320">
            <w:pPr>
              <w:spacing w:line="360" w:lineRule="auto"/>
              <w:jc w:val="both"/>
              <w:rPr>
                <w:rFonts w:ascii="Times New Roman" w:hAnsi="Times New Roman" w:cs="Times New Roman"/>
                <w:sz w:val="24"/>
                <w:szCs w:val="24"/>
              </w:rPr>
            </w:pPr>
          </w:p>
        </w:tc>
      </w:tr>
      <w:tr w:rsidR="00674053" w:rsidRPr="00000013" w14:paraId="05ED9644" w14:textId="77777777" w:rsidTr="00674053">
        <w:trPr>
          <w:trHeight w:hRule="exact" w:val="782"/>
        </w:trPr>
        <w:tc>
          <w:tcPr>
            <w:tcW w:w="4526" w:type="dxa"/>
            <w:tcBorders>
              <w:top w:val="single" w:sz="4" w:space="0" w:color="auto"/>
              <w:left w:val="single" w:sz="4" w:space="0" w:color="auto"/>
            </w:tcBorders>
            <w:shd w:val="clear" w:color="auto" w:fill="FFFFFF"/>
          </w:tcPr>
          <w:p w14:paraId="2B9A4B8E" w14:textId="77777777" w:rsidR="00674053" w:rsidRPr="00000013" w:rsidRDefault="00674053" w:rsidP="00317320">
            <w:pPr>
              <w:pStyle w:val="24"/>
              <w:shd w:val="clear" w:color="auto" w:fill="auto"/>
              <w:spacing w:before="0" w:after="0" w:line="360" w:lineRule="auto"/>
              <w:rPr>
                <w:sz w:val="24"/>
                <w:szCs w:val="24"/>
              </w:rPr>
            </w:pPr>
            <w:r w:rsidRPr="00000013">
              <w:rPr>
                <w:sz w:val="24"/>
                <w:szCs w:val="24"/>
              </w:rPr>
              <w:t>На пороге нового века</w:t>
            </w:r>
          </w:p>
        </w:tc>
        <w:tc>
          <w:tcPr>
            <w:tcW w:w="1555" w:type="dxa"/>
            <w:tcBorders>
              <w:top w:val="single" w:sz="4" w:space="0" w:color="auto"/>
              <w:left w:val="single" w:sz="4" w:space="0" w:color="auto"/>
            </w:tcBorders>
            <w:shd w:val="clear" w:color="auto" w:fill="FFFFFF"/>
          </w:tcPr>
          <w:p w14:paraId="59515389" w14:textId="77777777" w:rsidR="00674053" w:rsidRPr="00000013" w:rsidRDefault="00674053" w:rsidP="00317320">
            <w:pPr>
              <w:spacing w:line="360" w:lineRule="auto"/>
              <w:jc w:val="both"/>
              <w:rPr>
                <w:rFonts w:ascii="Times New Roman" w:hAnsi="Times New Roman" w:cs="Times New Roman"/>
                <w:sz w:val="24"/>
                <w:szCs w:val="24"/>
              </w:rPr>
            </w:pPr>
          </w:p>
        </w:tc>
        <w:tc>
          <w:tcPr>
            <w:tcW w:w="4114" w:type="dxa"/>
            <w:gridSpan w:val="2"/>
            <w:tcBorders>
              <w:top w:val="single" w:sz="4" w:space="0" w:color="auto"/>
              <w:left w:val="single" w:sz="4" w:space="0" w:color="auto"/>
              <w:right w:val="single" w:sz="4" w:space="0" w:color="auto"/>
            </w:tcBorders>
            <w:shd w:val="clear" w:color="auto" w:fill="FFFFFF"/>
          </w:tcPr>
          <w:p w14:paraId="1FFE9D84" w14:textId="77777777" w:rsidR="00674053" w:rsidRPr="00000013" w:rsidRDefault="00674053" w:rsidP="00317320">
            <w:pPr>
              <w:pStyle w:val="24"/>
              <w:shd w:val="clear" w:color="auto" w:fill="auto"/>
              <w:spacing w:before="0" w:after="0" w:line="360" w:lineRule="auto"/>
              <w:rPr>
                <w:sz w:val="24"/>
                <w:szCs w:val="24"/>
              </w:rPr>
            </w:pPr>
            <w:r w:rsidRPr="00000013">
              <w:rPr>
                <w:sz w:val="24"/>
                <w:szCs w:val="24"/>
              </w:rPr>
              <w:t>Возрождение страны с 2000-х гг.</w:t>
            </w:r>
          </w:p>
        </w:tc>
      </w:tr>
      <w:tr w:rsidR="00674053" w:rsidRPr="00000013" w14:paraId="07568A94" w14:textId="77777777" w:rsidTr="00674053">
        <w:trPr>
          <w:trHeight w:hRule="exact" w:val="3029"/>
        </w:trPr>
        <w:tc>
          <w:tcPr>
            <w:tcW w:w="4526" w:type="dxa"/>
            <w:tcBorders>
              <w:top w:val="single" w:sz="4" w:space="0" w:color="auto"/>
              <w:left w:val="single" w:sz="4" w:space="0" w:color="auto"/>
            </w:tcBorders>
            <w:shd w:val="clear" w:color="auto" w:fill="FFFFFF"/>
          </w:tcPr>
          <w:p w14:paraId="06AA62DB" w14:textId="77777777" w:rsidR="00674053" w:rsidRPr="00000013" w:rsidRDefault="00674053" w:rsidP="00317320">
            <w:pPr>
              <w:pStyle w:val="24"/>
              <w:shd w:val="clear" w:color="auto" w:fill="auto"/>
              <w:spacing w:before="0" w:after="0" w:line="360" w:lineRule="auto"/>
              <w:rPr>
                <w:sz w:val="24"/>
                <w:szCs w:val="24"/>
              </w:rPr>
            </w:pPr>
            <w:r w:rsidRPr="00000013">
              <w:rPr>
                <w:sz w:val="24"/>
                <w:szCs w:val="24"/>
              </w:rPr>
              <w:lastRenderedPageBreak/>
              <w:t>Крымская война. Героическая оборона Севастополя.</w:t>
            </w:r>
          </w:p>
          <w:p w14:paraId="519F2F38" w14:textId="77777777" w:rsidR="00674053" w:rsidRPr="00000013" w:rsidRDefault="00674053" w:rsidP="00317320">
            <w:pPr>
              <w:pStyle w:val="24"/>
              <w:shd w:val="clear" w:color="auto" w:fill="auto"/>
              <w:spacing w:before="0" w:after="0" w:line="360" w:lineRule="auto"/>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14:paraId="62E35201" w14:textId="77777777" w:rsidR="00674053" w:rsidRPr="00000013" w:rsidRDefault="00674053" w:rsidP="00317320">
            <w:pPr>
              <w:pStyle w:val="24"/>
              <w:shd w:val="clear" w:color="auto" w:fill="auto"/>
              <w:spacing w:before="0" w:after="0" w:line="360" w:lineRule="auto"/>
              <w:rPr>
                <w:sz w:val="24"/>
                <w:szCs w:val="24"/>
              </w:rPr>
            </w:pPr>
            <w:r w:rsidRPr="00000013">
              <w:rPr>
                <w:sz w:val="24"/>
                <w:szCs w:val="24"/>
              </w:rPr>
              <w:t>3</w:t>
            </w:r>
          </w:p>
        </w:tc>
        <w:tc>
          <w:tcPr>
            <w:tcW w:w="4114" w:type="dxa"/>
            <w:gridSpan w:val="2"/>
            <w:tcBorders>
              <w:top w:val="single" w:sz="4" w:space="0" w:color="auto"/>
              <w:left w:val="single" w:sz="4" w:space="0" w:color="auto"/>
              <w:right w:val="single" w:sz="4" w:space="0" w:color="auto"/>
            </w:tcBorders>
            <w:shd w:val="clear" w:color="auto" w:fill="FFFFFF"/>
          </w:tcPr>
          <w:p w14:paraId="45CDE853" w14:textId="77777777" w:rsidR="00674053" w:rsidRPr="00000013" w:rsidRDefault="00674053" w:rsidP="00317320">
            <w:pPr>
              <w:pStyle w:val="24"/>
              <w:shd w:val="clear" w:color="auto" w:fill="auto"/>
              <w:spacing w:before="0" w:after="0" w:line="360" w:lineRule="auto"/>
              <w:rPr>
                <w:sz w:val="24"/>
                <w:szCs w:val="24"/>
              </w:rPr>
            </w:pPr>
            <w:r w:rsidRPr="00000013">
              <w:rPr>
                <w:sz w:val="24"/>
                <w:szCs w:val="24"/>
              </w:rPr>
              <w:t>Воссоединение Крыма с Россией</w:t>
            </w:r>
          </w:p>
        </w:tc>
      </w:tr>
      <w:tr w:rsidR="00674053" w:rsidRPr="00000013" w14:paraId="714B6788" w14:textId="77777777" w:rsidTr="00674053">
        <w:trPr>
          <w:trHeight w:hRule="exact" w:val="883"/>
        </w:trPr>
        <w:tc>
          <w:tcPr>
            <w:tcW w:w="4526" w:type="dxa"/>
            <w:tcBorders>
              <w:top w:val="single" w:sz="4" w:space="0" w:color="auto"/>
              <w:left w:val="single" w:sz="4" w:space="0" w:color="auto"/>
              <w:bottom w:val="single" w:sz="4" w:space="0" w:color="auto"/>
            </w:tcBorders>
            <w:shd w:val="clear" w:color="auto" w:fill="FFFFFF"/>
          </w:tcPr>
          <w:p w14:paraId="1E0EFBC0" w14:textId="77777777" w:rsidR="00674053" w:rsidRPr="00000013" w:rsidRDefault="00674053" w:rsidP="00317320">
            <w:pPr>
              <w:pStyle w:val="24"/>
              <w:shd w:val="clear" w:color="auto" w:fill="auto"/>
              <w:spacing w:before="0" w:after="0" w:line="360" w:lineRule="auto"/>
              <w:rPr>
                <w:sz w:val="24"/>
                <w:szCs w:val="24"/>
              </w:rPr>
            </w:pPr>
            <w:r w:rsidRPr="00000013">
              <w:rPr>
                <w:sz w:val="24"/>
                <w:szCs w:val="24"/>
              </w:rPr>
              <w:t>Обобщение</w:t>
            </w:r>
          </w:p>
        </w:tc>
        <w:tc>
          <w:tcPr>
            <w:tcW w:w="1555" w:type="dxa"/>
            <w:tcBorders>
              <w:top w:val="single" w:sz="4" w:space="0" w:color="auto"/>
              <w:left w:val="single" w:sz="4" w:space="0" w:color="auto"/>
              <w:bottom w:val="single" w:sz="4" w:space="0" w:color="auto"/>
            </w:tcBorders>
            <w:shd w:val="clear" w:color="auto" w:fill="FFFFFF"/>
          </w:tcPr>
          <w:p w14:paraId="3FDCC021" w14:textId="77777777" w:rsidR="00674053" w:rsidRPr="00000013" w:rsidRDefault="00674053" w:rsidP="00317320">
            <w:pPr>
              <w:pStyle w:val="24"/>
              <w:shd w:val="clear" w:color="auto" w:fill="auto"/>
              <w:spacing w:before="0" w:after="0" w:line="360" w:lineRule="auto"/>
              <w:rPr>
                <w:sz w:val="24"/>
                <w:szCs w:val="24"/>
              </w:rPr>
            </w:pPr>
            <w:r w:rsidRPr="00000013">
              <w:rPr>
                <w:sz w:val="24"/>
                <w:szCs w:val="24"/>
              </w:rPr>
              <w:t>1</w:t>
            </w:r>
          </w:p>
        </w:tc>
        <w:tc>
          <w:tcPr>
            <w:tcW w:w="4114" w:type="dxa"/>
            <w:gridSpan w:val="2"/>
            <w:tcBorders>
              <w:top w:val="single" w:sz="4" w:space="0" w:color="auto"/>
              <w:left w:val="single" w:sz="4" w:space="0" w:color="auto"/>
              <w:bottom w:val="single" w:sz="4" w:space="0" w:color="auto"/>
              <w:right w:val="single" w:sz="4" w:space="0" w:color="auto"/>
            </w:tcBorders>
            <w:shd w:val="clear" w:color="auto" w:fill="FFFFFF"/>
          </w:tcPr>
          <w:p w14:paraId="12C3817E" w14:textId="77777777" w:rsidR="00674053" w:rsidRPr="00000013" w:rsidRDefault="00674053" w:rsidP="00317320">
            <w:pPr>
              <w:pStyle w:val="24"/>
              <w:shd w:val="clear" w:color="auto" w:fill="auto"/>
              <w:spacing w:before="0" w:after="0" w:line="360" w:lineRule="auto"/>
              <w:rPr>
                <w:sz w:val="24"/>
                <w:szCs w:val="24"/>
              </w:rPr>
            </w:pPr>
            <w:r w:rsidRPr="00000013">
              <w:rPr>
                <w:sz w:val="24"/>
                <w:szCs w:val="24"/>
              </w:rPr>
              <w:t>Итоговое повторение</w:t>
            </w:r>
          </w:p>
        </w:tc>
      </w:tr>
    </w:tbl>
    <w:p w14:paraId="27303F5B" w14:textId="3AF63224" w:rsidR="00000013" w:rsidRPr="00000013" w:rsidRDefault="00000013" w:rsidP="00317320">
      <w:pPr>
        <w:pStyle w:val="24"/>
        <w:shd w:val="clear" w:color="auto" w:fill="auto"/>
        <w:spacing w:before="0" w:after="0" w:line="360" w:lineRule="auto"/>
        <w:rPr>
          <w:sz w:val="24"/>
          <w:szCs w:val="24"/>
        </w:rPr>
      </w:pPr>
    </w:p>
    <w:p w14:paraId="00FB46CD" w14:textId="77777777" w:rsidR="00000013" w:rsidRPr="00000013" w:rsidRDefault="00000013" w:rsidP="00317320">
      <w:pPr>
        <w:pStyle w:val="24"/>
        <w:shd w:val="clear" w:color="auto" w:fill="auto"/>
        <w:tabs>
          <w:tab w:val="left" w:pos="1794"/>
        </w:tabs>
        <w:spacing w:before="0" w:after="0" w:line="360" w:lineRule="auto"/>
        <w:ind w:firstLine="760"/>
        <w:rPr>
          <w:sz w:val="24"/>
          <w:szCs w:val="24"/>
        </w:rPr>
      </w:pPr>
      <w:r w:rsidRPr="00000013">
        <w:rPr>
          <w:sz w:val="24"/>
          <w:szCs w:val="24"/>
        </w:rPr>
        <w:t>Содержание учебного модуля «Введение в Новейшую историю России».</w:t>
      </w:r>
    </w:p>
    <w:p w14:paraId="42D7D78D" w14:textId="77777777" w:rsidR="00000013" w:rsidRPr="00000013" w:rsidRDefault="00000013" w:rsidP="00317320">
      <w:pPr>
        <w:pStyle w:val="24"/>
        <w:shd w:val="clear" w:color="auto" w:fill="auto"/>
        <w:spacing w:before="0" w:after="0" w:line="360" w:lineRule="auto"/>
        <w:rPr>
          <w:sz w:val="24"/>
          <w:szCs w:val="24"/>
        </w:rPr>
      </w:pPr>
      <w:r w:rsidRPr="00000013">
        <w:rPr>
          <w:sz w:val="24"/>
          <w:szCs w:val="24"/>
        </w:rPr>
        <w:t>Структура и последовательность изучения модуля как целостного</w:t>
      </w:r>
      <w:r w:rsidR="00673735">
        <w:rPr>
          <w:sz w:val="24"/>
          <w:szCs w:val="24"/>
        </w:rPr>
        <w:t xml:space="preserve"> </w:t>
      </w:r>
      <w:r w:rsidRPr="00000013">
        <w:rPr>
          <w:sz w:val="24"/>
          <w:szCs w:val="24"/>
        </w:rPr>
        <w:t>учебного курса</w:t>
      </w:r>
    </w:p>
    <w:p w14:paraId="6D751516" w14:textId="77777777" w:rsidR="00000013" w:rsidRPr="00000013" w:rsidRDefault="00000013" w:rsidP="00317320">
      <w:pPr>
        <w:framePr w:w="9950" w:wrap="notBeside" w:vAnchor="text" w:hAnchor="text" w:xAlign="center" w:y="1"/>
        <w:spacing w:after="0" w:line="360" w:lineRule="auto"/>
        <w:jc w:val="both"/>
        <w:rPr>
          <w:rFonts w:ascii="Times New Roman" w:hAnsi="Times New Roman" w:cs="Times New Roman"/>
          <w:sz w:val="24"/>
          <w:szCs w:val="24"/>
        </w:rPr>
      </w:pPr>
      <w:r w:rsidRPr="00000013">
        <w:rPr>
          <w:rFonts w:ascii="Times New Roman" w:hAnsi="Times New Roman" w:cs="Times New Roman"/>
          <w:sz w:val="24"/>
          <w:szCs w:val="24"/>
        </w:rPr>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000013" w:rsidRPr="00000013" w14:paraId="46D11939" w14:textId="77777777" w:rsidTr="00000013">
        <w:trPr>
          <w:trHeight w:hRule="exact" w:val="1392"/>
          <w:jc w:val="center"/>
        </w:trPr>
        <w:tc>
          <w:tcPr>
            <w:tcW w:w="720" w:type="dxa"/>
            <w:tcBorders>
              <w:top w:val="single" w:sz="4" w:space="0" w:color="auto"/>
              <w:left w:val="single" w:sz="4" w:space="0" w:color="auto"/>
            </w:tcBorders>
            <w:shd w:val="clear" w:color="auto" w:fill="FFFFFF"/>
            <w:vAlign w:val="center"/>
          </w:tcPr>
          <w:p w14:paraId="3FB6E2A1" w14:textId="77777777" w:rsidR="00000013" w:rsidRPr="00000013" w:rsidRDefault="00000013" w:rsidP="00317320">
            <w:pPr>
              <w:pStyle w:val="24"/>
              <w:framePr w:w="9950" w:wrap="notBeside" w:vAnchor="text" w:hAnchor="text" w:xAlign="center" w:y="1"/>
              <w:shd w:val="clear" w:color="auto" w:fill="auto"/>
              <w:spacing w:before="0" w:after="0" w:line="360" w:lineRule="auto"/>
              <w:rPr>
                <w:sz w:val="24"/>
                <w:szCs w:val="24"/>
              </w:rPr>
            </w:pPr>
            <w:r w:rsidRPr="00000013">
              <w:rPr>
                <w:sz w:val="24"/>
                <w:szCs w:val="24"/>
              </w:rPr>
              <w:t>№</w:t>
            </w:r>
          </w:p>
        </w:tc>
        <w:tc>
          <w:tcPr>
            <w:tcW w:w="7262" w:type="dxa"/>
            <w:tcBorders>
              <w:top w:val="single" w:sz="4" w:space="0" w:color="auto"/>
              <w:left w:val="single" w:sz="4" w:space="0" w:color="auto"/>
            </w:tcBorders>
            <w:shd w:val="clear" w:color="auto" w:fill="FFFFFF"/>
            <w:vAlign w:val="center"/>
          </w:tcPr>
          <w:p w14:paraId="66211B38" w14:textId="77777777" w:rsidR="00000013" w:rsidRPr="00000013" w:rsidRDefault="00000013" w:rsidP="00317320">
            <w:pPr>
              <w:pStyle w:val="24"/>
              <w:framePr w:w="9950" w:wrap="notBeside" w:vAnchor="text" w:hAnchor="text" w:xAlign="center" w:y="1"/>
              <w:shd w:val="clear" w:color="auto" w:fill="auto"/>
              <w:spacing w:before="0" w:after="0" w:line="360" w:lineRule="auto"/>
              <w:rPr>
                <w:sz w:val="24"/>
                <w:szCs w:val="24"/>
              </w:rPr>
            </w:pPr>
            <w:r w:rsidRPr="00000013">
              <w:rPr>
                <w:sz w:val="24"/>
                <w:szCs w:val="24"/>
              </w:rPr>
              <w:t>Темы курса</w:t>
            </w:r>
          </w:p>
        </w:tc>
        <w:tc>
          <w:tcPr>
            <w:tcW w:w="1968" w:type="dxa"/>
            <w:tcBorders>
              <w:top w:val="single" w:sz="4" w:space="0" w:color="auto"/>
              <w:left w:val="single" w:sz="4" w:space="0" w:color="auto"/>
              <w:right w:val="single" w:sz="4" w:space="0" w:color="auto"/>
            </w:tcBorders>
            <w:shd w:val="clear" w:color="auto" w:fill="FFFFFF"/>
          </w:tcPr>
          <w:p w14:paraId="1F1E204B" w14:textId="77777777" w:rsidR="00000013" w:rsidRPr="00000013" w:rsidRDefault="00000013" w:rsidP="00317320">
            <w:pPr>
              <w:pStyle w:val="24"/>
              <w:framePr w:w="9950" w:wrap="notBeside" w:vAnchor="text" w:hAnchor="text" w:xAlign="center" w:y="1"/>
              <w:shd w:val="clear" w:color="auto" w:fill="auto"/>
              <w:spacing w:before="0" w:after="0" w:line="360" w:lineRule="auto"/>
              <w:rPr>
                <w:sz w:val="24"/>
                <w:szCs w:val="24"/>
              </w:rPr>
            </w:pPr>
            <w:r w:rsidRPr="00000013">
              <w:rPr>
                <w:sz w:val="24"/>
                <w:szCs w:val="24"/>
              </w:rPr>
              <w:t>Примерное</w:t>
            </w:r>
          </w:p>
          <w:p w14:paraId="61C994C4" w14:textId="77777777" w:rsidR="00000013" w:rsidRPr="00000013" w:rsidRDefault="00000013" w:rsidP="00317320">
            <w:pPr>
              <w:pStyle w:val="24"/>
              <w:framePr w:w="9950" w:wrap="notBeside" w:vAnchor="text" w:hAnchor="text" w:xAlign="center" w:y="1"/>
              <w:shd w:val="clear" w:color="auto" w:fill="auto"/>
              <w:spacing w:before="0" w:after="0" w:line="360" w:lineRule="auto"/>
              <w:rPr>
                <w:sz w:val="24"/>
                <w:szCs w:val="24"/>
              </w:rPr>
            </w:pPr>
            <w:r w:rsidRPr="00000013">
              <w:rPr>
                <w:sz w:val="24"/>
                <w:szCs w:val="24"/>
              </w:rPr>
              <w:t>количество</w:t>
            </w:r>
          </w:p>
          <w:p w14:paraId="0D5D13E6" w14:textId="77777777" w:rsidR="00000013" w:rsidRPr="00000013" w:rsidRDefault="00000013" w:rsidP="00317320">
            <w:pPr>
              <w:pStyle w:val="24"/>
              <w:framePr w:w="9950" w:wrap="notBeside" w:vAnchor="text" w:hAnchor="text" w:xAlign="center" w:y="1"/>
              <w:shd w:val="clear" w:color="auto" w:fill="auto"/>
              <w:spacing w:before="0" w:after="0" w:line="360" w:lineRule="auto"/>
              <w:rPr>
                <w:sz w:val="24"/>
                <w:szCs w:val="24"/>
              </w:rPr>
            </w:pPr>
            <w:r w:rsidRPr="00000013">
              <w:rPr>
                <w:sz w:val="24"/>
                <w:szCs w:val="24"/>
              </w:rPr>
              <w:t>часов</w:t>
            </w:r>
          </w:p>
        </w:tc>
      </w:tr>
      <w:tr w:rsidR="00000013" w:rsidRPr="00000013" w14:paraId="109602A8" w14:textId="77777777" w:rsidTr="00000013">
        <w:trPr>
          <w:trHeight w:hRule="exact" w:val="470"/>
          <w:jc w:val="center"/>
        </w:trPr>
        <w:tc>
          <w:tcPr>
            <w:tcW w:w="720" w:type="dxa"/>
            <w:tcBorders>
              <w:top w:val="single" w:sz="4" w:space="0" w:color="auto"/>
              <w:left w:val="single" w:sz="4" w:space="0" w:color="auto"/>
            </w:tcBorders>
            <w:shd w:val="clear" w:color="auto" w:fill="FFFFFF"/>
            <w:vAlign w:val="center"/>
          </w:tcPr>
          <w:p w14:paraId="5EC18229" w14:textId="77777777" w:rsidR="00000013" w:rsidRPr="00000013" w:rsidRDefault="00000013" w:rsidP="00317320">
            <w:pPr>
              <w:pStyle w:val="24"/>
              <w:framePr w:w="9950" w:wrap="notBeside" w:vAnchor="text" w:hAnchor="text" w:xAlign="center" w:y="1"/>
              <w:shd w:val="clear" w:color="auto" w:fill="auto"/>
              <w:spacing w:before="0" w:after="0" w:line="360" w:lineRule="auto"/>
              <w:rPr>
                <w:sz w:val="24"/>
                <w:szCs w:val="24"/>
              </w:rPr>
            </w:pPr>
            <w:r w:rsidRPr="00000013">
              <w:rPr>
                <w:sz w:val="24"/>
                <w:szCs w:val="24"/>
              </w:rPr>
              <w:t>1</w:t>
            </w:r>
          </w:p>
        </w:tc>
        <w:tc>
          <w:tcPr>
            <w:tcW w:w="7262" w:type="dxa"/>
            <w:tcBorders>
              <w:top w:val="single" w:sz="4" w:space="0" w:color="auto"/>
              <w:left w:val="single" w:sz="4" w:space="0" w:color="auto"/>
            </w:tcBorders>
            <w:shd w:val="clear" w:color="auto" w:fill="FFFFFF"/>
          </w:tcPr>
          <w:p w14:paraId="40AB52A9" w14:textId="77777777" w:rsidR="00000013" w:rsidRPr="00000013" w:rsidRDefault="00000013" w:rsidP="00317320">
            <w:pPr>
              <w:pStyle w:val="24"/>
              <w:framePr w:w="9950" w:wrap="notBeside" w:vAnchor="text" w:hAnchor="text" w:xAlign="center" w:y="1"/>
              <w:shd w:val="clear" w:color="auto" w:fill="auto"/>
              <w:spacing w:before="0" w:after="0" w:line="360" w:lineRule="auto"/>
              <w:rPr>
                <w:sz w:val="24"/>
                <w:szCs w:val="24"/>
              </w:rPr>
            </w:pPr>
            <w:r w:rsidRPr="00000013">
              <w:rPr>
                <w:sz w:val="24"/>
                <w:szCs w:val="24"/>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14:paraId="078EE93A" w14:textId="77777777" w:rsidR="00000013" w:rsidRPr="00000013" w:rsidRDefault="00000013" w:rsidP="00317320">
            <w:pPr>
              <w:pStyle w:val="24"/>
              <w:framePr w:w="9950" w:wrap="notBeside" w:vAnchor="text" w:hAnchor="text" w:xAlign="center" w:y="1"/>
              <w:shd w:val="clear" w:color="auto" w:fill="auto"/>
              <w:spacing w:before="0" w:after="0" w:line="360" w:lineRule="auto"/>
              <w:rPr>
                <w:sz w:val="24"/>
                <w:szCs w:val="24"/>
              </w:rPr>
            </w:pPr>
            <w:r w:rsidRPr="00000013">
              <w:rPr>
                <w:sz w:val="24"/>
                <w:szCs w:val="24"/>
              </w:rPr>
              <w:t>1</w:t>
            </w:r>
          </w:p>
        </w:tc>
      </w:tr>
      <w:tr w:rsidR="00000013" w:rsidRPr="00000013" w14:paraId="3E5C080C" w14:textId="77777777" w:rsidTr="00000013">
        <w:trPr>
          <w:trHeight w:hRule="exact" w:val="466"/>
          <w:jc w:val="center"/>
        </w:trPr>
        <w:tc>
          <w:tcPr>
            <w:tcW w:w="720" w:type="dxa"/>
            <w:tcBorders>
              <w:top w:val="single" w:sz="4" w:space="0" w:color="auto"/>
              <w:left w:val="single" w:sz="4" w:space="0" w:color="auto"/>
            </w:tcBorders>
            <w:shd w:val="clear" w:color="auto" w:fill="FFFFFF"/>
            <w:vAlign w:val="center"/>
          </w:tcPr>
          <w:p w14:paraId="65F09D6D" w14:textId="77777777" w:rsidR="00000013" w:rsidRPr="00000013" w:rsidRDefault="00000013" w:rsidP="00317320">
            <w:pPr>
              <w:pStyle w:val="24"/>
              <w:framePr w:w="9950" w:wrap="notBeside" w:vAnchor="text" w:hAnchor="text" w:xAlign="center" w:y="1"/>
              <w:shd w:val="clear" w:color="auto" w:fill="auto"/>
              <w:spacing w:before="0" w:after="0" w:line="360" w:lineRule="auto"/>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14:paraId="5AD459DA" w14:textId="77777777" w:rsidR="00000013" w:rsidRPr="00000013" w:rsidRDefault="00000013" w:rsidP="00317320">
            <w:pPr>
              <w:pStyle w:val="24"/>
              <w:framePr w:w="9950" w:wrap="notBeside" w:vAnchor="text" w:hAnchor="text" w:xAlign="center" w:y="1"/>
              <w:shd w:val="clear" w:color="auto" w:fill="auto"/>
              <w:spacing w:before="0" w:after="0" w:line="360" w:lineRule="auto"/>
              <w:rPr>
                <w:sz w:val="24"/>
                <w:szCs w:val="24"/>
              </w:rPr>
            </w:pPr>
            <w:r w:rsidRPr="00000013">
              <w:rPr>
                <w:sz w:val="24"/>
                <w:szCs w:val="24"/>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14:paraId="1F87F8AF" w14:textId="77777777" w:rsidR="00000013" w:rsidRPr="00000013" w:rsidRDefault="00000013" w:rsidP="00317320">
            <w:pPr>
              <w:pStyle w:val="24"/>
              <w:framePr w:w="9950" w:wrap="notBeside" w:vAnchor="text" w:hAnchor="text" w:xAlign="center" w:y="1"/>
              <w:shd w:val="clear" w:color="auto" w:fill="auto"/>
              <w:spacing w:before="0" w:after="0" w:line="360" w:lineRule="auto"/>
              <w:rPr>
                <w:sz w:val="24"/>
                <w:szCs w:val="24"/>
              </w:rPr>
            </w:pPr>
            <w:r w:rsidRPr="00000013">
              <w:rPr>
                <w:sz w:val="24"/>
                <w:szCs w:val="24"/>
              </w:rPr>
              <w:t>5</w:t>
            </w:r>
          </w:p>
        </w:tc>
      </w:tr>
      <w:tr w:rsidR="00000013" w:rsidRPr="00000013" w14:paraId="78C13003" w14:textId="77777777" w:rsidTr="00000013">
        <w:trPr>
          <w:trHeight w:hRule="exact" w:val="466"/>
          <w:jc w:val="center"/>
        </w:trPr>
        <w:tc>
          <w:tcPr>
            <w:tcW w:w="720" w:type="dxa"/>
            <w:tcBorders>
              <w:top w:val="single" w:sz="4" w:space="0" w:color="auto"/>
              <w:left w:val="single" w:sz="4" w:space="0" w:color="auto"/>
            </w:tcBorders>
            <w:shd w:val="clear" w:color="auto" w:fill="FFFFFF"/>
            <w:vAlign w:val="center"/>
          </w:tcPr>
          <w:p w14:paraId="6BAD9038" w14:textId="77777777" w:rsidR="00000013" w:rsidRPr="00000013" w:rsidRDefault="00000013" w:rsidP="00317320">
            <w:pPr>
              <w:pStyle w:val="24"/>
              <w:framePr w:w="9950" w:wrap="notBeside" w:vAnchor="text" w:hAnchor="text" w:xAlign="center" w:y="1"/>
              <w:shd w:val="clear" w:color="auto" w:fill="auto"/>
              <w:spacing w:before="0" w:after="0" w:line="360" w:lineRule="auto"/>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14:paraId="7C82A8B4" w14:textId="77777777" w:rsidR="00000013" w:rsidRPr="00000013" w:rsidRDefault="00000013" w:rsidP="00317320">
            <w:pPr>
              <w:pStyle w:val="24"/>
              <w:framePr w:w="9950" w:wrap="notBeside" w:vAnchor="text" w:hAnchor="text" w:xAlign="center" w:y="1"/>
              <w:shd w:val="clear" w:color="auto" w:fill="auto"/>
              <w:spacing w:before="0" w:after="0" w:line="360" w:lineRule="auto"/>
              <w:rPr>
                <w:sz w:val="24"/>
                <w:szCs w:val="24"/>
              </w:rPr>
            </w:pPr>
            <w:r w:rsidRPr="00000013">
              <w:rPr>
                <w:sz w:val="24"/>
                <w:szCs w:val="24"/>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14:paraId="3B8F050A" w14:textId="77777777" w:rsidR="00000013" w:rsidRPr="00000013" w:rsidRDefault="00000013" w:rsidP="00317320">
            <w:pPr>
              <w:pStyle w:val="24"/>
              <w:framePr w:w="9950" w:wrap="notBeside" w:vAnchor="text" w:hAnchor="text" w:xAlign="center" w:y="1"/>
              <w:shd w:val="clear" w:color="auto" w:fill="auto"/>
              <w:spacing w:before="0" w:after="0" w:line="360" w:lineRule="auto"/>
              <w:rPr>
                <w:sz w:val="24"/>
                <w:szCs w:val="24"/>
              </w:rPr>
            </w:pPr>
            <w:r w:rsidRPr="00000013">
              <w:rPr>
                <w:sz w:val="24"/>
                <w:szCs w:val="24"/>
              </w:rPr>
              <w:t>4</w:t>
            </w:r>
          </w:p>
        </w:tc>
      </w:tr>
      <w:tr w:rsidR="00000013" w:rsidRPr="00000013" w14:paraId="3C3CEBCA" w14:textId="77777777" w:rsidTr="00000013">
        <w:trPr>
          <w:trHeight w:hRule="exact" w:val="470"/>
          <w:jc w:val="center"/>
        </w:trPr>
        <w:tc>
          <w:tcPr>
            <w:tcW w:w="720" w:type="dxa"/>
            <w:tcBorders>
              <w:top w:val="single" w:sz="4" w:space="0" w:color="auto"/>
              <w:left w:val="single" w:sz="4" w:space="0" w:color="auto"/>
            </w:tcBorders>
            <w:shd w:val="clear" w:color="auto" w:fill="FFFFFF"/>
          </w:tcPr>
          <w:p w14:paraId="265BEC10" w14:textId="77777777" w:rsidR="00000013" w:rsidRPr="00000013" w:rsidRDefault="00000013" w:rsidP="00317320">
            <w:pPr>
              <w:pStyle w:val="24"/>
              <w:framePr w:w="9950" w:wrap="notBeside" w:vAnchor="text" w:hAnchor="text" w:xAlign="center" w:y="1"/>
              <w:shd w:val="clear" w:color="auto" w:fill="auto"/>
              <w:spacing w:before="0" w:after="0" w:line="360" w:lineRule="auto"/>
              <w:rPr>
                <w:sz w:val="24"/>
                <w:szCs w:val="24"/>
              </w:rPr>
            </w:pPr>
            <w:r w:rsidRPr="00000013">
              <w:rPr>
                <w:sz w:val="24"/>
                <w:szCs w:val="24"/>
              </w:rPr>
              <w:t>3</w:t>
            </w:r>
          </w:p>
        </w:tc>
        <w:tc>
          <w:tcPr>
            <w:tcW w:w="7262" w:type="dxa"/>
            <w:tcBorders>
              <w:top w:val="single" w:sz="4" w:space="0" w:color="auto"/>
              <w:left w:val="single" w:sz="4" w:space="0" w:color="auto"/>
            </w:tcBorders>
            <w:shd w:val="clear" w:color="auto" w:fill="FFFFFF"/>
          </w:tcPr>
          <w:p w14:paraId="2F7BD6CA" w14:textId="77777777" w:rsidR="00000013" w:rsidRPr="00000013" w:rsidRDefault="00000013" w:rsidP="00317320">
            <w:pPr>
              <w:pStyle w:val="24"/>
              <w:framePr w:w="9950" w:wrap="notBeside" w:vAnchor="text" w:hAnchor="text" w:xAlign="center" w:y="1"/>
              <w:shd w:val="clear" w:color="auto" w:fill="auto"/>
              <w:spacing w:before="0" w:after="0" w:line="360" w:lineRule="auto"/>
              <w:rPr>
                <w:sz w:val="24"/>
                <w:szCs w:val="24"/>
              </w:rPr>
            </w:pPr>
            <w:r w:rsidRPr="00000013">
              <w:rPr>
                <w:sz w:val="24"/>
                <w:szCs w:val="24"/>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14:paraId="3CEBC6F8" w14:textId="77777777" w:rsidR="00000013" w:rsidRPr="00000013" w:rsidRDefault="00000013" w:rsidP="00317320">
            <w:pPr>
              <w:pStyle w:val="24"/>
              <w:framePr w:w="9950" w:wrap="notBeside" w:vAnchor="text" w:hAnchor="text" w:xAlign="center" w:y="1"/>
              <w:shd w:val="clear" w:color="auto" w:fill="auto"/>
              <w:spacing w:before="0" w:after="0" w:line="360" w:lineRule="auto"/>
              <w:rPr>
                <w:sz w:val="24"/>
                <w:szCs w:val="24"/>
              </w:rPr>
            </w:pPr>
            <w:r w:rsidRPr="00000013">
              <w:rPr>
                <w:sz w:val="24"/>
                <w:szCs w:val="24"/>
              </w:rPr>
              <w:t>2</w:t>
            </w:r>
          </w:p>
        </w:tc>
      </w:tr>
      <w:tr w:rsidR="00000013" w:rsidRPr="00000013" w14:paraId="5147FFB6" w14:textId="77777777" w:rsidTr="00000013">
        <w:trPr>
          <w:trHeight w:hRule="exact" w:val="917"/>
          <w:jc w:val="center"/>
        </w:trPr>
        <w:tc>
          <w:tcPr>
            <w:tcW w:w="720" w:type="dxa"/>
            <w:tcBorders>
              <w:top w:val="single" w:sz="4" w:space="0" w:color="auto"/>
              <w:left w:val="single" w:sz="4" w:space="0" w:color="auto"/>
            </w:tcBorders>
            <w:shd w:val="clear" w:color="auto" w:fill="FFFFFF"/>
          </w:tcPr>
          <w:p w14:paraId="082E7A1B" w14:textId="77777777" w:rsidR="00000013" w:rsidRPr="00000013" w:rsidRDefault="00000013" w:rsidP="00317320">
            <w:pPr>
              <w:pStyle w:val="24"/>
              <w:framePr w:w="9950" w:wrap="notBeside" w:vAnchor="text" w:hAnchor="text" w:xAlign="center" w:y="1"/>
              <w:shd w:val="clear" w:color="auto" w:fill="auto"/>
              <w:spacing w:before="0" w:after="0" w:line="360" w:lineRule="auto"/>
              <w:rPr>
                <w:sz w:val="24"/>
                <w:szCs w:val="24"/>
              </w:rPr>
            </w:pPr>
            <w:r w:rsidRPr="00000013">
              <w:rPr>
                <w:sz w:val="24"/>
                <w:szCs w:val="24"/>
              </w:rPr>
              <w:t>4</w:t>
            </w:r>
          </w:p>
        </w:tc>
        <w:tc>
          <w:tcPr>
            <w:tcW w:w="7262" w:type="dxa"/>
            <w:tcBorders>
              <w:top w:val="single" w:sz="4" w:space="0" w:color="auto"/>
              <w:left w:val="single" w:sz="4" w:space="0" w:color="auto"/>
            </w:tcBorders>
            <w:shd w:val="clear" w:color="auto" w:fill="FFFFFF"/>
          </w:tcPr>
          <w:p w14:paraId="7A0F097D" w14:textId="77777777" w:rsidR="00000013" w:rsidRPr="00000013" w:rsidRDefault="00000013" w:rsidP="00317320">
            <w:pPr>
              <w:pStyle w:val="24"/>
              <w:framePr w:w="9950" w:wrap="notBeside" w:vAnchor="text" w:hAnchor="text" w:xAlign="center" w:y="1"/>
              <w:shd w:val="clear" w:color="auto" w:fill="auto"/>
              <w:spacing w:before="0" w:after="0" w:line="360" w:lineRule="auto"/>
              <w:rPr>
                <w:sz w:val="24"/>
                <w:szCs w:val="24"/>
              </w:rPr>
            </w:pPr>
            <w:r w:rsidRPr="00000013">
              <w:rPr>
                <w:sz w:val="24"/>
                <w:szCs w:val="24"/>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14:paraId="2DEBFCA5" w14:textId="77777777" w:rsidR="00000013" w:rsidRPr="00000013" w:rsidRDefault="00000013" w:rsidP="00317320">
            <w:pPr>
              <w:pStyle w:val="24"/>
              <w:framePr w:w="9950" w:wrap="notBeside" w:vAnchor="text" w:hAnchor="text" w:xAlign="center" w:y="1"/>
              <w:shd w:val="clear" w:color="auto" w:fill="auto"/>
              <w:spacing w:before="0" w:after="0" w:line="360" w:lineRule="auto"/>
              <w:rPr>
                <w:sz w:val="24"/>
                <w:szCs w:val="24"/>
              </w:rPr>
            </w:pPr>
            <w:r w:rsidRPr="00000013">
              <w:rPr>
                <w:sz w:val="24"/>
                <w:szCs w:val="24"/>
              </w:rPr>
              <w:t>3</w:t>
            </w:r>
          </w:p>
        </w:tc>
      </w:tr>
      <w:tr w:rsidR="00000013" w:rsidRPr="00000013" w14:paraId="0917A70D" w14:textId="77777777" w:rsidTr="00000013">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14:paraId="5229C4AE" w14:textId="77777777" w:rsidR="00000013" w:rsidRPr="00000013" w:rsidRDefault="00000013" w:rsidP="00317320">
            <w:pPr>
              <w:pStyle w:val="24"/>
              <w:framePr w:w="9950" w:wrap="notBeside" w:vAnchor="text" w:hAnchor="text" w:xAlign="center" w:y="1"/>
              <w:shd w:val="clear" w:color="auto" w:fill="auto"/>
              <w:spacing w:before="0" w:after="0" w:line="360" w:lineRule="auto"/>
              <w:rPr>
                <w:sz w:val="24"/>
                <w:szCs w:val="24"/>
              </w:rPr>
            </w:pPr>
            <w:r w:rsidRPr="00000013">
              <w:rPr>
                <w:sz w:val="24"/>
                <w:szCs w:val="24"/>
              </w:rPr>
              <w:t>5</w:t>
            </w:r>
          </w:p>
        </w:tc>
        <w:tc>
          <w:tcPr>
            <w:tcW w:w="7262" w:type="dxa"/>
            <w:tcBorders>
              <w:top w:val="single" w:sz="4" w:space="0" w:color="auto"/>
              <w:left w:val="single" w:sz="4" w:space="0" w:color="auto"/>
              <w:bottom w:val="single" w:sz="4" w:space="0" w:color="auto"/>
            </w:tcBorders>
            <w:shd w:val="clear" w:color="auto" w:fill="FFFFFF"/>
          </w:tcPr>
          <w:p w14:paraId="276B1FB4" w14:textId="77777777" w:rsidR="00000013" w:rsidRPr="00000013" w:rsidRDefault="00000013" w:rsidP="00317320">
            <w:pPr>
              <w:pStyle w:val="24"/>
              <w:framePr w:w="9950" w:wrap="notBeside" w:vAnchor="text" w:hAnchor="text" w:xAlign="center" w:y="1"/>
              <w:shd w:val="clear" w:color="auto" w:fill="auto"/>
              <w:spacing w:before="0" w:after="0" w:line="360" w:lineRule="auto"/>
              <w:rPr>
                <w:sz w:val="24"/>
                <w:szCs w:val="24"/>
              </w:rPr>
            </w:pPr>
            <w:r w:rsidRPr="00000013">
              <w:rPr>
                <w:sz w:val="24"/>
                <w:szCs w:val="24"/>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14:paraId="53AC03B9" w14:textId="77777777" w:rsidR="00000013" w:rsidRPr="00000013" w:rsidRDefault="00000013" w:rsidP="00317320">
            <w:pPr>
              <w:pStyle w:val="24"/>
              <w:framePr w:w="9950" w:wrap="notBeside" w:vAnchor="text" w:hAnchor="text" w:xAlign="center" w:y="1"/>
              <w:shd w:val="clear" w:color="auto" w:fill="auto"/>
              <w:spacing w:before="0" w:after="0" w:line="360" w:lineRule="auto"/>
              <w:rPr>
                <w:sz w:val="24"/>
                <w:szCs w:val="24"/>
              </w:rPr>
            </w:pPr>
            <w:r w:rsidRPr="00000013">
              <w:rPr>
                <w:sz w:val="24"/>
                <w:szCs w:val="24"/>
              </w:rPr>
              <w:t>2</w:t>
            </w:r>
          </w:p>
        </w:tc>
      </w:tr>
    </w:tbl>
    <w:p w14:paraId="6B706534" w14:textId="77777777" w:rsidR="00000013" w:rsidRPr="00000013" w:rsidRDefault="00000013" w:rsidP="00317320">
      <w:pPr>
        <w:pStyle w:val="24"/>
        <w:shd w:val="clear" w:color="auto" w:fill="auto"/>
        <w:tabs>
          <w:tab w:val="left" w:pos="2026"/>
        </w:tabs>
        <w:spacing w:before="453" w:after="0" w:line="360" w:lineRule="auto"/>
        <w:rPr>
          <w:sz w:val="24"/>
          <w:szCs w:val="24"/>
        </w:rPr>
      </w:pPr>
      <w:r w:rsidRPr="00000013">
        <w:rPr>
          <w:sz w:val="24"/>
          <w:szCs w:val="24"/>
        </w:rPr>
        <w:t>Введение.</w:t>
      </w:r>
    </w:p>
    <w:p w14:paraId="51E760AB"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14:paraId="347465CD" w14:textId="77777777" w:rsidR="00000013" w:rsidRPr="00000013" w:rsidRDefault="00000013" w:rsidP="00317320">
      <w:pPr>
        <w:pStyle w:val="24"/>
        <w:shd w:val="clear" w:color="auto" w:fill="auto"/>
        <w:tabs>
          <w:tab w:val="left" w:pos="1996"/>
        </w:tabs>
        <w:spacing w:before="0" w:after="0" w:line="360" w:lineRule="auto"/>
        <w:ind w:firstLine="740"/>
        <w:rPr>
          <w:sz w:val="24"/>
          <w:szCs w:val="24"/>
        </w:rPr>
      </w:pPr>
      <w:r w:rsidRPr="00000013">
        <w:rPr>
          <w:sz w:val="24"/>
          <w:szCs w:val="24"/>
        </w:rPr>
        <w:t>Российская революция 1917—1922 гг.</w:t>
      </w:r>
    </w:p>
    <w:p w14:paraId="70722F9A" w14:textId="035F8736" w:rsidR="00000013" w:rsidRPr="00000013" w:rsidRDefault="00000013" w:rsidP="00317320">
      <w:pPr>
        <w:pStyle w:val="24"/>
        <w:shd w:val="clear" w:color="auto" w:fill="auto"/>
        <w:tabs>
          <w:tab w:val="left" w:pos="9932"/>
        </w:tabs>
        <w:spacing w:before="0" w:after="0" w:line="360" w:lineRule="auto"/>
        <w:ind w:firstLine="740"/>
        <w:rPr>
          <w:sz w:val="24"/>
          <w:szCs w:val="24"/>
        </w:rPr>
      </w:pPr>
      <w:r w:rsidRPr="00000013">
        <w:rPr>
          <w:sz w:val="24"/>
          <w:szCs w:val="24"/>
        </w:rPr>
        <w:t>Российская империя нака</w:t>
      </w:r>
      <w:r w:rsidR="00674053">
        <w:rPr>
          <w:sz w:val="24"/>
          <w:szCs w:val="24"/>
        </w:rPr>
        <w:t xml:space="preserve">нуне Февральской революции 1917 </w:t>
      </w:r>
      <w:r w:rsidRPr="00000013">
        <w:rPr>
          <w:sz w:val="24"/>
          <w:szCs w:val="24"/>
        </w:rPr>
        <w:t>г.:</w:t>
      </w:r>
    </w:p>
    <w:p w14:paraId="679927BF" w14:textId="77777777" w:rsidR="00000013" w:rsidRPr="00000013" w:rsidRDefault="00000013" w:rsidP="00317320">
      <w:pPr>
        <w:pStyle w:val="24"/>
        <w:shd w:val="clear" w:color="auto" w:fill="auto"/>
        <w:spacing w:before="0" w:after="0" w:line="360" w:lineRule="auto"/>
        <w:rPr>
          <w:sz w:val="24"/>
          <w:szCs w:val="24"/>
        </w:rPr>
      </w:pPr>
      <w:r w:rsidRPr="00000013">
        <w:rPr>
          <w:sz w:val="24"/>
          <w:szCs w:val="24"/>
        </w:rPr>
        <w:t>общенациональный кризис.</w:t>
      </w:r>
    </w:p>
    <w:p w14:paraId="7996AD83"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Февральское восстание в Петрограде. Отречение Николая II.</w:t>
      </w:r>
    </w:p>
    <w:p w14:paraId="248B86B5"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 xml:space="preserve">Падение монархии. Временное правительство и Советы, их руководители. Демократизация жизни страны. Тяготы войны и обострение внутриполитического </w:t>
      </w:r>
      <w:r w:rsidRPr="00000013">
        <w:rPr>
          <w:sz w:val="24"/>
          <w:szCs w:val="24"/>
        </w:rPr>
        <w:lastRenderedPageBreak/>
        <w:t>кризиса. Угроза территориального распада страны.</w:t>
      </w:r>
    </w:p>
    <w:p w14:paraId="17BB9B02"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1336599F"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14:paraId="2718DD97"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14:paraId="7FF99F80"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Влияние революционных событий на общемировые процессы XX в., историю народов России.</w:t>
      </w:r>
    </w:p>
    <w:p w14:paraId="2668F3CD" w14:textId="77777777" w:rsidR="00000013" w:rsidRPr="00000013" w:rsidRDefault="00000013" w:rsidP="00317320">
      <w:pPr>
        <w:pStyle w:val="24"/>
        <w:shd w:val="clear" w:color="auto" w:fill="auto"/>
        <w:tabs>
          <w:tab w:val="left" w:pos="1996"/>
        </w:tabs>
        <w:spacing w:before="0" w:after="0" w:line="360" w:lineRule="auto"/>
        <w:ind w:firstLine="740"/>
        <w:rPr>
          <w:sz w:val="24"/>
          <w:szCs w:val="24"/>
        </w:rPr>
      </w:pPr>
      <w:r w:rsidRPr="00000013">
        <w:rPr>
          <w:sz w:val="24"/>
          <w:szCs w:val="24"/>
        </w:rPr>
        <w:t>Великая Отечественная война 1941-1945 гг.</w:t>
      </w:r>
    </w:p>
    <w:p w14:paraId="235DD485"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61AEAC02"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Битва за Москву. Парад 7 ноября 1941 г. на Красной площади. Срыв германских планов молниеносной войны.</w:t>
      </w:r>
    </w:p>
    <w:p w14:paraId="0509C3B0"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Блокада Ленинграда. Дорога жизни. Значение героического сопротивления</w:t>
      </w:r>
    </w:p>
    <w:p w14:paraId="62A4ED2F" w14:textId="77777777" w:rsidR="00000013" w:rsidRPr="00000013" w:rsidRDefault="00000013" w:rsidP="00317320">
      <w:pPr>
        <w:pStyle w:val="24"/>
        <w:shd w:val="clear" w:color="auto" w:fill="auto"/>
        <w:spacing w:before="0" w:after="0" w:line="360" w:lineRule="auto"/>
        <w:rPr>
          <w:sz w:val="24"/>
          <w:szCs w:val="24"/>
        </w:rPr>
      </w:pPr>
      <w:r w:rsidRPr="00000013">
        <w:rPr>
          <w:sz w:val="24"/>
          <w:szCs w:val="24"/>
        </w:rPr>
        <w:t>Ленинграда.</w:t>
      </w:r>
    </w:p>
    <w:p w14:paraId="6C2C1164"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71A42A0D"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Коренной перелом в ходе Великой Отечественной войны. Сталинградская битва. Битва на Курской дуге.</w:t>
      </w:r>
    </w:p>
    <w:p w14:paraId="41EE3753"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6ACD35B4"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Освобождение оккупированной территории СССР. Белорусская наступательная операция (операция «Багратион») Красной Армии.</w:t>
      </w:r>
    </w:p>
    <w:p w14:paraId="5D923054"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 xml:space="preserve">СССР и союзники. Ленд-лиз. Высадка союзников в Нормандии и открытие Второго фронта. Освободительная миссия Красной Армии в Европе. Битва за Берлин. </w:t>
      </w:r>
      <w:r w:rsidRPr="00000013">
        <w:rPr>
          <w:sz w:val="24"/>
          <w:szCs w:val="24"/>
        </w:rPr>
        <w:lastRenderedPageBreak/>
        <w:t>Безоговорочная капитуляция Германии и окончание Великой Отечественной войны.</w:t>
      </w:r>
    </w:p>
    <w:p w14:paraId="4C54DCC2"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Разгром милитаристской Японии. 3 сентября - окончание Второй мировой войны.</w:t>
      </w:r>
    </w:p>
    <w:p w14:paraId="6EA5DAF0"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6BCD0892"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14:paraId="33CEABB8"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14:paraId="1A9E943A"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Города-герои. Дни воинской славы и памятные даты в России. Указы</w:t>
      </w:r>
    </w:p>
    <w:p w14:paraId="50A93B81" w14:textId="77777777" w:rsidR="00000013" w:rsidRPr="00000013" w:rsidRDefault="00000013" w:rsidP="00317320">
      <w:pPr>
        <w:pStyle w:val="24"/>
        <w:shd w:val="clear" w:color="auto" w:fill="auto"/>
        <w:spacing w:before="0" w:after="0" w:line="360" w:lineRule="auto"/>
        <w:rPr>
          <w:sz w:val="24"/>
          <w:szCs w:val="24"/>
        </w:rPr>
      </w:pPr>
      <w:r w:rsidRPr="00000013">
        <w:rPr>
          <w:sz w:val="24"/>
          <w:szCs w:val="24"/>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075C93D1" w14:textId="77777777" w:rsidR="00000013" w:rsidRPr="00000013" w:rsidRDefault="00000013" w:rsidP="00317320">
      <w:pPr>
        <w:pStyle w:val="24"/>
        <w:shd w:val="clear" w:color="auto" w:fill="auto"/>
        <w:tabs>
          <w:tab w:val="left" w:pos="1039"/>
        </w:tabs>
        <w:spacing w:before="0" w:after="0" w:line="360" w:lineRule="auto"/>
        <w:ind w:firstLine="740"/>
        <w:rPr>
          <w:sz w:val="24"/>
          <w:szCs w:val="24"/>
        </w:rPr>
      </w:pPr>
      <w:r w:rsidRPr="00000013">
        <w:rPr>
          <w:sz w:val="24"/>
          <w:szCs w:val="24"/>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059F6523" w14:textId="77777777" w:rsidR="00000013" w:rsidRPr="00000013" w:rsidRDefault="00000013" w:rsidP="00317320">
      <w:pPr>
        <w:pStyle w:val="24"/>
        <w:shd w:val="clear" w:color="auto" w:fill="auto"/>
        <w:tabs>
          <w:tab w:val="left" w:pos="2004"/>
        </w:tabs>
        <w:spacing w:before="0" w:after="0" w:line="360" w:lineRule="auto"/>
        <w:ind w:firstLine="740"/>
        <w:rPr>
          <w:sz w:val="24"/>
          <w:szCs w:val="24"/>
        </w:rPr>
      </w:pPr>
      <w:r w:rsidRPr="00000013">
        <w:rPr>
          <w:sz w:val="24"/>
          <w:szCs w:val="24"/>
        </w:rPr>
        <w:t>Распад СССР. Становление новой России (1992-1999 гг.).</w:t>
      </w:r>
    </w:p>
    <w:p w14:paraId="4EF7A9A2"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Нарастание кризисных явлений в СССР. М.С. Горбачёв. Межнациональные</w:t>
      </w:r>
    </w:p>
    <w:p w14:paraId="0E33955B" w14:textId="77777777" w:rsidR="00000013" w:rsidRPr="00000013" w:rsidRDefault="00000013" w:rsidP="00317320">
      <w:pPr>
        <w:pStyle w:val="24"/>
        <w:shd w:val="clear" w:color="auto" w:fill="auto"/>
        <w:spacing w:before="0" w:after="0" w:line="360" w:lineRule="auto"/>
        <w:rPr>
          <w:sz w:val="24"/>
          <w:szCs w:val="24"/>
        </w:rPr>
      </w:pPr>
      <w:r w:rsidRPr="00000013">
        <w:rPr>
          <w:sz w:val="24"/>
          <w:szCs w:val="24"/>
        </w:rPr>
        <w:t>конфликты. «Парад суверенитетов». Принятие Декларации о государственном суверенитете РСФСР.</w:t>
      </w:r>
    </w:p>
    <w:p w14:paraId="6BF56DF1"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Референдум о сохранении СССР и введении поста Президента РСФСР. Избрание Б. Н. Ельцина Президентом РСФСР.</w:t>
      </w:r>
    </w:p>
    <w:p w14:paraId="4187A4FF"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0BD19A97"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Распад СССР и его последствия для России и мира.</w:t>
      </w:r>
    </w:p>
    <w:p w14:paraId="03243F11"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Становление Российской Федерации как суверенного государства (1991-1993 гг.). Референдум по проекту Конституции.</w:t>
      </w:r>
    </w:p>
    <w:p w14:paraId="20942919"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России. Принятие Конституции Российской Федерации 1993 г. и её значение.</w:t>
      </w:r>
    </w:p>
    <w:p w14:paraId="6EF96738"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 xml:space="preserve">Сложные 1990-е гг. Трудности и просчёты экономических преобразований в стране. Совершенствование новой российской государственности. Угроза </w:t>
      </w:r>
      <w:r w:rsidRPr="00000013">
        <w:rPr>
          <w:sz w:val="24"/>
          <w:szCs w:val="24"/>
        </w:rPr>
        <w:lastRenderedPageBreak/>
        <w:t>государственному единству.</w:t>
      </w:r>
    </w:p>
    <w:p w14:paraId="70F9B698"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Россия на постсоветском пространстве. СНГ и Союзное государство. Значение сохранения Россией статуса ядерной державы.</w:t>
      </w:r>
    </w:p>
    <w:p w14:paraId="36DECABF"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Добровольная отставка Б.Н. Ельцина.</w:t>
      </w:r>
    </w:p>
    <w:p w14:paraId="1C14E006" w14:textId="77777777" w:rsidR="00000013" w:rsidRPr="00000013" w:rsidRDefault="00000013" w:rsidP="00317320">
      <w:pPr>
        <w:pStyle w:val="24"/>
        <w:shd w:val="clear" w:color="auto" w:fill="auto"/>
        <w:tabs>
          <w:tab w:val="left" w:pos="2004"/>
        </w:tabs>
        <w:spacing w:before="0" w:after="0" w:line="360" w:lineRule="auto"/>
        <w:ind w:firstLine="740"/>
        <w:rPr>
          <w:sz w:val="24"/>
          <w:szCs w:val="24"/>
        </w:rPr>
      </w:pPr>
      <w:r w:rsidRPr="00000013">
        <w:rPr>
          <w:sz w:val="24"/>
          <w:szCs w:val="24"/>
        </w:rPr>
        <w:t>Возрождение страны с 2000-х гг.</w:t>
      </w:r>
    </w:p>
    <w:p w14:paraId="67E30977" w14:textId="77777777" w:rsidR="00000013" w:rsidRPr="00000013" w:rsidRDefault="00000013" w:rsidP="00317320">
      <w:pPr>
        <w:pStyle w:val="24"/>
        <w:shd w:val="clear" w:color="auto" w:fill="auto"/>
        <w:tabs>
          <w:tab w:val="left" w:pos="2211"/>
        </w:tabs>
        <w:spacing w:before="0" w:after="0" w:line="360" w:lineRule="auto"/>
        <w:ind w:firstLine="740"/>
        <w:rPr>
          <w:sz w:val="24"/>
          <w:szCs w:val="24"/>
        </w:rPr>
      </w:pPr>
      <w:r w:rsidRPr="00000013">
        <w:rPr>
          <w:sz w:val="24"/>
          <w:szCs w:val="24"/>
        </w:rPr>
        <w:t>Российская Федерация в начале XXI века: на пути восстановления</w:t>
      </w:r>
    </w:p>
    <w:p w14:paraId="0BEEF86B" w14:textId="77777777" w:rsidR="00000013" w:rsidRPr="00000013" w:rsidRDefault="00000013" w:rsidP="00317320">
      <w:pPr>
        <w:pStyle w:val="24"/>
        <w:shd w:val="clear" w:color="auto" w:fill="auto"/>
        <w:tabs>
          <w:tab w:val="left" w:pos="826"/>
        </w:tabs>
        <w:spacing w:before="0" w:after="0" w:line="360" w:lineRule="auto"/>
        <w:rPr>
          <w:sz w:val="24"/>
          <w:szCs w:val="24"/>
        </w:rPr>
      </w:pPr>
      <w:r w:rsidRPr="00000013">
        <w:rPr>
          <w:sz w:val="24"/>
          <w:szCs w:val="24"/>
        </w:rPr>
        <w:t>и укрепления страны. Вступление в должность Президента Российской Федерации</w:t>
      </w:r>
    </w:p>
    <w:p w14:paraId="69BCE0B5" w14:textId="77777777" w:rsidR="00000013" w:rsidRPr="00000013" w:rsidRDefault="00000013" w:rsidP="00317320">
      <w:pPr>
        <w:pStyle w:val="24"/>
        <w:shd w:val="clear" w:color="auto" w:fill="auto"/>
        <w:tabs>
          <w:tab w:val="left" w:pos="826"/>
        </w:tabs>
        <w:spacing w:before="0" w:after="0" w:line="360" w:lineRule="auto"/>
        <w:rPr>
          <w:sz w:val="24"/>
          <w:szCs w:val="24"/>
        </w:rPr>
      </w:pPr>
      <w:r w:rsidRPr="00000013">
        <w:rPr>
          <w:sz w:val="24"/>
          <w:szCs w:val="24"/>
        </w:rPr>
        <w:t>В.В.</w:t>
      </w:r>
      <w:r w:rsidRPr="00000013">
        <w:rPr>
          <w:sz w:val="24"/>
          <w:szCs w:val="24"/>
        </w:rPr>
        <w:tab/>
        <w:t>Путина. Восстановление единого правового пространства страны.</w:t>
      </w:r>
    </w:p>
    <w:p w14:paraId="0E0576AB" w14:textId="77777777" w:rsidR="00000013" w:rsidRPr="00000013" w:rsidRDefault="00000013" w:rsidP="00317320">
      <w:pPr>
        <w:pStyle w:val="24"/>
        <w:shd w:val="clear" w:color="auto" w:fill="auto"/>
        <w:spacing w:before="0" w:after="0" w:line="360" w:lineRule="auto"/>
        <w:rPr>
          <w:sz w:val="24"/>
          <w:szCs w:val="24"/>
        </w:rPr>
      </w:pPr>
      <w:r w:rsidRPr="00000013">
        <w:rPr>
          <w:sz w:val="24"/>
          <w:szCs w:val="24"/>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02A63BB7"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Восстановление лидирующих позиций России в международных отношениях. Отношения с США и Евросоюзом.</w:t>
      </w:r>
    </w:p>
    <w:p w14:paraId="3E4D9ACC" w14:textId="77777777" w:rsidR="00000013" w:rsidRPr="00000013" w:rsidRDefault="00000013" w:rsidP="00317320">
      <w:pPr>
        <w:pStyle w:val="24"/>
        <w:shd w:val="clear" w:color="auto" w:fill="auto"/>
        <w:tabs>
          <w:tab w:val="left" w:pos="2177"/>
        </w:tabs>
        <w:spacing w:before="0" w:after="0" w:line="360" w:lineRule="auto"/>
        <w:ind w:firstLine="760"/>
        <w:rPr>
          <w:sz w:val="24"/>
          <w:szCs w:val="24"/>
        </w:rPr>
      </w:pPr>
      <w:r w:rsidRPr="00000013">
        <w:rPr>
          <w:sz w:val="24"/>
          <w:szCs w:val="24"/>
        </w:rPr>
        <w:t>Воссоединение Крыма с Россией.</w:t>
      </w:r>
    </w:p>
    <w:p w14:paraId="42384A3F"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04851DF8"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Воссоединение Крыма с Россией, его значение и международные последствия.</w:t>
      </w:r>
    </w:p>
    <w:p w14:paraId="01DB66B9" w14:textId="77777777" w:rsidR="00000013" w:rsidRPr="00000013" w:rsidRDefault="00000013" w:rsidP="00317320">
      <w:pPr>
        <w:pStyle w:val="24"/>
        <w:shd w:val="clear" w:color="auto" w:fill="auto"/>
        <w:tabs>
          <w:tab w:val="left" w:pos="2166"/>
        </w:tabs>
        <w:spacing w:before="0" w:after="0" w:line="360" w:lineRule="auto"/>
        <w:ind w:firstLine="760"/>
        <w:rPr>
          <w:sz w:val="24"/>
          <w:szCs w:val="24"/>
        </w:rPr>
      </w:pPr>
      <w:r w:rsidRPr="00000013">
        <w:rPr>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59008073"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Общероссийское голосование по поправкам к Конституции России (2020 г.).</w:t>
      </w:r>
    </w:p>
    <w:p w14:paraId="034CB34B"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Признание Россией Донецкой Народной Республики и Луганской Народной Республики (2022 г.).</w:t>
      </w:r>
    </w:p>
    <w:p w14:paraId="308703DD"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Значение исторических традиций и культурного наследия для современной</w:t>
      </w:r>
    </w:p>
    <w:p w14:paraId="46ABF0EE" w14:textId="77777777" w:rsidR="00000013" w:rsidRPr="00000013" w:rsidRDefault="00000013" w:rsidP="00317320">
      <w:pPr>
        <w:pStyle w:val="24"/>
        <w:shd w:val="clear" w:color="auto" w:fill="auto"/>
        <w:spacing w:before="0" w:after="0" w:line="360" w:lineRule="auto"/>
        <w:rPr>
          <w:sz w:val="24"/>
          <w:szCs w:val="24"/>
        </w:rPr>
      </w:pPr>
      <w:r w:rsidRPr="00000013">
        <w:rPr>
          <w:sz w:val="24"/>
          <w:szCs w:val="24"/>
        </w:rPr>
        <w:lastRenderedPageBreak/>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4D46BB6B" w14:textId="77777777" w:rsidR="00000013" w:rsidRPr="00000013" w:rsidRDefault="00000013" w:rsidP="00317320">
      <w:pPr>
        <w:pStyle w:val="24"/>
        <w:shd w:val="clear" w:color="auto" w:fill="auto"/>
        <w:tabs>
          <w:tab w:val="left" w:pos="1983"/>
        </w:tabs>
        <w:spacing w:before="0" w:after="0" w:line="360" w:lineRule="auto"/>
        <w:ind w:firstLine="760"/>
        <w:rPr>
          <w:sz w:val="24"/>
          <w:szCs w:val="24"/>
        </w:rPr>
      </w:pPr>
      <w:r w:rsidRPr="00000013">
        <w:rPr>
          <w:sz w:val="24"/>
          <w:szCs w:val="24"/>
        </w:rPr>
        <w:t>Итоговое повторение.</w:t>
      </w:r>
    </w:p>
    <w:p w14:paraId="2D90D35C"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История родного края в годы революций и Гражданской войны.</w:t>
      </w:r>
    </w:p>
    <w:p w14:paraId="280941F2"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Наши земляки - герои Великой Отечественной войны (1941-1945 гг.).</w:t>
      </w:r>
    </w:p>
    <w:p w14:paraId="0633AC5F"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Наш регион в конце XX - начале XXI вв.</w:t>
      </w:r>
    </w:p>
    <w:p w14:paraId="0768689F"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Трудовые достижения родного края.</w:t>
      </w:r>
    </w:p>
    <w:p w14:paraId="4B824067" w14:textId="77777777" w:rsidR="00000013" w:rsidRPr="00950931" w:rsidRDefault="00000013" w:rsidP="00317320">
      <w:pPr>
        <w:pStyle w:val="24"/>
        <w:shd w:val="clear" w:color="auto" w:fill="auto"/>
        <w:tabs>
          <w:tab w:val="left" w:pos="1746"/>
        </w:tabs>
        <w:spacing w:before="0" w:after="0" w:line="360" w:lineRule="auto"/>
        <w:ind w:firstLine="760"/>
        <w:rPr>
          <w:b/>
          <w:sz w:val="24"/>
          <w:szCs w:val="24"/>
        </w:rPr>
      </w:pPr>
      <w:r w:rsidRPr="00950931">
        <w:rPr>
          <w:b/>
          <w:sz w:val="24"/>
          <w:szCs w:val="24"/>
        </w:rPr>
        <w:t>Планируемые результаты освоения учебного модуля «Введение в Новейшую историю России».</w:t>
      </w:r>
    </w:p>
    <w:p w14:paraId="5EED8270" w14:textId="77777777" w:rsidR="00000013" w:rsidRPr="00000013" w:rsidRDefault="00000013" w:rsidP="00317320">
      <w:pPr>
        <w:pStyle w:val="24"/>
        <w:shd w:val="clear" w:color="auto" w:fill="auto"/>
        <w:tabs>
          <w:tab w:val="left" w:pos="1958"/>
        </w:tabs>
        <w:spacing w:before="0" w:after="0" w:line="360" w:lineRule="auto"/>
        <w:ind w:firstLine="760"/>
        <w:rPr>
          <w:sz w:val="24"/>
          <w:szCs w:val="24"/>
        </w:rPr>
      </w:pPr>
      <w:r w:rsidRPr="00000013">
        <w:rPr>
          <w:sz w:val="24"/>
          <w:szCs w:val="24"/>
        </w:rPr>
        <w:t>Личностные и метапредметные результаты являются приоритетными</w:t>
      </w:r>
    </w:p>
    <w:p w14:paraId="58B1E66A" w14:textId="77777777" w:rsidR="00000013" w:rsidRPr="00000013" w:rsidRDefault="00000013" w:rsidP="00317320">
      <w:pPr>
        <w:pStyle w:val="24"/>
        <w:shd w:val="clear" w:color="auto" w:fill="auto"/>
        <w:spacing w:before="0" w:after="0" w:line="360" w:lineRule="auto"/>
        <w:rPr>
          <w:sz w:val="24"/>
          <w:szCs w:val="24"/>
        </w:rPr>
      </w:pPr>
      <w:r w:rsidRPr="00000013">
        <w:rPr>
          <w:sz w:val="24"/>
          <w:szCs w:val="24"/>
        </w:rPr>
        <w:t>при освоении содержания учебного модуля «Введение в Новейшую историю России».</w:t>
      </w:r>
    </w:p>
    <w:p w14:paraId="3BE167A5" w14:textId="77777777" w:rsidR="00000013" w:rsidRPr="00000013" w:rsidRDefault="00000013" w:rsidP="00317320">
      <w:pPr>
        <w:pStyle w:val="24"/>
        <w:shd w:val="clear" w:color="auto" w:fill="auto"/>
        <w:tabs>
          <w:tab w:val="left" w:pos="1962"/>
        </w:tabs>
        <w:spacing w:before="0" w:after="0" w:line="360" w:lineRule="auto"/>
        <w:ind w:firstLine="760"/>
        <w:rPr>
          <w:sz w:val="24"/>
          <w:szCs w:val="24"/>
        </w:rPr>
      </w:pPr>
      <w:r w:rsidRPr="00000013">
        <w:rPr>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14:paraId="5151F770" w14:textId="77777777" w:rsidR="00000013" w:rsidRPr="00000013" w:rsidRDefault="00000013" w:rsidP="00317320">
      <w:pPr>
        <w:pStyle w:val="24"/>
        <w:shd w:val="clear" w:color="auto" w:fill="auto"/>
        <w:tabs>
          <w:tab w:val="left" w:pos="1962"/>
        </w:tabs>
        <w:spacing w:before="0" w:after="0" w:line="360" w:lineRule="auto"/>
        <w:ind w:firstLine="760"/>
        <w:rPr>
          <w:sz w:val="24"/>
          <w:szCs w:val="24"/>
        </w:rPr>
      </w:pPr>
      <w:r w:rsidRPr="00000013">
        <w:rPr>
          <w:sz w:val="24"/>
          <w:szCs w:val="24"/>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508E5D00" w14:textId="77777777" w:rsidR="00000013" w:rsidRPr="00000013" w:rsidRDefault="00000013" w:rsidP="00317320">
      <w:pPr>
        <w:pStyle w:val="24"/>
        <w:shd w:val="clear" w:color="auto" w:fill="auto"/>
        <w:tabs>
          <w:tab w:val="left" w:pos="1094"/>
        </w:tabs>
        <w:spacing w:before="0" w:after="0" w:line="360" w:lineRule="auto"/>
        <w:ind w:firstLine="760"/>
        <w:rPr>
          <w:sz w:val="24"/>
          <w:szCs w:val="24"/>
        </w:rPr>
      </w:pPr>
      <w:r w:rsidRPr="00000013">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0092B6A0" w14:textId="77777777" w:rsidR="00000013" w:rsidRPr="00000013" w:rsidRDefault="00000013" w:rsidP="00317320">
      <w:pPr>
        <w:pStyle w:val="24"/>
        <w:shd w:val="clear" w:color="auto" w:fill="auto"/>
        <w:tabs>
          <w:tab w:val="left" w:pos="1081"/>
        </w:tabs>
        <w:spacing w:before="0" w:after="0" w:line="360" w:lineRule="auto"/>
        <w:ind w:firstLine="760"/>
        <w:rPr>
          <w:sz w:val="24"/>
          <w:szCs w:val="24"/>
        </w:rPr>
      </w:pPr>
      <w:r w:rsidRPr="00000013">
        <w:rPr>
          <w:sz w:val="24"/>
          <w:szCs w:val="24"/>
        </w:rPr>
        <w:t xml:space="preserve">патриотического воспитания: осознание российской гражданской идентичности в </w:t>
      </w:r>
      <w:r w:rsidRPr="00000013">
        <w:rPr>
          <w:sz w:val="24"/>
          <w:szCs w:val="24"/>
        </w:rPr>
        <w:lastRenderedPageBreak/>
        <w:t>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14:paraId="1774C1A3" w14:textId="77777777" w:rsidR="00000013" w:rsidRPr="00000013" w:rsidRDefault="00000013" w:rsidP="00317320">
      <w:pPr>
        <w:pStyle w:val="24"/>
        <w:shd w:val="clear" w:color="auto" w:fill="auto"/>
        <w:tabs>
          <w:tab w:val="left" w:pos="1081"/>
        </w:tabs>
        <w:spacing w:before="0" w:after="0" w:line="360" w:lineRule="auto"/>
        <w:ind w:firstLine="760"/>
        <w:rPr>
          <w:sz w:val="24"/>
          <w:szCs w:val="24"/>
        </w:rPr>
      </w:pPr>
      <w:r w:rsidRPr="00000013">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53555D1" w14:textId="77777777" w:rsidR="00000013" w:rsidRPr="00000013" w:rsidRDefault="00000013" w:rsidP="00317320">
      <w:pPr>
        <w:pStyle w:val="24"/>
        <w:shd w:val="clear" w:color="auto" w:fill="auto"/>
        <w:tabs>
          <w:tab w:val="left" w:pos="1950"/>
        </w:tabs>
        <w:spacing w:before="0" w:after="0" w:line="360" w:lineRule="auto"/>
        <w:ind w:firstLine="760"/>
        <w:rPr>
          <w:sz w:val="24"/>
          <w:szCs w:val="24"/>
        </w:rPr>
      </w:pPr>
      <w:r w:rsidRPr="00000013">
        <w:rPr>
          <w:sz w:val="24"/>
          <w:szCs w:val="24"/>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w:t>
      </w:r>
      <w:r w:rsidR="00950931">
        <w:rPr>
          <w:sz w:val="24"/>
          <w:szCs w:val="24"/>
        </w:rPr>
        <w:t xml:space="preserve">вность к участию в практической </w:t>
      </w:r>
      <w:r w:rsidRPr="00000013">
        <w:rPr>
          <w:sz w:val="24"/>
          <w:szCs w:val="24"/>
        </w:rPr>
        <w:t>деятельности экологической направленности.</w:t>
      </w:r>
    </w:p>
    <w:p w14:paraId="1A2A22D5" w14:textId="77777777" w:rsidR="00000013" w:rsidRPr="00000013" w:rsidRDefault="00000013" w:rsidP="00317320">
      <w:pPr>
        <w:pStyle w:val="24"/>
        <w:shd w:val="clear" w:color="auto" w:fill="auto"/>
        <w:tabs>
          <w:tab w:val="left" w:pos="1954"/>
        </w:tabs>
        <w:spacing w:before="0" w:after="0" w:line="360" w:lineRule="auto"/>
        <w:ind w:firstLine="760"/>
        <w:rPr>
          <w:sz w:val="24"/>
          <w:szCs w:val="24"/>
        </w:rPr>
      </w:pPr>
      <w:r w:rsidRPr="00000013">
        <w:rPr>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5D8716D3" w14:textId="77777777" w:rsidR="00000013" w:rsidRPr="00000013" w:rsidRDefault="00000013" w:rsidP="00317320">
      <w:pPr>
        <w:pStyle w:val="24"/>
        <w:shd w:val="clear" w:color="auto" w:fill="auto"/>
        <w:tabs>
          <w:tab w:val="left" w:pos="1954"/>
        </w:tabs>
        <w:spacing w:before="0" w:after="0" w:line="360" w:lineRule="auto"/>
        <w:ind w:firstLine="760"/>
        <w:rPr>
          <w:sz w:val="24"/>
          <w:szCs w:val="24"/>
        </w:rPr>
      </w:pPr>
      <w:r w:rsidRPr="00000013">
        <w:rPr>
          <w:sz w:val="24"/>
          <w:szCs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2838781" w14:textId="77777777" w:rsidR="00000013" w:rsidRPr="00000013" w:rsidRDefault="00000013" w:rsidP="00317320">
      <w:pPr>
        <w:pStyle w:val="24"/>
        <w:shd w:val="clear" w:color="auto" w:fill="auto"/>
        <w:tabs>
          <w:tab w:val="left" w:pos="2280"/>
        </w:tabs>
        <w:spacing w:before="0" w:after="0" w:line="360" w:lineRule="auto"/>
        <w:ind w:firstLine="760"/>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2AF21417"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выявлять и характеризовать существенные признаки, итоги и значение ключевых событий и процессов Новейшей истории России;</w:t>
      </w:r>
    </w:p>
    <w:p w14:paraId="23F980FC"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lastRenderedPageBreak/>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14:paraId="35D61A17"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14:paraId="71B3B653"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выявлять дефициты информации, данных, необходимых для решения поставленной задачи;</w:t>
      </w:r>
    </w:p>
    <w:p w14:paraId="1666836B"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14:paraId="75CC5DAF"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самостоятельно выбирать способ решения учебной задачи.</w:t>
      </w:r>
    </w:p>
    <w:p w14:paraId="3C32FD28" w14:textId="77777777" w:rsidR="00000013" w:rsidRPr="00000013" w:rsidRDefault="00000013" w:rsidP="00317320">
      <w:pPr>
        <w:pStyle w:val="24"/>
        <w:shd w:val="clear" w:color="auto" w:fill="auto"/>
        <w:tabs>
          <w:tab w:val="left" w:pos="2156"/>
        </w:tabs>
        <w:spacing w:before="0" w:after="0" w:line="360" w:lineRule="auto"/>
        <w:ind w:firstLine="740"/>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B26C7AB"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69C6A051"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формулировать гипотезу об истинности собственных суждений и суждений других, аргументировать свою позицию, мнение;</w:t>
      </w:r>
    </w:p>
    <w:p w14:paraId="04014249"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14:paraId="3F588B7D"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2EC1141" w14:textId="77777777" w:rsidR="00000013" w:rsidRPr="00000013" w:rsidRDefault="00000013" w:rsidP="00317320">
      <w:pPr>
        <w:pStyle w:val="24"/>
        <w:shd w:val="clear" w:color="auto" w:fill="auto"/>
        <w:tabs>
          <w:tab w:val="left" w:pos="2156"/>
        </w:tabs>
        <w:spacing w:before="0" w:after="0" w:line="360" w:lineRule="auto"/>
        <w:ind w:firstLine="740"/>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755EB218"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CE3277F"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14:paraId="416F18D1"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lastRenderedPageBreak/>
        <w:t>находить сходные аргументы (подтверждающие или опровергающие одну и ту же идею, версию) в различных информационных источниках;</w:t>
      </w:r>
    </w:p>
    <w:p w14:paraId="5E17D00F" w14:textId="77777777" w:rsidR="00000013" w:rsidRPr="00000013" w:rsidRDefault="00000013" w:rsidP="00317320">
      <w:pPr>
        <w:pStyle w:val="24"/>
        <w:shd w:val="clear" w:color="auto" w:fill="auto"/>
        <w:spacing w:before="0" w:after="0" w:line="360" w:lineRule="auto"/>
        <w:ind w:firstLine="740"/>
        <w:rPr>
          <w:sz w:val="24"/>
          <w:szCs w:val="24"/>
        </w:rPr>
      </w:pPr>
      <w:r w:rsidRPr="0000001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w:t>
      </w:r>
    </w:p>
    <w:p w14:paraId="5295A9E3" w14:textId="77777777" w:rsidR="00000013" w:rsidRPr="00000013" w:rsidRDefault="00000013" w:rsidP="00317320">
      <w:pPr>
        <w:pStyle w:val="24"/>
        <w:shd w:val="clear" w:color="auto" w:fill="auto"/>
        <w:spacing w:before="0" w:after="7" w:line="360" w:lineRule="auto"/>
        <w:rPr>
          <w:sz w:val="24"/>
          <w:szCs w:val="24"/>
        </w:rPr>
      </w:pPr>
      <w:r w:rsidRPr="00000013">
        <w:rPr>
          <w:sz w:val="24"/>
          <w:szCs w:val="24"/>
        </w:rPr>
        <w:t>иной графикой и их комбинациями;</w:t>
      </w:r>
    </w:p>
    <w:p w14:paraId="52A34C85"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оценивать надёжность информации по критериям, предложенным или сформулированным самостоятельно;</w:t>
      </w:r>
    </w:p>
    <w:p w14:paraId="5DBB6919"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эффективно запоминать и систематизировать информацию.</w:t>
      </w:r>
    </w:p>
    <w:p w14:paraId="79BBDBAA" w14:textId="77777777" w:rsidR="00000013" w:rsidRPr="00000013" w:rsidRDefault="00000013" w:rsidP="00317320">
      <w:pPr>
        <w:pStyle w:val="24"/>
        <w:shd w:val="clear" w:color="auto" w:fill="auto"/>
        <w:tabs>
          <w:tab w:val="left" w:pos="2193"/>
        </w:tabs>
        <w:spacing w:before="0" w:after="0" w:line="360" w:lineRule="auto"/>
        <w:ind w:firstLine="760"/>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14:paraId="36E70511"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14:paraId="57BA1DD6"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1A179195" w14:textId="77777777" w:rsidR="00000013" w:rsidRPr="00000013" w:rsidRDefault="00000013" w:rsidP="00317320">
      <w:pPr>
        <w:pStyle w:val="24"/>
        <w:shd w:val="clear" w:color="auto" w:fill="auto"/>
        <w:tabs>
          <w:tab w:val="left" w:pos="6870"/>
        </w:tabs>
        <w:spacing w:before="0" w:after="0" w:line="360" w:lineRule="auto"/>
        <w:ind w:firstLine="760"/>
        <w:rPr>
          <w:sz w:val="24"/>
          <w:szCs w:val="24"/>
        </w:rPr>
      </w:pPr>
      <w:r w:rsidRPr="00000013">
        <w:rPr>
          <w:sz w:val="24"/>
          <w:szCs w:val="24"/>
        </w:rPr>
        <w:t>понимать намерения других, проявлять</w:t>
      </w:r>
      <w:r w:rsidRPr="00000013">
        <w:rPr>
          <w:sz w:val="24"/>
          <w:szCs w:val="24"/>
        </w:rPr>
        <w:tab/>
        <w:t>уважительное отношение</w:t>
      </w:r>
    </w:p>
    <w:p w14:paraId="1538B7C1" w14:textId="77777777" w:rsidR="00000013" w:rsidRPr="00000013" w:rsidRDefault="00000013" w:rsidP="00317320">
      <w:pPr>
        <w:pStyle w:val="24"/>
        <w:shd w:val="clear" w:color="auto" w:fill="auto"/>
        <w:spacing w:before="0" w:after="0" w:line="360" w:lineRule="auto"/>
        <w:rPr>
          <w:sz w:val="24"/>
          <w:szCs w:val="24"/>
        </w:rPr>
      </w:pPr>
      <w:r w:rsidRPr="00000013">
        <w:rPr>
          <w:sz w:val="24"/>
          <w:szCs w:val="24"/>
        </w:rPr>
        <w:t>к собеседнику и в корректной форме формулировать свои возражения;</w:t>
      </w:r>
    </w:p>
    <w:p w14:paraId="3BEE2A8D" w14:textId="77777777" w:rsidR="00000013" w:rsidRPr="00000013" w:rsidRDefault="00000013" w:rsidP="00317320">
      <w:pPr>
        <w:pStyle w:val="24"/>
        <w:shd w:val="clear" w:color="auto" w:fill="auto"/>
        <w:tabs>
          <w:tab w:val="left" w:pos="6870"/>
        </w:tabs>
        <w:spacing w:before="0" w:after="0" w:line="360" w:lineRule="auto"/>
        <w:ind w:firstLine="760"/>
        <w:rPr>
          <w:sz w:val="24"/>
          <w:szCs w:val="24"/>
        </w:rPr>
      </w:pPr>
      <w:r w:rsidRPr="00000013">
        <w:rPr>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w:t>
      </w:r>
      <w:r w:rsidR="00950931">
        <w:rPr>
          <w:sz w:val="24"/>
          <w:szCs w:val="24"/>
        </w:rPr>
        <w:t xml:space="preserve">иями других участников диалога, обнаруживать различие </w:t>
      </w:r>
      <w:r w:rsidRPr="00000013">
        <w:rPr>
          <w:sz w:val="24"/>
          <w:szCs w:val="24"/>
        </w:rPr>
        <w:t>и сходство позиций;</w:t>
      </w:r>
    </w:p>
    <w:p w14:paraId="3AE328FB"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37A80325" w14:textId="77777777" w:rsidR="00000013" w:rsidRPr="00000013" w:rsidRDefault="00000013" w:rsidP="00317320">
      <w:pPr>
        <w:pStyle w:val="24"/>
        <w:shd w:val="clear" w:color="auto" w:fill="auto"/>
        <w:tabs>
          <w:tab w:val="left" w:pos="2202"/>
        </w:tabs>
        <w:spacing w:before="0" w:after="0" w:line="360" w:lineRule="auto"/>
        <w:ind w:firstLine="760"/>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14:paraId="438D73BD"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14:paraId="249DF693"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самостоятельно составлять алгоритм решения задачи (или его часть), выбирать способ решения учебной зад</w:t>
      </w:r>
      <w:r w:rsidR="00950931">
        <w:rPr>
          <w:sz w:val="24"/>
          <w:szCs w:val="24"/>
        </w:rPr>
        <w:t xml:space="preserve">ачи с учётом имеющихся ресурсов </w:t>
      </w:r>
      <w:r w:rsidRPr="00000013">
        <w:rPr>
          <w:sz w:val="24"/>
          <w:szCs w:val="24"/>
        </w:rPr>
        <w:t>и собственных возможностей, аргументировать предлагаемые варианты решений;</w:t>
      </w:r>
    </w:p>
    <w:p w14:paraId="5B0921DE"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 xml:space="preserve">составлять план действий (план реализации намеченного алгоритма решения или </w:t>
      </w:r>
      <w:r w:rsidRPr="00000013">
        <w:rPr>
          <w:sz w:val="24"/>
          <w:szCs w:val="24"/>
        </w:rPr>
        <w:lastRenderedPageBreak/>
        <w:t>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14:paraId="086531E5"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проявлять способность к самоконтролю, самомотивации и рефлексии, к оценке и изменению ситуации;</w:t>
      </w:r>
    </w:p>
    <w:p w14:paraId="2D37D56A"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14:paraId="52031853"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оценивать соответствие результата цели и условиям;</w:t>
      </w:r>
    </w:p>
    <w:p w14:paraId="5BC919AB"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выявлять на примерах исторических ситуаций роль эмоций в отношениях между людьми;</w:t>
      </w:r>
    </w:p>
    <w:p w14:paraId="4CEA9614"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14:paraId="5E8C58C0"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регулировать способ выражения своих эмоций с учетом позиций и мнений других участников общения.</w:t>
      </w:r>
    </w:p>
    <w:p w14:paraId="4935B5A3" w14:textId="77777777" w:rsidR="00000013" w:rsidRPr="00000013" w:rsidRDefault="00000013" w:rsidP="00317320">
      <w:pPr>
        <w:pStyle w:val="24"/>
        <w:shd w:val="clear" w:color="auto" w:fill="auto"/>
        <w:tabs>
          <w:tab w:val="left" w:pos="2178"/>
        </w:tabs>
        <w:spacing w:before="0" w:after="0" w:line="360" w:lineRule="auto"/>
        <w:ind w:firstLine="760"/>
        <w:rPr>
          <w:sz w:val="24"/>
          <w:szCs w:val="24"/>
        </w:rPr>
      </w:pPr>
      <w:r w:rsidRPr="00000013">
        <w:rPr>
          <w:sz w:val="24"/>
          <w:szCs w:val="24"/>
        </w:rPr>
        <w:t>У обучающегося будут сформированы умения совместной деятельности:</w:t>
      </w:r>
    </w:p>
    <w:p w14:paraId="2C85F9AB"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AC7EB97"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2A5CADC"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14:paraId="3D642CF1"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14:paraId="471CFD48"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3E2D83EE" w14:textId="77777777" w:rsidR="00000013" w:rsidRPr="00000013" w:rsidRDefault="00000013" w:rsidP="00317320">
      <w:pPr>
        <w:pStyle w:val="24"/>
        <w:shd w:val="clear" w:color="auto" w:fill="auto"/>
        <w:spacing w:before="0" w:after="0" w:line="360" w:lineRule="auto"/>
        <w:ind w:firstLine="760"/>
        <w:rPr>
          <w:sz w:val="24"/>
          <w:szCs w:val="24"/>
        </w:rPr>
      </w:pPr>
      <w:r w:rsidRPr="00000013">
        <w:rPr>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32B13F4" w14:textId="77777777" w:rsidR="00000013" w:rsidRDefault="00000013" w:rsidP="00317320">
      <w:pPr>
        <w:pStyle w:val="24"/>
        <w:shd w:val="clear" w:color="auto" w:fill="auto"/>
        <w:tabs>
          <w:tab w:val="left" w:pos="1945"/>
        </w:tabs>
        <w:spacing w:before="0" w:after="0" w:line="360" w:lineRule="auto"/>
        <w:ind w:firstLine="760"/>
        <w:rPr>
          <w:sz w:val="24"/>
          <w:szCs w:val="24"/>
        </w:rPr>
      </w:pPr>
      <w:r w:rsidRPr="00000013">
        <w:rPr>
          <w:sz w:val="24"/>
          <w:szCs w:val="24"/>
        </w:rPr>
        <w:t xml:space="preserve">В составе предметных результатов по освоению программы модуля следует выделить: представления обучающихся о наиболее значимых событиях и процессах </w:t>
      </w:r>
      <w:r w:rsidRPr="00000013">
        <w:rPr>
          <w:sz w:val="24"/>
          <w:szCs w:val="24"/>
        </w:rPr>
        <w:lastRenderedPageBreak/>
        <w:t>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56A97751" w14:textId="77777777" w:rsidR="00CF3508" w:rsidRPr="00000013" w:rsidRDefault="00CF3508" w:rsidP="00317320">
      <w:pPr>
        <w:pStyle w:val="24"/>
        <w:shd w:val="clear" w:color="auto" w:fill="auto"/>
        <w:tabs>
          <w:tab w:val="left" w:pos="1945"/>
        </w:tabs>
        <w:spacing w:before="0" w:after="0" w:line="360" w:lineRule="auto"/>
        <w:ind w:firstLine="760"/>
        <w:rPr>
          <w:sz w:val="24"/>
          <w:szCs w:val="24"/>
        </w:rPr>
      </w:pPr>
    </w:p>
    <w:p w14:paraId="3E534C0C" w14:textId="77777777" w:rsidR="00CF3508" w:rsidRPr="00CF3508" w:rsidRDefault="00950931" w:rsidP="00317320">
      <w:pPr>
        <w:pStyle w:val="24"/>
        <w:numPr>
          <w:ilvl w:val="2"/>
          <w:numId w:val="2"/>
        </w:numPr>
        <w:shd w:val="clear" w:color="auto" w:fill="auto"/>
        <w:spacing w:before="0" w:after="0" w:line="360" w:lineRule="auto"/>
        <w:rPr>
          <w:b/>
          <w:sz w:val="24"/>
          <w:szCs w:val="24"/>
        </w:rPr>
      </w:pPr>
      <w:r>
        <w:rPr>
          <w:b/>
          <w:sz w:val="24"/>
          <w:szCs w:val="24"/>
        </w:rPr>
        <w:t>Р</w:t>
      </w:r>
      <w:r w:rsidR="00CF3508" w:rsidRPr="00CF3508">
        <w:rPr>
          <w:b/>
          <w:sz w:val="24"/>
          <w:szCs w:val="24"/>
        </w:rPr>
        <w:t>абочая программа по учебному предмету «Обществознание».</w:t>
      </w:r>
    </w:p>
    <w:p w14:paraId="1C99383C" w14:textId="77777777" w:rsidR="00CF3508" w:rsidRPr="00CF3508" w:rsidRDefault="00CF3508" w:rsidP="00317320">
      <w:pPr>
        <w:pStyle w:val="24"/>
        <w:shd w:val="clear" w:color="auto" w:fill="auto"/>
        <w:tabs>
          <w:tab w:val="left" w:pos="1527"/>
        </w:tabs>
        <w:spacing w:before="0" w:after="0" w:line="360" w:lineRule="auto"/>
        <w:rPr>
          <w:sz w:val="24"/>
          <w:szCs w:val="24"/>
        </w:rPr>
      </w:pPr>
      <w:r w:rsidRPr="00CF3508">
        <w:rPr>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3D0F2166" w14:textId="77777777" w:rsidR="00CF3508" w:rsidRPr="00CF3508" w:rsidRDefault="00CF3508" w:rsidP="00317320">
      <w:pPr>
        <w:pStyle w:val="24"/>
        <w:shd w:val="clear" w:color="auto" w:fill="auto"/>
        <w:tabs>
          <w:tab w:val="left" w:pos="1548"/>
        </w:tabs>
        <w:spacing w:before="0" w:after="0" w:line="360" w:lineRule="auto"/>
        <w:ind w:left="760"/>
        <w:rPr>
          <w:sz w:val="24"/>
          <w:szCs w:val="24"/>
        </w:rPr>
      </w:pPr>
      <w:r w:rsidRPr="00CF3508">
        <w:rPr>
          <w:sz w:val="24"/>
          <w:szCs w:val="24"/>
        </w:rPr>
        <w:t>Пояснительная записка.</w:t>
      </w:r>
    </w:p>
    <w:p w14:paraId="08812A76" w14:textId="77777777" w:rsidR="00CF3508" w:rsidRPr="00CF3508" w:rsidRDefault="00CF3508" w:rsidP="00317320">
      <w:pPr>
        <w:pStyle w:val="24"/>
        <w:shd w:val="clear" w:color="auto" w:fill="auto"/>
        <w:tabs>
          <w:tab w:val="left" w:pos="1734"/>
        </w:tabs>
        <w:spacing w:before="0" w:after="0" w:line="360" w:lineRule="auto"/>
        <w:rPr>
          <w:sz w:val="24"/>
          <w:szCs w:val="24"/>
        </w:rPr>
      </w:pPr>
      <w:r w:rsidRPr="00CF3508">
        <w:rPr>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14:paraId="5E46B3A0" w14:textId="77777777" w:rsidR="00CF3508" w:rsidRPr="00CF3508" w:rsidRDefault="00CF3508" w:rsidP="00317320">
      <w:pPr>
        <w:pStyle w:val="24"/>
        <w:shd w:val="clear" w:color="auto" w:fill="auto"/>
        <w:tabs>
          <w:tab w:val="left" w:pos="1734"/>
        </w:tabs>
        <w:spacing w:before="0" w:after="0" w:line="360" w:lineRule="auto"/>
        <w:rPr>
          <w:sz w:val="24"/>
          <w:szCs w:val="24"/>
        </w:rPr>
      </w:pPr>
      <w:r w:rsidRPr="00CF3508">
        <w:rPr>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5965FB42" w14:textId="77777777" w:rsidR="00CF3508" w:rsidRPr="00CF3508" w:rsidRDefault="00CF3508" w:rsidP="00317320">
      <w:pPr>
        <w:pStyle w:val="24"/>
        <w:shd w:val="clear" w:color="auto" w:fill="auto"/>
        <w:tabs>
          <w:tab w:val="left" w:pos="1734"/>
        </w:tabs>
        <w:spacing w:before="0" w:after="0" w:line="360" w:lineRule="auto"/>
        <w:rPr>
          <w:sz w:val="24"/>
          <w:szCs w:val="24"/>
        </w:rPr>
      </w:pPr>
      <w:r w:rsidRPr="00CF3508">
        <w:rPr>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3864EFAA" w14:textId="77777777" w:rsidR="00CF3508" w:rsidRPr="00CF3508" w:rsidRDefault="00CF3508" w:rsidP="00317320">
      <w:pPr>
        <w:pStyle w:val="24"/>
        <w:shd w:val="clear" w:color="auto" w:fill="auto"/>
        <w:tabs>
          <w:tab w:val="left" w:pos="1738"/>
        </w:tabs>
        <w:spacing w:before="0" w:after="0" w:line="360" w:lineRule="auto"/>
        <w:rPr>
          <w:sz w:val="24"/>
          <w:szCs w:val="24"/>
        </w:rPr>
      </w:pPr>
      <w:r w:rsidRPr="00CF3508">
        <w:rPr>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134B1AB0"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434B81D1" w14:textId="77777777" w:rsidR="00CF3508" w:rsidRPr="00CF3508" w:rsidRDefault="00CF3508" w:rsidP="00317320">
      <w:pPr>
        <w:pStyle w:val="24"/>
        <w:shd w:val="clear" w:color="auto" w:fill="auto"/>
        <w:tabs>
          <w:tab w:val="left" w:pos="1729"/>
        </w:tabs>
        <w:spacing w:before="0" w:after="0" w:line="360" w:lineRule="auto"/>
        <w:rPr>
          <w:sz w:val="24"/>
          <w:szCs w:val="24"/>
        </w:rPr>
      </w:pPr>
      <w:r w:rsidRPr="00CF3508">
        <w:rPr>
          <w:sz w:val="24"/>
          <w:szCs w:val="24"/>
        </w:rPr>
        <w:lastRenderedPageBreak/>
        <w:t>Целями обществоведческого образования на уровне основного общего образования являются:</w:t>
      </w:r>
    </w:p>
    <w:p w14:paraId="42C00B63"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5C81B459"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76F09CEF"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07C17E87"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251FC4B5"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ECA080E"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37A3D2AF" w14:textId="77777777" w:rsidR="00CF3508" w:rsidRPr="00CF3508" w:rsidRDefault="00CF3508" w:rsidP="00317320">
      <w:pPr>
        <w:pStyle w:val="24"/>
        <w:shd w:val="clear" w:color="auto" w:fill="auto"/>
        <w:tabs>
          <w:tab w:val="left" w:pos="2809"/>
        </w:tabs>
        <w:spacing w:before="0" w:after="0" w:line="360" w:lineRule="auto"/>
        <w:ind w:firstLine="760"/>
        <w:rPr>
          <w:sz w:val="24"/>
          <w:szCs w:val="24"/>
        </w:rPr>
      </w:pPr>
      <w:r w:rsidRPr="00CF3508">
        <w:rPr>
          <w:sz w:val="24"/>
          <w:szCs w:val="24"/>
        </w:rPr>
        <w:t>формирование</w:t>
      </w:r>
      <w:r w:rsidRPr="00CF3508">
        <w:rPr>
          <w:sz w:val="24"/>
          <w:szCs w:val="24"/>
        </w:rPr>
        <w:tab/>
        <w:t>опыта применения полученных знаний и умений</w:t>
      </w:r>
    </w:p>
    <w:p w14:paraId="22D655FF" w14:textId="77777777" w:rsidR="00CF3508" w:rsidRPr="00CF3508" w:rsidRDefault="00CF3508" w:rsidP="00317320">
      <w:pPr>
        <w:pStyle w:val="24"/>
        <w:shd w:val="clear" w:color="auto" w:fill="auto"/>
        <w:tabs>
          <w:tab w:val="left" w:pos="2809"/>
          <w:tab w:val="left" w:pos="5659"/>
        </w:tabs>
        <w:spacing w:before="0" w:after="0" w:line="360" w:lineRule="auto"/>
        <w:rPr>
          <w:sz w:val="24"/>
          <w:szCs w:val="24"/>
        </w:rPr>
      </w:pPr>
      <w:r w:rsidRPr="00CF3508">
        <w:rPr>
          <w:sz w:val="24"/>
          <w:szCs w:val="24"/>
        </w:rPr>
        <w:t>для выстраивания отношений между людьми различных национальностей и вероисповеданий в общегражданской и в семейно-</w:t>
      </w:r>
      <w:r w:rsidR="00950931">
        <w:rPr>
          <w:sz w:val="24"/>
          <w:szCs w:val="24"/>
        </w:rPr>
        <w:t xml:space="preserve">бытовой сферах; для соотнесения своих действий </w:t>
      </w:r>
      <w:r w:rsidRPr="00CF3508">
        <w:rPr>
          <w:sz w:val="24"/>
          <w:szCs w:val="24"/>
        </w:rPr>
        <w:t>и действий других лю</w:t>
      </w:r>
      <w:r w:rsidR="00950931">
        <w:rPr>
          <w:sz w:val="24"/>
          <w:szCs w:val="24"/>
        </w:rPr>
        <w:t xml:space="preserve">дей </w:t>
      </w:r>
      <w:r w:rsidRPr="00CF3508">
        <w:rPr>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13ADE9FC" w14:textId="77777777" w:rsidR="00CF3508" w:rsidRPr="00CF3508" w:rsidRDefault="00CF3508" w:rsidP="00317320">
      <w:pPr>
        <w:pStyle w:val="24"/>
        <w:shd w:val="clear" w:color="auto" w:fill="auto"/>
        <w:tabs>
          <w:tab w:val="left" w:pos="1743"/>
        </w:tabs>
        <w:spacing w:before="0" w:after="0" w:line="360" w:lineRule="auto"/>
        <w:rPr>
          <w:sz w:val="24"/>
          <w:szCs w:val="24"/>
        </w:rPr>
      </w:pPr>
      <w:r w:rsidRPr="00CF3508">
        <w:rPr>
          <w:sz w:val="24"/>
          <w:szCs w:val="24"/>
        </w:rPr>
        <w:lastRenderedPageBreak/>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14:paraId="11F633EE" w14:textId="77777777" w:rsidR="00CF3508" w:rsidRPr="00950931" w:rsidRDefault="00CF3508" w:rsidP="00317320">
      <w:pPr>
        <w:pStyle w:val="24"/>
        <w:shd w:val="clear" w:color="auto" w:fill="auto"/>
        <w:tabs>
          <w:tab w:val="left" w:pos="1548"/>
        </w:tabs>
        <w:spacing w:before="0" w:after="0" w:line="360" w:lineRule="auto"/>
        <w:ind w:left="760"/>
        <w:rPr>
          <w:b/>
          <w:sz w:val="24"/>
          <w:szCs w:val="24"/>
        </w:rPr>
      </w:pPr>
      <w:r w:rsidRPr="00950931">
        <w:rPr>
          <w:b/>
          <w:sz w:val="24"/>
          <w:szCs w:val="24"/>
        </w:rPr>
        <w:t>Содержание обучения в 6 классе.</w:t>
      </w:r>
    </w:p>
    <w:p w14:paraId="2D32DA99" w14:textId="77777777" w:rsidR="00CF3508" w:rsidRPr="00CF3508" w:rsidRDefault="00CF3508" w:rsidP="00317320">
      <w:pPr>
        <w:pStyle w:val="24"/>
        <w:shd w:val="clear" w:color="auto" w:fill="auto"/>
        <w:tabs>
          <w:tab w:val="left" w:pos="1754"/>
        </w:tabs>
        <w:spacing w:before="0" w:after="0" w:line="360" w:lineRule="auto"/>
        <w:ind w:left="760"/>
        <w:rPr>
          <w:sz w:val="24"/>
          <w:szCs w:val="24"/>
        </w:rPr>
      </w:pPr>
      <w:r w:rsidRPr="00CF3508">
        <w:rPr>
          <w:sz w:val="24"/>
          <w:szCs w:val="24"/>
        </w:rPr>
        <w:t>Человек и его социальное окружение.</w:t>
      </w:r>
    </w:p>
    <w:p w14:paraId="12F8EEB6"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14:paraId="72EA6866" w14:textId="77777777" w:rsidR="00CF3508" w:rsidRPr="00CF3508" w:rsidRDefault="00CF3508" w:rsidP="00317320">
      <w:pPr>
        <w:pStyle w:val="24"/>
        <w:shd w:val="clear" w:color="auto" w:fill="auto"/>
        <w:spacing w:before="0" w:after="0" w:line="360" w:lineRule="auto"/>
        <w:rPr>
          <w:sz w:val="24"/>
          <w:szCs w:val="24"/>
        </w:rPr>
      </w:pPr>
      <w:r w:rsidRPr="00CF3508">
        <w:rPr>
          <w:sz w:val="24"/>
          <w:szCs w:val="24"/>
        </w:rPr>
        <w:t>Способности человека.</w:t>
      </w:r>
    </w:p>
    <w:p w14:paraId="25B3F84F"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0449ADDE"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Люди с ограниченными возможностями здоровья, их особые потребности и социальная позиция.</w:t>
      </w:r>
    </w:p>
    <w:p w14:paraId="199FD5D9"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Цели и мотивы деятельности. Виды деятельности (игра, труд, учение). Познание человеком мира и самого себя как вид деятельности.</w:t>
      </w:r>
    </w:p>
    <w:p w14:paraId="23DBA227"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Право человека на образование. Школьное образование. Права и обязанности обучающегося.</w:t>
      </w:r>
    </w:p>
    <w:p w14:paraId="3BE86E1C"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Общение. Цели и средства общения. Особенности общения подростков. Общение в современных условиях.</w:t>
      </w:r>
    </w:p>
    <w:p w14:paraId="5ED50DFF"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Отношения в малых группах. Групповые нормы и правила. Лидерство в группе. Межличностные отношения (деловые, личные).</w:t>
      </w:r>
    </w:p>
    <w:p w14:paraId="2E86EA12"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Отношения в семье. Роль семьи в жизни человека и общества. Семейные традиции. Семейный досуг. Свободное время подростка.</w:t>
      </w:r>
    </w:p>
    <w:p w14:paraId="08CE86BD"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Отношения с друзьями и сверстниками. Конфликты в межличностных отношениях.</w:t>
      </w:r>
    </w:p>
    <w:p w14:paraId="7613BE19" w14:textId="77777777" w:rsidR="00CF3508" w:rsidRPr="00CF3508" w:rsidRDefault="00CF3508" w:rsidP="00317320">
      <w:pPr>
        <w:pStyle w:val="24"/>
        <w:shd w:val="clear" w:color="auto" w:fill="auto"/>
        <w:tabs>
          <w:tab w:val="left" w:pos="1783"/>
        </w:tabs>
        <w:spacing w:before="0" w:after="0" w:line="360" w:lineRule="auto"/>
        <w:ind w:left="740"/>
        <w:rPr>
          <w:sz w:val="24"/>
          <w:szCs w:val="24"/>
        </w:rPr>
      </w:pPr>
      <w:r w:rsidRPr="00CF3508">
        <w:rPr>
          <w:sz w:val="24"/>
          <w:szCs w:val="24"/>
        </w:rPr>
        <w:t>Общество, в котором мы живём.</w:t>
      </w:r>
    </w:p>
    <w:p w14:paraId="6E70C32F"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14:paraId="76FCD6E2"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Социальные общности и группы. Положение человека в обществе.</w:t>
      </w:r>
    </w:p>
    <w:p w14:paraId="5CCCA332"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319DA230"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0763C9EE"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lastRenderedPageBreak/>
        <w:t>Культурная жизнь. Духовные ценности, традиционные ценности российского народа.</w:t>
      </w:r>
    </w:p>
    <w:p w14:paraId="1A4675AC"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Развитие общества. Усиление взаимосвязей стран и народов в условиях современного общества.</w:t>
      </w:r>
    </w:p>
    <w:p w14:paraId="1C1D0288"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Глобальные проблемы современности и возможности их решения усилиями международного сообщества и международных организаций.</w:t>
      </w:r>
    </w:p>
    <w:p w14:paraId="1FF6D3FB" w14:textId="77777777" w:rsidR="00CF3508" w:rsidRPr="00950931" w:rsidRDefault="00CF3508" w:rsidP="00317320">
      <w:pPr>
        <w:pStyle w:val="24"/>
        <w:shd w:val="clear" w:color="auto" w:fill="auto"/>
        <w:tabs>
          <w:tab w:val="left" w:pos="1583"/>
        </w:tabs>
        <w:spacing w:before="0" w:after="0" w:line="360" w:lineRule="auto"/>
        <w:ind w:left="740"/>
        <w:rPr>
          <w:b/>
          <w:sz w:val="24"/>
          <w:szCs w:val="24"/>
        </w:rPr>
      </w:pPr>
      <w:r w:rsidRPr="00950931">
        <w:rPr>
          <w:b/>
          <w:sz w:val="24"/>
          <w:szCs w:val="24"/>
        </w:rPr>
        <w:t>Содержание обучения в 7 классе.</w:t>
      </w:r>
    </w:p>
    <w:p w14:paraId="5B2EFCFA" w14:textId="77777777" w:rsidR="00CF3508" w:rsidRPr="00CF3508" w:rsidRDefault="00CF3508" w:rsidP="00317320">
      <w:pPr>
        <w:pStyle w:val="24"/>
        <w:shd w:val="clear" w:color="auto" w:fill="auto"/>
        <w:tabs>
          <w:tab w:val="left" w:pos="1790"/>
        </w:tabs>
        <w:spacing w:before="0" w:after="0" w:line="360" w:lineRule="auto"/>
        <w:ind w:left="740"/>
        <w:rPr>
          <w:sz w:val="24"/>
          <w:szCs w:val="24"/>
        </w:rPr>
      </w:pPr>
      <w:r w:rsidRPr="00CF3508">
        <w:rPr>
          <w:sz w:val="24"/>
          <w:szCs w:val="24"/>
        </w:rPr>
        <w:t>Социальные ценности и нормы.</w:t>
      </w:r>
    </w:p>
    <w:p w14:paraId="34ABF6E3"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Общественные ценности. Свобода и ответственность гражданина. Гражданственность и патриотизм. Гуманизм.</w:t>
      </w:r>
    </w:p>
    <w:p w14:paraId="442B23CD"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Социальные нормы как регуляторы общественной жизни и поведения человека в обществе. Виды социальных норм. Традиции и обычаи.</w:t>
      </w:r>
    </w:p>
    <w:p w14:paraId="4609584C"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Принципы и нормы морали. Добро и зло. Нравственные чувства человека. Совесть и стыд.</w:t>
      </w:r>
    </w:p>
    <w:p w14:paraId="6F8D39DE"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Моральный выбор. Моральная оценка поведения людей и собственного поведения. Влияние моральных норм на общество и человека.</w:t>
      </w:r>
    </w:p>
    <w:p w14:paraId="17F1E6D2"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Право и его роль в жизни общества. Право и мораль.</w:t>
      </w:r>
    </w:p>
    <w:p w14:paraId="3630D2CB" w14:textId="77777777" w:rsidR="00CF3508" w:rsidRPr="00CF3508" w:rsidRDefault="00CF3508" w:rsidP="00317320">
      <w:pPr>
        <w:pStyle w:val="24"/>
        <w:shd w:val="clear" w:color="auto" w:fill="auto"/>
        <w:tabs>
          <w:tab w:val="left" w:pos="1794"/>
        </w:tabs>
        <w:spacing w:before="0" w:after="0" w:line="360" w:lineRule="auto"/>
        <w:ind w:left="740"/>
        <w:rPr>
          <w:sz w:val="24"/>
          <w:szCs w:val="24"/>
        </w:rPr>
      </w:pPr>
      <w:r w:rsidRPr="00CF3508">
        <w:rPr>
          <w:sz w:val="24"/>
          <w:szCs w:val="24"/>
        </w:rPr>
        <w:t>Человек как участник правовых отношений.</w:t>
      </w:r>
    </w:p>
    <w:p w14:paraId="0A137AAF"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2856433F"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Правонарушение и юридическая ответственность. Проступок и преступление. Опасность правонарушений для личности и общества.</w:t>
      </w:r>
    </w:p>
    <w:p w14:paraId="105EA028"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1932D0F6" w14:textId="77777777" w:rsidR="00CF3508" w:rsidRPr="00CF3508" w:rsidRDefault="00CF3508" w:rsidP="00317320">
      <w:pPr>
        <w:pStyle w:val="24"/>
        <w:shd w:val="clear" w:color="auto" w:fill="auto"/>
        <w:tabs>
          <w:tab w:val="left" w:pos="1799"/>
        </w:tabs>
        <w:spacing w:before="0" w:after="0" w:line="360" w:lineRule="auto"/>
        <w:ind w:left="740"/>
        <w:rPr>
          <w:sz w:val="24"/>
          <w:szCs w:val="24"/>
        </w:rPr>
      </w:pPr>
      <w:r w:rsidRPr="00CF3508">
        <w:rPr>
          <w:sz w:val="24"/>
          <w:szCs w:val="24"/>
        </w:rPr>
        <w:t>Основы российского права.</w:t>
      </w:r>
    </w:p>
    <w:p w14:paraId="4D872A35"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Конституция Российской Федерации - основной закон. Законы и подзаконные акты. Отрасли права.</w:t>
      </w:r>
    </w:p>
    <w:p w14:paraId="556B1FF9"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Основы гражданского права. Физические и юридические лица в гражданском праве. Право собственности, защита прав собственности.</w:t>
      </w:r>
    </w:p>
    <w:p w14:paraId="09B682CE"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Основные виды гражданско-правовых договоров. Договор купли-продажи.</w:t>
      </w:r>
    </w:p>
    <w:p w14:paraId="39C4C92A" w14:textId="77777777" w:rsidR="00CF3508" w:rsidRPr="00CF3508" w:rsidRDefault="00CF3508" w:rsidP="00317320">
      <w:pPr>
        <w:pStyle w:val="24"/>
        <w:shd w:val="clear" w:color="auto" w:fill="auto"/>
        <w:spacing w:before="0" w:after="0" w:line="360" w:lineRule="auto"/>
        <w:rPr>
          <w:sz w:val="24"/>
          <w:szCs w:val="24"/>
        </w:rPr>
      </w:pPr>
      <w:r w:rsidRPr="00CF3508">
        <w:rPr>
          <w:sz w:val="24"/>
          <w:szCs w:val="24"/>
        </w:rPr>
        <w:t>Права потребителей и возможности их защиты. Несовершеннолетние как участники гражданско-правовых отношений.</w:t>
      </w:r>
    </w:p>
    <w:p w14:paraId="4D66302A"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lastRenderedPageBreak/>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6452A847" w14:textId="77777777" w:rsidR="00CF3508" w:rsidRPr="00CF3508" w:rsidRDefault="00CF3508" w:rsidP="00317320">
      <w:pPr>
        <w:pStyle w:val="24"/>
        <w:shd w:val="clear" w:color="auto" w:fill="auto"/>
        <w:tabs>
          <w:tab w:val="left" w:pos="642"/>
        </w:tabs>
        <w:spacing w:before="0" w:after="0" w:line="360" w:lineRule="auto"/>
        <w:ind w:firstLine="760"/>
        <w:rPr>
          <w:sz w:val="24"/>
          <w:szCs w:val="24"/>
        </w:rPr>
      </w:pPr>
      <w:r w:rsidRPr="00CF3508">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CF3508">
        <w:rPr>
          <w:sz w:val="24"/>
          <w:szCs w:val="24"/>
        </w:rPr>
        <w:tab/>
        <w:t>осуществлении трудовой деятельности.</w:t>
      </w:r>
    </w:p>
    <w:p w14:paraId="520E90A5" w14:textId="77777777" w:rsidR="00CF3508" w:rsidRDefault="00CF3508" w:rsidP="00317320">
      <w:pPr>
        <w:pStyle w:val="24"/>
        <w:shd w:val="clear" w:color="auto" w:fill="auto"/>
        <w:tabs>
          <w:tab w:val="left" w:pos="3543"/>
          <w:tab w:val="center" w:pos="7297"/>
          <w:tab w:val="right" w:pos="10164"/>
        </w:tabs>
        <w:spacing w:before="0" w:after="0" w:line="360" w:lineRule="auto"/>
        <w:ind w:firstLine="760"/>
        <w:rPr>
          <w:sz w:val="24"/>
          <w:szCs w:val="24"/>
        </w:rPr>
      </w:pPr>
      <w:r w:rsidRPr="00CF3508">
        <w:rPr>
          <w:sz w:val="24"/>
          <w:szCs w:val="24"/>
        </w:rPr>
        <w:t>Виды юридической</w:t>
      </w:r>
      <w:r w:rsidRPr="00CF3508">
        <w:rPr>
          <w:sz w:val="24"/>
          <w:szCs w:val="24"/>
        </w:rPr>
        <w:tab/>
        <w:t>ответственности.</w:t>
      </w:r>
      <w:r w:rsidRPr="00CF3508">
        <w:rPr>
          <w:sz w:val="24"/>
          <w:szCs w:val="24"/>
        </w:rPr>
        <w:tab/>
        <w:t>Гражданско-правовые</w:t>
      </w:r>
      <w:r w:rsidRPr="00CF3508">
        <w:rPr>
          <w:sz w:val="24"/>
          <w:szCs w:val="24"/>
        </w:rPr>
        <w:tab/>
      </w:r>
    </w:p>
    <w:p w14:paraId="13CFF684" w14:textId="77777777" w:rsidR="00CF3508" w:rsidRDefault="00CF3508" w:rsidP="00317320">
      <w:pPr>
        <w:pStyle w:val="24"/>
        <w:shd w:val="clear" w:color="auto" w:fill="auto"/>
        <w:tabs>
          <w:tab w:val="left" w:pos="3543"/>
          <w:tab w:val="center" w:pos="7297"/>
          <w:tab w:val="right" w:pos="10164"/>
        </w:tabs>
        <w:spacing w:before="0" w:after="0" w:line="360" w:lineRule="auto"/>
        <w:ind w:firstLine="760"/>
        <w:rPr>
          <w:sz w:val="24"/>
          <w:szCs w:val="24"/>
        </w:rPr>
      </w:pPr>
      <w:r w:rsidRPr="00CF3508">
        <w:rPr>
          <w:sz w:val="24"/>
          <w:szCs w:val="24"/>
        </w:rPr>
        <w:t>Проступки</w:t>
      </w:r>
      <w:r>
        <w:rPr>
          <w:sz w:val="24"/>
          <w:szCs w:val="24"/>
        </w:rPr>
        <w:t xml:space="preserve"> </w:t>
      </w:r>
      <w:r w:rsidRPr="00CF3508">
        <w:rPr>
          <w:sz w:val="24"/>
          <w:szCs w:val="24"/>
        </w:rPr>
        <w:t>и</w:t>
      </w:r>
      <w:r w:rsidRPr="00CF3508">
        <w:rPr>
          <w:sz w:val="24"/>
          <w:szCs w:val="24"/>
        </w:rPr>
        <w:tab/>
        <w:t>гражданско-правовая</w:t>
      </w:r>
      <w:r w:rsidRPr="00CF3508">
        <w:rPr>
          <w:sz w:val="24"/>
          <w:szCs w:val="24"/>
        </w:rPr>
        <w:tab/>
        <w:t>ответственность.</w:t>
      </w:r>
    </w:p>
    <w:p w14:paraId="2C30E100" w14:textId="77777777" w:rsidR="00CF3508" w:rsidRDefault="00CF3508" w:rsidP="00317320">
      <w:pPr>
        <w:pStyle w:val="24"/>
        <w:shd w:val="clear" w:color="auto" w:fill="auto"/>
        <w:tabs>
          <w:tab w:val="left" w:pos="3543"/>
          <w:tab w:val="center" w:pos="7297"/>
          <w:tab w:val="right" w:pos="10164"/>
        </w:tabs>
        <w:spacing w:before="0" w:after="0" w:line="360" w:lineRule="auto"/>
        <w:ind w:firstLine="760"/>
        <w:rPr>
          <w:sz w:val="24"/>
          <w:szCs w:val="24"/>
        </w:rPr>
      </w:pPr>
      <w:r w:rsidRPr="00CF3508">
        <w:rPr>
          <w:sz w:val="24"/>
          <w:szCs w:val="24"/>
        </w:rPr>
        <w:t>Административные</w:t>
      </w:r>
      <w:r w:rsidRPr="00CF3508">
        <w:rPr>
          <w:sz w:val="24"/>
          <w:szCs w:val="24"/>
        </w:rPr>
        <w:tab/>
        <w:t>проступки</w:t>
      </w:r>
      <w:r>
        <w:rPr>
          <w:sz w:val="24"/>
          <w:szCs w:val="24"/>
        </w:rPr>
        <w:t xml:space="preserve"> и </w:t>
      </w:r>
      <w:r w:rsidRPr="00CF3508">
        <w:rPr>
          <w:sz w:val="24"/>
          <w:szCs w:val="24"/>
        </w:rPr>
        <w:t>административная</w:t>
      </w:r>
      <w:r w:rsidRPr="00CF3508">
        <w:rPr>
          <w:sz w:val="24"/>
          <w:szCs w:val="24"/>
        </w:rPr>
        <w:tab/>
        <w:t>ответственность.</w:t>
      </w:r>
      <w:r w:rsidRPr="00CF3508">
        <w:rPr>
          <w:sz w:val="24"/>
          <w:szCs w:val="24"/>
        </w:rPr>
        <w:tab/>
      </w:r>
    </w:p>
    <w:p w14:paraId="6A347592" w14:textId="77777777" w:rsidR="00CF3508" w:rsidRPr="00CF3508" w:rsidRDefault="00CF3508" w:rsidP="00317320">
      <w:pPr>
        <w:pStyle w:val="24"/>
        <w:shd w:val="clear" w:color="auto" w:fill="auto"/>
        <w:tabs>
          <w:tab w:val="left" w:pos="3543"/>
          <w:tab w:val="center" w:pos="7297"/>
          <w:tab w:val="right" w:pos="10164"/>
        </w:tabs>
        <w:spacing w:before="0" w:after="0" w:line="360" w:lineRule="auto"/>
        <w:ind w:firstLine="760"/>
        <w:rPr>
          <w:sz w:val="24"/>
          <w:szCs w:val="24"/>
        </w:rPr>
      </w:pPr>
      <w:r w:rsidRPr="00CF3508">
        <w:rPr>
          <w:sz w:val="24"/>
          <w:szCs w:val="24"/>
        </w:rPr>
        <w:t>Дисциплинарные</w:t>
      </w:r>
      <w:r w:rsidRPr="00CF3508">
        <w:rPr>
          <w:sz w:val="24"/>
          <w:szCs w:val="24"/>
        </w:rPr>
        <w:tab/>
        <w:t>проступки</w:t>
      </w:r>
      <w:r>
        <w:rPr>
          <w:sz w:val="24"/>
          <w:szCs w:val="24"/>
        </w:rPr>
        <w:t xml:space="preserve"> </w:t>
      </w:r>
      <w:r w:rsidRPr="00CF3508">
        <w:rPr>
          <w:sz w:val="24"/>
          <w:szCs w:val="24"/>
        </w:rPr>
        <w:t>и дисциплинарная ответственность. Преступления и уголовная ответственность. Особенности юридической ответственности несовершеннолетних.</w:t>
      </w:r>
    </w:p>
    <w:p w14:paraId="798F4132"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07C50F3B" w14:textId="77777777" w:rsidR="00CF3508" w:rsidRPr="00517B46" w:rsidRDefault="00CF3508" w:rsidP="00317320">
      <w:pPr>
        <w:pStyle w:val="24"/>
        <w:shd w:val="clear" w:color="auto" w:fill="auto"/>
        <w:tabs>
          <w:tab w:val="left" w:pos="1613"/>
        </w:tabs>
        <w:spacing w:before="0" w:after="0" w:line="360" w:lineRule="auto"/>
        <w:ind w:left="760"/>
        <w:rPr>
          <w:b/>
          <w:sz w:val="24"/>
          <w:szCs w:val="24"/>
        </w:rPr>
      </w:pPr>
      <w:r w:rsidRPr="00517B46">
        <w:rPr>
          <w:b/>
          <w:sz w:val="24"/>
          <w:szCs w:val="24"/>
        </w:rPr>
        <w:t>Содержание обучения в 8 классе.</w:t>
      </w:r>
    </w:p>
    <w:p w14:paraId="2DE60BD9" w14:textId="77777777" w:rsidR="00CF3508" w:rsidRPr="00CF3508" w:rsidRDefault="00CF3508" w:rsidP="00317320">
      <w:pPr>
        <w:pStyle w:val="24"/>
        <w:shd w:val="clear" w:color="auto" w:fill="auto"/>
        <w:tabs>
          <w:tab w:val="left" w:pos="1814"/>
        </w:tabs>
        <w:spacing w:before="0" w:after="0" w:line="360" w:lineRule="auto"/>
        <w:ind w:left="760"/>
        <w:rPr>
          <w:sz w:val="24"/>
          <w:szCs w:val="24"/>
        </w:rPr>
      </w:pPr>
      <w:r w:rsidRPr="00CF3508">
        <w:rPr>
          <w:sz w:val="24"/>
          <w:szCs w:val="24"/>
        </w:rPr>
        <w:t>Человек в экономических отношениях.</w:t>
      </w:r>
    </w:p>
    <w:p w14:paraId="6D614D42"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Экономическая жизнь общества. Потребности и ресурсы, ограниченность ресурсов. Экономический выбор.</w:t>
      </w:r>
    </w:p>
    <w:p w14:paraId="48DDDD7A"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02867EF2"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Предпринимательство. Виды и формы предпринимательской деятельности.</w:t>
      </w:r>
    </w:p>
    <w:p w14:paraId="7CC0B36C"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Обмен. Деньги и их функции. Торговля и её формы. Рыночная экономика. Конкуренция. Спрос и предложение.</w:t>
      </w:r>
    </w:p>
    <w:p w14:paraId="07B02835"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Рыночное равновесие. Невидимая рука рынка. Многообразие рынков.</w:t>
      </w:r>
    </w:p>
    <w:p w14:paraId="0C0327F0"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Предприятие в экономике. Издержки, выручка и прибыль. Как повысить эффективность производства.</w:t>
      </w:r>
    </w:p>
    <w:p w14:paraId="701FDBE1"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Заработная плата и стимулирование труда. Занятость и безработица.</w:t>
      </w:r>
    </w:p>
    <w:p w14:paraId="114341B3"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14:paraId="5C3C2659"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Основные типы финансовых инструментов: акции и облигации.</w:t>
      </w:r>
    </w:p>
    <w:p w14:paraId="0A9818A0"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 xml:space="preserve">Банковские услуги, предоставляемые гражданам (депозит, кредит, платёжная карта, денежные переводы, обмен валюты). Дистанционное банковское обслуживание. </w:t>
      </w:r>
      <w:r w:rsidRPr="00CF3508">
        <w:rPr>
          <w:sz w:val="24"/>
          <w:szCs w:val="24"/>
        </w:rPr>
        <w:lastRenderedPageBreak/>
        <w:t>Страховые услуги. Защита прав потребителя финансовых услуг.</w:t>
      </w:r>
    </w:p>
    <w:p w14:paraId="07F56202"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6BBD9CD3"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14:paraId="64362A09" w14:textId="77777777" w:rsidR="00CF3508" w:rsidRPr="00CF3508" w:rsidRDefault="00CF3508" w:rsidP="00317320">
      <w:pPr>
        <w:pStyle w:val="24"/>
        <w:shd w:val="clear" w:color="auto" w:fill="auto"/>
        <w:tabs>
          <w:tab w:val="left" w:pos="1792"/>
        </w:tabs>
        <w:spacing w:before="0" w:after="0" w:line="360" w:lineRule="auto"/>
        <w:ind w:left="760"/>
        <w:rPr>
          <w:sz w:val="24"/>
          <w:szCs w:val="24"/>
        </w:rPr>
      </w:pPr>
      <w:r w:rsidRPr="00CF3508">
        <w:rPr>
          <w:sz w:val="24"/>
          <w:szCs w:val="24"/>
        </w:rPr>
        <w:t>Человек в мире культуры.</w:t>
      </w:r>
    </w:p>
    <w:p w14:paraId="0CF77DF4"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Культура, её многообразие и формы. Влияние духовной культуры на формирование личности. Современная молодёжная культура.</w:t>
      </w:r>
    </w:p>
    <w:p w14:paraId="0DA7B596"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Наука. Естественные и социально-гуманитарные науки. Роль науки в развитии общества.</w:t>
      </w:r>
    </w:p>
    <w:p w14:paraId="75EDFAF4"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45C15D13"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Политика в сфере культуры и образования в Российской Федерации.</w:t>
      </w:r>
    </w:p>
    <w:p w14:paraId="261C7440"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2CA486A1"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Что такое искусство. Виды искусств. Роль искусства в жизни человека и общества.</w:t>
      </w:r>
    </w:p>
    <w:p w14:paraId="3ECD9DFD"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7132C208" w14:textId="77777777" w:rsidR="00CF3508" w:rsidRPr="00517B46" w:rsidRDefault="00CF3508" w:rsidP="00317320">
      <w:pPr>
        <w:pStyle w:val="24"/>
        <w:shd w:val="clear" w:color="auto" w:fill="auto"/>
        <w:tabs>
          <w:tab w:val="left" w:pos="1586"/>
        </w:tabs>
        <w:spacing w:before="0" w:after="0" w:line="360" w:lineRule="auto"/>
        <w:ind w:left="760"/>
        <w:rPr>
          <w:b/>
          <w:sz w:val="24"/>
          <w:szCs w:val="24"/>
        </w:rPr>
      </w:pPr>
      <w:r w:rsidRPr="00517B46">
        <w:rPr>
          <w:b/>
          <w:sz w:val="24"/>
          <w:szCs w:val="24"/>
        </w:rPr>
        <w:t>Содержание обучения в 9 классе.</w:t>
      </w:r>
    </w:p>
    <w:p w14:paraId="434AA5EA" w14:textId="77777777" w:rsidR="00CF3508" w:rsidRPr="00CF3508" w:rsidRDefault="00CF3508" w:rsidP="00317320">
      <w:pPr>
        <w:pStyle w:val="24"/>
        <w:shd w:val="clear" w:color="auto" w:fill="auto"/>
        <w:tabs>
          <w:tab w:val="left" w:pos="1792"/>
        </w:tabs>
        <w:spacing w:before="0" w:after="0" w:line="360" w:lineRule="auto"/>
        <w:ind w:left="760"/>
        <w:rPr>
          <w:sz w:val="24"/>
          <w:szCs w:val="24"/>
        </w:rPr>
      </w:pPr>
      <w:r w:rsidRPr="00CF3508">
        <w:rPr>
          <w:sz w:val="24"/>
          <w:szCs w:val="24"/>
        </w:rPr>
        <w:t>Человек в политическом измерении.</w:t>
      </w:r>
    </w:p>
    <w:p w14:paraId="21CBE956"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14:paraId="26C34E3A"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14:paraId="2D9CD393"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Политический режим и его виды.</w:t>
      </w:r>
    </w:p>
    <w:p w14:paraId="746D7355"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Демократия, демократические ценности. Правовое государство и гражданское общество.</w:t>
      </w:r>
    </w:p>
    <w:p w14:paraId="25EE8847"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Участие граждан в политике. Выборы, референдум. Политические партии, их роль в демократическом обществе.</w:t>
      </w:r>
    </w:p>
    <w:p w14:paraId="4AEEE422"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lastRenderedPageBreak/>
        <w:t>Общественно-политические организации.</w:t>
      </w:r>
    </w:p>
    <w:p w14:paraId="49B2CC1C" w14:textId="77777777" w:rsidR="00CF3508" w:rsidRPr="00CF3508" w:rsidRDefault="00CF3508" w:rsidP="00317320">
      <w:pPr>
        <w:pStyle w:val="24"/>
        <w:shd w:val="clear" w:color="auto" w:fill="auto"/>
        <w:tabs>
          <w:tab w:val="left" w:pos="1792"/>
        </w:tabs>
        <w:spacing w:before="0" w:after="0" w:line="360" w:lineRule="auto"/>
        <w:ind w:left="760"/>
        <w:rPr>
          <w:sz w:val="24"/>
          <w:szCs w:val="24"/>
        </w:rPr>
      </w:pPr>
      <w:r w:rsidRPr="00CF3508">
        <w:rPr>
          <w:sz w:val="24"/>
          <w:szCs w:val="24"/>
        </w:rPr>
        <w:t>Гражданин и государство.</w:t>
      </w:r>
    </w:p>
    <w:p w14:paraId="6B4D2D41"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0ACE03B6"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1C712294"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Государственное управление. Противодействие коррупции в Российской Федерации.</w:t>
      </w:r>
    </w:p>
    <w:p w14:paraId="3B4849DA"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5F4611FA"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Местное самоуправление.</w:t>
      </w:r>
    </w:p>
    <w:p w14:paraId="1E2C7F3C"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2C19EB5A" w14:textId="77777777" w:rsidR="00CF3508" w:rsidRPr="00CF3508" w:rsidRDefault="00CF3508" w:rsidP="00317320">
      <w:pPr>
        <w:pStyle w:val="24"/>
        <w:shd w:val="clear" w:color="auto" w:fill="auto"/>
        <w:tabs>
          <w:tab w:val="left" w:pos="1814"/>
        </w:tabs>
        <w:spacing w:before="0" w:after="0" w:line="360" w:lineRule="auto"/>
        <w:rPr>
          <w:sz w:val="24"/>
          <w:szCs w:val="24"/>
        </w:rPr>
      </w:pPr>
      <w:r w:rsidRPr="00CF3508">
        <w:rPr>
          <w:sz w:val="24"/>
          <w:szCs w:val="24"/>
        </w:rPr>
        <w:t>Человек в системе социальных отношений.</w:t>
      </w:r>
    </w:p>
    <w:p w14:paraId="7966AB44"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Социальная структура общества. Многообразие социальных общностей и групп.</w:t>
      </w:r>
    </w:p>
    <w:p w14:paraId="72C54C28"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Социальная мобильность.</w:t>
      </w:r>
    </w:p>
    <w:p w14:paraId="16078F7F"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Социальный статус человека в обществе. Социальные роли. Ролевой набор подростка.</w:t>
      </w:r>
    </w:p>
    <w:p w14:paraId="3B18C371"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Социализация личности.</w:t>
      </w:r>
    </w:p>
    <w:p w14:paraId="400EAAC1"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Роль семьи в социализации личности. Функции семьи. Семейные ценности. Основные роли членов семьи.</w:t>
      </w:r>
    </w:p>
    <w:p w14:paraId="0DB98CC0"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Этнос и нация. Россия - многонациональное государство. Этносы и нации в диалоге культур.</w:t>
      </w:r>
    </w:p>
    <w:p w14:paraId="2259650A"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 xml:space="preserve">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w:t>
      </w:r>
      <w:r w:rsidRPr="00CF3508">
        <w:rPr>
          <w:sz w:val="24"/>
          <w:szCs w:val="24"/>
        </w:rPr>
        <w:lastRenderedPageBreak/>
        <w:t>личная значимость здорового образа жизни.</w:t>
      </w:r>
    </w:p>
    <w:p w14:paraId="5A85E874" w14:textId="77777777" w:rsidR="00CF3508" w:rsidRPr="00CF3508" w:rsidRDefault="00CF3508" w:rsidP="00317320">
      <w:pPr>
        <w:pStyle w:val="24"/>
        <w:shd w:val="clear" w:color="auto" w:fill="auto"/>
        <w:tabs>
          <w:tab w:val="left" w:pos="1814"/>
        </w:tabs>
        <w:spacing w:before="0" w:after="0" w:line="360" w:lineRule="auto"/>
        <w:ind w:left="760"/>
        <w:rPr>
          <w:sz w:val="24"/>
          <w:szCs w:val="24"/>
        </w:rPr>
      </w:pPr>
      <w:r w:rsidRPr="00CF3508">
        <w:rPr>
          <w:sz w:val="24"/>
          <w:szCs w:val="24"/>
        </w:rPr>
        <w:t>Человек в современном изменяющемся мире.</w:t>
      </w:r>
    </w:p>
    <w:p w14:paraId="5E339057"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7B355083"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Молодёжь - активный участник общественной жизни. Волонтёрское движение.</w:t>
      </w:r>
    </w:p>
    <w:p w14:paraId="475EBBE8"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Профессии настоящего и будущего. Непрерывное образование и карьера.</w:t>
      </w:r>
    </w:p>
    <w:p w14:paraId="185B991D"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Здоровый образ жизни. Социальная и личная значимость здорового образа жизни. Мода и спорт.</w:t>
      </w:r>
    </w:p>
    <w:p w14:paraId="0D0D9B3F"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Современные формы связи и коммуникации: как они изменили мир. Особенности общения в виртуальном пространстве.</w:t>
      </w:r>
    </w:p>
    <w:p w14:paraId="5E096BB8"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Перспективы развития общества.</w:t>
      </w:r>
    </w:p>
    <w:p w14:paraId="2A7655A6" w14:textId="77777777" w:rsidR="00CF3508" w:rsidRPr="00517B46" w:rsidRDefault="00CF3508" w:rsidP="00317320">
      <w:pPr>
        <w:pStyle w:val="24"/>
        <w:shd w:val="clear" w:color="auto" w:fill="auto"/>
        <w:tabs>
          <w:tab w:val="left" w:pos="1608"/>
        </w:tabs>
        <w:spacing w:before="0" w:after="0" w:line="360" w:lineRule="auto"/>
        <w:ind w:left="760"/>
        <w:rPr>
          <w:b/>
          <w:sz w:val="24"/>
          <w:szCs w:val="24"/>
        </w:rPr>
      </w:pPr>
      <w:r w:rsidRPr="00517B46">
        <w:rPr>
          <w:b/>
          <w:sz w:val="24"/>
          <w:szCs w:val="24"/>
        </w:rPr>
        <w:t>Планируемые результаты освоения программы по обществознанию.</w:t>
      </w:r>
    </w:p>
    <w:p w14:paraId="18C0990C" w14:textId="77777777" w:rsidR="00CF3508" w:rsidRPr="00CF3508" w:rsidRDefault="00CF3508" w:rsidP="00317320">
      <w:pPr>
        <w:pStyle w:val="24"/>
        <w:shd w:val="clear" w:color="auto" w:fill="auto"/>
        <w:tabs>
          <w:tab w:val="left" w:pos="1738"/>
        </w:tabs>
        <w:spacing w:before="0" w:after="0" w:line="360" w:lineRule="auto"/>
        <w:rPr>
          <w:sz w:val="24"/>
          <w:szCs w:val="24"/>
        </w:rPr>
      </w:pPr>
      <w:r w:rsidRPr="00CF3508">
        <w:rPr>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2FBC2FBC" w14:textId="77777777" w:rsidR="00CF3508" w:rsidRPr="00CF3508" w:rsidRDefault="00CF3508" w:rsidP="00317320">
      <w:pPr>
        <w:pStyle w:val="24"/>
        <w:numPr>
          <w:ilvl w:val="0"/>
          <w:numId w:val="29"/>
        </w:numPr>
        <w:shd w:val="clear" w:color="auto" w:fill="auto"/>
        <w:tabs>
          <w:tab w:val="left" w:pos="1081"/>
        </w:tabs>
        <w:spacing w:before="0" w:after="0" w:line="360" w:lineRule="auto"/>
        <w:ind w:firstLine="760"/>
        <w:rPr>
          <w:sz w:val="24"/>
          <w:szCs w:val="24"/>
        </w:rPr>
      </w:pPr>
      <w:r w:rsidRPr="00CF3508">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618018FC" w14:textId="77777777" w:rsidR="00CF3508" w:rsidRPr="00CF3508" w:rsidRDefault="00CF3508" w:rsidP="00317320">
      <w:pPr>
        <w:pStyle w:val="24"/>
        <w:numPr>
          <w:ilvl w:val="0"/>
          <w:numId w:val="29"/>
        </w:numPr>
        <w:shd w:val="clear" w:color="auto" w:fill="auto"/>
        <w:tabs>
          <w:tab w:val="left" w:pos="1076"/>
        </w:tabs>
        <w:spacing w:before="0" w:after="0" w:line="360" w:lineRule="auto"/>
        <w:ind w:firstLine="760"/>
        <w:rPr>
          <w:sz w:val="24"/>
          <w:szCs w:val="24"/>
        </w:rPr>
      </w:pPr>
      <w:r w:rsidRPr="00CF3508">
        <w:rPr>
          <w:sz w:val="24"/>
          <w:szCs w:val="24"/>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sidRPr="00CF3508">
        <w:rPr>
          <w:sz w:val="24"/>
          <w:szCs w:val="24"/>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0A4B65A6" w14:textId="77777777" w:rsidR="00CF3508" w:rsidRPr="00CF3508" w:rsidRDefault="00CF3508" w:rsidP="00317320">
      <w:pPr>
        <w:pStyle w:val="24"/>
        <w:numPr>
          <w:ilvl w:val="0"/>
          <w:numId w:val="29"/>
        </w:numPr>
        <w:shd w:val="clear" w:color="auto" w:fill="auto"/>
        <w:tabs>
          <w:tab w:val="left" w:pos="361"/>
        </w:tabs>
        <w:spacing w:before="0" w:after="0" w:line="360" w:lineRule="auto"/>
        <w:ind w:firstLine="760"/>
        <w:rPr>
          <w:sz w:val="24"/>
          <w:szCs w:val="24"/>
        </w:rPr>
      </w:pPr>
      <w:r w:rsidRPr="00CF3508">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9874C94" w14:textId="77777777" w:rsidR="00CF3508" w:rsidRPr="00CF3508" w:rsidRDefault="00CF3508" w:rsidP="00317320">
      <w:pPr>
        <w:pStyle w:val="24"/>
        <w:numPr>
          <w:ilvl w:val="0"/>
          <w:numId w:val="29"/>
        </w:numPr>
        <w:shd w:val="clear" w:color="auto" w:fill="auto"/>
        <w:tabs>
          <w:tab w:val="left" w:pos="1071"/>
        </w:tabs>
        <w:spacing w:before="0" w:after="0" w:line="360" w:lineRule="auto"/>
        <w:ind w:firstLine="740"/>
        <w:rPr>
          <w:sz w:val="24"/>
          <w:szCs w:val="24"/>
        </w:rPr>
      </w:pPr>
      <w:r w:rsidRPr="00CF3508">
        <w:rPr>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269170E1" w14:textId="77777777" w:rsidR="00CF3508" w:rsidRPr="00CF3508" w:rsidRDefault="00CF3508" w:rsidP="00317320">
      <w:pPr>
        <w:pStyle w:val="24"/>
        <w:numPr>
          <w:ilvl w:val="0"/>
          <w:numId w:val="29"/>
        </w:numPr>
        <w:shd w:val="clear" w:color="auto" w:fill="auto"/>
        <w:tabs>
          <w:tab w:val="left" w:pos="1081"/>
        </w:tabs>
        <w:spacing w:before="0" w:after="0" w:line="360" w:lineRule="auto"/>
        <w:ind w:firstLine="740"/>
        <w:rPr>
          <w:sz w:val="24"/>
          <w:szCs w:val="24"/>
        </w:rPr>
      </w:pPr>
      <w:r w:rsidRPr="00CF3508">
        <w:rPr>
          <w:sz w:val="24"/>
          <w:szCs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34A43A89" w14:textId="77777777" w:rsidR="00CF3508" w:rsidRPr="00CF3508" w:rsidRDefault="00CF3508" w:rsidP="00317320">
      <w:pPr>
        <w:pStyle w:val="24"/>
        <w:numPr>
          <w:ilvl w:val="0"/>
          <w:numId w:val="29"/>
        </w:numPr>
        <w:shd w:val="clear" w:color="auto" w:fill="auto"/>
        <w:tabs>
          <w:tab w:val="left" w:pos="1071"/>
        </w:tabs>
        <w:spacing w:before="0" w:after="0" w:line="360" w:lineRule="auto"/>
        <w:ind w:firstLine="740"/>
        <w:rPr>
          <w:sz w:val="24"/>
          <w:szCs w:val="24"/>
        </w:rPr>
      </w:pPr>
      <w:r w:rsidRPr="00CF3508">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14:paraId="1B666899" w14:textId="77777777" w:rsidR="00CF3508" w:rsidRPr="00CF3508" w:rsidRDefault="00CF3508" w:rsidP="00317320">
      <w:pPr>
        <w:pStyle w:val="24"/>
        <w:shd w:val="clear" w:color="auto" w:fill="auto"/>
        <w:spacing w:before="0" w:after="0" w:line="360" w:lineRule="auto"/>
        <w:rPr>
          <w:sz w:val="24"/>
          <w:szCs w:val="24"/>
        </w:rPr>
      </w:pPr>
      <w:r w:rsidRPr="00CF3508">
        <w:rPr>
          <w:sz w:val="24"/>
          <w:szCs w:val="24"/>
        </w:rPr>
        <w:t xml:space="preserve">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w:t>
      </w:r>
      <w:r w:rsidRPr="00CF3508">
        <w:rPr>
          <w:sz w:val="24"/>
          <w:szCs w:val="24"/>
        </w:rPr>
        <w:lastRenderedPageBreak/>
        <w:t>планов с учётом личных и общественных интересов и потребностей;</w:t>
      </w:r>
    </w:p>
    <w:p w14:paraId="42C76C5B" w14:textId="77777777" w:rsidR="00CF3508" w:rsidRPr="00CF3508" w:rsidRDefault="00CF3508" w:rsidP="00317320">
      <w:pPr>
        <w:pStyle w:val="24"/>
        <w:numPr>
          <w:ilvl w:val="0"/>
          <w:numId w:val="29"/>
        </w:numPr>
        <w:shd w:val="clear" w:color="auto" w:fill="auto"/>
        <w:tabs>
          <w:tab w:val="left" w:pos="1076"/>
        </w:tabs>
        <w:spacing w:before="0" w:after="0" w:line="360" w:lineRule="auto"/>
        <w:ind w:firstLine="740"/>
        <w:rPr>
          <w:sz w:val="24"/>
          <w:szCs w:val="24"/>
        </w:rPr>
      </w:pPr>
      <w:r w:rsidRPr="00CF3508">
        <w:rPr>
          <w:sz w:val="24"/>
          <w:szCs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794B06D" w14:textId="77777777" w:rsidR="00CF3508" w:rsidRPr="00CF3508" w:rsidRDefault="00CF3508" w:rsidP="00317320">
      <w:pPr>
        <w:pStyle w:val="24"/>
        <w:numPr>
          <w:ilvl w:val="0"/>
          <w:numId w:val="29"/>
        </w:numPr>
        <w:shd w:val="clear" w:color="auto" w:fill="auto"/>
        <w:tabs>
          <w:tab w:val="left" w:pos="1086"/>
        </w:tabs>
        <w:spacing w:before="0" w:after="0" w:line="360" w:lineRule="auto"/>
        <w:ind w:firstLine="740"/>
        <w:rPr>
          <w:sz w:val="24"/>
          <w:szCs w:val="24"/>
        </w:rPr>
      </w:pPr>
      <w:r w:rsidRPr="00CF3508">
        <w:rPr>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E414FD8" w14:textId="77777777" w:rsidR="00CF3508" w:rsidRPr="00CF3508" w:rsidRDefault="00CF3508" w:rsidP="00317320">
      <w:pPr>
        <w:pStyle w:val="24"/>
        <w:shd w:val="clear" w:color="auto" w:fill="auto"/>
        <w:tabs>
          <w:tab w:val="left" w:pos="1734"/>
        </w:tabs>
        <w:spacing w:before="0" w:after="0" w:line="360" w:lineRule="auto"/>
        <w:rPr>
          <w:sz w:val="24"/>
          <w:szCs w:val="24"/>
        </w:rPr>
      </w:pPr>
      <w:r w:rsidRPr="00CF3508">
        <w:rPr>
          <w:sz w:val="24"/>
          <w:szCs w:val="24"/>
        </w:rPr>
        <w:t>Личностные результаты, обеспечивающие адаптацию обучающегося к изменяющимся условиям социальной и природной среды:</w:t>
      </w:r>
    </w:p>
    <w:p w14:paraId="4AA0C9E4"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56E010E"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способность обучающихся во взаимодействии в условиях неопределенности, открытость опыту и знаниям других;</w:t>
      </w:r>
    </w:p>
    <w:p w14:paraId="382B25AB"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A50D1B5"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3989FC9F"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w:t>
      </w:r>
      <w:r w:rsidRPr="00CF3508">
        <w:rPr>
          <w:sz w:val="24"/>
          <w:szCs w:val="24"/>
        </w:rPr>
        <w:lastRenderedPageBreak/>
        <w:t>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DAD40DE"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умение анализировать и выявлять взаимосвязи природы, общества и экономики;</w:t>
      </w:r>
    </w:p>
    <w:p w14:paraId="7A9E6E12"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2AF19842"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116AEF3A"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4E682FFA" w14:textId="77777777" w:rsidR="00CF3508" w:rsidRPr="00CF3508" w:rsidRDefault="00CF3508" w:rsidP="00317320">
      <w:pPr>
        <w:pStyle w:val="24"/>
        <w:shd w:val="clear" w:color="auto" w:fill="auto"/>
        <w:tabs>
          <w:tab w:val="left" w:pos="1738"/>
        </w:tabs>
        <w:spacing w:before="0" w:after="0" w:line="360" w:lineRule="auto"/>
        <w:rPr>
          <w:sz w:val="24"/>
          <w:szCs w:val="24"/>
        </w:rPr>
      </w:pPr>
      <w:r w:rsidRPr="00CF3508">
        <w:rPr>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E057499" w14:textId="77777777" w:rsidR="00CF3508" w:rsidRPr="00CF3508" w:rsidRDefault="00CF3508" w:rsidP="00317320">
      <w:pPr>
        <w:pStyle w:val="24"/>
        <w:shd w:val="clear" w:color="auto" w:fill="auto"/>
        <w:tabs>
          <w:tab w:val="left" w:pos="1950"/>
        </w:tabs>
        <w:spacing w:before="0" w:after="0" w:line="360" w:lineRule="auto"/>
        <w:rPr>
          <w:sz w:val="24"/>
          <w:szCs w:val="24"/>
        </w:rPr>
      </w:pPr>
      <w:r w:rsidRPr="00CF3508">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14:paraId="0256BED8"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54E40CDB"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с учётом предложенной задачи выявлять закономерности и противоречия в рассматриваемых фактах, данных и наблюдениях;</w:t>
      </w:r>
    </w:p>
    <w:p w14:paraId="4BCE03BA"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3971E311"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6120DD9D"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4E2B317"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осознавать невозможность контролировать всё вокруг.</w:t>
      </w:r>
    </w:p>
    <w:p w14:paraId="47FD5824" w14:textId="77777777" w:rsidR="00CF3508" w:rsidRPr="00CF3508" w:rsidRDefault="00CF3508" w:rsidP="00317320">
      <w:pPr>
        <w:pStyle w:val="24"/>
        <w:shd w:val="clear" w:color="auto" w:fill="auto"/>
        <w:tabs>
          <w:tab w:val="left" w:pos="1947"/>
        </w:tabs>
        <w:spacing w:before="0" w:after="0" w:line="360" w:lineRule="auto"/>
        <w:rPr>
          <w:sz w:val="24"/>
          <w:szCs w:val="24"/>
        </w:rPr>
      </w:pPr>
      <w:r w:rsidRPr="00CF3508">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D2B2E4D"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lastRenderedPageBreak/>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C9C15EA"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формулировать гипотезу об истинности собственных суждений и суждений других, аргументировать свою позицию, мнение;</w:t>
      </w:r>
    </w:p>
    <w:p w14:paraId="6B0198F5"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3755DEDF"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оценивать на применимость и достоверность информацию, полученную в ходе исследования;</w:t>
      </w:r>
    </w:p>
    <w:p w14:paraId="7453F231"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14:paraId="537F3231" w14:textId="77777777" w:rsidR="00CF3508" w:rsidRPr="00CF3508" w:rsidRDefault="00CF3508" w:rsidP="00317320">
      <w:pPr>
        <w:pStyle w:val="24"/>
        <w:shd w:val="clear" w:color="auto" w:fill="auto"/>
        <w:spacing w:before="0" w:after="0" w:line="360" w:lineRule="auto"/>
        <w:rPr>
          <w:sz w:val="24"/>
          <w:szCs w:val="24"/>
        </w:rPr>
      </w:pPr>
      <w:r w:rsidRPr="00CF3508">
        <w:rPr>
          <w:sz w:val="24"/>
          <w:szCs w:val="24"/>
        </w:rPr>
        <w:t>достоверности полученных выводов и обобщений;</w:t>
      </w:r>
    </w:p>
    <w:p w14:paraId="51B56D52"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82FD5BB" w14:textId="77777777" w:rsidR="00CF3508" w:rsidRPr="00CF3508" w:rsidRDefault="00517B46" w:rsidP="00317320">
      <w:pPr>
        <w:pStyle w:val="24"/>
        <w:shd w:val="clear" w:color="auto" w:fill="auto"/>
        <w:tabs>
          <w:tab w:val="left" w:pos="2483"/>
          <w:tab w:val="left" w:pos="4590"/>
          <w:tab w:val="left" w:pos="7830"/>
        </w:tabs>
        <w:spacing w:before="0" w:after="0" w:line="360" w:lineRule="auto"/>
        <w:rPr>
          <w:sz w:val="24"/>
          <w:szCs w:val="24"/>
        </w:rPr>
      </w:pPr>
      <w:r>
        <w:rPr>
          <w:sz w:val="24"/>
          <w:szCs w:val="24"/>
        </w:rPr>
        <w:t xml:space="preserve"> У обучающегося </w:t>
      </w:r>
      <w:r w:rsidR="00CF3508" w:rsidRPr="00CF3508">
        <w:rPr>
          <w:sz w:val="24"/>
          <w:szCs w:val="24"/>
        </w:rPr>
        <w:t>буду</w:t>
      </w:r>
      <w:r>
        <w:rPr>
          <w:sz w:val="24"/>
          <w:szCs w:val="24"/>
        </w:rPr>
        <w:t>т сформированы</w:t>
      </w:r>
      <w:r>
        <w:rPr>
          <w:sz w:val="24"/>
          <w:szCs w:val="24"/>
        </w:rPr>
        <w:tab/>
        <w:t xml:space="preserve">умения работать </w:t>
      </w:r>
      <w:r w:rsidR="00CF3508" w:rsidRPr="00CF3508">
        <w:rPr>
          <w:sz w:val="24"/>
          <w:szCs w:val="24"/>
        </w:rPr>
        <w:t>с информацией как часть познавательных универсальных учебных действий:</w:t>
      </w:r>
    </w:p>
    <w:p w14:paraId="1E2732D7"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0D615A8" w14:textId="77777777" w:rsidR="00CF3508" w:rsidRPr="00CF3508" w:rsidRDefault="00517B46" w:rsidP="00317320">
      <w:pPr>
        <w:pStyle w:val="24"/>
        <w:shd w:val="clear" w:color="auto" w:fill="auto"/>
        <w:tabs>
          <w:tab w:val="left" w:pos="2483"/>
          <w:tab w:val="left" w:pos="4590"/>
          <w:tab w:val="left" w:pos="7830"/>
        </w:tabs>
        <w:spacing w:before="0" w:after="0" w:line="360" w:lineRule="auto"/>
        <w:ind w:firstLine="760"/>
        <w:rPr>
          <w:sz w:val="24"/>
          <w:szCs w:val="24"/>
        </w:rPr>
      </w:pPr>
      <w:r>
        <w:rPr>
          <w:sz w:val="24"/>
          <w:szCs w:val="24"/>
        </w:rPr>
        <w:t xml:space="preserve">выбирать, анализировать, </w:t>
      </w:r>
      <w:r w:rsidR="00CF3508" w:rsidRPr="00CF3508">
        <w:rPr>
          <w:sz w:val="24"/>
          <w:szCs w:val="24"/>
        </w:rPr>
        <w:t>систематизировать и</w:t>
      </w:r>
      <w:r w:rsidR="00CF3508">
        <w:rPr>
          <w:sz w:val="24"/>
          <w:szCs w:val="24"/>
        </w:rPr>
        <w:t xml:space="preserve"> </w:t>
      </w:r>
      <w:r w:rsidR="00CF3508" w:rsidRPr="00CF3508">
        <w:rPr>
          <w:sz w:val="24"/>
          <w:szCs w:val="24"/>
        </w:rPr>
        <w:t>интерпретировать</w:t>
      </w:r>
      <w:r w:rsidR="00CF3508">
        <w:rPr>
          <w:sz w:val="24"/>
          <w:szCs w:val="24"/>
        </w:rPr>
        <w:t xml:space="preserve"> </w:t>
      </w:r>
      <w:r w:rsidR="00CF3508" w:rsidRPr="00CF3508">
        <w:rPr>
          <w:sz w:val="24"/>
          <w:szCs w:val="24"/>
        </w:rPr>
        <w:t>информацию различных видов и форм представления;</w:t>
      </w:r>
    </w:p>
    <w:p w14:paraId="1009A6AD"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5D4BE9C0"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14:paraId="44535FB7" w14:textId="77777777" w:rsidR="00CF3508" w:rsidRPr="00CF3508" w:rsidRDefault="00CF3508" w:rsidP="00317320">
      <w:pPr>
        <w:pStyle w:val="24"/>
        <w:shd w:val="clear" w:color="auto" w:fill="auto"/>
        <w:tabs>
          <w:tab w:val="left" w:pos="1995"/>
        </w:tabs>
        <w:spacing w:before="0" w:after="0" w:line="360" w:lineRule="auto"/>
        <w:rPr>
          <w:sz w:val="24"/>
          <w:szCs w:val="24"/>
        </w:rPr>
      </w:pPr>
      <w:r w:rsidRPr="00CF3508">
        <w:rPr>
          <w:sz w:val="24"/>
          <w:szCs w:val="24"/>
        </w:rPr>
        <w:t>У обучающегося будут сформированы умения общения как часть коммуникативных универсальных учебных действий:</w:t>
      </w:r>
    </w:p>
    <w:p w14:paraId="4D8BB7B6"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воспринимать и формулировать суждения, выражать эмоции в соответствии с целями и условиями общения;</w:t>
      </w:r>
    </w:p>
    <w:p w14:paraId="04139EDB"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 xml:space="preserve">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w:t>
      </w:r>
      <w:r w:rsidRPr="00CF3508">
        <w:rPr>
          <w:sz w:val="24"/>
          <w:szCs w:val="24"/>
        </w:rPr>
        <w:lastRenderedPageBreak/>
        <w:t>предпосылки конфликтных ситуаций и смягчать конфликты, вести переговоры;</w:t>
      </w:r>
    </w:p>
    <w:p w14:paraId="7FC1F3F2"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4EB89A8D"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B0DF502"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сопоставлять свои суждения с суждениями других участников диалога,</w:t>
      </w:r>
    </w:p>
    <w:p w14:paraId="017D02C8" w14:textId="77777777" w:rsidR="00CF3508" w:rsidRPr="00CF3508" w:rsidRDefault="00CF3508" w:rsidP="00317320">
      <w:pPr>
        <w:pStyle w:val="24"/>
        <w:shd w:val="clear" w:color="auto" w:fill="auto"/>
        <w:spacing w:before="0" w:after="0" w:line="360" w:lineRule="auto"/>
        <w:rPr>
          <w:sz w:val="24"/>
          <w:szCs w:val="24"/>
        </w:rPr>
      </w:pPr>
      <w:r w:rsidRPr="00CF3508">
        <w:rPr>
          <w:sz w:val="24"/>
          <w:szCs w:val="24"/>
        </w:rPr>
        <w:t>обнаруживать различие и сходство позиций;</w:t>
      </w:r>
    </w:p>
    <w:p w14:paraId="33E056D9"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0709268" w14:textId="77777777" w:rsidR="00CF3508" w:rsidRPr="00CF3508" w:rsidRDefault="00CF3508" w:rsidP="00317320">
      <w:pPr>
        <w:pStyle w:val="24"/>
        <w:shd w:val="clear" w:color="auto" w:fill="auto"/>
        <w:tabs>
          <w:tab w:val="left" w:pos="1960"/>
        </w:tabs>
        <w:spacing w:before="0" w:after="0" w:line="360" w:lineRule="auto"/>
        <w:rPr>
          <w:sz w:val="24"/>
          <w:szCs w:val="24"/>
        </w:rPr>
      </w:pPr>
      <w:r w:rsidRPr="00CF3508">
        <w:rPr>
          <w:sz w:val="24"/>
          <w:szCs w:val="24"/>
        </w:rPr>
        <w:t>У обучающегося будут сформированы умения самоорганизации как части регулятивных универсальных учебных действий:</w:t>
      </w:r>
    </w:p>
    <w:p w14:paraId="39AD8160"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14:paraId="50491D16"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FEDAD56"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C1F75A2"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проводить выбор и брать ответственность за решение.</w:t>
      </w:r>
    </w:p>
    <w:p w14:paraId="5DF0CD4C" w14:textId="77777777" w:rsidR="00CF3508" w:rsidRPr="00CF3508" w:rsidRDefault="00CF3508" w:rsidP="00317320">
      <w:pPr>
        <w:pStyle w:val="24"/>
        <w:shd w:val="clear" w:color="auto" w:fill="auto"/>
        <w:tabs>
          <w:tab w:val="left" w:pos="1960"/>
        </w:tabs>
        <w:spacing w:before="0" w:after="0" w:line="360" w:lineRule="auto"/>
        <w:rPr>
          <w:sz w:val="24"/>
          <w:szCs w:val="24"/>
        </w:rPr>
      </w:pPr>
      <w:r w:rsidRPr="00CF3508">
        <w:rPr>
          <w:sz w:val="24"/>
          <w:szCs w:val="24"/>
        </w:rPr>
        <w:t>У обучающегося будут сформированы умения совместной деятельности:</w:t>
      </w:r>
    </w:p>
    <w:p w14:paraId="7A00C9C7"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B49CA16"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8DA6BF6"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уметь обобщать мнения нескольких человек, проявлять готовность руководить, выполнять поручения, подчиняться;</w:t>
      </w:r>
    </w:p>
    <w:p w14:paraId="5E6C7829"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w:t>
      </w:r>
      <w:r w:rsidRPr="00CF3508">
        <w:rPr>
          <w:sz w:val="24"/>
          <w:szCs w:val="24"/>
        </w:rPr>
        <w:lastRenderedPageBreak/>
        <w:t>между членами команды, участвовать в групповых формах работы (обсуждения, обмен мнений, «мозговые штурмы» и иные);</w:t>
      </w:r>
    </w:p>
    <w:p w14:paraId="024A94CA"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23ABF56"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2CAF155" w14:textId="77777777" w:rsidR="00CF3508" w:rsidRPr="00CF3508" w:rsidRDefault="00CF3508" w:rsidP="00317320">
      <w:pPr>
        <w:pStyle w:val="24"/>
        <w:shd w:val="clear" w:color="auto" w:fill="auto"/>
        <w:tabs>
          <w:tab w:val="left" w:pos="1950"/>
        </w:tabs>
        <w:spacing w:before="0" w:after="0" w:line="360" w:lineRule="auto"/>
        <w:rPr>
          <w:sz w:val="24"/>
          <w:szCs w:val="24"/>
        </w:rPr>
      </w:pPr>
      <w:r w:rsidRPr="00CF3508">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5E98FEFF"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E7B6CE1"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00CD153"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16C731F9" w14:textId="77777777" w:rsidR="00CF3508" w:rsidRPr="00CF3508" w:rsidRDefault="00CF3508" w:rsidP="00317320">
      <w:pPr>
        <w:pStyle w:val="24"/>
        <w:shd w:val="clear" w:color="auto" w:fill="auto"/>
        <w:spacing w:before="0" w:after="0" w:line="360" w:lineRule="auto"/>
        <w:ind w:left="740" w:right="140"/>
        <w:rPr>
          <w:sz w:val="24"/>
          <w:szCs w:val="24"/>
        </w:rPr>
      </w:pPr>
      <w:r w:rsidRPr="00CF3508">
        <w:rPr>
          <w:sz w:val="24"/>
          <w:szCs w:val="24"/>
        </w:rPr>
        <w:t>различать, называть и управлять собственными эмоциями и эмоциями других; выявлять и анализировать причины эмоций;</w:t>
      </w:r>
    </w:p>
    <w:p w14:paraId="72D4E89B"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ставить себя на место другого человека, понимать мотивы и намерения другого;</w:t>
      </w:r>
    </w:p>
    <w:p w14:paraId="6CEC89A0" w14:textId="77777777" w:rsidR="00CF3508" w:rsidRPr="00CF3508" w:rsidRDefault="00CF3508" w:rsidP="00317320">
      <w:pPr>
        <w:pStyle w:val="24"/>
        <w:shd w:val="clear" w:color="auto" w:fill="auto"/>
        <w:spacing w:before="0" w:after="0" w:line="360" w:lineRule="auto"/>
        <w:ind w:left="740"/>
        <w:rPr>
          <w:sz w:val="24"/>
          <w:szCs w:val="24"/>
        </w:rPr>
      </w:pPr>
      <w:r w:rsidRPr="00CF3508">
        <w:rPr>
          <w:sz w:val="24"/>
          <w:szCs w:val="24"/>
        </w:rPr>
        <w:t>регулировать способ выражения эмоций; осознанно</w:t>
      </w:r>
      <w:r>
        <w:rPr>
          <w:sz w:val="24"/>
          <w:szCs w:val="24"/>
        </w:rPr>
        <w:t xml:space="preserve"> </w:t>
      </w:r>
      <w:r w:rsidRPr="00CF3508">
        <w:rPr>
          <w:sz w:val="24"/>
          <w:szCs w:val="24"/>
        </w:rPr>
        <w:t>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14:paraId="4968C120" w14:textId="77777777" w:rsidR="00CF3508" w:rsidRPr="00CF3508" w:rsidRDefault="00CF3508" w:rsidP="00317320">
      <w:pPr>
        <w:pStyle w:val="24"/>
        <w:shd w:val="clear" w:color="auto" w:fill="auto"/>
        <w:tabs>
          <w:tab w:val="left" w:pos="1739"/>
        </w:tabs>
        <w:spacing w:before="0" w:after="0" w:line="360" w:lineRule="auto"/>
        <w:ind w:left="740"/>
        <w:rPr>
          <w:sz w:val="24"/>
          <w:szCs w:val="24"/>
        </w:rPr>
      </w:pPr>
      <w:r w:rsidRPr="00CF3508">
        <w:rPr>
          <w:sz w:val="24"/>
          <w:szCs w:val="24"/>
        </w:rPr>
        <w:t>Предметные результаты освое</w:t>
      </w:r>
      <w:r w:rsidR="00517B46">
        <w:rPr>
          <w:sz w:val="24"/>
          <w:szCs w:val="24"/>
        </w:rPr>
        <w:t xml:space="preserve">ния программы по обществознанию </w:t>
      </w:r>
      <w:r w:rsidRPr="00CF3508">
        <w:rPr>
          <w:sz w:val="24"/>
          <w:szCs w:val="24"/>
        </w:rPr>
        <w:t>на уровне основного общего образования должны обеспечивать:</w:t>
      </w:r>
    </w:p>
    <w:p w14:paraId="52C5C828" w14:textId="77777777" w:rsidR="00CF3508" w:rsidRPr="00CF3508" w:rsidRDefault="00CF3508" w:rsidP="00317320">
      <w:pPr>
        <w:pStyle w:val="24"/>
        <w:numPr>
          <w:ilvl w:val="0"/>
          <w:numId w:val="30"/>
        </w:numPr>
        <w:shd w:val="clear" w:color="auto" w:fill="auto"/>
        <w:tabs>
          <w:tab w:val="left" w:pos="1085"/>
        </w:tabs>
        <w:spacing w:before="0" w:after="0" w:line="360" w:lineRule="auto"/>
        <w:ind w:firstLine="760"/>
        <w:rPr>
          <w:sz w:val="24"/>
          <w:szCs w:val="24"/>
        </w:rPr>
      </w:pPr>
      <w:r w:rsidRPr="00CF3508">
        <w:rPr>
          <w:sz w:val="24"/>
          <w:szCs w:val="24"/>
        </w:rP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w:t>
      </w:r>
      <w:r w:rsidRPr="00CF3508">
        <w:rPr>
          <w:sz w:val="24"/>
          <w:szCs w:val="24"/>
        </w:rPr>
        <w:lastRenderedPageBreak/>
        <w:t>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089C9714" w14:textId="77777777" w:rsidR="00CF3508" w:rsidRPr="00CF3508" w:rsidRDefault="00CF3508" w:rsidP="00317320">
      <w:pPr>
        <w:pStyle w:val="24"/>
        <w:numPr>
          <w:ilvl w:val="0"/>
          <w:numId w:val="30"/>
        </w:numPr>
        <w:shd w:val="clear" w:color="auto" w:fill="auto"/>
        <w:tabs>
          <w:tab w:val="left" w:pos="1085"/>
        </w:tabs>
        <w:spacing w:before="0" w:after="0" w:line="360" w:lineRule="auto"/>
        <w:ind w:firstLine="760"/>
        <w:rPr>
          <w:sz w:val="24"/>
          <w:szCs w:val="24"/>
        </w:rPr>
      </w:pPr>
      <w:r w:rsidRPr="00CF3508">
        <w:rPr>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7A5C86FF" w14:textId="77777777" w:rsidR="00CF3508" w:rsidRPr="00CF3508" w:rsidRDefault="00CF3508" w:rsidP="00317320">
      <w:pPr>
        <w:pStyle w:val="24"/>
        <w:numPr>
          <w:ilvl w:val="0"/>
          <w:numId w:val="30"/>
        </w:numPr>
        <w:shd w:val="clear" w:color="auto" w:fill="auto"/>
        <w:tabs>
          <w:tab w:val="left" w:pos="1086"/>
        </w:tabs>
        <w:spacing w:before="0" w:after="0" w:line="360" w:lineRule="auto"/>
        <w:ind w:firstLine="760"/>
        <w:rPr>
          <w:sz w:val="24"/>
          <w:szCs w:val="24"/>
        </w:rPr>
      </w:pPr>
      <w:r w:rsidRPr="00CF3508">
        <w:rPr>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4AB3CF56" w14:textId="77777777" w:rsidR="00CF3508" w:rsidRPr="00CF3508" w:rsidRDefault="00CF3508" w:rsidP="00317320">
      <w:pPr>
        <w:pStyle w:val="24"/>
        <w:numPr>
          <w:ilvl w:val="0"/>
          <w:numId w:val="30"/>
        </w:numPr>
        <w:shd w:val="clear" w:color="auto" w:fill="auto"/>
        <w:tabs>
          <w:tab w:val="left" w:pos="361"/>
        </w:tabs>
        <w:spacing w:before="0" w:after="0" w:line="360" w:lineRule="auto"/>
        <w:ind w:firstLine="760"/>
        <w:rPr>
          <w:sz w:val="24"/>
          <w:szCs w:val="24"/>
        </w:rPr>
      </w:pPr>
      <w:r w:rsidRPr="00CF3508">
        <w:rPr>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6F25E2E4" w14:textId="77777777" w:rsidR="00CF3508" w:rsidRPr="00CF3508" w:rsidRDefault="00CF3508" w:rsidP="00317320">
      <w:pPr>
        <w:pStyle w:val="24"/>
        <w:numPr>
          <w:ilvl w:val="0"/>
          <w:numId w:val="30"/>
        </w:numPr>
        <w:shd w:val="clear" w:color="auto" w:fill="auto"/>
        <w:tabs>
          <w:tab w:val="left" w:pos="1122"/>
        </w:tabs>
        <w:spacing w:before="0" w:after="0" w:line="360" w:lineRule="auto"/>
        <w:ind w:firstLine="760"/>
        <w:rPr>
          <w:sz w:val="24"/>
          <w:szCs w:val="24"/>
        </w:rPr>
      </w:pPr>
      <w:r w:rsidRPr="00CF3508">
        <w:rPr>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1B7E3E11" w14:textId="77777777" w:rsidR="00CF3508" w:rsidRPr="00CF3508" w:rsidRDefault="00CF3508" w:rsidP="00317320">
      <w:pPr>
        <w:pStyle w:val="24"/>
        <w:numPr>
          <w:ilvl w:val="0"/>
          <w:numId w:val="30"/>
        </w:numPr>
        <w:shd w:val="clear" w:color="auto" w:fill="auto"/>
        <w:tabs>
          <w:tab w:val="left" w:pos="1122"/>
        </w:tabs>
        <w:spacing w:before="0" w:after="0" w:line="360" w:lineRule="auto"/>
        <w:ind w:firstLine="760"/>
        <w:rPr>
          <w:sz w:val="24"/>
          <w:szCs w:val="24"/>
        </w:rPr>
      </w:pPr>
      <w:r w:rsidRPr="00CF3508">
        <w:rPr>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551FC1C1" w14:textId="77777777" w:rsidR="00CF3508" w:rsidRPr="00CF3508" w:rsidRDefault="00CF3508" w:rsidP="00317320">
      <w:pPr>
        <w:pStyle w:val="24"/>
        <w:numPr>
          <w:ilvl w:val="0"/>
          <w:numId w:val="30"/>
        </w:numPr>
        <w:shd w:val="clear" w:color="auto" w:fill="auto"/>
        <w:tabs>
          <w:tab w:val="left" w:pos="1122"/>
        </w:tabs>
        <w:spacing w:before="0" w:after="0" w:line="360" w:lineRule="auto"/>
        <w:ind w:firstLine="760"/>
        <w:rPr>
          <w:sz w:val="24"/>
          <w:szCs w:val="24"/>
        </w:rPr>
      </w:pPr>
      <w:r w:rsidRPr="00CF3508">
        <w:rPr>
          <w:sz w:val="24"/>
          <w:szCs w:val="24"/>
        </w:rP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w:t>
      </w:r>
      <w:r w:rsidRPr="00CF3508">
        <w:rPr>
          <w:sz w:val="24"/>
          <w:szCs w:val="24"/>
        </w:rPr>
        <w:lastRenderedPageBreak/>
        <w:t>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E58F011" w14:textId="77777777" w:rsidR="00CF3508" w:rsidRPr="00CF3508" w:rsidRDefault="00CF3508" w:rsidP="00317320">
      <w:pPr>
        <w:pStyle w:val="24"/>
        <w:numPr>
          <w:ilvl w:val="0"/>
          <w:numId w:val="30"/>
        </w:numPr>
        <w:shd w:val="clear" w:color="auto" w:fill="auto"/>
        <w:tabs>
          <w:tab w:val="left" w:pos="1122"/>
        </w:tabs>
        <w:spacing w:before="0" w:after="0" w:line="360" w:lineRule="auto"/>
        <w:ind w:firstLine="760"/>
        <w:rPr>
          <w:sz w:val="24"/>
          <w:szCs w:val="24"/>
        </w:rPr>
      </w:pPr>
      <w:r w:rsidRPr="00CF3508">
        <w:rPr>
          <w:sz w:val="24"/>
          <w:szCs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14:paraId="74FE85AD" w14:textId="77777777" w:rsidR="00CF3508" w:rsidRPr="00CF3508" w:rsidRDefault="00CF3508" w:rsidP="00317320">
      <w:pPr>
        <w:pStyle w:val="24"/>
        <w:numPr>
          <w:ilvl w:val="0"/>
          <w:numId w:val="30"/>
        </w:numPr>
        <w:shd w:val="clear" w:color="auto" w:fill="auto"/>
        <w:tabs>
          <w:tab w:val="left" w:pos="1283"/>
        </w:tabs>
        <w:spacing w:before="0" w:after="0" w:line="360" w:lineRule="auto"/>
        <w:ind w:firstLine="760"/>
        <w:rPr>
          <w:sz w:val="24"/>
          <w:szCs w:val="24"/>
        </w:rPr>
      </w:pPr>
      <w:r w:rsidRPr="00CF3508">
        <w:rPr>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35B4551" w14:textId="77777777" w:rsidR="00CF3508" w:rsidRPr="00CF3508" w:rsidRDefault="00CF3508" w:rsidP="00317320">
      <w:pPr>
        <w:pStyle w:val="24"/>
        <w:numPr>
          <w:ilvl w:val="0"/>
          <w:numId w:val="30"/>
        </w:numPr>
        <w:shd w:val="clear" w:color="auto" w:fill="auto"/>
        <w:tabs>
          <w:tab w:val="left" w:pos="523"/>
        </w:tabs>
        <w:spacing w:before="0" w:after="0" w:line="360" w:lineRule="auto"/>
        <w:ind w:firstLine="760"/>
        <w:rPr>
          <w:sz w:val="24"/>
          <w:szCs w:val="24"/>
        </w:rPr>
      </w:pPr>
      <w:r w:rsidRPr="00CF3508">
        <w:rPr>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3F7F1DDA" w14:textId="77777777" w:rsidR="00CF3508" w:rsidRPr="00CF3508" w:rsidRDefault="00CF3508" w:rsidP="00317320">
      <w:pPr>
        <w:pStyle w:val="24"/>
        <w:numPr>
          <w:ilvl w:val="0"/>
          <w:numId w:val="30"/>
        </w:numPr>
        <w:shd w:val="clear" w:color="auto" w:fill="auto"/>
        <w:tabs>
          <w:tab w:val="left" w:pos="1249"/>
        </w:tabs>
        <w:spacing w:before="0" w:after="0" w:line="360" w:lineRule="auto"/>
        <w:ind w:firstLine="780"/>
        <w:rPr>
          <w:sz w:val="24"/>
          <w:szCs w:val="24"/>
        </w:rPr>
      </w:pPr>
      <w:r w:rsidRPr="00CF3508">
        <w:rPr>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0AA8FD7B" w14:textId="77777777" w:rsidR="00CF3508" w:rsidRPr="00CF3508" w:rsidRDefault="00CF3508" w:rsidP="00317320">
      <w:pPr>
        <w:pStyle w:val="24"/>
        <w:numPr>
          <w:ilvl w:val="0"/>
          <w:numId w:val="30"/>
        </w:numPr>
        <w:shd w:val="clear" w:color="auto" w:fill="auto"/>
        <w:tabs>
          <w:tab w:val="left" w:pos="1249"/>
        </w:tabs>
        <w:spacing w:before="0" w:after="0" w:line="360" w:lineRule="auto"/>
        <w:ind w:firstLine="780"/>
        <w:rPr>
          <w:sz w:val="24"/>
          <w:szCs w:val="24"/>
        </w:rPr>
      </w:pPr>
      <w:r w:rsidRPr="00CF3508">
        <w:rPr>
          <w:sz w:val="24"/>
          <w:szCs w:val="24"/>
        </w:rPr>
        <w:t>умение анализировать, обобщать, систематизировать, конкретизировать и критически оценивать социальную информацию, включая экономико</w:t>
      </w:r>
      <w:r w:rsidRPr="00CF3508">
        <w:rPr>
          <w:sz w:val="24"/>
          <w:szCs w:val="24"/>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010FD87" w14:textId="77777777" w:rsidR="00CF3508" w:rsidRPr="00CF3508" w:rsidRDefault="00CF3508" w:rsidP="00317320">
      <w:pPr>
        <w:pStyle w:val="24"/>
        <w:numPr>
          <w:ilvl w:val="0"/>
          <w:numId w:val="30"/>
        </w:numPr>
        <w:shd w:val="clear" w:color="auto" w:fill="auto"/>
        <w:tabs>
          <w:tab w:val="left" w:pos="1249"/>
        </w:tabs>
        <w:spacing w:before="0" w:after="0" w:line="360" w:lineRule="auto"/>
        <w:ind w:firstLine="780"/>
        <w:rPr>
          <w:sz w:val="24"/>
          <w:szCs w:val="24"/>
        </w:rPr>
      </w:pPr>
      <w:r w:rsidRPr="00CF3508">
        <w:rPr>
          <w:sz w:val="24"/>
          <w:szCs w:val="24"/>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w:t>
      </w:r>
      <w:r w:rsidRPr="00CF3508">
        <w:rPr>
          <w:sz w:val="24"/>
          <w:szCs w:val="24"/>
        </w:rPr>
        <w:lastRenderedPageBreak/>
        <w:t>форм антиобщественного поведения;</w:t>
      </w:r>
    </w:p>
    <w:p w14:paraId="76DACD1A" w14:textId="77777777" w:rsidR="00CF3508" w:rsidRPr="00CF3508" w:rsidRDefault="00CF3508" w:rsidP="00317320">
      <w:pPr>
        <w:pStyle w:val="24"/>
        <w:numPr>
          <w:ilvl w:val="0"/>
          <w:numId w:val="30"/>
        </w:numPr>
        <w:shd w:val="clear" w:color="auto" w:fill="auto"/>
        <w:tabs>
          <w:tab w:val="left" w:pos="1251"/>
        </w:tabs>
        <w:spacing w:before="0" w:after="0" w:line="360" w:lineRule="auto"/>
        <w:ind w:firstLine="780"/>
        <w:rPr>
          <w:sz w:val="24"/>
          <w:szCs w:val="24"/>
        </w:rPr>
      </w:pPr>
      <w:r w:rsidRPr="00CF3508">
        <w:rPr>
          <w:sz w:val="24"/>
          <w:szCs w:val="24"/>
        </w:rPr>
        <w:t>приобретение опыта использования полученных знаний, включая основы</w:t>
      </w:r>
    </w:p>
    <w:p w14:paraId="42FB4CF7" w14:textId="77777777" w:rsidR="00CF3508" w:rsidRPr="00CF3508" w:rsidRDefault="00CF3508" w:rsidP="00317320">
      <w:pPr>
        <w:pStyle w:val="24"/>
        <w:shd w:val="clear" w:color="auto" w:fill="auto"/>
        <w:tabs>
          <w:tab w:val="left" w:pos="3278"/>
          <w:tab w:val="left" w:pos="4882"/>
          <w:tab w:val="left" w:pos="6624"/>
        </w:tabs>
        <w:spacing w:before="0" w:after="0" w:line="360" w:lineRule="auto"/>
        <w:rPr>
          <w:sz w:val="24"/>
          <w:szCs w:val="24"/>
        </w:rPr>
      </w:pPr>
      <w:r w:rsidRPr="00CF3508">
        <w:rPr>
          <w:sz w:val="24"/>
          <w:szCs w:val="24"/>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w:t>
      </w:r>
      <w:r>
        <w:rPr>
          <w:sz w:val="24"/>
          <w:szCs w:val="24"/>
        </w:rPr>
        <w:t xml:space="preserve">о финансового плана, для выбора профессии и оценки </w:t>
      </w:r>
      <w:r w:rsidRPr="00CF3508">
        <w:rPr>
          <w:sz w:val="24"/>
          <w:szCs w:val="24"/>
        </w:rPr>
        <w:t xml:space="preserve">собственных </w:t>
      </w:r>
      <w:r>
        <w:rPr>
          <w:sz w:val="24"/>
          <w:szCs w:val="24"/>
        </w:rPr>
        <w:t xml:space="preserve"> п</w:t>
      </w:r>
      <w:r w:rsidRPr="00CF3508">
        <w:rPr>
          <w:sz w:val="24"/>
          <w:szCs w:val="24"/>
        </w:rPr>
        <w:t>ерспектив</w:t>
      </w:r>
      <w:r>
        <w:rPr>
          <w:sz w:val="24"/>
          <w:szCs w:val="24"/>
        </w:rPr>
        <w:t xml:space="preserve"> </w:t>
      </w:r>
      <w:r w:rsidRPr="00CF3508">
        <w:rPr>
          <w:sz w:val="24"/>
          <w:szCs w:val="24"/>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3DC47693" w14:textId="77777777" w:rsidR="00CF3508" w:rsidRPr="00CF3508" w:rsidRDefault="00CF3508" w:rsidP="00317320">
      <w:pPr>
        <w:pStyle w:val="24"/>
        <w:numPr>
          <w:ilvl w:val="0"/>
          <w:numId w:val="31"/>
        </w:numPr>
        <w:shd w:val="clear" w:color="auto" w:fill="auto"/>
        <w:tabs>
          <w:tab w:val="left" w:pos="1220"/>
        </w:tabs>
        <w:spacing w:before="0" w:after="0" w:line="360" w:lineRule="auto"/>
        <w:ind w:firstLine="760"/>
        <w:rPr>
          <w:sz w:val="24"/>
          <w:szCs w:val="24"/>
        </w:rPr>
      </w:pPr>
      <w:r w:rsidRPr="00CF3508">
        <w:rPr>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3505ACE3" w14:textId="77777777" w:rsidR="00CF3508" w:rsidRPr="00CF3508" w:rsidRDefault="00CF3508" w:rsidP="00317320">
      <w:pPr>
        <w:pStyle w:val="24"/>
        <w:numPr>
          <w:ilvl w:val="0"/>
          <w:numId w:val="31"/>
        </w:numPr>
        <w:shd w:val="clear" w:color="auto" w:fill="auto"/>
        <w:tabs>
          <w:tab w:val="left" w:pos="1220"/>
        </w:tabs>
        <w:spacing w:before="0" w:after="0" w:line="360" w:lineRule="auto"/>
        <w:ind w:firstLine="760"/>
        <w:rPr>
          <w:sz w:val="24"/>
          <w:szCs w:val="24"/>
        </w:rPr>
      </w:pPr>
      <w:r w:rsidRPr="00CF3508">
        <w:rPr>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35C63EE2" w14:textId="77777777" w:rsidR="00CF3508" w:rsidRPr="00CF3508" w:rsidRDefault="00CF3508" w:rsidP="00317320">
      <w:pPr>
        <w:pStyle w:val="24"/>
        <w:shd w:val="clear" w:color="auto" w:fill="auto"/>
        <w:tabs>
          <w:tab w:val="left" w:pos="1734"/>
        </w:tabs>
        <w:spacing w:before="0" w:after="0" w:line="360" w:lineRule="auto"/>
        <w:ind w:left="760"/>
        <w:rPr>
          <w:sz w:val="24"/>
          <w:szCs w:val="24"/>
        </w:rPr>
      </w:pPr>
      <w:r w:rsidRPr="00CF3508">
        <w:rPr>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14:paraId="11672358" w14:textId="77777777" w:rsidR="00CF3508" w:rsidRPr="00CF3508" w:rsidRDefault="00CF3508" w:rsidP="00317320">
      <w:pPr>
        <w:pStyle w:val="24"/>
        <w:shd w:val="clear" w:color="auto" w:fill="auto"/>
        <w:tabs>
          <w:tab w:val="left" w:pos="1966"/>
        </w:tabs>
        <w:spacing w:before="0" w:after="0" w:line="360" w:lineRule="auto"/>
        <w:ind w:left="760"/>
        <w:rPr>
          <w:sz w:val="24"/>
          <w:szCs w:val="24"/>
        </w:rPr>
      </w:pPr>
      <w:r w:rsidRPr="00CF3508">
        <w:rPr>
          <w:sz w:val="24"/>
          <w:szCs w:val="24"/>
        </w:rPr>
        <w:t>Человек и его социальное окружение:</w:t>
      </w:r>
    </w:p>
    <w:p w14:paraId="3CC3A622"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38C944E9"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1C658154"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7D1F2F74"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 xml:space="preserve">классифицировать по разным признакам виды деятельности человека, потребности </w:t>
      </w:r>
      <w:r w:rsidRPr="00CF3508">
        <w:rPr>
          <w:sz w:val="24"/>
          <w:szCs w:val="24"/>
        </w:rPr>
        <w:lastRenderedPageBreak/>
        <w:t>людей;</w:t>
      </w:r>
    </w:p>
    <w:p w14:paraId="306C8155"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сравнивать понятия «индивид», «индивидуальность», «личность»; свойства человека и животных, виды деятельности (игра, труд, учение);</w:t>
      </w:r>
    </w:p>
    <w:p w14:paraId="4DAA6E06"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устанавливать и объяснять взаимосвязи людей в малых группах, целей,</w:t>
      </w:r>
    </w:p>
    <w:p w14:paraId="1E4BB559" w14:textId="77777777" w:rsidR="00CF3508" w:rsidRPr="00CF3508" w:rsidRDefault="00CF3508" w:rsidP="00317320">
      <w:pPr>
        <w:pStyle w:val="24"/>
        <w:shd w:val="clear" w:color="auto" w:fill="auto"/>
        <w:spacing w:before="0" w:after="0" w:line="360" w:lineRule="auto"/>
        <w:rPr>
          <w:sz w:val="24"/>
          <w:szCs w:val="24"/>
        </w:rPr>
      </w:pPr>
      <w:r w:rsidRPr="00CF3508">
        <w:rPr>
          <w:sz w:val="24"/>
          <w:szCs w:val="24"/>
        </w:rPr>
        <w:t>способов и результатов деятельности, целей и средств общения;</w:t>
      </w:r>
    </w:p>
    <w:p w14:paraId="5978D0A7"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14:paraId="0AE96ECA"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384BDFE0"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51D85975"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73ECC979"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DFA1D58"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5F449282"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14:paraId="64B56163"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1D65FCD7"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 xml:space="preserve">приобретать опыт совместной деятельности, включая взаимодействие с людьми </w:t>
      </w:r>
      <w:r w:rsidRPr="00CF3508">
        <w:rPr>
          <w:sz w:val="24"/>
          <w:szCs w:val="24"/>
        </w:rPr>
        <w:lastRenderedPageBreak/>
        <w:t>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CA190D4" w14:textId="77777777" w:rsidR="00CF3508" w:rsidRPr="00CF3508" w:rsidRDefault="00CF3508" w:rsidP="00317320">
      <w:pPr>
        <w:pStyle w:val="24"/>
        <w:shd w:val="clear" w:color="auto" w:fill="auto"/>
        <w:tabs>
          <w:tab w:val="left" w:pos="1989"/>
        </w:tabs>
        <w:spacing w:before="0" w:after="0" w:line="360" w:lineRule="auto"/>
        <w:ind w:left="760"/>
        <w:rPr>
          <w:sz w:val="24"/>
          <w:szCs w:val="24"/>
        </w:rPr>
      </w:pPr>
      <w:r w:rsidRPr="00CF3508">
        <w:rPr>
          <w:sz w:val="24"/>
          <w:szCs w:val="24"/>
        </w:rPr>
        <w:t>Общество, в котором мы живём:</w:t>
      </w:r>
    </w:p>
    <w:p w14:paraId="0D3E1539"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21C0D718"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7E086DB6"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приводить примеры разного положения людей в обществе, видов экономической деятельности, глобальных проблем;</w:t>
      </w:r>
    </w:p>
    <w:p w14:paraId="2465CF96"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классифицировать социальные общности и группы;</w:t>
      </w:r>
    </w:p>
    <w:p w14:paraId="70D979B1"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сравнивать социальные общности и группы, положение в обществе различных людей; различные формы хозяйствования;</w:t>
      </w:r>
    </w:p>
    <w:p w14:paraId="621E7116"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устанавливать взаимодействия общества и природы, человека и общества, деятельности основных участников экономики;</w:t>
      </w:r>
    </w:p>
    <w:p w14:paraId="44E54783"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2AF5435C"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1E25E0F0"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2E3319BA"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w:t>
      </w:r>
    </w:p>
    <w:p w14:paraId="796EB36F" w14:textId="77777777" w:rsidR="00CF3508" w:rsidRPr="00CF3508" w:rsidRDefault="00CF3508" w:rsidP="00317320">
      <w:pPr>
        <w:pStyle w:val="24"/>
        <w:shd w:val="clear" w:color="auto" w:fill="auto"/>
        <w:spacing w:before="0" w:after="15" w:line="360" w:lineRule="auto"/>
        <w:rPr>
          <w:sz w:val="24"/>
          <w:szCs w:val="24"/>
        </w:rPr>
      </w:pPr>
      <w:r w:rsidRPr="00CF3508">
        <w:rPr>
          <w:sz w:val="24"/>
          <w:szCs w:val="24"/>
        </w:rPr>
        <w:t>основных сфер жизни общества;</w:t>
      </w:r>
    </w:p>
    <w:p w14:paraId="26E69260"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извлекать информацию из разных источников о человеке и обществе, включая информацию о народах России;</w:t>
      </w:r>
    </w:p>
    <w:p w14:paraId="768A39D3"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2FD94266"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lastRenderedPageBreak/>
        <w:t>оценивать собственные поступки и поведение других людей с точки зрения их соответствия духовным традициям общества;</w:t>
      </w:r>
    </w:p>
    <w:p w14:paraId="3CD50884"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53B4720A"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4C87CB6A" w14:textId="77777777" w:rsidR="00CF3508" w:rsidRPr="00CF3508" w:rsidRDefault="00CF3508" w:rsidP="00317320">
      <w:pPr>
        <w:pStyle w:val="24"/>
        <w:shd w:val="clear" w:color="auto" w:fill="auto"/>
        <w:tabs>
          <w:tab w:val="left" w:pos="1753"/>
        </w:tabs>
        <w:spacing w:before="0" w:after="0" w:line="360" w:lineRule="auto"/>
        <w:ind w:left="760"/>
        <w:rPr>
          <w:sz w:val="24"/>
          <w:szCs w:val="24"/>
        </w:rPr>
      </w:pPr>
      <w:r w:rsidRPr="00CF3508">
        <w:rPr>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14:paraId="10937CEC" w14:textId="77777777" w:rsidR="00CF3508" w:rsidRPr="00CF3508" w:rsidRDefault="00CF3508" w:rsidP="00317320">
      <w:pPr>
        <w:pStyle w:val="24"/>
        <w:shd w:val="clear" w:color="auto" w:fill="auto"/>
        <w:tabs>
          <w:tab w:val="left" w:pos="1989"/>
        </w:tabs>
        <w:spacing w:before="0" w:after="0" w:line="360" w:lineRule="auto"/>
        <w:ind w:left="760"/>
        <w:rPr>
          <w:sz w:val="24"/>
          <w:szCs w:val="24"/>
        </w:rPr>
      </w:pPr>
      <w:r w:rsidRPr="00CF3508">
        <w:rPr>
          <w:sz w:val="24"/>
          <w:szCs w:val="24"/>
        </w:rPr>
        <w:t>Социальные ценности и нормы:</w:t>
      </w:r>
    </w:p>
    <w:p w14:paraId="052C344B"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14:paraId="0BDECA76"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7D09C098"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14:paraId="7A2E7C1B" w14:textId="77777777" w:rsidR="00CF3508" w:rsidRPr="00CF3508" w:rsidRDefault="00CF3508" w:rsidP="00317320">
      <w:pPr>
        <w:pStyle w:val="24"/>
        <w:shd w:val="clear" w:color="auto" w:fill="auto"/>
        <w:spacing w:before="0" w:after="0" w:line="360" w:lineRule="auto"/>
        <w:ind w:left="760"/>
        <w:rPr>
          <w:sz w:val="24"/>
          <w:szCs w:val="24"/>
        </w:rPr>
      </w:pPr>
      <w:r w:rsidRPr="00CF3508">
        <w:rPr>
          <w:sz w:val="24"/>
          <w:szCs w:val="24"/>
        </w:rPr>
        <w:t>классифицировать социальные нормы, их существенные признаки и элементы; сравнивать отдельные виды социальных норм;</w:t>
      </w:r>
    </w:p>
    <w:p w14:paraId="645BFF6F" w14:textId="77777777" w:rsidR="00CF3508" w:rsidRPr="00CF3508" w:rsidRDefault="00CF3508" w:rsidP="00317320">
      <w:pPr>
        <w:pStyle w:val="24"/>
        <w:shd w:val="clear" w:color="auto" w:fill="auto"/>
        <w:spacing w:before="0" w:after="0" w:line="360" w:lineRule="auto"/>
        <w:ind w:left="760" w:right="160"/>
        <w:rPr>
          <w:sz w:val="24"/>
          <w:szCs w:val="24"/>
        </w:rPr>
      </w:pPr>
      <w:r w:rsidRPr="00CF3508">
        <w:rPr>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14:paraId="38632742" w14:textId="77777777" w:rsidR="00CF3508" w:rsidRPr="00CF3508" w:rsidRDefault="00CF3508" w:rsidP="00317320">
      <w:pPr>
        <w:pStyle w:val="24"/>
        <w:shd w:val="clear" w:color="auto" w:fill="auto"/>
        <w:spacing w:before="0" w:after="0" w:line="360" w:lineRule="auto"/>
        <w:rPr>
          <w:sz w:val="24"/>
          <w:szCs w:val="24"/>
        </w:rPr>
      </w:pPr>
      <w:r w:rsidRPr="00CF3508">
        <w:rPr>
          <w:sz w:val="24"/>
          <w:szCs w:val="24"/>
        </w:rPr>
        <w:t>сущности социальных норм;</w:t>
      </w:r>
    </w:p>
    <w:p w14:paraId="4EE5D1F6"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61B4B30A"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6C457D51"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осмысленно читать тексты, касающиеся гуманизма, гражданственности, патриотизма;</w:t>
      </w:r>
    </w:p>
    <w:p w14:paraId="40E581D7"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извлекать информацию из разных источников о принципах и нормах морали, проблеме морального выбора;</w:t>
      </w:r>
    </w:p>
    <w:p w14:paraId="3FB2E0DC"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lastRenderedPageBreak/>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4C6923E6"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оценивать собственные поступки, поведение людей с точки зрения их соответствия нормам морали;</w:t>
      </w:r>
    </w:p>
    <w:p w14:paraId="78930F6F"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использовать полученные знания о социальных нормах в повседневной жизни;</w:t>
      </w:r>
    </w:p>
    <w:p w14:paraId="3CC41035"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самостоятельно заполнять форму (в том числе электронную) и составлять простейший документ (заявление);</w:t>
      </w:r>
    </w:p>
    <w:p w14:paraId="48AE96E6"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CDFC0A1" w14:textId="77777777" w:rsidR="00CF3508" w:rsidRPr="00CF3508" w:rsidRDefault="00CF3508" w:rsidP="00317320">
      <w:pPr>
        <w:pStyle w:val="24"/>
        <w:shd w:val="clear" w:color="auto" w:fill="auto"/>
        <w:tabs>
          <w:tab w:val="left" w:pos="1967"/>
        </w:tabs>
        <w:spacing w:before="0" w:after="0" w:line="360" w:lineRule="auto"/>
        <w:ind w:left="760"/>
        <w:rPr>
          <w:sz w:val="24"/>
          <w:szCs w:val="24"/>
        </w:rPr>
      </w:pPr>
      <w:r w:rsidRPr="00CF3508">
        <w:rPr>
          <w:sz w:val="24"/>
          <w:szCs w:val="24"/>
        </w:rPr>
        <w:t>Человек как участник правовых отношений:</w:t>
      </w:r>
    </w:p>
    <w:p w14:paraId="5EEDE0D7"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66D777C9"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31B587F"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B1EF15A"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14:paraId="6D1DF537"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315531FF"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2C6BD695"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w:t>
      </w:r>
      <w:r w:rsidRPr="00CF3508">
        <w:rPr>
          <w:sz w:val="24"/>
          <w:szCs w:val="24"/>
        </w:rPr>
        <w:lastRenderedPageBreak/>
        <w:t>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4013EEE4"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57C075B9"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14:paraId="0D710C55" w14:textId="77777777" w:rsidR="00CF3508" w:rsidRPr="00CF3508" w:rsidRDefault="00CF3508" w:rsidP="00317320">
      <w:pPr>
        <w:pStyle w:val="24"/>
        <w:shd w:val="clear" w:color="auto" w:fill="auto"/>
        <w:spacing w:before="0" w:after="0" w:line="360" w:lineRule="auto"/>
        <w:rPr>
          <w:sz w:val="24"/>
          <w:szCs w:val="24"/>
        </w:rPr>
      </w:pPr>
      <w:r w:rsidRPr="00CF3508">
        <w:rPr>
          <w:sz w:val="24"/>
          <w:szCs w:val="24"/>
        </w:rPr>
        <w:t>обучающегося, члена ученической общественной организации);</w:t>
      </w:r>
    </w:p>
    <w:p w14:paraId="44F2CF5A"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32098B8F"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33BBAF3"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57FD97E"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64C768C0"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w:t>
      </w:r>
      <w:r w:rsidRPr="00CF3508">
        <w:rPr>
          <w:sz w:val="24"/>
          <w:szCs w:val="24"/>
        </w:rPr>
        <w:lastRenderedPageBreak/>
        <w:t>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10A6D82"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1817F350"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9DE0ACB" w14:textId="77777777" w:rsidR="00CF3508" w:rsidRPr="00CF3508" w:rsidRDefault="00CF3508" w:rsidP="00317320">
      <w:pPr>
        <w:pStyle w:val="24"/>
        <w:shd w:val="clear" w:color="auto" w:fill="auto"/>
        <w:tabs>
          <w:tab w:val="left" w:pos="1970"/>
        </w:tabs>
        <w:spacing w:before="0" w:after="0" w:line="360" w:lineRule="auto"/>
        <w:ind w:left="760"/>
        <w:rPr>
          <w:sz w:val="24"/>
          <w:szCs w:val="24"/>
        </w:rPr>
      </w:pPr>
      <w:r w:rsidRPr="00CF3508">
        <w:rPr>
          <w:sz w:val="24"/>
          <w:szCs w:val="24"/>
        </w:rPr>
        <w:t>Основы российского права:</w:t>
      </w:r>
    </w:p>
    <w:p w14:paraId="0650F992"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6B831820"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1F416569"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иметь представлении о содержании трудового договора, видах правонарушений и видов наказаний;</w:t>
      </w:r>
    </w:p>
    <w:p w14:paraId="2ADC2245"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5A1B8296"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6C6DA64E"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 xml:space="preserve">сравнивать (в том числе устанавливать основания для сравнения) сферы регулирования различных отраслей права (гражданского, трудового, семейного, </w:t>
      </w:r>
      <w:r w:rsidRPr="00CF3508">
        <w:rPr>
          <w:sz w:val="24"/>
          <w:szCs w:val="24"/>
        </w:rPr>
        <w:lastRenderedPageBreak/>
        <w:t>административного и уголовного), права и обязанности работника и работодателя, имущественные и личные неимущественные отношения;</w:t>
      </w:r>
    </w:p>
    <w:p w14:paraId="4591FB2B"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0C5D6BC7"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76FC6BE2"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4CC3BEF4"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0C81683E"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5B88BE94"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8042C7A"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432B0FB3"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lastRenderedPageBreak/>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6061586"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1274AB2C"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самостоятельно заполнять форму (в том числе электронную) и составлять простейший документ (заявление о приёме на работу);</w:t>
      </w:r>
    </w:p>
    <w:p w14:paraId="20D76345"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2080EF5" w14:textId="77777777" w:rsidR="00CF3508" w:rsidRPr="00CF3508" w:rsidRDefault="00CF3508" w:rsidP="00317320">
      <w:pPr>
        <w:pStyle w:val="24"/>
        <w:shd w:val="clear" w:color="auto" w:fill="auto"/>
        <w:tabs>
          <w:tab w:val="left" w:pos="1734"/>
        </w:tabs>
        <w:spacing w:before="0" w:after="0" w:line="360" w:lineRule="auto"/>
        <w:ind w:left="760"/>
        <w:rPr>
          <w:sz w:val="24"/>
          <w:szCs w:val="24"/>
        </w:rPr>
      </w:pPr>
      <w:r w:rsidRPr="00CF3508">
        <w:rPr>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14:paraId="0A328C06" w14:textId="77777777" w:rsidR="00CF3508" w:rsidRPr="00CF3508" w:rsidRDefault="00CF3508" w:rsidP="00317320">
      <w:pPr>
        <w:pStyle w:val="24"/>
        <w:shd w:val="clear" w:color="auto" w:fill="auto"/>
        <w:tabs>
          <w:tab w:val="left" w:pos="1970"/>
        </w:tabs>
        <w:spacing w:before="0" w:after="0" w:line="360" w:lineRule="auto"/>
        <w:ind w:left="760"/>
        <w:rPr>
          <w:sz w:val="24"/>
          <w:szCs w:val="24"/>
        </w:rPr>
      </w:pPr>
      <w:r w:rsidRPr="00CF3508">
        <w:rPr>
          <w:sz w:val="24"/>
          <w:szCs w:val="24"/>
        </w:rPr>
        <w:t>Человек в экономических отношениях:</w:t>
      </w:r>
    </w:p>
    <w:p w14:paraId="50326C71"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14:paraId="3977069B"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26453184"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47895A30"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14:paraId="7B55B6FB"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устанавливать и объяснять связи политических потрясений и социально- экономических кризисов в государстве;</w:t>
      </w:r>
    </w:p>
    <w:p w14:paraId="2259A955" w14:textId="77777777" w:rsidR="00CF3508" w:rsidRPr="00CF3508" w:rsidRDefault="00CF3508" w:rsidP="00317320">
      <w:pPr>
        <w:pStyle w:val="24"/>
        <w:shd w:val="clear" w:color="auto" w:fill="auto"/>
        <w:tabs>
          <w:tab w:val="left" w:pos="4085"/>
        </w:tabs>
        <w:spacing w:before="0" w:after="0" w:line="360" w:lineRule="auto"/>
        <w:ind w:firstLine="760"/>
        <w:rPr>
          <w:sz w:val="24"/>
          <w:szCs w:val="24"/>
        </w:rPr>
      </w:pPr>
      <w:r w:rsidRPr="00CF3508">
        <w:rPr>
          <w:sz w:val="24"/>
          <w:szCs w:val="24"/>
        </w:rPr>
        <w:lastRenderedPageBreak/>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CF3508">
        <w:rPr>
          <w:sz w:val="24"/>
          <w:szCs w:val="24"/>
        </w:rPr>
        <w:tab/>
        <w:t>социально-экономической роли и функций</w:t>
      </w:r>
    </w:p>
    <w:p w14:paraId="64C1D5F4" w14:textId="77777777" w:rsidR="00CF3508" w:rsidRPr="00CF3508" w:rsidRDefault="00CF3508" w:rsidP="00317320">
      <w:pPr>
        <w:pStyle w:val="24"/>
        <w:shd w:val="clear" w:color="auto" w:fill="auto"/>
        <w:spacing w:before="0" w:after="0" w:line="360" w:lineRule="auto"/>
        <w:rPr>
          <w:sz w:val="24"/>
          <w:szCs w:val="24"/>
        </w:rPr>
      </w:pPr>
      <w:r w:rsidRPr="00CF3508">
        <w:rPr>
          <w:sz w:val="24"/>
          <w:szCs w:val="24"/>
        </w:rPr>
        <w:t>предпринимательства, причин и последствий безработицы, необходимости правомерного налогового поведения;</w:t>
      </w:r>
    </w:p>
    <w:p w14:paraId="7B39D4B1"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74A18F72"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75090012"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7554B5E3"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4DD2AF57" w14:textId="77777777" w:rsidR="00CF3508" w:rsidRPr="00CF3508" w:rsidRDefault="00CF3508" w:rsidP="00317320">
      <w:pPr>
        <w:pStyle w:val="24"/>
        <w:shd w:val="clear" w:color="auto" w:fill="auto"/>
        <w:tabs>
          <w:tab w:val="left" w:pos="5364"/>
        </w:tabs>
        <w:spacing w:before="0" w:after="0" w:line="360" w:lineRule="auto"/>
        <w:ind w:firstLine="740"/>
        <w:rPr>
          <w:sz w:val="24"/>
          <w:szCs w:val="24"/>
        </w:rPr>
      </w:pPr>
      <w:r w:rsidRPr="00CF3508">
        <w:rPr>
          <w:sz w:val="24"/>
          <w:szCs w:val="24"/>
        </w:rPr>
        <w:t>анализировать, обобщать, систематизировать, конкретизировать и критически оценивать социальную информацию,</w:t>
      </w:r>
      <w:r w:rsidRPr="00CF3508">
        <w:rPr>
          <w:sz w:val="24"/>
          <w:szCs w:val="24"/>
        </w:rPr>
        <w:tab/>
        <w:t>включая экономико-статистическую,</w:t>
      </w:r>
    </w:p>
    <w:p w14:paraId="269D6969" w14:textId="77777777" w:rsidR="00CF3508" w:rsidRPr="00CF3508" w:rsidRDefault="00CF3508" w:rsidP="00317320">
      <w:pPr>
        <w:pStyle w:val="24"/>
        <w:shd w:val="clear" w:color="auto" w:fill="auto"/>
        <w:spacing w:before="0" w:after="0" w:line="360" w:lineRule="auto"/>
        <w:rPr>
          <w:sz w:val="24"/>
          <w:szCs w:val="24"/>
        </w:rPr>
      </w:pPr>
      <w:r w:rsidRPr="00CF3508">
        <w:rPr>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7FE19B96" w14:textId="77777777" w:rsidR="00CF3508" w:rsidRPr="00CF3508" w:rsidRDefault="00CF3508" w:rsidP="00317320">
      <w:pPr>
        <w:pStyle w:val="24"/>
        <w:shd w:val="clear" w:color="auto" w:fill="auto"/>
        <w:tabs>
          <w:tab w:val="left" w:pos="5364"/>
        </w:tabs>
        <w:spacing w:before="0" w:after="0" w:line="360" w:lineRule="auto"/>
        <w:ind w:firstLine="740"/>
        <w:rPr>
          <w:sz w:val="24"/>
          <w:szCs w:val="24"/>
        </w:rPr>
      </w:pPr>
      <w:r w:rsidRPr="00CF3508">
        <w:rPr>
          <w:sz w:val="24"/>
          <w:szCs w:val="24"/>
        </w:rPr>
        <w:t>оценивать собственные поступки и поступки других людей с точки зрения их экономической рациональности</w:t>
      </w:r>
      <w:r w:rsidRPr="00CF3508">
        <w:rPr>
          <w:sz w:val="24"/>
          <w:szCs w:val="24"/>
        </w:rPr>
        <w:tab/>
        <w:t>(сложившиеся модели поведения</w:t>
      </w:r>
    </w:p>
    <w:p w14:paraId="0D1ABD69" w14:textId="77777777" w:rsidR="00CF3508" w:rsidRPr="00CF3508" w:rsidRDefault="00CF3508" w:rsidP="00317320">
      <w:pPr>
        <w:pStyle w:val="24"/>
        <w:shd w:val="clear" w:color="auto" w:fill="auto"/>
        <w:spacing w:before="0" w:after="0" w:line="360" w:lineRule="auto"/>
        <w:rPr>
          <w:sz w:val="24"/>
          <w:szCs w:val="24"/>
        </w:rPr>
      </w:pPr>
      <w:r w:rsidRPr="00CF3508">
        <w:rPr>
          <w:sz w:val="24"/>
          <w:szCs w:val="24"/>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55E1189F"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w:t>
      </w:r>
      <w:r w:rsidRPr="00CF3508">
        <w:rPr>
          <w:sz w:val="24"/>
          <w:szCs w:val="24"/>
        </w:rPr>
        <w:lastRenderedPageBreak/>
        <w:t>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377A5D6F"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приобретать опыт составления простейших документов (личный финансовый план, заявление, резюме);</w:t>
      </w:r>
    </w:p>
    <w:p w14:paraId="6C5F44B6"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14:paraId="1DDBEEB5" w14:textId="77777777" w:rsidR="00CF3508" w:rsidRPr="00CF3508" w:rsidRDefault="00CF3508" w:rsidP="00317320">
      <w:pPr>
        <w:pStyle w:val="24"/>
        <w:shd w:val="clear" w:color="auto" w:fill="auto"/>
        <w:spacing w:before="0" w:after="0" w:line="360" w:lineRule="auto"/>
        <w:rPr>
          <w:sz w:val="24"/>
          <w:szCs w:val="24"/>
        </w:rPr>
      </w:pPr>
      <w:r w:rsidRPr="00CF3508">
        <w:rPr>
          <w:sz w:val="24"/>
          <w:szCs w:val="24"/>
        </w:rPr>
        <w:t>гуманистических ценностей, взаимопонимания между людьми разных культур.</w:t>
      </w:r>
    </w:p>
    <w:p w14:paraId="19616182" w14:textId="77777777" w:rsidR="00CF3508" w:rsidRPr="00CF3508" w:rsidRDefault="00CF3508" w:rsidP="00317320">
      <w:pPr>
        <w:pStyle w:val="24"/>
        <w:shd w:val="clear" w:color="auto" w:fill="auto"/>
        <w:tabs>
          <w:tab w:val="left" w:pos="1983"/>
        </w:tabs>
        <w:spacing w:before="0" w:after="0" w:line="360" w:lineRule="auto"/>
        <w:ind w:left="760"/>
        <w:rPr>
          <w:sz w:val="24"/>
          <w:szCs w:val="24"/>
        </w:rPr>
      </w:pPr>
      <w:r w:rsidRPr="00CF3508">
        <w:rPr>
          <w:sz w:val="24"/>
          <w:szCs w:val="24"/>
        </w:rPr>
        <w:t>Человек в мире культуры:</w:t>
      </w:r>
    </w:p>
    <w:p w14:paraId="47E68434"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716A9FC5"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22804373"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2DA8686C"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классифицировать по разным признакам формы и виды культуры;</w:t>
      </w:r>
    </w:p>
    <w:p w14:paraId="30BAC250"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сравнивать формы культуры, естественные и социально-гуманитарные науки, виды искусств;</w:t>
      </w:r>
    </w:p>
    <w:p w14:paraId="07BD510E"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устанавливать и объяснять взаимосвязь развития духовной культуры и формирования личности, взаимовлияние науки и образования;</w:t>
      </w:r>
    </w:p>
    <w:p w14:paraId="04DB3F56"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использовать полученные знания для объяснения роли непрерывного образования;</w:t>
      </w:r>
    </w:p>
    <w:p w14:paraId="6A197106"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14:paraId="6D11E884"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6311FB06"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lastRenderedPageBreak/>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3D804BF"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513AFEFC"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оценивать собственные поступки, поведение людей в духовной сфере жизни общества;</w:t>
      </w:r>
    </w:p>
    <w:p w14:paraId="5F54DD17"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55B2A980"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421D6DCA" w14:textId="77777777" w:rsidR="00CF3508" w:rsidRPr="00CF3508" w:rsidRDefault="00CF3508" w:rsidP="00317320">
      <w:pPr>
        <w:pStyle w:val="24"/>
        <w:shd w:val="clear" w:color="auto" w:fill="auto"/>
        <w:tabs>
          <w:tab w:val="left" w:pos="1743"/>
        </w:tabs>
        <w:spacing w:before="0" w:after="0" w:line="360" w:lineRule="auto"/>
        <w:ind w:left="760"/>
        <w:rPr>
          <w:sz w:val="24"/>
          <w:szCs w:val="24"/>
        </w:rPr>
      </w:pPr>
      <w:r w:rsidRPr="00CF3508">
        <w:rPr>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14:paraId="7E09B37F" w14:textId="77777777" w:rsidR="00CF3508" w:rsidRPr="00CF3508" w:rsidRDefault="00CF3508" w:rsidP="00317320">
      <w:pPr>
        <w:pStyle w:val="24"/>
        <w:shd w:val="clear" w:color="auto" w:fill="auto"/>
        <w:tabs>
          <w:tab w:val="left" w:pos="1971"/>
        </w:tabs>
        <w:spacing w:before="0" w:after="0" w:line="360" w:lineRule="auto"/>
        <w:ind w:left="760"/>
        <w:rPr>
          <w:sz w:val="24"/>
          <w:szCs w:val="24"/>
        </w:rPr>
      </w:pPr>
      <w:r w:rsidRPr="00CF3508">
        <w:rPr>
          <w:sz w:val="24"/>
          <w:szCs w:val="24"/>
        </w:rPr>
        <w:t>Человек в политическом измерении:</w:t>
      </w:r>
    </w:p>
    <w:p w14:paraId="55381C87"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64AB3797"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17807FD0" w14:textId="77777777" w:rsidR="00CF3508" w:rsidRPr="00CF3508" w:rsidRDefault="00CF3508" w:rsidP="00317320">
      <w:pPr>
        <w:pStyle w:val="24"/>
        <w:shd w:val="clear" w:color="auto" w:fill="auto"/>
        <w:tabs>
          <w:tab w:val="left" w:pos="1382"/>
        </w:tabs>
        <w:spacing w:before="0" w:after="0" w:line="360" w:lineRule="auto"/>
        <w:ind w:firstLine="760"/>
        <w:rPr>
          <w:sz w:val="24"/>
          <w:szCs w:val="24"/>
        </w:rPr>
      </w:pPr>
      <w:r w:rsidRPr="00CF3508">
        <w:rPr>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CF3508">
        <w:rPr>
          <w:sz w:val="24"/>
          <w:szCs w:val="24"/>
        </w:rPr>
        <w:tab/>
        <w:t>граждан в политике; связи политических потрясений</w:t>
      </w:r>
    </w:p>
    <w:p w14:paraId="37B40DE1" w14:textId="77777777" w:rsidR="00CF3508" w:rsidRPr="00CF3508" w:rsidRDefault="00CF3508" w:rsidP="00317320">
      <w:pPr>
        <w:pStyle w:val="24"/>
        <w:shd w:val="clear" w:color="auto" w:fill="auto"/>
        <w:spacing w:before="0" w:after="0" w:line="360" w:lineRule="auto"/>
        <w:rPr>
          <w:sz w:val="24"/>
          <w:szCs w:val="24"/>
        </w:rPr>
      </w:pPr>
      <w:r w:rsidRPr="00CF3508">
        <w:rPr>
          <w:sz w:val="24"/>
          <w:szCs w:val="24"/>
        </w:rPr>
        <w:t>и социально-экономического кризиса в государстве;</w:t>
      </w:r>
    </w:p>
    <w:p w14:paraId="118536E0"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3E96E373"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 xml:space="preserve">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w:t>
      </w:r>
      <w:r w:rsidRPr="00CF3508">
        <w:rPr>
          <w:sz w:val="24"/>
          <w:szCs w:val="24"/>
        </w:rPr>
        <w:lastRenderedPageBreak/>
        <w:t>устройство, монархию и республику, политическую партию и общественно-политическое движение, выборы и референдум;</w:t>
      </w:r>
    </w:p>
    <w:p w14:paraId="3DA095D5"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54A0EB2A"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3C6A7B7B"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5C0FF3A0"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6B022813"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4CC850C5"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BCF76C0"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210B6DC8"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4E7F56D1"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 xml:space="preserve">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w:t>
      </w:r>
      <w:r w:rsidRPr="00CF3508">
        <w:rPr>
          <w:sz w:val="24"/>
          <w:szCs w:val="24"/>
        </w:rPr>
        <w:lastRenderedPageBreak/>
        <w:t>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06325C82"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55138CC4" w14:textId="77777777" w:rsidR="00CF3508" w:rsidRPr="00CF3508" w:rsidRDefault="00CF3508" w:rsidP="00317320">
      <w:pPr>
        <w:pStyle w:val="24"/>
        <w:shd w:val="clear" w:color="auto" w:fill="auto"/>
        <w:tabs>
          <w:tab w:val="left" w:pos="1966"/>
        </w:tabs>
        <w:spacing w:before="0" w:after="0" w:line="360" w:lineRule="auto"/>
        <w:ind w:left="760"/>
        <w:rPr>
          <w:sz w:val="24"/>
          <w:szCs w:val="24"/>
        </w:rPr>
      </w:pPr>
      <w:r w:rsidRPr="00CF3508">
        <w:rPr>
          <w:sz w:val="24"/>
          <w:szCs w:val="24"/>
        </w:rPr>
        <w:t>Гражданин и государство:</w:t>
      </w:r>
    </w:p>
    <w:p w14:paraId="6A0C151D"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6C92F889"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5D559B66"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14:paraId="38378D2B" w14:textId="77777777" w:rsidR="00CF3508" w:rsidRPr="00CF3508" w:rsidRDefault="00CF3508" w:rsidP="00317320">
      <w:pPr>
        <w:pStyle w:val="24"/>
        <w:shd w:val="clear" w:color="auto" w:fill="auto"/>
        <w:spacing w:before="0" w:after="0" w:line="360" w:lineRule="auto"/>
        <w:rPr>
          <w:sz w:val="24"/>
          <w:szCs w:val="24"/>
        </w:rPr>
      </w:pPr>
      <w:r w:rsidRPr="00CF3508">
        <w:rPr>
          <w:sz w:val="24"/>
          <w:szCs w:val="24"/>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62F80CA"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276C9AE1"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0C7E66E2"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683DA7F8"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 xml:space="preserve">использовать полученные знания для характеристики роли Российской Федерации </w:t>
      </w:r>
      <w:r w:rsidRPr="00CF3508">
        <w:rPr>
          <w:sz w:val="24"/>
          <w:szCs w:val="24"/>
        </w:rPr>
        <w:lastRenderedPageBreak/>
        <w:t>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2061B3F5"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5F416FD4"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6C6C1033"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08B65BDB"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56EEA69E"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1C7ACEDF"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2E5F01D3"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0DD5DA11"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lastRenderedPageBreak/>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01B6C8E"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14:paraId="17206E23"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22DF36E" w14:textId="77777777" w:rsidR="00CF3508" w:rsidRPr="00CF3508" w:rsidRDefault="00CF3508" w:rsidP="00317320">
      <w:pPr>
        <w:pStyle w:val="24"/>
        <w:shd w:val="clear" w:color="auto" w:fill="auto"/>
        <w:tabs>
          <w:tab w:val="left" w:pos="1969"/>
        </w:tabs>
        <w:spacing w:before="0" w:after="0" w:line="360" w:lineRule="auto"/>
        <w:ind w:left="760"/>
        <w:rPr>
          <w:sz w:val="24"/>
          <w:szCs w:val="24"/>
        </w:rPr>
      </w:pPr>
      <w:r w:rsidRPr="00CF3508">
        <w:rPr>
          <w:sz w:val="24"/>
          <w:szCs w:val="24"/>
        </w:rPr>
        <w:t>Человек в системе социальных отношений:</w:t>
      </w:r>
    </w:p>
    <w:p w14:paraId="47E09E13"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0F1D13F3"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характеризовать функции семьи в обществе; основы социальной политики Российского государства;</w:t>
      </w:r>
    </w:p>
    <w:p w14:paraId="69930AF8"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приводить примеры различных социальных статусов, социальных ролей, социальной политики Российского государства;</w:t>
      </w:r>
    </w:p>
    <w:p w14:paraId="4918C70D"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классифицировать социальные общности и группы;</w:t>
      </w:r>
    </w:p>
    <w:p w14:paraId="56991A55"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сравнивать виды социальной мобильности;</w:t>
      </w:r>
    </w:p>
    <w:p w14:paraId="4A941C33"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устанавливать и объяснять причины существования разных социальных групп; социальных различий и конфликтов;</w:t>
      </w:r>
    </w:p>
    <w:p w14:paraId="2F0AAAE4"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474AC8EA"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14:paraId="1B0A9BEA"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10C30DC"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lastRenderedPageBreak/>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14:paraId="4BBB1B06"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64088A5F"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36B157F9"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4C88AFCB"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14:paraId="32CCCB66"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75A3DAEC" w14:textId="77777777" w:rsidR="00CF3508" w:rsidRPr="00CF3508" w:rsidRDefault="00CF3508" w:rsidP="00317320">
      <w:pPr>
        <w:pStyle w:val="24"/>
        <w:shd w:val="clear" w:color="auto" w:fill="auto"/>
        <w:tabs>
          <w:tab w:val="left" w:pos="1941"/>
        </w:tabs>
        <w:spacing w:before="0" w:after="0" w:line="360" w:lineRule="auto"/>
        <w:ind w:left="740"/>
        <w:rPr>
          <w:sz w:val="24"/>
          <w:szCs w:val="24"/>
        </w:rPr>
      </w:pPr>
      <w:r w:rsidRPr="00CF3508">
        <w:rPr>
          <w:sz w:val="24"/>
          <w:szCs w:val="24"/>
        </w:rPr>
        <w:t>Человек в современном изменяющемся мире:</w:t>
      </w:r>
    </w:p>
    <w:p w14:paraId="2A128BE4"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осваивать и применять знания об информационном обществе, глобализации, глобальных проблемах;</w:t>
      </w:r>
    </w:p>
    <w:p w14:paraId="248D82EB"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14:paraId="63E44A16"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47FB0A3B" w14:textId="77777777" w:rsidR="00CF3508" w:rsidRPr="00CF3508" w:rsidRDefault="00CF3508" w:rsidP="00317320">
      <w:pPr>
        <w:pStyle w:val="24"/>
        <w:shd w:val="clear" w:color="auto" w:fill="auto"/>
        <w:spacing w:before="0" w:after="0" w:line="360" w:lineRule="auto"/>
        <w:ind w:firstLine="740"/>
        <w:rPr>
          <w:sz w:val="24"/>
          <w:szCs w:val="24"/>
        </w:rPr>
      </w:pPr>
      <w:r w:rsidRPr="00CF3508">
        <w:rPr>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04C443EB"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 xml:space="preserve">определять и аргументировать с использованием обществоведческих знаний, фактов общественной жизни и личного социального опыта своё отношение к </w:t>
      </w:r>
      <w:r w:rsidRPr="00CF3508">
        <w:rPr>
          <w:sz w:val="24"/>
          <w:szCs w:val="24"/>
        </w:rPr>
        <w:lastRenderedPageBreak/>
        <w:t>современным формам коммуникации; к здоровому образу жизни;</w:t>
      </w:r>
    </w:p>
    <w:p w14:paraId="786E309C"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64BD140"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15A75267" w14:textId="77777777" w:rsidR="00CF3508" w:rsidRPr="00CF3508" w:rsidRDefault="00CF3508" w:rsidP="00317320">
      <w:pPr>
        <w:pStyle w:val="24"/>
        <w:shd w:val="clear" w:color="auto" w:fill="auto"/>
        <w:spacing w:before="0" w:after="0" w:line="360" w:lineRule="auto"/>
        <w:ind w:firstLine="760"/>
        <w:rPr>
          <w:sz w:val="24"/>
          <w:szCs w:val="24"/>
        </w:rPr>
      </w:pPr>
      <w:r w:rsidRPr="00CF3508">
        <w:rPr>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F10FE34" w14:textId="77777777" w:rsidR="00693AD1" w:rsidRDefault="00693AD1" w:rsidP="00317320">
      <w:pPr>
        <w:pStyle w:val="24"/>
        <w:shd w:val="clear" w:color="auto" w:fill="auto"/>
        <w:spacing w:before="0" w:after="0" w:line="360" w:lineRule="auto"/>
        <w:ind w:firstLine="760"/>
        <w:rPr>
          <w:sz w:val="24"/>
          <w:szCs w:val="24"/>
        </w:rPr>
      </w:pPr>
    </w:p>
    <w:p w14:paraId="59F4E0FD" w14:textId="77777777" w:rsidR="00693AD1" w:rsidRPr="00693AD1" w:rsidRDefault="00517B46" w:rsidP="00317320">
      <w:pPr>
        <w:pStyle w:val="24"/>
        <w:numPr>
          <w:ilvl w:val="2"/>
          <w:numId w:val="2"/>
        </w:numPr>
        <w:shd w:val="clear" w:color="auto" w:fill="auto"/>
        <w:spacing w:before="0" w:after="0" w:line="360" w:lineRule="auto"/>
        <w:rPr>
          <w:b/>
          <w:sz w:val="24"/>
          <w:szCs w:val="24"/>
        </w:rPr>
      </w:pPr>
      <w:r>
        <w:rPr>
          <w:b/>
          <w:sz w:val="24"/>
          <w:szCs w:val="24"/>
        </w:rPr>
        <w:t>Р</w:t>
      </w:r>
      <w:r w:rsidR="00693AD1" w:rsidRPr="00693AD1">
        <w:rPr>
          <w:b/>
          <w:sz w:val="24"/>
          <w:szCs w:val="24"/>
        </w:rPr>
        <w:t>абочая программа по учебному предмету «География».</w:t>
      </w:r>
    </w:p>
    <w:p w14:paraId="22682A6C" w14:textId="77777777" w:rsidR="00693AD1" w:rsidRPr="00693AD1" w:rsidRDefault="00693AD1" w:rsidP="00317320">
      <w:pPr>
        <w:pStyle w:val="24"/>
        <w:shd w:val="clear" w:color="auto" w:fill="auto"/>
        <w:tabs>
          <w:tab w:val="left" w:pos="1527"/>
        </w:tabs>
        <w:spacing w:before="0" w:after="0" w:line="360" w:lineRule="auto"/>
        <w:rPr>
          <w:sz w:val="24"/>
          <w:szCs w:val="24"/>
        </w:rPr>
      </w:pPr>
      <w:r w:rsidRPr="00693AD1">
        <w:rPr>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113022EA" w14:textId="77777777" w:rsidR="00693AD1" w:rsidRPr="00693AD1" w:rsidRDefault="00693AD1" w:rsidP="00317320">
      <w:pPr>
        <w:pStyle w:val="24"/>
        <w:shd w:val="clear" w:color="auto" w:fill="auto"/>
        <w:tabs>
          <w:tab w:val="left" w:pos="1553"/>
        </w:tabs>
        <w:spacing w:before="0" w:after="0" w:line="360" w:lineRule="auto"/>
        <w:ind w:left="760"/>
        <w:rPr>
          <w:sz w:val="24"/>
          <w:szCs w:val="24"/>
        </w:rPr>
      </w:pPr>
      <w:r w:rsidRPr="00693AD1">
        <w:rPr>
          <w:sz w:val="24"/>
          <w:szCs w:val="24"/>
        </w:rPr>
        <w:t>Пояснительная записка.</w:t>
      </w:r>
    </w:p>
    <w:p w14:paraId="7EB82EE4" w14:textId="77777777" w:rsidR="00693AD1" w:rsidRPr="00693AD1" w:rsidRDefault="00693AD1" w:rsidP="00317320">
      <w:pPr>
        <w:pStyle w:val="24"/>
        <w:shd w:val="clear" w:color="auto" w:fill="auto"/>
        <w:spacing w:before="0" w:after="0" w:line="360" w:lineRule="auto"/>
        <w:rPr>
          <w:sz w:val="24"/>
          <w:szCs w:val="24"/>
        </w:rPr>
      </w:pPr>
      <w:r w:rsidRPr="00693AD1">
        <w:rPr>
          <w:sz w:val="24"/>
          <w:szCs w:val="24"/>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7AEBD065" w14:textId="77777777" w:rsidR="00693AD1" w:rsidRPr="00693AD1" w:rsidRDefault="00517B46" w:rsidP="00317320">
      <w:pPr>
        <w:pStyle w:val="24"/>
        <w:shd w:val="clear" w:color="auto" w:fill="auto"/>
        <w:tabs>
          <w:tab w:val="left" w:pos="1729"/>
        </w:tabs>
        <w:spacing w:before="0" w:after="0" w:line="360" w:lineRule="auto"/>
        <w:rPr>
          <w:sz w:val="24"/>
          <w:szCs w:val="24"/>
        </w:rPr>
      </w:pPr>
      <w:r>
        <w:rPr>
          <w:sz w:val="24"/>
          <w:szCs w:val="24"/>
        </w:rPr>
        <w:t xml:space="preserve">   </w:t>
      </w:r>
      <w:r w:rsidR="00693AD1" w:rsidRPr="00693AD1">
        <w:rPr>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43A69E5D" w14:textId="77777777" w:rsidR="00693AD1" w:rsidRPr="00693AD1" w:rsidRDefault="00693AD1" w:rsidP="00317320">
      <w:pPr>
        <w:pStyle w:val="24"/>
        <w:shd w:val="clear" w:color="auto" w:fill="auto"/>
        <w:tabs>
          <w:tab w:val="left" w:pos="1734"/>
        </w:tabs>
        <w:spacing w:before="0" w:after="0" w:line="360" w:lineRule="auto"/>
        <w:rPr>
          <w:sz w:val="24"/>
          <w:szCs w:val="24"/>
        </w:rPr>
      </w:pPr>
      <w:r w:rsidRPr="00693AD1">
        <w:rPr>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6A16305F" w14:textId="77777777" w:rsidR="00693AD1" w:rsidRPr="00693AD1" w:rsidRDefault="00693AD1" w:rsidP="00317320">
      <w:pPr>
        <w:pStyle w:val="24"/>
        <w:shd w:val="clear" w:color="auto" w:fill="auto"/>
        <w:tabs>
          <w:tab w:val="left" w:pos="1734"/>
        </w:tabs>
        <w:spacing w:before="0" w:after="0" w:line="360" w:lineRule="auto"/>
        <w:rPr>
          <w:sz w:val="24"/>
          <w:szCs w:val="24"/>
        </w:rPr>
      </w:pPr>
      <w:r w:rsidRPr="00693AD1">
        <w:rPr>
          <w:sz w:val="24"/>
          <w:szCs w:val="24"/>
        </w:rPr>
        <w:t xml:space="preserve">География - предмет, формирующий у обучающихся систему комплексных социально </w:t>
      </w:r>
      <w:r w:rsidRPr="00693AD1">
        <w:rPr>
          <w:sz w:val="24"/>
          <w:szCs w:val="24"/>
        </w:rPr>
        <w:lastRenderedPageBreak/>
        <w:t>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704A9D80" w14:textId="77777777" w:rsidR="00693AD1" w:rsidRPr="00693AD1" w:rsidRDefault="00693AD1" w:rsidP="00317320">
      <w:pPr>
        <w:pStyle w:val="24"/>
        <w:shd w:val="clear" w:color="auto" w:fill="auto"/>
        <w:tabs>
          <w:tab w:val="left" w:pos="1743"/>
        </w:tabs>
        <w:spacing w:before="0" w:after="0" w:line="360" w:lineRule="auto"/>
        <w:rPr>
          <w:sz w:val="24"/>
          <w:szCs w:val="24"/>
        </w:rPr>
      </w:pPr>
      <w:r w:rsidRPr="00693AD1">
        <w:rPr>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79893467" w14:textId="77777777" w:rsidR="00693AD1" w:rsidRPr="00693AD1" w:rsidRDefault="00693AD1" w:rsidP="00317320">
      <w:pPr>
        <w:pStyle w:val="24"/>
        <w:shd w:val="clear" w:color="auto" w:fill="auto"/>
        <w:tabs>
          <w:tab w:val="left" w:pos="1734"/>
        </w:tabs>
        <w:spacing w:before="0" w:after="0" w:line="360" w:lineRule="auto"/>
        <w:rPr>
          <w:sz w:val="24"/>
          <w:szCs w:val="24"/>
        </w:rPr>
      </w:pPr>
      <w:r w:rsidRPr="00693AD1">
        <w:rPr>
          <w:sz w:val="24"/>
          <w:szCs w:val="24"/>
        </w:rPr>
        <w:t>Изучение географии в общем образовании направлено на достижение следующих целей:</w:t>
      </w:r>
    </w:p>
    <w:p w14:paraId="1FAC4BD4"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2FE5D9F6"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1FE772F5"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14:paraId="0D31EA83" w14:textId="77777777" w:rsidR="00693AD1" w:rsidRPr="00693AD1" w:rsidRDefault="00693AD1" w:rsidP="00317320">
      <w:pPr>
        <w:pStyle w:val="24"/>
        <w:shd w:val="clear" w:color="auto" w:fill="auto"/>
        <w:tabs>
          <w:tab w:val="left" w:pos="8064"/>
        </w:tabs>
        <w:spacing w:before="0" w:after="0" w:line="360" w:lineRule="auto"/>
        <w:rPr>
          <w:sz w:val="24"/>
          <w:szCs w:val="24"/>
        </w:rPr>
      </w:pPr>
      <w:r w:rsidRPr="00693AD1">
        <w:rPr>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w:t>
      </w:r>
      <w:r w:rsidR="00517B46">
        <w:rPr>
          <w:sz w:val="24"/>
          <w:szCs w:val="24"/>
        </w:rPr>
        <w:t>еографической информации, в том числе ресурсов информационно-</w:t>
      </w:r>
      <w:r w:rsidRPr="00693AD1">
        <w:rPr>
          <w:sz w:val="24"/>
          <w:szCs w:val="24"/>
        </w:rP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14:paraId="4EFE5E55"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0F75CC4E"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352B959E" w14:textId="77777777" w:rsidR="00693AD1" w:rsidRPr="00693AD1" w:rsidRDefault="00693AD1" w:rsidP="00317320">
      <w:pPr>
        <w:pStyle w:val="24"/>
        <w:shd w:val="clear" w:color="auto" w:fill="auto"/>
        <w:tabs>
          <w:tab w:val="left" w:pos="1755"/>
        </w:tabs>
        <w:spacing w:before="0" w:after="0" w:line="360" w:lineRule="auto"/>
        <w:rPr>
          <w:sz w:val="24"/>
          <w:szCs w:val="24"/>
        </w:rPr>
      </w:pPr>
      <w:r w:rsidRPr="00693AD1">
        <w:rPr>
          <w:sz w:val="24"/>
          <w:szCs w:val="24"/>
        </w:rPr>
        <w:lastRenderedPageBreak/>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64179A99" w14:textId="77777777" w:rsidR="00693AD1" w:rsidRPr="00693AD1" w:rsidRDefault="00693AD1" w:rsidP="00317320">
      <w:pPr>
        <w:pStyle w:val="24"/>
        <w:shd w:val="clear" w:color="auto" w:fill="auto"/>
        <w:tabs>
          <w:tab w:val="left" w:pos="1760"/>
        </w:tabs>
        <w:spacing w:before="0" w:after="0" w:line="360" w:lineRule="auto"/>
        <w:rPr>
          <w:sz w:val="24"/>
          <w:szCs w:val="24"/>
        </w:rPr>
      </w:pPr>
      <w:r w:rsidRPr="00693AD1">
        <w:rPr>
          <w:sz w:val="24"/>
          <w:szCs w:val="24"/>
        </w:rPr>
        <w:t>Общее число часов, рекомендованных для изучения географии - 272 часа: по одному часу в неделю в 5 и 6 классах и по 2 часа в 7, 8 и 9 классах.</w:t>
      </w:r>
    </w:p>
    <w:p w14:paraId="7892D55E" w14:textId="77777777" w:rsidR="00693AD1" w:rsidRPr="00517B46" w:rsidRDefault="00693AD1" w:rsidP="00317320">
      <w:pPr>
        <w:pStyle w:val="24"/>
        <w:shd w:val="clear" w:color="auto" w:fill="auto"/>
        <w:tabs>
          <w:tab w:val="left" w:pos="1579"/>
        </w:tabs>
        <w:spacing w:before="0" w:after="0" w:line="360" w:lineRule="auto"/>
        <w:ind w:left="760"/>
        <w:rPr>
          <w:b/>
          <w:sz w:val="24"/>
          <w:szCs w:val="24"/>
        </w:rPr>
      </w:pPr>
      <w:r w:rsidRPr="00517B46">
        <w:rPr>
          <w:b/>
          <w:sz w:val="24"/>
          <w:szCs w:val="24"/>
        </w:rPr>
        <w:t>Содержание обучения географии в 5 классе.</w:t>
      </w:r>
    </w:p>
    <w:p w14:paraId="341065AB" w14:textId="77777777" w:rsidR="00693AD1" w:rsidRPr="00693AD1" w:rsidRDefault="00693AD1" w:rsidP="00317320">
      <w:pPr>
        <w:pStyle w:val="24"/>
        <w:shd w:val="clear" w:color="auto" w:fill="auto"/>
        <w:tabs>
          <w:tab w:val="left" w:pos="1785"/>
        </w:tabs>
        <w:spacing w:before="0" w:after="0" w:line="360" w:lineRule="auto"/>
        <w:ind w:left="760"/>
        <w:rPr>
          <w:sz w:val="24"/>
          <w:szCs w:val="24"/>
        </w:rPr>
      </w:pPr>
      <w:r w:rsidRPr="00693AD1">
        <w:rPr>
          <w:sz w:val="24"/>
          <w:szCs w:val="24"/>
        </w:rPr>
        <w:t>Географическое изучение Земли.</w:t>
      </w:r>
    </w:p>
    <w:p w14:paraId="741927F6" w14:textId="77777777" w:rsidR="00693AD1" w:rsidRPr="00693AD1" w:rsidRDefault="00693AD1" w:rsidP="00317320">
      <w:pPr>
        <w:pStyle w:val="24"/>
        <w:shd w:val="clear" w:color="auto" w:fill="auto"/>
        <w:tabs>
          <w:tab w:val="left" w:pos="1997"/>
        </w:tabs>
        <w:spacing w:before="0" w:after="0" w:line="360" w:lineRule="auto"/>
        <w:ind w:left="760"/>
        <w:rPr>
          <w:sz w:val="24"/>
          <w:szCs w:val="24"/>
        </w:rPr>
      </w:pPr>
      <w:r w:rsidRPr="00693AD1">
        <w:rPr>
          <w:sz w:val="24"/>
          <w:szCs w:val="24"/>
        </w:rPr>
        <w:t>Введение. География - наука о планете Земля.</w:t>
      </w:r>
    </w:p>
    <w:p w14:paraId="041EF637"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32D85A8C"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31167A09" w14:textId="77777777" w:rsidR="00693AD1" w:rsidRPr="00693AD1" w:rsidRDefault="00693AD1" w:rsidP="00317320">
      <w:pPr>
        <w:pStyle w:val="24"/>
        <w:shd w:val="clear" w:color="auto" w:fill="auto"/>
        <w:tabs>
          <w:tab w:val="left" w:pos="1997"/>
        </w:tabs>
        <w:spacing w:before="0" w:after="0" w:line="360" w:lineRule="auto"/>
        <w:ind w:left="760"/>
        <w:rPr>
          <w:sz w:val="24"/>
          <w:szCs w:val="24"/>
        </w:rPr>
      </w:pPr>
      <w:r w:rsidRPr="00693AD1">
        <w:rPr>
          <w:sz w:val="24"/>
          <w:szCs w:val="24"/>
        </w:rPr>
        <w:t>История географических открытий.</w:t>
      </w:r>
    </w:p>
    <w:p w14:paraId="4654888E"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14:paraId="34078EE5" w14:textId="77777777" w:rsidR="00693AD1" w:rsidRPr="00693AD1" w:rsidRDefault="00693AD1" w:rsidP="00317320">
      <w:pPr>
        <w:pStyle w:val="24"/>
        <w:shd w:val="clear" w:color="auto" w:fill="auto"/>
        <w:spacing w:before="0" w:after="0" w:line="360" w:lineRule="auto"/>
        <w:rPr>
          <w:sz w:val="24"/>
          <w:szCs w:val="24"/>
        </w:rPr>
      </w:pPr>
      <w:r w:rsidRPr="00693AD1">
        <w:rPr>
          <w:sz w:val="24"/>
          <w:szCs w:val="24"/>
        </w:rPr>
        <w:t>географических карт.</w:t>
      </w:r>
    </w:p>
    <w:p w14:paraId="2101C2D5"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14:paraId="5B9C1E79"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0F49F189"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 xml:space="preserve">Географические открытия </w:t>
      </w:r>
      <w:r w:rsidRPr="00693AD1">
        <w:rPr>
          <w:sz w:val="24"/>
          <w:szCs w:val="24"/>
          <w:lang w:val="en-US" w:bidi="en-US"/>
        </w:rPr>
        <w:t>XVII</w:t>
      </w:r>
      <w:r w:rsidRPr="00693AD1">
        <w:rPr>
          <w:sz w:val="24"/>
          <w:szCs w:val="24"/>
          <w:lang w:bidi="en-US"/>
        </w:rPr>
        <w:t>-</w:t>
      </w:r>
      <w:r w:rsidRPr="00693AD1">
        <w:rPr>
          <w:sz w:val="24"/>
          <w:szCs w:val="24"/>
          <w:lang w:val="en-US" w:bidi="en-US"/>
        </w:rPr>
        <w:t>XIX</w:t>
      </w:r>
      <w:r w:rsidRPr="00693AD1">
        <w:rPr>
          <w:sz w:val="24"/>
          <w:szCs w:val="24"/>
          <w:lang w:bidi="en-US"/>
        </w:rPr>
        <w:t xml:space="preserve"> </w:t>
      </w:r>
      <w:r w:rsidRPr="00693AD1">
        <w:rPr>
          <w:sz w:val="24"/>
          <w:szCs w:val="24"/>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22C3C5A0"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14:paraId="4B814F16"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3AC3CF2B" w14:textId="77777777" w:rsidR="00693AD1" w:rsidRPr="00693AD1" w:rsidRDefault="00693AD1" w:rsidP="00317320">
      <w:pPr>
        <w:pStyle w:val="24"/>
        <w:shd w:val="clear" w:color="auto" w:fill="auto"/>
        <w:tabs>
          <w:tab w:val="left" w:pos="1769"/>
        </w:tabs>
        <w:spacing w:before="0" w:after="0" w:line="360" w:lineRule="auto"/>
        <w:ind w:left="760"/>
        <w:rPr>
          <w:sz w:val="24"/>
          <w:szCs w:val="24"/>
        </w:rPr>
      </w:pPr>
      <w:r w:rsidRPr="00693AD1">
        <w:rPr>
          <w:sz w:val="24"/>
          <w:szCs w:val="24"/>
        </w:rPr>
        <w:t>Изображения земной поверхности.</w:t>
      </w:r>
    </w:p>
    <w:p w14:paraId="04EF65BD" w14:textId="77777777" w:rsidR="00693AD1" w:rsidRPr="00693AD1" w:rsidRDefault="00693AD1" w:rsidP="00317320">
      <w:pPr>
        <w:pStyle w:val="24"/>
        <w:shd w:val="clear" w:color="auto" w:fill="auto"/>
        <w:tabs>
          <w:tab w:val="left" w:pos="1980"/>
        </w:tabs>
        <w:spacing w:before="0" w:after="0" w:line="360" w:lineRule="auto"/>
        <w:ind w:left="760"/>
        <w:rPr>
          <w:sz w:val="24"/>
          <w:szCs w:val="24"/>
        </w:rPr>
      </w:pPr>
      <w:r w:rsidRPr="00693AD1">
        <w:rPr>
          <w:sz w:val="24"/>
          <w:szCs w:val="24"/>
        </w:rPr>
        <w:t>Планы местности.</w:t>
      </w:r>
    </w:p>
    <w:p w14:paraId="6F1EB137"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lastRenderedPageBreak/>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0781759B"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Практические работы: «Определение направлений и расстояний по плану местности», «Составление описания маршрута по плану местности».</w:t>
      </w:r>
    </w:p>
    <w:p w14:paraId="0C898112" w14:textId="77777777" w:rsidR="00693AD1" w:rsidRPr="00693AD1" w:rsidRDefault="00693AD1" w:rsidP="00317320">
      <w:pPr>
        <w:pStyle w:val="24"/>
        <w:shd w:val="clear" w:color="auto" w:fill="auto"/>
        <w:tabs>
          <w:tab w:val="left" w:pos="1980"/>
        </w:tabs>
        <w:spacing w:before="0" w:after="0" w:line="360" w:lineRule="auto"/>
        <w:rPr>
          <w:sz w:val="24"/>
          <w:szCs w:val="24"/>
        </w:rPr>
      </w:pPr>
      <w:r w:rsidRPr="00693AD1">
        <w:rPr>
          <w:sz w:val="24"/>
          <w:szCs w:val="24"/>
        </w:rPr>
        <w:t>Географические карты.</w:t>
      </w:r>
    </w:p>
    <w:p w14:paraId="12294724"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549ADB03"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53D0DF00"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0F07E5D5" w14:textId="77777777" w:rsidR="00693AD1" w:rsidRPr="00693AD1" w:rsidRDefault="00693AD1" w:rsidP="00317320">
      <w:pPr>
        <w:pStyle w:val="24"/>
        <w:shd w:val="clear" w:color="auto" w:fill="auto"/>
        <w:tabs>
          <w:tab w:val="left" w:pos="1754"/>
        </w:tabs>
        <w:spacing w:before="0" w:after="0" w:line="360" w:lineRule="auto"/>
        <w:ind w:left="760"/>
        <w:rPr>
          <w:sz w:val="24"/>
          <w:szCs w:val="24"/>
        </w:rPr>
      </w:pPr>
      <w:r w:rsidRPr="00693AD1">
        <w:rPr>
          <w:sz w:val="24"/>
          <w:szCs w:val="24"/>
        </w:rPr>
        <w:t>Земля - планета Солнечной системы.</w:t>
      </w:r>
    </w:p>
    <w:p w14:paraId="3D08E642"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Земля в Солнечной системе. Гипотезы возникновения Земли. Форма, размеры Земли, их географические следствия.</w:t>
      </w:r>
    </w:p>
    <w:p w14:paraId="19764F91"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6AD71C21"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Влияние Космоса на Землю и жизнь людей.</w:t>
      </w:r>
    </w:p>
    <w:p w14:paraId="595F0F81"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 xml:space="preserve">Практическая работа «Выявление закономерностей изменения продолжительности </w:t>
      </w:r>
      <w:r w:rsidRPr="00693AD1">
        <w:rPr>
          <w:sz w:val="24"/>
          <w:szCs w:val="24"/>
        </w:rPr>
        <w:lastRenderedPageBreak/>
        <w:t>дня и высоты Солнца над горизонтом в зависимости от географической широты и времени года на территории России».</w:t>
      </w:r>
    </w:p>
    <w:p w14:paraId="2EE2A8E6" w14:textId="77777777" w:rsidR="00693AD1" w:rsidRPr="00693AD1" w:rsidRDefault="00693AD1" w:rsidP="00317320">
      <w:pPr>
        <w:pStyle w:val="24"/>
        <w:shd w:val="clear" w:color="auto" w:fill="auto"/>
        <w:tabs>
          <w:tab w:val="left" w:pos="1754"/>
        </w:tabs>
        <w:spacing w:before="0" w:after="0" w:line="360" w:lineRule="auto"/>
        <w:ind w:left="760"/>
        <w:rPr>
          <w:sz w:val="24"/>
          <w:szCs w:val="24"/>
        </w:rPr>
      </w:pPr>
      <w:r w:rsidRPr="00693AD1">
        <w:rPr>
          <w:sz w:val="24"/>
          <w:szCs w:val="24"/>
        </w:rPr>
        <w:t>Оболочки Земли. Литосфера - каменная оболочка Земли.</w:t>
      </w:r>
    </w:p>
    <w:p w14:paraId="48763BA6" w14:textId="77777777" w:rsidR="00693AD1" w:rsidRPr="00693AD1" w:rsidRDefault="00693AD1" w:rsidP="00317320">
      <w:pPr>
        <w:pStyle w:val="24"/>
        <w:shd w:val="clear" w:color="auto" w:fill="auto"/>
        <w:tabs>
          <w:tab w:val="left" w:pos="1973"/>
        </w:tabs>
        <w:spacing w:before="0" w:after="0" w:line="360" w:lineRule="auto"/>
        <w:rPr>
          <w:sz w:val="24"/>
          <w:szCs w:val="24"/>
        </w:rPr>
      </w:pPr>
      <w:r w:rsidRPr="00693AD1">
        <w:rPr>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14:paraId="7ADB1CB4" w14:textId="77777777" w:rsidR="00693AD1" w:rsidRPr="00693AD1" w:rsidRDefault="00693AD1" w:rsidP="00317320">
      <w:pPr>
        <w:pStyle w:val="24"/>
        <w:shd w:val="clear" w:color="auto" w:fill="auto"/>
        <w:spacing w:before="0" w:after="0" w:line="360" w:lineRule="auto"/>
        <w:rPr>
          <w:sz w:val="24"/>
          <w:szCs w:val="24"/>
        </w:rPr>
      </w:pPr>
      <w:r w:rsidRPr="00693AD1">
        <w:rPr>
          <w:sz w:val="24"/>
          <w:szCs w:val="24"/>
        </w:rPr>
        <w:t>горные породы.</w:t>
      </w:r>
    </w:p>
    <w:p w14:paraId="42E91795"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033A8214"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769CEFA9"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7DA321A7"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14:paraId="764EECCA"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Практическая работа « Описание горной системы или равнины по физической карте».</w:t>
      </w:r>
    </w:p>
    <w:p w14:paraId="4CDEFB97"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Заключение.</w:t>
      </w:r>
    </w:p>
    <w:p w14:paraId="2166B396"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Практикум «Сезонные изменения в природе своей местности».</w:t>
      </w:r>
    </w:p>
    <w:p w14:paraId="7C045243"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4CD4CD33"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Практическая работа «Анализ результатов фенологических наблюдений и наблюдений за погодой».</w:t>
      </w:r>
    </w:p>
    <w:p w14:paraId="1AD0F6EB" w14:textId="77777777" w:rsidR="00693AD1" w:rsidRPr="00517B46" w:rsidRDefault="00693AD1" w:rsidP="00317320">
      <w:pPr>
        <w:pStyle w:val="24"/>
        <w:shd w:val="clear" w:color="auto" w:fill="auto"/>
        <w:tabs>
          <w:tab w:val="left" w:pos="1565"/>
        </w:tabs>
        <w:spacing w:before="0" w:after="0" w:line="360" w:lineRule="auto"/>
        <w:rPr>
          <w:b/>
          <w:sz w:val="24"/>
          <w:szCs w:val="24"/>
        </w:rPr>
      </w:pPr>
      <w:r w:rsidRPr="00517B46">
        <w:rPr>
          <w:b/>
          <w:sz w:val="24"/>
          <w:szCs w:val="24"/>
        </w:rPr>
        <w:t>Содержание обучения географии в 6 классе.</w:t>
      </w:r>
    </w:p>
    <w:p w14:paraId="5D9D6398"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Оболочки Земли.</w:t>
      </w:r>
    </w:p>
    <w:p w14:paraId="7A02B055" w14:textId="77777777" w:rsidR="00693AD1" w:rsidRPr="00693AD1" w:rsidRDefault="00693AD1" w:rsidP="00317320">
      <w:pPr>
        <w:pStyle w:val="24"/>
        <w:shd w:val="clear" w:color="auto" w:fill="auto"/>
        <w:tabs>
          <w:tab w:val="left" w:pos="1978"/>
        </w:tabs>
        <w:spacing w:before="0" w:after="0" w:line="360" w:lineRule="auto"/>
        <w:rPr>
          <w:sz w:val="24"/>
          <w:szCs w:val="24"/>
        </w:rPr>
      </w:pPr>
      <w:r w:rsidRPr="00693AD1">
        <w:rPr>
          <w:sz w:val="24"/>
          <w:szCs w:val="24"/>
        </w:rPr>
        <w:t>Гидросфера - водная оболочка Земли.</w:t>
      </w:r>
    </w:p>
    <w:p w14:paraId="54339F38"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Гидросфера и методы её изучения. Части гидросферы. Мировой круговорот</w:t>
      </w:r>
    </w:p>
    <w:p w14:paraId="5B700860" w14:textId="77777777" w:rsidR="00693AD1" w:rsidRPr="00693AD1" w:rsidRDefault="00693AD1" w:rsidP="00317320">
      <w:pPr>
        <w:pStyle w:val="24"/>
        <w:shd w:val="clear" w:color="auto" w:fill="auto"/>
        <w:spacing w:before="0" w:after="0" w:line="360" w:lineRule="auto"/>
        <w:rPr>
          <w:sz w:val="24"/>
          <w:szCs w:val="24"/>
        </w:rPr>
      </w:pPr>
      <w:r w:rsidRPr="00693AD1">
        <w:rPr>
          <w:sz w:val="24"/>
          <w:szCs w:val="24"/>
        </w:rPr>
        <w:lastRenderedPageBreak/>
        <w:t>воды. Значение гидросферы.</w:t>
      </w:r>
    </w:p>
    <w:p w14:paraId="73FE2D54"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791DE347"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Воды суши. Способы изображения внутренних вод на картах.</w:t>
      </w:r>
    </w:p>
    <w:p w14:paraId="0AA50D10"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Реки: горные и равнинные. Речная система, бассейн, водораздел. Пороги и водопады. Питание и режим реки.</w:t>
      </w:r>
    </w:p>
    <w:p w14:paraId="78F2D26F"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167FF24D"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457F1EC2"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Многолетняя мерзлота. Болота, их образование.</w:t>
      </w:r>
    </w:p>
    <w:p w14:paraId="38CBC774"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Стихийные явления в гидросфере, методы наблюдения и защиты.</w:t>
      </w:r>
    </w:p>
    <w:p w14:paraId="7CAF71D9"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Человек и гидросфера. Использование человеком энергии воды.</w:t>
      </w:r>
    </w:p>
    <w:p w14:paraId="71AF8153"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Использование космических методов в исследовании влияния человека на гидросферу.</w:t>
      </w:r>
    </w:p>
    <w:p w14:paraId="750131C7"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49DF9D66" w14:textId="77777777" w:rsidR="00693AD1" w:rsidRPr="00693AD1" w:rsidRDefault="00693AD1" w:rsidP="00317320">
      <w:pPr>
        <w:pStyle w:val="24"/>
        <w:shd w:val="clear" w:color="auto" w:fill="auto"/>
        <w:tabs>
          <w:tab w:val="left" w:pos="1988"/>
        </w:tabs>
        <w:spacing w:before="0" w:after="0" w:line="360" w:lineRule="auto"/>
        <w:ind w:left="740"/>
        <w:rPr>
          <w:sz w:val="24"/>
          <w:szCs w:val="24"/>
        </w:rPr>
      </w:pPr>
      <w:r w:rsidRPr="00693AD1">
        <w:rPr>
          <w:sz w:val="24"/>
          <w:szCs w:val="24"/>
        </w:rPr>
        <w:t>Атмосфера - воздушная оболочка Земли.</w:t>
      </w:r>
    </w:p>
    <w:p w14:paraId="22A62082"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Воздушная оболочка Земли: газовый состав, строение и значение атмосферы.</w:t>
      </w:r>
    </w:p>
    <w:p w14:paraId="5A39D585"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77C1354A"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Атмосферное давление. Ветер и причины его возникновения. Роза ветров. Бризы. Муссоны.</w:t>
      </w:r>
    </w:p>
    <w:p w14:paraId="4A266041"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 xml:space="preserve">Вода в атмосфере. Влажность воздуха. Образование облаков. Облака и их виды. </w:t>
      </w:r>
      <w:r w:rsidRPr="00693AD1">
        <w:rPr>
          <w:sz w:val="24"/>
          <w:szCs w:val="24"/>
        </w:rPr>
        <w:lastRenderedPageBreak/>
        <w:t>Туман. Образование и выпадение атмосферных осадков. Виды атмосферных осадков.</w:t>
      </w:r>
    </w:p>
    <w:p w14:paraId="3D476791" w14:textId="77777777" w:rsidR="00693AD1" w:rsidRPr="00693AD1" w:rsidRDefault="00517B46" w:rsidP="00317320">
      <w:pPr>
        <w:pStyle w:val="24"/>
        <w:shd w:val="clear" w:color="auto" w:fill="auto"/>
        <w:tabs>
          <w:tab w:val="left" w:pos="6236"/>
          <w:tab w:val="left" w:pos="9241"/>
        </w:tabs>
        <w:spacing w:before="0" w:after="0" w:line="360" w:lineRule="auto"/>
        <w:ind w:firstLine="740"/>
        <w:rPr>
          <w:sz w:val="24"/>
          <w:szCs w:val="24"/>
        </w:rPr>
      </w:pPr>
      <w:r>
        <w:rPr>
          <w:sz w:val="24"/>
          <w:szCs w:val="24"/>
        </w:rPr>
        <w:t>Погода и её показатели. Причины изменения погоды.</w:t>
      </w:r>
      <w:r>
        <w:rPr>
          <w:sz w:val="24"/>
          <w:szCs w:val="24"/>
        </w:rPr>
        <w:tab/>
        <w:t xml:space="preserve"> Климат и </w:t>
      </w:r>
      <w:r w:rsidR="00693AD1" w:rsidRPr="00693AD1">
        <w:rPr>
          <w:sz w:val="24"/>
          <w:szCs w:val="24"/>
        </w:rPr>
        <w:t>климатообразующие факторы. Зависимость климата от географической широты и высоты местности над уровнем моря.</w:t>
      </w:r>
    </w:p>
    <w:p w14:paraId="775D0A3A"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475E4A22"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074EC5F5" w14:textId="77777777" w:rsidR="00693AD1" w:rsidRPr="00693AD1" w:rsidRDefault="00693AD1" w:rsidP="00317320">
      <w:pPr>
        <w:pStyle w:val="24"/>
        <w:shd w:val="clear" w:color="auto" w:fill="auto"/>
        <w:tabs>
          <w:tab w:val="left" w:pos="1952"/>
        </w:tabs>
        <w:spacing w:before="0" w:after="0" w:line="360" w:lineRule="auto"/>
        <w:ind w:left="740"/>
        <w:rPr>
          <w:sz w:val="24"/>
          <w:szCs w:val="24"/>
        </w:rPr>
      </w:pPr>
      <w:r w:rsidRPr="00693AD1">
        <w:rPr>
          <w:sz w:val="24"/>
          <w:szCs w:val="24"/>
        </w:rPr>
        <w:t>Биосфера - оболочка жизни.</w:t>
      </w:r>
    </w:p>
    <w:p w14:paraId="740D060B"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32ADBD1F"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Человек как часть биосферы. Распространение людей на Земле.</w:t>
      </w:r>
    </w:p>
    <w:p w14:paraId="4E3D221B"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Исследования и экологические проблемы.</w:t>
      </w:r>
    </w:p>
    <w:p w14:paraId="1A524977"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Практическая работа «Характеристика растительности участка местности своего края».</w:t>
      </w:r>
    </w:p>
    <w:p w14:paraId="61D92408"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Заключение.</w:t>
      </w:r>
    </w:p>
    <w:p w14:paraId="624843E3" w14:textId="77777777" w:rsidR="00693AD1" w:rsidRPr="00693AD1" w:rsidRDefault="00693AD1" w:rsidP="00317320">
      <w:pPr>
        <w:pStyle w:val="24"/>
        <w:shd w:val="clear" w:color="auto" w:fill="auto"/>
        <w:tabs>
          <w:tab w:val="left" w:pos="2019"/>
        </w:tabs>
        <w:spacing w:before="0" w:after="0" w:line="360" w:lineRule="auto"/>
        <w:ind w:left="760"/>
        <w:rPr>
          <w:sz w:val="24"/>
          <w:szCs w:val="24"/>
        </w:rPr>
      </w:pPr>
      <w:r w:rsidRPr="00693AD1">
        <w:rPr>
          <w:sz w:val="24"/>
          <w:szCs w:val="24"/>
        </w:rPr>
        <w:t>Природно-территориальные комплексы.</w:t>
      </w:r>
    </w:p>
    <w:p w14:paraId="09613469"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Взаимосвязь оболочек Земли. Понятие о природном комплексе. Природно</w:t>
      </w:r>
      <w:r w:rsidRPr="00693AD1">
        <w:rPr>
          <w:sz w:val="24"/>
          <w:szCs w:val="24"/>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124448F"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Природная среда. Охрана природы. Природные особо охраняемые территории. Всемирное наследие ЮНЕСКО.</w:t>
      </w:r>
    </w:p>
    <w:p w14:paraId="1767066E"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Практическая работа (выполняется на местности) «Характеристика локального природного комплекса по плану».</w:t>
      </w:r>
    </w:p>
    <w:p w14:paraId="666E73C3" w14:textId="77777777" w:rsidR="00693AD1" w:rsidRPr="00517B46" w:rsidRDefault="00693AD1" w:rsidP="00317320">
      <w:pPr>
        <w:pStyle w:val="24"/>
        <w:shd w:val="clear" w:color="auto" w:fill="auto"/>
        <w:tabs>
          <w:tab w:val="left" w:pos="1597"/>
        </w:tabs>
        <w:spacing w:before="0" w:after="0" w:line="360" w:lineRule="auto"/>
        <w:ind w:left="760"/>
        <w:rPr>
          <w:b/>
          <w:sz w:val="24"/>
          <w:szCs w:val="24"/>
        </w:rPr>
      </w:pPr>
      <w:r w:rsidRPr="00517B46">
        <w:rPr>
          <w:b/>
          <w:sz w:val="24"/>
          <w:szCs w:val="24"/>
        </w:rPr>
        <w:t>Содержание обучения географии в 7 классе.</w:t>
      </w:r>
    </w:p>
    <w:p w14:paraId="365BFCD2" w14:textId="77777777" w:rsidR="00693AD1" w:rsidRPr="00693AD1" w:rsidRDefault="00693AD1" w:rsidP="00317320">
      <w:pPr>
        <w:pStyle w:val="24"/>
        <w:shd w:val="clear" w:color="auto" w:fill="auto"/>
        <w:tabs>
          <w:tab w:val="left" w:pos="1803"/>
        </w:tabs>
        <w:spacing w:before="0" w:after="0" w:line="360" w:lineRule="auto"/>
        <w:rPr>
          <w:sz w:val="24"/>
          <w:szCs w:val="24"/>
        </w:rPr>
      </w:pPr>
      <w:r w:rsidRPr="00693AD1">
        <w:rPr>
          <w:sz w:val="24"/>
          <w:szCs w:val="24"/>
        </w:rPr>
        <w:t>Главные закономерности природы Земли.</w:t>
      </w:r>
    </w:p>
    <w:p w14:paraId="01FEDD3C" w14:textId="77777777" w:rsidR="00693AD1" w:rsidRPr="00693AD1" w:rsidRDefault="00693AD1" w:rsidP="00317320">
      <w:pPr>
        <w:pStyle w:val="24"/>
        <w:shd w:val="clear" w:color="auto" w:fill="auto"/>
        <w:tabs>
          <w:tab w:val="left" w:pos="2014"/>
        </w:tabs>
        <w:spacing w:before="0" w:after="0" w:line="360" w:lineRule="auto"/>
        <w:rPr>
          <w:sz w:val="24"/>
          <w:szCs w:val="24"/>
        </w:rPr>
      </w:pPr>
      <w:r w:rsidRPr="00693AD1">
        <w:rPr>
          <w:sz w:val="24"/>
          <w:szCs w:val="24"/>
        </w:rPr>
        <w:lastRenderedPageBreak/>
        <w:t>Географическая оболочка.</w:t>
      </w:r>
    </w:p>
    <w:p w14:paraId="2979EB37"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45415B19"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Практическая работа «Выявление проявления широтной зональности по картам природных зон».</w:t>
      </w:r>
    </w:p>
    <w:p w14:paraId="7750AED0" w14:textId="77777777" w:rsidR="00693AD1" w:rsidRPr="00693AD1" w:rsidRDefault="00693AD1" w:rsidP="00317320">
      <w:pPr>
        <w:pStyle w:val="24"/>
        <w:shd w:val="clear" w:color="auto" w:fill="auto"/>
        <w:tabs>
          <w:tab w:val="left" w:pos="2014"/>
        </w:tabs>
        <w:spacing w:before="0" w:after="0" w:line="360" w:lineRule="auto"/>
        <w:ind w:left="760"/>
        <w:rPr>
          <w:sz w:val="24"/>
          <w:szCs w:val="24"/>
        </w:rPr>
      </w:pPr>
      <w:r w:rsidRPr="00693AD1">
        <w:rPr>
          <w:sz w:val="24"/>
          <w:szCs w:val="24"/>
        </w:rPr>
        <w:t>Литосфера и рельеф Земли.</w:t>
      </w:r>
    </w:p>
    <w:p w14:paraId="6D4F4E81"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1683AF44"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54E775AE" w14:textId="77777777" w:rsidR="00693AD1" w:rsidRPr="00693AD1" w:rsidRDefault="00693AD1" w:rsidP="00317320">
      <w:pPr>
        <w:pStyle w:val="24"/>
        <w:shd w:val="clear" w:color="auto" w:fill="auto"/>
        <w:tabs>
          <w:tab w:val="left" w:pos="2014"/>
        </w:tabs>
        <w:spacing w:before="0" w:after="0" w:line="360" w:lineRule="auto"/>
        <w:ind w:left="760"/>
        <w:rPr>
          <w:sz w:val="24"/>
          <w:szCs w:val="24"/>
        </w:rPr>
      </w:pPr>
      <w:r w:rsidRPr="00693AD1">
        <w:rPr>
          <w:sz w:val="24"/>
          <w:szCs w:val="24"/>
        </w:rPr>
        <w:t>Атмосфера и климаты Земли.</w:t>
      </w:r>
    </w:p>
    <w:p w14:paraId="4E9A73F8"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165FD02E"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Практическая работа «Описание климата территории по климатической карте и климатограмме».</w:t>
      </w:r>
    </w:p>
    <w:p w14:paraId="74C23B71" w14:textId="77777777" w:rsidR="00693AD1" w:rsidRPr="00693AD1" w:rsidRDefault="00693AD1" w:rsidP="00317320">
      <w:pPr>
        <w:pStyle w:val="24"/>
        <w:shd w:val="clear" w:color="auto" w:fill="auto"/>
        <w:tabs>
          <w:tab w:val="left" w:pos="1966"/>
        </w:tabs>
        <w:spacing w:before="0" w:after="0" w:line="360" w:lineRule="auto"/>
        <w:ind w:left="760"/>
        <w:rPr>
          <w:sz w:val="24"/>
          <w:szCs w:val="24"/>
        </w:rPr>
      </w:pPr>
      <w:r w:rsidRPr="00693AD1">
        <w:rPr>
          <w:sz w:val="24"/>
          <w:szCs w:val="24"/>
        </w:rPr>
        <w:t>Мировой океан - основная часть гидросферы.</w:t>
      </w:r>
    </w:p>
    <w:p w14:paraId="5A6F49DF"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w:t>
      </w:r>
      <w:r w:rsidRPr="00693AD1">
        <w:rPr>
          <w:sz w:val="24"/>
          <w:szCs w:val="24"/>
        </w:rPr>
        <w:lastRenderedPageBreak/>
        <w:t>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7A71D889"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14:paraId="7C8CE884" w14:textId="77777777" w:rsidR="00693AD1" w:rsidRPr="00693AD1" w:rsidRDefault="00693AD1" w:rsidP="00317320">
      <w:pPr>
        <w:pStyle w:val="24"/>
        <w:shd w:val="clear" w:color="auto" w:fill="auto"/>
        <w:spacing w:before="0" w:after="0" w:line="360" w:lineRule="auto"/>
        <w:rPr>
          <w:sz w:val="24"/>
          <w:szCs w:val="24"/>
        </w:rPr>
      </w:pPr>
      <w:r w:rsidRPr="00693AD1">
        <w:rPr>
          <w:sz w:val="24"/>
          <w:szCs w:val="24"/>
        </w:rPr>
        <w:t>по плану с использованием нескольких источников географической информации».</w:t>
      </w:r>
    </w:p>
    <w:p w14:paraId="44C10DC2" w14:textId="77777777" w:rsidR="00693AD1" w:rsidRPr="00693AD1" w:rsidRDefault="00693AD1" w:rsidP="00317320">
      <w:pPr>
        <w:pStyle w:val="24"/>
        <w:shd w:val="clear" w:color="auto" w:fill="auto"/>
        <w:tabs>
          <w:tab w:val="left" w:pos="1759"/>
        </w:tabs>
        <w:spacing w:before="0" w:after="0" w:line="360" w:lineRule="auto"/>
        <w:ind w:left="760"/>
        <w:rPr>
          <w:sz w:val="24"/>
          <w:szCs w:val="24"/>
        </w:rPr>
      </w:pPr>
      <w:r w:rsidRPr="00693AD1">
        <w:rPr>
          <w:sz w:val="24"/>
          <w:szCs w:val="24"/>
        </w:rPr>
        <w:t>Человечество на Земле.</w:t>
      </w:r>
    </w:p>
    <w:p w14:paraId="3D39A46B" w14:textId="77777777" w:rsidR="00693AD1" w:rsidRPr="00693AD1" w:rsidRDefault="00693AD1" w:rsidP="00317320">
      <w:pPr>
        <w:pStyle w:val="24"/>
        <w:shd w:val="clear" w:color="auto" w:fill="auto"/>
        <w:tabs>
          <w:tab w:val="left" w:pos="1966"/>
        </w:tabs>
        <w:spacing w:before="0" w:after="0" w:line="360" w:lineRule="auto"/>
        <w:rPr>
          <w:sz w:val="24"/>
          <w:szCs w:val="24"/>
        </w:rPr>
      </w:pPr>
      <w:r w:rsidRPr="00693AD1">
        <w:rPr>
          <w:sz w:val="24"/>
          <w:szCs w:val="24"/>
        </w:rPr>
        <w:t>Численность населения.</w:t>
      </w:r>
    </w:p>
    <w:p w14:paraId="676567A6"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38462FC9"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77A3FBBF" w14:textId="77777777" w:rsidR="00693AD1" w:rsidRPr="00693AD1" w:rsidRDefault="00693AD1" w:rsidP="00317320">
      <w:pPr>
        <w:pStyle w:val="24"/>
        <w:shd w:val="clear" w:color="auto" w:fill="auto"/>
        <w:tabs>
          <w:tab w:val="left" w:pos="1970"/>
        </w:tabs>
        <w:spacing w:before="0" w:after="0" w:line="360" w:lineRule="auto"/>
        <w:ind w:left="760"/>
        <w:rPr>
          <w:sz w:val="24"/>
          <w:szCs w:val="24"/>
        </w:rPr>
      </w:pPr>
      <w:r w:rsidRPr="00693AD1">
        <w:rPr>
          <w:sz w:val="24"/>
          <w:szCs w:val="24"/>
        </w:rPr>
        <w:t>Страны и народы мира.</w:t>
      </w:r>
    </w:p>
    <w:p w14:paraId="68FDC466"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6A645A30"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Практическая работа «Сравнение занятости населения двух стран по комплексным картам».</w:t>
      </w:r>
    </w:p>
    <w:p w14:paraId="26E4DB2D" w14:textId="77777777" w:rsidR="00693AD1" w:rsidRPr="00693AD1" w:rsidRDefault="00693AD1" w:rsidP="00317320">
      <w:pPr>
        <w:pStyle w:val="24"/>
        <w:shd w:val="clear" w:color="auto" w:fill="auto"/>
        <w:tabs>
          <w:tab w:val="left" w:pos="1754"/>
        </w:tabs>
        <w:spacing w:before="0" w:after="0" w:line="360" w:lineRule="auto"/>
        <w:ind w:left="760"/>
        <w:rPr>
          <w:sz w:val="24"/>
          <w:szCs w:val="24"/>
        </w:rPr>
      </w:pPr>
      <w:r w:rsidRPr="00693AD1">
        <w:rPr>
          <w:sz w:val="24"/>
          <w:szCs w:val="24"/>
        </w:rPr>
        <w:t>Материки и страны.</w:t>
      </w:r>
    </w:p>
    <w:p w14:paraId="34B90ADD" w14:textId="77777777" w:rsidR="00693AD1" w:rsidRPr="00693AD1" w:rsidRDefault="00693AD1" w:rsidP="00317320">
      <w:pPr>
        <w:pStyle w:val="24"/>
        <w:shd w:val="clear" w:color="auto" w:fill="auto"/>
        <w:tabs>
          <w:tab w:val="left" w:pos="1966"/>
        </w:tabs>
        <w:spacing w:before="0" w:after="0" w:line="360" w:lineRule="auto"/>
        <w:ind w:left="760"/>
        <w:rPr>
          <w:sz w:val="24"/>
          <w:szCs w:val="24"/>
        </w:rPr>
      </w:pPr>
      <w:r w:rsidRPr="00693AD1">
        <w:rPr>
          <w:sz w:val="24"/>
          <w:szCs w:val="24"/>
        </w:rPr>
        <w:t>Южные материки.</w:t>
      </w:r>
    </w:p>
    <w:p w14:paraId="39E29EFF"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w:t>
      </w:r>
      <w:r w:rsidRPr="00693AD1">
        <w:rPr>
          <w:sz w:val="24"/>
          <w:szCs w:val="24"/>
        </w:rPr>
        <w:lastRenderedPageBreak/>
        <w:t xml:space="preserve">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693AD1">
        <w:rPr>
          <w:sz w:val="24"/>
          <w:szCs w:val="24"/>
          <w:lang w:val="en-US" w:bidi="en-US"/>
        </w:rPr>
        <w:t>XX</w:t>
      </w:r>
      <w:r w:rsidRPr="00693AD1">
        <w:rPr>
          <w:sz w:val="24"/>
          <w:szCs w:val="24"/>
          <w:lang w:bidi="en-US"/>
        </w:rPr>
        <w:t>-</w:t>
      </w:r>
      <w:r w:rsidRPr="00693AD1">
        <w:rPr>
          <w:sz w:val="24"/>
          <w:szCs w:val="24"/>
          <w:lang w:val="en-US" w:bidi="en-US"/>
        </w:rPr>
        <w:t>XXI</w:t>
      </w:r>
      <w:r w:rsidRPr="00693AD1">
        <w:rPr>
          <w:sz w:val="24"/>
          <w:szCs w:val="24"/>
          <w:lang w:bidi="en-US"/>
        </w:rPr>
        <w:t xml:space="preserve"> </w:t>
      </w:r>
      <w:r w:rsidRPr="00693AD1">
        <w:rPr>
          <w:sz w:val="24"/>
          <w:szCs w:val="24"/>
        </w:rPr>
        <w:t>вв. Современные исследования в Антарктиде. Роль России в открытиях</w:t>
      </w:r>
    </w:p>
    <w:p w14:paraId="45FA66E4" w14:textId="77777777" w:rsidR="00693AD1" w:rsidRPr="00693AD1" w:rsidRDefault="00693AD1" w:rsidP="00317320">
      <w:pPr>
        <w:pStyle w:val="24"/>
        <w:shd w:val="clear" w:color="auto" w:fill="auto"/>
        <w:spacing w:before="0" w:after="0" w:line="360" w:lineRule="auto"/>
        <w:rPr>
          <w:sz w:val="24"/>
          <w:szCs w:val="24"/>
        </w:rPr>
      </w:pPr>
      <w:r w:rsidRPr="00693AD1">
        <w:rPr>
          <w:sz w:val="24"/>
          <w:szCs w:val="24"/>
        </w:rPr>
        <w:t>и исследованиях ледового континента.</w:t>
      </w:r>
    </w:p>
    <w:p w14:paraId="324A12E5"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5EC39B67" w14:textId="77777777" w:rsidR="00693AD1" w:rsidRPr="00693AD1" w:rsidRDefault="00693AD1" w:rsidP="00317320">
      <w:pPr>
        <w:pStyle w:val="24"/>
        <w:shd w:val="clear" w:color="auto" w:fill="auto"/>
        <w:tabs>
          <w:tab w:val="left" w:pos="1946"/>
        </w:tabs>
        <w:spacing w:before="0" w:after="0" w:line="360" w:lineRule="auto"/>
        <w:ind w:left="740"/>
        <w:rPr>
          <w:sz w:val="24"/>
          <w:szCs w:val="24"/>
        </w:rPr>
      </w:pPr>
      <w:r w:rsidRPr="00693AD1">
        <w:rPr>
          <w:sz w:val="24"/>
          <w:szCs w:val="24"/>
        </w:rPr>
        <w:t>Северные материки.</w:t>
      </w:r>
    </w:p>
    <w:p w14:paraId="112DB1D0"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210B218D"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4312DF69" w14:textId="77777777" w:rsidR="00693AD1" w:rsidRPr="00693AD1" w:rsidRDefault="00693AD1" w:rsidP="00317320">
      <w:pPr>
        <w:pStyle w:val="24"/>
        <w:shd w:val="clear" w:color="auto" w:fill="auto"/>
        <w:tabs>
          <w:tab w:val="left" w:pos="1946"/>
        </w:tabs>
        <w:spacing w:before="0" w:after="0" w:line="360" w:lineRule="auto"/>
        <w:ind w:left="740"/>
        <w:rPr>
          <w:sz w:val="24"/>
          <w:szCs w:val="24"/>
        </w:rPr>
      </w:pPr>
      <w:r w:rsidRPr="00693AD1">
        <w:rPr>
          <w:sz w:val="24"/>
          <w:szCs w:val="24"/>
        </w:rPr>
        <w:t>Взаимодействие природы и общества.</w:t>
      </w:r>
    </w:p>
    <w:p w14:paraId="46119A08"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2C4F0B69"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Глобальные проблемы человечества: экологическая, сырьевая, энергетическая,</w:t>
      </w:r>
    </w:p>
    <w:p w14:paraId="6F758133" w14:textId="77777777" w:rsidR="00693AD1" w:rsidRPr="00693AD1" w:rsidRDefault="00693AD1" w:rsidP="00317320">
      <w:pPr>
        <w:pStyle w:val="24"/>
        <w:shd w:val="clear" w:color="auto" w:fill="auto"/>
        <w:spacing w:before="0" w:after="0" w:line="360" w:lineRule="auto"/>
        <w:rPr>
          <w:sz w:val="24"/>
          <w:szCs w:val="24"/>
        </w:rPr>
      </w:pPr>
      <w:r w:rsidRPr="00693AD1">
        <w:rPr>
          <w:sz w:val="24"/>
          <w:szCs w:val="24"/>
        </w:rPr>
        <w:lastRenderedPageBreak/>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09EA7B5D"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14:paraId="038B5FC1" w14:textId="77777777" w:rsidR="00693AD1" w:rsidRPr="00693AD1" w:rsidRDefault="00693AD1" w:rsidP="00317320">
      <w:pPr>
        <w:pStyle w:val="24"/>
        <w:shd w:val="clear" w:color="auto" w:fill="auto"/>
        <w:tabs>
          <w:tab w:val="left" w:pos="1602"/>
        </w:tabs>
        <w:spacing w:before="0" w:after="0" w:line="360" w:lineRule="auto"/>
        <w:ind w:left="760"/>
        <w:rPr>
          <w:sz w:val="24"/>
          <w:szCs w:val="24"/>
        </w:rPr>
      </w:pPr>
      <w:r w:rsidRPr="00517B46">
        <w:rPr>
          <w:b/>
          <w:sz w:val="24"/>
          <w:szCs w:val="24"/>
        </w:rPr>
        <w:t>Содержание обучения географии в 8 классе</w:t>
      </w:r>
      <w:r w:rsidRPr="00693AD1">
        <w:rPr>
          <w:sz w:val="24"/>
          <w:szCs w:val="24"/>
        </w:rPr>
        <w:t>.</w:t>
      </w:r>
    </w:p>
    <w:p w14:paraId="14E50EBC" w14:textId="77777777" w:rsidR="00693AD1" w:rsidRPr="00693AD1" w:rsidRDefault="00693AD1" w:rsidP="00317320">
      <w:pPr>
        <w:pStyle w:val="24"/>
        <w:shd w:val="clear" w:color="auto" w:fill="auto"/>
        <w:tabs>
          <w:tab w:val="left" w:pos="1809"/>
        </w:tabs>
        <w:spacing w:before="0" w:after="0" w:line="360" w:lineRule="auto"/>
        <w:ind w:left="760"/>
        <w:rPr>
          <w:sz w:val="24"/>
          <w:szCs w:val="24"/>
        </w:rPr>
      </w:pPr>
      <w:r w:rsidRPr="00693AD1">
        <w:rPr>
          <w:sz w:val="24"/>
          <w:szCs w:val="24"/>
        </w:rPr>
        <w:t>Географическое пространство России.</w:t>
      </w:r>
    </w:p>
    <w:p w14:paraId="32730ECD" w14:textId="77777777" w:rsidR="00693AD1" w:rsidRPr="00693AD1" w:rsidRDefault="00693AD1" w:rsidP="00317320">
      <w:pPr>
        <w:pStyle w:val="24"/>
        <w:shd w:val="clear" w:color="auto" w:fill="auto"/>
        <w:tabs>
          <w:tab w:val="left" w:pos="2020"/>
        </w:tabs>
        <w:spacing w:before="0" w:after="0" w:line="360" w:lineRule="auto"/>
        <w:rPr>
          <w:sz w:val="24"/>
          <w:szCs w:val="24"/>
        </w:rPr>
      </w:pPr>
      <w:r w:rsidRPr="00693AD1">
        <w:rPr>
          <w:sz w:val="24"/>
          <w:szCs w:val="24"/>
        </w:rPr>
        <w:t>История формирования и освоения территории России.</w:t>
      </w:r>
    </w:p>
    <w:p w14:paraId="030B9369"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 xml:space="preserve">История освоения и заселения территории современной России в </w:t>
      </w:r>
      <w:r w:rsidRPr="00693AD1">
        <w:rPr>
          <w:sz w:val="24"/>
          <w:szCs w:val="24"/>
          <w:lang w:val="en-US" w:bidi="en-US"/>
        </w:rPr>
        <w:t>XI</w:t>
      </w:r>
      <w:r w:rsidRPr="00693AD1">
        <w:rPr>
          <w:sz w:val="24"/>
          <w:szCs w:val="24"/>
          <w:lang w:bidi="en-US"/>
        </w:rPr>
        <w:t>-</w:t>
      </w:r>
      <w:r w:rsidRPr="00693AD1">
        <w:rPr>
          <w:sz w:val="24"/>
          <w:szCs w:val="24"/>
          <w:lang w:val="en-US" w:bidi="en-US"/>
        </w:rPr>
        <w:t>XVI</w:t>
      </w:r>
      <w:r w:rsidRPr="00693AD1">
        <w:rPr>
          <w:sz w:val="24"/>
          <w:szCs w:val="24"/>
          <w:lang w:bidi="en-US"/>
        </w:rPr>
        <w:t xml:space="preserve"> </w:t>
      </w:r>
      <w:r w:rsidRPr="00693AD1">
        <w:rPr>
          <w:sz w:val="24"/>
          <w:szCs w:val="24"/>
        </w:rPr>
        <w:t xml:space="preserve">вв. Расширение территории России в </w:t>
      </w:r>
      <w:r w:rsidRPr="00693AD1">
        <w:rPr>
          <w:sz w:val="24"/>
          <w:szCs w:val="24"/>
          <w:lang w:val="en-US" w:bidi="en-US"/>
        </w:rPr>
        <w:t>XVI</w:t>
      </w:r>
      <w:r w:rsidRPr="00693AD1">
        <w:rPr>
          <w:sz w:val="24"/>
          <w:szCs w:val="24"/>
          <w:lang w:bidi="en-US"/>
        </w:rPr>
        <w:t>-</w:t>
      </w:r>
      <w:r w:rsidRPr="00693AD1">
        <w:rPr>
          <w:sz w:val="24"/>
          <w:szCs w:val="24"/>
          <w:lang w:val="en-US" w:bidi="en-US"/>
        </w:rPr>
        <w:t>XIX</w:t>
      </w:r>
      <w:r w:rsidRPr="00693AD1">
        <w:rPr>
          <w:sz w:val="24"/>
          <w:szCs w:val="24"/>
          <w:lang w:bidi="en-US"/>
        </w:rPr>
        <w:t xml:space="preserve"> </w:t>
      </w:r>
      <w:r w:rsidRPr="00693AD1">
        <w:rPr>
          <w:sz w:val="24"/>
          <w:szCs w:val="24"/>
        </w:rPr>
        <w:t>вв. Русские первопроходцы. Изменения внешних границ России в XX в. Воссоединение Крыма с Россией.</w:t>
      </w:r>
    </w:p>
    <w:p w14:paraId="6E22DAD0"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4A315C32" w14:textId="77777777" w:rsidR="00693AD1" w:rsidRPr="00693AD1" w:rsidRDefault="00693AD1" w:rsidP="00317320">
      <w:pPr>
        <w:pStyle w:val="24"/>
        <w:shd w:val="clear" w:color="auto" w:fill="auto"/>
        <w:tabs>
          <w:tab w:val="left" w:pos="2020"/>
        </w:tabs>
        <w:spacing w:before="0" w:after="0" w:line="360" w:lineRule="auto"/>
        <w:ind w:left="760"/>
        <w:rPr>
          <w:sz w:val="24"/>
          <w:szCs w:val="24"/>
        </w:rPr>
      </w:pPr>
      <w:r w:rsidRPr="00693AD1">
        <w:rPr>
          <w:sz w:val="24"/>
          <w:szCs w:val="24"/>
        </w:rPr>
        <w:t>Географическое положение и границы России.</w:t>
      </w:r>
    </w:p>
    <w:p w14:paraId="62AAB3AB"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49BB883A" w14:textId="77777777" w:rsidR="00693AD1" w:rsidRPr="00693AD1" w:rsidRDefault="00693AD1" w:rsidP="00317320">
      <w:pPr>
        <w:pStyle w:val="24"/>
        <w:shd w:val="clear" w:color="auto" w:fill="auto"/>
        <w:tabs>
          <w:tab w:val="left" w:pos="2020"/>
        </w:tabs>
        <w:spacing w:before="0" w:after="0" w:line="360" w:lineRule="auto"/>
        <w:ind w:left="760"/>
        <w:rPr>
          <w:sz w:val="24"/>
          <w:szCs w:val="24"/>
        </w:rPr>
      </w:pPr>
      <w:r w:rsidRPr="00693AD1">
        <w:rPr>
          <w:sz w:val="24"/>
          <w:szCs w:val="24"/>
        </w:rPr>
        <w:t>Время на территории России.</w:t>
      </w:r>
    </w:p>
    <w:p w14:paraId="3A66027F"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14:paraId="767A8B6A"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Практическая работа «Определение различия во времени для разных городов России по карте часовых зон».</w:t>
      </w:r>
    </w:p>
    <w:p w14:paraId="56435412" w14:textId="77777777" w:rsidR="00693AD1" w:rsidRPr="00693AD1" w:rsidRDefault="00693AD1" w:rsidP="00317320">
      <w:pPr>
        <w:pStyle w:val="24"/>
        <w:shd w:val="clear" w:color="auto" w:fill="auto"/>
        <w:tabs>
          <w:tab w:val="left" w:pos="2020"/>
          <w:tab w:val="left" w:pos="7058"/>
          <w:tab w:val="left" w:pos="9251"/>
        </w:tabs>
        <w:spacing w:before="0" w:after="0" w:line="360" w:lineRule="auto"/>
        <w:rPr>
          <w:sz w:val="24"/>
          <w:szCs w:val="24"/>
        </w:rPr>
      </w:pPr>
      <w:r>
        <w:rPr>
          <w:sz w:val="24"/>
          <w:szCs w:val="24"/>
        </w:rPr>
        <w:t xml:space="preserve">Административно-территориальное устройство </w:t>
      </w:r>
      <w:r w:rsidRPr="00693AD1">
        <w:rPr>
          <w:sz w:val="24"/>
          <w:szCs w:val="24"/>
        </w:rPr>
        <w:t>России.</w:t>
      </w:r>
    </w:p>
    <w:p w14:paraId="6FFD2C66" w14:textId="77777777" w:rsidR="00693AD1" w:rsidRPr="00693AD1" w:rsidRDefault="00693AD1" w:rsidP="00317320">
      <w:pPr>
        <w:pStyle w:val="24"/>
        <w:shd w:val="clear" w:color="auto" w:fill="auto"/>
        <w:spacing w:before="0" w:after="0" w:line="360" w:lineRule="auto"/>
        <w:rPr>
          <w:sz w:val="24"/>
          <w:szCs w:val="24"/>
        </w:rPr>
      </w:pPr>
      <w:r w:rsidRPr="00693AD1">
        <w:rPr>
          <w:sz w:val="24"/>
          <w:szCs w:val="24"/>
        </w:rPr>
        <w:t>Районирование территории.</w:t>
      </w:r>
    </w:p>
    <w:p w14:paraId="5E9D3A8A"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50DBB924"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 xml:space="preserve">Практическая работа. «Обозначение на контурной карте и сравнение границ </w:t>
      </w:r>
      <w:r w:rsidRPr="00693AD1">
        <w:rPr>
          <w:sz w:val="24"/>
          <w:szCs w:val="24"/>
        </w:rPr>
        <w:lastRenderedPageBreak/>
        <w:t>федеральных округов и макрорегионов с целью выявления состава и особенностей географического положения».</w:t>
      </w:r>
    </w:p>
    <w:p w14:paraId="185A8155" w14:textId="77777777" w:rsidR="00693AD1" w:rsidRPr="00693AD1" w:rsidRDefault="00693AD1" w:rsidP="00317320">
      <w:pPr>
        <w:pStyle w:val="24"/>
        <w:shd w:val="clear" w:color="auto" w:fill="auto"/>
        <w:tabs>
          <w:tab w:val="left" w:pos="1759"/>
        </w:tabs>
        <w:spacing w:before="0" w:after="0" w:line="360" w:lineRule="auto"/>
        <w:ind w:left="760"/>
        <w:rPr>
          <w:sz w:val="24"/>
          <w:szCs w:val="24"/>
        </w:rPr>
      </w:pPr>
      <w:r w:rsidRPr="00693AD1">
        <w:rPr>
          <w:sz w:val="24"/>
          <w:szCs w:val="24"/>
        </w:rPr>
        <w:t>Природа России.</w:t>
      </w:r>
    </w:p>
    <w:p w14:paraId="632058E4" w14:textId="77777777" w:rsidR="00693AD1" w:rsidRPr="00693AD1" w:rsidRDefault="00693AD1" w:rsidP="00317320">
      <w:pPr>
        <w:pStyle w:val="24"/>
        <w:shd w:val="clear" w:color="auto" w:fill="auto"/>
        <w:tabs>
          <w:tab w:val="left" w:pos="1966"/>
        </w:tabs>
        <w:spacing w:before="0" w:after="0" w:line="360" w:lineRule="auto"/>
        <w:ind w:left="760"/>
        <w:rPr>
          <w:sz w:val="24"/>
          <w:szCs w:val="24"/>
        </w:rPr>
      </w:pPr>
      <w:r w:rsidRPr="00693AD1">
        <w:rPr>
          <w:sz w:val="24"/>
          <w:szCs w:val="24"/>
        </w:rPr>
        <w:t>Природные условия и ресурсы России.</w:t>
      </w:r>
    </w:p>
    <w:p w14:paraId="6AFF19D0"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578E2B7C"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Практическая работа «Характеристика природно-ресурсного капитала своего края по картам и статистическим материалам».</w:t>
      </w:r>
    </w:p>
    <w:p w14:paraId="042715AF" w14:textId="77777777" w:rsidR="00693AD1" w:rsidRPr="00693AD1" w:rsidRDefault="00693AD1" w:rsidP="00317320">
      <w:pPr>
        <w:pStyle w:val="24"/>
        <w:shd w:val="clear" w:color="auto" w:fill="auto"/>
        <w:tabs>
          <w:tab w:val="left" w:pos="1966"/>
        </w:tabs>
        <w:spacing w:before="0" w:after="0" w:line="360" w:lineRule="auto"/>
        <w:ind w:left="760"/>
        <w:rPr>
          <w:sz w:val="24"/>
          <w:szCs w:val="24"/>
        </w:rPr>
      </w:pPr>
      <w:r w:rsidRPr="00693AD1">
        <w:rPr>
          <w:sz w:val="24"/>
          <w:szCs w:val="24"/>
        </w:rPr>
        <w:t>Геологическое строение, рельеф и полезные ископаемые.</w:t>
      </w:r>
    </w:p>
    <w:p w14:paraId="6A7781AF"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Основные этапы формирования земной коры на территории России. Основные</w:t>
      </w:r>
    </w:p>
    <w:p w14:paraId="05B70FBD" w14:textId="77777777" w:rsidR="00693AD1" w:rsidRPr="00693AD1" w:rsidRDefault="00693AD1" w:rsidP="00317320">
      <w:pPr>
        <w:pStyle w:val="24"/>
        <w:shd w:val="clear" w:color="auto" w:fill="auto"/>
        <w:spacing w:before="0" w:after="0" w:line="360" w:lineRule="auto"/>
        <w:rPr>
          <w:sz w:val="24"/>
          <w:szCs w:val="24"/>
        </w:rPr>
      </w:pPr>
      <w:r w:rsidRPr="00693AD1">
        <w:rPr>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AE36E1F"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62047865"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608BB26D" w14:textId="77777777" w:rsidR="00693AD1" w:rsidRPr="00693AD1" w:rsidRDefault="00693AD1" w:rsidP="00317320">
      <w:pPr>
        <w:pStyle w:val="24"/>
        <w:shd w:val="clear" w:color="auto" w:fill="auto"/>
        <w:tabs>
          <w:tab w:val="left" w:pos="1966"/>
        </w:tabs>
        <w:spacing w:before="0" w:after="0" w:line="360" w:lineRule="auto"/>
        <w:ind w:left="760"/>
        <w:rPr>
          <w:sz w:val="24"/>
          <w:szCs w:val="24"/>
        </w:rPr>
      </w:pPr>
      <w:r w:rsidRPr="00693AD1">
        <w:rPr>
          <w:sz w:val="24"/>
          <w:szCs w:val="24"/>
        </w:rPr>
        <w:t>Климат и климатические ресурсы.</w:t>
      </w:r>
    </w:p>
    <w:p w14:paraId="6A48E37A"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094B9E09" w14:textId="77777777" w:rsidR="00693AD1" w:rsidRPr="00693AD1" w:rsidRDefault="00693AD1" w:rsidP="00317320">
      <w:pPr>
        <w:pStyle w:val="24"/>
        <w:shd w:val="clear" w:color="auto" w:fill="auto"/>
        <w:tabs>
          <w:tab w:val="left" w:pos="2784"/>
          <w:tab w:val="left" w:pos="6629"/>
        </w:tabs>
        <w:spacing w:before="0" w:after="0" w:line="360" w:lineRule="auto"/>
        <w:ind w:firstLine="760"/>
        <w:rPr>
          <w:sz w:val="24"/>
          <w:szCs w:val="24"/>
        </w:rPr>
      </w:pPr>
      <w:r w:rsidRPr="00693AD1">
        <w:rPr>
          <w:sz w:val="24"/>
          <w:szCs w:val="24"/>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w:t>
      </w:r>
      <w:r w:rsidRPr="00693AD1">
        <w:rPr>
          <w:sz w:val="24"/>
          <w:szCs w:val="24"/>
        </w:rPr>
        <w:lastRenderedPageBreak/>
        <w:t>деятельность населения. Наблюдаемые климатические изменения на территории России и их возможные следствия. Способы ада</w:t>
      </w:r>
      <w:r>
        <w:rPr>
          <w:sz w:val="24"/>
          <w:szCs w:val="24"/>
        </w:rPr>
        <w:t xml:space="preserve">птации человека к разнообразным </w:t>
      </w:r>
      <w:r w:rsidR="00517B46">
        <w:rPr>
          <w:sz w:val="24"/>
          <w:szCs w:val="24"/>
        </w:rPr>
        <w:t xml:space="preserve">климатическим условиям </w:t>
      </w:r>
      <w:r w:rsidRPr="00693AD1">
        <w:rPr>
          <w:sz w:val="24"/>
          <w:szCs w:val="24"/>
        </w:rPr>
        <w:t>на территории страны.</w:t>
      </w:r>
    </w:p>
    <w:p w14:paraId="34FA6329" w14:textId="77777777" w:rsidR="00693AD1" w:rsidRPr="00693AD1" w:rsidRDefault="00693AD1" w:rsidP="00317320">
      <w:pPr>
        <w:pStyle w:val="24"/>
        <w:shd w:val="clear" w:color="auto" w:fill="auto"/>
        <w:spacing w:before="0" w:after="0" w:line="360" w:lineRule="auto"/>
        <w:rPr>
          <w:sz w:val="24"/>
          <w:szCs w:val="24"/>
        </w:rPr>
      </w:pPr>
      <w:r w:rsidRPr="00693AD1">
        <w:rPr>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04BAF5F6"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137A9E95" w14:textId="77777777" w:rsidR="00693AD1" w:rsidRPr="00693AD1" w:rsidRDefault="00693AD1" w:rsidP="00317320">
      <w:pPr>
        <w:pStyle w:val="24"/>
        <w:shd w:val="clear" w:color="auto" w:fill="auto"/>
        <w:tabs>
          <w:tab w:val="left" w:pos="1966"/>
        </w:tabs>
        <w:spacing w:before="0" w:after="0" w:line="360" w:lineRule="auto"/>
        <w:ind w:left="760"/>
        <w:rPr>
          <w:sz w:val="24"/>
          <w:szCs w:val="24"/>
        </w:rPr>
      </w:pPr>
      <w:r w:rsidRPr="00693AD1">
        <w:rPr>
          <w:sz w:val="24"/>
          <w:szCs w:val="24"/>
        </w:rPr>
        <w:t>Моря России. Внутренние воды и водные ресурсы.</w:t>
      </w:r>
    </w:p>
    <w:p w14:paraId="62228727"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61A7D8E1"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7F381749"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25E24CC6" w14:textId="77777777" w:rsidR="00693AD1" w:rsidRPr="00693AD1" w:rsidRDefault="00693AD1" w:rsidP="00317320">
      <w:pPr>
        <w:pStyle w:val="24"/>
        <w:shd w:val="clear" w:color="auto" w:fill="auto"/>
        <w:tabs>
          <w:tab w:val="left" w:pos="1977"/>
        </w:tabs>
        <w:spacing w:before="0" w:after="0" w:line="360" w:lineRule="auto"/>
        <w:ind w:left="760"/>
        <w:rPr>
          <w:sz w:val="24"/>
          <w:szCs w:val="24"/>
        </w:rPr>
      </w:pPr>
      <w:r w:rsidRPr="00693AD1">
        <w:rPr>
          <w:sz w:val="24"/>
          <w:szCs w:val="24"/>
        </w:rPr>
        <w:t>Природно-хозяйственные зоны.</w:t>
      </w:r>
    </w:p>
    <w:p w14:paraId="75A80824"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A4D4078"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10AF0AF2"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 xml:space="preserve">Природно-хозяйственные зоны России: взаимосвязь и взаимообусловленность их </w:t>
      </w:r>
      <w:r w:rsidRPr="00693AD1">
        <w:rPr>
          <w:sz w:val="24"/>
          <w:szCs w:val="24"/>
        </w:rPr>
        <w:lastRenderedPageBreak/>
        <w:t>компонентов.</w:t>
      </w:r>
    </w:p>
    <w:p w14:paraId="2643A71B"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693AD1">
        <w:rPr>
          <w:sz w:val="24"/>
          <w:szCs w:val="24"/>
        </w:rPr>
        <w:softHyphen/>
        <w:t>хозяйственных зон на территории России.</w:t>
      </w:r>
    </w:p>
    <w:p w14:paraId="0C6E6B56"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03188263"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5E4EAFA8" w14:textId="77777777" w:rsidR="00693AD1" w:rsidRPr="00693AD1" w:rsidRDefault="00693AD1" w:rsidP="00317320">
      <w:pPr>
        <w:pStyle w:val="24"/>
        <w:shd w:val="clear" w:color="auto" w:fill="auto"/>
        <w:tabs>
          <w:tab w:val="left" w:pos="1766"/>
        </w:tabs>
        <w:spacing w:before="0" w:after="0" w:line="360" w:lineRule="auto"/>
        <w:ind w:left="760"/>
        <w:rPr>
          <w:sz w:val="24"/>
          <w:szCs w:val="24"/>
        </w:rPr>
      </w:pPr>
      <w:r w:rsidRPr="00693AD1">
        <w:rPr>
          <w:sz w:val="24"/>
          <w:szCs w:val="24"/>
        </w:rPr>
        <w:t>Население России.</w:t>
      </w:r>
    </w:p>
    <w:p w14:paraId="0BB5B9DF" w14:textId="77777777" w:rsidR="00693AD1" w:rsidRPr="00693AD1" w:rsidRDefault="00693AD1" w:rsidP="00317320">
      <w:pPr>
        <w:pStyle w:val="24"/>
        <w:shd w:val="clear" w:color="auto" w:fill="auto"/>
        <w:tabs>
          <w:tab w:val="left" w:pos="1977"/>
        </w:tabs>
        <w:spacing w:before="0" w:after="0" w:line="360" w:lineRule="auto"/>
        <w:ind w:left="760"/>
        <w:rPr>
          <w:sz w:val="24"/>
          <w:szCs w:val="24"/>
        </w:rPr>
      </w:pPr>
      <w:r w:rsidRPr="00693AD1">
        <w:rPr>
          <w:sz w:val="24"/>
          <w:szCs w:val="24"/>
        </w:rPr>
        <w:t>Численность населения России.</w:t>
      </w:r>
    </w:p>
    <w:p w14:paraId="55A85177"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 xml:space="preserve">Динамика численности населения России в </w:t>
      </w:r>
      <w:r w:rsidRPr="00693AD1">
        <w:rPr>
          <w:sz w:val="24"/>
          <w:szCs w:val="24"/>
          <w:lang w:val="en-US" w:bidi="en-US"/>
        </w:rPr>
        <w:t>XX</w:t>
      </w:r>
      <w:r w:rsidRPr="00693AD1">
        <w:rPr>
          <w:sz w:val="24"/>
          <w:szCs w:val="24"/>
          <w:lang w:bidi="en-US"/>
        </w:rPr>
        <w:t>-</w:t>
      </w:r>
      <w:r w:rsidRPr="00693AD1">
        <w:rPr>
          <w:sz w:val="24"/>
          <w:szCs w:val="24"/>
          <w:lang w:val="en-US" w:bidi="en-US"/>
        </w:rPr>
        <w:t>XXI</w:t>
      </w:r>
      <w:r w:rsidRPr="00693AD1">
        <w:rPr>
          <w:sz w:val="24"/>
          <w:szCs w:val="24"/>
          <w:lang w:bidi="en-US"/>
        </w:rPr>
        <w:t xml:space="preserve"> </w:t>
      </w:r>
      <w:r w:rsidRPr="00693AD1">
        <w:rPr>
          <w:sz w:val="24"/>
          <w:szCs w:val="24"/>
        </w:rPr>
        <w:t>вв. и факторы, определяющие её. Переписи населения России. Естественное движение населения.</w:t>
      </w:r>
    </w:p>
    <w:p w14:paraId="354A1793" w14:textId="77777777" w:rsidR="00693AD1" w:rsidRPr="00693AD1" w:rsidRDefault="00693AD1" w:rsidP="00317320">
      <w:pPr>
        <w:pStyle w:val="24"/>
        <w:shd w:val="clear" w:color="auto" w:fill="auto"/>
        <w:tabs>
          <w:tab w:val="left" w:pos="6002"/>
          <w:tab w:val="left" w:pos="7534"/>
        </w:tabs>
        <w:spacing w:before="0" w:after="0" w:line="360" w:lineRule="auto"/>
        <w:rPr>
          <w:sz w:val="24"/>
          <w:szCs w:val="24"/>
        </w:rPr>
      </w:pPr>
      <w:r w:rsidRPr="00693AD1">
        <w:rPr>
          <w:sz w:val="24"/>
          <w:szCs w:val="24"/>
        </w:rPr>
        <w:t>Рождае</w:t>
      </w:r>
      <w:r w:rsidR="00517B46">
        <w:rPr>
          <w:sz w:val="24"/>
          <w:szCs w:val="24"/>
        </w:rPr>
        <w:t xml:space="preserve">мость, смертность, естественный прирост населения России </w:t>
      </w:r>
      <w:r w:rsidRPr="00693AD1">
        <w:rPr>
          <w:sz w:val="24"/>
          <w:szCs w:val="24"/>
        </w:rPr>
        <w:t>и их географические различия в пределах разных регионов России. Геоде</w:t>
      </w:r>
      <w:r w:rsidR="00517B46">
        <w:rPr>
          <w:sz w:val="24"/>
          <w:szCs w:val="24"/>
        </w:rPr>
        <w:t xml:space="preserve">мографическое положение России. Основные меры современной </w:t>
      </w:r>
      <w:r w:rsidRPr="00693AD1">
        <w:rPr>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767737F8"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56AB0F91" w14:textId="77777777" w:rsidR="00693AD1" w:rsidRPr="00693AD1" w:rsidRDefault="00693AD1" w:rsidP="00317320">
      <w:pPr>
        <w:pStyle w:val="24"/>
        <w:shd w:val="clear" w:color="auto" w:fill="auto"/>
        <w:tabs>
          <w:tab w:val="left" w:pos="1966"/>
        </w:tabs>
        <w:spacing w:before="0" w:after="0" w:line="360" w:lineRule="auto"/>
        <w:ind w:left="760"/>
        <w:rPr>
          <w:sz w:val="24"/>
          <w:szCs w:val="24"/>
        </w:rPr>
      </w:pPr>
      <w:r w:rsidRPr="00693AD1">
        <w:rPr>
          <w:sz w:val="24"/>
          <w:szCs w:val="24"/>
        </w:rPr>
        <w:t>Территориальные особенности размещения населения России.</w:t>
      </w:r>
    </w:p>
    <w:p w14:paraId="7B810BDB"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Географические особенности размещения населения: их обусловленность</w:t>
      </w:r>
    </w:p>
    <w:p w14:paraId="20B0DD20" w14:textId="77777777" w:rsidR="00693AD1" w:rsidRPr="00693AD1" w:rsidRDefault="00693AD1" w:rsidP="00317320">
      <w:pPr>
        <w:pStyle w:val="24"/>
        <w:shd w:val="clear" w:color="auto" w:fill="auto"/>
        <w:spacing w:before="0" w:after="0" w:line="360" w:lineRule="auto"/>
        <w:rPr>
          <w:sz w:val="24"/>
          <w:szCs w:val="24"/>
        </w:rPr>
      </w:pPr>
      <w:r w:rsidRPr="00693AD1">
        <w:rPr>
          <w:sz w:val="24"/>
          <w:szCs w:val="24"/>
        </w:rPr>
        <w:t xml:space="preserve">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w:t>
      </w:r>
      <w:r w:rsidRPr="00693AD1">
        <w:rPr>
          <w:sz w:val="24"/>
          <w:szCs w:val="24"/>
        </w:rPr>
        <w:lastRenderedPageBreak/>
        <w:t>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3C1FE52C" w14:textId="77777777" w:rsidR="00693AD1" w:rsidRPr="00693AD1" w:rsidRDefault="00693AD1" w:rsidP="00317320">
      <w:pPr>
        <w:pStyle w:val="24"/>
        <w:shd w:val="clear" w:color="auto" w:fill="auto"/>
        <w:tabs>
          <w:tab w:val="left" w:pos="1966"/>
        </w:tabs>
        <w:spacing w:before="0" w:after="0" w:line="360" w:lineRule="auto"/>
        <w:ind w:left="760"/>
        <w:rPr>
          <w:sz w:val="24"/>
          <w:szCs w:val="24"/>
        </w:rPr>
      </w:pPr>
      <w:r w:rsidRPr="00693AD1">
        <w:rPr>
          <w:sz w:val="24"/>
          <w:szCs w:val="24"/>
        </w:rPr>
        <w:t>Народы и религии России.</w:t>
      </w:r>
    </w:p>
    <w:p w14:paraId="2EA7ACF1"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71A258DD"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7C3802C7" w14:textId="77777777" w:rsidR="00693AD1" w:rsidRPr="00693AD1" w:rsidRDefault="00693AD1" w:rsidP="00317320">
      <w:pPr>
        <w:pStyle w:val="24"/>
        <w:shd w:val="clear" w:color="auto" w:fill="auto"/>
        <w:tabs>
          <w:tab w:val="left" w:pos="1961"/>
        </w:tabs>
        <w:spacing w:before="0" w:after="0" w:line="360" w:lineRule="auto"/>
        <w:rPr>
          <w:sz w:val="24"/>
          <w:szCs w:val="24"/>
        </w:rPr>
      </w:pPr>
      <w:r w:rsidRPr="00693AD1">
        <w:rPr>
          <w:sz w:val="24"/>
          <w:szCs w:val="24"/>
        </w:rPr>
        <w:t>Половой и возрастной состав населения России.</w:t>
      </w:r>
    </w:p>
    <w:p w14:paraId="0BCF8D19"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3464B4DA"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Практическая работа «Объяснение динамики половозрастного состава населения России на основе анализа половозрастных пирамид».</w:t>
      </w:r>
    </w:p>
    <w:p w14:paraId="167ACE96" w14:textId="77777777" w:rsidR="00693AD1" w:rsidRPr="00693AD1" w:rsidRDefault="00693AD1" w:rsidP="00317320">
      <w:pPr>
        <w:pStyle w:val="24"/>
        <w:shd w:val="clear" w:color="auto" w:fill="auto"/>
        <w:tabs>
          <w:tab w:val="left" w:pos="1961"/>
        </w:tabs>
        <w:spacing w:before="0" w:after="0" w:line="360" w:lineRule="auto"/>
        <w:ind w:left="760"/>
        <w:rPr>
          <w:sz w:val="24"/>
          <w:szCs w:val="24"/>
        </w:rPr>
      </w:pPr>
      <w:r w:rsidRPr="00693AD1">
        <w:rPr>
          <w:sz w:val="24"/>
          <w:szCs w:val="24"/>
        </w:rPr>
        <w:t>Человеческий капитал России.</w:t>
      </w:r>
    </w:p>
    <w:p w14:paraId="00541D99"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36002689"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Практическая работа «Классификация федеральных округов по особенностям естественного и механического движения населения».</w:t>
      </w:r>
    </w:p>
    <w:p w14:paraId="3ED33934" w14:textId="77777777" w:rsidR="00693AD1" w:rsidRPr="00517B46" w:rsidRDefault="00693AD1" w:rsidP="00317320">
      <w:pPr>
        <w:pStyle w:val="24"/>
        <w:shd w:val="clear" w:color="auto" w:fill="auto"/>
        <w:tabs>
          <w:tab w:val="left" w:pos="1548"/>
        </w:tabs>
        <w:spacing w:before="0" w:after="0" w:line="360" w:lineRule="auto"/>
        <w:ind w:left="760"/>
        <w:rPr>
          <w:b/>
          <w:sz w:val="24"/>
          <w:szCs w:val="24"/>
        </w:rPr>
      </w:pPr>
      <w:r w:rsidRPr="00517B46">
        <w:rPr>
          <w:b/>
          <w:sz w:val="24"/>
          <w:szCs w:val="24"/>
        </w:rPr>
        <w:t>Содержание обучения географии в 9 классе.</w:t>
      </w:r>
    </w:p>
    <w:p w14:paraId="4846432D" w14:textId="77777777" w:rsidR="00693AD1" w:rsidRPr="00693AD1" w:rsidRDefault="00693AD1" w:rsidP="00317320">
      <w:pPr>
        <w:pStyle w:val="24"/>
        <w:shd w:val="clear" w:color="auto" w:fill="auto"/>
        <w:tabs>
          <w:tab w:val="left" w:pos="1750"/>
        </w:tabs>
        <w:spacing w:before="0" w:after="0" w:line="360" w:lineRule="auto"/>
        <w:ind w:left="760"/>
        <w:rPr>
          <w:sz w:val="24"/>
          <w:szCs w:val="24"/>
        </w:rPr>
      </w:pPr>
      <w:r w:rsidRPr="00693AD1">
        <w:rPr>
          <w:sz w:val="24"/>
          <w:szCs w:val="24"/>
        </w:rPr>
        <w:t>Хозяйство России.</w:t>
      </w:r>
    </w:p>
    <w:p w14:paraId="4A8BF388" w14:textId="77777777" w:rsidR="00693AD1" w:rsidRPr="00693AD1" w:rsidRDefault="00693AD1" w:rsidP="00317320">
      <w:pPr>
        <w:pStyle w:val="24"/>
        <w:shd w:val="clear" w:color="auto" w:fill="auto"/>
        <w:tabs>
          <w:tab w:val="left" w:pos="1966"/>
        </w:tabs>
        <w:spacing w:before="0" w:after="0" w:line="360" w:lineRule="auto"/>
        <w:ind w:left="760"/>
        <w:rPr>
          <w:sz w:val="24"/>
          <w:szCs w:val="24"/>
        </w:rPr>
      </w:pPr>
      <w:r w:rsidRPr="00693AD1">
        <w:rPr>
          <w:sz w:val="24"/>
          <w:szCs w:val="24"/>
        </w:rPr>
        <w:t>Общая характеристика хозяйства России.</w:t>
      </w:r>
    </w:p>
    <w:p w14:paraId="760A8E9B"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w:t>
      </w:r>
      <w:r w:rsidRPr="00693AD1">
        <w:rPr>
          <w:sz w:val="24"/>
          <w:szCs w:val="24"/>
        </w:rPr>
        <w:lastRenderedPageBreak/>
        <w:t>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r>
        <w:rPr>
          <w:sz w:val="24"/>
          <w:szCs w:val="24"/>
        </w:rPr>
        <w:t xml:space="preserve"> </w:t>
      </w:r>
      <w:r w:rsidRPr="00693AD1">
        <w:rPr>
          <w:sz w:val="24"/>
          <w:szCs w:val="24"/>
        </w:rPr>
        <w:t>Российской Федерации): цели,</w:t>
      </w:r>
      <w:r w:rsidRPr="00693AD1">
        <w:rPr>
          <w:sz w:val="24"/>
          <w:szCs w:val="24"/>
        </w:rPr>
        <w:tab/>
        <w:t>задачи,</w:t>
      </w:r>
      <w:r w:rsidRPr="00693AD1">
        <w:rPr>
          <w:sz w:val="24"/>
          <w:szCs w:val="24"/>
        </w:rPr>
        <w:tab/>
        <w:t>приоритеты</w:t>
      </w:r>
      <w:r w:rsidRPr="00693AD1">
        <w:rPr>
          <w:sz w:val="24"/>
          <w:szCs w:val="24"/>
        </w:rPr>
        <w:tab/>
        <w:t>и направления</w:t>
      </w:r>
      <w:r>
        <w:rPr>
          <w:sz w:val="24"/>
          <w:szCs w:val="24"/>
        </w:rPr>
        <w:t xml:space="preserve"> </w:t>
      </w:r>
      <w:r w:rsidRPr="00693AD1">
        <w:rPr>
          <w:sz w:val="24"/>
          <w:szCs w:val="24"/>
        </w:rPr>
        <w:t>пространственного развития страны. Субъекты Российской Федерации, выделяемые в Стратегии пространственного</w:t>
      </w:r>
      <w:r w:rsidRPr="00693AD1">
        <w:rPr>
          <w:sz w:val="24"/>
          <w:szCs w:val="24"/>
        </w:rPr>
        <w:tab/>
        <w:t>развития</w:t>
      </w:r>
      <w:r w:rsidRPr="00693AD1">
        <w:rPr>
          <w:sz w:val="24"/>
          <w:szCs w:val="24"/>
        </w:rPr>
        <w:tab/>
        <w:t>Российской</w:t>
      </w:r>
      <w:r w:rsidRPr="00693AD1">
        <w:rPr>
          <w:sz w:val="24"/>
          <w:szCs w:val="24"/>
        </w:rPr>
        <w:tab/>
        <w:t>Федерации как</w:t>
      </w:r>
      <w:r>
        <w:rPr>
          <w:sz w:val="24"/>
          <w:szCs w:val="24"/>
        </w:rPr>
        <w:t xml:space="preserve"> </w:t>
      </w:r>
      <w:r w:rsidRPr="00693AD1">
        <w:rPr>
          <w:sz w:val="24"/>
          <w:szCs w:val="24"/>
        </w:rPr>
        <w:t>«геостратегические территории».</w:t>
      </w:r>
    </w:p>
    <w:p w14:paraId="0E0DC739"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14:paraId="41A09360"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48429028" w14:textId="77777777" w:rsidR="00693AD1" w:rsidRPr="00693AD1" w:rsidRDefault="00693AD1" w:rsidP="00317320">
      <w:pPr>
        <w:pStyle w:val="24"/>
        <w:shd w:val="clear" w:color="auto" w:fill="auto"/>
        <w:tabs>
          <w:tab w:val="left" w:pos="1966"/>
        </w:tabs>
        <w:spacing w:before="0" w:after="0" w:line="360" w:lineRule="auto"/>
        <w:ind w:left="760"/>
        <w:rPr>
          <w:sz w:val="24"/>
          <w:szCs w:val="24"/>
        </w:rPr>
      </w:pPr>
      <w:r w:rsidRPr="00693AD1">
        <w:rPr>
          <w:sz w:val="24"/>
          <w:szCs w:val="24"/>
        </w:rPr>
        <w:t>Топливно-энергетический комплекс (далее - ТЭК).</w:t>
      </w:r>
    </w:p>
    <w:p w14:paraId="3CA136E8"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14:paraId="0FC43D19"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7668A140" w14:textId="77777777" w:rsidR="00693AD1" w:rsidRPr="00693AD1" w:rsidRDefault="00693AD1" w:rsidP="00317320">
      <w:pPr>
        <w:pStyle w:val="24"/>
        <w:shd w:val="clear" w:color="auto" w:fill="auto"/>
        <w:tabs>
          <w:tab w:val="left" w:pos="1966"/>
        </w:tabs>
        <w:spacing w:before="0" w:after="0" w:line="360" w:lineRule="auto"/>
        <w:ind w:left="760"/>
        <w:rPr>
          <w:sz w:val="24"/>
          <w:szCs w:val="24"/>
        </w:rPr>
      </w:pPr>
      <w:r w:rsidRPr="00693AD1">
        <w:rPr>
          <w:sz w:val="24"/>
          <w:szCs w:val="24"/>
        </w:rPr>
        <w:t>Металлургический комплекс.</w:t>
      </w:r>
    </w:p>
    <w:p w14:paraId="26FF04CB"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w:t>
      </w:r>
      <w:r w:rsidRPr="00693AD1">
        <w:rPr>
          <w:sz w:val="24"/>
          <w:szCs w:val="24"/>
        </w:rPr>
        <w:lastRenderedPageBreak/>
        <w:t>основные районы и центры. Металлургические базы России.</w:t>
      </w:r>
    </w:p>
    <w:p w14:paraId="2067B2FE" w14:textId="77777777" w:rsidR="00693AD1" w:rsidRPr="00693AD1" w:rsidRDefault="00693AD1" w:rsidP="00317320">
      <w:pPr>
        <w:pStyle w:val="24"/>
        <w:shd w:val="clear" w:color="auto" w:fill="auto"/>
        <w:spacing w:before="0" w:after="0" w:line="360" w:lineRule="auto"/>
        <w:rPr>
          <w:sz w:val="24"/>
          <w:szCs w:val="24"/>
        </w:rPr>
      </w:pPr>
      <w:r w:rsidRPr="00693AD1">
        <w:rPr>
          <w:sz w:val="24"/>
          <w:szCs w:val="24"/>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454A8C8B"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14:paraId="57FE9B45" w14:textId="77777777" w:rsidR="00693AD1" w:rsidRPr="00693AD1" w:rsidRDefault="00693AD1" w:rsidP="00317320">
      <w:pPr>
        <w:pStyle w:val="24"/>
        <w:shd w:val="clear" w:color="auto" w:fill="auto"/>
        <w:tabs>
          <w:tab w:val="left" w:pos="1970"/>
        </w:tabs>
        <w:spacing w:before="0" w:after="0" w:line="360" w:lineRule="auto"/>
        <w:ind w:left="760"/>
        <w:rPr>
          <w:sz w:val="24"/>
          <w:szCs w:val="24"/>
        </w:rPr>
      </w:pPr>
      <w:r w:rsidRPr="00693AD1">
        <w:rPr>
          <w:sz w:val="24"/>
          <w:szCs w:val="24"/>
        </w:rPr>
        <w:t>Машиностроительный комплекс.</w:t>
      </w:r>
    </w:p>
    <w:p w14:paraId="5D9779AF"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172423B1"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14:paraId="6079ED1A" w14:textId="77777777" w:rsidR="00693AD1" w:rsidRPr="00693AD1" w:rsidRDefault="00693AD1" w:rsidP="00317320">
      <w:pPr>
        <w:pStyle w:val="24"/>
        <w:shd w:val="clear" w:color="auto" w:fill="auto"/>
        <w:tabs>
          <w:tab w:val="left" w:pos="1970"/>
        </w:tabs>
        <w:spacing w:before="0" w:after="0" w:line="360" w:lineRule="auto"/>
        <w:ind w:left="760"/>
        <w:rPr>
          <w:sz w:val="24"/>
          <w:szCs w:val="24"/>
        </w:rPr>
      </w:pPr>
      <w:r w:rsidRPr="00693AD1">
        <w:rPr>
          <w:sz w:val="24"/>
          <w:szCs w:val="24"/>
        </w:rPr>
        <w:t>Химико-лесной комплекс.</w:t>
      </w:r>
    </w:p>
    <w:p w14:paraId="4089FA4D"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Химическая промышленность.</w:t>
      </w:r>
    </w:p>
    <w:p w14:paraId="08543F7B"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23140D8E"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Лесопромышленный комплекс.</w:t>
      </w:r>
    </w:p>
    <w:p w14:paraId="5358B915"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14:paraId="0DC132D3" w14:textId="77777777" w:rsidR="00693AD1" w:rsidRPr="00693AD1" w:rsidRDefault="00693AD1" w:rsidP="00317320">
      <w:pPr>
        <w:pStyle w:val="24"/>
        <w:shd w:val="clear" w:color="auto" w:fill="auto"/>
        <w:spacing w:before="0" w:after="0" w:line="360" w:lineRule="auto"/>
        <w:rPr>
          <w:sz w:val="24"/>
          <w:szCs w:val="24"/>
        </w:rPr>
      </w:pPr>
      <w:r w:rsidRPr="00693AD1">
        <w:rPr>
          <w:sz w:val="24"/>
          <w:szCs w:val="24"/>
        </w:rPr>
        <w:t>комплексы.</w:t>
      </w:r>
    </w:p>
    <w:p w14:paraId="47C7741C"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 xml:space="preserve">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w:t>
      </w:r>
      <w:r w:rsidRPr="00693AD1">
        <w:rPr>
          <w:sz w:val="24"/>
          <w:szCs w:val="24"/>
        </w:rPr>
        <w:lastRenderedPageBreak/>
        <w:t>февраля 2021 г. № 312-р (далее - Стратегия развития лесного комплекса Российской Федерации до 2030 года).</w:t>
      </w:r>
    </w:p>
    <w:p w14:paraId="49BE3D7F"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14:paraId="224A1D7C" w14:textId="77777777" w:rsidR="00693AD1" w:rsidRPr="00693AD1" w:rsidRDefault="00693AD1" w:rsidP="00317320">
      <w:pPr>
        <w:pStyle w:val="24"/>
        <w:shd w:val="clear" w:color="auto" w:fill="auto"/>
        <w:tabs>
          <w:tab w:val="left" w:pos="1970"/>
        </w:tabs>
        <w:spacing w:before="0" w:after="0" w:line="360" w:lineRule="auto"/>
        <w:ind w:left="760"/>
        <w:rPr>
          <w:sz w:val="24"/>
          <w:szCs w:val="24"/>
        </w:rPr>
      </w:pPr>
      <w:r w:rsidRPr="00693AD1">
        <w:rPr>
          <w:sz w:val="24"/>
          <w:szCs w:val="24"/>
        </w:rPr>
        <w:t>Агропромышленный комплекс (далее - АПК).</w:t>
      </w:r>
    </w:p>
    <w:p w14:paraId="1059EA8D"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6487E828"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4CE22491"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Практическая работа. «Определение влияния природных и социальных факторов на размещение отраслей АПК».</w:t>
      </w:r>
    </w:p>
    <w:p w14:paraId="1AA1A6F2" w14:textId="77777777" w:rsidR="00693AD1" w:rsidRPr="00693AD1" w:rsidRDefault="00693AD1" w:rsidP="00317320">
      <w:pPr>
        <w:pStyle w:val="24"/>
        <w:shd w:val="clear" w:color="auto" w:fill="auto"/>
        <w:tabs>
          <w:tab w:val="left" w:pos="1970"/>
        </w:tabs>
        <w:spacing w:before="0" w:after="0" w:line="360" w:lineRule="auto"/>
        <w:ind w:left="760"/>
        <w:rPr>
          <w:sz w:val="24"/>
          <w:szCs w:val="24"/>
        </w:rPr>
      </w:pPr>
      <w:r w:rsidRPr="00693AD1">
        <w:rPr>
          <w:sz w:val="24"/>
          <w:szCs w:val="24"/>
        </w:rPr>
        <w:t>Инфраструктурный комплекс.</w:t>
      </w:r>
    </w:p>
    <w:p w14:paraId="468E4457"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Состав: транспорт, информационная инфраструктура; сфера обслуживания, рекреационное хозяйство - место и значение в хозяйстве.</w:t>
      </w:r>
    </w:p>
    <w:p w14:paraId="5AE0A0CF"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768611EB"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Транспорт и охрана окружающей среды.</w:t>
      </w:r>
    </w:p>
    <w:p w14:paraId="106A53B8"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Информационная инфраструктура. Рекреационное хозяйство. Особенности сферы обслуживания своего края.</w:t>
      </w:r>
    </w:p>
    <w:p w14:paraId="5A1A6A52"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w:t>
      </w:r>
      <w:r w:rsidRPr="00693AD1">
        <w:rPr>
          <w:sz w:val="24"/>
          <w:szCs w:val="24"/>
        </w:rPr>
        <w:lastRenderedPageBreak/>
        <w:t>Федерации от 27 ноября 2021 г. № 3363-р.</w:t>
      </w:r>
    </w:p>
    <w:p w14:paraId="426DB9A2"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Федеральный проект «Информационная инфраструктура».</w:t>
      </w:r>
    </w:p>
    <w:p w14:paraId="067760A2"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2CC2E618" w14:textId="77777777" w:rsidR="00693AD1" w:rsidRPr="00693AD1" w:rsidRDefault="00693AD1" w:rsidP="00317320">
      <w:pPr>
        <w:pStyle w:val="24"/>
        <w:shd w:val="clear" w:color="auto" w:fill="auto"/>
        <w:tabs>
          <w:tab w:val="left" w:pos="1993"/>
        </w:tabs>
        <w:spacing w:before="0" w:after="0" w:line="360" w:lineRule="auto"/>
        <w:ind w:left="760"/>
        <w:rPr>
          <w:sz w:val="24"/>
          <w:szCs w:val="24"/>
        </w:rPr>
      </w:pPr>
      <w:r w:rsidRPr="00693AD1">
        <w:rPr>
          <w:sz w:val="24"/>
          <w:szCs w:val="24"/>
        </w:rPr>
        <w:t>Обобщение знаний.</w:t>
      </w:r>
    </w:p>
    <w:p w14:paraId="4C01E5E2"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7FDCEDA8"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59964F13"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76646E48" w14:textId="77777777" w:rsidR="00693AD1" w:rsidRPr="00693AD1" w:rsidRDefault="00693AD1" w:rsidP="00317320">
      <w:pPr>
        <w:pStyle w:val="24"/>
        <w:shd w:val="clear" w:color="auto" w:fill="auto"/>
        <w:tabs>
          <w:tab w:val="left" w:pos="1777"/>
        </w:tabs>
        <w:spacing w:before="0" w:after="0" w:line="360" w:lineRule="auto"/>
        <w:ind w:left="760"/>
        <w:rPr>
          <w:sz w:val="24"/>
          <w:szCs w:val="24"/>
        </w:rPr>
      </w:pPr>
      <w:r w:rsidRPr="00693AD1">
        <w:rPr>
          <w:sz w:val="24"/>
          <w:szCs w:val="24"/>
        </w:rPr>
        <w:t>Регионы России.</w:t>
      </w:r>
    </w:p>
    <w:p w14:paraId="05E7ACF5" w14:textId="77777777" w:rsidR="00693AD1" w:rsidRPr="00693AD1" w:rsidRDefault="00693AD1" w:rsidP="00317320">
      <w:pPr>
        <w:pStyle w:val="24"/>
        <w:shd w:val="clear" w:color="auto" w:fill="auto"/>
        <w:tabs>
          <w:tab w:val="left" w:pos="1993"/>
        </w:tabs>
        <w:spacing w:before="0" w:after="0" w:line="360" w:lineRule="auto"/>
        <w:ind w:left="760"/>
        <w:rPr>
          <w:sz w:val="24"/>
          <w:szCs w:val="24"/>
        </w:rPr>
      </w:pPr>
      <w:r w:rsidRPr="00693AD1">
        <w:rPr>
          <w:sz w:val="24"/>
          <w:szCs w:val="24"/>
        </w:rPr>
        <w:t>Западный макрорегион (Европейская часть) России.</w:t>
      </w:r>
    </w:p>
    <w:p w14:paraId="23E2DC97"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Географические особенности географических районов: Европейский Север</w:t>
      </w:r>
    </w:p>
    <w:p w14:paraId="51355F6D" w14:textId="77777777" w:rsidR="00693AD1" w:rsidRPr="00693AD1" w:rsidRDefault="00693AD1" w:rsidP="00317320">
      <w:pPr>
        <w:pStyle w:val="24"/>
        <w:shd w:val="clear" w:color="auto" w:fill="auto"/>
        <w:spacing w:before="0" w:after="0" w:line="360" w:lineRule="auto"/>
        <w:rPr>
          <w:sz w:val="24"/>
          <w:szCs w:val="24"/>
        </w:rPr>
      </w:pPr>
      <w:r w:rsidRPr="00693AD1">
        <w:rPr>
          <w:sz w:val="24"/>
          <w:szCs w:val="24"/>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079AB8E2"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55B3793C" w14:textId="77777777" w:rsidR="00693AD1" w:rsidRPr="00693AD1" w:rsidRDefault="00693AD1" w:rsidP="00317320">
      <w:pPr>
        <w:pStyle w:val="24"/>
        <w:shd w:val="clear" w:color="auto" w:fill="auto"/>
        <w:tabs>
          <w:tab w:val="left" w:pos="1966"/>
        </w:tabs>
        <w:spacing w:before="0" w:after="0" w:line="360" w:lineRule="auto"/>
        <w:ind w:left="760"/>
        <w:rPr>
          <w:sz w:val="24"/>
          <w:szCs w:val="24"/>
        </w:rPr>
      </w:pPr>
      <w:r w:rsidRPr="00693AD1">
        <w:rPr>
          <w:sz w:val="24"/>
          <w:szCs w:val="24"/>
        </w:rPr>
        <w:t>Восточный макрорегион (Азиатская часть) России.</w:t>
      </w:r>
    </w:p>
    <w:p w14:paraId="613EE968"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Географические особенности географических районов: Сибирь и Дальний</w:t>
      </w:r>
    </w:p>
    <w:p w14:paraId="458D293A" w14:textId="77777777" w:rsidR="00693AD1" w:rsidRPr="00693AD1" w:rsidRDefault="00693AD1" w:rsidP="00317320">
      <w:pPr>
        <w:pStyle w:val="24"/>
        <w:shd w:val="clear" w:color="auto" w:fill="auto"/>
        <w:spacing w:before="0" w:after="0" w:line="360" w:lineRule="auto"/>
        <w:rPr>
          <w:sz w:val="24"/>
          <w:szCs w:val="24"/>
        </w:rPr>
      </w:pPr>
      <w:r w:rsidRPr="00693AD1">
        <w:rPr>
          <w:sz w:val="24"/>
          <w:szCs w:val="24"/>
        </w:rPr>
        <w:t xml:space="preserve">Восток. Географическое положение. Особенности природно-ресурсного потенциала, </w:t>
      </w:r>
      <w:r w:rsidRPr="00693AD1">
        <w:rPr>
          <w:sz w:val="24"/>
          <w:szCs w:val="24"/>
        </w:rPr>
        <w:lastRenderedPageBreak/>
        <w:t>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537365DE"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14:paraId="0D17E0A6" w14:textId="77777777" w:rsidR="00693AD1" w:rsidRPr="00693AD1" w:rsidRDefault="00693AD1" w:rsidP="00317320">
      <w:pPr>
        <w:pStyle w:val="24"/>
        <w:shd w:val="clear" w:color="auto" w:fill="auto"/>
        <w:tabs>
          <w:tab w:val="left" w:pos="1966"/>
        </w:tabs>
        <w:spacing w:before="0" w:after="0" w:line="360" w:lineRule="auto"/>
        <w:ind w:left="760"/>
        <w:rPr>
          <w:sz w:val="24"/>
          <w:szCs w:val="24"/>
        </w:rPr>
      </w:pPr>
      <w:r w:rsidRPr="00693AD1">
        <w:rPr>
          <w:sz w:val="24"/>
          <w:szCs w:val="24"/>
        </w:rPr>
        <w:t>Обобщение знаний.</w:t>
      </w:r>
    </w:p>
    <w:p w14:paraId="68120277" w14:textId="77777777" w:rsidR="00693AD1" w:rsidRPr="00693AD1" w:rsidRDefault="00693AD1" w:rsidP="00317320">
      <w:pPr>
        <w:pStyle w:val="24"/>
        <w:shd w:val="clear" w:color="auto" w:fill="auto"/>
        <w:tabs>
          <w:tab w:val="left" w:pos="1646"/>
          <w:tab w:val="left" w:pos="5246"/>
          <w:tab w:val="left" w:pos="8986"/>
        </w:tabs>
        <w:spacing w:before="0" w:after="0" w:line="360" w:lineRule="auto"/>
        <w:ind w:firstLine="760"/>
        <w:rPr>
          <w:sz w:val="24"/>
          <w:szCs w:val="24"/>
        </w:rPr>
      </w:pPr>
      <w:r w:rsidRPr="00693AD1">
        <w:rPr>
          <w:sz w:val="24"/>
          <w:szCs w:val="24"/>
        </w:rPr>
        <w:t>Федеральные и региональные целевые прогр</w:t>
      </w:r>
      <w:r>
        <w:rPr>
          <w:sz w:val="24"/>
          <w:szCs w:val="24"/>
        </w:rPr>
        <w:t>аммы. Государственная программа</w:t>
      </w:r>
      <w:r w:rsidRPr="00693AD1">
        <w:rPr>
          <w:sz w:val="24"/>
          <w:szCs w:val="24"/>
        </w:rPr>
        <w:t>Российской Фед</w:t>
      </w:r>
      <w:r>
        <w:rPr>
          <w:sz w:val="24"/>
          <w:szCs w:val="24"/>
        </w:rPr>
        <w:t xml:space="preserve">ерации «Социально-экономическое </w:t>
      </w:r>
      <w:r w:rsidRPr="00693AD1">
        <w:rPr>
          <w:sz w:val="24"/>
          <w:szCs w:val="24"/>
        </w:rPr>
        <w:t>развитие</w:t>
      </w:r>
      <w:r>
        <w:rPr>
          <w:sz w:val="24"/>
          <w:szCs w:val="24"/>
        </w:rPr>
        <w:t xml:space="preserve"> </w:t>
      </w:r>
      <w:r w:rsidRPr="00693AD1">
        <w:rPr>
          <w:sz w:val="24"/>
          <w:szCs w:val="24"/>
        </w:rPr>
        <w:t>Арктической зоны Российской Федерации».</w:t>
      </w:r>
    </w:p>
    <w:p w14:paraId="15F577FC" w14:textId="77777777" w:rsidR="00693AD1" w:rsidRPr="00693AD1" w:rsidRDefault="00693AD1" w:rsidP="00317320">
      <w:pPr>
        <w:pStyle w:val="24"/>
        <w:shd w:val="clear" w:color="auto" w:fill="auto"/>
        <w:tabs>
          <w:tab w:val="left" w:pos="1966"/>
        </w:tabs>
        <w:spacing w:before="0" w:after="0" w:line="360" w:lineRule="auto"/>
        <w:ind w:left="760"/>
        <w:rPr>
          <w:sz w:val="24"/>
          <w:szCs w:val="24"/>
        </w:rPr>
      </w:pPr>
      <w:r w:rsidRPr="00693AD1">
        <w:rPr>
          <w:sz w:val="24"/>
          <w:szCs w:val="24"/>
        </w:rPr>
        <w:t>Россия в современном мире.</w:t>
      </w:r>
    </w:p>
    <w:p w14:paraId="0508AF7B"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3940A640"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0036B14E" w14:textId="77777777" w:rsidR="00693AD1" w:rsidRPr="00517B46" w:rsidRDefault="00693AD1" w:rsidP="00317320">
      <w:pPr>
        <w:pStyle w:val="24"/>
        <w:shd w:val="clear" w:color="auto" w:fill="auto"/>
        <w:tabs>
          <w:tab w:val="left" w:pos="1548"/>
        </w:tabs>
        <w:spacing w:before="0" w:after="0" w:line="360" w:lineRule="auto"/>
        <w:rPr>
          <w:b/>
          <w:sz w:val="24"/>
          <w:szCs w:val="24"/>
        </w:rPr>
      </w:pPr>
      <w:r w:rsidRPr="00517B46">
        <w:rPr>
          <w:b/>
          <w:sz w:val="24"/>
          <w:szCs w:val="24"/>
        </w:rPr>
        <w:t>Планируемы</w:t>
      </w:r>
      <w:r w:rsidR="00517B46">
        <w:rPr>
          <w:b/>
          <w:sz w:val="24"/>
          <w:szCs w:val="24"/>
        </w:rPr>
        <w:t>е результаты освоения географии на уровне основного общего образования.</w:t>
      </w:r>
    </w:p>
    <w:p w14:paraId="4D3CBED3" w14:textId="77777777" w:rsidR="00693AD1" w:rsidRPr="00693AD1" w:rsidRDefault="00693AD1" w:rsidP="00317320">
      <w:pPr>
        <w:pStyle w:val="24"/>
        <w:shd w:val="clear" w:color="auto" w:fill="auto"/>
        <w:tabs>
          <w:tab w:val="left" w:pos="1729"/>
        </w:tabs>
        <w:spacing w:before="0" w:after="0" w:line="360" w:lineRule="auto"/>
        <w:rPr>
          <w:sz w:val="24"/>
          <w:szCs w:val="24"/>
        </w:rPr>
      </w:pPr>
      <w:r w:rsidRPr="00693AD1">
        <w:rPr>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2E71750E" w14:textId="77777777" w:rsidR="00693AD1" w:rsidRPr="00693AD1" w:rsidRDefault="00693AD1" w:rsidP="00317320">
      <w:pPr>
        <w:pStyle w:val="24"/>
        <w:numPr>
          <w:ilvl w:val="0"/>
          <w:numId w:val="32"/>
        </w:numPr>
        <w:shd w:val="clear" w:color="auto" w:fill="auto"/>
        <w:tabs>
          <w:tab w:val="left" w:pos="1092"/>
        </w:tabs>
        <w:spacing w:before="0" w:after="0" w:line="360" w:lineRule="auto"/>
        <w:ind w:firstLine="760"/>
        <w:rPr>
          <w:sz w:val="24"/>
          <w:szCs w:val="24"/>
        </w:rPr>
      </w:pPr>
      <w:r w:rsidRPr="00693AD1">
        <w:rPr>
          <w:sz w:val="24"/>
          <w:szCs w:val="24"/>
        </w:rPr>
        <w:t>патриотического воспитания: осознание российской гражданской</w:t>
      </w:r>
    </w:p>
    <w:p w14:paraId="51A45820" w14:textId="77777777" w:rsidR="00693AD1" w:rsidRPr="00693AD1" w:rsidRDefault="00693AD1" w:rsidP="00317320">
      <w:pPr>
        <w:pStyle w:val="24"/>
        <w:shd w:val="clear" w:color="auto" w:fill="auto"/>
        <w:tabs>
          <w:tab w:val="left" w:pos="2827"/>
          <w:tab w:val="left" w:pos="6562"/>
          <w:tab w:val="left" w:pos="9403"/>
        </w:tabs>
        <w:spacing w:before="0" w:after="0" w:line="360" w:lineRule="auto"/>
        <w:rPr>
          <w:sz w:val="24"/>
          <w:szCs w:val="24"/>
        </w:rPr>
      </w:pPr>
      <w:r w:rsidRPr="00693AD1">
        <w:rPr>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w:t>
      </w:r>
      <w:r>
        <w:rPr>
          <w:sz w:val="24"/>
          <w:szCs w:val="24"/>
        </w:rPr>
        <w:t>ов России;</w:t>
      </w:r>
      <w:r>
        <w:rPr>
          <w:sz w:val="24"/>
          <w:szCs w:val="24"/>
        </w:rPr>
        <w:tab/>
        <w:t xml:space="preserve">ценностное отношение к достижениям </w:t>
      </w:r>
      <w:r w:rsidRPr="00693AD1">
        <w:rPr>
          <w:sz w:val="24"/>
          <w:szCs w:val="24"/>
        </w:rPr>
        <w:t>своей</w:t>
      </w:r>
    </w:p>
    <w:p w14:paraId="28D5ACC0" w14:textId="77777777" w:rsidR="00693AD1" w:rsidRPr="00693AD1" w:rsidRDefault="00693AD1" w:rsidP="00317320">
      <w:pPr>
        <w:pStyle w:val="24"/>
        <w:shd w:val="clear" w:color="auto" w:fill="auto"/>
        <w:spacing w:before="0" w:after="0" w:line="360" w:lineRule="auto"/>
        <w:rPr>
          <w:sz w:val="24"/>
          <w:szCs w:val="24"/>
        </w:rPr>
      </w:pPr>
      <w:r w:rsidRPr="00693AD1">
        <w:rPr>
          <w:sz w:val="24"/>
          <w:szCs w:val="24"/>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28511586" w14:textId="77777777" w:rsidR="00693AD1" w:rsidRPr="00517B46" w:rsidRDefault="00517B46" w:rsidP="00317320">
      <w:pPr>
        <w:pStyle w:val="24"/>
        <w:numPr>
          <w:ilvl w:val="0"/>
          <w:numId w:val="32"/>
        </w:numPr>
        <w:shd w:val="clear" w:color="auto" w:fill="auto"/>
        <w:tabs>
          <w:tab w:val="left" w:pos="1121"/>
          <w:tab w:val="left" w:pos="5114"/>
        </w:tabs>
        <w:spacing w:before="0" w:after="0" w:line="360" w:lineRule="auto"/>
        <w:ind w:firstLine="760"/>
        <w:rPr>
          <w:sz w:val="24"/>
          <w:szCs w:val="24"/>
        </w:rPr>
      </w:pPr>
      <w:r>
        <w:rPr>
          <w:sz w:val="24"/>
          <w:szCs w:val="24"/>
        </w:rPr>
        <w:t xml:space="preserve">гражданского воспитания: </w:t>
      </w:r>
      <w:r w:rsidR="00693AD1" w:rsidRPr="00693AD1">
        <w:rPr>
          <w:sz w:val="24"/>
          <w:szCs w:val="24"/>
        </w:rPr>
        <w:t>осознание российской гражданской</w:t>
      </w:r>
      <w:r>
        <w:rPr>
          <w:sz w:val="24"/>
          <w:szCs w:val="24"/>
        </w:rPr>
        <w:t xml:space="preserve"> </w:t>
      </w:r>
      <w:r w:rsidR="00693AD1" w:rsidRPr="00517B46">
        <w:rPr>
          <w:sz w:val="24"/>
          <w:szCs w:val="24"/>
        </w:rPr>
        <w:t xml:space="preserve">идентичности (патриотизма, уважения к Отечеству, к прошлому </w:t>
      </w:r>
      <w:r>
        <w:rPr>
          <w:sz w:val="24"/>
          <w:szCs w:val="24"/>
        </w:rPr>
        <w:t xml:space="preserve">и настоящему многонационального </w:t>
      </w:r>
      <w:r w:rsidR="00693AD1" w:rsidRPr="00517B46">
        <w:rPr>
          <w:sz w:val="24"/>
          <w:szCs w:val="24"/>
        </w:rPr>
        <w:lastRenderedPageBreak/>
        <w:t>народа России, чувства ответственности и долга</w:t>
      </w:r>
      <w:r>
        <w:rPr>
          <w:sz w:val="24"/>
          <w:szCs w:val="24"/>
        </w:rPr>
        <w:t xml:space="preserve"> </w:t>
      </w:r>
      <w:r w:rsidR="00693AD1" w:rsidRPr="00517B46">
        <w:rPr>
          <w:sz w:val="24"/>
          <w:szCs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49B36C01" w14:textId="77777777" w:rsidR="00693AD1" w:rsidRPr="00693AD1" w:rsidRDefault="00693AD1" w:rsidP="00317320">
      <w:pPr>
        <w:pStyle w:val="24"/>
        <w:numPr>
          <w:ilvl w:val="0"/>
          <w:numId w:val="32"/>
        </w:numPr>
        <w:shd w:val="clear" w:color="auto" w:fill="auto"/>
        <w:tabs>
          <w:tab w:val="left" w:pos="1071"/>
        </w:tabs>
        <w:spacing w:before="0" w:after="0" w:line="360" w:lineRule="auto"/>
        <w:ind w:firstLine="760"/>
        <w:rPr>
          <w:sz w:val="24"/>
          <w:szCs w:val="24"/>
        </w:rPr>
      </w:pPr>
      <w:r w:rsidRPr="00693AD1">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14:paraId="0343304B" w14:textId="77777777" w:rsidR="00693AD1" w:rsidRPr="00693AD1" w:rsidRDefault="00693AD1" w:rsidP="00317320">
      <w:pPr>
        <w:pStyle w:val="24"/>
        <w:shd w:val="clear" w:color="auto" w:fill="auto"/>
        <w:spacing w:before="0" w:after="0" w:line="360" w:lineRule="auto"/>
        <w:rPr>
          <w:sz w:val="24"/>
          <w:szCs w:val="24"/>
        </w:rPr>
      </w:pPr>
      <w:r w:rsidRPr="00693AD1">
        <w:rPr>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43A05D20" w14:textId="77777777" w:rsidR="00693AD1" w:rsidRPr="00693AD1" w:rsidRDefault="00693AD1" w:rsidP="00317320">
      <w:pPr>
        <w:pStyle w:val="24"/>
        <w:numPr>
          <w:ilvl w:val="0"/>
          <w:numId w:val="32"/>
        </w:numPr>
        <w:shd w:val="clear" w:color="auto" w:fill="auto"/>
        <w:tabs>
          <w:tab w:val="left" w:pos="1076"/>
        </w:tabs>
        <w:spacing w:before="0" w:after="0" w:line="360" w:lineRule="auto"/>
        <w:ind w:firstLine="760"/>
        <w:rPr>
          <w:sz w:val="24"/>
          <w:szCs w:val="24"/>
        </w:rPr>
      </w:pPr>
      <w:r w:rsidRPr="00693AD1">
        <w:rPr>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7A217116" w14:textId="77777777" w:rsidR="00693AD1" w:rsidRPr="00693AD1" w:rsidRDefault="00693AD1" w:rsidP="00317320">
      <w:pPr>
        <w:pStyle w:val="24"/>
        <w:numPr>
          <w:ilvl w:val="0"/>
          <w:numId w:val="32"/>
        </w:numPr>
        <w:shd w:val="clear" w:color="auto" w:fill="auto"/>
        <w:tabs>
          <w:tab w:val="left" w:pos="1090"/>
        </w:tabs>
        <w:spacing w:before="0" w:after="0" w:line="360" w:lineRule="auto"/>
        <w:ind w:firstLine="760"/>
        <w:rPr>
          <w:sz w:val="24"/>
          <w:szCs w:val="24"/>
        </w:rPr>
      </w:pPr>
      <w:r w:rsidRPr="00693AD1">
        <w:rPr>
          <w:sz w:val="24"/>
          <w:szCs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6FFC4F60" w14:textId="77777777" w:rsidR="00693AD1" w:rsidRPr="00693AD1" w:rsidRDefault="00693AD1" w:rsidP="00317320">
      <w:pPr>
        <w:pStyle w:val="24"/>
        <w:numPr>
          <w:ilvl w:val="0"/>
          <w:numId w:val="32"/>
        </w:numPr>
        <w:shd w:val="clear" w:color="auto" w:fill="auto"/>
        <w:tabs>
          <w:tab w:val="left" w:pos="1121"/>
        </w:tabs>
        <w:spacing w:before="0" w:after="0" w:line="360" w:lineRule="auto"/>
        <w:ind w:firstLine="760"/>
        <w:rPr>
          <w:sz w:val="24"/>
          <w:szCs w:val="24"/>
        </w:rPr>
      </w:pPr>
      <w:r w:rsidRPr="00693AD1">
        <w:rPr>
          <w:sz w:val="24"/>
          <w:szCs w:val="24"/>
        </w:rPr>
        <w:t>физического воспитания, формирования культуры здоровья</w:t>
      </w:r>
    </w:p>
    <w:p w14:paraId="3D7E15C7" w14:textId="77777777" w:rsidR="00693AD1" w:rsidRPr="00693AD1" w:rsidRDefault="00693AD1" w:rsidP="00317320">
      <w:pPr>
        <w:pStyle w:val="24"/>
        <w:shd w:val="clear" w:color="auto" w:fill="auto"/>
        <w:tabs>
          <w:tab w:val="left" w:pos="2698"/>
          <w:tab w:val="left" w:pos="5957"/>
        </w:tabs>
        <w:spacing w:before="0" w:after="0" w:line="360" w:lineRule="auto"/>
        <w:rPr>
          <w:sz w:val="24"/>
          <w:szCs w:val="24"/>
        </w:rPr>
      </w:pPr>
      <w:r w:rsidRPr="00693AD1">
        <w:rPr>
          <w:sz w:val="24"/>
          <w:szCs w:val="24"/>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w:t>
      </w:r>
      <w:r>
        <w:rPr>
          <w:sz w:val="24"/>
          <w:szCs w:val="24"/>
        </w:rPr>
        <w:t xml:space="preserve">е; способность адаптироваться к </w:t>
      </w:r>
      <w:r w:rsidR="00517B46">
        <w:rPr>
          <w:sz w:val="24"/>
          <w:szCs w:val="24"/>
        </w:rPr>
        <w:t xml:space="preserve">стрессовым ситуациям </w:t>
      </w:r>
      <w:r w:rsidRPr="00693AD1">
        <w:rPr>
          <w:sz w:val="24"/>
          <w:szCs w:val="24"/>
        </w:rPr>
        <w:t>и меняющимся социальным,</w:t>
      </w:r>
      <w:r>
        <w:rPr>
          <w:sz w:val="24"/>
          <w:szCs w:val="24"/>
        </w:rPr>
        <w:t xml:space="preserve"> </w:t>
      </w:r>
      <w:r w:rsidRPr="00693AD1">
        <w:rPr>
          <w:sz w:val="24"/>
          <w:szCs w:val="24"/>
        </w:rPr>
        <w:t xml:space="preserve">информационным и природным условиям, в том </w:t>
      </w:r>
      <w:r w:rsidRPr="00693AD1">
        <w:rPr>
          <w:sz w:val="24"/>
          <w:szCs w:val="24"/>
        </w:rPr>
        <w:lastRenderedPageBreak/>
        <w:t>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29164F88" w14:textId="77777777" w:rsidR="00693AD1" w:rsidRPr="00693AD1" w:rsidRDefault="00693AD1" w:rsidP="00317320">
      <w:pPr>
        <w:pStyle w:val="24"/>
        <w:numPr>
          <w:ilvl w:val="0"/>
          <w:numId w:val="32"/>
        </w:numPr>
        <w:shd w:val="clear" w:color="auto" w:fill="auto"/>
        <w:tabs>
          <w:tab w:val="left" w:pos="361"/>
        </w:tabs>
        <w:spacing w:before="0" w:after="0" w:line="360" w:lineRule="auto"/>
        <w:ind w:firstLine="760"/>
        <w:rPr>
          <w:sz w:val="24"/>
          <w:szCs w:val="24"/>
        </w:rPr>
      </w:pPr>
      <w:r w:rsidRPr="00693AD1">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7F5DEE2" w14:textId="77777777" w:rsidR="00693AD1" w:rsidRPr="00693AD1" w:rsidRDefault="00693AD1" w:rsidP="00317320">
      <w:pPr>
        <w:pStyle w:val="24"/>
        <w:numPr>
          <w:ilvl w:val="0"/>
          <w:numId w:val="32"/>
        </w:numPr>
        <w:shd w:val="clear" w:color="auto" w:fill="auto"/>
        <w:tabs>
          <w:tab w:val="left" w:pos="1081"/>
        </w:tabs>
        <w:spacing w:before="0" w:after="0" w:line="360" w:lineRule="auto"/>
        <w:ind w:firstLine="760"/>
        <w:rPr>
          <w:sz w:val="24"/>
          <w:szCs w:val="24"/>
        </w:rPr>
      </w:pPr>
      <w:r w:rsidRPr="00693AD1">
        <w:rPr>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E747313" w14:textId="77777777" w:rsidR="00693AD1" w:rsidRPr="00693AD1" w:rsidRDefault="00693AD1" w:rsidP="00317320">
      <w:pPr>
        <w:pStyle w:val="24"/>
        <w:shd w:val="clear" w:color="auto" w:fill="auto"/>
        <w:tabs>
          <w:tab w:val="left" w:pos="1743"/>
        </w:tabs>
        <w:spacing w:before="0" w:after="0" w:line="360" w:lineRule="auto"/>
        <w:rPr>
          <w:sz w:val="24"/>
          <w:szCs w:val="24"/>
        </w:rPr>
      </w:pPr>
      <w:r w:rsidRPr="00693AD1">
        <w:rPr>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46F53C1" w14:textId="77777777" w:rsidR="00693AD1" w:rsidRPr="00693AD1" w:rsidRDefault="00693AD1" w:rsidP="00317320">
      <w:pPr>
        <w:pStyle w:val="24"/>
        <w:shd w:val="clear" w:color="auto" w:fill="auto"/>
        <w:tabs>
          <w:tab w:val="left" w:pos="1950"/>
        </w:tabs>
        <w:spacing w:before="0" w:after="0" w:line="360" w:lineRule="auto"/>
        <w:rPr>
          <w:sz w:val="24"/>
          <w:szCs w:val="24"/>
        </w:rPr>
      </w:pPr>
      <w:r w:rsidRPr="00693AD1">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14:paraId="5DECE143"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устанавливать существенный признак классификации географических объектов, процессов и явлений, основания для их сравнения;</w:t>
      </w:r>
    </w:p>
    <w:p w14:paraId="638AB27C"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14:paraId="5AEE3582"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выявлять дефициты географической информации, данных, необходимых для решения поставленной задачи;</w:t>
      </w:r>
    </w:p>
    <w:p w14:paraId="7F879CBB"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 xml:space="preserve">выявлять причинно-следственные связи при изучении географических объектов, </w:t>
      </w:r>
      <w:r w:rsidRPr="00693AD1">
        <w:rPr>
          <w:sz w:val="24"/>
          <w:szCs w:val="24"/>
        </w:rPr>
        <w:lastRenderedPageBreak/>
        <w:t>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1094B057"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333DBD91" w14:textId="77777777" w:rsidR="00693AD1" w:rsidRPr="00693AD1" w:rsidRDefault="00693AD1" w:rsidP="00317320">
      <w:pPr>
        <w:pStyle w:val="24"/>
        <w:shd w:val="clear" w:color="auto" w:fill="auto"/>
        <w:tabs>
          <w:tab w:val="left" w:pos="1940"/>
        </w:tabs>
        <w:spacing w:before="0" w:after="0" w:line="360" w:lineRule="auto"/>
        <w:rPr>
          <w:sz w:val="24"/>
          <w:szCs w:val="24"/>
        </w:rPr>
      </w:pPr>
      <w:r w:rsidRPr="00693AD1">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29E33D9"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использовать географические вопросы как исследовательский инструмент познания;</w:t>
      </w:r>
    </w:p>
    <w:p w14:paraId="6A37F34E"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7F7DF19E"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1DAB2506"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49B81CF0"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оценивать достоверность информации, полученной в ходе географического исследования;</w:t>
      </w:r>
    </w:p>
    <w:p w14:paraId="373B0126"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6DA7E019"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5C4D225B" w14:textId="77777777" w:rsidR="00693AD1" w:rsidRPr="00693AD1" w:rsidRDefault="00693AD1" w:rsidP="00317320">
      <w:pPr>
        <w:pStyle w:val="24"/>
        <w:shd w:val="clear" w:color="auto" w:fill="auto"/>
        <w:tabs>
          <w:tab w:val="left" w:pos="1992"/>
        </w:tabs>
        <w:spacing w:before="0" w:after="0" w:line="360" w:lineRule="auto"/>
        <w:rPr>
          <w:sz w:val="24"/>
          <w:szCs w:val="24"/>
        </w:rPr>
      </w:pPr>
      <w:r w:rsidRPr="00693AD1">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162BDFE4"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2C38F7B5"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 xml:space="preserve">выбирать, анализировать и интерпретировать географическую информацию </w:t>
      </w:r>
      <w:r w:rsidRPr="00693AD1">
        <w:rPr>
          <w:sz w:val="24"/>
          <w:szCs w:val="24"/>
        </w:rPr>
        <w:lastRenderedPageBreak/>
        <w:t>различных видов и форм представления;</w:t>
      </w:r>
    </w:p>
    <w:p w14:paraId="2083B857"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14:paraId="7843B66C"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самостоятельно выбирать оптимальную форму представления географической информации;</w:t>
      </w:r>
    </w:p>
    <w:p w14:paraId="58BA3EC0"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оценивать надёжность географической информации по критериям, предложенным учителем или сформулированным самостоятельно;</w:t>
      </w:r>
    </w:p>
    <w:p w14:paraId="7C062CC7"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систематизировать географическую информацию в разных формах.</w:t>
      </w:r>
    </w:p>
    <w:p w14:paraId="13F0D71D" w14:textId="77777777" w:rsidR="00693AD1" w:rsidRPr="00693AD1" w:rsidRDefault="00693AD1" w:rsidP="00317320">
      <w:pPr>
        <w:pStyle w:val="24"/>
        <w:shd w:val="clear" w:color="auto" w:fill="auto"/>
        <w:tabs>
          <w:tab w:val="left" w:pos="1992"/>
        </w:tabs>
        <w:spacing w:before="0" w:after="0" w:line="360" w:lineRule="auto"/>
        <w:rPr>
          <w:sz w:val="24"/>
          <w:szCs w:val="24"/>
        </w:rPr>
      </w:pPr>
      <w:r w:rsidRPr="00693AD1">
        <w:rPr>
          <w:sz w:val="24"/>
          <w:szCs w:val="24"/>
        </w:rPr>
        <w:t>У обучающегося будут сформированы умения общения как часть коммуникативных универсальных учебных действий:</w:t>
      </w:r>
    </w:p>
    <w:p w14:paraId="19794117"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14:paraId="5BC2C2C1"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9B6572E"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433B5D39"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публично представлять результаты выполненного исследования или проекта.</w:t>
      </w:r>
    </w:p>
    <w:p w14:paraId="5774218E" w14:textId="77777777" w:rsidR="00693AD1" w:rsidRPr="00693AD1" w:rsidRDefault="00693AD1" w:rsidP="00317320">
      <w:pPr>
        <w:pStyle w:val="24"/>
        <w:shd w:val="clear" w:color="auto" w:fill="auto"/>
        <w:tabs>
          <w:tab w:val="left" w:pos="2001"/>
        </w:tabs>
        <w:spacing w:before="0" w:after="0" w:line="360" w:lineRule="auto"/>
        <w:rPr>
          <w:sz w:val="24"/>
          <w:szCs w:val="24"/>
        </w:rPr>
      </w:pPr>
      <w:r w:rsidRPr="00693AD1">
        <w:rPr>
          <w:sz w:val="24"/>
          <w:szCs w:val="24"/>
        </w:rPr>
        <w:t>У обучающегося будут сформированы умения самоорганизации как части регулятивных универсальных учебных действий:</w:t>
      </w:r>
    </w:p>
    <w:p w14:paraId="1D383A3A"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11E7D4B"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14:paraId="59B95EE4" w14:textId="77777777" w:rsidR="00693AD1" w:rsidRPr="00693AD1" w:rsidRDefault="00693AD1" w:rsidP="00317320">
      <w:pPr>
        <w:pStyle w:val="24"/>
        <w:shd w:val="clear" w:color="auto" w:fill="auto"/>
        <w:spacing w:before="0" w:after="15" w:line="360" w:lineRule="auto"/>
        <w:rPr>
          <w:sz w:val="24"/>
          <w:szCs w:val="24"/>
        </w:rPr>
      </w:pPr>
      <w:r w:rsidRPr="00693AD1">
        <w:rPr>
          <w:sz w:val="24"/>
          <w:szCs w:val="24"/>
        </w:rPr>
        <w:t>об изучаемом объекте.</w:t>
      </w:r>
    </w:p>
    <w:p w14:paraId="377A36F5" w14:textId="77777777" w:rsidR="00693AD1" w:rsidRPr="00693AD1" w:rsidRDefault="00693AD1" w:rsidP="00317320">
      <w:pPr>
        <w:pStyle w:val="24"/>
        <w:shd w:val="clear" w:color="auto" w:fill="auto"/>
        <w:tabs>
          <w:tab w:val="left" w:pos="1993"/>
        </w:tabs>
        <w:spacing w:before="0" w:after="0" w:line="360" w:lineRule="auto"/>
        <w:rPr>
          <w:sz w:val="24"/>
          <w:szCs w:val="24"/>
        </w:rPr>
      </w:pPr>
      <w:r w:rsidRPr="00693AD1">
        <w:rPr>
          <w:sz w:val="24"/>
          <w:szCs w:val="24"/>
        </w:rPr>
        <w:t>У обучающегося будут сформированы умения совместной деятельности:</w:t>
      </w:r>
    </w:p>
    <w:p w14:paraId="669B1E95"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67F12234"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8BA0A32"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lastRenderedPageBreak/>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0425E9D3" w14:textId="77777777" w:rsidR="00693AD1" w:rsidRPr="00693AD1" w:rsidRDefault="00693AD1" w:rsidP="00317320">
      <w:pPr>
        <w:pStyle w:val="24"/>
        <w:shd w:val="clear" w:color="auto" w:fill="auto"/>
        <w:tabs>
          <w:tab w:val="left" w:pos="1993"/>
        </w:tabs>
        <w:spacing w:before="0" w:after="0" w:line="360" w:lineRule="auto"/>
        <w:rPr>
          <w:sz w:val="24"/>
          <w:szCs w:val="24"/>
        </w:rPr>
      </w:pPr>
      <w:r w:rsidRPr="00693AD1">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3D87E5F8"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владеть способами самоконтроля и рефлексии;</w:t>
      </w:r>
    </w:p>
    <w:p w14:paraId="218E3C47"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объяснять причины достижения (недостижения) результатов деятельности, давать оценку приобретённому опыту;</w:t>
      </w:r>
    </w:p>
    <w:p w14:paraId="68AB39D2"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0BD618D1"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оценивать соответствие результата цели и условиям;</w:t>
      </w:r>
    </w:p>
    <w:p w14:paraId="2F82B024"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принятие себя и других:</w:t>
      </w:r>
    </w:p>
    <w:p w14:paraId="43AC20FB"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осознанно относиться к другому человеку, его мнению;</w:t>
      </w:r>
    </w:p>
    <w:p w14:paraId="3D7A1719"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признавать своё право на ошибку и такое же право другого.</w:t>
      </w:r>
    </w:p>
    <w:p w14:paraId="0FD4F2BA" w14:textId="77777777" w:rsidR="00693AD1" w:rsidRPr="00693AD1" w:rsidRDefault="00693AD1" w:rsidP="00317320">
      <w:pPr>
        <w:pStyle w:val="24"/>
        <w:shd w:val="clear" w:color="auto" w:fill="auto"/>
        <w:tabs>
          <w:tab w:val="left" w:pos="1772"/>
        </w:tabs>
        <w:spacing w:before="0" w:after="0" w:line="360" w:lineRule="auto"/>
        <w:rPr>
          <w:sz w:val="24"/>
          <w:szCs w:val="24"/>
        </w:rPr>
      </w:pPr>
      <w:r w:rsidRPr="00693AD1">
        <w:rPr>
          <w:sz w:val="24"/>
          <w:szCs w:val="24"/>
        </w:rPr>
        <w:t>Предметные результаты освоения программы по географии. К концу 5 класса обучающийся научится:</w:t>
      </w:r>
    </w:p>
    <w:p w14:paraId="77707879"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приводить примеры географических объектов, процессов и явлений,</w:t>
      </w:r>
    </w:p>
    <w:p w14:paraId="30CAAEEC" w14:textId="77777777" w:rsidR="00693AD1" w:rsidRPr="00693AD1" w:rsidRDefault="00693AD1" w:rsidP="00317320">
      <w:pPr>
        <w:pStyle w:val="24"/>
        <w:shd w:val="clear" w:color="auto" w:fill="auto"/>
        <w:spacing w:before="0" w:after="0" w:line="360" w:lineRule="auto"/>
        <w:rPr>
          <w:sz w:val="24"/>
          <w:szCs w:val="24"/>
        </w:rPr>
      </w:pPr>
      <w:r w:rsidRPr="00693AD1">
        <w:rPr>
          <w:sz w:val="24"/>
          <w:szCs w:val="24"/>
        </w:rPr>
        <w:t>изучаемых различными ветвями географической науки;</w:t>
      </w:r>
    </w:p>
    <w:p w14:paraId="6AA55C0A"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64C8D056"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06ED51E1" w14:textId="77777777" w:rsidR="00693AD1" w:rsidRPr="00693AD1" w:rsidRDefault="00693AD1" w:rsidP="00317320">
      <w:pPr>
        <w:pStyle w:val="24"/>
        <w:shd w:val="clear" w:color="auto" w:fill="auto"/>
        <w:spacing w:before="0" w:after="0" w:line="360" w:lineRule="auto"/>
        <w:ind w:left="740"/>
        <w:rPr>
          <w:sz w:val="24"/>
          <w:szCs w:val="24"/>
        </w:rPr>
      </w:pPr>
      <w:r w:rsidRPr="00693AD1">
        <w:rPr>
          <w:sz w:val="24"/>
          <w:szCs w:val="24"/>
        </w:rPr>
        <w:t>иметь представление о вкладе великих путешественников в изучение Земли; описывать и сравнивать маршруты их путешествий;</w:t>
      </w:r>
    </w:p>
    <w:p w14:paraId="596AE806"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75540C5D"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14:paraId="346B31FD"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14:paraId="0F698776"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 xml:space="preserve">применять понятия «план местности», «географическая карта», «аэрофотоснимок», </w:t>
      </w:r>
      <w:r w:rsidRPr="00693AD1">
        <w:rPr>
          <w:sz w:val="24"/>
          <w:szCs w:val="24"/>
        </w:rPr>
        <w:lastRenderedPageBreak/>
        <w:t>«ориентирование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5E7E7775"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различать понятия «план местности» и «географическая карта», «параллель» и «меридиан»;</w:t>
      </w:r>
    </w:p>
    <w:p w14:paraId="34B9A92F" w14:textId="77777777" w:rsidR="00693AD1" w:rsidRPr="00693AD1" w:rsidRDefault="00693AD1" w:rsidP="00317320">
      <w:pPr>
        <w:pStyle w:val="24"/>
        <w:shd w:val="clear" w:color="auto" w:fill="auto"/>
        <w:spacing w:before="0" w:after="0" w:line="360" w:lineRule="auto"/>
        <w:ind w:left="740"/>
        <w:rPr>
          <w:sz w:val="24"/>
          <w:szCs w:val="24"/>
        </w:rPr>
      </w:pPr>
      <w:r w:rsidRPr="00693AD1">
        <w:rPr>
          <w:sz w:val="24"/>
          <w:szCs w:val="24"/>
        </w:rPr>
        <w:t>приводить примеры влияния Солнца на мир живой и неживой природы; объяснять причины смены дня и ночи и времён года;</w:t>
      </w:r>
    </w:p>
    <w:p w14:paraId="519C3635"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14:paraId="70D869B1"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различать понятия «земная кора»; «ядро», «мантия»; «минерал» и «горная порода»;</w:t>
      </w:r>
    </w:p>
    <w:p w14:paraId="395B8E5B"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14:paraId="087117FF"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показывать на карте и обозначать на контурной карте материки и океаны, крупные формы рельефа Земли; различать горы и равнины;</w:t>
      </w:r>
    </w:p>
    <w:p w14:paraId="75B24A6E"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53DE5206"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применять понятия «эпицентр землетрясения» и «очаг землетрясения» для решения познавательных задач;</w:t>
      </w:r>
    </w:p>
    <w:p w14:paraId="12FD97F5"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14:paraId="25BB5B70"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приводить примеры опасных природных явлений в литосфере и средств их предупреждения;</w:t>
      </w:r>
    </w:p>
    <w:p w14:paraId="1FAF8B77"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приводить примеры изменений в литосфере в результате деятельности человека на примере своей местности, России и мира;</w:t>
      </w:r>
    </w:p>
    <w:p w14:paraId="2C861B6A"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2FD67A6A"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приводить примеры действия внешних процессов рельефообразования и наличия полезных ископаемых в своей местности;</w:t>
      </w:r>
    </w:p>
    <w:p w14:paraId="5223043B"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lastRenderedPageBreak/>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24662F77" w14:textId="77777777" w:rsidR="00693AD1" w:rsidRPr="00693AD1" w:rsidRDefault="00693AD1" w:rsidP="00317320">
      <w:pPr>
        <w:pStyle w:val="24"/>
        <w:shd w:val="clear" w:color="auto" w:fill="auto"/>
        <w:tabs>
          <w:tab w:val="left" w:pos="1734"/>
        </w:tabs>
        <w:spacing w:before="0" w:after="0" w:line="360" w:lineRule="auto"/>
        <w:rPr>
          <w:sz w:val="24"/>
          <w:szCs w:val="24"/>
        </w:rPr>
      </w:pPr>
      <w:r w:rsidRPr="00693AD1">
        <w:rPr>
          <w:sz w:val="24"/>
          <w:szCs w:val="24"/>
        </w:rPr>
        <w:t>Предметные результаты освоения программы по географии. К концу 6 класса обучающийся научится:</w:t>
      </w:r>
    </w:p>
    <w:p w14:paraId="7F37AE82"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162EBFF8"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1A87419F"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приводить примеры опасных природных явлений в геосферах и средств их предупреждения;</w:t>
      </w:r>
    </w:p>
    <w:p w14:paraId="51ED30E6"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14:paraId="1379D3FB"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14:paraId="43C5F14A"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14:paraId="1BC68B10"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устанавливать причинно-следственные связи между питанием, режимом реки и климатом на территории речного бассейна;</w:t>
      </w:r>
    </w:p>
    <w:p w14:paraId="2AD19CDC" w14:textId="77777777" w:rsidR="00693AD1" w:rsidRPr="00693AD1" w:rsidRDefault="00693AD1" w:rsidP="00317320">
      <w:pPr>
        <w:pStyle w:val="24"/>
        <w:shd w:val="clear" w:color="auto" w:fill="auto"/>
        <w:spacing w:before="0" w:after="0" w:line="360" w:lineRule="auto"/>
        <w:ind w:left="760" w:right="1180"/>
        <w:rPr>
          <w:sz w:val="24"/>
          <w:szCs w:val="24"/>
        </w:rPr>
      </w:pPr>
      <w:r w:rsidRPr="00693AD1">
        <w:rPr>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14:paraId="467B78AA"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09D0FC4F"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316C216A"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 xml:space="preserve">различать свойства воздуха; климаты Земли; климатообразующие факторы; </w:t>
      </w:r>
      <w:r w:rsidRPr="00693AD1">
        <w:rPr>
          <w:sz w:val="24"/>
          <w:szCs w:val="24"/>
        </w:rPr>
        <w:lastRenderedPageBreak/>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1C4ABAA0"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14:paraId="79E63ACD"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различать понятия «атмосфера», «тропосфера», «стратосфера», «верхние слои атмосферы»;</w:t>
      </w:r>
    </w:p>
    <w:p w14:paraId="106AD0E6"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6CDCB5EF"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6A3C7C5F"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14:paraId="2D7C2DBE"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приводить примеры приспособления живых организмов к среде обитания в разных природных зонах;</w:t>
      </w:r>
    </w:p>
    <w:p w14:paraId="0FF394B6"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14:paraId="0E9CD6EC"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сравнивать особенности растительного и животного мира в различных природных зонах;</w:t>
      </w:r>
    </w:p>
    <w:p w14:paraId="31EDD62E"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0C3E7044" w14:textId="77777777" w:rsidR="00693AD1" w:rsidRPr="00693AD1" w:rsidRDefault="00693AD1" w:rsidP="00317320">
      <w:pPr>
        <w:pStyle w:val="24"/>
        <w:shd w:val="clear" w:color="auto" w:fill="auto"/>
        <w:tabs>
          <w:tab w:val="left" w:pos="1731"/>
        </w:tabs>
        <w:spacing w:before="0" w:after="0" w:line="360" w:lineRule="auto"/>
        <w:rPr>
          <w:sz w:val="24"/>
          <w:szCs w:val="24"/>
        </w:rPr>
      </w:pPr>
      <w:r w:rsidRPr="00693AD1">
        <w:rPr>
          <w:sz w:val="24"/>
          <w:szCs w:val="24"/>
        </w:rPr>
        <w:t>Предметные результаты освоения программы по географии. К концу 7 класса обучающийся научится:</w:t>
      </w:r>
    </w:p>
    <w:p w14:paraId="5265941A"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1DEF9A84"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 xml:space="preserve">иметь представление о строении и свойствах (целостность, зональность, </w:t>
      </w:r>
      <w:r w:rsidRPr="00693AD1">
        <w:rPr>
          <w:sz w:val="24"/>
          <w:szCs w:val="24"/>
        </w:rPr>
        <w:lastRenderedPageBreak/>
        <w:t>ритмичность) географической оболочки;</w:t>
      </w:r>
    </w:p>
    <w:p w14:paraId="0C07711B"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148AC04C"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14:paraId="29FFF2E3"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различать изученные процессы и явления, происходящие в географической оболочке;</w:t>
      </w:r>
    </w:p>
    <w:p w14:paraId="5B15A8AF"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приводить примеры изменений в геосферах в результате деятельности человека;</w:t>
      </w:r>
    </w:p>
    <w:p w14:paraId="68F52095"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описывать закономерности изменения в пространстве рельефа, климата, внутренних вод и органического мира;</w:t>
      </w:r>
    </w:p>
    <w:p w14:paraId="1EEFDA42"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7294DF8E"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14:paraId="545132A9"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14:paraId="4A1162C6"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классифицировать воздушные массы Земли, типы климата по заданным показателям;</w:t>
      </w:r>
    </w:p>
    <w:p w14:paraId="1807168E"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объяснять образование тропических муссонов, пассатов тропических широт, западных ветров;</w:t>
      </w:r>
    </w:p>
    <w:p w14:paraId="62F90A25"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применять понятия «воздушные массы», «муссоны», «пассаты», «западные ветры», «климатообразующий фактор» для решения учебных и (или) практико</w:t>
      </w:r>
      <w:r w:rsidRPr="00693AD1">
        <w:rPr>
          <w:sz w:val="24"/>
          <w:szCs w:val="24"/>
        </w:rPr>
        <w:softHyphen/>
        <w:t>ориентированных задач;</w:t>
      </w:r>
    </w:p>
    <w:p w14:paraId="07070F00"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описывать климат территории по климатограмме;</w:t>
      </w:r>
    </w:p>
    <w:p w14:paraId="34D73982"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объяснять влияние климатообразующих факторов на климатические особенности территории;</w:t>
      </w:r>
    </w:p>
    <w:p w14:paraId="3FC60725"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2B0CE4E5"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различать океанические течения;</w:t>
      </w:r>
    </w:p>
    <w:p w14:paraId="28B5DF7D"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644B7E06"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 xml:space="preserve">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w:t>
      </w:r>
      <w:r w:rsidRPr="00693AD1">
        <w:rPr>
          <w:sz w:val="24"/>
          <w:szCs w:val="24"/>
        </w:rPr>
        <w:lastRenderedPageBreak/>
        <w:t>различных источников географической информации;</w:t>
      </w:r>
    </w:p>
    <w:p w14:paraId="3F2E8E30"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8119163" w14:textId="77777777" w:rsidR="00693AD1" w:rsidRPr="00693AD1" w:rsidRDefault="00693AD1" w:rsidP="00317320">
      <w:pPr>
        <w:pStyle w:val="24"/>
        <w:shd w:val="clear" w:color="auto" w:fill="auto"/>
        <w:spacing w:before="0" w:after="0" w:line="360" w:lineRule="auto"/>
        <w:ind w:left="740"/>
        <w:rPr>
          <w:sz w:val="24"/>
          <w:szCs w:val="24"/>
        </w:rPr>
      </w:pPr>
      <w:r w:rsidRPr="00693AD1">
        <w:rPr>
          <w:sz w:val="24"/>
          <w:szCs w:val="24"/>
        </w:rPr>
        <w:t>различать и сравнивать численность населения крупных стран мира; сравнивать плотность населения различных территорий;</w:t>
      </w:r>
    </w:p>
    <w:p w14:paraId="55038DE2"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применять понятие «плотность населения» для решения учебных и (или) практико-ориентированных задач;</w:t>
      </w:r>
    </w:p>
    <w:p w14:paraId="0466E7F4" w14:textId="77777777" w:rsidR="00693AD1" w:rsidRPr="00693AD1" w:rsidRDefault="00693AD1" w:rsidP="00317320">
      <w:pPr>
        <w:pStyle w:val="24"/>
        <w:shd w:val="clear" w:color="auto" w:fill="auto"/>
        <w:spacing w:before="0" w:after="0" w:line="360" w:lineRule="auto"/>
        <w:ind w:left="740" w:right="3820"/>
        <w:rPr>
          <w:sz w:val="24"/>
          <w:szCs w:val="24"/>
        </w:rPr>
      </w:pPr>
      <w:r w:rsidRPr="00693AD1">
        <w:rPr>
          <w:sz w:val="24"/>
          <w:szCs w:val="24"/>
        </w:rPr>
        <w:t>различать городские и сельские поселения; приводить примеры крупнейших городов мира;</w:t>
      </w:r>
    </w:p>
    <w:p w14:paraId="7ADD2EBD"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приводить примеры мировых и национальных религий;</w:t>
      </w:r>
    </w:p>
    <w:p w14:paraId="12570438"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проводить языковую классификацию народов;</w:t>
      </w:r>
    </w:p>
    <w:p w14:paraId="2F49A00D"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различать основные виды хозяйственной деятельности людей на различных территориях;</w:t>
      </w:r>
    </w:p>
    <w:p w14:paraId="368DE60B"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определять страны по их существенным признакам;</w:t>
      </w:r>
    </w:p>
    <w:p w14:paraId="7CBF0D3B"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486B9D73"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объяснять особенности природы, населения и хозяйства отдельных территорий;</w:t>
      </w:r>
    </w:p>
    <w:p w14:paraId="638418EC"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использовать знания о населении материков и стран для решения различных учебных и практико-ориентированных задач;</w:t>
      </w:r>
    </w:p>
    <w:p w14:paraId="5DBCEEE6"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3425CD3D"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293F7547"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0282EFA7"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приводить примеры взаимодействия природы и общества в пределах отдельных территорий;</w:t>
      </w:r>
    </w:p>
    <w:p w14:paraId="74307863"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lastRenderedPageBreak/>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028759F1" w14:textId="77777777" w:rsidR="00693AD1" w:rsidRPr="00693AD1" w:rsidRDefault="00693AD1" w:rsidP="00317320">
      <w:pPr>
        <w:pStyle w:val="24"/>
        <w:shd w:val="clear" w:color="auto" w:fill="auto"/>
        <w:tabs>
          <w:tab w:val="left" w:pos="1738"/>
        </w:tabs>
        <w:spacing w:before="0" w:after="0" w:line="360" w:lineRule="auto"/>
        <w:rPr>
          <w:sz w:val="24"/>
          <w:szCs w:val="24"/>
        </w:rPr>
      </w:pPr>
      <w:r w:rsidRPr="00693AD1">
        <w:rPr>
          <w:sz w:val="24"/>
          <w:szCs w:val="24"/>
        </w:rPr>
        <w:t>Предметные результаты освоения программы по географии. К концу 8 класса обучающийся научится:</w:t>
      </w:r>
    </w:p>
    <w:p w14:paraId="1D923337"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характеризовать основные этапы истории формирования и изучения территории России;</w:t>
      </w:r>
    </w:p>
    <w:p w14:paraId="0CC39576"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14:paraId="46497721"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характеризовать географическое положение России с использованием информации из различных источников;</w:t>
      </w:r>
    </w:p>
    <w:p w14:paraId="0B6C0DB9"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различать федеральные округа, крупные географические районы и макрорегионы России;</w:t>
      </w:r>
    </w:p>
    <w:p w14:paraId="4B5738CA"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приводить примеры субъектов Российской Федерации разных видов и показывать их на географической карте;</w:t>
      </w:r>
    </w:p>
    <w:p w14:paraId="6C2A7B44"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14:paraId="34C7D065"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709293B9"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оценивать степень благоприятности природных условий в пределах отдельных регионов страны;</w:t>
      </w:r>
      <w:r>
        <w:rPr>
          <w:sz w:val="24"/>
          <w:szCs w:val="24"/>
        </w:rPr>
        <w:t xml:space="preserve"> </w:t>
      </w:r>
      <w:r w:rsidRPr="00693AD1">
        <w:rPr>
          <w:sz w:val="24"/>
          <w:szCs w:val="24"/>
        </w:rPr>
        <w:t>проводить классификацию природных ресурсов; распознавать типы природопользования;</w:t>
      </w:r>
      <w:r>
        <w:rPr>
          <w:sz w:val="24"/>
          <w:szCs w:val="24"/>
        </w:rPr>
        <w:t xml:space="preserve"> </w:t>
      </w:r>
      <w:r w:rsidRPr="00693AD1">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423A02AA"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4685014F"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сравнивать особенности компонентов природы отдельных территорий страны;</w:t>
      </w:r>
    </w:p>
    <w:p w14:paraId="77900D76"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lastRenderedPageBreak/>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6C6158EE"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14:paraId="6D9DA668"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объяснять распространение по территории страны областей современного горообразования, землетрясений и вулканизма;</w:t>
      </w:r>
    </w:p>
    <w:p w14:paraId="5405DF0A"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применять понятия «плита», «щит», «моренный холм», «бараньи лбы», «бархан», «дюна» для решения учебных и (или) практико-ориентированных задач;</w:t>
      </w:r>
    </w:p>
    <w:p w14:paraId="004A54D5"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применять понятия «солнечная радиация», «годовая амплитуда температур воздуха», «воздушные массы» для решения учебных и (или) практико</w:t>
      </w:r>
      <w:r w:rsidRPr="00693AD1">
        <w:rPr>
          <w:sz w:val="24"/>
          <w:szCs w:val="24"/>
        </w:rPr>
        <w:softHyphen/>
        <w:t>ориентированных задач;</w:t>
      </w:r>
    </w:p>
    <w:p w14:paraId="3EA52CD2"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14:paraId="61B54C08"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0332ABAC"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14:paraId="49F09404" w14:textId="77777777" w:rsidR="00693AD1" w:rsidRPr="00693AD1" w:rsidRDefault="00693AD1" w:rsidP="00317320">
      <w:pPr>
        <w:pStyle w:val="24"/>
        <w:shd w:val="clear" w:color="auto" w:fill="auto"/>
        <w:spacing w:before="0" w:after="0" w:line="360" w:lineRule="auto"/>
        <w:ind w:left="760"/>
        <w:rPr>
          <w:sz w:val="24"/>
          <w:szCs w:val="24"/>
        </w:rPr>
      </w:pPr>
      <w:r w:rsidRPr="00693AD1">
        <w:rPr>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p>
    <w:p w14:paraId="2D6B2F94" w14:textId="77777777" w:rsidR="00693AD1" w:rsidRPr="00693AD1" w:rsidRDefault="00693AD1" w:rsidP="00317320">
      <w:pPr>
        <w:pStyle w:val="24"/>
        <w:shd w:val="clear" w:color="auto" w:fill="auto"/>
        <w:spacing w:before="0" w:after="0" w:line="360" w:lineRule="auto"/>
        <w:rPr>
          <w:sz w:val="24"/>
          <w:szCs w:val="24"/>
        </w:rPr>
      </w:pPr>
      <w:r w:rsidRPr="00693AD1">
        <w:rPr>
          <w:sz w:val="24"/>
          <w:szCs w:val="24"/>
        </w:rPr>
        <w:t>и своего края, животных и растений, занесённых в Красную книгу России;</w:t>
      </w:r>
    </w:p>
    <w:p w14:paraId="040D0E3F"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03E83353"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приводить примеры адаптации человека к разнообразным природным условиям на территории страны;</w:t>
      </w:r>
    </w:p>
    <w:p w14:paraId="7E059F9C"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 xml:space="preserve">сравнивать показатели воспроизводства и качества населения России с мировыми </w:t>
      </w:r>
      <w:r w:rsidRPr="00693AD1">
        <w:rPr>
          <w:sz w:val="24"/>
          <w:szCs w:val="24"/>
        </w:rPr>
        <w:lastRenderedPageBreak/>
        <w:t>показателями и показателями других стран;</w:t>
      </w:r>
    </w:p>
    <w:p w14:paraId="38C9272C"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17F0946F"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проводить классификацию населённых пунктов и регионов России по заданным основаниям;</w:t>
      </w:r>
    </w:p>
    <w:p w14:paraId="037B2AD0"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272621CA"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693AD1">
        <w:rPr>
          <w:sz w:val="24"/>
          <w:szCs w:val="24"/>
        </w:rPr>
        <w:softHyphen/>
        <w:t>ориентированных задач;</w:t>
      </w:r>
    </w:p>
    <w:p w14:paraId="7CEB0D02"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605F02A1" w14:textId="77777777" w:rsidR="00693AD1" w:rsidRPr="00693AD1" w:rsidRDefault="00693AD1" w:rsidP="00317320">
      <w:pPr>
        <w:pStyle w:val="24"/>
        <w:shd w:val="clear" w:color="auto" w:fill="auto"/>
        <w:tabs>
          <w:tab w:val="left" w:pos="1734"/>
        </w:tabs>
        <w:spacing w:before="0" w:after="0" w:line="360" w:lineRule="auto"/>
        <w:rPr>
          <w:sz w:val="24"/>
          <w:szCs w:val="24"/>
        </w:rPr>
      </w:pPr>
      <w:r w:rsidRPr="00693AD1">
        <w:rPr>
          <w:sz w:val="24"/>
          <w:szCs w:val="24"/>
        </w:rPr>
        <w:t>Предметные результаты освоения программы по географии. К концу 9 класса обучающийся научится:</w:t>
      </w:r>
    </w:p>
    <w:p w14:paraId="37F4D2E6"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w:t>
      </w:r>
    </w:p>
    <w:p w14:paraId="464B976C" w14:textId="77777777" w:rsidR="00693AD1" w:rsidRPr="00693AD1" w:rsidRDefault="00693AD1" w:rsidP="00317320">
      <w:pPr>
        <w:pStyle w:val="24"/>
        <w:shd w:val="clear" w:color="auto" w:fill="auto"/>
        <w:spacing w:before="0" w:after="0" w:line="360" w:lineRule="auto"/>
        <w:rPr>
          <w:sz w:val="24"/>
          <w:szCs w:val="24"/>
        </w:rPr>
      </w:pPr>
      <w:r w:rsidRPr="00693AD1">
        <w:rPr>
          <w:sz w:val="24"/>
          <w:szCs w:val="24"/>
        </w:rPr>
        <w:t>данных), необходимые для изучения особенностей хозяйства России;</w:t>
      </w:r>
    </w:p>
    <w:p w14:paraId="5CFCEA37"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DB233F8"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688091D3"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76738AD"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w:t>
      </w:r>
      <w:r w:rsidRPr="00693AD1">
        <w:rPr>
          <w:sz w:val="24"/>
          <w:szCs w:val="24"/>
        </w:rPr>
        <w:lastRenderedPageBreak/>
        <w:t>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3DF60357"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21EAE6D1"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различать территории опережающего развития, Арктическую зону и зону Севера России;</w:t>
      </w:r>
    </w:p>
    <w:p w14:paraId="4BA59AF8"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14:paraId="2B36FB08" w14:textId="77777777" w:rsidR="00693AD1" w:rsidRPr="00693AD1" w:rsidRDefault="00693AD1" w:rsidP="00317320">
      <w:pPr>
        <w:pStyle w:val="24"/>
        <w:shd w:val="clear" w:color="auto" w:fill="auto"/>
        <w:spacing w:before="0" w:after="0" w:line="360" w:lineRule="auto"/>
        <w:ind w:firstLine="740"/>
        <w:rPr>
          <w:sz w:val="24"/>
          <w:szCs w:val="24"/>
        </w:rPr>
      </w:pPr>
      <w:r w:rsidRPr="00693AD1">
        <w:rPr>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77491AB3"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4A923917"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различать ВВП, ВРП и ИЧР как показатели уровня развития страны и её регионов;</w:t>
      </w:r>
    </w:p>
    <w:p w14:paraId="66A50F21"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различать природно-ресурсный, человеческий и производственный капитал;</w:t>
      </w:r>
    </w:p>
    <w:p w14:paraId="654254C8"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различать виды транспорта и основные показатели их работы: грузооборот и пассажирооборот;</w:t>
      </w:r>
    </w:p>
    <w:p w14:paraId="3CBB56CC"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79FD974A"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w:t>
      </w:r>
      <w:r w:rsidRPr="00693AD1">
        <w:rPr>
          <w:sz w:val="24"/>
          <w:szCs w:val="24"/>
        </w:rPr>
        <w:lastRenderedPageBreak/>
        <w:t>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0A1E128"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2D4764F8"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6F942BB" w14:textId="77777777" w:rsidR="00693AD1" w:rsidRPr="00693AD1" w:rsidRDefault="00693AD1" w:rsidP="00317320">
      <w:pPr>
        <w:pStyle w:val="24"/>
        <w:shd w:val="clear" w:color="auto" w:fill="auto"/>
        <w:spacing w:before="0" w:after="0" w:line="360" w:lineRule="auto"/>
        <w:ind w:firstLine="760"/>
        <w:rPr>
          <w:sz w:val="24"/>
          <w:szCs w:val="24"/>
        </w:rPr>
      </w:pPr>
      <w:r w:rsidRPr="00693AD1">
        <w:rPr>
          <w:sz w:val="24"/>
          <w:szCs w:val="24"/>
        </w:rPr>
        <w:t>оценивать влияние географического положения отдельных регионов России</w:t>
      </w:r>
    </w:p>
    <w:p w14:paraId="4381C218" w14:textId="77777777" w:rsidR="00693AD1" w:rsidRPr="00693AD1" w:rsidRDefault="00693AD1" w:rsidP="00317320">
      <w:pPr>
        <w:pStyle w:val="24"/>
        <w:shd w:val="clear" w:color="auto" w:fill="auto"/>
        <w:spacing w:before="0" w:after="0" w:line="360" w:lineRule="auto"/>
        <w:rPr>
          <w:sz w:val="24"/>
          <w:szCs w:val="24"/>
        </w:rPr>
      </w:pPr>
      <w:r w:rsidRPr="00693AD1">
        <w:rPr>
          <w:sz w:val="24"/>
          <w:szCs w:val="24"/>
        </w:rPr>
        <w:t>на особенности природы, жизнь и хозяйственную деятельность населения;</w:t>
      </w:r>
    </w:p>
    <w:p w14:paraId="63FFFB77" w14:textId="77777777" w:rsidR="00693AD1" w:rsidRPr="00693AD1" w:rsidRDefault="00693AD1" w:rsidP="00317320">
      <w:pPr>
        <w:pStyle w:val="24"/>
        <w:shd w:val="clear" w:color="auto" w:fill="auto"/>
        <w:spacing w:before="0" w:after="0" w:line="360" w:lineRule="auto"/>
        <w:ind w:firstLine="780"/>
        <w:rPr>
          <w:sz w:val="24"/>
          <w:szCs w:val="24"/>
        </w:rPr>
      </w:pPr>
      <w:r w:rsidRPr="00693AD1">
        <w:rPr>
          <w:sz w:val="24"/>
          <w:szCs w:val="24"/>
        </w:rPr>
        <w:t>объяснять географические различия населения и хозяйства территорий крупных регионов страны;</w:t>
      </w:r>
    </w:p>
    <w:p w14:paraId="6E5F01E2" w14:textId="77777777" w:rsidR="00693AD1" w:rsidRPr="00693AD1" w:rsidRDefault="00693AD1" w:rsidP="00317320">
      <w:pPr>
        <w:pStyle w:val="24"/>
        <w:shd w:val="clear" w:color="auto" w:fill="auto"/>
        <w:spacing w:before="0" w:after="0" w:line="360" w:lineRule="auto"/>
        <w:ind w:firstLine="780"/>
        <w:rPr>
          <w:sz w:val="24"/>
          <w:szCs w:val="24"/>
        </w:rPr>
      </w:pPr>
      <w:r w:rsidRPr="00693AD1">
        <w:rPr>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14:paraId="4DD82C65" w14:textId="77777777" w:rsidR="00693AD1" w:rsidRPr="00693AD1" w:rsidRDefault="00693AD1" w:rsidP="00317320">
      <w:pPr>
        <w:pStyle w:val="24"/>
        <w:shd w:val="clear" w:color="auto" w:fill="auto"/>
        <w:spacing w:before="0" w:after="0" w:line="360" w:lineRule="auto"/>
        <w:ind w:firstLine="780"/>
        <w:rPr>
          <w:sz w:val="24"/>
          <w:szCs w:val="24"/>
        </w:rPr>
      </w:pPr>
      <w:r w:rsidRPr="00693AD1">
        <w:rPr>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92BEABE" w14:textId="77777777" w:rsidR="00693AD1" w:rsidRDefault="00693AD1" w:rsidP="00317320">
      <w:pPr>
        <w:pStyle w:val="24"/>
        <w:shd w:val="clear" w:color="auto" w:fill="auto"/>
        <w:spacing w:before="0" w:after="0" w:line="360" w:lineRule="auto"/>
        <w:ind w:firstLine="780"/>
        <w:rPr>
          <w:sz w:val="24"/>
          <w:szCs w:val="24"/>
        </w:rPr>
      </w:pPr>
      <w:r w:rsidRPr="00693AD1">
        <w:rPr>
          <w:sz w:val="24"/>
          <w:szCs w:val="24"/>
        </w:rPr>
        <w:t>приводить примеры объектов Всемирного наследия ЮНЕСКО и описывать их местоположение на географической карте;</w:t>
      </w:r>
    </w:p>
    <w:p w14:paraId="24D962E0" w14:textId="77777777" w:rsidR="00D87487" w:rsidRDefault="00D87487" w:rsidP="00317320">
      <w:pPr>
        <w:pStyle w:val="24"/>
        <w:shd w:val="clear" w:color="auto" w:fill="auto"/>
        <w:spacing w:before="0" w:after="0" w:line="360" w:lineRule="auto"/>
        <w:ind w:firstLine="782"/>
        <w:rPr>
          <w:sz w:val="24"/>
          <w:szCs w:val="24"/>
        </w:rPr>
      </w:pPr>
      <w:r w:rsidRPr="00D87487">
        <w:rPr>
          <w:sz w:val="24"/>
          <w:szCs w:val="24"/>
        </w:rPr>
        <w:t>характеризовать место и роль России в мировом хозяйстве.</w:t>
      </w:r>
    </w:p>
    <w:p w14:paraId="42B2FBEC" w14:textId="77777777" w:rsidR="00D87487" w:rsidRPr="00D87487" w:rsidRDefault="00D87487" w:rsidP="00317320">
      <w:pPr>
        <w:pStyle w:val="24"/>
        <w:shd w:val="clear" w:color="auto" w:fill="auto"/>
        <w:spacing w:before="0" w:after="0" w:line="360" w:lineRule="auto"/>
        <w:ind w:firstLine="782"/>
        <w:rPr>
          <w:sz w:val="24"/>
          <w:szCs w:val="24"/>
        </w:rPr>
      </w:pPr>
    </w:p>
    <w:p w14:paraId="677770B0" w14:textId="77777777" w:rsidR="007D4BA5" w:rsidRPr="007D4BA5" w:rsidRDefault="007853D2" w:rsidP="00317320">
      <w:pPr>
        <w:pStyle w:val="24"/>
        <w:shd w:val="clear" w:color="auto" w:fill="auto"/>
        <w:spacing w:before="0" w:after="0" w:line="360" w:lineRule="auto"/>
        <w:ind w:firstLine="780"/>
        <w:rPr>
          <w:b/>
          <w:sz w:val="24"/>
          <w:szCs w:val="24"/>
        </w:rPr>
      </w:pPr>
      <w:r>
        <w:rPr>
          <w:b/>
          <w:sz w:val="24"/>
          <w:szCs w:val="24"/>
        </w:rPr>
        <w:t>2.1.11</w:t>
      </w:r>
      <w:r w:rsidR="00CD02C3">
        <w:rPr>
          <w:b/>
          <w:sz w:val="24"/>
          <w:szCs w:val="24"/>
        </w:rPr>
        <w:t>. Р</w:t>
      </w:r>
      <w:r w:rsidR="007D4BA5" w:rsidRPr="007D4BA5">
        <w:rPr>
          <w:b/>
          <w:sz w:val="24"/>
          <w:szCs w:val="24"/>
        </w:rPr>
        <w:t>абочая программа по учебному предмету «Физика» (базовый уровень).</w:t>
      </w:r>
    </w:p>
    <w:p w14:paraId="6C2AF59D" w14:textId="77777777" w:rsidR="007D4BA5" w:rsidRPr="007D4BA5" w:rsidRDefault="007D4BA5" w:rsidP="00317320">
      <w:pPr>
        <w:pStyle w:val="24"/>
        <w:shd w:val="clear" w:color="auto" w:fill="auto"/>
        <w:tabs>
          <w:tab w:val="left" w:pos="1533"/>
        </w:tabs>
        <w:spacing w:before="0" w:after="0" w:line="360" w:lineRule="auto"/>
        <w:ind w:firstLine="780"/>
        <w:rPr>
          <w:sz w:val="24"/>
          <w:szCs w:val="24"/>
        </w:rPr>
      </w:pPr>
      <w:r w:rsidRPr="007D4BA5">
        <w:rPr>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471D7488" w14:textId="77777777" w:rsidR="007D4BA5" w:rsidRPr="007D4BA5" w:rsidRDefault="007D4BA5" w:rsidP="00317320">
      <w:pPr>
        <w:pStyle w:val="24"/>
        <w:shd w:val="clear" w:color="auto" w:fill="auto"/>
        <w:tabs>
          <w:tab w:val="left" w:pos="1569"/>
        </w:tabs>
        <w:spacing w:before="0" w:after="0" w:line="360" w:lineRule="auto"/>
        <w:ind w:firstLine="780"/>
        <w:rPr>
          <w:sz w:val="24"/>
          <w:szCs w:val="24"/>
        </w:rPr>
      </w:pPr>
      <w:r w:rsidRPr="007D4BA5">
        <w:rPr>
          <w:sz w:val="24"/>
          <w:szCs w:val="24"/>
        </w:rPr>
        <w:t>Пояснительная записка.</w:t>
      </w:r>
    </w:p>
    <w:p w14:paraId="500C5FD8" w14:textId="77777777" w:rsidR="007D4BA5" w:rsidRPr="007D4BA5" w:rsidRDefault="007D4BA5" w:rsidP="00317320">
      <w:pPr>
        <w:pStyle w:val="24"/>
        <w:shd w:val="clear" w:color="auto" w:fill="auto"/>
        <w:tabs>
          <w:tab w:val="left" w:pos="1739"/>
        </w:tabs>
        <w:spacing w:before="0" w:after="0" w:line="360" w:lineRule="auto"/>
        <w:ind w:firstLine="780"/>
        <w:rPr>
          <w:sz w:val="24"/>
          <w:szCs w:val="24"/>
        </w:rPr>
      </w:pPr>
      <w:r w:rsidRPr="007D4BA5">
        <w:rPr>
          <w:sz w:val="24"/>
          <w:szCs w:val="24"/>
        </w:rPr>
        <w:t xml:space="preserve">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w:t>
      </w:r>
      <w:r w:rsidRPr="007D4BA5">
        <w:rPr>
          <w:sz w:val="24"/>
          <w:szCs w:val="24"/>
        </w:rPr>
        <w:lastRenderedPageBreak/>
        <w:t>федеральной рабочей программы воспитания и концепции преподавания учебного предмета «Физика».</w:t>
      </w:r>
    </w:p>
    <w:p w14:paraId="05C5C487" w14:textId="77777777" w:rsidR="007D4BA5" w:rsidRPr="007D4BA5" w:rsidRDefault="007D4BA5" w:rsidP="00317320">
      <w:pPr>
        <w:pStyle w:val="24"/>
        <w:shd w:val="clear" w:color="auto" w:fill="auto"/>
        <w:tabs>
          <w:tab w:val="left" w:pos="1739"/>
        </w:tabs>
        <w:spacing w:before="0" w:after="0" w:line="360" w:lineRule="auto"/>
        <w:ind w:firstLine="780"/>
        <w:rPr>
          <w:sz w:val="24"/>
          <w:szCs w:val="24"/>
        </w:rPr>
      </w:pPr>
      <w:r w:rsidRPr="007D4BA5">
        <w:rPr>
          <w:sz w:val="24"/>
          <w:szCs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0F112778" w14:textId="77777777" w:rsidR="007D4BA5" w:rsidRPr="007D4BA5" w:rsidRDefault="007D4BA5" w:rsidP="00317320">
      <w:pPr>
        <w:pStyle w:val="24"/>
        <w:shd w:val="clear" w:color="auto" w:fill="auto"/>
        <w:tabs>
          <w:tab w:val="left" w:pos="1792"/>
        </w:tabs>
        <w:spacing w:before="0" w:after="0" w:line="360" w:lineRule="auto"/>
        <w:ind w:firstLine="760"/>
        <w:rPr>
          <w:sz w:val="24"/>
          <w:szCs w:val="24"/>
        </w:rPr>
      </w:pPr>
      <w:r w:rsidRPr="007D4BA5">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14:paraId="2023D174" w14:textId="77777777" w:rsidR="007D4BA5" w:rsidRPr="007D4BA5" w:rsidRDefault="007D4BA5" w:rsidP="00317320">
      <w:pPr>
        <w:pStyle w:val="24"/>
        <w:shd w:val="clear" w:color="auto" w:fill="auto"/>
        <w:tabs>
          <w:tab w:val="left" w:pos="1787"/>
        </w:tabs>
        <w:spacing w:before="0" w:after="0" w:line="360" w:lineRule="auto"/>
        <w:ind w:firstLine="760"/>
        <w:rPr>
          <w:sz w:val="24"/>
          <w:szCs w:val="24"/>
        </w:rPr>
      </w:pPr>
      <w:r w:rsidRPr="007D4BA5">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14:paraId="19272516" w14:textId="77777777" w:rsidR="007D4BA5" w:rsidRPr="007D4BA5" w:rsidRDefault="007D4BA5" w:rsidP="00317320">
      <w:pPr>
        <w:pStyle w:val="24"/>
        <w:shd w:val="clear" w:color="auto" w:fill="auto"/>
        <w:tabs>
          <w:tab w:val="left" w:pos="1797"/>
        </w:tabs>
        <w:spacing w:before="0" w:after="0" w:line="360" w:lineRule="auto"/>
        <w:ind w:firstLine="760"/>
        <w:rPr>
          <w:sz w:val="24"/>
          <w:szCs w:val="24"/>
        </w:rPr>
      </w:pPr>
      <w:r w:rsidRPr="007D4BA5">
        <w:rPr>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14:paraId="0DC67D95" w14:textId="77777777" w:rsidR="007D4BA5" w:rsidRPr="007D4BA5" w:rsidRDefault="007D4BA5" w:rsidP="00317320">
      <w:pPr>
        <w:pStyle w:val="24"/>
        <w:shd w:val="clear" w:color="auto" w:fill="auto"/>
        <w:tabs>
          <w:tab w:val="left" w:pos="1787"/>
        </w:tabs>
        <w:spacing w:before="0" w:after="0" w:line="360" w:lineRule="auto"/>
        <w:ind w:firstLine="760"/>
        <w:rPr>
          <w:sz w:val="24"/>
          <w:szCs w:val="24"/>
        </w:rPr>
      </w:pPr>
      <w:r w:rsidRPr="007D4BA5">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12CC86A3" w14:textId="77777777" w:rsidR="007D4BA5" w:rsidRPr="007D4BA5" w:rsidRDefault="007D4BA5" w:rsidP="00317320">
      <w:pPr>
        <w:pStyle w:val="24"/>
        <w:shd w:val="clear" w:color="auto" w:fill="auto"/>
        <w:tabs>
          <w:tab w:val="left" w:pos="1753"/>
          <w:tab w:val="left" w:pos="7442"/>
        </w:tabs>
        <w:spacing w:before="0" w:after="0" w:line="360" w:lineRule="auto"/>
        <w:ind w:firstLine="760"/>
        <w:rPr>
          <w:sz w:val="24"/>
          <w:szCs w:val="24"/>
        </w:rPr>
      </w:pPr>
      <w:r w:rsidRPr="007D4BA5">
        <w:rPr>
          <w:sz w:val="24"/>
          <w:szCs w:val="24"/>
        </w:rPr>
        <w:t>Изучение физики на углублённом уровне пр</w:t>
      </w:r>
      <w:r>
        <w:rPr>
          <w:sz w:val="24"/>
          <w:szCs w:val="24"/>
        </w:rPr>
        <w:t xml:space="preserve">едполагает овладение следующими </w:t>
      </w:r>
      <w:r w:rsidRPr="007D4BA5">
        <w:rPr>
          <w:sz w:val="24"/>
          <w:szCs w:val="24"/>
        </w:rPr>
        <w:t>ком</w:t>
      </w:r>
      <w:r>
        <w:rPr>
          <w:sz w:val="24"/>
          <w:szCs w:val="24"/>
        </w:rPr>
        <w:t xml:space="preserve">петентностями, характеризующими </w:t>
      </w:r>
      <w:r w:rsidRPr="007D4BA5">
        <w:rPr>
          <w:sz w:val="24"/>
          <w:szCs w:val="24"/>
        </w:rPr>
        <w:t>естественно-научную</w:t>
      </w:r>
      <w:r>
        <w:rPr>
          <w:sz w:val="24"/>
          <w:szCs w:val="24"/>
        </w:rPr>
        <w:t xml:space="preserve"> </w:t>
      </w:r>
      <w:r w:rsidRPr="007D4BA5">
        <w:rPr>
          <w:sz w:val="24"/>
          <w:szCs w:val="24"/>
        </w:rPr>
        <w:t>грамотность:</w:t>
      </w:r>
    </w:p>
    <w:p w14:paraId="4B55D5F5"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научно объяснять явления,</w:t>
      </w:r>
    </w:p>
    <w:p w14:paraId="36FE016E"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оценивать и понимать особенности научного исследования;</w:t>
      </w:r>
    </w:p>
    <w:p w14:paraId="4989A23E"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интерпретировать данные и использовать научные доказательства для получения выводов».</w:t>
      </w:r>
    </w:p>
    <w:p w14:paraId="4021F0BA" w14:textId="77777777" w:rsidR="007D4BA5" w:rsidRPr="007D4BA5" w:rsidRDefault="007D4BA5" w:rsidP="00317320">
      <w:pPr>
        <w:pStyle w:val="24"/>
        <w:shd w:val="clear" w:color="auto" w:fill="auto"/>
        <w:tabs>
          <w:tab w:val="left" w:pos="1817"/>
        </w:tabs>
        <w:spacing w:before="0" w:after="0" w:line="360" w:lineRule="auto"/>
        <w:ind w:firstLine="760"/>
        <w:rPr>
          <w:sz w:val="24"/>
          <w:szCs w:val="24"/>
        </w:rPr>
      </w:pPr>
      <w:r w:rsidRPr="007D4BA5">
        <w:rPr>
          <w:sz w:val="24"/>
          <w:szCs w:val="24"/>
        </w:rPr>
        <w:t>Цели изучения физики на уров</w:t>
      </w:r>
      <w:r w:rsidR="00CD02C3">
        <w:rPr>
          <w:sz w:val="24"/>
          <w:szCs w:val="24"/>
        </w:rPr>
        <w:t xml:space="preserve">не основного общего образования </w:t>
      </w:r>
      <w:r w:rsidRPr="007D4BA5">
        <w:rPr>
          <w:sz w:val="24"/>
          <w:szCs w:val="24"/>
        </w:rPr>
        <w:t>определены</w:t>
      </w:r>
      <w:r w:rsidRPr="007D4BA5">
        <w:rPr>
          <w:sz w:val="24"/>
          <w:szCs w:val="24"/>
        </w:rPr>
        <w:tab/>
        <w:t xml:space="preserve">в </w:t>
      </w:r>
      <w:r>
        <w:rPr>
          <w:sz w:val="24"/>
          <w:szCs w:val="24"/>
        </w:rPr>
        <w:t xml:space="preserve">концепции преподавания учебного </w:t>
      </w:r>
      <w:r w:rsidR="00CD02C3">
        <w:rPr>
          <w:sz w:val="24"/>
          <w:szCs w:val="24"/>
        </w:rPr>
        <w:t xml:space="preserve">предмета «Физика» </w:t>
      </w:r>
      <w:r w:rsidRPr="007D4BA5">
        <w:rPr>
          <w:sz w:val="24"/>
          <w:szCs w:val="24"/>
        </w:rPr>
        <w:t>в образовательных организациях Российской Федерации, реализующих основные общеобразовательные программы.</w:t>
      </w:r>
    </w:p>
    <w:p w14:paraId="711CDEFE" w14:textId="77777777" w:rsidR="007D4BA5" w:rsidRPr="007D4BA5" w:rsidRDefault="007D4BA5" w:rsidP="00317320">
      <w:pPr>
        <w:pStyle w:val="24"/>
        <w:shd w:val="clear" w:color="auto" w:fill="auto"/>
        <w:tabs>
          <w:tab w:val="left" w:pos="1817"/>
        </w:tabs>
        <w:spacing w:before="0" w:after="0" w:line="360" w:lineRule="auto"/>
        <w:ind w:firstLine="760"/>
        <w:rPr>
          <w:sz w:val="24"/>
          <w:szCs w:val="24"/>
        </w:rPr>
      </w:pPr>
      <w:r w:rsidRPr="007D4BA5">
        <w:rPr>
          <w:sz w:val="24"/>
          <w:szCs w:val="24"/>
        </w:rPr>
        <w:t>Цели изучения физики:</w:t>
      </w:r>
    </w:p>
    <w:p w14:paraId="7BA3A4CA"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14:paraId="4FF5D696"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развитие представлений о научном методе познания и формирование</w:t>
      </w:r>
    </w:p>
    <w:p w14:paraId="2536266A" w14:textId="77777777" w:rsidR="007D4BA5" w:rsidRPr="007D4BA5" w:rsidRDefault="007D4BA5" w:rsidP="00317320">
      <w:pPr>
        <w:pStyle w:val="24"/>
        <w:shd w:val="clear" w:color="auto" w:fill="auto"/>
        <w:spacing w:before="0" w:after="0" w:line="360" w:lineRule="auto"/>
        <w:rPr>
          <w:sz w:val="24"/>
          <w:szCs w:val="24"/>
        </w:rPr>
      </w:pPr>
      <w:r w:rsidRPr="007D4BA5">
        <w:rPr>
          <w:sz w:val="24"/>
          <w:szCs w:val="24"/>
        </w:rPr>
        <w:lastRenderedPageBreak/>
        <w:t>исследовательского отношения к окружающим явлениям;</w:t>
      </w:r>
    </w:p>
    <w:p w14:paraId="296C75E5"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формирование научного мировоззрения как результата изучения основ строения материи и фундаментальных законов физики;</w:t>
      </w:r>
    </w:p>
    <w:p w14:paraId="40F38D4F"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формирование представлений о роли физики для развития других естественных наук, техники и технологий;</w:t>
      </w:r>
    </w:p>
    <w:p w14:paraId="5A80F59A"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05AEFFC"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Достижение этих целей программы по физике на уровне основного общего образования обеспечивается решением следующих задач:</w:t>
      </w:r>
    </w:p>
    <w:p w14:paraId="5BB5649F"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приобретение знаний о дискретном строении вещества, о механических, тепловых, электрических, магнитных и квантовых явлениях;</w:t>
      </w:r>
    </w:p>
    <w:p w14:paraId="58E20BF1"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приобретение умений описывать и объяснять физические явления с использованием полученных знаний;</w:t>
      </w:r>
    </w:p>
    <w:p w14:paraId="72F0F0C4"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14:paraId="205195B4"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74E8CFA9"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22738C38"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45D703B4" w14:textId="77777777" w:rsidR="007D4BA5" w:rsidRPr="007D4BA5" w:rsidRDefault="007D4BA5" w:rsidP="00317320">
      <w:pPr>
        <w:pStyle w:val="24"/>
        <w:shd w:val="clear" w:color="auto" w:fill="auto"/>
        <w:tabs>
          <w:tab w:val="left" w:pos="1754"/>
        </w:tabs>
        <w:spacing w:before="0" w:after="0" w:line="360" w:lineRule="auto"/>
        <w:ind w:firstLine="760"/>
        <w:rPr>
          <w:sz w:val="24"/>
          <w:szCs w:val="24"/>
        </w:rPr>
      </w:pPr>
      <w:r w:rsidRPr="007D4BA5">
        <w:rPr>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14:paraId="64B5F58B"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14:paraId="3399B794" w14:textId="77777777" w:rsidR="007D4BA5" w:rsidRPr="007D4BA5" w:rsidRDefault="007D4BA5" w:rsidP="00317320">
      <w:pPr>
        <w:pStyle w:val="24"/>
        <w:shd w:val="clear" w:color="auto" w:fill="auto"/>
        <w:spacing w:before="0" w:after="0" w:line="360" w:lineRule="auto"/>
        <w:rPr>
          <w:sz w:val="24"/>
          <w:szCs w:val="24"/>
        </w:rPr>
      </w:pPr>
      <w:r w:rsidRPr="007D4BA5">
        <w:rPr>
          <w:sz w:val="24"/>
          <w:szCs w:val="24"/>
        </w:rPr>
        <w:t>экспериментальных заданий, предлагаемых в рамках основного государственного экзамена по физике.</w:t>
      </w:r>
    </w:p>
    <w:p w14:paraId="2B2479B1" w14:textId="77777777" w:rsidR="007D4BA5" w:rsidRPr="00CD02C3" w:rsidRDefault="007D4BA5" w:rsidP="00317320">
      <w:pPr>
        <w:pStyle w:val="24"/>
        <w:shd w:val="clear" w:color="auto" w:fill="auto"/>
        <w:tabs>
          <w:tab w:val="left" w:pos="1608"/>
        </w:tabs>
        <w:spacing w:before="0" w:after="0" w:line="360" w:lineRule="auto"/>
        <w:ind w:firstLine="760"/>
        <w:rPr>
          <w:b/>
          <w:sz w:val="24"/>
          <w:szCs w:val="24"/>
        </w:rPr>
      </w:pPr>
      <w:r w:rsidRPr="00CD02C3">
        <w:rPr>
          <w:b/>
          <w:sz w:val="24"/>
          <w:szCs w:val="24"/>
        </w:rPr>
        <w:t>Содержание обучения в 7 классе.</w:t>
      </w:r>
    </w:p>
    <w:p w14:paraId="315D355F" w14:textId="77777777" w:rsidR="007D4BA5" w:rsidRPr="007D4BA5" w:rsidRDefault="007D4BA5" w:rsidP="00317320">
      <w:pPr>
        <w:pStyle w:val="24"/>
        <w:shd w:val="clear" w:color="auto" w:fill="auto"/>
        <w:tabs>
          <w:tab w:val="left" w:pos="1890"/>
        </w:tabs>
        <w:spacing w:before="0" w:after="0" w:line="360" w:lineRule="auto"/>
        <w:ind w:firstLine="760"/>
        <w:rPr>
          <w:sz w:val="24"/>
          <w:szCs w:val="24"/>
        </w:rPr>
      </w:pPr>
      <w:r w:rsidRPr="007D4BA5">
        <w:rPr>
          <w:sz w:val="24"/>
          <w:szCs w:val="24"/>
        </w:rPr>
        <w:t>Физика и её роль в познании окружающего мира.</w:t>
      </w:r>
    </w:p>
    <w:p w14:paraId="5FD54E95"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Физика - наука о природе. Явления природы. Физические явления: механические, тепловые, электрические, магнитные, световые, звуковые.</w:t>
      </w:r>
    </w:p>
    <w:p w14:paraId="15349880"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lastRenderedPageBreak/>
        <w:t>Физические величины. Измерение физических величин. Физические приборы. Погрешность измерений Международная система единиц.</w:t>
      </w:r>
    </w:p>
    <w:p w14:paraId="1DCB2F55"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6E398A3" w14:textId="77777777" w:rsidR="007D4BA5" w:rsidRPr="007D4BA5" w:rsidRDefault="007D4BA5" w:rsidP="00317320">
      <w:pPr>
        <w:pStyle w:val="24"/>
        <w:shd w:val="clear" w:color="auto" w:fill="auto"/>
        <w:tabs>
          <w:tab w:val="left" w:pos="2026"/>
        </w:tabs>
        <w:spacing w:before="0" w:after="0" w:line="360" w:lineRule="auto"/>
        <w:ind w:firstLine="760"/>
        <w:rPr>
          <w:sz w:val="24"/>
          <w:szCs w:val="24"/>
        </w:rPr>
      </w:pPr>
      <w:r w:rsidRPr="007D4BA5">
        <w:rPr>
          <w:sz w:val="24"/>
          <w:szCs w:val="24"/>
        </w:rPr>
        <w:t>Демонстрации.</w:t>
      </w:r>
    </w:p>
    <w:p w14:paraId="34636701"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Механические, тепловые, электрические, магнитные, световые явления.</w:t>
      </w:r>
    </w:p>
    <w:p w14:paraId="64735745"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Физические приборы и процедура прямых измерений аналоговым и цифровым прибором.</w:t>
      </w:r>
    </w:p>
    <w:p w14:paraId="37E7DDF7" w14:textId="77777777" w:rsidR="007D4BA5" w:rsidRPr="007D4BA5" w:rsidRDefault="007D4BA5" w:rsidP="00317320">
      <w:pPr>
        <w:pStyle w:val="24"/>
        <w:shd w:val="clear" w:color="auto" w:fill="auto"/>
        <w:tabs>
          <w:tab w:val="left" w:pos="2026"/>
        </w:tabs>
        <w:spacing w:before="0" w:after="0" w:line="360" w:lineRule="auto"/>
        <w:ind w:firstLine="760"/>
        <w:rPr>
          <w:sz w:val="24"/>
          <w:szCs w:val="24"/>
        </w:rPr>
      </w:pPr>
      <w:r w:rsidRPr="007D4BA5">
        <w:rPr>
          <w:sz w:val="24"/>
          <w:szCs w:val="24"/>
        </w:rPr>
        <w:t>Лабораторные работы и опыты.</w:t>
      </w:r>
    </w:p>
    <w:p w14:paraId="553B15C9"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Определение цены деления шкалы измерительного прибора.</w:t>
      </w:r>
    </w:p>
    <w:p w14:paraId="56BF9DAE"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Измерение расстояний.</w:t>
      </w:r>
    </w:p>
    <w:p w14:paraId="1010F800"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Измерение объёма жидкости и твёрдого тела.</w:t>
      </w:r>
    </w:p>
    <w:p w14:paraId="7606DF07"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Определение размеров малых тел.</w:t>
      </w:r>
    </w:p>
    <w:p w14:paraId="00A7173E"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Измерение температуры при помощи жидкостного термометра и датчика температуры.</w:t>
      </w:r>
    </w:p>
    <w:p w14:paraId="25335734"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14:paraId="3DA529C7" w14:textId="77777777" w:rsidR="007D4BA5" w:rsidRPr="007D4BA5" w:rsidRDefault="007D4BA5" w:rsidP="00317320">
      <w:pPr>
        <w:pStyle w:val="24"/>
        <w:shd w:val="clear" w:color="auto" w:fill="auto"/>
        <w:tabs>
          <w:tab w:val="left" w:pos="2026"/>
        </w:tabs>
        <w:spacing w:before="0" w:after="0" w:line="360" w:lineRule="auto"/>
        <w:ind w:firstLine="760"/>
        <w:rPr>
          <w:sz w:val="24"/>
          <w:szCs w:val="24"/>
        </w:rPr>
      </w:pPr>
      <w:r w:rsidRPr="007D4BA5">
        <w:rPr>
          <w:sz w:val="24"/>
          <w:szCs w:val="24"/>
        </w:rPr>
        <w:t>Первоначальные сведения о строении вещества.</w:t>
      </w:r>
    </w:p>
    <w:p w14:paraId="04408C01"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Строение вещества: атомы и молекулы, их размеры. Опыты, доказывающие дискретное строение вещества.</w:t>
      </w:r>
    </w:p>
    <w:p w14:paraId="3B47AFEC"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4834B4FE"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29106052" w14:textId="77777777" w:rsidR="007D4BA5" w:rsidRPr="007D4BA5" w:rsidRDefault="007D4BA5" w:rsidP="00317320">
      <w:pPr>
        <w:pStyle w:val="24"/>
        <w:shd w:val="clear" w:color="auto" w:fill="auto"/>
        <w:tabs>
          <w:tab w:val="left" w:pos="2006"/>
        </w:tabs>
        <w:spacing w:before="0" w:after="0" w:line="360" w:lineRule="auto"/>
        <w:ind w:firstLine="740"/>
        <w:rPr>
          <w:sz w:val="24"/>
          <w:szCs w:val="24"/>
        </w:rPr>
      </w:pPr>
      <w:r w:rsidRPr="007D4BA5">
        <w:rPr>
          <w:sz w:val="24"/>
          <w:szCs w:val="24"/>
        </w:rPr>
        <w:t>Демонстрации.</w:t>
      </w:r>
    </w:p>
    <w:p w14:paraId="744C00C7"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Наблюдение броуновского движения.</w:t>
      </w:r>
    </w:p>
    <w:p w14:paraId="22C6CE14"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Наблюдение диффузии.</w:t>
      </w:r>
    </w:p>
    <w:p w14:paraId="3FDC8B70"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Наблюдение явлений, объясняющихся притяжением или отталкиванием частиц вещества.</w:t>
      </w:r>
    </w:p>
    <w:p w14:paraId="0ADE2E0B" w14:textId="77777777" w:rsidR="007D4BA5" w:rsidRPr="007D4BA5" w:rsidRDefault="007D4BA5" w:rsidP="00317320">
      <w:pPr>
        <w:pStyle w:val="24"/>
        <w:shd w:val="clear" w:color="auto" w:fill="auto"/>
        <w:tabs>
          <w:tab w:val="left" w:pos="2006"/>
        </w:tabs>
        <w:spacing w:before="0" w:after="0" w:line="360" w:lineRule="auto"/>
        <w:ind w:firstLine="740"/>
        <w:rPr>
          <w:sz w:val="24"/>
          <w:szCs w:val="24"/>
        </w:rPr>
      </w:pPr>
      <w:r w:rsidRPr="007D4BA5">
        <w:rPr>
          <w:sz w:val="24"/>
          <w:szCs w:val="24"/>
        </w:rPr>
        <w:t>Лабораторные работы и опыты.</w:t>
      </w:r>
    </w:p>
    <w:p w14:paraId="0899141F"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lastRenderedPageBreak/>
        <w:t>Оценка диаметра атома методом рядов (с использованием фотографий).</w:t>
      </w:r>
    </w:p>
    <w:p w14:paraId="73A59E9C"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Опыты по наблюдению теплового расширения газов.</w:t>
      </w:r>
    </w:p>
    <w:p w14:paraId="33C2AD1A"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Опыты по обнаружению действия сил молекулярного притяжения.</w:t>
      </w:r>
    </w:p>
    <w:p w14:paraId="4E777D9C" w14:textId="77777777" w:rsidR="007D4BA5" w:rsidRPr="007D4BA5" w:rsidRDefault="007D4BA5" w:rsidP="00317320">
      <w:pPr>
        <w:pStyle w:val="24"/>
        <w:shd w:val="clear" w:color="auto" w:fill="auto"/>
        <w:tabs>
          <w:tab w:val="left" w:pos="1790"/>
        </w:tabs>
        <w:spacing w:before="0" w:after="0" w:line="360" w:lineRule="auto"/>
        <w:ind w:firstLine="740"/>
        <w:rPr>
          <w:sz w:val="24"/>
          <w:szCs w:val="24"/>
        </w:rPr>
      </w:pPr>
      <w:r w:rsidRPr="007D4BA5">
        <w:rPr>
          <w:sz w:val="24"/>
          <w:szCs w:val="24"/>
        </w:rPr>
        <w:t>Движение и взаимодействие тел.</w:t>
      </w:r>
    </w:p>
    <w:p w14:paraId="591AA83B"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6EB4C21D"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787B4D8"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14:paraId="1C3181EF" w14:textId="77777777" w:rsidR="007D4BA5" w:rsidRPr="007D4BA5" w:rsidRDefault="007D4BA5" w:rsidP="00317320">
      <w:pPr>
        <w:pStyle w:val="24"/>
        <w:shd w:val="clear" w:color="auto" w:fill="auto"/>
        <w:tabs>
          <w:tab w:val="left" w:pos="2001"/>
        </w:tabs>
        <w:spacing w:before="0" w:after="0" w:line="360" w:lineRule="auto"/>
        <w:ind w:firstLine="740"/>
        <w:rPr>
          <w:sz w:val="24"/>
          <w:szCs w:val="24"/>
        </w:rPr>
      </w:pPr>
      <w:r w:rsidRPr="007D4BA5">
        <w:rPr>
          <w:sz w:val="24"/>
          <w:szCs w:val="24"/>
        </w:rPr>
        <w:t>Демонстрации.</w:t>
      </w:r>
    </w:p>
    <w:p w14:paraId="325281E5"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Наблюдение механического движения тела.</w:t>
      </w:r>
    </w:p>
    <w:p w14:paraId="224E0064"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Измерение скорости прямолинейного движения.</w:t>
      </w:r>
    </w:p>
    <w:p w14:paraId="2571B9C5"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Наблюдение явления инерции.</w:t>
      </w:r>
    </w:p>
    <w:p w14:paraId="16F0924F"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Наблюдение изменения скорости при взаимодействии тел.</w:t>
      </w:r>
    </w:p>
    <w:p w14:paraId="2629AF13"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Сравнение масс по взаимодействию тел.</w:t>
      </w:r>
    </w:p>
    <w:p w14:paraId="282E4598"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Сложение сил, направленных по одной прямой.</w:t>
      </w:r>
    </w:p>
    <w:p w14:paraId="12309BF5" w14:textId="77777777" w:rsidR="007D4BA5" w:rsidRPr="007D4BA5" w:rsidRDefault="007D4BA5" w:rsidP="00317320">
      <w:pPr>
        <w:pStyle w:val="24"/>
        <w:shd w:val="clear" w:color="auto" w:fill="auto"/>
        <w:tabs>
          <w:tab w:val="left" w:pos="2006"/>
        </w:tabs>
        <w:spacing w:before="0" w:after="0" w:line="360" w:lineRule="auto"/>
        <w:ind w:firstLine="740"/>
        <w:rPr>
          <w:sz w:val="24"/>
          <w:szCs w:val="24"/>
        </w:rPr>
      </w:pPr>
      <w:r w:rsidRPr="007D4BA5">
        <w:rPr>
          <w:sz w:val="24"/>
          <w:szCs w:val="24"/>
        </w:rPr>
        <w:t>Лабораторные работы и опыты.</w:t>
      </w:r>
    </w:p>
    <w:p w14:paraId="6DDBC145"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Определение скорости равномерного движения (шарика в жидкости, модели электрического автомобиля и так далее).</w:t>
      </w:r>
    </w:p>
    <w:p w14:paraId="229267E8"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Определение средней скорости скольжения бруска или шарика по наклонной плоскости.</w:t>
      </w:r>
    </w:p>
    <w:p w14:paraId="65A9023A"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Определение плотности твёрдого тела.</w:t>
      </w:r>
    </w:p>
    <w:p w14:paraId="1FC747D5"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Опыты, демонстрирующие зависимость растяжения (деформации) пружины от приложенной силы.</w:t>
      </w:r>
    </w:p>
    <w:p w14:paraId="3B1B8B46"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Опыты, демонстрирующие зависимость силы трения скольжения от веса тела и характера соприкасающихся поверхностей.</w:t>
      </w:r>
    </w:p>
    <w:p w14:paraId="2ABACE8D" w14:textId="77777777" w:rsidR="007D4BA5" w:rsidRPr="007D4BA5" w:rsidRDefault="007D4BA5" w:rsidP="00317320">
      <w:pPr>
        <w:pStyle w:val="24"/>
        <w:shd w:val="clear" w:color="auto" w:fill="auto"/>
        <w:tabs>
          <w:tab w:val="left" w:pos="1794"/>
        </w:tabs>
        <w:spacing w:before="0" w:after="0" w:line="360" w:lineRule="auto"/>
        <w:ind w:firstLine="740"/>
        <w:rPr>
          <w:sz w:val="24"/>
          <w:szCs w:val="24"/>
        </w:rPr>
      </w:pPr>
      <w:r w:rsidRPr="007D4BA5">
        <w:rPr>
          <w:sz w:val="24"/>
          <w:szCs w:val="24"/>
        </w:rPr>
        <w:t>Давление твёрдых тел, жидкостей и газов.</w:t>
      </w:r>
    </w:p>
    <w:p w14:paraId="5B92D40F"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w:t>
      </w:r>
      <w:r w:rsidRPr="007D4BA5">
        <w:rPr>
          <w:sz w:val="24"/>
          <w:szCs w:val="24"/>
        </w:rPr>
        <w:lastRenderedPageBreak/>
        <w:t>жидкости от глубины. Гидростатический парадокс. Сообщающиеся сосуды. Гидравлические механизмы.</w:t>
      </w:r>
    </w:p>
    <w:p w14:paraId="2ADE1F50"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26640E11"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Действие жидкости и газа на погружённое в них тело. Выталкивающая (архимедова) сила. Закон Архимеда. Плавание тел. Воздухоплавание.</w:t>
      </w:r>
    </w:p>
    <w:p w14:paraId="677C5905" w14:textId="77777777" w:rsidR="007D4BA5" w:rsidRPr="007D4BA5" w:rsidRDefault="007D4BA5" w:rsidP="00317320">
      <w:pPr>
        <w:pStyle w:val="24"/>
        <w:shd w:val="clear" w:color="auto" w:fill="auto"/>
        <w:tabs>
          <w:tab w:val="left" w:pos="2006"/>
        </w:tabs>
        <w:spacing w:before="0" w:after="0" w:line="360" w:lineRule="auto"/>
        <w:ind w:firstLine="740"/>
        <w:rPr>
          <w:sz w:val="24"/>
          <w:szCs w:val="24"/>
        </w:rPr>
      </w:pPr>
      <w:r w:rsidRPr="007D4BA5">
        <w:rPr>
          <w:sz w:val="24"/>
          <w:szCs w:val="24"/>
        </w:rPr>
        <w:t>Демонстрации.</w:t>
      </w:r>
    </w:p>
    <w:p w14:paraId="28701386"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Зависимость давления газа от температуры.</w:t>
      </w:r>
    </w:p>
    <w:p w14:paraId="6EA9B512"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Передача давления жидкостью и газом.</w:t>
      </w:r>
    </w:p>
    <w:p w14:paraId="7F9478FC"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Сообщающиеся сосуды.</w:t>
      </w:r>
    </w:p>
    <w:p w14:paraId="7DF248B7"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Гидравлический пресс.</w:t>
      </w:r>
    </w:p>
    <w:p w14:paraId="52DC8758"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Проявление действия атмосферного давления.</w:t>
      </w:r>
    </w:p>
    <w:p w14:paraId="71412657"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Зависимость выталкивающей силы от объёма погружённой части тела и плотности жидкости.</w:t>
      </w:r>
    </w:p>
    <w:p w14:paraId="6B68BC9B"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Равенство выталкивающей силы весу вытесненной жидкости.</w:t>
      </w:r>
    </w:p>
    <w:p w14:paraId="2C1880D1"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Условие плавания тел: плавание или погружение тел в зависимости от соотношения плотностей тела и жидкости.</w:t>
      </w:r>
    </w:p>
    <w:p w14:paraId="4312AB2A" w14:textId="77777777" w:rsidR="007D4BA5" w:rsidRPr="007D4BA5" w:rsidRDefault="007D4BA5" w:rsidP="00317320">
      <w:pPr>
        <w:pStyle w:val="24"/>
        <w:shd w:val="clear" w:color="auto" w:fill="auto"/>
        <w:tabs>
          <w:tab w:val="left" w:pos="2026"/>
        </w:tabs>
        <w:spacing w:before="0" w:after="0" w:line="360" w:lineRule="auto"/>
        <w:ind w:firstLine="760"/>
        <w:rPr>
          <w:sz w:val="24"/>
          <w:szCs w:val="24"/>
        </w:rPr>
      </w:pPr>
      <w:r w:rsidRPr="007D4BA5">
        <w:rPr>
          <w:sz w:val="24"/>
          <w:szCs w:val="24"/>
        </w:rPr>
        <w:t>Лабораторные работы и опыты.</w:t>
      </w:r>
    </w:p>
    <w:p w14:paraId="3E3D50E9"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Исследование зависимости веса тела в воде от объёма погружённой в жидкость части тела.</w:t>
      </w:r>
    </w:p>
    <w:p w14:paraId="5155CEA3"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Определение выталкивающей силы, действующей на тело, погружённое в жидкость.</w:t>
      </w:r>
    </w:p>
    <w:p w14:paraId="63E534CE"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Проверка независимости выталкивающей силы, действующей на тело в жидкости, от массы тела.</w:t>
      </w:r>
    </w:p>
    <w:p w14:paraId="6B27AAC2"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6BCED234"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Конструирование ареометра или конструирование лодки и определение её грузоподъёмности.</w:t>
      </w:r>
    </w:p>
    <w:p w14:paraId="78630D4C" w14:textId="77777777" w:rsidR="007D4BA5" w:rsidRPr="007D4BA5" w:rsidRDefault="007D4BA5" w:rsidP="00317320">
      <w:pPr>
        <w:pStyle w:val="24"/>
        <w:shd w:val="clear" w:color="auto" w:fill="auto"/>
        <w:tabs>
          <w:tab w:val="left" w:pos="1814"/>
        </w:tabs>
        <w:spacing w:before="0" w:after="0" w:line="360" w:lineRule="auto"/>
        <w:ind w:firstLine="760"/>
        <w:rPr>
          <w:sz w:val="24"/>
          <w:szCs w:val="24"/>
        </w:rPr>
      </w:pPr>
      <w:r w:rsidRPr="007D4BA5">
        <w:rPr>
          <w:sz w:val="24"/>
          <w:szCs w:val="24"/>
        </w:rPr>
        <w:t>Работа и мощность. Энергия.</w:t>
      </w:r>
    </w:p>
    <w:p w14:paraId="0B0218EB"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Механическая работа. Мощность.</w:t>
      </w:r>
    </w:p>
    <w:p w14:paraId="6A82B008"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w:t>
      </w:r>
      <w:r w:rsidRPr="007D4BA5">
        <w:rPr>
          <w:sz w:val="24"/>
          <w:szCs w:val="24"/>
        </w:rPr>
        <w:lastRenderedPageBreak/>
        <w:t>механизмы в быту и технике.</w:t>
      </w:r>
    </w:p>
    <w:p w14:paraId="32A819BE"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75F06B02" w14:textId="77777777" w:rsidR="007D4BA5" w:rsidRPr="007D4BA5" w:rsidRDefault="007D4BA5" w:rsidP="00317320">
      <w:pPr>
        <w:pStyle w:val="24"/>
        <w:shd w:val="clear" w:color="auto" w:fill="auto"/>
        <w:tabs>
          <w:tab w:val="left" w:pos="2026"/>
        </w:tabs>
        <w:spacing w:before="0" w:after="0" w:line="360" w:lineRule="auto"/>
        <w:ind w:firstLine="760"/>
        <w:rPr>
          <w:sz w:val="24"/>
          <w:szCs w:val="24"/>
        </w:rPr>
      </w:pPr>
      <w:r w:rsidRPr="007D4BA5">
        <w:rPr>
          <w:sz w:val="24"/>
          <w:szCs w:val="24"/>
        </w:rPr>
        <w:t>Демонстрации.</w:t>
      </w:r>
    </w:p>
    <w:p w14:paraId="23461587"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Примеры простых механизмов.</w:t>
      </w:r>
    </w:p>
    <w:p w14:paraId="52B4A1CD" w14:textId="77777777" w:rsidR="007D4BA5" w:rsidRPr="007D4BA5" w:rsidRDefault="007D4BA5" w:rsidP="00317320">
      <w:pPr>
        <w:pStyle w:val="24"/>
        <w:shd w:val="clear" w:color="auto" w:fill="auto"/>
        <w:tabs>
          <w:tab w:val="left" w:pos="2026"/>
        </w:tabs>
        <w:spacing w:before="0" w:after="0" w:line="360" w:lineRule="auto"/>
        <w:ind w:firstLine="760"/>
        <w:rPr>
          <w:sz w:val="24"/>
          <w:szCs w:val="24"/>
        </w:rPr>
      </w:pPr>
      <w:r w:rsidRPr="007D4BA5">
        <w:rPr>
          <w:sz w:val="24"/>
          <w:szCs w:val="24"/>
        </w:rPr>
        <w:t>Лабораторные работы и опыты.</w:t>
      </w:r>
    </w:p>
    <w:p w14:paraId="76B0136E"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Определение работы силы трения при равномерном движении тела по горизонтальной поверхности.</w:t>
      </w:r>
    </w:p>
    <w:p w14:paraId="5BE65A9F"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Исследование условий равновесия рычага.</w:t>
      </w:r>
    </w:p>
    <w:p w14:paraId="2F2F62C0"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Измерение КПД наклонной плоскости.</w:t>
      </w:r>
    </w:p>
    <w:p w14:paraId="47EC232F"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Изучение закона сохранения механической энергии.</w:t>
      </w:r>
    </w:p>
    <w:p w14:paraId="490EAE32" w14:textId="77777777" w:rsidR="007D4BA5" w:rsidRPr="00CD02C3" w:rsidRDefault="007D4BA5" w:rsidP="00317320">
      <w:pPr>
        <w:pStyle w:val="24"/>
        <w:shd w:val="clear" w:color="auto" w:fill="auto"/>
        <w:tabs>
          <w:tab w:val="left" w:pos="1608"/>
        </w:tabs>
        <w:spacing w:before="0" w:after="0" w:line="360" w:lineRule="auto"/>
        <w:ind w:firstLine="760"/>
        <w:rPr>
          <w:b/>
          <w:sz w:val="24"/>
          <w:szCs w:val="24"/>
        </w:rPr>
      </w:pPr>
      <w:r w:rsidRPr="00CD02C3">
        <w:rPr>
          <w:b/>
          <w:sz w:val="24"/>
          <w:szCs w:val="24"/>
        </w:rPr>
        <w:t>Содержание обучения в 8 классе.</w:t>
      </w:r>
    </w:p>
    <w:p w14:paraId="533D9220" w14:textId="77777777" w:rsidR="007D4BA5" w:rsidRPr="007D4BA5" w:rsidRDefault="007D4BA5" w:rsidP="00317320">
      <w:pPr>
        <w:pStyle w:val="24"/>
        <w:shd w:val="clear" w:color="auto" w:fill="auto"/>
        <w:tabs>
          <w:tab w:val="left" w:pos="1794"/>
        </w:tabs>
        <w:spacing w:before="0" w:after="0" w:line="360" w:lineRule="auto"/>
        <w:ind w:firstLine="740"/>
        <w:rPr>
          <w:sz w:val="24"/>
          <w:szCs w:val="24"/>
        </w:rPr>
      </w:pPr>
      <w:r w:rsidRPr="007D4BA5">
        <w:rPr>
          <w:sz w:val="24"/>
          <w:szCs w:val="24"/>
        </w:rPr>
        <w:t>Тепловые явления.</w:t>
      </w:r>
    </w:p>
    <w:p w14:paraId="7C1BA6EB"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4BDF88A5"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598A04C5"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1EE5E9D0"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14:paraId="754787C8"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Влажность воздуха.</w:t>
      </w:r>
    </w:p>
    <w:p w14:paraId="5430FED6"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Энергия топлива. Удельная теплота сгорания.</w:t>
      </w:r>
    </w:p>
    <w:p w14:paraId="76AD4941"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Принципы работы тепловых двигателей КПД теплового двигателя. Тепловые двигатели и защита окружающей среды.</w:t>
      </w:r>
    </w:p>
    <w:p w14:paraId="70E049EE"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Закон сохранения и превращения энергии в тепловых процессах.</w:t>
      </w:r>
    </w:p>
    <w:p w14:paraId="67813176" w14:textId="77777777" w:rsidR="007D4BA5" w:rsidRPr="007D4BA5" w:rsidRDefault="007D4BA5" w:rsidP="00317320">
      <w:pPr>
        <w:pStyle w:val="24"/>
        <w:shd w:val="clear" w:color="auto" w:fill="auto"/>
        <w:tabs>
          <w:tab w:val="left" w:pos="2006"/>
        </w:tabs>
        <w:spacing w:before="0" w:after="0" w:line="360" w:lineRule="auto"/>
        <w:ind w:firstLine="740"/>
        <w:rPr>
          <w:sz w:val="24"/>
          <w:szCs w:val="24"/>
        </w:rPr>
      </w:pPr>
      <w:r w:rsidRPr="007D4BA5">
        <w:rPr>
          <w:sz w:val="24"/>
          <w:szCs w:val="24"/>
        </w:rPr>
        <w:t>Демонстрации.</w:t>
      </w:r>
    </w:p>
    <w:p w14:paraId="62535B66"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Наблюдение броуновского движения.</w:t>
      </w:r>
    </w:p>
    <w:p w14:paraId="32E64899"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lastRenderedPageBreak/>
        <w:t>Наблюдение диффузии.</w:t>
      </w:r>
    </w:p>
    <w:p w14:paraId="477BE8AD"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Наблюдение явлений смачивания и капиллярных явлений.</w:t>
      </w:r>
    </w:p>
    <w:p w14:paraId="779A1F8B"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Наблюдение теплового расширения тел.</w:t>
      </w:r>
    </w:p>
    <w:p w14:paraId="6EB90A82"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Изменение давления газа при изменении объёма и нагревании или охлаждении.</w:t>
      </w:r>
    </w:p>
    <w:p w14:paraId="4BD51689"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Правила измерения температуры.</w:t>
      </w:r>
    </w:p>
    <w:p w14:paraId="48CE629B"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Виды теплопередачи.</w:t>
      </w:r>
    </w:p>
    <w:p w14:paraId="30A9B02C"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Охлаждение при совершении работы.</w:t>
      </w:r>
    </w:p>
    <w:p w14:paraId="78D855FB"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Нагревание при совершении работы внешними силами.</w:t>
      </w:r>
    </w:p>
    <w:p w14:paraId="1E6781C3"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Сравнение теплоёмкостей различных веществ.</w:t>
      </w:r>
    </w:p>
    <w:p w14:paraId="03E9C7D2"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Наблюдение кипения.</w:t>
      </w:r>
    </w:p>
    <w:p w14:paraId="3AA37CAF"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Наблюдение постоянства температуры при плавлении.</w:t>
      </w:r>
    </w:p>
    <w:p w14:paraId="2CF324A9"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Модели тепловых двигателей.</w:t>
      </w:r>
    </w:p>
    <w:p w14:paraId="06D22E21" w14:textId="77777777" w:rsidR="007D4BA5" w:rsidRPr="007D4BA5" w:rsidRDefault="007D4BA5" w:rsidP="00317320">
      <w:pPr>
        <w:pStyle w:val="24"/>
        <w:shd w:val="clear" w:color="auto" w:fill="auto"/>
        <w:tabs>
          <w:tab w:val="left" w:pos="2030"/>
        </w:tabs>
        <w:spacing w:before="0" w:after="0" w:line="360" w:lineRule="auto"/>
        <w:ind w:firstLine="760"/>
        <w:rPr>
          <w:sz w:val="24"/>
          <w:szCs w:val="24"/>
        </w:rPr>
      </w:pPr>
      <w:r w:rsidRPr="007D4BA5">
        <w:rPr>
          <w:sz w:val="24"/>
          <w:szCs w:val="24"/>
        </w:rPr>
        <w:t>Лабораторные работы и опыты.</w:t>
      </w:r>
    </w:p>
    <w:p w14:paraId="48406D72"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Опыты по обнаружению действия сил молекулярного притяжения.</w:t>
      </w:r>
    </w:p>
    <w:p w14:paraId="6AB396DD"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Опыты по выращиванию кристаллов поваренной соли или сахара.</w:t>
      </w:r>
    </w:p>
    <w:p w14:paraId="06AF7E12"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Опыты по наблюдению теплового расшир</w:t>
      </w:r>
      <w:r w:rsidR="00CD02C3">
        <w:rPr>
          <w:sz w:val="24"/>
          <w:szCs w:val="24"/>
        </w:rPr>
        <w:t xml:space="preserve">ения газов, жидкостей и твёрдых </w:t>
      </w:r>
      <w:r w:rsidRPr="007D4BA5">
        <w:rPr>
          <w:sz w:val="24"/>
          <w:szCs w:val="24"/>
        </w:rPr>
        <w:t>тел.</w:t>
      </w:r>
    </w:p>
    <w:p w14:paraId="15842D97"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Определение давления воздуха в баллоне шприца.</w:t>
      </w:r>
    </w:p>
    <w:p w14:paraId="0AD5C46A"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Опыты, демонстрирующие зависимость давления воздуха от его объёма и нагревания или охлаждения.</w:t>
      </w:r>
    </w:p>
    <w:p w14:paraId="45DCBFB8"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Проверка гипотезы линейной зависимости длины столбика жидкости в термометрической трубке от температуры.</w:t>
      </w:r>
    </w:p>
    <w:p w14:paraId="40B3CBF0"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Наблюдение изменения внутренней энергии тела в результате теплопередачи и работы внешних сил.</w:t>
      </w:r>
    </w:p>
    <w:p w14:paraId="4CA384B6"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Исследование явления теплообмена пр</w:t>
      </w:r>
      <w:r w:rsidR="00CD02C3">
        <w:rPr>
          <w:sz w:val="24"/>
          <w:szCs w:val="24"/>
        </w:rPr>
        <w:t xml:space="preserve">и смешивании холодной и горячей </w:t>
      </w:r>
      <w:r w:rsidRPr="007D4BA5">
        <w:rPr>
          <w:sz w:val="24"/>
          <w:szCs w:val="24"/>
        </w:rPr>
        <w:t>воды.</w:t>
      </w:r>
    </w:p>
    <w:p w14:paraId="382721BE"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Определение количества теплоты, полученного водой при теплообмене с нагретым металлическим цилиндром.</w:t>
      </w:r>
    </w:p>
    <w:p w14:paraId="504657E1"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Определение удельной теплоёмкости вещества.</w:t>
      </w:r>
    </w:p>
    <w:p w14:paraId="35A6351F"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Исследование процесса испарения.</w:t>
      </w:r>
    </w:p>
    <w:p w14:paraId="4450ACB2"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Определение относительной влажности воздуха.</w:t>
      </w:r>
    </w:p>
    <w:p w14:paraId="65FDF89C"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Определение удельной теплоты плавления льда.</w:t>
      </w:r>
    </w:p>
    <w:p w14:paraId="5B37719B" w14:textId="77777777" w:rsidR="007D4BA5" w:rsidRPr="007D4BA5" w:rsidRDefault="007D4BA5" w:rsidP="00317320">
      <w:pPr>
        <w:pStyle w:val="24"/>
        <w:shd w:val="clear" w:color="auto" w:fill="auto"/>
        <w:tabs>
          <w:tab w:val="left" w:pos="2030"/>
        </w:tabs>
        <w:spacing w:before="0" w:after="0" w:line="360" w:lineRule="auto"/>
        <w:ind w:firstLine="760"/>
        <w:rPr>
          <w:sz w:val="24"/>
          <w:szCs w:val="24"/>
        </w:rPr>
      </w:pPr>
      <w:r w:rsidRPr="007D4BA5">
        <w:rPr>
          <w:sz w:val="24"/>
          <w:szCs w:val="24"/>
        </w:rPr>
        <w:t>Электрические и магнитные явления.</w:t>
      </w:r>
    </w:p>
    <w:p w14:paraId="790E2797"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2F11B55B"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Электрическое поле. Напряжённость электрического поля.</w:t>
      </w:r>
      <w:r w:rsidR="00CD02C3">
        <w:rPr>
          <w:sz w:val="24"/>
          <w:szCs w:val="24"/>
        </w:rPr>
        <w:t xml:space="preserve"> Принцип </w:t>
      </w:r>
      <w:r w:rsidRPr="007D4BA5">
        <w:rPr>
          <w:sz w:val="24"/>
          <w:szCs w:val="24"/>
        </w:rPr>
        <w:t xml:space="preserve">суперпозиции </w:t>
      </w:r>
      <w:r w:rsidRPr="007D4BA5">
        <w:rPr>
          <w:sz w:val="24"/>
          <w:szCs w:val="24"/>
        </w:rPr>
        <w:lastRenderedPageBreak/>
        <w:t>электрических полей (на качественном уровне).</w:t>
      </w:r>
    </w:p>
    <w:p w14:paraId="5567344E"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734E82C7"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25FC0275"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4FF70736"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14:paraId="52DC921C"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72DE20CC"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4E9D3023" w14:textId="77777777" w:rsidR="007D4BA5" w:rsidRPr="007D4BA5" w:rsidRDefault="007D4BA5" w:rsidP="00317320">
      <w:pPr>
        <w:pStyle w:val="24"/>
        <w:shd w:val="clear" w:color="auto" w:fill="auto"/>
        <w:tabs>
          <w:tab w:val="left" w:pos="2006"/>
        </w:tabs>
        <w:spacing w:before="0" w:after="0" w:line="360" w:lineRule="auto"/>
        <w:ind w:firstLine="740"/>
        <w:rPr>
          <w:sz w:val="24"/>
          <w:szCs w:val="24"/>
        </w:rPr>
      </w:pPr>
      <w:r w:rsidRPr="007D4BA5">
        <w:rPr>
          <w:sz w:val="24"/>
          <w:szCs w:val="24"/>
        </w:rPr>
        <w:t>Демонстрации.</w:t>
      </w:r>
    </w:p>
    <w:p w14:paraId="7F4C9CA2"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Электризация тел.</w:t>
      </w:r>
    </w:p>
    <w:p w14:paraId="3921DE99"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Два рода электрических зарядов и взаимодействие заряженных тел.</w:t>
      </w:r>
    </w:p>
    <w:p w14:paraId="63657536"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Устройство и действие электроскопа.</w:t>
      </w:r>
    </w:p>
    <w:p w14:paraId="464E8C75"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Электростатическая индукция.</w:t>
      </w:r>
    </w:p>
    <w:p w14:paraId="4E6F374D"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Закон сохранения электрических зарядов.</w:t>
      </w:r>
    </w:p>
    <w:p w14:paraId="1BA953CD"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Проводники и диэлектрики.</w:t>
      </w:r>
    </w:p>
    <w:p w14:paraId="4A00963F"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Моделирование силовых линий электрического поля.</w:t>
      </w:r>
    </w:p>
    <w:p w14:paraId="1390C043"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Источники постоянного тока.</w:t>
      </w:r>
    </w:p>
    <w:p w14:paraId="332C87DB"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Действия электрического тока.</w:t>
      </w:r>
    </w:p>
    <w:p w14:paraId="4E64BB44"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Электрический ток в жидкости.</w:t>
      </w:r>
    </w:p>
    <w:p w14:paraId="09711053" w14:textId="77777777" w:rsidR="007D4BA5" w:rsidRPr="007D4BA5" w:rsidRDefault="007D4BA5" w:rsidP="00317320">
      <w:pPr>
        <w:pStyle w:val="24"/>
        <w:shd w:val="clear" w:color="auto" w:fill="auto"/>
        <w:spacing w:before="0" w:after="0" w:line="360" w:lineRule="auto"/>
        <w:ind w:left="740"/>
        <w:rPr>
          <w:sz w:val="24"/>
          <w:szCs w:val="24"/>
        </w:rPr>
      </w:pPr>
      <w:r w:rsidRPr="007D4BA5">
        <w:rPr>
          <w:sz w:val="24"/>
          <w:szCs w:val="24"/>
        </w:rPr>
        <w:t>Г азовый разряд.</w:t>
      </w:r>
    </w:p>
    <w:p w14:paraId="518BF3DA" w14:textId="77777777" w:rsidR="007D4BA5" w:rsidRPr="007D4BA5" w:rsidRDefault="007D4BA5" w:rsidP="00317320">
      <w:pPr>
        <w:pStyle w:val="24"/>
        <w:shd w:val="clear" w:color="auto" w:fill="auto"/>
        <w:spacing w:before="0" w:after="0" w:line="360" w:lineRule="auto"/>
        <w:ind w:left="740"/>
        <w:rPr>
          <w:sz w:val="24"/>
          <w:szCs w:val="24"/>
        </w:rPr>
      </w:pPr>
      <w:r w:rsidRPr="007D4BA5">
        <w:rPr>
          <w:sz w:val="24"/>
          <w:szCs w:val="24"/>
        </w:rPr>
        <w:t>Измерение силы тока амперметром.</w:t>
      </w:r>
    </w:p>
    <w:p w14:paraId="0116D8C7" w14:textId="77777777" w:rsidR="007D4BA5" w:rsidRPr="007D4BA5" w:rsidRDefault="007D4BA5" w:rsidP="00317320">
      <w:pPr>
        <w:pStyle w:val="24"/>
        <w:shd w:val="clear" w:color="auto" w:fill="auto"/>
        <w:spacing w:before="0" w:after="0" w:line="360" w:lineRule="auto"/>
        <w:ind w:left="740"/>
        <w:rPr>
          <w:sz w:val="24"/>
          <w:szCs w:val="24"/>
        </w:rPr>
      </w:pPr>
      <w:r w:rsidRPr="007D4BA5">
        <w:rPr>
          <w:sz w:val="24"/>
          <w:szCs w:val="24"/>
        </w:rPr>
        <w:t>Измерение электрического напряжения вольтметром.</w:t>
      </w:r>
    </w:p>
    <w:p w14:paraId="6486F0F4" w14:textId="77777777" w:rsidR="007D4BA5" w:rsidRPr="007D4BA5" w:rsidRDefault="007D4BA5" w:rsidP="00317320">
      <w:pPr>
        <w:pStyle w:val="24"/>
        <w:shd w:val="clear" w:color="auto" w:fill="auto"/>
        <w:spacing w:before="0" w:after="0" w:line="360" w:lineRule="auto"/>
        <w:ind w:left="740"/>
        <w:rPr>
          <w:sz w:val="24"/>
          <w:szCs w:val="24"/>
        </w:rPr>
      </w:pPr>
      <w:r w:rsidRPr="007D4BA5">
        <w:rPr>
          <w:sz w:val="24"/>
          <w:szCs w:val="24"/>
        </w:rPr>
        <w:t>Реостат и магазин сопротивлений.</w:t>
      </w:r>
    </w:p>
    <w:p w14:paraId="27D6B65B" w14:textId="77777777" w:rsidR="007D4BA5" w:rsidRPr="007D4BA5" w:rsidRDefault="007D4BA5" w:rsidP="00317320">
      <w:pPr>
        <w:pStyle w:val="24"/>
        <w:shd w:val="clear" w:color="auto" w:fill="auto"/>
        <w:spacing w:before="0" w:after="0" w:line="360" w:lineRule="auto"/>
        <w:ind w:left="740"/>
        <w:rPr>
          <w:sz w:val="24"/>
          <w:szCs w:val="24"/>
        </w:rPr>
      </w:pPr>
      <w:r w:rsidRPr="007D4BA5">
        <w:rPr>
          <w:sz w:val="24"/>
          <w:szCs w:val="24"/>
        </w:rPr>
        <w:t>Взаимодействие постоянных магнитов.</w:t>
      </w:r>
    </w:p>
    <w:p w14:paraId="731E8DB5" w14:textId="77777777" w:rsidR="007D4BA5" w:rsidRPr="007D4BA5" w:rsidRDefault="007D4BA5" w:rsidP="00317320">
      <w:pPr>
        <w:pStyle w:val="24"/>
        <w:shd w:val="clear" w:color="auto" w:fill="auto"/>
        <w:spacing w:before="0" w:after="0" w:line="360" w:lineRule="auto"/>
        <w:ind w:left="740"/>
        <w:rPr>
          <w:sz w:val="24"/>
          <w:szCs w:val="24"/>
        </w:rPr>
      </w:pPr>
      <w:r w:rsidRPr="007D4BA5">
        <w:rPr>
          <w:sz w:val="24"/>
          <w:szCs w:val="24"/>
        </w:rPr>
        <w:lastRenderedPageBreak/>
        <w:t>Моделирование невозможности разделения полюсов магнита.</w:t>
      </w:r>
    </w:p>
    <w:p w14:paraId="762F51FC" w14:textId="77777777" w:rsidR="007D4BA5" w:rsidRPr="007D4BA5" w:rsidRDefault="007D4BA5" w:rsidP="00317320">
      <w:pPr>
        <w:pStyle w:val="24"/>
        <w:shd w:val="clear" w:color="auto" w:fill="auto"/>
        <w:spacing w:before="0" w:after="0" w:line="360" w:lineRule="auto"/>
        <w:ind w:left="740"/>
        <w:rPr>
          <w:sz w:val="24"/>
          <w:szCs w:val="24"/>
        </w:rPr>
      </w:pPr>
      <w:r w:rsidRPr="007D4BA5">
        <w:rPr>
          <w:sz w:val="24"/>
          <w:szCs w:val="24"/>
        </w:rPr>
        <w:t>Моделирование магнитных полей постоянных магнитов.</w:t>
      </w:r>
    </w:p>
    <w:p w14:paraId="10692CDB" w14:textId="77777777" w:rsidR="007D4BA5" w:rsidRPr="007D4BA5" w:rsidRDefault="007D4BA5" w:rsidP="00317320">
      <w:pPr>
        <w:pStyle w:val="24"/>
        <w:shd w:val="clear" w:color="auto" w:fill="auto"/>
        <w:spacing w:before="0" w:after="0" w:line="360" w:lineRule="auto"/>
        <w:ind w:left="740"/>
        <w:rPr>
          <w:sz w:val="24"/>
          <w:szCs w:val="24"/>
        </w:rPr>
      </w:pPr>
      <w:r w:rsidRPr="007D4BA5">
        <w:rPr>
          <w:sz w:val="24"/>
          <w:szCs w:val="24"/>
        </w:rPr>
        <w:t>Опыт Эрстеда.</w:t>
      </w:r>
    </w:p>
    <w:p w14:paraId="2DEA8E39" w14:textId="77777777" w:rsidR="007D4BA5" w:rsidRPr="007D4BA5" w:rsidRDefault="007D4BA5" w:rsidP="00317320">
      <w:pPr>
        <w:pStyle w:val="24"/>
        <w:shd w:val="clear" w:color="auto" w:fill="auto"/>
        <w:spacing w:before="0" w:after="0" w:line="360" w:lineRule="auto"/>
        <w:ind w:left="740"/>
        <w:rPr>
          <w:sz w:val="24"/>
          <w:szCs w:val="24"/>
        </w:rPr>
      </w:pPr>
      <w:r w:rsidRPr="007D4BA5">
        <w:rPr>
          <w:sz w:val="24"/>
          <w:szCs w:val="24"/>
        </w:rPr>
        <w:t>Магнитное поле тока. Электромагнит.</w:t>
      </w:r>
    </w:p>
    <w:p w14:paraId="1A5EF12F" w14:textId="77777777" w:rsidR="007D4BA5" w:rsidRPr="007D4BA5" w:rsidRDefault="007D4BA5" w:rsidP="00317320">
      <w:pPr>
        <w:pStyle w:val="24"/>
        <w:shd w:val="clear" w:color="auto" w:fill="auto"/>
        <w:spacing w:before="0" w:after="0" w:line="360" w:lineRule="auto"/>
        <w:ind w:left="740"/>
        <w:rPr>
          <w:sz w:val="24"/>
          <w:szCs w:val="24"/>
        </w:rPr>
      </w:pPr>
      <w:r w:rsidRPr="007D4BA5">
        <w:rPr>
          <w:sz w:val="24"/>
          <w:szCs w:val="24"/>
        </w:rPr>
        <w:t>Действие магнитного поля на проводник с током.</w:t>
      </w:r>
    </w:p>
    <w:p w14:paraId="47574EB2" w14:textId="77777777" w:rsidR="007D4BA5" w:rsidRPr="007D4BA5" w:rsidRDefault="007D4BA5" w:rsidP="00317320">
      <w:pPr>
        <w:pStyle w:val="24"/>
        <w:shd w:val="clear" w:color="auto" w:fill="auto"/>
        <w:spacing w:before="0" w:after="0" w:line="360" w:lineRule="auto"/>
        <w:ind w:left="740"/>
        <w:rPr>
          <w:sz w:val="24"/>
          <w:szCs w:val="24"/>
        </w:rPr>
      </w:pPr>
      <w:r w:rsidRPr="007D4BA5">
        <w:rPr>
          <w:sz w:val="24"/>
          <w:szCs w:val="24"/>
        </w:rPr>
        <w:t>Электродвигатель постоянного тока.</w:t>
      </w:r>
    </w:p>
    <w:p w14:paraId="7B72EC76" w14:textId="77777777" w:rsidR="007D4BA5" w:rsidRPr="007D4BA5" w:rsidRDefault="007D4BA5" w:rsidP="00317320">
      <w:pPr>
        <w:pStyle w:val="24"/>
        <w:shd w:val="clear" w:color="auto" w:fill="auto"/>
        <w:spacing w:before="0" w:after="0" w:line="360" w:lineRule="auto"/>
        <w:ind w:left="740"/>
        <w:rPr>
          <w:sz w:val="24"/>
          <w:szCs w:val="24"/>
        </w:rPr>
      </w:pPr>
      <w:r w:rsidRPr="007D4BA5">
        <w:rPr>
          <w:sz w:val="24"/>
          <w:szCs w:val="24"/>
        </w:rPr>
        <w:t>Исследование явления электромагнитной индукции.</w:t>
      </w:r>
    </w:p>
    <w:p w14:paraId="02E656FE" w14:textId="77777777" w:rsidR="007D4BA5" w:rsidRPr="007D4BA5" w:rsidRDefault="007D4BA5" w:rsidP="00317320">
      <w:pPr>
        <w:pStyle w:val="24"/>
        <w:shd w:val="clear" w:color="auto" w:fill="auto"/>
        <w:spacing w:before="0" w:after="0" w:line="360" w:lineRule="auto"/>
        <w:ind w:left="740"/>
        <w:rPr>
          <w:sz w:val="24"/>
          <w:szCs w:val="24"/>
        </w:rPr>
      </w:pPr>
      <w:r w:rsidRPr="007D4BA5">
        <w:rPr>
          <w:sz w:val="24"/>
          <w:szCs w:val="24"/>
        </w:rPr>
        <w:t>Опыты Фарадея.</w:t>
      </w:r>
    </w:p>
    <w:p w14:paraId="59A405F2" w14:textId="77777777" w:rsidR="007D4BA5" w:rsidRPr="007D4BA5" w:rsidRDefault="007D4BA5" w:rsidP="00317320">
      <w:pPr>
        <w:pStyle w:val="24"/>
        <w:shd w:val="clear" w:color="auto" w:fill="auto"/>
        <w:spacing w:before="0" w:after="0" w:line="360" w:lineRule="auto"/>
        <w:ind w:left="740"/>
        <w:rPr>
          <w:sz w:val="24"/>
          <w:szCs w:val="24"/>
        </w:rPr>
      </w:pPr>
      <w:r w:rsidRPr="007D4BA5">
        <w:rPr>
          <w:sz w:val="24"/>
          <w:szCs w:val="24"/>
        </w:rPr>
        <w:t>Зависимость направления индукционного тока от условий его возникновения. Электрогенератор постоянного тока.</w:t>
      </w:r>
    </w:p>
    <w:p w14:paraId="0484ED30" w14:textId="77777777" w:rsidR="007D4BA5" w:rsidRPr="007D4BA5" w:rsidRDefault="007D4BA5" w:rsidP="00317320">
      <w:pPr>
        <w:pStyle w:val="24"/>
        <w:shd w:val="clear" w:color="auto" w:fill="auto"/>
        <w:tabs>
          <w:tab w:val="left" w:pos="2001"/>
        </w:tabs>
        <w:spacing w:before="0" w:after="0" w:line="360" w:lineRule="auto"/>
        <w:ind w:left="740"/>
        <w:rPr>
          <w:sz w:val="24"/>
          <w:szCs w:val="24"/>
        </w:rPr>
      </w:pPr>
      <w:r w:rsidRPr="007D4BA5">
        <w:rPr>
          <w:sz w:val="24"/>
          <w:szCs w:val="24"/>
        </w:rPr>
        <w:t>Лабораторные работы и опыты.</w:t>
      </w:r>
    </w:p>
    <w:p w14:paraId="7A8BED80" w14:textId="77777777" w:rsidR="007D4BA5" w:rsidRPr="007D4BA5" w:rsidRDefault="007D4BA5" w:rsidP="00317320">
      <w:pPr>
        <w:pStyle w:val="24"/>
        <w:shd w:val="clear" w:color="auto" w:fill="auto"/>
        <w:spacing w:before="0" w:after="0" w:line="360" w:lineRule="auto"/>
        <w:ind w:left="740"/>
        <w:rPr>
          <w:sz w:val="24"/>
          <w:szCs w:val="24"/>
        </w:rPr>
      </w:pPr>
      <w:r w:rsidRPr="007D4BA5">
        <w:rPr>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14:paraId="65234800" w14:textId="77777777" w:rsidR="007D4BA5" w:rsidRPr="007D4BA5" w:rsidRDefault="007D4BA5" w:rsidP="00317320">
      <w:pPr>
        <w:pStyle w:val="24"/>
        <w:shd w:val="clear" w:color="auto" w:fill="auto"/>
        <w:spacing w:before="0" w:after="0" w:line="360" w:lineRule="auto"/>
        <w:ind w:left="740"/>
        <w:rPr>
          <w:sz w:val="24"/>
          <w:szCs w:val="24"/>
        </w:rPr>
      </w:pPr>
      <w:r w:rsidRPr="007D4BA5">
        <w:rPr>
          <w:sz w:val="24"/>
          <w:szCs w:val="24"/>
        </w:rPr>
        <w:t>Измерение и регулирование силы тока.</w:t>
      </w:r>
    </w:p>
    <w:p w14:paraId="158E159F" w14:textId="77777777" w:rsidR="007D4BA5" w:rsidRPr="007D4BA5" w:rsidRDefault="007D4BA5" w:rsidP="00317320">
      <w:pPr>
        <w:pStyle w:val="24"/>
        <w:shd w:val="clear" w:color="auto" w:fill="auto"/>
        <w:spacing w:before="0" w:after="0" w:line="360" w:lineRule="auto"/>
        <w:ind w:left="740"/>
        <w:rPr>
          <w:sz w:val="24"/>
          <w:szCs w:val="24"/>
        </w:rPr>
      </w:pPr>
      <w:r w:rsidRPr="007D4BA5">
        <w:rPr>
          <w:sz w:val="24"/>
          <w:szCs w:val="24"/>
        </w:rPr>
        <w:t>Измерение и регулирование напряжения.</w:t>
      </w:r>
    </w:p>
    <w:p w14:paraId="06E044A4" w14:textId="77777777" w:rsidR="007D4BA5" w:rsidRPr="007D4BA5" w:rsidRDefault="007D4BA5" w:rsidP="00317320">
      <w:pPr>
        <w:pStyle w:val="24"/>
        <w:shd w:val="clear" w:color="auto" w:fill="auto"/>
        <w:tabs>
          <w:tab w:val="left" w:pos="2732"/>
          <w:tab w:val="left" w:pos="4599"/>
          <w:tab w:val="left" w:pos="5569"/>
          <w:tab w:val="left" w:pos="6471"/>
          <w:tab w:val="left" w:pos="7921"/>
          <w:tab w:val="left" w:pos="8890"/>
        </w:tabs>
        <w:spacing w:before="0" w:after="0" w:line="360" w:lineRule="auto"/>
        <w:ind w:left="740"/>
        <w:rPr>
          <w:sz w:val="24"/>
          <w:szCs w:val="24"/>
        </w:rPr>
      </w:pPr>
      <w:r w:rsidRPr="007D4BA5">
        <w:rPr>
          <w:sz w:val="24"/>
          <w:szCs w:val="24"/>
        </w:rPr>
        <w:t>Исследование</w:t>
      </w:r>
      <w:r w:rsidRPr="007D4BA5">
        <w:rPr>
          <w:sz w:val="24"/>
          <w:szCs w:val="24"/>
        </w:rPr>
        <w:tab/>
        <w:t>зависимости</w:t>
      </w:r>
      <w:r w:rsidRPr="007D4BA5">
        <w:rPr>
          <w:sz w:val="24"/>
          <w:szCs w:val="24"/>
        </w:rPr>
        <w:tab/>
        <w:t>силы</w:t>
      </w:r>
      <w:r w:rsidRPr="007D4BA5">
        <w:rPr>
          <w:sz w:val="24"/>
          <w:szCs w:val="24"/>
        </w:rPr>
        <w:tab/>
        <w:t>тока,</w:t>
      </w:r>
      <w:r w:rsidRPr="007D4BA5">
        <w:rPr>
          <w:sz w:val="24"/>
          <w:szCs w:val="24"/>
        </w:rPr>
        <w:tab/>
      </w:r>
      <w:r>
        <w:rPr>
          <w:sz w:val="24"/>
          <w:szCs w:val="24"/>
        </w:rPr>
        <w:t>идущего</w:t>
      </w:r>
      <w:r>
        <w:rPr>
          <w:sz w:val="24"/>
          <w:szCs w:val="24"/>
        </w:rPr>
        <w:tab/>
        <w:t xml:space="preserve">через </w:t>
      </w:r>
      <w:r w:rsidRPr="007D4BA5">
        <w:rPr>
          <w:sz w:val="24"/>
          <w:szCs w:val="24"/>
        </w:rPr>
        <w:t>резистор,</w:t>
      </w:r>
      <w:r>
        <w:rPr>
          <w:sz w:val="24"/>
          <w:szCs w:val="24"/>
        </w:rPr>
        <w:t xml:space="preserve"> </w:t>
      </w:r>
      <w:r w:rsidRPr="007D4BA5">
        <w:rPr>
          <w:sz w:val="24"/>
          <w:szCs w:val="24"/>
        </w:rPr>
        <w:t>от сопротивления резистора и напряжения на резисторе.</w:t>
      </w:r>
    </w:p>
    <w:p w14:paraId="64B5ECD1"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14:paraId="324AF255"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Проверка правила сложения напряжений при последовательном соединении двух резисторов.</w:t>
      </w:r>
    </w:p>
    <w:p w14:paraId="003F69A5" w14:textId="77777777" w:rsidR="007D4BA5" w:rsidRPr="007D4BA5" w:rsidRDefault="007D4BA5" w:rsidP="00317320">
      <w:pPr>
        <w:pStyle w:val="24"/>
        <w:shd w:val="clear" w:color="auto" w:fill="auto"/>
        <w:tabs>
          <w:tab w:val="left" w:pos="2732"/>
          <w:tab w:val="left" w:pos="4599"/>
          <w:tab w:val="left" w:pos="5569"/>
          <w:tab w:val="left" w:pos="6471"/>
          <w:tab w:val="left" w:pos="7921"/>
          <w:tab w:val="left" w:pos="8890"/>
        </w:tabs>
        <w:spacing w:before="0" w:after="0" w:line="360" w:lineRule="auto"/>
        <w:ind w:left="740"/>
        <w:rPr>
          <w:sz w:val="24"/>
          <w:szCs w:val="24"/>
        </w:rPr>
      </w:pPr>
      <w:r w:rsidRPr="007D4BA5">
        <w:rPr>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w:t>
      </w:r>
      <w:r w:rsidR="00CD02C3">
        <w:rPr>
          <w:sz w:val="24"/>
          <w:szCs w:val="24"/>
        </w:rPr>
        <w:t xml:space="preserve">езисторе. Исследование </w:t>
      </w:r>
      <w:r w:rsidRPr="007D4BA5">
        <w:rPr>
          <w:sz w:val="24"/>
          <w:szCs w:val="24"/>
        </w:rPr>
        <w:t>завис</w:t>
      </w:r>
      <w:r w:rsidR="00CD02C3">
        <w:rPr>
          <w:sz w:val="24"/>
          <w:szCs w:val="24"/>
        </w:rPr>
        <w:t>имости силы</w:t>
      </w:r>
      <w:r w:rsidR="00CD02C3">
        <w:rPr>
          <w:sz w:val="24"/>
          <w:szCs w:val="24"/>
        </w:rPr>
        <w:tab/>
        <w:t xml:space="preserve">тока, идущего </w:t>
      </w:r>
      <w:r>
        <w:rPr>
          <w:sz w:val="24"/>
          <w:szCs w:val="24"/>
        </w:rPr>
        <w:t xml:space="preserve">через </w:t>
      </w:r>
      <w:r w:rsidRPr="007D4BA5">
        <w:rPr>
          <w:sz w:val="24"/>
          <w:szCs w:val="24"/>
        </w:rPr>
        <w:t>лампочку,</w:t>
      </w:r>
      <w:r>
        <w:rPr>
          <w:sz w:val="24"/>
          <w:szCs w:val="24"/>
        </w:rPr>
        <w:t xml:space="preserve"> </w:t>
      </w:r>
      <w:r w:rsidRPr="007D4BA5">
        <w:rPr>
          <w:sz w:val="24"/>
          <w:szCs w:val="24"/>
        </w:rPr>
        <w:t>от напряжения на ней.</w:t>
      </w:r>
    </w:p>
    <w:p w14:paraId="1BC48C5A"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Определение КПД нагревателя.</w:t>
      </w:r>
    </w:p>
    <w:p w14:paraId="5E490F05"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Исследование магнитного взаимодействия постоянных магнитов.</w:t>
      </w:r>
    </w:p>
    <w:p w14:paraId="33D20F21"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Изучение магнитного поля постоянных магнитов при их объединении и разделении.</w:t>
      </w:r>
    </w:p>
    <w:p w14:paraId="1C9B3670"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Исследование действия электрического тока на магнитную стрелку.</w:t>
      </w:r>
    </w:p>
    <w:p w14:paraId="09842B2D"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Опыты, демонстрирующие зависимость силы взаимодействия катушки с током и магнита от силы тока и направления тока в катушке.</w:t>
      </w:r>
    </w:p>
    <w:p w14:paraId="2E791193"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Изучение действия магнитного поля на проводник с током.</w:t>
      </w:r>
    </w:p>
    <w:p w14:paraId="75A3FF07"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Конструирование и изучение работы электродвигателя.</w:t>
      </w:r>
    </w:p>
    <w:p w14:paraId="2F7BAC73"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lastRenderedPageBreak/>
        <w:t>Измерение КПД электродвигательной установки.</w:t>
      </w:r>
    </w:p>
    <w:p w14:paraId="369389D3"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Опыты по исследованию явления электромагнитной индукции: исследование изменений значения и направления индукционного тока.</w:t>
      </w:r>
    </w:p>
    <w:p w14:paraId="551B3985" w14:textId="77777777" w:rsidR="007D4BA5" w:rsidRPr="00CD02C3" w:rsidRDefault="007D4BA5" w:rsidP="00317320">
      <w:pPr>
        <w:pStyle w:val="24"/>
        <w:shd w:val="clear" w:color="auto" w:fill="auto"/>
        <w:tabs>
          <w:tab w:val="left" w:pos="1608"/>
        </w:tabs>
        <w:spacing w:before="0" w:after="0" w:line="360" w:lineRule="auto"/>
        <w:ind w:firstLine="760"/>
        <w:rPr>
          <w:b/>
          <w:sz w:val="24"/>
          <w:szCs w:val="24"/>
        </w:rPr>
      </w:pPr>
      <w:r w:rsidRPr="00CD02C3">
        <w:rPr>
          <w:b/>
          <w:sz w:val="24"/>
          <w:szCs w:val="24"/>
        </w:rPr>
        <w:t>Содержание обучения в 9 классе.</w:t>
      </w:r>
    </w:p>
    <w:p w14:paraId="107A834E" w14:textId="77777777" w:rsidR="007D4BA5" w:rsidRPr="007D4BA5" w:rsidRDefault="007D4BA5" w:rsidP="00317320">
      <w:pPr>
        <w:pStyle w:val="24"/>
        <w:shd w:val="clear" w:color="auto" w:fill="auto"/>
        <w:tabs>
          <w:tab w:val="left" w:pos="1814"/>
        </w:tabs>
        <w:spacing w:before="0" w:after="0" w:line="360" w:lineRule="auto"/>
        <w:ind w:firstLine="760"/>
        <w:rPr>
          <w:sz w:val="24"/>
          <w:szCs w:val="24"/>
        </w:rPr>
      </w:pPr>
      <w:r w:rsidRPr="007D4BA5">
        <w:rPr>
          <w:sz w:val="24"/>
          <w:szCs w:val="24"/>
        </w:rPr>
        <w:t>Механические явления.</w:t>
      </w:r>
    </w:p>
    <w:p w14:paraId="470BEE99"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2FCD4451"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Ускорение. Равноускоренное прямолинейное движение. Свободное падение. Опыты Галилея.</w:t>
      </w:r>
    </w:p>
    <w:p w14:paraId="70C29E01"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Равномерное движение по окружности. Период и частота обращения. Линейная и угловая скорости. Центростремительное ускорение.</w:t>
      </w:r>
    </w:p>
    <w:p w14:paraId="7534909C"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Первый закон Ньютона. Второй закон Ньютона. Третий закон Ньютона. Принцип суперпозиции сил.</w:t>
      </w:r>
    </w:p>
    <w:p w14:paraId="7C9CA170"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Сила упругости. Закон Гука. Сила трения: сила трения скольжения, сила трения покоя, другие виды трения.</w:t>
      </w:r>
    </w:p>
    <w:p w14:paraId="1FEA2DC4"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14:paraId="75EA7737"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Равновесие материальной точки. Абсолютно твёрдое тело. Равновесие</w:t>
      </w:r>
    </w:p>
    <w:p w14:paraId="3EEC6FF8" w14:textId="77777777" w:rsidR="007D4BA5" w:rsidRPr="007D4BA5" w:rsidRDefault="007D4BA5" w:rsidP="00317320">
      <w:pPr>
        <w:pStyle w:val="24"/>
        <w:shd w:val="clear" w:color="auto" w:fill="auto"/>
        <w:spacing w:before="0" w:after="0" w:line="360" w:lineRule="auto"/>
        <w:rPr>
          <w:sz w:val="24"/>
          <w:szCs w:val="24"/>
        </w:rPr>
      </w:pPr>
      <w:r w:rsidRPr="007D4BA5">
        <w:rPr>
          <w:sz w:val="24"/>
          <w:szCs w:val="24"/>
        </w:rPr>
        <w:t>твёрдого тела с закреплённой осью вращения. Момент силы. Центр тяжести.</w:t>
      </w:r>
    </w:p>
    <w:p w14:paraId="0F9041A8"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Импульс тела. Изменение импульса. Импульс силы. Закон сохранения импульса. Реактивное движение.</w:t>
      </w:r>
    </w:p>
    <w:p w14:paraId="2C33853A"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4F8AC894" w14:textId="77777777" w:rsidR="007D4BA5" w:rsidRPr="007D4BA5" w:rsidRDefault="007D4BA5" w:rsidP="00317320">
      <w:pPr>
        <w:pStyle w:val="24"/>
        <w:shd w:val="clear" w:color="auto" w:fill="auto"/>
        <w:tabs>
          <w:tab w:val="left" w:pos="2006"/>
        </w:tabs>
        <w:spacing w:before="0" w:after="0" w:line="360" w:lineRule="auto"/>
        <w:ind w:firstLine="740"/>
        <w:rPr>
          <w:sz w:val="24"/>
          <w:szCs w:val="24"/>
        </w:rPr>
      </w:pPr>
      <w:r w:rsidRPr="007D4BA5">
        <w:rPr>
          <w:sz w:val="24"/>
          <w:szCs w:val="24"/>
        </w:rPr>
        <w:t>Демонстрации.</w:t>
      </w:r>
    </w:p>
    <w:p w14:paraId="1A3DACAF"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Наблюдение механического движения тела относительно разных тел отсчёта.</w:t>
      </w:r>
    </w:p>
    <w:p w14:paraId="4B168406"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Сравнение путей и траекторий движения одного и того же тела относительно разных тел отсчёта.</w:t>
      </w:r>
    </w:p>
    <w:p w14:paraId="39D3BAD6"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Измерение скорости и ускорения прямолинейного движения.</w:t>
      </w:r>
    </w:p>
    <w:p w14:paraId="0AB389B9"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Исследование признаков равноускоренного движения.</w:t>
      </w:r>
    </w:p>
    <w:p w14:paraId="24B739DA"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Наблюдение движения тела по окружности.</w:t>
      </w:r>
    </w:p>
    <w:p w14:paraId="24332A27"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lastRenderedPageBreak/>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59E4D85B"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Зависимость ускорения тела от массы тела и действующей на него силы.</w:t>
      </w:r>
    </w:p>
    <w:p w14:paraId="3B4D121F"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Наблюдение равенства сил при взаимодействии тел.</w:t>
      </w:r>
    </w:p>
    <w:p w14:paraId="16BCFACB"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Изменение веса тела при ускоренном движении.</w:t>
      </w:r>
    </w:p>
    <w:p w14:paraId="6AEDF4D1"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Передача импульса при взаимодействии тел.</w:t>
      </w:r>
    </w:p>
    <w:p w14:paraId="45D5E32C"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Преобразования энергии при взаимодействии тел.</w:t>
      </w:r>
    </w:p>
    <w:p w14:paraId="3978E288"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Сохранение импульса при неупругом взаимодействии.</w:t>
      </w:r>
    </w:p>
    <w:p w14:paraId="6D97432F"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Сохранение импульса при абсолютно упругом взаимодействии.</w:t>
      </w:r>
    </w:p>
    <w:p w14:paraId="5EF962B9"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Наблюдение реактивного движения.</w:t>
      </w:r>
    </w:p>
    <w:p w14:paraId="204D4EC4"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Сохранение механической энергии при свободном падении.</w:t>
      </w:r>
    </w:p>
    <w:p w14:paraId="50D37CD5"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Сохранение механической энергии при движении тела под действием пружины.</w:t>
      </w:r>
    </w:p>
    <w:p w14:paraId="5C68EA18" w14:textId="77777777" w:rsidR="007D4BA5" w:rsidRPr="007D4BA5" w:rsidRDefault="007D4BA5" w:rsidP="00317320">
      <w:pPr>
        <w:pStyle w:val="24"/>
        <w:shd w:val="clear" w:color="auto" w:fill="auto"/>
        <w:tabs>
          <w:tab w:val="left" w:pos="2010"/>
        </w:tabs>
        <w:spacing w:before="0" w:after="0" w:line="360" w:lineRule="auto"/>
        <w:ind w:firstLine="740"/>
        <w:rPr>
          <w:sz w:val="24"/>
          <w:szCs w:val="24"/>
        </w:rPr>
      </w:pPr>
      <w:r w:rsidRPr="007D4BA5">
        <w:rPr>
          <w:sz w:val="24"/>
          <w:szCs w:val="24"/>
        </w:rPr>
        <w:t>Лабораторные работы и опыты.</w:t>
      </w:r>
    </w:p>
    <w:p w14:paraId="3FE97814"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Конструирование тракта для разгона и дальнейшего равномерного движения шарика или тележки.</w:t>
      </w:r>
    </w:p>
    <w:p w14:paraId="7AB07D8A"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Определение средней скорости скольжения бруска или движения шарика по наклонной плоскости.</w:t>
      </w:r>
    </w:p>
    <w:p w14:paraId="5FCD1503"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Определение ускорения тела при равноускоренном движении по наклонной плоскости.</w:t>
      </w:r>
    </w:p>
    <w:p w14:paraId="59ABF3EC"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Исследование зависимости пути от времени при равноускоренном движении без начальной скорости.</w:t>
      </w:r>
    </w:p>
    <w:p w14:paraId="34B98ACA"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4D0E29FE"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Исследование зависимости силы трения скольжения от силы нормального давления.</w:t>
      </w:r>
    </w:p>
    <w:p w14:paraId="336DE179"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Определение коэффициента трения скольжения.</w:t>
      </w:r>
    </w:p>
    <w:p w14:paraId="196F9D86"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Определение жёсткости пружины.</w:t>
      </w:r>
    </w:p>
    <w:p w14:paraId="69FAEADB"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Определение работы силы трения при равномерном движении тела по горизонтальной поверхности.</w:t>
      </w:r>
    </w:p>
    <w:p w14:paraId="5A10B0D8"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Определение работы силы упругости при подъёме груза с использованием неподвижного и подвижного блоков.</w:t>
      </w:r>
    </w:p>
    <w:p w14:paraId="4D5D2DC7"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Изучение закона сохранения энергии.</w:t>
      </w:r>
    </w:p>
    <w:p w14:paraId="0AB206EF" w14:textId="77777777" w:rsidR="007D4BA5" w:rsidRPr="007D4BA5" w:rsidRDefault="007D4BA5" w:rsidP="00317320">
      <w:pPr>
        <w:pStyle w:val="24"/>
        <w:shd w:val="clear" w:color="auto" w:fill="auto"/>
        <w:tabs>
          <w:tab w:val="left" w:pos="1794"/>
        </w:tabs>
        <w:spacing w:before="0" w:after="0" w:line="360" w:lineRule="auto"/>
        <w:ind w:firstLine="740"/>
        <w:rPr>
          <w:sz w:val="24"/>
          <w:szCs w:val="24"/>
        </w:rPr>
      </w:pPr>
      <w:r w:rsidRPr="007D4BA5">
        <w:rPr>
          <w:sz w:val="24"/>
          <w:szCs w:val="24"/>
        </w:rPr>
        <w:t>Механические колебания и волны.</w:t>
      </w:r>
    </w:p>
    <w:p w14:paraId="6AC0B7EB"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 xml:space="preserve">Колебательное движение. Основные характеристики колебаний: период, частота, </w:t>
      </w:r>
      <w:r w:rsidRPr="007D4BA5">
        <w:rPr>
          <w:sz w:val="24"/>
          <w:szCs w:val="24"/>
        </w:rPr>
        <w:lastRenderedPageBreak/>
        <w:t>амплитуда. Математический и пружинный маятники. Превращение энергии при колебательном движении.</w:t>
      </w:r>
    </w:p>
    <w:p w14:paraId="7E5C9BF1"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14:paraId="41D76A21"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Звук. Громкость звука и высота тона. Отражение звука. Инфразвук и ультразвук.</w:t>
      </w:r>
    </w:p>
    <w:p w14:paraId="000F5E51" w14:textId="77777777" w:rsidR="007D4BA5" w:rsidRPr="007D4BA5" w:rsidRDefault="007D4BA5" w:rsidP="00317320">
      <w:pPr>
        <w:pStyle w:val="24"/>
        <w:shd w:val="clear" w:color="auto" w:fill="auto"/>
        <w:tabs>
          <w:tab w:val="left" w:pos="2006"/>
        </w:tabs>
        <w:spacing w:before="0" w:after="0" w:line="360" w:lineRule="auto"/>
        <w:ind w:firstLine="740"/>
        <w:rPr>
          <w:sz w:val="24"/>
          <w:szCs w:val="24"/>
        </w:rPr>
      </w:pPr>
      <w:r w:rsidRPr="007D4BA5">
        <w:rPr>
          <w:sz w:val="24"/>
          <w:szCs w:val="24"/>
        </w:rPr>
        <w:t>Демонстрации.</w:t>
      </w:r>
    </w:p>
    <w:p w14:paraId="68A1F33C"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Наблюдение колебаний тел под действием силы тяжести и силы упругости.</w:t>
      </w:r>
    </w:p>
    <w:p w14:paraId="27FD2C47"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Наблюдение колебаний груза на нити и на пружине.</w:t>
      </w:r>
    </w:p>
    <w:p w14:paraId="36985AFD" w14:textId="77777777" w:rsidR="007D4BA5" w:rsidRPr="007D4BA5" w:rsidRDefault="007D4BA5" w:rsidP="00317320">
      <w:pPr>
        <w:pStyle w:val="24"/>
        <w:shd w:val="clear" w:color="auto" w:fill="auto"/>
        <w:spacing w:before="0" w:after="10" w:line="360" w:lineRule="auto"/>
        <w:ind w:firstLine="760"/>
        <w:rPr>
          <w:sz w:val="24"/>
          <w:szCs w:val="24"/>
        </w:rPr>
      </w:pPr>
      <w:r w:rsidRPr="007D4BA5">
        <w:rPr>
          <w:sz w:val="24"/>
          <w:szCs w:val="24"/>
        </w:rPr>
        <w:t>Наблюдение вынужденных колебаний и резонанса.</w:t>
      </w:r>
    </w:p>
    <w:p w14:paraId="0DE7626C"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Распространение продольных и поперечных волн (на модели).</w:t>
      </w:r>
    </w:p>
    <w:p w14:paraId="00B779CB"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Наблюдение зависимости высоты звука от частоты.</w:t>
      </w:r>
    </w:p>
    <w:p w14:paraId="19C808D6"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Акустический резонанс.</w:t>
      </w:r>
    </w:p>
    <w:p w14:paraId="2A07B40A" w14:textId="77777777" w:rsidR="007D4BA5" w:rsidRPr="007D4BA5" w:rsidRDefault="007D4BA5" w:rsidP="00317320">
      <w:pPr>
        <w:pStyle w:val="24"/>
        <w:shd w:val="clear" w:color="auto" w:fill="auto"/>
        <w:tabs>
          <w:tab w:val="left" w:pos="2026"/>
        </w:tabs>
        <w:spacing w:before="0" w:after="0" w:line="360" w:lineRule="auto"/>
        <w:ind w:firstLine="760"/>
        <w:rPr>
          <w:sz w:val="24"/>
          <w:szCs w:val="24"/>
        </w:rPr>
      </w:pPr>
      <w:r w:rsidRPr="007D4BA5">
        <w:rPr>
          <w:sz w:val="24"/>
          <w:szCs w:val="24"/>
        </w:rPr>
        <w:t>Лабораторные работы и опыты.</w:t>
      </w:r>
    </w:p>
    <w:p w14:paraId="0492AEC1"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Определение частоты и периода колебаний математического маятника.</w:t>
      </w:r>
    </w:p>
    <w:p w14:paraId="0A46C60C"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Определение частоты и периода колебаний пружинного маятника</w:t>
      </w:r>
    </w:p>
    <w:p w14:paraId="58285E5C"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Исследование зависимости периода колебаний подвешенного к нити груза от длины нити.</w:t>
      </w:r>
    </w:p>
    <w:p w14:paraId="1FB8E71F"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Исследование зависимости периода колебаний пружинного маятника от массы груза.</w:t>
      </w:r>
    </w:p>
    <w:p w14:paraId="13875D71"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Проверка независимости периода колебаний груза, подвешенного к нити, от массы груза.</w:t>
      </w:r>
    </w:p>
    <w:p w14:paraId="4B186EF9"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Опыты, демонстрирующие зависимость периода колебаний пружинного маятника от массы груза и жёсткости пружины.</w:t>
      </w:r>
    </w:p>
    <w:p w14:paraId="036625C5"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Измерение ускорения свободного падения.</w:t>
      </w:r>
    </w:p>
    <w:p w14:paraId="00C3ABD8" w14:textId="77777777" w:rsidR="007D4BA5" w:rsidRPr="007D4BA5" w:rsidRDefault="007D4BA5" w:rsidP="00317320">
      <w:pPr>
        <w:pStyle w:val="24"/>
        <w:shd w:val="clear" w:color="auto" w:fill="auto"/>
        <w:tabs>
          <w:tab w:val="left" w:pos="1819"/>
        </w:tabs>
        <w:spacing w:before="0" w:after="0" w:line="360" w:lineRule="auto"/>
        <w:ind w:firstLine="760"/>
        <w:rPr>
          <w:sz w:val="24"/>
          <w:szCs w:val="24"/>
        </w:rPr>
      </w:pPr>
      <w:r w:rsidRPr="007D4BA5">
        <w:rPr>
          <w:sz w:val="24"/>
          <w:szCs w:val="24"/>
        </w:rPr>
        <w:t>Электромагнитное поле и электромагнитные волны.</w:t>
      </w:r>
    </w:p>
    <w:p w14:paraId="6DA43690"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Электромагнитное поле. Электромагнитные волны. Свойства</w:t>
      </w:r>
    </w:p>
    <w:p w14:paraId="4FCE1BE3" w14:textId="77777777" w:rsidR="007D4BA5" w:rsidRPr="007D4BA5" w:rsidRDefault="007D4BA5" w:rsidP="00317320">
      <w:pPr>
        <w:pStyle w:val="24"/>
        <w:shd w:val="clear" w:color="auto" w:fill="auto"/>
        <w:spacing w:before="0" w:after="0" w:line="360" w:lineRule="auto"/>
        <w:rPr>
          <w:sz w:val="24"/>
          <w:szCs w:val="24"/>
        </w:rPr>
      </w:pPr>
      <w:r w:rsidRPr="007D4BA5">
        <w:rPr>
          <w:sz w:val="24"/>
          <w:szCs w:val="24"/>
        </w:rPr>
        <w:t>электромагнитных волн. Шкала электромагнитных волн. Использование электромагнитных волн для сотовой связи.</w:t>
      </w:r>
    </w:p>
    <w:p w14:paraId="3110B64C"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Электромагнитная природа света. Скорость света. Волновые свойства света.</w:t>
      </w:r>
    </w:p>
    <w:p w14:paraId="692E4B7D" w14:textId="77777777" w:rsidR="007D4BA5" w:rsidRPr="007D4BA5" w:rsidRDefault="007D4BA5" w:rsidP="00317320">
      <w:pPr>
        <w:pStyle w:val="24"/>
        <w:shd w:val="clear" w:color="auto" w:fill="auto"/>
        <w:tabs>
          <w:tab w:val="left" w:pos="2026"/>
        </w:tabs>
        <w:spacing w:before="0" w:after="0" w:line="360" w:lineRule="auto"/>
        <w:ind w:firstLine="760"/>
        <w:rPr>
          <w:sz w:val="24"/>
          <w:szCs w:val="24"/>
        </w:rPr>
      </w:pPr>
      <w:r w:rsidRPr="007D4BA5">
        <w:rPr>
          <w:sz w:val="24"/>
          <w:szCs w:val="24"/>
        </w:rPr>
        <w:t>Демонстрации.</w:t>
      </w:r>
    </w:p>
    <w:p w14:paraId="3012D7FF"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Свойства электромагнитных волн.</w:t>
      </w:r>
    </w:p>
    <w:p w14:paraId="5DF52674"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Волновые свойства света.</w:t>
      </w:r>
    </w:p>
    <w:p w14:paraId="20D121A9" w14:textId="77777777" w:rsidR="007D4BA5" w:rsidRPr="007D4BA5" w:rsidRDefault="007D4BA5" w:rsidP="00317320">
      <w:pPr>
        <w:pStyle w:val="24"/>
        <w:shd w:val="clear" w:color="auto" w:fill="auto"/>
        <w:tabs>
          <w:tab w:val="left" w:pos="2026"/>
        </w:tabs>
        <w:spacing w:before="0" w:after="0" w:line="360" w:lineRule="auto"/>
        <w:ind w:firstLine="760"/>
        <w:rPr>
          <w:sz w:val="24"/>
          <w:szCs w:val="24"/>
        </w:rPr>
      </w:pPr>
      <w:r w:rsidRPr="007D4BA5">
        <w:rPr>
          <w:sz w:val="24"/>
          <w:szCs w:val="24"/>
        </w:rPr>
        <w:t>Лабораторные работы и опыты.</w:t>
      </w:r>
    </w:p>
    <w:p w14:paraId="12050AFE"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Изучение свойств электромагнитных волн с помощью мобильного телефона.</w:t>
      </w:r>
    </w:p>
    <w:p w14:paraId="66836765" w14:textId="77777777" w:rsidR="007D4BA5" w:rsidRPr="007D4BA5" w:rsidRDefault="007D4BA5" w:rsidP="00317320">
      <w:pPr>
        <w:pStyle w:val="24"/>
        <w:shd w:val="clear" w:color="auto" w:fill="auto"/>
        <w:tabs>
          <w:tab w:val="left" w:pos="1819"/>
        </w:tabs>
        <w:spacing w:before="0" w:after="0" w:line="360" w:lineRule="auto"/>
        <w:ind w:firstLine="760"/>
        <w:rPr>
          <w:sz w:val="24"/>
          <w:szCs w:val="24"/>
        </w:rPr>
      </w:pPr>
      <w:r w:rsidRPr="007D4BA5">
        <w:rPr>
          <w:sz w:val="24"/>
          <w:szCs w:val="24"/>
        </w:rPr>
        <w:lastRenderedPageBreak/>
        <w:t>Световые явления.</w:t>
      </w:r>
    </w:p>
    <w:p w14:paraId="5A228593"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796B4A37"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Преломление света. Закон преломления света. Полное внутреннее отражение</w:t>
      </w:r>
    </w:p>
    <w:p w14:paraId="240B1CD0" w14:textId="77777777" w:rsidR="007D4BA5" w:rsidRPr="007D4BA5" w:rsidRDefault="007D4BA5" w:rsidP="00317320">
      <w:pPr>
        <w:pStyle w:val="24"/>
        <w:shd w:val="clear" w:color="auto" w:fill="auto"/>
        <w:spacing w:before="0" w:after="0" w:line="360" w:lineRule="auto"/>
        <w:rPr>
          <w:sz w:val="24"/>
          <w:szCs w:val="24"/>
        </w:rPr>
      </w:pPr>
      <w:r w:rsidRPr="007D4BA5">
        <w:rPr>
          <w:sz w:val="24"/>
          <w:szCs w:val="24"/>
        </w:rPr>
        <w:t>света. Использование полного внутреннего отражения в оптических световодах.</w:t>
      </w:r>
    </w:p>
    <w:p w14:paraId="595D22B7"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6509A770"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Разложение белого света в спектр. Опыты Ньютона. Сложение спектральных цветов. Дисперсия света.</w:t>
      </w:r>
    </w:p>
    <w:p w14:paraId="3E694F2D" w14:textId="77777777" w:rsidR="007D4BA5" w:rsidRPr="007D4BA5" w:rsidRDefault="007D4BA5" w:rsidP="00317320">
      <w:pPr>
        <w:pStyle w:val="24"/>
        <w:shd w:val="clear" w:color="auto" w:fill="auto"/>
        <w:tabs>
          <w:tab w:val="left" w:pos="2006"/>
        </w:tabs>
        <w:spacing w:before="0" w:after="0" w:line="360" w:lineRule="auto"/>
        <w:ind w:left="740"/>
        <w:rPr>
          <w:sz w:val="24"/>
          <w:szCs w:val="24"/>
        </w:rPr>
      </w:pPr>
      <w:r w:rsidRPr="007D4BA5">
        <w:rPr>
          <w:sz w:val="24"/>
          <w:szCs w:val="24"/>
        </w:rPr>
        <w:t>Демонстрации.</w:t>
      </w:r>
    </w:p>
    <w:p w14:paraId="690F42DE" w14:textId="77777777" w:rsidR="007D4BA5" w:rsidRPr="007D4BA5" w:rsidRDefault="007D4BA5" w:rsidP="00317320">
      <w:pPr>
        <w:pStyle w:val="24"/>
        <w:shd w:val="clear" w:color="auto" w:fill="auto"/>
        <w:spacing w:before="0" w:after="0" w:line="360" w:lineRule="auto"/>
        <w:ind w:left="740"/>
        <w:rPr>
          <w:sz w:val="24"/>
          <w:szCs w:val="24"/>
        </w:rPr>
      </w:pPr>
      <w:r w:rsidRPr="007D4BA5">
        <w:rPr>
          <w:sz w:val="24"/>
          <w:szCs w:val="24"/>
        </w:rPr>
        <w:t>Прямолинейное распространение света.</w:t>
      </w:r>
    </w:p>
    <w:p w14:paraId="09853078" w14:textId="77777777" w:rsidR="007D4BA5" w:rsidRPr="007D4BA5" w:rsidRDefault="007D4BA5" w:rsidP="00317320">
      <w:pPr>
        <w:pStyle w:val="24"/>
        <w:shd w:val="clear" w:color="auto" w:fill="auto"/>
        <w:spacing w:before="0" w:after="0" w:line="360" w:lineRule="auto"/>
        <w:ind w:left="740"/>
        <w:rPr>
          <w:sz w:val="24"/>
          <w:szCs w:val="24"/>
        </w:rPr>
      </w:pPr>
      <w:r w:rsidRPr="007D4BA5">
        <w:rPr>
          <w:sz w:val="24"/>
          <w:szCs w:val="24"/>
        </w:rPr>
        <w:t>Отражение света.</w:t>
      </w:r>
    </w:p>
    <w:p w14:paraId="55A11BB2" w14:textId="77777777" w:rsidR="007D4BA5" w:rsidRPr="007D4BA5" w:rsidRDefault="007D4BA5" w:rsidP="00317320">
      <w:pPr>
        <w:pStyle w:val="24"/>
        <w:shd w:val="clear" w:color="auto" w:fill="auto"/>
        <w:spacing w:before="0" w:after="0" w:line="360" w:lineRule="auto"/>
        <w:ind w:left="740"/>
        <w:rPr>
          <w:sz w:val="24"/>
          <w:szCs w:val="24"/>
        </w:rPr>
      </w:pPr>
      <w:r w:rsidRPr="007D4BA5">
        <w:rPr>
          <w:sz w:val="24"/>
          <w:szCs w:val="24"/>
        </w:rPr>
        <w:t>Получение изображений в плоском, вогнутом и выпуклом зеркалах. Преломление света.</w:t>
      </w:r>
    </w:p>
    <w:p w14:paraId="20B06D08" w14:textId="77777777" w:rsidR="007D4BA5" w:rsidRPr="007D4BA5" w:rsidRDefault="007D4BA5" w:rsidP="00317320">
      <w:pPr>
        <w:pStyle w:val="24"/>
        <w:shd w:val="clear" w:color="auto" w:fill="auto"/>
        <w:spacing w:before="0" w:after="0" w:line="360" w:lineRule="auto"/>
        <w:ind w:left="740"/>
        <w:rPr>
          <w:sz w:val="24"/>
          <w:szCs w:val="24"/>
        </w:rPr>
      </w:pPr>
      <w:r w:rsidRPr="007D4BA5">
        <w:rPr>
          <w:sz w:val="24"/>
          <w:szCs w:val="24"/>
        </w:rPr>
        <w:t>Оптический световод.</w:t>
      </w:r>
    </w:p>
    <w:p w14:paraId="2B539EEE" w14:textId="77777777" w:rsidR="007D4BA5" w:rsidRPr="007D4BA5" w:rsidRDefault="007D4BA5" w:rsidP="00317320">
      <w:pPr>
        <w:pStyle w:val="24"/>
        <w:shd w:val="clear" w:color="auto" w:fill="auto"/>
        <w:spacing w:before="0" w:after="0" w:line="360" w:lineRule="auto"/>
        <w:ind w:left="740"/>
        <w:rPr>
          <w:sz w:val="24"/>
          <w:szCs w:val="24"/>
        </w:rPr>
      </w:pPr>
      <w:r w:rsidRPr="007D4BA5">
        <w:rPr>
          <w:sz w:val="24"/>
          <w:szCs w:val="24"/>
        </w:rPr>
        <w:t>Ход лучей в собирающей линзе.</w:t>
      </w:r>
    </w:p>
    <w:p w14:paraId="4204CDD4" w14:textId="77777777" w:rsidR="007D4BA5" w:rsidRPr="007D4BA5" w:rsidRDefault="007D4BA5" w:rsidP="00317320">
      <w:pPr>
        <w:pStyle w:val="24"/>
        <w:shd w:val="clear" w:color="auto" w:fill="auto"/>
        <w:spacing w:before="0" w:after="0" w:line="360" w:lineRule="auto"/>
        <w:ind w:left="740"/>
        <w:rPr>
          <w:sz w:val="24"/>
          <w:szCs w:val="24"/>
        </w:rPr>
      </w:pPr>
      <w:r w:rsidRPr="007D4BA5">
        <w:rPr>
          <w:sz w:val="24"/>
          <w:szCs w:val="24"/>
        </w:rPr>
        <w:t>Ход лучей в рассеивающей линзе.</w:t>
      </w:r>
    </w:p>
    <w:p w14:paraId="4D590ECA" w14:textId="77777777" w:rsidR="007D4BA5" w:rsidRPr="007D4BA5" w:rsidRDefault="007D4BA5" w:rsidP="00317320">
      <w:pPr>
        <w:pStyle w:val="24"/>
        <w:shd w:val="clear" w:color="auto" w:fill="auto"/>
        <w:spacing w:before="0" w:after="0" w:line="360" w:lineRule="auto"/>
        <w:ind w:left="740"/>
        <w:rPr>
          <w:sz w:val="24"/>
          <w:szCs w:val="24"/>
        </w:rPr>
      </w:pPr>
      <w:r w:rsidRPr="007D4BA5">
        <w:rPr>
          <w:sz w:val="24"/>
          <w:szCs w:val="24"/>
        </w:rPr>
        <w:t>Получение изображений с помощью линз.</w:t>
      </w:r>
    </w:p>
    <w:p w14:paraId="6C992DE0" w14:textId="77777777" w:rsidR="007D4BA5" w:rsidRPr="007D4BA5" w:rsidRDefault="007D4BA5" w:rsidP="00317320">
      <w:pPr>
        <w:pStyle w:val="24"/>
        <w:shd w:val="clear" w:color="auto" w:fill="auto"/>
        <w:spacing w:before="0" w:after="0" w:line="360" w:lineRule="auto"/>
        <w:ind w:left="740"/>
        <w:rPr>
          <w:sz w:val="24"/>
          <w:szCs w:val="24"/>
        </w:rPr>
      </w:pPr>
      <w:r w:rsidRPr="007D4BA5">
        <w:rPr>
          <w:sz w:val="24"/>
          <w:szCs w:val="24"/>
        </w:rPr>
        <w:t>Принцип действия фотоаппарата, микроскопа и телескопа.</w:t>
      </w:r>
    </w:p>
    <w:p w14:paraId="4B81EA0D" w14:textId="77777777" w:rsidR="007D4BA5" w:rsidRPr="007D4BA5" w:rsidRDefault="007D4BA5" w:rsidP="00317320">
      <w:pPr>
        <w:pStyle w:val="24"/>
        <w:shd w:val="clear" w:color="auto" w:fill="auto"/>
        <w:spacing w:before="0" w:after="0" w:line="360" w:lineRule="auto"/>
        <w:ind w:left="740"/>
        <w:rPr>
          <w:sz w:val="24"/>
          <w:szCs w:val="24"/>
        </w:rPr>
      </w:pPr>
      <w:r w:rsidRPr="007D4BA5">
        <w:rPr>
          <w:sz w:val="24"/>
          <w:szCs w:val="24"/>
        </w:rPr>
        <w:t>Модель глаза.</w:t>
      </w:r>
    </w:p>
    <w:p w14:paraId="51FCE258" w14:textId="77777777" w:rsidR="007D4BA5" w:rsidRPr="007D4BA5" w:rsidRDefault="007D4BA5" w:rsidP="00317320">
      <w:pPr>
        <w:pStyle w:val="24"/>
        <w:shd w:val="clear" w:color="auto" w:fill="auto"/>
        <w:spacing w:before="0" w:after="0" w:line="360" w:lineRule="auto"/>
        <w:ind w:left="740"/>
        <w:rPr>
          <w:sz w:val="24"/>
          <w:szCs w:val="24"/>
        </w:rPr>
      </w:pPr>
      <w:r w:rsidRPr="007D4BA5">
        <w:rPr>
          <w:sz w:val="24"/>
          <w:szCs w:val="24"/>
        </w:rPr>
        <w:t>Разложение белого света в спектр.</w:t>
      </w:r>
    </w:p>
    <w:p w14:paraId="6D8419D7" w14:textId="77777777" w:rsidR="007D4BA5" w:rsidRPr="007D4BA5" w:rsidRDefault="007D4BA5" w:rsidP="00317320">
      <w:pPr>
        <w:pStyle w:val="24"/>
        <w:shd w:val="clear" w:color="auto" w:fill="auto"/>
        <w:spacing w:before="0" w:after="0" w:line="360" w:lineRule="auto"/>
        <w:ind w:left="740"/>
        <w:rPr>
          <w:sz w:val="24"/>
          <w:szCs w:val="24"/>
        </w:rPr>
      </w:pPr>
      <w:r w:rsidRPr="007D4BA5">
        <w:rPr>
          <w:sz w:val="24"/>
          <w:szCs w:val="24"/>
        </w:rPr>
        <w:t>Получение белого света при сложении света разных цветов.</w:t>
      </w:r>
    </w:p>
    <w:p w14:paraId="7FE03F11" w14:textId="77777777" w:rsidR="007D4BA5" w:rsidRPr="007D4BA5" w:rsidRDefault="007D4BA5" w:rsidP="00317320">
      <w:pPr>
        <w:pStyle w:val="24"/>
        <w:shd w:val="clear" w:color="auto" w:fill="auto"/>
        <w:tabs>
          <w:tab w:val="left" w:pos="2006"/>
        </w:tabs>
        <w:spacing w:before="0" w:after="0" w:line="360" w:lineRule="auto"/>
        <w:ind w:left="740"/>
        <w:rPr>
          <w:sz w:val="24"/>
          <w:szCs w:val="24"/>
        </w:rPr>
      </w:pPr>
      <w:r w:rsidRPr="007D4BA5">
        <w:rPr>
          <w:sz w:val="24"/>
          <w:szCs w:val="24"/>
        </w:rPr>
        <w:t>Лабораторные работы и опыты.</w:t>
      </w:r>
    </w:p>
    <w:p w14:paraId="58E07A04"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14:paraId="36B5DB9F" w14:textId="77777777" w:rsidR="007D4BA5" w:rsidRPr="007D4BA5" w:rsidRDefault="007D4BA5" w:rsidP="00317320">
      <w:pPr>
        <w:pStyle w:val="24"/>
        <w:shd w:val="clear" w:color="auto" w:fill="auto"/>
        <w:spacing w:before="0" w:after="0" w:line="360" w:lineRule="auto"/>
        <w:ind w:left="740"/>
        <w:rPr>
          <w:sz w:val="24"/>
          <w:szCs w:val="24"/>
        </w:rPr>
      </w:pPr>
      <w:r w:rsidRPr="007D4BA5">
        <w:rPr>
          <w:sz w:val="24"/>
          <w:szCs w:val="24"/>
        </w:rPr>
        <w:t>Получение изображений с помощью собирающей линзы.</w:t>
      </w:r>
    </w:p>
    <w:p w14:paraId="79B73960" w14:textId="77777777" w:rsidR="007D4BA5" w:rsidRPr="007D4BA5" w:rsidRDefault="007D4BA5" w:rsidP="00317320">
      <w:pPr>
        <w:pStyle w:val="24"/>
        <w:shd w:val="clear" w:color="auto" w:fill="auto"/>
        <w:spacing w:before="0" w:after="0" w:line="360" w:lineRule="auto"/>
        <w:ind w:left="740"/>
        <w:rPr>
          <w:sz w:val="24"/>
          <w:szCs w:val="24"/>
        </w:rPr>
      </w:pPr>
      <w:r w:rsidRPr="007D4BA5">
        <w:rPr>
          <w:sz w:val="24"/>
          <w:szCs w:val="24"/>
        </w:rPr>
        <w:t>Определение фокусного расстояния и оптической силы собирающей линзы. Опыты по разложению белого света в спектр.</w:t>
      </w:r>
    </w:p>
    <w:p w14:paraId="0521172F"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Опыты по восприятию цвета предметов при их наблюдении через цветовые фильтры.</w:t>
      </w:r>
    </w:p>
    <w:p w14:paraId="61830A90" w14:textId="77777777" w:rsidR="007D4BA5" w:rsidRPr="007D4BA5" w:rsidRDefault="007D4BA5" w:rsidP="00317320">
      <w:pPr>
        <w:pStyle w:val="24"/>
        <w:shd w:val="clear" w:color="auto" w:fill="auto"/>
        <w:tabs>
          <w:tab w:val="left" w:pos="1799"/>
        </w:tabs>
        <w:spacing w:before="0" w:after="0" w:line="360" w:lineRule="auto"/>
        <w:ind w:left="740"/>
        <w:rPr>
          <w:sz w:val="24"/>
          <w:szCs w:val="24"/>
        </w:rPr>
      </w:pPr>
      <w:r w:rsidRPr="007D4BA5">
        <w:rPr>
          <w:sz w:val="24"/>
          <w:szCs w:val="24"/>
        </w:rPr>
        <w:t>Квантовые явления.</w:t>
      </w:r>
    </w:p>
    <w:p w14:paraId="7B3921C2"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14:paraId="59D0FB72"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lastRenderedPageBreak/>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414B3AE0"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7E1E83E1"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Ядерная энергетика. Действия радиоактивных излучений на живые организмы.</w:t>
      </w:r>
    </w:p>
    <w:p w14:paraId="73B64D24" w14:textId="77777777" w:rsidR="007D4BA5" w:rsidRPr="007D4BA5" w:rsidRDefault="007D4BA5" w:rsidP="00317320">
      <w:pPr>
        <w:pStyle w:val="24"/>
        <w:shd w:val="clear" w:color="auto" w:fill="auto"/>
        <w:tabs>
          <w:tab w:val="left" w:pos="2021"/>
        </w:tabs>
        <w:spacing w:before="0" w:after="0" w:line="360" w:lineRule="auto"/>
        <w:ind w:firstLine="760"/>
        <w:rPr>
          <w:sz w:val="24"/>
          <w:szCs w:val="24"/>
        </w:rPr>
      </w:pPr>
      <w:r w:rsidRPr="007D4BA5">
        <w:rPr>
          <w:sz w:val="24"/>
          <w:szCs w:val="24"/>
        </w:rPr>
        <w:t>Демонстрации.</w:t>
      </w:r>
    </w:p>
    <w:p w14:paraId="33BA4867"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Спектры излучения и поглощения.</w:t>
      </w:r>
    </w:p>
    <w:p w14:paraId="0C7867AB"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Спектры различных газов.</w:t>
      </w:r>
    </w:p>
    <w:p w14:paraId="022DD335"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Спектр водорода.</w:t>
      </w:r>
    </w:p>
    <w:p w14:paraId="330C41B1"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Наблюдение треков в камере Вильсона.</w:t>
      </w:r>
    </w:p>
    <w:p w14:paraId="7840E7EF"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Работа счётчика ионизирующих излучений.</w:t>
      </w:r>
    </w:p>
    <w:p w14:paraId="6D0EBB5A"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Регистрация излучения природных минералов и продуктов.</w:t>
      </w:r>
    </w:p>
    <w:p w14:paraId="69364B87" w14:textId="77777777" w:rsidR="007D4BA5" w:rsidRPr="007D4BA5" w:rsidRDefault="007D4BA5" w:rsidP="00317320">
      <w:pPr>
        <w:pStyle w:val="24"/>
        <w:shd w:val="clear" w:color="auto" w:fill="auto"/>
        <w:tabs>
          <w:tab w:val="left" w:pos="2026"/>
        </w:tabs>
        <w:spacing w:before="0" w:after="0" w:line="360" w:lineRule="auto"/>
        <w:ind w:firstLine="760"/>
        <w:rPr>
          <w:sz w:val="24"/>
          <w:szCs w:val="24"/>
        </w:rPr>
      </w:pPr>
      <w:r w:rsidRPr="007D4BA5">
        <w:rPr>
          <w:sz w:val="24"/>
          <w:szCs w:val="24"/>
        </w:rPr>
        <w:t>Лабораторные работы и опыты.</w:t>
      </w:r>
    </w:p>
    <w:p w14:paraId="62FC602B"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Наблюдение сплошных и линейчатых спектров излучения.</w:t>
      </w:r>
    </w:p>
    <w:p w14:paraId="07024191"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Исследование треков: измерение эне</w:t>
      </w:r>
      <w:r w:rsidR="00CD02C3">
        <w:rPr>
          <w:sz w:val="24"/>
          <w:szCs w:val="24"/>
        </w:rPr>
        <w:t xml:space="preserve">ргии частицы по тормозному пути </w:t>
      </w:r>
      <w:r w:rsidRPr="007D4BA5">
        <w:rPr>
          <w:sz w:val="24"/>
          <w:szCs w:val="24"/>
        </w:rPr>
        <w:t>(по фотографиям).</w:t>
      </w:r>
    </w:p>
    <w:p w14:paraId="7C9A1962"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Измерение радиоактивного фона.</w:t>
      </w:r>
    </w:p>
    <w:p w14:paraId="3ECCD045" w14:textId="77777777" w:rsidR="007D4BA5" w:rsidRPr="007D4BA5" w:rsidRDefault="007D4BA5" w:rsidP="00317320">
      <w:pPr>
        <w:pStyle w:val="24"/>
        <w:shd w:val="clear" w:color="auto" w:fill="auto"/>
        <w:tabs>
          <w:tab w:val="left" w:pos="1814"/>
        </w:tabs>
        <w:spacing w:before="0" w:after="0" w:line="360" w:lineRule="auto"/>
        <w:ind w:firstLine="760"/>
        <w:rPr>
          <w:sz w:val="24"/>
          <w:szCs w:val="24"/>
        </w:rPr>
      </w:pPr>
      <w:r w:rsidRPr="007D4BA5">
        <w:rPr>
          <w:sz w:val="24"/>
          <w:szCs w:val="24"/>
        </w:rPr>
        <w:t>Повторительно-обобщающий модуль.</w:t>
      </w:r>
    </w:p>
    <w:p w14:paraId="525EB0B8"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15AE71E4"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14:paraId="6053F2A5" w14:textId="77777777" w:rsidR="007D4BA5" w:rsidRPr="007D4BA5" w:rsidRDefault="007D4BA5" w:rsidP="00317320">
      <w:pPr>
        <w:pStyle w:val="24"/>
        <w:shd w:val="clear" w:color="auto" w:fill="auto"/>
        <w:spacing w:before="0" w:after="0" w:line="360" w:lineRule="auto"/>
        <w:rPr>
          <w:sz w:val="24"/>
          <w:szCs w:val="24"/>
        </w:rPr>
      </w:pPr>
      <w:r w:rsidRPr="007D4BA5">
        <w:rPr>
          <w:sz w:val="24"/>
          <w:szCs w:val="24"/>
        </w:rPr>
        <w:t>полученные знания, решать задачи, в том числе качественные и экспериментальные.</w:t>
      </w:r>
    </w:p>
    <w:p w14:paraId="0F909456"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38976C67"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на основе полученных знаний распознавать и научно объяснять физические явления в окружающей природе и повседневной жизни;</w:t>
      </w:r>
    </w:p>
    <w:p w14:paraId="242677FF"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 xml:space="preserve">использовать научные методы исследования физических явлений, в том числе для </w:t>
      </w:r>
      <w:r w:rsidRPr="007D4BA5">
        <w:rPr>
          <w:sz w:val="24"/>
          <w:szCs w:val="24"/>
        </w:rPr>
        <w:lastRenderedPageBreak/>
        <w:t>проверки гипотез и получения теоретических выводов;</w:t>
      </w:r>
    </w:p>
    <w:p w14:paraId="72D63D89"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2003B10D"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48ABF200" w14:textId="77777777" w:rsidR="007D4BA5" w:rsidRPr="00CD02C3" w:rsidRDefault="007D4BA5" w:rsidP="00317320">
      <w:pPr>
        <w:pStyle w:val="24"/>
        <w:shd w:val="clear" w:color="auto" w:fill="auto"/>
        <w:tabs>
          <w:tab w:val="left" w:pos="1578"/>
        </w:tabs>
        <w:spacing w:before="0" w:after="0" w:line="360" w:lineRule="auto"/>
        <w:ind w:firstLine="760"/>
        <w:rPr>
          <w:b/>
          <w:sz w:val="24"/>
          <w:szCs w:val="24"/>
        </w:rPr>
      </w:pPr>
      <w:r w:rsidRPr="00CD02C3">
        <w:rPr>
          <w:b/>
          <w:sz w:val="24"/>
          <w:szCs w:val="24"/>
        </w:rPr>
        <w:t>Планируемые результаты освоения физики (базовый уровень) на уровне основного общего образования.</w:t>
      </w:r>
    </w:p>
    <w:p w14:paraId="076FBF46" w14:textId="77777777" w:rsidR="007D4BA5" w:rsidRPr="007D4BA5" w:rsidRDefault="007D4BA5" w:rsidP="00317320">
      <w:pPr>
        <w:pStyle w:val="24"/>
        <w:shd w:val="clear" w:color="auto" w:fill="auto"/>
        <w:tabs>
          <w:tab w:val="left" w:pos="1794"/>
        </w:tabs>
        <w:spacing w:before="0" w:after="0" w:line="360" w:lineRule="auto"/>
        <w:ind w:firstLine="760"/>
        <w:rPr>
          <w:sz w:val="24"/>
          <w:szCs w:val="24"/>
        </w:rPr>
      </w:pPr>
      <w:r w:rsidRPr="007D4BA5">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650988AA" w14:textId="77777777" w:rsidR="007D4BA5" w:rsidRPr="007D4BA5" w:rsidRDefault="007D4BA5" w:rsidP="00317320">
      <w:pPr>
        <w:pStyle w:val="24"/>
        <w:shd w:val="clear" w:color="auto" w:fill="auto"/>
        <w:tabs>
          <w:tab w:val="left" w:pos="1803"/>
        </w:tabs>
        <w:spacing w:before="0" w:after="0" w:line="360" w:lineRule="auto"/>
        <w:ind w:firstLine="760"/>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39CCD05A" w14:textId="77777777" w:rsidR="007D4BA5" w:rsidRPr="007D4BA5" w:rsidRDefault="007D4BA5" w:rsidP="00317320">
      <w:pPr>
        <w:pStyle w:val="24"/>
        <w:shd w:val="clear" w:color="auto" w:fill="auto"/>
        <w:tabs>
          <w:tab w:val="left" w:pos="1157"/>
        </w:tabs>
        <w:spacing w:before="0" w:after="0" w:line="360" w:lineRule="auto"/>
        <w:ind w:firstLine="760"/>
        <w:rPr>
          <w:sz w:val="24"/>
          <w:szCs w:val="24"/>
        </w:rPr>
      </w:pPr>
      <w:r w:rsidRPr="007D4BA5">
        <w:rPr>
          <w:sz w:val="24"/>
          <w:szCs w:val="24"/>
        </w:rPr>
        <w:t>патриотического воспитания:</w:t>
      </w:r>
    </w:p>
    <w:p w14:paraId="0161EA6F"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проявление интереса к истории и современному состоянию российской физической науки;</w:t>
      </w:r>
    </w:p>
    <w:p w14:paraId="246B60B8"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ценностное отношение к достижениям российских учёных-физиков;</w:t>
      </w:r>
    </w:p>
    <w:p w14:paraId="466A35C1" w14:textId="77777777" w:rsidR="007D4BA5" w:rsidRPr="007D4BA5" w:rsidRDefault="007D4BA5" w:rsidP="00317320">
      <w:pPr>
        <w:pStyle w:val="24"/>
        <w:shd w:val="clear" w:color="auto" w:fill="auto"/>
        <w:tabs>
          <w:tab w:val="left" w:pos="1181"/>
        </w:tabs>
        <w:spacing w:before="0" w:after="0" w:line="360" w:lineRule="auto"/>
        <w:ind w:firstLine="760"/>
        <w:rPr>
          <w:sz w:val="24"/>
          <w:szCs w:val="24"/>
        </w:rPr>
      </w:pPr>
      <w:r w:rsidRPr="007D4BA5">
        <w:rPr>
          <w:sz w:val="24"/>
          <w:szCs w:val="24"/>
        </w:rPr>
        <w:t>гражданского и духовно-нравственного воспитания:</w:t>
      </w:r>
    </w:p>
    <w:p w14:paraId="739D1A52"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6D079ED8"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осознание важности морально-этических принципов в деятельности учёного;</w:t>
      </w:r>
    </w:p>
    <w:p w14:paraId="5865A367" w14:textId="77777777" w:rsidR="007D4BA5" w:rsidRPr="007D4BA5" w:rsidRDefault="007D4BA5" w:rsidP="00317320">
      <w:pPr>
        <w:pStyle w:val="24"/>
        <w:shd w:val="clear" w:color="auto" w:fill="auto"/>
        <w:tabs>
          <w:tab w:val="left" w:pos="1181"/>
        </w:tabs>
        <w:spacing w:before="0" w:after="0" w:line="360" w:lineRule="auto"/>
        <w:ind w:firstLine="760"/>
        <w:rPr>
          <w:sz w:val="24"/>
          <w:szCs w:val="24"/>
        </w:rPr>
      </w:pPr>
      <w:r w:rsidRPr="007D4BA5">
        <w:rPr>
          <w:sz w:val="24"/>
          <w:szCs w:val="24"/>
        </w:rPr>
        <w:t>эстетического воспитания:</w:t>
      </w:r>
    </w:p>
    <w:p w14:paraId="4E3A85A7" w14:textId="77777777" w:rsidR="007D4BA5" w:rsidRPr="007D4BA5" w:rsidRDefault="007D4BA5" w:rsidP="00317320">
      <w:pPr>
        <w:pStyle w:val="24"/>
        <w:shd w:val="clear" w:color="auto" w:fill="auto"/>
        <w:spacing w:before="0" w:after="0" w:line="360" w:lineRule="auto"/>
        <w:rPr>
          <w:sz w:val="24"/>
          <w:szCs w:val="24"/>
        </w:rPr>
      </w:pPr>
      <w:r w:rsidRPr="007D4BA5">
        <w:rPr>
          <w:sz w:val="24"/>
          <w:szCs w:val="24"/>
        </w:rPr>
        <w:t>восприятие эстетических качеств физической науки: её гармоничного построения, строгости, точности, лаконичности;</w:t>
      </w:r>
    </w:p>
    <w:p w14:paraId="36262C56" w14:textId="77777777" w:rsidR="007D4BA5" w:rsidRPr="007D4BA5" w:rsidRDefault="007D4BA5" w:rsidP="00317320">
      <w:pPr>
        <w:pStyle w:val="24"/>
        <w:shd w:val="clear" w:color="auto" w:fill="auto"/>
        <w:tabs>
          <w:tab w:val="left" w:pos="1161"/>
        </w:tabs>
        <w:spacing w:before="0" w:after="0" w:line="360" w:lineRule="auto"/>
        <w:ind w:firstLine="740"/>
        <w:rPr>
          <w:sz w:val="24"/>
          <w:szCs w:val="24"/>
        </w:rPr>
      </w:pPr>
      <w:r w:rsidRPr="007D4BA5">
        <w:rPr>
          <w:sz w:val="24"/>
          <w:szCs w:val="24"/>
        </w:rPr>
        <w:t>ценности научного познания:</w:t>
      </w:r>
    </w:p>
    <w:p w14:paraId="717FC2D2"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14:paraId="4D61DB7D"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развитие научной любознательности, интереса к исследовательской деятельности;</w:t>
      </w:r>
    </w:p>
    <w:p w14:paraId="3E2E2526" w14:textId="77777777" w:rsidR="007D4BA5" w:rsidRPr="007D4BA5" w:rsidRDefault="007D4BA5" w:rsidP="00317320">
      <w:pPr>
        <w:pStyle w:val="24"/>
        <w:shd w:val="clear" w:color="auto" w:fill="auto"/>
        <w:tabs>
          <w:tab w:val="left" w:pos="1166"/>
        </w:tabs>
        <w:spacing w:before="0" w:after="0" w:line="360" w:lineRule="auto"/>
        <w:ind w:left="740"/>
        <w:rPr>
          <w:sz w:val="24"/>
          <w:szCs w:val="24"/>
        </w:rPr>
      </w:pPr>
      <w:r w:rsidRPr="007D4BA5">
        <w:rPr>
          <w:sz w:val="24"/>
          <w:szCs w:val="24"/>
        </w:rPr>
        <w:t>формирования культуры здоровья и эмоционального благополучия: осознание ценности безопасного образа жизни в современном</w:t>
      </w:r>
    </w:p>
    <w:p w14:paraId="0B53FB60" w14:textId="77777777" w:rsidR="007D4BA5" w:rsidRPr="007D4BA5" w:rsidRDefault="007D4BA5" w:rsidP="00317320">
      <w:pPr>
        <w:pStyle w:val="24"/>
        <w:shd w:val="clear" w:color="auto" w:fill="auto"/>
        <w:spacing w:before="0" w:after="0" w:line="360" w:lineRule="auto"/>
        <w:rPr>
          <w:sz w:val="24"/>
          <w:szCs w:val="24"/>
        </w:rPr>
      </w:pPr>
      <w:r w:rsidRPr="007D4BA5">
        <w:rPr>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2FDF39D0"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сформированность навыка рефлексии, признание своего права на ошибку и такого же права у другого человека;</w:t>
      </w:r>
    </w:p>
    <w:p w14:paraId="21B9B349" w14:textId="77777777" w:rsidR="007D4BA5" w:rsidRPr="007D4BA5" w:rsidRDefault="007D4BA5" w:rsidP="00317320">
      <w:pPr>
        <w:pStyle w:val="24"/>
        <w:shd w:val="clear" w:color="auto" w:fill="auto"/>
        <w:tabs>
          <w:tab w:val="left" w:pos="1161"/>
        </w:tabs>
        <w:spacing w:before="0" w:after="0" w:line="360" w:lineRule="auto"/>
        <w:ind w:firstLine="740"/>
        <w:rPr>
          <w:sz w:val="24"/>
          <w:szCs w:val="24"/>
        </w:rPr>
      </w:pPr>
      <w:r w:rsidRPr="007D4BA5">
        <w:rPr>
          <w:sz w:val="24"/>
          <w:szCs w:val="24"/>
        </w:rPr>
        <w:t>трудового воспитания:</w:t>
      </w:r>
    </w:p>
    <w:p w14:paraId="6C1FBF60" w14:textId="77777777" w:rsidR="007D4BA5" w:rsidRPr="007D4BA5" w:rsidRDefault="007D4BA5" w:rsidP="00317320">
      <w:pPr>
        <w:pStyle w:val="24"/>
        <w:shd w:val="clear" w:color="auto" w:fill="auto"/>
        <w:tabs>
          <w:tab w:val="left" w:pos="1131"/>
        </w:tabs>
        <w:spacing w:before="0" w:after="0" w:line="360" w:lineRule="auto"/>
        <w:ind w:firstLine="740"/>
        <w:rPr>
          <w:sz w:val="24"/>
          <w:szCs w:val="24"/>
        </w:rPr>
      </w:pPr>
      <w:r w:rsidRPr="007D4BA5">
        <w:rPr>
          <w:sz w:val="24"/>
          <w:szCs w:val="24"/>
        </w:rPr>
        <w:lastRenderedPageBreak/>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14:paraId="18FDA722"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интерес к практическому изучению профессий, связанных с физикой;</w:t>
      </w:r>
    </w:p>
    <w:p w14:paraId="5601947F" w14:textId="77777777" w:rsidR="007D4BA5" w:rsidRPr="007D4BA5" w:rsidRDefault="007D4BA5" w:rsidP="00317320">
      <w:pPr>
        <w:pStyle w:val="24"/>
        <w:shd w:val="clear" w:color="auto" w:fill="auto"/>
        <w:tabs>
          <w:tab w:val="left" w:pos="1156"/>
        </w:tabs>
        <w:spacing w:before="0" w:after="0" w:line="360" w:lineRule="auto"/>
        <w:ind w:firstLine="740"/>
        <w:rPr>
          <w:sz w:val="24"/>
          <w:szCs w:val="24"/>
        </w:rPr>
      </w:pPr>
      <w:r w:rsidRPr="007D4BA5">
        <w:rPr>
          <w:sz w:val="24"/>
          <w:szCs w:val="24"/>
        </w:rPr>
        <w:t>экологического воспитания:</w:t>
      </w:r>
    </w:p>
    <w:p w14:paraId="15AAC17A"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52CD2A07" w14:textId="77777777" w:rsidR="007D4BA5" w:rsidRPr="007D4BA5" w:rsidRDefault="007D4BA5" w:rsidP="00317320">
      <w:pPr>
        <w:pStyle w:val="24"/>
        <w:shd w:val="clear" w:color="auto" w:fill="auto"/>
        <w:spacing w:before="0" w:after="0" w:line="360" w:lineRule="auto"/>
        <w:rPr>
          <w:sz w:val="24"/>
          <w:szCs w:val="24"/>
        </w:rPr>
      </w:pPr>
      <w:r w:rsidRPr="007D4BA5">
        <w:rPr>
          <w:sz w:val="24"/>
          <w:szCs w:val="24"/>
        </w:rPr>
        <w:t>осознание глобального характера экологических проблем и путей их решения;</w:t>
      </w:r>
    </w:p>
    <w:p w14:paraId="23D23E0A" w14:textId="77777777" w:rsidR="007D4BA5" w:rsidRPr="007D4BA5" w:rsidRDefault="007D4BA5" w:rsidP="00317320">
      <w:pPr>
        <w:pStyle w:val="24"/>
        <w:shd w:val="clear" w:color="auto" w:fill="auto"/>
        <w:tabs>
          <w:tab w:val="left" w:pos="1161"/>
        </w:tabs>
        <w:spacing w:before="0" w:after="0" w:line="360" w:lineRule="auto"/>
        <w:ind w:left="740"/>
        <w:rPr>
          <w:sz w:val="24"/>
          <w:szCs w:val="24"/>
        </w:rPr>
      </w:pPr>
      <w:r w:rsidRPr="007D4BA5">
        <w:rPr>
          <w:sz w:val="24"/>
          <w:szCs w:val="24"/>
        </w:rPr>
        <w:t>адаптации к изменяющимся условиям социальной и природной среды: потребность во взаимодействии при вып</w:t>
      </w:r>
      <w:r w:rsidR="00CD02C3">
        <w:rPr>
          <w:sz w:val="24"/>
          <w:szCs w:val="24"/>
        </w:rPr>
        <w:t xml:space="preserve">олнении исследований и проектов </w:t>
      </w:r>
      <w:r w:rsidRPr="007D4BA5">
        <w:rPr>
          <w:sz w:val="24"/>
          <w:szCs w:val="24"/>
        </w:rPr>
        <w:t>физической направленности, открытость опыту и знаниям других;</w:t>
      </w:r>
    </w:p>
    <w:p w14:paraId="53A2C3E6"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14:paraId="26422639"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осознание дефицитов собственных знаний и компетентностей в области физики;</w:t>
      </w:r>
    </w:p>
    <w:p w14:paraId="52C1201D"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планирование своего развития в приобретении новых физических знаний;</w:t>
      </w:r>
    </w:p>
    <w:p w14:paraId="55F9D658"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14:paraId="6CA0D7B1"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оценка своих действий с учётом влияния на окружающую среду, возможных глобальных последствий.</w:t>
      </w:r>
    </w:p>
    <w:p w14:paraId="717F8674" w14:textId="77777777" w:rsidR="007D4BA5" w:rsidRPr="007D4BA5" w:rsidRDefault="007D4BA5" w:rsidP="00317320">
      <w:pPr>
        <w:pStyle w:val="24"/>
        <w:shd w:val="clear" w:color="auto" w:fill="auto"/>
        <w:tabs>
          <w:tab w:val="left" w:pos="1776"/>
        </w:tabs>
        <w:spacing w:before="0" w:after="0" w:line="360" w:lineRule="auto"/>
        <w:ind w:firstLine="760"/>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4455F25F" w14:textId="77777777" w:rsidR="007D4BA5" w:rsidRPr="007D4BA5" w:rsidRDefault="007D4BA5" w:rsidP="00317320">
      <w:pPr>
        <w:pStyle w:val="24"/>
        <w:shd w:val="clear" w:color="auto" w:fill="auto"/>
        <w:tabs>
          <w:tab w:val="left" w:pos="1978"/>
        </w:tabs>
        <w:spacing w:before="0" w:after="0" w:line="360" w:lineRule="auto"/>
        <w:ind w:firstLine="760"/>
        <w:rPr>
          <w:sz w:val="24"/>
          <w:szCs w:val="24"/>
        </w:rPr>
      </w:pPr>
      <w:r w:rsidRPr="007D4BA5">
        <w:rPr>
          <w:sz w:val="24"/>
          <w:szCs w:val="24"/>
        </w:rPr>
        <w:t>Овладение универсальными учебными познавательными действиями:</w:t>
      </w:r>
    </w:p>
    <w:p w14:paraId="30400572" w14:textId="77777777" w:rsidR="007D4BA5" w:rsidRPr="007D4BA5" w:rsidRDefault="007D4BA5" w:rsidP="00317320">
      <w:pPr>
        <w:pStyle w:val="24"/>
        <w:shd w:val="clear" w:color="auto" w:fill="auto"/>
        <w:tabs>
          <w:tab w:val="left" w:pos="1135"/>
        </w:tabs>
        <w:spacing w:before="0" w:after="0" w:line="360" w:lineRule="auto"/>
        <w:ind w:firstLine="760"/>
        <w:rPr>
          <w:sz w:val="24"/>
          <w:szCs w:val="24"/>
        </w:rPr>
      </w:pPr>
      <w:r w:rsidRPr="007D4BA5">
        <w:rPr>
          <w:sz w:val="24"/>
          <w:szCs w:val="24"/>
        </w:rPr>
        <w:t>базовые логические действия:</w:t>
      </w:r>
    </w:p>
    <w:p w14:paraId="231DC593"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14:paraId="4831661A"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выявлять закономерности и противоречия в рассматриваемых фактах, данных и наблюдениях, относящихся к физическим явлениям;</w:t>
      </w:r>
    </w:p>
    <w:p w14:paraId="2A26DB26"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2FB20344"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lastRenderedPageBreak/>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5B3425F6" w14:textId="77777777" w:rsidR="007D4BA5" w:rsidRPr="007D4BA5" w:rsidRDefault="007D4BA5" w:rsidP="00317320">
      <w:pPr>
        <w:pStyle w:val="24"/>
        <w:shd w:val="clear" w:color="auto" w:fill="auto"/>
        <w:tabs>
          <w:tab w:val="left" w:pos="1163"/>
        </w:tabs>
        <w:spacing w:before="0" w:after="0" w:line="360" w:lineRule="auto"/>
        <w:ind w:firstLine="760"/>
        <w:rPr>
          <w:sz w:val="24"/>
          <w:szCs w:val="24"/>
        </w:rPr>
      </w:pPr>
      <w:r w:rsidRPr="007D4BA5">
        <w:rPr>
          <w:sz w:val="24"/>
          <w:szCs w:val="24"/>
        </w:rPr>
        <w:t>базовые исследовательские действия:</w:t>
      </w:r>
    </w:p>
    <w:p w14:paraId="7AA13B89"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14:paraId="1675E990"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оценивать на применимость и достоверность информацию, полученную в ходе исследования или эксперимента;</w:t>
      </w:r>
    </w:p>
    <w:p w14:paraId="448DF747"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самостоятельно формулировать обобщения и выводы по результатам проведённого наблюдения, опыта, исследования;</w:t>
      </w:r>
    </w:p>
    <w:p w14:paraId="155440F4"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прогнозировать возможное дальнейшее разв</w:t>
      </w:r>
      <w:r w:rsidR="00CD02C3">
        <w:rPr>
          <w:sz w:val="24"/>
          <w:szCs w:val="24"/>
        </w:rPr>
        <w:t xml:space="preserve">итие физических процессов, </w:t>
      </w:r>
      <w:r w:rsidRPr="007D4BA5">
        <w:rPr>
          <w:sz w:val="24"/>
          <w:szCs w:val="24"/>
        </w:rPr>
        <w:t>а также выдвигать предположения об их развитии в новых условиях и контекстах.</w:t>
      </w:r>
    </w:p>
    <w:p w14:paraId="5C4C822B" w14:textId="77777777" w:rsidR="007D4BA5" w:rsidRPr="007D4BA5" w:rsidRDefault="007D4BA5" w:rsidP="00317320">
      <w:pPr>
        <w:pStyle w:val="24"/>
        <w:shd w:val="clear" w:color="auto" w:fill="auto"/>
        <w:tabs>
          <w:tab w:val="left" w:pos="1181"/>
        </w:tabs>
        <w:spacing w:before="0" w:after="0" w:line="360" w:lineRule="auto"/>
        <w:ind w:firstLine="760"/>
        <w:rPr>
          <w:sz w:val="24"/>
          <w:szCs w:val="24"/>
        </w:rPr>
      </w:pPr>
      <w:r w:rsidRPr="007D4BA5">
        <w:rPr>
          <w:sz w:val="24"/>
          <w:szCs w:val="24"/>
        </w:rPr>
        <w:t>работа с информацией:</w:t>
      </w:r>
    </w:p>
    <w:p w14:paraId="7E2A87EE"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40ADAD46" w14:textId="77777777" w:rsidR="007D4BA5" w:rsidRPr="007D4BA5" w:rsidRDefault="007D4BA5" w:rsidP="00317320">
      <w:pPr>
        <w:pStyle w:val="24"/>
        <w:shd w:val="clear" w:color="auto" w:fill="auto"/>
        <w:tabs>
          <w:tab w:val="left" w:pos="6018"/>
        </w:tabs>
        <w:spacing w:before="0" w:after="0" w:line="360" w:lineRule="auto"/>
        <w:ind w:firstLine="760"/>
        <w:rPr>
          <w:sz w:val="24"/>
          <w:szCs w:val="24"/>
        </w:rPr>
      </w:pPr>
      <w:r w:rsidRPr="007D4BA5">
        <w:rPr>
          <w:sz w:val="24"/>
          <w:szCs w:val="24"/>
        </w:rPr>
        <w:t>ана</w:t>
      </w:r>
      <w:r>
        <w:rPr>
          <w:sz w:val="24"/>
          <w:szCs w:val="24"/>
        </w:rPr>
        <w:t xml:space="preserve">лизировать, систематизировать и </w:t>
      </w:r>
      <w:r w:rsidRPr="007D4BA5">
        <w:rPr>
          <w:sz w:val="24"/>
          <w:szCs w:val="24"/>
        </w:rPr>
        <w:t xml:space="preserve">интерпретировать </w:t>
      </w:r>
      <w:r>
        <w:rPr>
          <w:sz w:val="24"/>
          <w:szCs w:val="24"/>
        </w:rPr>
        <w:t xml:space="preserve"> и</w:t>
      </w:r>
      <w:r w:rsidRPr="007D4BA5">
        <w:rPr>
          <w:sz w:val="24"/>
          <w:szCs w:val="24"/>
        </w:rPr>
        <w:t>нформацию</w:t>
      </w:r>
      <w:r>
        <w:rPr>
          <w:sz w:val="24"/>
          <w:szCs w:val="24"/>
        </w:rPr>
        <w:t xml:space="preserve"> </w:t>
      </w:r>
      <w:r w:rsidRPr="007D4BA5">
        <w:rPr>
          <w:sz w:val="24"/>
          <w:szCs w:val="24"/>
        </w:rPr>
        <w:t>различных видов и форм представления;</w:t>
      </w:r>
    </w:p>
    <w:p w14:paraId="61DD1AFD"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A613D77" w14:textId="77777777" w:rsidR="007D4BA5" w:rsidRPr="007D4BA5" w:rsidRDefault="007D4BA5" w:rsidP="00317320">
      <w:pPr>
        <w:pStyle w:val="24"/>
        <w:shd w:val="clear" w:color="auto" w:fill="auto"/>
        <w:tabs>
          <w:tab w:val="left" w:pos="6018"/>
        </w:tabs>
        <w:spacing w:before="0" w:after="0" w:line="360" w:lineRule="auto"/>
        <w:ind w:firstLine="760"/>
        <w:rPr>
          <w:sz w:val="24"/>
          <w:szCs w:val="24"/>
        </w:rPr>
      </w:pPr>
      <w:r>
        <w:rPr>
          <w:sz w:val="24"/>
          <w:szCs w:val="24"/>
        </w:rPr>
        <w:t xml:space="preserve"> Овладение универсальными </w:t>
      </w:r>
      <w:r w:rsidRPr="007D4BA5">
        <w:rPr>
          <w:sz w:val="24"/>
          <w:szCs w:val="24"/>
        </w:rPr>
        <w:t>учебными коммуникативными действиями:</w:t>
      </w:r>
    </w:p>
    <w:p w14:paraId="7F7FEB19" w14:textId="77777777" w:rsidR="007D4BA5" w:rsidRPr="007D4BA5" w:rsidRDefault="007D4BA5" w:rsidP="00317320">
      <w:pPr>
        <w:pStyle w:val="24"/>
        <w:shd w:val="clear" w:color="auto" w:fill="auto"/>
        <w:tabs>
          <w:tab w:val="left" w:pos="1152"/>
        </w:tabs>
        <w:spacing w:before="0" w:after="0" w:line="360" w:lineRule="auto"/>
        <w:ind w:firstLine="760"/>
        <w:rPr>
          <w:sz w:val="24"/>
          <w:szCs w:val="24"/>
        </w:rPr>
      </w:pPr>
      <w:r w:rsidRPr="007D4BA5">
        <w:rPr>
          <w:sz w:val="24"/>
          <w:szCs w:val="24"/>
        </w:rPr>
        <w:t>общение:</w:t>
      </w:r>
    </w:p>
    <w:p w14:paraId="696B1B6F"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4D086D2E"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сопоставлять свои суждения с суждениями других участников диалога, обнаруживать различие и сходство позиций;</w:t>
      </w:r>
    </w:p>
    <w:p w14:paraId="57516137"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14:paraId="680B5D36" w14:textId="77777777" w:rsidR="007D4BA5" w:rsidRPr="007D4BA5" w:rsidRDefault="007D4BA5" w:rsidP="00317320">
      <w:pPr>
        <w:pStyle w:val="24"/>
        <w:shd w:val="clear" w:color="auto" w:fill="auto"/>
        <w:tabs>
          <w:tab w:val="left" w:pos="1186"/>
        </w:tabs>
        <w:spacing w:before="0" w:after="0" w:line="360" w:lineRule="auto"/>
        <w:ind w:firstLine="760"/>
        <w:rPr>
          <w:sz w:val="24"/>
          <w:szCs w:val="24"/>
        </w:rPr>
      </w:pPr>
      <w:r w:rsidRPr="007D4BA5">
        <w:rPr>
          <w:sz w:val="24"/>
          <w:szCs w:val="24"/>
        </w:rPr>
        <w:t>совместная деятельность (сотрудничество):</w:t>
      </w:r>
    </w:p>
    <w:p w14:paraId="1703BF7B"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понимать и использовать преимущества командной и индивидуальной работы при решении конкретной физической проблемы;</w:t>
      </w:r>
    </w:p>
    <w:p w14:paraId="05D58384"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 xml:space="preserve">принимать цели совместной деятельности, организовывать действия по её </w:t>
      </w:r>
      <w:r w:rsidRPr="007D4BA5">
        <w:rPr>
          <w:sz w:val="24"/>
          <w:szCs w:val="24"/>
        </w:rPr>
        <w:lastRenderedPageBreak/>
        <w:t>достижению: распределять роли, обсуждать процессы и результаты совместной работы, обобщать мнения нескольких человек;</w:t>
      </w:r>
    </w:p>
    <w:p w14:paraId="6B230A69"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3A534579"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279CF904" w14:textId="77777777" w:rsidR="007D4BA5" w:rsidRPr="007D4BA5" w:rsidRDefault="007D4BA5" w:rsidP="00317320">
      <w:pPr>
        <w:pStyle w:val="24"/>
        <w:shd w:val="clear" w:color="auto" w:fill="auto"/>
        <w:tabs>
          <w:tab w:val="left" w:pos="2030"/>
        </w:tabs>
        <w:spacing w:before="0" w:after="0" w:line="360" w:lineRule="auto"/>
        <w:ind w:firstLine="760"/>
        <w:rPr>
          <w:sz w:val="24"/>
          <w:szCs w:val="24"/>
        </w:rPr>
      </w:pPr>
      <w:r w:rsidRPr="007D4BA5">
        <w:rPr>
          <w:sz w:val="24"/>
          <w:szCs w:val="24"/>
        </w:rPr>
        <w:t>Овладение универсальными учебными регулятивными действиями:</w:t>
      </w:r>
    </w:p>
    <w:p w14:paraId="4C09E1EC" w14:textId="77777777" w:rsidR="007D4BA5" w:rsidRPr="007D4BA5" w:rsidRDefault="007D4BA5" w:rsidP="00317320">
      <w:pPr>
        <w:pStyle w:val="24"/>
        <w:shd w:val="clear" w:color="auto" w:fill="auto"/>
        <w:tabs>
          <w:tab w:val="left" w:pos="1157"/>
        </w:tabs>
        <w:spacing w:before="0" w:after="0" w:line="360" w:lineRule="auto"/>
        <w:ind w:firstLine="760"/>
        <w:rPr>
          <w:sz w:val="24"/>
          <w:szCs w:val="24"/>
        </w:rPr>
      </w:pPr>
      <w:r w:rsidRPr="007D4BA5">
        <w:rPr>
          <w:sz w:val="24"/>
          <w:szCs w:val="24"/>
        </w:rPr>
        <w:t>самоорганизация:</w:t>
      </w:r>
    </w:p>
    <w:p w14:paraId="322D01E9"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выявлять проблемы в жизненных и учебных ситуациях, требующих для решения физических знаний;</w:t>
      </w:r>
    </w:p>
    <w:p w14:paraId="03AF260F"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ориентироваться в различных подходах принятия решений (индивидуальное, принятие решения в группе, принятие решений группой);</w:t>
      </w:r>
    </w:p>
    <w:p w14:paraId="7153BBD4"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34599E91"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проводить выбор и брать ответственность за решение.</w:t>
      </w:r>
    </w:p>
    <w:p w14:paraId="6D24DF8A" w14:textId="77777777" w:rsidR="007D4BA5" w:rsidRPr="007D4BA5" w:rsidRDefault="007D4BA5" w:rsidP="00317320">
      <w:pPr>
        <w:pStyle w:val="24"/>
        <w:shd w:val="clear" w:color="auto" w:fill="auto"/>
        <w:tabs>
          <w:tab w:val="left" w:pos="1181"/>
        </w:tabs>
        <w:spacing w:before="0" w:after="0" w:line="360" w:lineRule="auto"/>
        <w:ind w:firstLine="760"/>
        <w:rPr>
          <w:sz w:val="24"/>
          <w:szCs w:val="24"/>
        </w:rPr>
      </w:pPr>
      <w:r w:rsidRPr="007D4BA5">
        <w:rPr>
          <w:sz w:val="24"/>
          <w:szCs w:val="24"/>
        </w:rPr>
        <w:t>самоконтроль:</w:t>
      </w:r>
    </w:p>
    <w:p w14:paraId="3AA09A2F"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давать оценку ситуации и предлагать план её изменения;</w:t>
      </w:r>
    </w:p>
    <w:p w14:paraId="3E47CA07"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объяснять причины достижения (недостижения) результатов деятельности, давать оценку приобретённому опыту;</w:t>
      </w:r>
    </w:p>
    <w:p w14:paraId="631E36EC"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192DE769"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оценивать соответствие результата цели и условиям.</w:t>
      </w:r>
    </w:p>
    <w:p w14:paraId="11135B4C" w14:textId="77777777" w:rsidR="007D4BA5" w:rsidRPr="007D4BA5" w:rsidRDefault="007D4BA5" w:rsidP="00317320">
      <w:pPr>
        <w:pStyle w:val="24"/>
        <w:shd w:val="clear" w:color="auto" w:fill="auto"/>
        <w:tabs>
          <w:tab w:val="left" w:pos="1186"/>
        </w:tabs>
        <w:spacing w:before="0" w:after="0" w:line="360" w:lineRule="auto"/>
        <w:ind w:firstLine="760"/>
        <w:rPr>
          <w:sz w:val="24"/>
          <w:szCs w:val="24"/>
        </w:rPr>
      </w:pPr>
      <w:r w:rsidRPr="007D4BA5">
        <w:rPr>
          <w:sz w:val="24"/>
          <w:szCs w:val="24"/>
        </w:rPr>
        <w:t>эмоциональный интеллект:</w:t>
      </w:r>
    </w:p>
    <w:p w14:paraId="2EA23645"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ставить себя на место другого человека в ходе спора или дискуссии на научную тему, понимать мотивы, намерения и логику другого.</w:t>
      </w:r>
    </w:p>
    <w:p w14:paraId="2008CFBB" w14:textId="77777777" w:rsidR="007D4BA5" w:rsidRPr="007D4BA5" w:rsidRDefault="007D4BA5" w:rsidP="00317320">
      <w:pPr>
        <w:pStyle w:val="24"/>
        <w:shd w:val="clear" w:color="auto" w:fill="auto"/>
        <w:tabs>
          <w:tab w:val="left" w:pos="1190"/>
        </w:tabs>
        <w:spacing w:before="0" w:after="0" w:line="360" w:lineRule="auto"/>
        <w:ind w:firstLine="760"/>
        <w:rPr>
          <w:sz w:val="24"/>
          <w:szCs w:val="24"/>
        </w:rPr>
      </w:pPr>
      <w:r w:rsidRPr="007D4BA5">
        <w:rPr>
          <w:sz w:val="24"/>
          <w:szCs w:val="24"/>
        </w:rPr>
        <w:t>принятие себя и других:</w:t>
      </w:r>
    </w:p>
    <w:p w14:paraId="0D160A89"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признавать своё право на ошибку при решении физических задач или в утверждениях на научные темы и такое же право другого.</w:t>
      </w:r>
    </w:p>
    <w:p w14:paraId="219ED5D4" w14:textId="77777777" w:rsidR="007D4BA5" w:rsidRPr="007D4BA5" w:rsidRDefault="007D4BA5" w:rsidP="00317320">
      <w:pPr>
        <w:pStyle w:val="24"/>
        <w:shd w:val="clear" w:color="auto" w:fill="auto"/>
        <w:tabs>
          <w:tab w:val="left" w:pos="1798"/>
        </w:tabs>
        <w:spacing w:before="0" w:after="0" w:line="360" w:lineRule="auto"/>
        <w:ind w:firstLine="760"/>
        <w:rPr>
          <w:sz w:val="24"/>
          <w:szCs w:val="24"/>
        </w:rPr>
      </w:pPr>
      <w:r w:rsidRPr="007D4BA5">
        <w:rPr>
          <w:sz w:val="24"/>
          <w:szCs w:val="24"/>
        </w:rPr>
        <w:t>Предметные результаты освоения программы по физике (базовый уровень).</w:t>
      </w:r>
    </w:p>
    <w:p w14:paraId="657DF85C" w14:textId="77777777" w:rsidR="007D4BA5" w:rsidRPr="007D4BA5" w:rsidRDefault="007D4BA5" w:rsidP="00317320">
      <w:pPr>
        <w:pStyle w:val="24"/>
        <w:shd w:val="clear" w:color="auto" w:fill="auto"/>
        <w:tabs>
          <w:tab w:val="left" w:pos="2005"/>
        </w:tabs>
        <w:spacing w:before="0" w:after="0" w:line="360" w:lineRule="auto"/>
        <w:ind w:firstLine="760"/>
        <w:rPr>
          <w:sz w:val="24"/>
          <w:szCs w:val="24"/>
        </w:rPr>
      </w:pPr>
      <w:r w:rsidRPr="007D4BA5">
        <w:rPr>
          <w:sz w:val="24"/>
          <w:szCs w:val="24"/>
        </w:rPr>
        <w:t>Предметные результаты освоения программы по физике к концу обучения в 7 классе:</w:t>
      </w:r>
    </w:p>
    <w:p w14:paraId="2CADD32A"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14:paraId="238AC1C2"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lastRenderedPageBreak/>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1D37FE9A"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082F2C98"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14CE841C"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1AEE530"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D9B3310"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0602B160"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lastRenderedPageBreak/>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305B6B12"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3E27580C"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06699B48"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1C76C13F"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12E0482F"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413DF2B0"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соблюдать правила техники безопасности при работе с лабораторным оборудованием;</w:t>
      </w:r>
    </w:p>
    <w:p w14:paraId="00942BF3"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 xml:space="preserve">иметь представление о принципах действия приборов и технических устройств: весы, термометр, динамометр, сообщающиеся сосуды, барометр, рычаг, подвижный и </w:t>
      </w:r>
      <w:r w:rsidRPr="007D4BA5">
        <w:rPr>
          <w:sz w:val="24"/>
          <w:szCs w:val="24"/>
        </w:rPr>
        <w:lastRenderedPageBreak/>
        <w:t>неподвижный блок, наклонная плоскость;</w:t>
      </w:r>
    </w:p>
    <w:p w14:paraId="4F66ACDE"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3102A534"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D88980D"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C3E149A"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44A8FE4F"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2230F68A"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4B6EDDCE" w14:textId="77777777" w:rsidR="007D4BA5" w:rsidRPr="007D4BA5" w:rsidRDefault="007D4BA5" w:rsidP="00317320">
      <w:pPr>
        <w:pStyle w:val="24"/>
        <w:shd w:val="clear" w:color="auto" w:fill="auto"/>
        <w:tabs>
          <w:tab w:val="left" w:pos="1940"/>
        </w:tabs>
        <w:spacing w:before="0" w:after="0" w:line="360" w:lineRule="auto"/>
        <w:ind w:firstLine="760"/>
        <w:rPr>
          <w:sz w:val="24"/>
          <w:szCs w:val="24"/>
        </w:rPr>
      </w:pPr>
      <w:r w:rsidRPr="007D4BA5">
        <w:rPr>
          <w:sz w:val="24"/>
          <w:szCs w:val="24"/>
        </w:rPr>
        <w:t>Предметные результаты освоения программы по физике к концу обучения в 8 классе:</w:t>
      </w:r>
    </w:p>
    <w:p w14:paraId="77400139"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14:paraId="6D7BDC4B"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43BF1B5D"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lastRenderedPageBreak/>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15898AD7"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w:t>
      </w:r>
      <w:r w:rsidR="00CD02C3">
        <w:rPr>
          <w:sz w:val="24"/>
          <w:szCs w:val="24"/>
        </w:rPr>
        <w:t xml:space="preserve">скую задачу в учебную, выделять </w:t>
      </w:r>
      <w:r w:rsidRPr="007D4BA5">
        <w:rPr>
          <w:sz w:val="24"/>
          <w:szCs w:val="24"/>
        </w:rPr>
        <w:t>существенные свойства (признаки) физических явлений;</w:t>
      </w:r>
    </w:p>
    <w:p w14:paraId="58A01B97"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14F669F"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2E20916B"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32777D6E"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 xml:space="preserve">решать расчётные задачи в 2-3 действия, используя законы и формулы, </w:t>
      </w:r>
      <w:r w:rsidRPr="007D4BA5">
        <w:rPr>
          <w:sz w:val="24"/>
          <w:szCs w:val="24"/>
        </w:rPr>
        <w:lastRenderedPageBreak/>
        <w:t>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2D13AA59"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667AD373"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110EC8AF"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7F35963F"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45D1E353"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200ACB7C"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соблюдать правила техники безопасности при работе с лабораторным оборудованием;</w:t>
      </w:r>
    </w:p>
    <w:p w14:paraId="592D0FD7"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 xml:space="preserve">характеризовать принципы действия изученных приборов и технических устройств </w:t>
      </w:r>
      <w:r w:rsidRPr="007D4BA5">
        <w:rPr>
          <w:sz w:val="24"/>
          <w:szCs w:val="24"/>
        </w:rPr>
        <w:lastRenderedPageBreak/>
        <w:t>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30C582FF"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243F4CF3"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2B77D7BA"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2F9BBF0E"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4FD56AE"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05F2F57B"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54C01FDD" w14:textId="77777777" w:rsidR="007D4BA5" w:rsidRPr="007D4BA5" w:rsidRDefault="007D4BA5" w:rsidP="00317320">
      <w:pPr>
        <w:pStyle w:val="24"/>
        <w:shd w:val="clear" w:color="auto" w:fill="auto"/>
        <w:tabs>
          <w:tab w:val="left" w:pos="1940"/>
        </w:tabs>
        <w:spacing w:before="0" w:after="0" w:line="360" w:lineRule="auto"/>
        <w:ind w:firstLine="760"/>
        <w:rPr>
          <w:sz w:val="24"/>
          <w:szCs w:val="24"/>
        </w:rPr>
      </w:pPr>
      <w:r w:rsidRPr="007D4BA5">
        <w:rPr>
          <w:sz w:val="24"/>
          <w:szCs w:val="24"/>
        </w:rPr>
        <w:t>Предметные результаты освоения программы по физике к концу обучения в 9 классе:</w:t>
      </w:r>
    </w:p>
    <w:p w14:paraId="69933341"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14:paraId="4F2239E0"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 xml:space="preserve">использовать понятия: система отсчёта, материальная точка, траектория, </w:t>
      </w:r>
      <w:r w:rsidRPr="007D4BA5">
        <w:rPr>
          <w:sz w:val="24"/>
          <w:szCs w:val="24"/>
        </w:rPr>
        <w:lastRenderedPageBreak/>
        <w:t>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6F132A7A"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D517DEF"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4A591E27"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7E6A053"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lastRenderedPageBreak/>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45A1680B"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5C214A4E"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042C8A26"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3BBC984A" w14:textId="77777777" w:rsidR="007D4BA5" w:rsidRPr="007D4BA5" w:rsidRDefault="007D4BA5" w:rsidP="00317320">
      <w:pPr>
        <w:pStyle w:val="24"/>
        <w:shd w:val="clear" w:color="auto" w:fill="auto"/>
        <w:spacing w:before="0" w:after="15" w:line="360" w:lineRule="auto"/>
        <w:rPr>
          <w:sz w:val="24"/>
          <w:szCs w:val="24"/>
        </w:rPr>
      </w:pPr>
      <w:r w:rsidRPr="007D4BA5">
        <w:rPr>
          <w:sz w:val="24"/>
          <w:szCs w:val="24"/>
        </w:rPr>
        <w:t>интерпретировать результаты наблюдений и опытов;</w:t>
      </w:r>
    </w:p>
    <w:p w14:paraId="4D2B2978"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0BE2D197"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178F3E0A"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w:t>
      </w:r>
      <w:r w:rsidRPr="007D4BA5">
        <w:rPr>
          <w:sz w:val="24"/>
          <w:szCs w:val="24"/>
        </w:rPr>
        <w:lastRenderedPageBreak/>
        <w:t>полученной зависимости физических величин в виде таблиц и графиков, проводить выводы по результатам исследования;</w:t>
      </w:r>
    </w:p>
    <w:p w14:paraId="6D4BB13D"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0BDB666D"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соблюдать правила техники безопасности при работе с лабораторным оборудованием;</w:t>
      </w:r>
    </w:p>
    <w:p w14:paraId="7AF52169" w14:textId="77777777" w:rsidR="007D4BA5" w:rsidRPr="007D4BA5" w:rsidRDefault="007D4BA5" w:rsidP="00317320">
      <w:pPr>
        <w:pStyle w:val="24"/>
        <w:shd w:val="clear" w:color="auto" w:fill="auto"/>
        <w:spacing w:before="0" w:after="0" w:line="360" w:lineRule="auto"/>
        <w:ind w:firstLine="740"/>
        <w:rPr>
          <w:sz w:val="24"/>
          <w:szCs w:val="24"/>
        </w:rPr>
      </w:pPr>
      <w:r w:rsidRPr="007D4BA5">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290FB3BB"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5A6EC6B4"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66C9C2F3"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548E321"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383E56AF" w14:textId="77777777" w:rsidR="007D4BA5" w:rsidRPr="007D4BA5" w:rsidRDefault="007D4BA5" w:rsidP="00317320">
      <w:pPr>
        <w:pStyle w:val="24"/>
        <w:shd w:val="clear" w:color="auto" w:fill="auto"/>
        <w:spacing w:before="0" w:after="0" w:line="360" w:lineRule="auto"/>
        <w:ind w:firstLine="760"/>
        <w:rPr>
          <w:sz w:val="24"/>
          <w:szCs w:val="24"/>
        </w:rPr>
      </w:pPr>
      <w:r w:rsidRPr="007D4BA5">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4A904E6A" w14:textId="77777777" w:rsidR="007D4BA5" w:rsidRDefault="007D4BA5" w:rsidP="00317320">
      <w:pPr>
        <w:pStyle w:val="24"/>
        <w:shd w:val="clear" w:color="auto" w:fill="auto"/>
        <w:spacing w:before="0" w:after="0" w:line="360" w:lineRule="auto"/>
        <w:ind w:firstLine="760"/>
        <w:rPr>
          <w:sz w:val="24"/>
          <w:szCs w:val="24"/>
        </w:rPr>
      </w:pPr>
      <w:r w:rsidRPr="007D4BA5">
        <w:rPr>
          <w:sz w:val="24"/>
          <w:szCs w:val="24"/>
        </w:rPr>
        <w:t xml:space="preserve">создавать собственные письменные и устные сообщения на основе информации из </w:t>
      </w:r>
      <w:r w:rsidRPr="007D4BA5">
        <w:rPr>
          <w:sz w:val="24"/>
          <w:szCs w:val="24"/>
        </w:rPr>
        <w:lastRenderedPageBreak/>
        <w:t>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1D1D265B" w14:textId="77777777" w:rsidR="00D87487" w:rsidRPr="00693AD1" w:rsidRDefault="00D87487" w:rsidP="00317320">
      <w:pPr>
        <w:pStyle w:val="24"/>
        <w:shd w:val="clear" w:color="auto" w:fill="auto"/>
        <w:spacing w:before="0" w:after="0" w:line="360" w:lineRule="auto"/>
        <w:rPr>
          <w:sz w:val="24"/>
          <w:szCs w:val="24"/>
        </w:rPr>
      </w:pPr>
    </w:p>
    <w:p w14:paraId="02552F7A" w14:textId="77777777" w:rsidR="00627319" w:rsidRPr="00627319" w:rsidRDefault="007853D2" w:rsidP="00317320">
      <w:pPr>
        <w:pStyle w:val="24"/>
        <w:shd w:val="clear" w:color="auto" w:fill="auto"/>
        <w:spacing w:before="0" w:after="0" w:line="360" w:lineRule="auto"/>
        <w:ind w:firstLine="760"/>
        <w:rPr>
          <w:b/>
          <w:sz w:val="24"/>
          <w:szCs w:val="24"/>
        </w:rPr>
      </w:pPr>
      <w:r>
        <w:rPr>
          <w:b/>
          <w:sz w:val="24"/>
          <w:szCs w:val="24"/>
        </w:rPr>
        <w:t>2.1.12</w:t>
      </w:r>
      <w:r w:rsidR="00627319" w:rsidRPr="00627319">
        <w:rPr>
          <w:b/>
          <w:sz w:val="24"/>
          <w:szCs w:val="24"/>
        </w:rPr>
        <w:t>.</w:t>
      </w:r>
      <w:r w:rsidR="00CD02C3">
        <w:rPr>
          <w:b/>
          <w:sz w:val="24"/>
          <w:szCs w:val="24"/>
        </w:rPr>
        <w:t xml:space="preserve">  Р</w:t>
      </w:r>
      <w:r w:rsidR="00627319" w:rsidRPr="00627319">
        <w:rPr>
          <w:b/>
          <w:sz w:val="24"/>
          <w:szCs w:val="24"/>
        </w:rPr>
        <w:t>абочая программа по учебному предмету «Химия» (базовый уровень).</w:t>
      </w:r>
    </w:p>
    <w:p w14:paraId="190B1A90" w14:textId="77777777" w:rsidR="00627319" w:rsidRPr="00627319" w:rsidRDefault="00627319" w:rsidP="00317320">
      <w:pPr>
        <w:pStyle w:val="24"/>
        <w:shd w:val="clear" w:color="auto" w:fill="auto"/>
        <w:tabs>
          <w:tab w:val="left" w:pos="1522"/>
        </w:tabs>
        <w:spacing w:before="0" w:after="0" w:line="360" w:lineRule="auto"/>
        <w:rPr>
          <w:sz w:val="24"/>
          <w:szCs w:val="24"/>
        </w:rPr>
      </w:pPr>
      <w:r w:rsidRPr="00627319">
        <w:rPr>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5A06C57A" w14:textId="77777777" w:rsidR="00627319" w:rsidRPr="00627319" w:rsidRDefault="00627319" w:rsidP="00317320">
      <w:pPr>
        <w:pStyle w:val="24"/>
        <w:shd w:val="clear" w:color="auto" w:fill="auto"/>
        <w:tabs>
          <w:tab w:val="left" w:pos="1568"/>
        </w:tabs>
        <w:spacing w:before="0" w:after="0" w:line="360" w:lineRule="auto"/>
        <w:ind w:left="780"/>
        <w:rPr>
          <w:sz w:val="24"/>
          <w:szCs w:val="24"/>
        </w:rPr>
      </w:pPr>
      <w:r w:rsidRPr="00627319">
        <w:rPr>
          <w:sz w:val="24"/>
          <w:szCs w:val="24"/>
        </w:rPr>
        <w:t>Пояснительная записка.</w:t>
      </w:r>
    </w:p>
    <w:p w14:paraId="50D2CEE2" w14:textId="77777777" w:rsidR="00627319" w:rsidRPr="00627319" w:rsidRDefault="00627319" w:rsidP="00317320">
      <w:pPr>
        <w:pStyle w:val="24"/>
        <w:shd w:val="clear" w:color="auto" w:fill="auto"/>
        <w:tabs>
          <w:tab w:val="left" w:pos="1729"/>
        </w:tabs>
        <w:spacing w:before="0" w:after="0" w:line="360" w:lineRule="auto"/>
        <w:rPr>
          <w:sz w:val="24"/>
          <w:szCs w:val="24"/>
        </w:rPr>
      </w:pPr>
      <w:r w:rsidRPr="00627319">
        <w:rPr>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42578DB7" w14:textId="77777777" w:rsidR="00627319" w:rsidRPr="00627319" w:rsidRDefault="00627319" w:rsidP="00317320">
      <w:pPr>
        <w:pStyle w:val="24"/>
        <w:shd w:val="clear" w:color="auto" w:fill="auto"/>
        <w:tabs>
          <w:tab w:val="left" w:pos="1729"/>
        </w:tabs>
        <w:spacing w:before="0" w:after="0" w:line="360" w:lineRule="auto"/>
        <w:rPr>
          <w:sz w:val="24"/>
          <w:szCs w:val="24"/>
        </w:rPr>
      </w:pPr>
      <w:r w:rsidRPr="00627319">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14:paraId="33E4889D" w14:textId="77777777" w:rsidR="00627319" w:rsidRPr="00627319" w:rsidRDefault="00627319" w:rsidP="00317320">
      <w:pPr>
        <w:pStyle w:val="24"/>
        <w:shd w:val="clear" w:color="auto" w:fill="auto"/>
        <w:spacing w:before="0" w:after="0" w:line="360" w:lineRule="auto"/>
        <w:ind w:firstLine="780"/>
        <w:rPr>
          <w:sz w:val="24"/>
          <w:szCs w:val="24"/>
        </w:rPr>
      </w:pPr>
      <w:r w:rsidRPr="00627319">
        <w:rPr>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6159AE6C" w14:textId="77777777" w:rsidR="00627319" w:rsidRPr="00627319" w:rsidRDefault="00627319" w:rsidP="00317320">
      <w:pPr>
        <w:pStyle w:val="24"/>
        <w:shd w:val="clear" w:color="auto" w:fill="auto"/>
        <w:tabs>
          <w:tab w:val="left" w:pos="1738"/>
        </w:tabs>
        <w:spacing w:before="0" w:after="0" w:line="360" w:lineRule="auto"/>
        <w:rPr>
          <w:sz w:val="24"/>
          <w:szCs w:val="24"/>
        </w:rPr>
      </w:pPr>
      <w:r w:rsidRPr="00627319">
        <w:rPr>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488558B3" w14:textId="77777777" w:rsidR="00627319" w:rsidRPr="00627319" w:rsidRDefault="00627319" w:rsidP="00317320">
      <w:pPr>
        <w:pStyle w:val="24"/>
        <w:shd w:val="clear" w:color="auto" w:fill="auto"/>
        <w:tabs>
          <w:tab w:val="left" w:pos="1774"/>
        </w:tabs>
        <w:spacing w:before="0" w:after="0" w:line="360" w:lineRule="auto"/>
        <w:rPr>
          <w:sz w:val="24"/>
          <w:szCs w:val="24"/>
        </w:rPr>
      </w:pPr>
      <w:r w:rsidRPr="00627319">
        <w:rPr>
          <w:sz w:val="24"/>
          <w:szCs w:val="24"/>
        </w:rPr>
        <w:t>Изучение химии:</w:t>
      </w:r>
    </w:p>
    <w:p w14:paraId="3EA8A158"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lastRenderedPageBreak/>
        <w:t>способствует реализации возможностей для саморазвития и формирования культуры личности, её общей и функциональной грамотности;</w:t>
      </w:r>
    </w:p>
    <w:p w14:paraId="66429066"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22AA7452"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14:paraId="003D2A69"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4590AF99"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5AAD55ED" w14:textId="77777777" w:rsidR="00627319" w:rsidRPr="00627319" w:rsidRDefault="00627319" w:rsidP="00317320">
      <w:pPr>
        <w:pStyle w:val="24"/>
        <w:shd w:val="clear" w:color="auto" w:fill="auto"/>
        <w:tabs>
          <w:tab w:val="left" w:pos="1604"/>
        </w:tabs>
        <w:spacing w:before="0" w:after="0" w:line="360" w:lineRule="auto"/>
        <w:rPr>
          <w:sz w:val="24"/>
          <w:szCs w:val="24"/>
        </w:rPr>
      </w:pPr>
      <w:r w:rsidRPr="00627319">
        <w:rPr>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46C6490D" w14:textId="77777777" w:rsidR="00627319" w:rsidRPr="00627319" w:rsidRDefault="00627319" w:rsidP="00317320">
      <w:pPr>
        <w:pStyle w:val="24"/>
        <w:shd w:val="clear" w:color="auto" w:fill="auto"/>
        <w:tabs>
          <w:tab w:val="left" w:pos="1748"/>
        </w:tabs>
        <w:spacing w:before="0" w:after="0" w:line="360" w:lineRule="auto"/>
        <w:rPr>
          <w:sz w:val="24"/>
          <w:szCs w:val="24"/>
        </w:rPr>
      </w:pPr>
      <w:r w:rsidRPr="00627319">
        <w:rPr>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14:paraId="3FED5D67"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024FE8E"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14:paraId="764641A8" w14:textId="77777777" w:rsidR="00627319" w:rsidRPr="00627319" w:rsidRDefault="00627319" w:rsidP="00317320">
      <w:pPr>
        <w:pStyle w:val="24"/>
        <w:shd w:val="clear" w:color="auto" w:fill="auto"/>
        <w:tabs>
          <w:tab w:val="left" w:pos="1738"/>
        </w:tabs>
        <w:spacing w:before="0" w:after="0" w:line="360" w:lineRule="auto"/>
        <w:rPr>
          <w:sz w:val="24"/>
          <w:szCs w:val="24"/>
        </w:rPr>
      </w:pPr>
      <w:r w:rsidRPr="00627319">
        <w:rPr>
          <w:sz w:val="24"/>
          <w:szCs w:val="24"/>
        </w:rPr>
        <w:lastRenderedPageBreak/>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627319">
        <w:rPr>
          <w:sz w:val="24"/>
          <w:szCs w:val="24"/>
        </w:rPr>
        <w:softHyphen/>
        <w:t>познавательной и учебно-исследовательской деятельности, освоении правил безопасного обращения с веществами в повседневной жизни.</w:t>
      </w:r>
    </w:p>
    <w:p w14:paraId="0051D374" w14:textId="77777777" w:rsidR="00627319" w:rsidRPr="00627319" w:rsidRDefault="00627319" w:rsidP="00317320">
      <w:pPr>
        <w:pStyle w:val="24"/>
        <w:shd w:val="clear" w:color="auto" w:fill="auto"/>
        <w:tabs>
          <w:tab w:val="left" w:pos="1738"/>
        </w:tabs>
        <w:spacing w:before="0" w:after="0" w:line="360" w:lineRule="auto"/>
        <w:rPr>
          <w:sz w:val="24"/>
          <w:szCs w:val="24"/>
        </w:rPr>
      </w:pPr>
      <w:r w:rsidRPr="00627319">
        <w:rPr>
          <w:sz w:val="24"/>
          <w:szCs w:val="24"/>
        </w:rPr>
        <w:t>При изучении химии на уровне основного общего образования важное значение приобрели такие цели, как:</w:t>
      </w:r>
    </w:p>
    <w:p w14:paraId="5E29C1B6"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02F94248"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2F7079E2"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09008FA6"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14:paraId="759394CA" w14:textId="77777777" w:rsidR="00627319" w:rsidRPr="00627319" w:rsidRDefault="00627319" w:rsidP="00317320">
      <w:pPr>
        <w:pStyle w:val="24"/>
        <w:shd w:val="clear" w:color="auto" w:fill="auto"/>
        <w:spacing w:before="0" w:after="0" w:line="360" w:lineRule="auto"/>
        <w:rPr>
          <w:sz w:val="24"/>
          <w:szCs w:val="24"/>
        </w:rPr>
      </w:pPr>
      <w:r w:rsidRPr="00627319">
        <w:rPr>
          <w:sz w:val="24"/>
          <w:szCs w:val="24"/>
        </w:rPr>
        <w:t>проблем в повседневной жизни и трудовой деятельности;</w:t>
      </w:r>
    </w:p>
    <w:p w14:paraId="39C00025"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15D26189"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42F4934B" w14:textId="77777777" w:rsidR="00627319" w:rsidRPr="00627319" w:rsidRDefault="00627319" w:rsidP="00317320">
      <w:pPr>
        <w:pStyle w:val="24"/>
        <w:shd w:val="clear" w:color="auto" w:fill="auto"/>
        <w:tabs>
          <w:tab w:val="left" w:pos="1744"/>
        </w:tabs>
        <w:spacing w:before="0" w:after="0" w:line="360" w:lineRule="auto"/>
        <w:rPr>
          <w:sz w:val="24"/>
          <w:szCs w:val="24"/>
        </w:rPr>
      </w:pPr>
      <w:r w:rsidRPr="00627319">
        <w:rPr>
          <w:sz w:val="24"/>
          <w:szCs w:val="24"/>
        </w:rPr>
        <w:t>Общее число часов, рекомендованных для изучения химии, - 136 часов: в 8 классе - 68 часов (2 часа в неделю), в 9 классе - 68 часов (2 часа в неделю).</w:t>
      </w:r>
    </w:p>
    <w:p w14:paraId="3BC38BDF" w14:textId="77777777" w:rsidR="00627319" w:rsidRPr="00CD02C3" w:rsidRDefault="00627319" w:rsidP="00317320">
      <w:pPr>
        <w:pStyle w:val="24"/>
        <w:shd w:val="clear" w:color="auto" w:fill="auto"/>
        <w:tabs>
          <w:tab w:val="left" w:pos="1563"/>
        </w:tabs>
        <w:spacing w:before="0" w:after="0" w:line="360" w:lineRule="auto"/>
        <w:rPr>
          <w:b/>
          <w:sz w:val="24"/>
          <w:szCs w:val="24"/>
        </w:rPr>
      </w:pPr>
      <w:r w:rsidRPr="00CD02C3">
        <w:rPr>
          <w:b/>
          <w:sz w:val="24"/>
          <w:szCs w:val="24"/>
        </w:rPr>
        <w:t>Содержание обучения в 8 классе.</w:t>
      </w:r>
    </w:p>
    <w:p w14:paraId="57D9CBDE" w14:textId="77777777" w:rsidR="00627319" w:rsidRPr="00627319" w:rsidRDefault="00627319" w:rsidP="00317320">
      <w:pPr>
        <w:pStyle w:val="24"/>
        <w:shd w:val="clear" w:color="auto" w:fill="auto"/>
        <w:tabs>
          <w:tab w:val="left" w:pos="1769"/>
        </w:tabs>
        <w:spacing w:before="0" w:after="0" w:line="360" w:lineRule="auto"/>
        <w:ind w:left="760"/>
        <w:rPr>
          <w:sz w:val="24"/>
          <w:szCs w:val="24"/>
        </w:rPr>
      </w:pPr>
      <w:r w:rsidRPr="00627319">
        <w:rPr>
          <w:sz w:val="24"/>
          <w:szCs w:val="24"/>
        </w:rPr>
        <w:t>Первоначальные химические понятия.</w:t>
      </w:r>
    </w:p>
    <w:p w14:paraId="596EE607"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lastRenderedPageBreak/>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0E7B8758"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Атомы и молекулы. Химические элементы. Символы химических элементов. Простые и сложные вещества. Атомно-молекулярное учение.</w:t>
      </w:r>
    </w:p>
    <w:p w14:paraId="3403E48E"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1463EE29"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14:paraId="58B454D0"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19269910"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78CACB0F" w14:textId="77777777" w:rsidR="00627319" w:rsidRPr="00627319" w:rsidRDefault="00627319" w:rsidP="00317320">
      <w:pPr>
        <w:pStyle w:val="24"/>
        <w:shd w:val="clear" w:color="auto" w:fill="auto"/>
        <w:tabs>
          <w:tab w:val="left" w:pos="1759"/>
        </w:tabs>
        <w:spacing w:before="0" w:after="0" w:line="360" w:lineRule="auto"/>
        <w:ind w:left="760"/>
        <w:rPr>
          <w:sz w:val="24"/>
          <w:szCs w:val="24"/>
        </w:rPr>
      </w:pPr>
      <w:r w:rsidRPr="00627319">
        <w:rPr>
          <w:sz w:val="24"/>
          <w:szCs w:val="24"/>
        </w:rPr>
        <w:t>Важнейшие представители неорганических веществ.</w:t>
      </w:r>
    </w:p>
    <w:p w14:paraId="16DCECE5"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3478DD24"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1BC880A7"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 xml:space="preserve">Водород - элемент и простое вещество. Нахождение водорода в природе, </w:t>
      </w:r>
      <w:r w:rsidRPr="00627319">
        <w:rPr>
          <w:sz w:val="24"/>
          <w:szCs w:val="24"/>
        </w:rPr>
        <w:lastRenderedPageBreak/>
        <w:t>физические и химические свойства, применение, способы получения. Кислоты и соли.</w:t>
      </w:r>
    </w:p>
    <w:p w14:paraId="75FC4096"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Молярный объём газов. Расчёты по химическим уравнениям.</w:t>
      </w:r>
    </w:p>
    <w:p w14:paraId="6946A3FD"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560E1785" w14:textId="77777777" w:rsidR="00627319" w:rsidRPr="00627319" w:rsidRDefault="00627319" w:rsidP="00317320">
      <w:pPr>
        <w:pStyle w:val="24"/>
        <w:shd w:val="clear" w:color="auto" w:fill="auto"/>
        <w:tabs>
          <w:tab w:val="left" w:pos="1736"/>
        </w:tabs>
        <w:spacing w:before="0" w:after="0" w:line="360" w:lineRule="auto"/>
        <w:ind w:firstLine="760"/>
        <w:rPr>
          <w:sz w:val="24"/>
          <w:szCs w:val="24"/>
        </w:rPr>
      </w:pPr>
      <w:r w:rsidRPr="00627319">
        <w:rPr>
          <w:sz w:val="24"/>
          <w:szCs w:val="24"/>
        </w:rPr>
        <w:t>Классификация неорганических соединений.</w:t>
      </w:r>
      <w:r w:rsidR="00CD02C3">
        <w:rPr>
          <w:sz w:val="24"/>
          <w:szCs w:val="24"/>
        </w:rPr>
        <w:t xml:space="preserve"> Оксиды. Классификация оксидов: </w:t>
      </w:r>
      <w:r w:rsidRPr="00627319">
        <w:rPr>
          <w:sz w:val="24"/>
          <w:szCs w:val="24"/>
        </w:rPr>
        <w:t>солеобразующие (основные, кислотные, амфотерные)</w:t>
      </w:r>
    </w:p>
    <w:p w14:paraId="75A937C2" w14:textId="77777777" w:rsidR="00627319" w:rsidRPr="00627319" w:rsidRDefault="00627319" w:rsidP="00317320">
      <w:pPr>
        <w:pStyle w:val="24"/>
        <w:shd w:val="clear" w:color="auto" w:fill="auto"/>
        <w:spacing w:before="0" w:after="0" w:line="360" w:lineRule="auto"/>
        <w:rPr>
          <w:sz w:val="24"/>
          <w:szCs w:val="24"/>
        </w:rPr>
      </w:pPr>
      <w:r w:rsidRPr="00627319">
        <w:rPr>
          <w:sz w:val="24"/>
          <w:szCs w:val="24"/>
        </w:rPr>
        <w:t>и несолеобразующие. Номенклатура оксидов. Физические и химические свойства оксидов. Получение оксидов.</w:t>
      </w:r>
    </w:p>
    <w:p w14:paraId="77CD03A3"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0F116F4A"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14:paraId="2AE73317"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Соли. Номенклатура солей.</w:t>
      </w:r>
    </w:p>
    <w:p w14:paraId="029FBE98"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Физические и химические свойства солей. Получение солей.</w:t>
      </w:r>
    </w:p>
    <w:p w14:paraId="455F7A67"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Генетическая связь между классами неорганических соединений.</w:t>
      </w:r>
    </w:p>
    <w:p w14:paraId="7AE78933"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1F875AD2" w14:textId="77777777" w:rsidR="00627319" w:rsidRPr="00627319" w:rsidRDefault="00627319" w:rsidP="00317320">
      <w:pPr>
        <w:pStyle w:val="24"/>
        <w:shd w:val="clear" w:color="auto" w:fill="auto"/>
        <w:tabs>
          <w:tab w:val="left" w:pos="1734"/>
        </w:tabs>
        <w:spacing w:before="0" w:after="0" w:line="360" w:lineRule="auto"/>
        <w:rPr>
          <w:sz w:val="24"/>
          <w:szCs w:val="24"/>
        </w:rPr>
      </w:pPr>
      <w:r w:rsidRPr="00627319">
        <w:rPr>
          <w:sz w:val="24"/>
          <w:szCs w:val="24"/>
        </w:rPr>
        <w:t xml:space="preserve">Периодический закон и Периодическая система химических элементов Д.И. Менделеева. </w:t>
      </w:r>
      <w:r w:rsidRPr="00627319">
        <w:rPr>
          <w:sz w:val="24"/>
          <w:szCs w:val="24"/>
        </w:rPr>
        <w:lastRenderedPageBreak/>
        <w:t>Строение атомов. Химическая связь. Окислительно</w:t>
      </w:r>
      <w:r w:rsidRPr="00627319">
        <w:rPr>
          <w:sz w:val="24"/>
          <w:szCs w:val="24"/>
        </w:rPr>
        <w:softHyphen/>
        <w:t>восстановительные реакции.</w:t>
      </w:r>
    </w:p>
    <w:p w14:paraId="26B3F658"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0FE4F74"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173B0BE8"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4F4472EF"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0FFA28BF"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Химическая связь. Ковалентная (полярная и неполярная) связь. Электроотрицательность химических элементов. Ионная связь.</w:t>
      </w:r>
    </w:p>
    <w:p w14:paraId="0AF9ECC6"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Степень окисления. Окислительно-восстановительные реакции. Процессы окисления и восстановления. Окислители и восстановители.</w:t>
      </w:r>
    </w:p>
    <w:p w14:paraId="30FD230D"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7A366942" w14:textId="77777777" w:rsidR="00627319" w:rsidRPr="00627319" w:rsidRDefault="00627319" w:rsidP="00317320">
      <w:pPr>
        <w:pStyle w:val="24"/>
        <w:shd w:val="clear" w:color="auto" w:fill="auto"/>
        <w:tabs>
          <w:tab w:val="left" w:pos="1754"/>
        </w:tabs>
        <w:spacing w:before="0" w:after="0" w:line="360" w:lineRule="auto"/>
        <w:ind w:left="760"/>
        <w:rPr>
          <w:sz w:val="24"/>
          <w:szCs w:val="24"/>
        </w:rPr>
      </w:pPr>
      <w:r w:rsidRPr="00627319">
        <w:rPr>
          <w:sz w:val="24"/>
          <w:szCs w:val="24"/>
        </w:rPr>
        <w:t>Межпредметные связи.</w:t>
      </w:r>
    </w:p>
    <w:p w14:paraId="14710A61"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FA7F963"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A17361C"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14:paraId="6783C6A2" w14:textId="77777777" w:rsidR="00627319" w:rsidRPr="00627319" w:rsidRDefault="00627319" w:rsidP="00317320">
      <w:pPr>
        <w:pStyle w:val="24"/>
        <w:shd w:val="clear" w:color="auto" w:fill="auto"/>
        <w:spacing w:before="0" w:after="0" w:line="360" w:lineRule="auto"/>
        <w:rPr>
          <w:sz w:val="24"/>
          <w:szCs w:val="24"/>
        </w:rPr>
      </w:pPr>
      <w:r w:rsidRPr="00627319">
        <w:rPr>
          <w:sz w:val="24"/>
          <w:szCs w:val="24"/>
        </w:rPr>
        <w:t>планеты, звёзды, Солнце.</w:t>
      </w:r>
    </w:p>
    <w:p w14:paraId="4568156F"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lastRenderedPageBreak/>
        <w:t>Биология: фотосинтез, дыхание, биосфера.</w:t>
      </w:r>
    </w:p>
    <w:p w14:paraId="450B2255"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География: атмосфера, гидросфера, минералы, горные породы, полезные ископаемые, топливо, водные ресурсы.</w:t>
      </w:r>
    </w:p>
    <w:p w14:paraId="5730FD01" w14:textId="77777777" w:rsidR="00627319" w:rsidRPr="00CD02C3" w:rsidRDefault="00627319" w:rsidP="00317320">
      <w:pPr>
        <w:pStyle w:val="24"/>
        <w:shd w:val="clear" w:color="auto" w:fill="auto"/>
        <w:tabs>
          <w:tab w:val="left" w:pos="1556"/>
        </w:tabs>
        <w:spacing w:before="0" w:after="0" w:line="360" w:lineRule="auto"/>
        <w:ind w:left="760"/>
        <w:rPr>
          <w:b/>
          <w:sz w:val="24"/>
          <w:szCs w:val="24"/>
        </w:rPr>
      </w:pPr>
      <w:r w:rsidRPr="00CD02C3">
        <w:rPr>
          <w:b/>
          <w:sz w:val="24"/>
          <w:szCs w:val="24"/>
        </w:rPr>
        <w:t>Содержание обучения в 9 классе.</w:t>
      </w:r>
    </w:p>
    <w:p w14:paraId="0D66FF4F" w14:textId="77777777" w:rsidR="00627319" w:rsidRPr="00627319" w:rsidRDefault="00627319" w:rsidP="00317320">
      <w:pPr>
        <w:pStyle w:val="24"/>
        <w:shd w:val="clear" w:color="auto" w:fill="auto"/>
        <w:tabs>
          <w:tab w:val="left" w:pos="1762"/>
        </w:tabs>
        <w:spacing w:before="0" w:after="0" w:line="360" w:lineRule="auto"/>
        <w:ind w:left="760"/>
        <w:rPr>
          <w:sz w:val="24"/>
          <w:szCs w:val="24"/>
        </w:rPr>
      </w:pPr>
      <w:r w:rsidRPr="00627319">
        <w:rPr>
          <w:sz w:val="24"/>
          <w:szCs w:val="24"/>
        </w:rPr>
        <w:t>Вещество и химическая реакция.</w:t>
      </w:r>
    </w:p>
    <w:p w14:paraId="435D3B69"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6ABD1072"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722CD56E"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3D04CC01"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7C1323B1"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054D3BA2"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EF572EA"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p>
    <w:p w14:paraId="29467CA3" w14:textId="77777777" w:rsidR="00627319" w:rsidRPr="00627319" w:rsidRDefault="00627319" w:rsidP="00317320">
      <w:pPr>
        <w:pStyle w:val="24"/>
        <w:shd w:val="clear" w:color="auto" w:fill="auto"/>
        <w:spacing w:before="0" w:after="0" w:line="360" w:lineRule="auto"/>
        <w:rPr>
          <w:sz w:val="24"/>
          <w:szCs w:val="24"/>
        </w:rPr>
      </w:pPr>
      <w:r w:rsidRPr="00627319">
        <w:rPr>
          <w:sz w:val="24"/>
          <w:szCs w:val="24"/>
        </w:rPr>
        <w:t>химической связи. Степень диссоциации. Сильные и слабые электролиты.</w:t>
      </w:r>
    </w:p>
    <w:p w14:paraId="102835FC"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71ABC3EF"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w:t>
      </w:r>
      <w:r w:rsidRPr="00627319">
        <w:rPr>
          <w:sz w:val="24"/>
          <w:szCs w:val="24"/>
        </w:rPr>
        <w:lastRenderedPageBreak/>
        <w:t>(хлорида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65889B49" w14:textId="77777777" w:rsidR="00627319" w:rsidRPr="00627319" w:rsidRDefault="00627319" w:rsidP="00317320">
      <w:pPr>
        <w:pStyle w:val="24"/>
        <w:shd w:val="clear" w:color="auto" w:fill="auto"/>
        <w:tabs>
          <w:tab w:val="left" w:pos="1754"/>
        </w:tabs>
        <w:spacing w:before="0" w:after="0" w:line="360" w:lineRule="auto"/>
        <w:ind w:left="760"/>
        <w:rPr>
          <w:sz w:val="24"/>
          <w:szCs w:val="24"/>
        </w:rPr>
      </w:pPr>
      <w:r w:rsidRPr="00627319">
        <w:rPr>
          <w:sz w:val="24"/>
          <w:szCs w:val="24"/>
        </w:rPr>
        <w:t>Неметаллы и их соединения.</w:t>
      </w:r>
    </w:p>
    <w:p w14:paraId="44BA3C46"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37A733D4"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VIA</w:t>
      </w:r>
      <w:r w:rsidRPr="00627319">
        <w:rPr>
          <w:sz w:val="24"/>
          <w:szCs w:val="24"/>
        </w:rPr>
        <w:t>-группы. Особенности строения атомов, характерные степени окисления.</w:t>
      </w:r>
    </w:p>
    <w:p w14:paraId="247C2329"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14:paraId="495D98E3" w14:textId="77777777" w:rsidR="00627319" w:rsidRPr="00627319" w:rsidRDefault="00627319" w:rsidP="00317320">
      <w:pPr>
        <w:pStyle w:val="24"/>
        <w:shd w:val="clear" w:color="auto" w:fill="auto"/>
        <w:spacing w:before="0" w:after="0" w:line="360" w:lineRule="auto"/>
        <w:rPr>
          <w:sz w:val="24"/>
          <w:szCs w:val="24"/>
        </w:rPr>
      </w:pPr>
      <w:r w:rsidRPr="00627319">
        <w:rPr>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26BF10C3"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VA</w:t>
      </w:r>
      <w:r w:rsidRPr="00627319">
        <w:rPr>
          <w:sz w:val="24"/>
          <w:szCs w:val="24"/>
        </w:rPr>
        <w:t>-группы. Особенности строения атомов, характерные степени окисления.</w:t>
      </w:r>
    </w:p>
    <w:p w14:paraId="0AF2C995"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w:t>
      </w:r>
      <w:r w:rsidRPr="00627319">
        <w:rPr>
          <w:sz w:val="24"/>
          <w:szCs w:val="24"/>
        </w:rPr>
        <w:lastRenderedPageBreak/>
        <w:t>Химическое загрязнение окружающей среды соединениями азота (кислотные дожди, загрязнение воздуха, почвы и водоёмов).</w:t>
      </w:r>
    </w:p>
    <w:p w14:paraId="1F2C0A36"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14:paraId="77906C1E"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IVA</w:t>
      </w:r>
      <w:r w:rsidRPr="00627319">
        <w:rPr>
          <w:sz w:val="24"/>
          <w:szCs w:val="24"/>
        </w:rPr>
        <w:t>-группы. Особенности строения атомов, характерные степени окисления.</w:t>
      </w:r>
    </w:p>
    <w:p w14:paraId="7A90A512"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1A198C37"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14:paraId="6124EA60"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60406141"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20DFE889"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w:t>
      </w:r>
      <w:r w:rsidRPr="00627319">
        <w:rPr>
          <w:sz w:val="24"/>
          <w:szCs w:val="24"/>
        </w:rPr>
        <w:lastRenderedPageBreak/>
        <w:t>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8E89527" w14:textId="77777777" w:rsidR="00627319" w:rsidRPr="00627319" w:rsidRDefault="00627319" w:rsidP="00317320">
      <w:pPr>
        <w:pStyle w:val="24"/>
        <w:shd w:val="clear" w:color="auto" w:fill="auto"/>
        <w:tabs>
          <w:tab w:val="left" w:pos="1754"/>
        </w:tabs>
        <w:spacing w:before="0" w:after="0" w:line="360" w:lineRule="auto"/>
        <w:ind w:left="760"/>
        <w:rPr>
          <w:sz w:val="24"/>
          <w:szCs w:val="24"/>
        </w:rPr>
      </w:pPr>
      <w:r w:rsidRPr="00627319">
        <w:rPr>
          <w:sz w:val="24"/>
          <w:szCs w:val="24"/>
        </w:rPr>
        <w:t>Металлы и их соединения.</w:t>
      </w:r>
    </w:p>
    <w:p w14:paraId="1DAEDAA7"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5806F835"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1E6CE44B"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527EDF52"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684A30F7"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14:paraId="01456E51"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 xml:space="preserve">Химический эксперимент: ознакомление с образцами металлов и сплавов, их </w:t>
      </w:r>
      <w:r w:rsidRPr="00627319">
        <w:rPr>
          <w:sz w:val="24"/>
          <w:szCs w:val="24"/>
        </w:rPr>
        <w:lastRenderedPageBreak/>
        <w:t>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5FA5D332" w14:textId="77777777" w:rsidR="00627319" w:rsidRPr="00627319" w:rsidRDefault="00627319" w:rsidP="00317320">
      <w:pPr>
        <w:pStyle w:val="24"/>
        <w:shd w:val="clear" w:color="auto" w:fill="auto"/>
        <w:tabs>
          <w:tab w:val="left" w:pos="1754"/>
        </w:tabs>
        <w:spacing w:before="0" w:after="0" w:line="360" w:lineRule="auto"/>
        <w:ind w:left="760"/>
        <w:rPr>
          <w:sz w:val="24"/>
          <w:szCs w:val="24"/>
        </w:rPr>
      </w:pPr>
      <w:r w:rsidRPr="00627319">
        <w:rPr>
          <w:sz w:val="24"/>
          <w:szCs w:val="24"/>
        </w:rPr>
        <w:t>Химия и окружающая среда.</w:t>
      </w:r>
    </w:p>
    <w:p w14:paraId="77A400B9"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14:paraId="69BCC386"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09A5D183"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Химический эксперимент: изучение образцов материалов (стекло, сплавы металлов, полимерные материалы).</w:t>
      </w:r>
    </w:p>
    <w:p w14:paraId="39633C4C" w14:textId="77777777" w:rsidR="00627319" w:rsidRPr="00627319" w:rsidRDefault="00627319" w:rsidP="00317320">
      <w:pPr>
        <w:pStyle w:val="24"/>
        <w:shd w:val="clear" w:color="auto" w:fill="auto"/>
        <w:tabs>
          <w:tab w:val="left" w:pos="1754"/>
        </w:tabs>
        <w:spacing w:before="0" w:after="0" w:line="360" w:lineRule="auto"/>
        <w:ind w:left="760"/>
        <w:rPr>
          <w:sz w:val="24"/>
          <w:szCs w:val="24"/>
        </w:rPr>
      </w:pPr>
      <w:r w:rsidRPr="00627319">
        <w:rPr>
          <w:sz w:val="24"/>
          <w:szCs w:val="24"/>
        </w:rPr>
        <w:t>Межпредметные связи.</w:t>
      </w:r>
    </w:p>
    <w:p w14:paraId="2F0D01CF"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10B1FA5"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42C9AE52"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4E314E2A"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Биология: фотосинтез, дыхание, биосфера, экосистема, минеральные удобрения, микроэлементы, макроэлементы, питательные вещества.</w:t>
      </w:r>
    </w:p>
    <w:p w14:paraId="54907AF2"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География: атмосфера, гидросфера, минералы, горные породы, полезные ископаемые, топливо, водные ресурсы.</w:t>
      </w:r>
    </w:p>
    <w:p w14:paraId="45C98003" w14:textId="77777777" w:rsidR="00627319" w:rsidRPr="00CD02C3" w:rsidRDefault="00627319" w:rsidP="00317320">
      <w:pPr>
        <w:pStyle w:val="24"/>
        <w:shd w:val="clear" w:color="auto" w:fill="auto"/>
        <w:tabs>
          <w:tab w:val="left" w:pos="1522"/>
        </w:tabs>
        <w:spacing w:before="0" w:after="0" w:line="360" w:lineRule="auto"/>
        <w:rPr>
          <w:b/>
          <w:sz w:val="24"/>
          <w:szCs w:val="24"/>
        </w:rPr>
      </w:pPr>
      <w:r w:rsidRPr="00CD02C3">
        <w:rPr>
          <w:b/>
          <w:sz w:val="24"/>
          <w:szCs w:val="24"/>
        </w:rPr>
        <w:t>Планируемые результаты освоения программы по химии на уровне основного общего образования.</w:t>
      </w:r>
    </w:p>
    <w:p w14:paraId="5E40D4B8" w14:textId="77777777" w:rsidR="00627319" w:rsidRPr="00627319" w:rsidRDefault="00CD02C3" w:rsidP="00317320">
      <w:pPr>
        <w:pStyle w:val="24"/>
        <w:shd w:val="clear" w:color="auto" w:fill="auto"/>
        <w:tabs>
          <w:tab w:val="left" w:pos="1738"/>
        </w:tabs>
        <w:spacing w:before="0" w:after="0" w:line="360" w:lineRule="auto"/>
        <w:rPr>
          <w:sz w:val="24"/>
          <w:szCs w:val="24"/>
        </w:rPr>
      </w:pPr>
      <w:r>
        <w:rPr>
          <w:sz w:val="24"/>
          <w:szCs w:val="24"/>
        </w:rPr>
        <w:lastRenderedPageBreak/>
        <w:t xml:space="preserve">       </w:t>
      </w:r>
      <w:r w:rsidR="00627319" w:rsidRPr="00627319">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782D8AAE" w14:textId="77777777" w:rsidR="00627319" w:rsidRPr="00627319" w:rsidRDefault="00627319" w:rsidP="00317320">
      <w:pPr>
        <w:pStyle w:val="24"/>
        <w:shd w:val="clear" w:color="auto" w:fill="auto"/>
        <w:tabs>
          <w:tab w:val="left" w:pos="1734"/>
        </w:tabs>
        <w:spacing w:before="0" w:after="0" w:line="360" w:lineRule="auto"/>
        <w:rPr>
          <w:sz w:val="24"/>
          <w:szCs w:val="24"/>
        </w:rPr>
      </w:pPr>
      <w:r w:rsidRPr="00627319">
        <w:rPr>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62E2E60" w14:textId="77777777" w:rsidR="00627319" w:rsidRPr="00627319" w:rsidRDefault="00627319" w:rsidP="00317320">
      <w:pPr>
        <w:pStyle w:val="24"/>
        <w:shd w:val="clear" w:color="auto" w:fill="auto"/>
        <w:spacing w:before="0" w:after="0" w:line="360" w:lineRule="auto"/>
        <w:rPr>
          <w:sz w:val="24"/>
          <w:szCs w:val="24"/>
        </w:rPr>
      </w:pPr>
      <w:r w:rsidRPr="00627319">
        <w:rPr>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14:paraId="34B5C16A" w14:textId="77777777" w:rsidR="00627319" w:rsidRPr="00627319" w:rsidRDefault="00627319" w:rsidP="00317320">
      <w:pPr>
        <w:pStyle w:val="24"/>
        <w:numPr>
          <w:ilvl w:val="0"/>
          <w:numId w:val="33"/>
        </w:numPr>
        <w:shd w:val="clear" w:color="auto" w:fill="auto"/>
        <w:tabs>
          <w:tab w:val="left" w:pos="1112"/>
        </w:tabs>
        <w:spacing w:before="0" w:after="0" w:line="360" w:lineRule="auto"/>
        <w:ind w:firstLine="780"/>
        <w:rPr>
          <w:sz w:val="24"/>
          <w:szCs w:val="24"/>
        </w:rPr>
      </w:pPr>
      <w:r w:rsidRPr="00627319">
        <w:rPr>
          <w:sz w:val="24"/>
          <w:szCs w:val="24"/>
        </w:rPr>
        <w:t>патриотического воспитания:</w:t>
      </w:r>
    </w:p>
    <w:p w14:paraId="3BC9BD40" w14:textId="77777777" w:rsidR="00627319" w:rsidRPr="00627319" w:rsidRDefault="00627319" w:rsidP="00317320">
      <w:pPr>
        <w:pStyle w:val="24"/>
        <w:shd w:val="clear" w:color="auto" w:fill="auto"/>
        <w:tabs>
          <w:tab w:val="left" w:pos="8410"/>
        </w:tabs>
        <w:spacing w:before="0" w:after="0" w:line="360" w:lineRule="auto"/>
        <w:ind w:firstLine="780"/>
        <w:rPr>
          <w:sz w:val="24"/>
          <w:szCs w:val="24"/>
        </w:rPr>
      </w:pPr>
      <w:r w:rsidRPr="00627319">
        <w:rPr>
          <w:sz w:val="24"/>
          <w:szCs w:val="24"/>
        </w:rPr>
        <w:t>ценностного отношения к отечественному культурному, историческому и научному наследию, понимания значения химической науки</w:t>
      </w:r>
      <w:r>
        <w:rPr>
          <w:sz w:val="24"/>
          <w:szCs w:val="24"/>
        </w:rPr>
        <w:t xml:space="preserve"> в жизни современного общества, </w:t>
      </w:r>
      <w:r w:rsidRPr="00627319">
        <w:rPr>
          <w:sz w:val="24"/>
          <w:szCs w:val="24"/>
        </w:rPr>
        <w:t>способности владеть достоверной</w:t>
      </w:r>
      <w:r>
        <w:rPr>
          <w:sz w:val="24"/>
          <w:szCs w:val="24"/>
        </w:rPr>
        <w:t xml:space="preserve"> </w:t>
      </w:r>
      <w:r w:rsidRPr="00627319">
        <w:rPr>
          <w:sz w:val="24"/>
          <w:szCs w:val="24"/>
        </w:rPr>
        <w:t>информацией</w:t>
      </w:r>
      <w:r>
        <w:rPr>
          <w:sz w:val="24"/>
          <w:szCs w:val="24"/>
        </w:rPr>
        <w:t xml:space="preserve"> </w:t>
      </w:r>
      <w:r w:rsidRPr="00627319">
        <w:rPr>
          <w:sz w:val="24"/>
          <w:szCs w:val="24"/>
        </w:rPr>
        <w:t>о передовых достижениях и открытиях мировой и отечественной химии, заинтересованности в научных знаниях об устройстве мира и общества;</w:t>
      </w:r>
    </w:p>
    <w:p w14:paraId="456E0D80" w14:textId="77777777" w:rsidR="00627319" w:rsidRPr="00627319" w:rsidRDefault="00627319" w:rsidP="00317320">
      <w:pPr>
        <w:pStyle w:val="24"/>
        <w:numPr>
          <w:ilvl w:val="0"/>
          <w:numId w:val="33"/>
        </w:numPr>
        <w:shd w:val="clear" w:color="auto" w:fill="auto"/>
        <w:tabs>
          <w:tab w:val="left" w:pos="1141"/>
        </w:tabs>
        <w:spacing w:before="0" w:after="0" w:line="360" w:lineRule="auto"/>
        <w:ind w:firstLine="780"/>
        <w:rPr>
          <w:sz w:val="24"/>
          <w:szCs w:val="24"/>
        </w:rPr>
      </w:pPr>
      <w:r w:rsidRPr="00627319">
        <w:rPr>
          <w:sz w:val="24"/>
          <w:szCs w:val="24"/>
        </w:rPr>
        <w:t>гражданского воспитания:</w:t>
      </w:r>
    </w:p>
    <w:p w14:paraId="2A08CBC1" w14:textId="77777777" w:rsidR="00627319" w:rsidRPr="00627319" w:rsidRDefault="00627319" w:rsidP="00317320">
      <w:pPr>
        <w:pStyle w:val="24"/>
        <w:shd w:val="clear" w:color="auto" w:fill="auto"/>
        <w:spacing w:before="0" w:after="0" w:line="360" w:lineRule="auto"/>
        <w:ind w:firstLine="780"/>
        <w:rPr>
          <w:sz w:val="24"/>
          <w:szCs w:val="24"/>
        </w:rPr>
      </w:pPr>
      <w:r w:rsidRPr="00627319">
        <w:rPr>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2E7D864D" w14:textId="77777777" w:rsidR="00627319" w:rsidRPr="00627319" w:rsidRDefault="00627319" w:rsidP="00317320">
      <w:pPr>
        <w:pStyle w:val="24"/>
        <w:numPr>
          <w:ilvl w:val="0"/>
          <w:numId w:val="33"/>
        </w:numPr>
        <w:shd w:val="clear" w:color="auto" w:fill="auto"/>
        <w:tabs>
          <w:tab w:val="left" w:pos="1121"/>
        </w:tabs>
        <w:spacing w:before="0" w:after="0" w:line="360" w:lineRule="auto"/>
        <w:ind w:firstLine="760"/>
        <w:rPr>
          <w:sz w:val="24"/>
          <w:szCs w:val="24"/>
        </w:rPr>
      </w:pPr>
      <w:r w:rsidRPr="00627319">
        <w:rPr>
          <w:sz w:val="24"/>
          <w:szCs w:val="24"/>
        </w:rPr>
        <w:t>ценности научного познания:</w:t>
      </w:r>
    </w:p>
    <w:p w14:paraId="209613FD"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3889867C"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14:paraId="0EF91805"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 xml:space="preserve">познавательной, информационной и читательской культуры, в том числе навыков </w:t>
      </w:r>
      <w:r w:rsidRPr="00627319">
        <w:rPr>
          <w:sz w:val="24"/>
          <w:szCs w:val="24"/>
        </w:rPr>
        <w:lastRenderedPageBreak/>
        <w:t>самостоятельной работы с учебными текстами, справочной литературой, доступными техническими средствами информационных технологий;</w:t>
      </w:r>
    </w:p>
    <w:p w14:paraId="051B2A8C"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7E3BEF35" w14:textId="77777777" w:rsidR="00627319" w:rsidRPr="00627319" w:rsidRDefault="00627319" w:rsidP="00317320">
      <w:pPr>
        <w:pStyle w:val="24"/>
        <w:numPr>
          <w:ilvl w:val="0"/>
          <w:numId w:val="33"/>
        </w:numPr>
        <w:shd w:val="clear" w:color="auto" w:fill="auto"/>
        <w:tabs>
          <w:tab w:val="left" w:pos="1126"/>
        </w:tabs>
        <w:spacing w:before="0" w:after="0" w:line="360" w:lineRule="auto"/>
        <w:ind w:firstLine="760"/>
        <w:rPr>
          <w:sz w:val="24"/>
          <w:szCs w:val="24"/>
        </w:rPr>
      </w:pPr>
      <w:r w:rsidRPr="00627319">
        <w:rPr>
          <w:sz w:val="24"/>
          <w:szCs w:val="24"/>
        </w:rPr>
        <w:t>формирования культуры здоровья:</w:t>
      </w:r>
    </w:p>
    <w:p w14:paraId="5C54C6DA"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3B5D8A1D" w14:textId="77777777" w:rsidR="00627319" w:rsidRPr="00627319" w:rsidRDefault="00627319" w:rsidP="00317320">
      <w:pPr>
        <w:pStyle w:val="24"/>
        <w:numPr>
          <w:ilvl w:val="0"/>
          <w:numId w:val="33"/>
        </w:numPr>
        <w:shd w:val="clear" w:color="auto" w:fill="auto"/>
        <w:tabs>
          <w:tab w:val="left" w:pos="1126"/>
        </w:tabs>
        <w:spacing w:before="0" w:after="0" w:line="360" w:lineRule="auto"/>
        <w:ind w:firstLine="760"/>
        <w:rPr>
          <w:sz w:val="24"/>
          <w:szCs w:val="24"/>
        </w:rPr>
      </w:pPr>
      <w:r w:rsidRPr="00627319">
        <w:rPr>
          <w:sz w:val="24"/>
          <w:szCs w:val="24"/>
        </w:rPr>
        <w:t>трудового воспитания:</w:t>
      </w:r>
    </w:p>
    <w:p w14:paraId="0E884A1D"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1D8FEA44" w14:textId="77777777" w:rsidR="00627319" w:rsidRPr="00627319" w:rsidRDefault="00627319" w:rsidP="00317320">
      <w:pPr>
        <w:pStyle w:val="24"/>
        <w:numPr>
          <w:ilvl w:val="0"/>
          <w:numId w:val="33"/>
        </w:numPr>
        <w:shd w:val="clear" w:color="auto" w:fill="auto"/>
        <w:tabs>
          <w:tab w:val="left" w:pos="1126"/>
        </w:tabs>
        <w:spacing w:before="0" w:after="0" w:line="360" w:lineRule="auto"/>
        <w:ind w:firstLine="760"/>
        <w:rPr>
          <w:sz w:val="24"/>
          <w:szCs w:val="24"/>
        </w:rPr>
      </w:pPr>
      <w:r w:rsidRPr="00627319">
        <w:rPr>
          <w:sz w:val="24"/>
          <w:szCs w:val="24"/>
        </w:rPr>
        <w:t>экологического воспитания:</w:t>
      </w:r>
    </w:p>
    <w:p w14:paraId="351B013B"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680AF5B2"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07808F86"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экологического мышления, умения руководствоваться им в познавательной, коммуникативной и социальной практике.</w:t>
      </w:r>
    </w:p>
    <w:p w14:paraId="6A0EC3B2" w14:textId="77777777" w:rsidR="00627319" w:rsidRPr="00627319" w:rsidRDefault="00627319" w:rsidP="00317320">
      <w:pPr>
        <w:pStyle w:val="24"/>
        <w:shd w:val="clear" w:color="auto" w:fill="auto"/>
        <w:tabs>
          <w:tab w:val="left" w:pos="1738"/>
        </w:tabs>
        <w:spacing w:before="0" w:after="0" w:line="360" w:lineRule="auto"/>
        <w:rPr>
          <w:sz w:val="24"/>
          <w:szCs w:val="24"/>
        </w:rPr>
      </w:pPr>
      <w:r w:rsidRPr="00627319">
        <w:rPr>
          <w:sz w:val="24"/>
          <w:szCs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w:t>
      </w:r>
      <w:r w:rsidRPr="00627319">
        <w:rPr>
          <w:sz w:val="24"/>
          <w:szCs w:val="24"/>
        </w:rPr>
        <w:lastRenderedPageBreak/>
        <w:t>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53767076" w14:textId="77777777" w:rsidR="00627319" w:rsidRPr="00627319" w:rsidRDefault="00627319" w:rsidP="00317320">
      <w:pPr>
        <w:pStyle w:val="24"/>
        <w:numPr>
          <w:ilvl w:val="0"/>
          <w:numId w:val="34"/>
        </w:numPr>
        <w:shd w:val="clear" w:color="auto" w:fill="auto"/>
        <w:tabs>
          <w:tab w:val="left" w:pos="1092"/>
        </w:tabs>
        <w:spacing w:before="0" w:after="0" w:line="360" w:lineRule="auto"/>
        <w:ind w:firstLine="760"/>
        <w:rPr>
          <w:sz w:val="24"/>
          <w:szCs w:val="24"/>
        </w:rPr>
      </w:pPr>
      <w:r w:rsidRPr="00627319">
        <w:rPr>
          <w:sz w:val="24"/>
          <w:szCs w:val="24"/>
        </w:rPr>
        <w:t>базовые логические действия:</w:t>
      </w:r>
    </w:p>
    <w:p w14:paraId="01C52ED2"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04A1DA80" w14:textId="77777777" w:rsidR="00627319" w:rsidRPr="00627319" w:rsidRDefault="00CD02C3" w:rsidP="00317320">
      <w:pPr>
        <w:pStyle w:val="24"/>
        <w:shd w:val="clear" w:color="auto" w:fill="auto"/>
        <w:tabs>
          <w:tab w:val="left" w:pos="2008"/>
          <w:tab w:val="left" w:pos="4240"/>
          <w:tab w:val="left" w:pos="7230"/>
        </w:tabs>
        <w:spacing w:before="0" w:after="0" w:line="360" w:lineRule="auto"/>
        <w:ind w:firstLine="760"/>
        <w:rPr>
          <w:sz w:val="24"/>
          <w:szCs w:val="24"/>
        </w:rPr>
      </w:pPr>
      <w:r>
        <w:rPr>
          <w:sz w:val="24"/>
          <w:szCs w:val="24"/>
        </w:rPr>
        <w:t xml:space="preserve">умение применять в </w:t>
      </w:r>
      <w:r w:rsidR="00627319" w:rsidRPr="00627319">
        <w:rPr>
          <w:sz w:val="24"/>
          <w:szCs w:val="24"/>
        </w:rPr>
        <w:t>процес</w:t>
      </w:r>
      <w:r>
        <w:rPr>
          <w:sz w:val="24"/>
          <w:szCs w:val="24"/>
        </w:rPr>
        <w:t xml:space="preserve">се познания </w:t>
      </w:r>
      <w:r w:rsidR="00627319" w:rsidRPr="00627319">
        <w:rPr>
          <w:sz w:val="24"/>
          <w:szCs w:val="24"/>
        </w:rPr>
        <w:t>понятия</w:t>
      </w:r>
      <w:r w:rsidR="00627319">
        <w:rPr>
          <w:sz w:val="24"/>
          <w:szCs w:val="24"/>
        </w:rPr>
        <w:t xml:space="preserve"> </w:t>
      </w:r>
      <w:r w:rsidR="00627319" w:rsidRPr="00627319">
        <w:rPr>
          <w:sz w:val="24"/>
          <w:szCs w:val="24"/>
        </w:rPr>
        <w:t>(предметные</w:t>
      </w:r>
      <w:r w:rsidR="00627319">
        <w:rPr>
          <w:sz w:val="24"/>
          <w:szCs w:val="24"/>
        </w:rPr>
        <w:t xml:space="preserve"> </w:t>
      </w:r>
      <w:r w:rsidR="00627319" w:rsidRPr="00627319">
        <w:rPr>
          <w:sz w:val="24"/>
          <w:szCs w:val="24"/>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50481A6C" w14:textId="77777777" w:rsidR="00627319" w:rsidRPr="00627319" w:rsidRDefault="00627319" w:rsidP="00317320">
      <w:pPr>
        <w:pStyle w:val="24"/>
        <w:numPr>
          <w:ilvl w:val="0"/>
          <w:numId w:val="34"/>
        </w:numPr>
        <w:shd w:val="clear" w:color="auto" w:fill="auto"/>
        <w:tabs>
          <w:tab w:val="left" w:pos="1101"/>
        </w:tabs>
        <w:spacing w:before="0" w:after="0" w:line="360" w:lineRule="auto"/>
        <w:ind w:firstLine="740"/>
        <w:rPr>
          <w:sz w:val="24"/>
          <w:szCs w:val="24"/>
        </w:rPr>
      </w:pPr>
      <w:r w:rsidRPr="00627319">
        <w:rPr>
          <w:sz w:val="24"/>
          <w:szCs w:val="24"/>
        </w:rPr>
        <w:t>базовые исследовательские действия:</w:t>
      </w:r>
    </w:p>
    <w:p w14:paraId="792A7B5C" w14:textId="77777777" w:rsidR="00627319" w:rsidRPr="00627319" w:rsidRDefault="00627319" w:rsidP="00317320">
      <w:pPr>
        <w:pStyle w:val="24"/>
        <w:shd w:val="clear" w:color="auto" w:fill="auto"/>
        <w:spacing w:before="0" w:after="0" w:line="360" w:lineRule="auto"/>
        <w:ind w:firstLine="740"/>
        <w:rPr>
          <w:sz w:val="24"/>
          <w:szCs w:val="24"/>
        </w:rPr>
      </w:pPr>
      <w:r w:rsidRPr="00627319">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6DCB7D0B" w14:textId="77777777" w:rsidR="00627319" w:rsidRPr="00627319" w:rsidRDefault="00627319" w:rsidP="00317320">
      <w:pPr>
        <w:pStyle w:val="24"/>
        <w:shd w:val="clear" w:color="auto" w:fill="auto"/>
        <w:spacing w:before="0" w:after="0" w:line="360" w:lineRule="auto"/>
        <w:ind w:firstLine="740"/>
        <w:rPr>
          <w:sz w:val="24"/>
          <w:szCs w:val="24"/>
        </w:rPr>
      </w:pPr>
      <w:r w:rsidRPr="00627319">
        <w:rPr>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288FC51" w14:textId="77777777" w:rsidR="00627319" w:rsidRPr="00627319" w:rsidRDefault="00627319" w:rsidP="00317320">
      <w:pPr>
        <w:pStyle w:val="24"/>
        <w:numPr>
          <w:ilvl w:val="0"/>
          <w:numId w:val="34"/>
        </w:numPr>
        <w:shd w:val="clear" w:color="auto" w:fill="auto"/>
        <w:tabs>
          <w:tab w:val="left" w:pos="1101"/>
        </w:tabs>
        <w:spacing w:before="0" w:after="0" w:line="360" w:lineRule="auto"/>
        <w:ind w:firstLine="740"/>
        <w:rPr>
          <w:sz w:val="24"/>
          <w:szCs w:val="24"/>
        </w:rPr>
      </w:pPr>
      <w:r w:rsidRPr="00627319">
        <w:rPr>
          <w:sz w:val="24"/>
          <w:szCs w:val="24"/>
        </w:rPr>
        <w:t>работа с информацией:</w:t>
      </w:r>
    </w:p>
    <w:p w14:paraId="4C4489DD" w14:textId="77777777" w:rsidR="00627319" w:rsidRPr="00627319" w:rsidRDefault="00627319" w:rsidP="00317320">
      <w:pPr>
        <w:pStyle w:val="24"/>
        <w:shd w:val="clear" w:color="auto" w:fill="auto"/>
        <w:spacing w:before="0" w:after="0" w:line="360" w:lineRule="auto"/>
        <w:ind w:firstLine="740"/>
        <w:rPr>
          <w:sz w:val="24"/>
          <w:szCs w:val="24"/>
        </w:rPr>
      </w:pPr>
      <w:r w:rsidRPr="00627319">
        <w:rPr>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7C69C656" w14:textId="77777777" w:rsidR="00627319" w:rsidRPr="00627319" w:rsidRDefault="00627319" w:rsidP="00317320">
      <w:pPr>
        <w:pStyle w:val="24"/>
        <w:shd w:val="clear" w:color="auto" w:fill="auto"/>
        <w:spacing w:before="0" w:after="0" w:line="360" w:lineRule="auto"/>
        <w:ind w:firstLine="740"/>
        <w:rPr>
          <w:sz w:val="24"/>
          <w:szCs w:val="24"/>
        </w:rPr>
      </w:pPr>
      <w:r w:rsidRPr="00627319">
        <w:rPr>
          <w:sz w:val="24"/>
          <w:szCs w:val="24"/>
        </w:rPr>
        <w:t xml:space="preserve">умение применять различные методы и запросы при поиске и отборе информации </w:t>
      </w:r>
      <w:r w:rsidRPr="00627319">
        <w:rPr>
          <w:sz w:val="24"/>
          <w:szCs w:val="24"/>
        </w:rPr>
        <w:lastRenderedPageBreak/>
        <w:t>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00EAD665" w14:textId="77777777" w:rsidR="00627319" w:rsidRPr="00627319" w:rsidRDefault="00627319" w:rsidP="00317320">
      <w:pPr>
        <w:pStyle w:val="24"/>
        <w:shd w:val="clear" w:color="auto" w:fill="auto"/>
        <w:spacing w:before="0" w:after="0" w:line="360" w:lineRule="auto"/>
        <w:ind w:firstLine="740"/>
        <w:rPr>
          <w:sz w:val="24"/>
          <w:szCs w:val="24"/>
        </w:rPr>
      </w:pPr>
      <w:r w:rsidRPr="00627319">
        <w:rPr>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4C2F8BA0" w14:textId="77777777" w:rsidR="00627319" w:rsidRPr="00627319" w:rsidRDefault="00627319" w:rsidP="00317320">
      <w:pPr>
        <w:pStyle w:val="24"/>
        <w:shd w:val="clear" w:color="auto" w:fill="auto"/>
        <w:tabs>
          <w:tab w:val="left" w:pos="1734"/>
        </w:tabs>
        <w:spacing w:before="0" w:after="0" w:line="360" w:lineRule="auto"/>
        <w:rPr>
          <w:sz w:val="24"/>
          <w:szCs w:val="24"/>
        </w:rPr>
      </w:pPr>
      <w:r w:rsidRPr="00627319">
        <w:rPr>
          <w:sz w:val="24"/>
          <w:szCs w:val="24"/>
        </w:rPr>
        <w:t>У обучающегося будут сформированы следующие универсальные коммуникативные действия:</w:t>
      </w:r>
    </w:p>
    <w:p w14:paraId="570C5609" w14:textId="77777777" w:rsidR="00627319" w:rsidRPr="00627319" w:rsidRDefault="00627319" w:rsidP="00317320">
      <w:pPr>
        <w:pStyle w:val="24"/>
        <w:shd w:val="clear" w:color="auto" w:fill="auto"/>
        <w:spacing w:before="0" w:after="0" w:line="360" w:lineRule="auto"/>
        <w:ind w:firstLine="780"/>
        <w:rPr>
          <w:sz w:val="24"/>
          <w:szCs w:val="24"/>
        </w:rPr>
      </w:pPr>
      <w:r w:rsidRPr="00627319">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0F4D8591" w14:textId="77777777" w:rsidR="00627319" w:rsidRPr="00627319" w:rsidRDefault="00627319" w:rsidP="00317320">
      <w:pPr>
        <w:pStyle w:val="24"/>
        <w:shd w:val="clear" w:color="auto" w:fill="auto"/>
        <w:spacing w:before="0" w:after="0" w:line="360" w:lineRule="auto"/>
        <w:ind w:firstLine="780"/>
        <w:rPr>
          <w:sz w:val="24"/>
          <w:szCs w:val="24"/>
        </w:rPr>
      </w:pPr>
      <w:r w:rsidRPr="00627319">
        <w:rPr>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2C09CD8A" w14:textId="77777777" w:rsidR="00627319" w:rsidRPr="00627319" w:rsidRDefault="00627319" w:rsidP="00317320">
      <w:pPr>
        <w:pStyle w:val="24"/>
        <w:shd w:val="clear" w:color="auto" w:fill="auto"/>
        <w:spacing w:before="0" w:after="0" w:line="360" w:lineRule="auto"/>
        <w:ind w:firstLine="780"/>
        <w:rPr>
          <w:sz w:val="24"/>
          <w:szCs w:val="24"/>
        </w:rPr>
      </w:pPr>
      <w:r w:rsidRPr="00627319">
        <w:rPr>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0F1EF403" w14:textId="77777777" w:rsidR="00627319" w:rsidRPr="00627319" w:rsidRDefault="00627319" w:rsidP="00317320">
      <w:pPr>
        <w:pStyle w:val="24"/>
        <w:shd w:val="clear" w:color="auto" w:fill="auto"/>
        <w:tabs>
          <w:tab w:val="left" w:pos="1743"/>
        </w:tabs>
        <w:spacing w:before="0" w:after="0" w:line="360" w:lineRule="auto"/>
        <w:rPr>
          <w:sz w:val="24"/>
          <w:szCs w:val="24"/>
        </w:rPr>
      </w:pPr>
      <w:r w:rsidRPr="00627319">
        <w:rPr>
          <w:sz w:val="24"/>
          <w:szCs w:val="24"/>
        </w:rPr>
        <w:t>У обучающегося будут сформированы следующие универсальные регулятивные действия:</w:t>
      </w:r>
    </w:p>
    <w:p w14:paraId="3183D881" w14:textId="77777777" w:rsidR="00627319" w:rsidRPr="00627319" w:rsidRDefault="00627319" w:rsidP="00317320">
      <w:pPr>
        <w:pStyle w:val="24"/>
        <w:shd w:val="clear" w:color="auto" w:fill="auto"/>
        <w:spacing w:before="0" w:after="0" w:line="360" w:lineRule="auto"/>
        <w:ind w:firstLine="780"/>
        <w:rPr>
          <w:sz w:val="24"/>
          <w:szCs w:val="24"/>
        </w:rPr>
      </w:pPr>
      <w:r w:rsidRPr="00627319">
        <w:rPr>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2A15964B" w14:textId="77777777" w:rsidR="00627319" w:rsidRPr="00627319" w:rsidRDefault="00627319" w:rsidP="00317320">
      <w:pPr>
        <w:pStyle w:val="24"/>
        <w:shd w:val="clear" w:color="auto" w:fill="auto"/>
        <w:spacing w:before="0" w:after="0" w:line="360" w:lineRule="auto"/>
        <w:ind w:firstLine="780"/>
        <w:rPr>
          <w:sz w:val="24"/>
          <w:szCs w:val="24"/>
        </w:rPr>
      </w:pPr>
      <w:r w:rsidRPr="00627319">
        <w:rPr>
          <w:sz w:val="24"/>
          <w:szCs w:val="24"/>
        </w:rPr>
        <w:t>умение использовать и анализировать контексты, предлагаемые в условии заданий.</w:t>
      </w:r>
    </w:p>
    <w:p w14:paraId="19339563" w14:textId="77777777" w:rsidR="00627319" w:rsidRPr="00627319" w:rsidRDefault="00627319" w:rsidP="00317320">
      <w:pPr>
        <w:pStyle w:val="24"/>
        <w:shd w:val="clear" w:color="auto" w:fill="auto"/>
        <w:tabs>
          <w:tab w:val="left" w:pos="1734"/>
        </w:tabs>
        <w:spacing w:before="0" w:after="0" w:line="360" w:lineRule="auto"/>
        <w:rPr>
          <w:sz w:val="24"/>
          <w:szCs w:val="24"/>
        </w:rPr>
      </w:pPr>
      <w:r w:rsidRPr="00627319">
        <w:rPr>
          <w:sz w:val="24"/>
          <w:szCs w:val="24"/>
        </w:rPr>
        <w:t>Предметные результаты освоения программы по химии на уровне основного общего образования.</w:t>
      </w:r>
    </w:p>
    <w:p w14:paraId="6AF6BE25" w14:textId="77777777" w:rsidR="00627319" w:rsidRPr="00627319" w:rsidRDefault="00627319" w:rsidP="00317320">
      <w:pPr>
        <w:pStyle w:val="24"/>
        <w:shd w:val="clear" w:color="auto" w:fill="auto"/>
        <w:spacing w:before="0" w:after="0" w:line="360" w:lineRule="auto"/>
        <w:ind w:firstLine="780"/>
        <w:rPr>
          <w:sz w:val="24"/>
          <w:szCs w:val="24"/>
        </w:rPr>
      </w:pPr>
      <w:r w:rsidRPr="00627319">
        <w:rPr>
          <w:sz w:val="24"/>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w:t>
      </w:r>
      <w:r w:rsidRPr="00627319">
        <w:rPr>
          <w:sz w:val="24"/>
          <w:szCs w:val="24"/>
        </w:rPr>
        <w:lastRenderedPageBreak/>
        <w:t>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14:paraId="16E980B6" w14:textId="77777777" w:rsidR="00627319" w:rsidRPr="00627319" w:rsidRDefault="00627319" w:rsidP="00317320">
      <w:pPr>
        <w:pStyle w:val="24"/>
        <w:shd w:val="clear" w:color="auto" w:fill="auto"/>
        <w:spacing w:before="0" w:after="10" w:line="360" w:lineRule="auto"/>
        <w:rPr>
          <w:sz w:val="24"/>
          <w:szCs w:val="24"/>
        </w:rPr>
      </w:pPr>
      <w:r w:rsidRPr="00627319">
        <w:rPr>
          <w:sz w:val="24"/>
          <w:szCs w:val="24"/>
        </w:rPr>
        <w:t>ситуациях.</w:t>
      </w:r>
    </w:p>
    <w:p w14:paraId="16FB95EB" w14:textId="77777777" w:rsidR="00627319" w:rsidRPr="00627319" w:rsidRDefault="00627319" w:rsidP="00317320">
      <w:pPr>
        <w:pStyle w:val="24"/>
        <w:shd w:val="clear" w:color="auto" w:fill="auto"/>
        <w:tabs>
          <w:tab w:val="left" w:pos="1940"/>
        </w:tabs>
        <w:spacing w:before="0" w:after="0" w:line="360" w:lineRule="auto"/>
        <w:rPr>
          <w:sz w:val="24"/>
          <w:szCs w:val="24"/>
        </w:rPr>
      </w:pPr>
      <w:r w:rsidRPr="00627319">
        <w:rPr>
          <w:sz w:val="24"/>
          <w:szCs w:val="24"/>
        </w:rPr>
        <w:t>К концу обучения в 8 классе у обучающегося буду сформированы следующие предметные результаты по химии:</w:t>
      </w:r>
    </w:p>
    <w:p w14:paraId="4CB31D01"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0E6C97E4"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иллюстрировать взаимосвязь основных химических понятий и применять эти понятия при описании веществ и их превращений;</w:t>
      </w:r>
    </w:p>
    <w:p w14:paraId="770BC836"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14:paraId="1A0CBD46"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75C5F16E"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627319">
        <w:rPr>
          <w:sz w:val="24"/>
          <w:szCs w:val="24"/>
          <w:lang w:bidi="en-US"/>
        </w:rPr>
        <w:t>(</w:t>
      </w:r>
      <w:r w:rsidRPr="00627319">
        <w:rPr>
          <w:sz w:val="24"/>
          <w:szCs w:val="24"/>
          <w:lang w:val="en-US" w:bidi="en-US"/>
        </w:rPr>
        <w:t>A</w:t>
      </w:r>
      <w:r w:rsidRPr="00627319">
        <w:rPr>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45CC0258" w14:textId="77777777" w:rsidR="00627319" w:rsidRPr="00627319" w:rsidRDefault="00765D02" w:rsidP="00317320">
      <w:pPr>
        <w:pStyle w:val="24"/>
        <w:shd w:val="clear" w:color="auto" w:fill="auto"/>
        <w:tabs>
          <w:tab w:val="left" w:pos="3270"/>
          <w:tab w:val="left" w:pos="6682"/>
        </w:tabs>
        <w:spacing w:before="0" w:after="0" w:line="360" w:lineRule="auto"/>
        <w:ind w:firstLine="760"/>
        <w:rPr>
          <w:sz w:val="24"/>
          <w:szCs w:val="24"/>
        </w:rPr>
      </w:pPr>
      <w:r>
        <w:rPr>
          <w:sz w:val="24"/>
          <w:szCs w:val="24"/>
        </w:rPr>
        <w:t xml:space="preserve">классифицировать химические элементы, неорганические вещества, </w:t>
      </w:r>
      <w:r w:rsidR="00627319" w:rsidRPr="00627319">
        <w:rPr>
          <w:sz w:val="24"/>
          <w:szCs w:val="24"/>
        </w:rPr>
        <w:t>химические реакции (по числу и составу участвующих в реакции веществ, по тепловому эффекту);</w:t>
      </w:r>
    </w:p>
    <w:p w14:paraId="3E82CDB3" w14:textId="77777777" w:rsidR="00627319" w:rsidRPr="00627319" w:rsidRDefault="00627319" w:rsidP="00317320">
      <w:pPr>
        <w:pStyle w:val="24"/>
        <w:shd w:val="clear" w:color="auto" w:fill="auto"/>
        <w:tabs>
          <w:tab w:val="left" w:pos="3270"/>
          <w:tab w:val="left" w:pos="4915"/>
          <w:tab w:val="left" w:pos="6682"/>
          <w:tab w:val="left" w:pos="8818"/>
        </w:tabs>
        <w:spacing w:before="0" w:after="0" w:line="360" w:lineRule="auto"/>
        <w:ind w:firstLine="760"/>
        <w:rPr>
          <w:sz w:val="24"/>
          <w:szCs w:val="24"/>
        </w:rPr>
      </w:pPr>
      <w:r w:rsidRPr="00627319">
        <w:rPr>
          <w:sz w:val="24"/>
          <w:szCs w:val="24"/>
        </w:rPr>
        <w:lastRenderedPageBreak/>
        <w:t>характеризовать (описывать) общие химические свойства веществ</w:t>
      </w:r>
      <w:r w:rsidR="00765D02">
        <w:rPr>
          <w:sz w:val="24"/>
          <w:szCs w:val="24"/>
        </w:rPr>
        <w:t xml:space="preserve"> различных классов, подтверждая описание</w:t>
      </w:r>
      <w:r w:rsidR="00765D02">
        <w:rPr>
          <w:sz w:val="24"/>
          <w:szCs w:val="24"/>
        </w:rPr>
        <w:tab/>
        <w:t xml:space="preserve">примерами молекулярных уравнений </w:t>
      </w:r>
      <w:r w:rsidRPr="00627319">
        <w:rPr>
          <w:sz w:val="24"/>
          <w:szCs w:val="24"/>
        </w:rPr>
        <w:t>соответствующих химических реакций;</w:t>
      </w:r>
    </w:p>
    <w:p w14:paraId="3B1A1CCD"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73CFB6F7"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02AB216A"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A2D8066"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3EA3BF4B" w14:textId="77777777" w:rsidR="00627319" w:rsidRPr="00627319" w:rsidRDefault="00627319" w:rsidP="00317320">
      <w:pPr>
        <w:pStyle w:val="24"/>
        <w:shd w:val="clear" w:color="auto" w:fill="auto"/>
        <w:tabs>
          <w:tab w:val="left" w:pos="1940"/>
        </w:tabs>
        <w:spacing w:before="0" w:after="0" w:line="360" w:lineRule="auto"/>
        <w:rPr>
          <w:sz w:val="24"/>
          <w:szCs w:val="24"/>
        </w:rPr>
      </w:pPr>
      <w:r w:rsidRPr="00627319">
        <w:rPr>
          <w:sz w:val="24"/>
          <w:szCs w:val="24"/>
        </w:rPr>
        <w:t>К концу обучения в 9 классе у обучающегося буду сформированы следующие предметные результаты по химии:</w:t>
      </w:r>
    </w:p>
    <w:p w14:paraId="2AEE82EE"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1B21A068"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иллюстрировать взаимосвязь основных химических понятий и применять эти понятия при описании веществ и их превращений;</w:t>
      </w:r>
    </w:p>
    <w:p w14:paraId="7413753E"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 xml:space="preserve">использовать химическую символику для составления формул веществ и </w:t>
      </w:r>
      <w:r w:rsidRPr="00627319">
        <w:rPr>
          <w:sz w:val="24"/>
          <w:szCs w:val="24"/>
        </w:rPr>
        <w:lastRenderedPageBreak/>
        <w:t>уравнений химических реакций;</w:t>
      </w:r>
    </w:p>
    <w:p w14:paraId="2985C5F5"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C081A5B"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627319">
        <w:rPr>
          <w:sz w:val="24"/>
          <w:szCs w:val="24"/>
          <w:lang w:bidi="en-US"/>
        </w:rPr>
        <w:t>(</w:t>
      </w:r>
      <w:r w:rsidRPr="00627319">
        <w:rPr>
          <w:sz w:val="24"/>
          <w:szCs w:val="24"/>
          <w:lang w:val="en-US" w:bidi="en-US"/>
        </w:rPr>
        <w:t>A</w:t>
      </w:r>
      <w:r w:rsidRPr="00627319">
        <w:rPr>
          <w:sz w:val="24"/>
          <w:szCs w:val="24"/>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DE7BA13"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2DDA3A67"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27FF508B"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08C1B725"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раскрывать сущность окислительно-восстановительных реакций посредством составления электронного баланса этих реакций;</w:t>
      </w:r>
    </w:p>
    <w:p w14:paraId="0A9BC755"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14:paraId="153AC6E6"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0AED0FD1"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 xml:space="preserve">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w:t>
      </w:r>
      <w:r w:rsidRPr="00627319">
        <w:rPr>
          <w:sz w:val="24"/>
          <w:szCs w:val="24"/>
        </w:rPr>
        <w:lastRenderedPageBreak/>
        <w:t>газообразных веществ (аммиака и углекислого газа);</w:t>
      </w:r>
    </w:p>
    <w:p w14:paraId="4384897C"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4E9B3B9A" w14:textId="77777777" w:rsidR="00627319" w:rsidRPr="00627319" w:rsidRDefault="00627319" w:rsidP="00317320">
      <w:pPr>
        <w:pStyle w:val="24"/>
        <w:shd w:val="clear" w:color="auto" w:fill="auto"/>
        <w:spacing w:before="0" w:after="0" w:line="360" w:lineRule="auto"/>
        <w:ind w:firstLine="760"/>
        <w:rPr>
          <w:sz w:val="24"/>
          <w:szCs w:val="24"/>
        </w:rPr>
      </w:pPr>
      <w:r w:rsidRPr="00627319">
        <w:rPr>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44A6FD1" w14:textId="77777777" w:rsidR="00627319" w:rsidRDefault="00627319" w:rsidP="00317320">
      <w:pPr>
        <w:pStyle w:val="24"/>
        <w:shd w:val="clear" w:color="auto" w:fill="auto"/>
        <w:spacing w:before="0" w:after="0" w:line="360" w:lineRule="auto"/>
        <w:ind w:firstLine="760"/>
        <w:rPr>
          <w:sz w:val="24"/>
          <w:szCs w:val="24"/>
        </w:rPr>
      </w:pPr>
    </w:p>
    <w:p w14:paraId="26B07BD8" w14:textId="62F17FCB" w:rsidR="00FB0224" w:rsidRPr="003B2BB4" w:rsidRDefault="007853D2" w:rsidP="00317320">
      <w:pPr>
        <w:pStyle w:val="24"/>
        <w:shd w:val="clear" w:color="auto" w:fill="auto"/>
        <w:spacing w:before="0" w:after="0" w:line="360" w:lineRule="auto"/>
        <w:ind w:firstLine="780"/>
        <w:rPr>
          <w:b/>
          <w:sz w:val="24"/>
          <w:szCs w:val="24"/>
        </w:rPr>
      </w:pPr>
      <w:r>
        <w:rPr>
          <w:b/>
          <w:sz w:val="24"/>
          <w:szCs w:val="24"/>
        </w:rPr>
        <w:t>2.1.13</w:t>
      </w:r>
      <w:r w:rsidR="003B2BB4" w:rsidRPr="003B2BB4">
        <w:rPr>
          <w:b/>
          <w:sz w:val="24"/>
          <w:szCs w:val="24"/>
        </w:rPr>
        <w:t xml:space="preserve">. </w:t>
      </w:r>
      <w:r w:rsidR="00431329">
        <w:rPr>
          <w:b/>
          <w:sz w:val="24"/>
          <w:szCs w:val="24"/>
        </w:rPr>
        <w:t>Р</w:t>
      </w:r>
      <w:r w:rsidR="00FB0224" w:rsidRPr="003B2BB4">
        <w:rPr>
          <w:b/>
          <w:sz w:val="24"/>
          <w:szCs w:val="24"/>
        </w:rPr>
        <w:t>абочая программа по учебному предмету «Биология» (базовый уровень).</w:t>
      </w:r>
    </w:p>
    <w:p w14:paraId="5B8BDBEB" w14:textId="77777777" w:rsidR="00FB0224" w:rsidRPr="00FB0224" w:rsidRDefault="00FB0224" w:rsidP="00317320">
      <w:pPr>
        <w:pStyle w:val="24"/>
        <w:shd w:val="clear" w:color="auto" w:fill="auto"/>
        <w:tabs>
          <w:tab w:val="left" w:pos="1527"/>
        </w:tabs>
        <w:spacing w:before="0" w:after="0" w:line="360" w:lineRule="auto"/>
        <w:ind w:firstLine="780"/>
        <w:rPr>
          <w:sz w:val="24"/>
          <w:szCs w:val="24"/>
        </w:rPr>
      </w:pPr>
      <w:r w:rsidRPr="00FB0224">
        <w:rPr>
          <w:sz w:val="24"/>
          <w:szCs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1F80A708" w14:textId="77777777" w:rsidR="00FB0224" w:rsidRPr="00FB0224" w:rsidRDefault="00FB0224" w:rsidP="00317320">
      <w:pPr>
        <w:pStyle w:val="24"/>
        <w:shd w:val="clear" w:color="auto" w:fill="auto"/>
        <w:tabs>
          <w:tab w:val="left" w:pos="1568"/>
        </w:tabs>
        <w:spacing w:before="0" w:after="0" w:line="360" w:lineRule="auto"/>
        <w:ind w:firstLine="780"/>
        <w:rPr>
          <w:sz w:val="24"/>
          <w:szCs w:val="24"/>
        </w:rPr>
      </w:pPr>
      <w:r w:rsidRPr="00FB0224">
        <w:rPr>
          <w:sz w:val="24"/>
          <w:szCs w:val="24"/>
        </w:rPr>
        <w:t>Пояснительная записка.</w:t>
      </w:r>
    </w:p>
    <w:p w14:paraId="25949D86" w14:textId="77777777" w:rsidR="00FB0224" w:rsidRPr="00FB0224" w:rsidRDefault="00FB0224" w:rsidP="00317320">
      <w:pPr>
        <w:pStyle w:val="24"/>
        <w:shd w:val="clear" w:color="auto" w:fill="auto"/>
        <w:tabs>
          <w:tab w:val="left" w:pos="1734"/>
        </w:tabs>
        <w:spacing w:before="0" w:after="0" w:line="360" w:lineRule="auto"/>
        <w:ind w:firstLine="780"/>
        <w:rPr>
          <w:sz w:val="24"/>
          <w:szCs w:val="24"/>
        </w:rPr>
      </w:pPr>
      <w:r w:rsidRPr="00FB0224">
        <w:rPr>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516BD952" w14:textId="77777777" w:rsidR="00FB0224" w:rsidRPr="00FB0224" w:rsidRDefault="00FB0224" w:rsidP="00317320">
      <w:pPr>
        <w:pStyle w:val="24"/>
        <w:shd w:val="clear" w:color="auto" w:fill="auto"/>
        <w:tabs>
          <w:tab w:val="left" w:pos="1748"/>
        </w:tabs>
        <w:spacing w:before="0" w:after="0" w:line="360" w:lineRule="auto"/>
        <w:ind w:firstLine="780"/>
        <w:rPr>
          <w:sz w:val="24"/>
          <w:szCs w:val="24"/>
        </w:rPr>
      </w:pPr>
      <w:r w:rsidRPr="00FB0224">
        <w:rPr>
          <w:sz w:val="24"/>
          <w:szCs w:val="24"/>
        </w:rPr>
        <w:t>Программа по биологии направлена на формирование естественно</w:t>
      </w:r>
      <w:r w:rsidRPr="00FB0224">
        <w:rPr>
          <w:sz w:val="24"/>
          <w:szCs w:val="24"/>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317D0F1C" w14:textId="77777777" w:rsidR="00FB0224" w:rsidRPr="00FB0224" w:rsidRDefault="00FB0224" w:rsidP="00317320">
      <w:pPr>
        <w:pStyle w:val="24"/>
        <w:shd w:val="clear" w:color="auto" w:fill="auto"/>
        <w:tabs>
          <w:tab w:val="left" w:pos="1753"/>
        </w:tabs>
        <w:spacing w:before="0" w:after="0" w:line="360" w:lineRule="auto"/>
        <w:ind w:firstLine="780"/>
        <w:rPr>
          <w:sz w:val="24"/>
          <w:szCs w:val="24"/>
        </w:rPr>
      </w:pPr>
      <w:r w:rsidRPr="00FB0224">
        <w:rPr>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25B9635D" w14:textId="77777777" w:rsidR="00FB0224" w:rsidRPr="00FB0224" w:rsidRDefault="00FB0224" w:rsidP="00317320">
      <w:pPr>
        <w:pStyle w:val="24"/>
        <w:shd w:val="clear" w:color="auto" w:fill="auto"/>
        <w:tabs>
          <w:tab w:val="left" w:pos="1748"/>
        </w:tabs>
        <w:spacing w:before="0" w:after="0" w:line="360" w:lineRule="auto"/>
        <w:ind w:firstLine="780"/>
        <w:rPr>
          <w:sz w:val="24"/>
          <w:szCs w:val="24"/>
        </w:rPr>
      </w:pPr>
      <w:r w:rsidRPr="00FB0224">
        <w:rPr>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14:paraId="5425B77B" w14:textId="77777777" w:rsidR="00FB0224" w:rsidRPr="00FB0224" w:rsidRDefault="00FB0224" w:rsidP="00317320">
      <w:pPr>
        <w:pStyle w:val="24"/>
        <w:shd w:val="clear" w:color="auto" w:fill="auto"/>
        <w:tabs>
          <w:tab w:val="left" w:pos="1753"/>
        </w:tabs>
        <w:spacing w:before="0" w:after="0" w:line="360" w:lineRule="auto"/>
        <w:ind w:firstLine="780"/>
        <w:rPr>
          <w:sz w:val="24"/>
          <w:szCs w:val="24"/>
        </w:rPr>
      </w:pPr>
      <w:r w:rsidRPr="00FB0224">
        <w:rPr>
          <w:sz w:val="24"/>
          <w:szCs w:val="24"/>
        </w:rPr>
        <w:t xml:space="preserve">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w:t>
      </w:r>
      <w:r w:rsidRPr="00FB0224">
        <w:rPr>
          <w:sz w:val="24"/>
          <w:szCs w:val="24"/>
        </w:rPr>
        <w:lastRenderedPageBreak/>
        <w:t>биологии: личностные, метапредметные, предметные. Предметные планируемые результаты даны для каждого года изучения биологии.</w:t>
      </w:r>
    </w:p>
    <w:p w14:paraId="45FCDB93" w14:textId="77777777" w:rsidR="00FB0224" w:rsidRPr="00FB0224" w:rsidRDefault="00FB0224" w:rsidP="00317320">
      <w:pPr>
        <w:pStyle w:val="24"/>
        <w:shd w:val="clear" w:color="auto" w:fill="auto"/>
        <w:tabs>
          <w:tab w:val="left" w:pos="1753"/>
        </w:tabs>
        <w:spacing w:before="0" w:after="0" w:line="360" w:lineRule="auto"/>
        <w:ind w:firstLine="780"/>
        <w:rPr>
          <w:sz w:val="24"/>
          <w:szCs w:val="24"/>
        </w:rPr>
      </w:pPr>
      <w:r w:rsidRPr="00FB0224">
        <w:rPr>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108073D7" w14:textId="77777777" w:rsidR="00FB0224" w:rsidRPr="00FB0224" w:rsidRDefault="00FB0224" w:rsidP="00317320">
      <w:pPr>
        <w:pStyle w:val="24"/>
        <w:shd w:val="clear" w:color="auto" w:fill="auto"/>
        <w:tabs>
          <w:tab w:val="left" w:pos="1753"/>
        </w:tabs>
        <w:spacing w:before="0" w:after="0" w:line="360" w:lineRule="auto"/>
        <w:ind w:firstLine="780"/>
        <w:rPr>
          <w:sz w:val="24"/>
          <w:szCs w:val="24"/>
        </w:rPr>
      </w:pPr>
      <w:r w:rsidRPr="00FB0224">
        <w:rPr>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2AE8C5FD" w14:textId="77777777" w:rsidR="00FB0224" w:rsidRPr="00FB0224" w:rsidRDefault="00FB0224" w:rsidP="00317320">
      <w:pPr>
        <w:pStyle w:val="24"/>
        <w:shd w:val="clear" w:color="auto" w:fill="auto"/>
        <w:tabs>
          <w:tab w:val="left" w:pos="1763"/>
        </w:tabs>
        <w:spacing w:before="0" w:after="0" w:line="360" w:lineRule="auto"/>
        <w:ind w:firstLine="780"/>
        <w:rPr>
          <w:sz w:val="24"/>
          <w:szCs w:val="24"/>
        </w:rPr>
      </w:pPr>
      <w:r w:rsidRPr="00FB0224">
        <w:rPr>
          <w:sz w:val="24"/>
          <w:szCs w:val="24"/>
        </w:rPr>
        <w:t>Целями изучения биологии на уровне основного общего образования являются:</w:t>
      </w:r>
    </w:p>
    <w:p w14:paraId="3F004E4E"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формирование системы знаний о признаках и процессах жизнедеятельности биологических систем разного уровня организации;</w:t>
      </w:r>
    </w:p>
    <w:p w14:paraId="09C8E68C"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14:paraId="7B414506"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формирование умений применять методы биологической науки для изучения биологических систем, в том числе организма человека;</w:t>
      </w:r>
    </w:p>
    <w:p w14:paraId="1201F1EA"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6FAA65DD"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7712B08A"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формирование экологической культуры в целях сохранения собственного здоровья и охраны окружающей среды.</w:t>
      </w:r>
    </w:p>
    <w:p w14:paraId="230B95A5" w14:textId="77777777" w:rsidR="00FB0224" w:rsidRPr="00FB0224" w:rsidRDefault="00FB0224" w:rsidP="00317320">
      <w:pPr>
        <w:pStyle w:val="24"/>
        <w:shd w:val="clear" w:color="auto" w:fill="auto"/>
        <w:tabs>
          <w:tab w:val="left" w:pos="1745"/>
        </w:tabs>
        <w:spacing w:before="0" w:after="0" w:line="360" w:lineRule="auto"/>
        <w:ind w:firstLine="780"/>
        <w:rPr>
          <w:sz w:val="24"/>
          <w:szCs w:val="24"/>
        </w:rPr>
      </w:pPr>
      <w:r w:rsidRPr="00FB0224">
        <w:rPr>
          <w:sz w:val="24"/>
          <w:szCs w:val="24"/>
        </w:rPr>
        <w:t>Достижение целей программы по биологии обеспечивается решением следующих задач:</w:t>
      </w:r>
    </w:p>
    <w:p w14:paraId="0E78A9FE"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461E40F3"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11AE95A7"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71AFE64E"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14:paraId="042338D9"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 xml:space="preserve"> Общее число часов, рекомендованных для изучения биологии, -238 часов: в 5 </w:t>
      </w:r>
      <w:r w:rsidRPr="00FB0224">
        <w:rPr>
          <w:sz w:val="24"/>
          <w:szCs w:val="24"/>
        </w:rPr>
        <w:lastRenderedPageBreak/>
        <w:t>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14:paraId="56488FB5"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38BDF968" w14:textId="77777777" w:rsidR="00FB0224" w:rsidRPr="00765D02" w:rsidRDefault="00FB0224" w:rsidP="00317320">
      <w:pPr>
        <w:pStyle w:val="24"/>
        <w:shd w:val="clear" w:color="auto" w:fill="auto"/>
        <w:tabs>
          <w:tab w:val="left" w:pos="1580"/>
        </w:tabs>
        <w:spacing w:before="0" w:after="0" w:line="360" w:lineRule="auto"/>
        <w:ind w:firstLine="780"/>
        <w:rPr>
          <w:b/>
          <w:sz w:val="24"/>
          <w:szCs w:val="24"/>
        </w:rPr>
      </w:pPr>
      <w:r w:rsidRPr="00765D02">
        <w:rPr>
          <w:b/>
          <w:sz w:val="24"/>
          <w:szCs w:val="24"/>
        </w:rPr>
        <w:t>Содержание обучения в 5 классе.</w:t>
      </w:r>
    </w:p>
    <w:p w14:paraId="6B15DEC6" w14:textId="77777777" w:rsidR="00FB0224" w:rsidRPr="00FB0224" w:rsidRDefault="00FB0224" w:rsidP="00317320">
      <w:pPr>
        <w:pStyle w:val="24"/>
        <w:shd w:val="clear" w:color="auto" w:fill="auto"/>
        <w:tabs>
          <w:tab w:val="left" w:pos="1786"/>
        </w:tabs>
        <w:spacing w:before="0" w:after="0" w:line="360" w:lineRule="auto"/>
        <w:ind w:firstLine="780"/>
        <w:rPr>
          <w:sz w:val="24"/>
          <w:szCs w:val="24"/>
        </w:rPr>
      </w:pPr>
      <w:r w:rsidRPr="00FB0224">
        <w:rPr>
          <w:sz w:val="24"/>
          <w:szCs w:val="24"/>
        </w:rPr>
        <w:t>Биология - наука о живой природе.</w:t>
      </w:r>
    </w:p>
    <w:p w14:paraId="41104385"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27FB2D3E"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6A037AE3"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Кабинет биологии. Правила поведения и работы в кабинете с биологическими приборами и инструментами.</w:t>
      </w:r>
    </w:p>
    <w:p w14:paraId="228E4EBA"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486EFD80" w14:textId="77777777" w:rsidR="00FB0224" w:rsidRPr="00FB0224" w:rsidRDefault="00FB0224" w:rsidP="00317320">
      <w:pPr>
        <w:pStyle w:val="24"/>
        <w:shd w:val="clear" w:color="auto" w:fill="auto"/>
        <w:tabs>
          <w:tab w:val="left" w:pos="1792"/>
        </w:tabs>
        <w:spacing w:before="0" w:after="0" w:line="360" w:lineRule="auto"/>
        <w:ind w:firstLine="760"/>
        <w:rPr>
          <w:sz w:val="24"/>
          <w:szCs w:val="24"/>
        </w:rPr>
      </w:pPr>
      <w:r w:rsidRPr="00FB0224">
        <w:rPr>
          <w:sz w:val="24"/>
          <w:szCs w:val="24"/>
        </w:rPr>
        <w:t>Методы изучения живой природы.</w:t>
      </w:r>
    </w:p>
    <w:p w14:paraId="64FFFFB9"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4C024F72"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0FAEB031"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Лабораторные и практические работы.</w:t>
      </w:r>
    </w:p>
    <w:p w14:paraId="3BAA113B"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14:paraId="0663DE93"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Ознакомление с устройством лупы, светового микроскопа, правила работы с ними.</w:t>
      </w:r>
    </w:p>
    <w:p w14:paraId="405E7496"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 xml:space="preserve">Ознакомление с растительными и животными клетками: томата и арбуза </w:t>
      </w:r>
      <w:r w:rsidRPr="00FB0224">
        <w:rPr>
          <w:sz w:val="24"/>
          <w:szCs w:val="24"/>
        </w:rPr>
        <w:lastRenderedPageBreak/>
        <w:t>(натуральные препараты), инфузории туфельки и гидры (готовые микропрепараты) с помощью лупы и светового микроскопа.</w:t>
      </w:r>
    </w:p>
    <w:p w14:paraId="02AB6767"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Экскурсии или видеоэкскурсии.</w:t>
      </w:r>
    </w:p>
    <w:p w14:paraId="04AA83C8"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Овладение методами изучения живой природы - наблюдением и экспериментом.</w:t>
      </w:r>
    </w:p>
    <w:p w14:paraId="1C8E4D54" w14:textId="77777777" w:rsidR="00FB0224" w:rsidRPr="00FB0224" w:rsidRDefault="00FB0224" w:rsidP="00317320">
      <w:pPr>
        <w:pStyle w:val="24"/>
        <w:shd w:val="clear" w:color="auto" w:fill="auto"/>
        <w:tabs>
          <w:tab w:val="left" w:pos="1796"/>
        </w:tabs>
        <w:spacing w:before="0" w:after="0" w:line="360" w:lineRule="auto"/>
        <w:ind w:firstLine="760"/>
        <w:rPr>
          <w:sz w:val="24"/>
          <w:szCs w:val="24"/>
        </w:rPr>
      </w:pPr>
      <w:r w:rsidRPr="00FB0224">
        <w:rPr>
          <w:sz w:val="24"/>
          <w:szCs w:val="24"/>
        </w:rPr>
        <w:t>Организмы - тела живой природы.</w:t>
      </w:r>
    </w:p>
    <w:p w14:paraId="1A39466E"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14:paraId="224FBA06"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Одноклеточные и многоклеточные организмы. Клетки, ткани, органы, системы органов.</w:t>
      </w:r>
    </w:p>
    <w:p w14:paraId="67A04205"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Жизнедеятельность организмов. Особенности строения и процессов жизнедеятельности у растений, животных, бактерий и грибов.</w:t>
      </w:r>
    </w:p>
    <w:p w14:paraId="0A11A71A"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14:paraId="6244542E"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25E4A57"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Лабораторные и практические работы.</w:t>
      </w:r>
    </w:p>
    <w:p w14:paraId="2656DF72"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Изучение клеток кожицы чешуи лука под лупой и микроскопом (на примере самостоятельно приготовленного микропрепарата).</w:t>
      </w:r>
    </w:p>
    <w:p w14:paraId="6DC6EB5B"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Ознакомление с принципами систематики организмов.</w:t>
      </w:r>
    </w:p>
    <w:p w14:paraId="03400530"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Наблюдение за потреблением воды растением.</w:t>
      </w:r>
    </w:p>
    <w:p w14:paraId="4A13B11E" w14:textId="77777777" w:rsidR="00FB0224" w:rsidRPr="00FB0224" w:rsidRDefault="00FB0224" w:rsidP="00317320">
      <w:pPr>
        <w:pStyle w:val="24"/>
        <w:shd w:val="clear" w:color="auto" w:fill="auto"/>
        <w:tabs>
          <w:tab w:val="left" w:pos="1814"/>
        </w:tabs>
        <w:spacing w:before="0" w:after="0" w:line="360" w:lineRule="auto"/>
        <w:ind w:firstLine="760"/>
        <w:rPr>
          <w:sz w:val="24"/>
          <w:szCs w:val="24"/>
        </w:rPr>
      </w:pPr>
      <w:r w:rsidRPr="00FB0224">
        <w:rPr>
          <w:sz w:val="24"/>
          <w:szCs w:val="24"/>
        </w:rPr>
        <w:t>Организмы и среда обитания.</w:t>
      </w:r>
    </w:p>
    <w:p w14:paraId="707EABF5"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4697C19A"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Лабораторные и практические работы.</w:t>
      </w:r>
    </w:p>
    <w:p w14:paraId="46EB047E"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Выявление приспособлений организмов к среде обитания (на конкретных примерах).</w:t>
      </w:r>
    </w:p>
    <w:p w14:paraId="41181D8E"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Экскурсии или видеоэкскурсии.</w:t>
      </w:r>
    </w:p>
    <w:p w14:paraId="5532AAE0"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Растительный и животный мир родного края (краеведение).</w:t>
      </w:r>
    </w:p>
    <w:p w14:paraId="13D2287F" w14:textId="77777777" w:rsidR="00FB0224" w:rsidRPr="00FB0224" w:rsidRDefault="00FB0224" w:rsidP="00317320">
      <w:pPr>
        <w:pStyle w:val="24"/>
        <w:shd w:val="clear" w:color="auto" w:fill="auto"/>
        <w:tabs>
          <w:tab w:val="left" w:pos="1819"/>
        </w:tabs>
        <w:spacing w:before="0" w:after="0" w:line="360" w:lineRule="auto"/>
        <w:ind w:firstLine="760"/>
        <w:rPr>
          <w:sz w:val="24"/>
          <w:szCs w:val="24"/>
        </w:rPr>
      </w:pPr>
      <w:r w:rsidRPr="00FB0224">
        <w:rPr>
          <w:sz w:val="24"/>
          <w:szCs w:val="24"/>
        </w:rPr>
        <w:t>Природные сообщества.</w:t>
      </w:r>
    </w:p>
    <w:p w14:paraId="006850CE"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lastRenderedPageBreak/>
        <w:t>Понятие о природном сообществе. Взаимосвязи организмов в природных сообществах. Пищевые связи в сообществах. Пищевые звенья, цепи и сети питания.</w:t>
      </w:r>
    </w:p>
    <w:p w14:paraId="3CF098F2" w14:textId="77777777" w:rsidR="00FB0224" w:rsidRPr="00FB0224" w:rsidRDefault="00FB0224" w:rsidP="00317320">
      <w:pPr>
        <w:pStyle w:val="24"/>
        <w:shd w:val="clear" w:color="auto" w:fill="auto"/>
        <w:spacing w:before="0" w:after="0" w:line="360" w:lineRule="auto"/>
        <w:rPr>
          <w:sz w:val="24"/>
          <w:szCs w:val="24"/>
        </w:rPr>
      </w:pPr>
      <w:r w:rsidRPr="00FB0224">
        <w:rPr>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752858E6"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27E767BE"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Природные зоны Земли, их обитатели. Флора и фауна природных зон. Ландшафты: природные и культурные.</w:t>
      </w:r>
    </w:p>
    <w:p w14:paraId="7383A4FC"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Лабораторные и практические работы.</w:t>
      </w:r>
    </w:p>
    <w:p w14:paraId="1C5D43E5"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Изучение искусственных сообществ и их обитателей (на примере аквариума и других искусственных сообществ).</w:t>
      </w:r>
    </w:p>
    <w:p w14:paraId="410274D8"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Экскурсии или видеоэкскурсии.</w:t>
      </w:r>
    </w:p>
    <w:p w14:paraId="16495558"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Изучение природных сообществ (на примере леса, озера, пруда, луга и других природных сообществ.).</w:t>
      </w:r>
    </w:p>
    <w:p w14:paraId="165BC067"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Изучение сезонных явлений в жизни природных сообществ.</w:t>
      </w:r>
    </w:p>
    <w:p w14:paraId="58F0E211" w14:textId="77777777" w:rsidR="00FB0224" w:rsidRPr="00FB0224" w:rsidRDefault="00FB0224" w:rsidP="00317320">
      <w:pPr>
        <w:pStyle w:val="24"/>
        <w:shd w:val="clear" w:color="auto" w:fill="auto"/>
        <w:tabs>
          <w:tab w:val="left" w:pos="1814"/>
        </w:tabs>
        <w:spacing w:before="0" w:after="0" w:line="360" w:lineRule="auto"/>
        <w:ind w:firstLine="760"/>
        <w:rPr>
          <w:sz w:val="24"/>
          <w:szCs w:val="24"/>
        </w:rPr>
      </w:pPr>
      <w:r w:rsidRPr="00FB0224">
        <w:rPr>
          <w:sz w:val="24"/>
          <w:szCs w:val="24"/>
        </w:rPr>
        <w:t>Живая природа и человек.</w:t>
      </w:r>
    </w:p>
    <w:p w14:paraId="2C1D9E4A"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074E36E2"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Практические работы.</w:t>
      </w:r>
    </w:p>
    <w:p w14:paraId="5E9C1FD7"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Проведение акции по уборке мусора в ближайшем лесу, парке, сквере или на пришкольной территории.</w:t>
      </w:r>
    </w:p>
    <w:p w14:paraId="267E6D99" w14:textId="77777777" w:rsidR="00FB0224" w:rsidRPr="00765D02" w:rsidRDefault="00FB0224" w:rsidP="00317320">
      <w:pPr>
        <w:pStyle w:val="24"/>
        <w:shd w:val="clear" w:color="auto" w:fill="auto"/>
        <w:tabs>
          <w:tab w:val="left" w:pos="1608"/>
        </w:tabs>
        <w:spacing w:before="0" w:after="0" w:line="360" w:lineRule="auto"/>
        <w:ind w:firstLine="760"/>
        <w:rPr>
          <w:b/>
          <w:sz w:val="24"/>
          <w:szCs w:val="24"/>
        </w:rPr>
      </w:pPr>
      <w:r w:rsidRPr="00765D02">
        <w:rPr>
          <w:b/>
          <w:sz w:val="24"/>
          <w:szCs w:val="24"/>
        </w:rPr>
        <w:t>Содержание обучения в 6 классе.</w:t>
      </w:r>
    </w:p>
    <w:p w14:paraId="5B3F4F09" w14:textId="77777777" w:rsidR="00FB0224" w:rsidRPr="00FB0224" w:rsidRDefault="00FB0224" w:rsidP="00317320">
      <w:pPr>
        <w:pStyle w:val="24"/>
        <w:shd w:val="clear" w:color="auto" w:fill="auto"/>
        <w:tabs>
          <w:tab w:val="left" w:pos="1814"/>
        </w:tabs>
        <w:spacing w:before="0" w:after="0" w:line="360" w:lineRule="auto"/>
        <w:ind w:firstLine="760"/>
        <w:rPr>
          <w:sz w:val="24"/>
          <w:szCs w:val="24"/>
        </w:rPr>
      </w:pPr>
      <w:r w:rsidRPr="00FB0224">
        <w:rPr>
          <w:sz w:val="24"/>
          <w:szCs w:val="24"/>
        </w:rPr>
        <w:t>Растительный организм.</w:t>
      </w:r>
    </w:p>
    <w:p w14:paraId="26C7FEE9"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Ботаника - наука о растениях. Разделы ботаники. Связь ботаники с другими науками и техникой. Общие признаки растений.</w:t>
      </w:r>
    </w:p>
    <w:p w14:paraId="618B0709"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Разнообразие растений. Уровни организации растительного организма.</w:t>
      </w:r>
    </w:p>
    <w:p w14:paraId="2D99CEAB" w14:textId="77777777" w:rsidR="00FB0224" w:rsidRPr="00FB0224" w:rsidRDefault="00FB0224" w:rsidP="00317320">
      <w:pPr>
        <w:pStyle w:val="24"/>
        <w:shd w:val="clear" w:color="auto" w:fill="auto"/>
        <w:spacing w:before="0" w:after="0" w:line="360" w:lineRule="auto"/>
        <w:rPr>
          <w:sz w:val="24"/>
          <w:szCs w:val="24"/>
        </w:rPr>
      </w:pPr>
      <w:r w:rsidRPr="00FB0224">
        <w:rPr>
          <w:sz w:val="24"/>
          <w:szCs w:val="24"/>
        </w:rPr>
        <w:t>Высшие и низшие растения. Споровые и семенные растения.</w:t>
      </w:r>
    </w:p>
    <w:p w14:paraId="009A4D44"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 xml:space="preserve">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w:t>
      </w:r>
      <w:r w:rsidRPr="00FB0224">
        <w:rPr>
          <w:sz w:val="24"/>
          <w:szCs w:val="24"/>
        </w:rPr>
        <w:lastRenderedPageBreak/>
        <w:t>соком). Растительные ткани. Функции растительных тканей.</w:t>
      </w:r>
    </w:p>
    <w:p w14:paraId="3A92E6B2"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Органы и системы органов растений. Строение органов растительного организма, их роль и связь между собой.</w:t>
      </w:r>
    </w:p>
    <w:p w14:paraId="30A90EF6"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Лабораторные и практические работы.</w:t>
      </w:r>
    </w:p>
    <w:p w14:paraId="60AFBF91"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51551376"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Обнаружение неорганических и органических веществ в растении.</w:t>
      </w:r>
    </w:p>
    <w:p w14:paraId="47D88463"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Экскурсии или видеоэкскурсии.</w:t>
      </w:r>
    </w:p>
    <w:p w14:paraId="585BA0BB"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Ознакомление в природе с цветковыми растениями.</w:t>
      </w:r>
    </w:p>
    <w:p w14:paraId="4E320CCF" w14:textId="77777777" w:rsidR="00FB0224" w:rsidRPr="00FB0224" w:rsidRDefault="00FB0224" w:rsidP="00317320">
      <w:pPr>
        <w:pStyle w:val="24"/>
        <w:shd w:val="clear" w:color="auto" w:fill="auto"/>
        <w:tabs>
          <w:tab w:val="left" w:pos="1959"/>
        </w:tabs>
        <w:spacing w:before="0" w:after="0" w:line="360" w:lineRule="auto"/>
        <w:ind w:left="940"/>
        <w:rPr>
          <w:sz w:val="24"/>
          <w:szCs w:val="24"/>
        </w:rPr>
      </w:pPr>
      <w:r w:rsidRPr="00FB0224">
        <w:rPr>
          <w:sz w:val="24"/>
          <w:szCs w:val="24"/>
        </w:rPr>
        <w:t>Строение и многообразие покрытосеменных растений</w:t>
      </w:r>
    </w:p>
    <w:p w14:paraId="71224A19"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14:paraId="4B81864F"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14:paraId="430A6DD3"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02240B6D"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14:paraId="3BD70AEC" w14:textId="77777777" w:rsidR="00FB0224" w:rsidRPr="00FB0224" w:rsidRDefault="00FB0224" w:rsidP="00317320">
      <w:pPr>
        <w:pStyle w:val="24"/>
        <w:shd w:val="clear" w:color="auto" w:fill="auto"/>
        <w:spacing w:before="0" w:after="0" w:line="360" w:lineRule="auto"/>
        <w:ind w:left="200" w:firstLine="700"/>
        <w:rPr>
          <w:sz w:val="24"/>
          <w:szCs w:val="24"/>
        </w:rPr>
      </w:pPr>
      <w:r w:rsidRPr="00FB0224">
        <w:rPr>
          <w:sz w:val="24"/>
          <w:szCs w:val="24"/>
        </w:rPr>
        <w:t>Изучение строения корневых систем (стержневой и мочковатой) на примере гербарных экземпляров или живых растений.</w:t>
      </w:r>
    </w:p>
    <w:p w14:paraId="43CACDAA" w14:textId="77777777" w:rsidR="00FB0224" w:rsidRPr="00FB0224" w:rsidRDefault="00FB0224" w:rsidP="00317320">
      <w:pPr>
        <w:pStyle w:val="24"/>
        <w:shd w:val="clear" w:color="auto" w:fill="auto"/>
        <w:spacing w:before="0" w:after="0" w:line="360" w:lineRule="auto"/>
        <w:ind w:left="200" w:firstLine="700"/>
        <w:rPr>
          <w:sz w:val="24"/>
          <w:szCs w:val="24"/>
        </w:rPr>
      </w:pPr>
      <w:r w:rsidRPr="00FB0224">
        <w:rPr>
          <w:sz w:val="24"/>
          <w:szCs w:val="24"/>
        </w:rPr>
        <w:t>Изучение микропрепарата клеток корня.</w:t>
      </w:r>
    </w:p>
    <w:p w14:paraId="5640B9A4" w14:textId="77777777" w:rsidR="00FB0224" w:rsidRPr="00FB0224" w:rsidRDefault="00FB0224" w:rsidP="00317320">
      <w:pPr>
        <w:pStyle w:val="24"/>
        <w:shd w:val="clear" w:color="auto" w:fill="auto"/>
        <w:spacing w:before="0" w:after="0" w:line="360" w:lineRule="auto"/>
        <w:ind w:left="200" w:firstLine="700"/>
        <w:rPr>
          <w:sz w:val="24"/>
          <w:szCs w:val="24"/>
        </w:rPr>
      </w:pPr>
      <w:r w:rsidRPr="00FB0224">
        <w:rPr>
          <w:sz w:val="24"/>
          <w:szCs w:val="24"/>
        </w:rPr>
        <w:t xml:space="preserve">Ознакомление с внешним строением листьев и листорасположением (на </w:t>
      </w:r>
      <w:r w:rsidRPr="00FB0224">
        <w:rPr>
          <w:sz w:val="24"/>
          <w:szCs w:val="24"/>
        </w:rPr>
        <w:lastRenderedPageBreak/>
        <w:t>комнатных растениях).</w:t>
      </w:r>
    </w:p>
    <w:p w14:paraId="0C1E9BFA" w14:textId="77777777" w:rsidR="00FB0224" w:rsidRPr="00FB0224" w:rsidRDefault="00FB0224" w:rsidP="00317320">
      <w:pPr>
        <w:pStyle w:val="24"/>
        <w:shd w:val="clear" w:color="auto" w:fill="auto"/>
        <w:spacing w:before="0" w:after="0" w:line="360" w:lineRule="auto"/>
        <w:ind w:left="200" w:firstLine="700"/>
        <w:rPr>
          <w:sz w:val="24"/>
          <w:szCs w:val="24"/>
        </w:rPr>
      </w:pPr>
      <w:r w:rsidRPr="00FB0224">
        <w:rPr>
          <w:sz w:val="24"/>
          <w:szCs w:val="24"/>
        </w:rPr>
        <w:t>Изучение строения вегетативных и генеративных почек (на примере сирени, тополя и других растений).</w:t>
      </w:r>
    </w:p>
    <w:p w14:paraId="0D527FAB" w14:textId="77777777" w:rsidR="00FB0224" w:rsidRPr="00FB0224" w:rsidRDefault="00FB0224" w:rsidP="00317320">
      <w:pPr>
        <w:pStyle w:val="24"/>
        <w:shd w:val="clear" w:color="auto" w:fill="auto"/>
        <w:spacing w:before="0" w:after="0" w:line="360" w:lineRule="auto"/>
        <w:ind w:left="200" w:firstLine="700"/>
        <w:rPr>
          <w:sz w:val="24"/>
          <w:szCs w:val="24"/>
        </w:rPr>
      </w:pPr>
      <w:r w:rsidRPr="00FB0224">
        <w:rPr>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14:paraId="30F87F4A" w14:textId="77777777" w:rsidR="00FB0224" w:rsidRPr="00FB0224" w:rsidRDefault="00FB0224" w:rsidP="00317320">
      <w:pPr>
        <w:pStyle w:val="24"/>
        <w:shd w:val="clear" w:color="auto" w:fill="auto"/>
        <w:spacing w:before="0" w:after="0" w:line="360" w:lineRule="auto"/>
        <w:ind w:left="200" w:firstLine="700"/>
        <w:rPr>
          <w:sz w:val="24"/>
          <w:szCs w:val="24"/>
        </w:rPr>
      </w:pPr>
      <w:r w:rsidRPr="00FB0224">
        <w:rPr>
          <w:sz w:val="24"/>
          <w:szCs w:val="24"/>
        </w:rPr>
        <w:t>Исследование строения корневища, клубня, луковицы.</w:t>
      </w:r>
    </w:p>
    <w:p w14:paraId="48380E40" w14:textId="77777777" w:rsidR="00FB0224" w:rsidRPr="00FB0224" w:rsidRDefault="00FB0224" w:rsidP="00317320">
      <w:pPr>
        <w:pStyle w:val="24"/>
        <w:shd w:val="clear" w:color="auto" w:fill="auto"/>
        <w:spacing w:before="0" w:after="0" w:line="360" w:lineRule="auto"/>
        <w:ind w:left="200" w:firstLine="700"/>
        <w:rPr>
          <w:sz w:val="24"/>
          <w:szCs w:val="24"/>
        </w:rPr>
      </w:pPr>
      <w:r w:rsidRPr="00FB0224">
        <w:rPr>
          <w:sz w:val="24"/>
          <w:szCs w:val="24"/>
        </w:rPr>
        <w:t>Изучение строения цветков.</w:t>
      </w:r>
    </w:p>
    <w:p w14:paraId="29879B52" w14:textId="77777777" w:rsidR="00FB0224" w:rsidRPr="00FB0224" w:rsidRDefault="00FB0224" w:rsidP="00317320">
      <w:pPr>
        <w:pStyle w:val="24"/>
        <w:shd w:val="clear" w:color="auto" w:fill="auto"/>
        <w:spacing w:before="0" w:after="0" w:line="360" w:lineRule="auto"/>
        <w:ind w:left="200" w:firstLine="700"/>
        <w:rPr>
          <w:sz w:val="24"/>
          <w:szCs w:val="24"/>
        </w:rPr>
      </w:pPr>
      <w:r w:rsidRPr="00FB0224">
        <w:rPr>
          <w:sz w:val="24"/>
          <w:szCs w:val="24"/>
        </w:rPr>
        <w:t>Ознакомление с различными типами соцветий.</w:t>
      </w:r>
    </w:p>
    <w:p w14:paraId="525E6C1C" w14:textId="77777777" w:rsidR="00FB0224" w:rsidRPr="00FB0224" w:rsidRDefault="00FB0224" w:rsidP="00317320">
      <w:pPr>
        <w:pStyle w:val="24"/>
        <w:shd w:val="clear" w:color="auto" w:fill="auto"/>
        <w:spacing w:before="0" w:after="0" w:line="360" w:lineRule="auto"/>
        <w:ind w:left="200" w:firstLine="700"/>
        <w:rPr>
          <w:sz w:val="24"/>
          <w:szCs w:val="24"/>
        </w:rPr>
      </w:pPr>
      <w:r w:rsidRPr="00FB0224">
        <w:rPr>
          <w:sz w:val="24"/>
          <w:szCs w:val="24"/>
        </w:rPr>
        <w:t>Изучение строения семян двудольных растений.</w:t>
      </w:r>
    </w:p>
    <w:p w14:paraId="0B66476A" w14:textId="77777777" w:rsidR="00FB0224" w:rsidRPr="00FB0224" w:rsidRDefault="00FB0224" w:rsidP="00317320">
      <w:pPr>
        <w:pStyle w:val="24"/>
        <w:shd w:val="clear" w:color="auto" w:fill="auto"/>
        <w:spacing w:before="0" w:after="0" w:line="360" w:lineRule="auto"/>
        <w:ind w:left="200" w:firstLine="700"/>
        <w:rPr>
          <w:sz w:val="24"/>
          <w:szCs w:val="24"/>
        </w:rPr>
      </w:pPr>
      <w:r w:rsidRPr="00FB0224">
        <w:rPr>
          <w:sz w:val="24"/>
          <w:szCs w:val="24"/>
        </w:rPr>
        <w:t>Изучение строения семян однодольных растений.</w:t>
      </w:r>
    </w:p>
    <w:p w14:paraId="6DCE6DCB" w14:textId="77777777" w:rsidR="00FB0224" w:rsidRPr="00FB0224" w:rsidRDefault="00FB0224" w:rsidP="00317320">
      <w:pPr>
        <w:pStyle w:val="24"/>
        <w:shd w:val="clear" w:color="auto" w:fill="auto"/>
        <w:tabs>
          <w:tab w:val="left" w:pos="1805"/>
        </w:tabs>
        <w:spacing w:before="0" w:after="0" w:line="360" w:lineRule="auto"/>
        <w:ind w:firstLine="760"/>
        <w:rPr>
          <w:sz w:val="24"/>
          <w:szCs w:val="24"/>
        </w:rPr>
      </w:pPr>
      <w:r w:rsidRPr="00FB0224">
        <w:rPr>
          <w:sz w:val="24"/>
          <w:szCs w:val="24"/>
        </w:rPr>
        <w:t>Жизнедеятельность растительного организма.</w:t>
      </w:r>
    </w:p>
    <w:p w14:paraId="2356FF1B"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Обмен веществ у растений</w:t>
      </w:r>
    </w:p>
    <w:p w14:paraId="5B857A1C"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14:paraId="2AAA7311"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Питание растения</w:t>
      </w:r>
    </w:p>
    <w:p w14:paraId="680D266B"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14:paraId="5B87CF81" w14:textId="77777777" w:rsidR="00FB0224" w:rsidRPr="00FB0224" w:rsidRDefault="00FB0224" w:rsidP="00317320">
      <w:pPr>
        <w:pStyle w:val="24"/>
        <w:shd w:val="clear" w:color="auto" w:fill="auto"/>
        <w:spacing w:before="0" w:after="0" w:line="360" w:lineRule="auto"/>
        <w:rPr>
          <w:sz w:val="24"/>
          <w:szCs w:val="24"/>
        </w:rPr>
      </w:pPr>
      <w:r w:rsidRPr="00FB0224">
        <w:rPr>
          <w:sz w:val="24"/>
          <w:szCs w:val="24"/>
        </w:rPr>
        <w:t>(окучивание), внесения удобрений, прореживания проростков, полива для жизни культурных растений. Гидропоника.</w:t>
      </w:r>
    </w:p>
    <w:p w14:paraId="043072A4"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Фотосинтез. Лист - орган воздушного питания. Значение фотосинтеза в природе и в жизни человека.</w:t>
      </w:r>
    </w:p>
    <w:p w14:paraId="51AAAAD6"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Дыхание растения</w:t>
      </w:r>
    </w:p>
    <w:p w14:paraId="1B68A27F"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182E91F2"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Транспорт веществ в растении.</w:t>
      </w:r>
    </w:p>
    <w:p w14:paraId="4DA1A00B"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w:t>
      </w:r>
      <w:r w:rsidRPr="00FB0224">
        <w:rPr>
          <w:sz w:val="24"/>
          <w:szCs w:val="24"/>
        </w:rPr>
        <w:lastRenderedPageBreak/>
        <w:t>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4C85A980"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Рост и развитие растения</w:t>
      </w:r>
    </w:p>
    <w:p w14:paraId="3EC475BB"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Прорастание семян. Условия прорастания семян. Подготовка семян к посеву. Развитие проростков.</w:t>
      </w:r>
    </w:p>
    <w:p w14:paraId="11E565CC"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287EF4F0"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29876D03"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4B6DCD0D"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Лабораторные и практические работы.</w:t>
      </w:r>
    </w:p>
    <w:p w14:paraId="4E605812" w14:textId="77777777" w:rsidR="00FB0224" w:rsidRPr="00FB0224" w:rsidRDefault="00FB0224" w:rsidP="00317320">
      <w:pPr>
        <w:pStyle w:val="24"/>
        <w:shd w:val="clear" w:color="auto" w:fill="auto"/>
        <w:spacing w:before="0" w:after="0" w:line="360" w:lineRule="auto"/>
        <w:ind w:left="480" w:firstLine="720"/>
        <w:rPr>
          <w:sz w:val="24"/>
          <w:szCs w:val="24"/>
        </w:rPr>
      </w:pPr>
      <w:r w:rsidRPr="00FB0224">
        <w:rPr>
          <w:sz w:val="24"/>
          <w:szCs w:val="24"/>
        </w:rPr>
        <w:t>Наблюдение за ростом корня.</w:t>
      </w:r>
    </w:p>
    <w:p w14:paraId="611F770A" w14:textId="77777777" w:rsidR="00FB0224" w:rsidRPr="00FB0224" w:rsidRDefault="00FB0224" w:rsidP="00317320">
      <w:pPr>
        <w:pStyle w:val="24"/>
        <w:shd w:val="clear" w:color="auto" w:fill="auto"/>
        <w:spacing w:before="0" w:after="0" w:line="360" w:lineRule="auto"/>
        <w:ind w:left="480" w:firstLine="720"/>
        <w:rPr>
          <w:sz w:val="24"/>
          <w:szCs w:val="24"/>
        </w:rPr>
      </w:pPr>
      <w:r w:rsidRPr="00FB0224">
        <w:rPr>
          <w:sz w:val="24"/>
          <w:szCs w:val="24"/>
        </w:rPr>
        <w:t>Наблюдение за ростом побега.</w:t>
      </w:r>
    </w:p>
    <w:p w14:paraId="0F26A5EF" w14:textId="77777777" w:rsidR="00FB0224" w:rsidRPr="00FB0224" w:rsidRDefault="00FB0224" w:rsidP="00317320">
      <w:pPr>
        <w:pStyle w:val="24"/>
        <w:shd w:val="clear" w:color="auto" w:fill="auto"/>
        <w:spacing w:before="0" w:after="0" w:line="360" w:lineRule="auto"/>
        <w:ind w:left="480" w:firstLine="720"/>
        <w:rPr>
          <w:sz w:val="24"/>
          <w:szCs w:val="24"/>
        </w:rPr>
      </w:pPr>
      <w:r w:rsidRPr="00FB0224">
        <w:rPr>
          <w:sz w:val="24"/>
          <w:szCs w:val="24"/>
        </w:rPr>
        <w:t>Определение возраста дерева по спилу.</w:t>
      </w:r>
    </w:p>
    <w:p w14:paraId="58B8797F" w14:textId="77777777" w:rsidR="00FB0224" w:rsidRPr="00FB0224" w:rsidRDefault="00FB0224" w:rsidP="00317320">
      <w:pPr>
        <w:pStyle w:val="24"/>
        <w:shd w:val="clear" w:color="auto" w:fill="auto"/>
        <w:spacing w:before="0" w:after="0" w:line="360" w:lineRule="auto"/>
        <w:ind w:left="480" w:firstLine="720"/>
        <w:rPr>
          <w:sz w:val="24"/>
          <w:szCs w:val="24"/>
        </w:rPr>
      </w:pPr>
      <w:r w:rsidRPr="00FB0224">
        <w:rPr>
          <w:sz w:val="24"/>
          <w:szCs w:val="24"/>
        </w:rPr>
        <w:t>Выявление передвижения воды и минеральных веществ по древесине.</w:t>
      </w:r>
    </w:p>
    <w:p w14:paraId="3819D567" w14:textId="77777777" w:rsidR="00FB0224" w:rsidRPr="00FB0224" w:rsidRDefault="00FB0224" w:rsidP="00317320">
      <w:pPr>
        <w:pStyle w:val="24"/>
        <w:shd w:val="clear" w:color="auto" w:fill="auto"/>
        <w:spacing w:before="0" w:after="0" w:line="360" w:lineRule="auto"/>
        <w:ind w:left="480" w:firstLine="720"/>
        <w:rPr>
          <w:sz w:val="24"/>
          <w:szCs w:val="24"/>
        </w:rPr>
      </w:pPr>
      <w:r w:rsidRPr="00FB0224">
        <w:rPr>
          <w:sz w:val="24"/>
          <w:szCs w:val="24"/>
        </w:rPr>
        <w:t>Наблюдение процесса выделения кислорода на свету аквариумными растениями.</w:t>
      </w:r>
    </w:p>
    <w:p w14:paraId="521CA935" w14:textId="77777777" w:rsidR="00FB0224" w:rsidRPr="00FB0224" w:rsidRDefault="00FB0224" w:rsidP="00317320">
      <w:pPr>
        <w:pStyle w:val="24"/>
        <w:shd w:val="clear" w:color="auto" w:fill="auto"/>
        <w:spacing w:before="0" w:after="0" w:line="360" w:lineRule="auto"/>
        <w:ind w:left="480" w:firstLine="720"/>
        <w:rPr>
          <w:sz w:val="24"/>
          <w:szCs w:val="24"/>
        </w:rPr>
      </w:pPr>
      <w:r w:rsidRPr="00FB0224">
        <w:rPr>
          <w:sz w:val="24"/>
          <w:szCs w:val="24"/>
        </w:rPr>
        <w:t>Изучение роли рыхления для дыхания корней.</w:t>
      </w:r>
    </w:p>
    <w:p w14:paraId="30943976" w14:textId="77777777" w:rsidR="00FB0224" w:rsidRPr="00FB0224" w:rsidRDefault="00FB0224" w:rsidP="00317320">
      <w:pPr>
        <w:pStyle w:val="24"/>
        <w:shd w:val="clear" w:color="auto" w:fill="auto"/>
        <w:spacing w:before="0" w:after="0" w:line="360" w:lineRule="auto"/>
        <w:ind w:left="480" w:firstLine="720"/>
        <w:rPr>
          <w:sz w:val="24"/>
          <w:szCs w:val="24"/>
        </w:rPr>
      </w:pPr>
      <w:r w:rsidRPr="00FB0224">
        <w:rPr>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416D2A3A" w14:textId="77777777" w:rsidR="00FB0224" w:rsidRPr="00FB0224" w:rsidRDefault="00FB0224" w:rsidP="00317320">
      <w:pPr>
        <w:pStyle w:val="24"/>
        <w:shd w:val="clear" w:color="auto" w:fill="auto"/>
        <w:spacing w:before="0" w:after="0" w:line="360" w:lineRule="auto"/>
        <w:ind w:left="480" w:firstLine="720"/>
        <w:rPr>
          <w:sz w:val="24"/>
          <w:szCs w:val="24"/>
        </w:rPr>
      </w:pPr>
      <w:r w:rsidRPr="00FB0224">
        <w:rPr>
          <w:sz w:val="24"/>
          <w:szCs w:val="24"/>
        </w:rPr>
        <w:t>Определение всхожести семян культурных растений и посев их в грунт.</w:t>
      </w:r>
    </w:p>
    <w:p w14:paraId="13F9BC0E" w14:textId="77777777" w:rsidR="00FB0224" w:rsidRPr="00FB0224" w:rsidRDefault="00FB0224" w:rsidP="00317320">
      <w:pPr>
        <w:pStyle w:val="24"/>
        <w:shd w:val="clear" w:color="auto" w:fill="auto"/>
        <w:spacing w:before="0" w:after="0" w:line="360" w:lineRule="auto"/>
        <w:ind w:left="480" w:firstLine="720"/>
        <w:rPr>
          <w:sz w:val="24"/>
          <w:szCs w:val="24"/>
        </w:rPr>
      </w:pPr>
      <w:r w:rsidRPr="00FB0224">
        <w:rPr>
          <w:sz w:val="24"/>
          <w:szCs w:val="24"/>
        </w:rPr>
        <w:t>Наблюдение за ростом и развитием цветкового растения в комнатных условиях (на примере фасоли или посевного гороха).</w:t>
      </w:r>
    </w:p>
    <w:p w14:paraId="6EB0156A" w14:textId="77777777" w:rsidR="00FB0224" w:rsidRPr="00FB0224" w:rsidRDefault="00FB0224" w:rsidP="00317320">
      <w:pPr>
        <w:pStyle w:val="24"/>
        <w:shd w:val="clear" w:color="auto" w:fill="auto"/>
        <w:spacing w:before="0" w:after="0" w:line="360" w:lineRule="auto"/>
        <w:ind w:left="480" w:firstLine="720"/>
        <w:rPr>
          <w:sz w:val="24"/>
          <w:szCs w:val="24"/>
        </w:rPr>
      </w:pPr>
      <w:r w:rsidRPr="00FB0224">
        <w:rPr>
          <w:sz w:val="24"/>
          <w:szCs w:val="24"/>
        </w:rPr>
        <w:t>Определение условий прорастания семян.</w:t>
      </w:r>
    </w:p>
    <w:p w14:paraId="7432636A" w14:textId="77777777" w:rsidR="00FB0224" w:rsidRPr="00765D02" w:rsidRDefault="00FB0224" w:rsidP="00317320">
      <w:pPr>
        <w:pStyle w:val="24"/>
        <w:shd w:val="clear" w:color="auto" w:fill="auto"/>
        <w:tabs>
          <w:tab w:val="left" w:pos="1623"/>
        </w:tabs>
        <w:spacing w:before="0" w:after="0" w:line="360" w:lineRule="auto"/>
        <w:ind w:firstLine="780"/>
        <w:rPr>
          <w:b/>
          <w:sz w:val="24"/>
          <w:szCs w:val="24"/>
        </w:rPr>
      </w:pPr>
      <w:r w:rsidRPr="00765D02">
        <w:rPr>
          <w:b/>
          <w:sz w:val="24"/>
          <w:szCs w:val="24"/>
        </w:rPr>
        <w:t>Содержание обучения в 7 классе.</w:t>
      </w:r>
    </w:p>
    <w:p w14:paraId="4C1CC687" w14:textId="77777777" w:rsidR="00FB0224" w:rsidRPr="00FB0224" w:rsidRDefault="00FB0224" w:rsidP="00317320">
      <w:pPr>
        <w:pStyle w:val="24"/>
        <w:shd w:val="clear" w:color="auto" w:fill="auto"/>
        <w:tabs>
          <w:tab w:val="left" w:pos="1830"/>
        </w:tabs>
        <w:spacing w:before="0" w:after="0" w:line="360" w:lineRule="auto"/>
        <w:ind w:firstLine="780"/>
        <w:rPr>
          <w:sz w:val="24"/>
          <w:szCs w:val="24"/>
        </w:rPr>
      </w:pPr>
      <w:r w:rsidRPr="00FB0224">
        <w:rPr>
          <w:sz w:val="24"/>
          <w:szCs w:val="24"/>
        </w:rPr>
        <w:lastRenderedPageBreak/>
        <w:t>Систематические группы растений.</w:t>
      </w:r>
    </w:p>
    <w:p w14:paraId="06F90DFA"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1B99D6A3" w14:textId="77777777" w:rsidR="00FB0224" w:rsidRPr="00FB0224" w:rsidRDefault="00765D02" w:rsidP="00317320">
      <w:pPr>
        <w:pStyle w:val="24"/>
        <w:shd w:val="clear" w:color="auto" w:fill="auto"/>
        <w:tabs>
          <w:tab w:val="left" w:pos="3503"/>
        </w:tabs>
        <w:spacing w:before="0" w:after="0" w:line="360" w:lineRule="auto"/>
        <w:ind w:firstLine="780"/>
        <w:rPr>
          <w:sz w:val="24"/>
          <w:szCs w:val="24"/>
        </w:rPr>
      </w:pPr>
      <w:r>
        <w:rPr>
          <w:sz w:val="24"/>
          <w:szCs w:val="24"/>
        </w:rPr>
        <w:t xml:space="preserve">Низшие растения. </w:t>
      </w:r>
      <w:r w:rsidR="00FB0224" w:rsidRPr="00FB0224">
        <w:rPr>
          <w:sz w:val="24"/>
          <w:szCs w:val="24"/>
        </w:rPr>
        <w:t>Водоросли. Общая характеристика водорослей.</w:t>
      </w:r>
    </w:p>
    <w:p w14:paraId="77CBE222" w14:textId="77777777" w:rsidR="00FB0224" w:rsidRPr="00FB0224" w:rsidRDefault="00FB0224" w:rsidP="00317320">
      <w:pPr>
        <w:pStyle w:val="24"/>
        <w:shd w:val="clear" w:color="auto" w:fill="auto"/>
        <w:tabs>
          <w:tab w:val="left" w:pos="3503"/>
          <w:tab w:val="left" w:pos="5198"/>
        </w:tabs>
        <w:spacing w:before="0" w:after="0" w:line="360" w:lineRule="auto"/>
        <w:rPr>
          <w:sz w:val="24"/>
          <w:szCs w:val="24"/>
        </w:rPr>
      </w:pPr>
      <w:r w:rsidRPr="00FB0224">
        <w:rPr>
          <w:sz w:val="24"/>
          <w:szCs w:val="24"/>
        </w:rPr>
        <w:t>Одноклеточные и многоклеточные зелёные водоросли. Строение и жизнедеятельность зелёных водорослей. Размножение зелёных в</w:t>
      </w:r>
      <w:r w:rsidR="00765D02">
        <w:rPr>
          <w:sz w:val="24"/>
          <w:szCs w:val="24"/>
        </w:rPr>
        <w:t xml:space="preserve">одорослей (бесполое и половое). Бурые и красные водоросли, их строение </w:t>
      </w:r>
      <w:r w:rsidRPr="00FB0224">
        <w:rPr>
          <w:sz w:val="24"/>
          <w:szCs w:val="24"/>
        </w:rPr>
        <w:t>и жизнедеятельность. Значение водорослей в природе и жизни человека.</w:t>
      </w:r>
    </w:p>
    <w:p w14:paraId="63AF3806"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540519D1"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62BC4662"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6BE5072C"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4C512090"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w:t>
      </w:r>
      <w:r w:rsidRPr="00FB0224">
        <w:rPr>
          <w:sz w:val="24"/>
          <w:szCs w:val="24"/>
        </w:rPr>
        <w:lastRenderedPageBreak/>
        <w:t>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5F5B1EA2" w14:textId="77777777" w:rsidR="00FB0224" w:rsidRPr="00FB0224" w:rsidRDefault="00FB0224" w:rsidP="00317320">
      <w:pPr>
        <w:pStyle w:val="24"/>
        <w:shd w:val="clear" w:color="auto" w:fill="auto"/>
        <w:spacing w:before="0" w:after="20" w:line="360" w:lineRule="auto"/>
        <w:ind w:firstLine="780"/>
        <w:rPr>
          <w:sz w:val="24"/>
          <w:szCs w:val="24"/>
        </w:rPr>
      </w:pPr>
      <w:r w:rsidRPr="00FB0224">
        <w:rPr>
          <w:sz w:val="24"/>
          <w:szCs w:val="24"/>
        </w:rPr>
        <w:t>Лабораторные и практические работы.</w:t>
      </w:r>
    </w:p>
    <w:p w14:paraId="45B32363"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Изучение строения одноклеточных водорослей (на примере хламидомонады и хлореллы).</w:t>
      </w:r>
    </w:p>
    <w:p w14:paraId="04617472"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Изучение строения многоклеточных нитчатых водорослей (на примере спирогиры и улотрикса).</w:t>
      </w:r>
    </w:p>
    <w:p w14:paraId="29BCE6F9"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Изучение внешнего строения мхов (на местных видах).</w:t>
      </w:r>
    </w:p>
    <w:p w14:paraId="4EF5A2B7"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Изучение внешнего строения папоротника или хвоща.</w:t>
      </w:r>
    </w:p>
    <w:p w14:paraId="40703287"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Изучение внешнего строения веток, хвои, шишек и семян голосеменных растений (на примере ели, сосны или лиственницы).</w:t>
      </w:r>
    </w:p>
    <w:p w14:paraId="2B4F3C09"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Изучение внешнего строения покрытосеменных растений.</w:t>
      </w:r>
    </w:p>
    <w:p w14:paraId="19BEFAB1"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4EA40E79"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Определение видов растений (на примере трёх семейств) с использованием определителей растений или определительных карточек.</w:t>
      </w:r>
    </w:p>
    <w:p w14:paraId="06CC1E50" w14:textId="77777777" w:rsidR="00FB0224" w:rsidRPr="00FB0224" w:rsidRDefault="00FB0224" w:rsidP="00317320">
      <w:pPr>
        <w:pStyle w:val="24"/>
        <w:shd w:val="clear" w:color="auto" w:fill="auto"/>
        <w:tabs>
          <w:tab w:val="left" w:pos="1834"/>
        </w:tabs>
        <w:spacing w:before="0" w:after="0" w:line="360" w:lineRule="auto"/>
        <w:ind w:firstLine="780"/>
        <w:rPr>
          <w:sz w:val="24"/>
          <w:szCs w:val="24"/>
        </w:rPr>
      </w:pPr>
      <w:r w:rsidRPr="00FB0224">
        <w:rPr>
          <w:sz w:val="24"/>
          <w:szCs w:val="24"/>
        </w:rPr>
        <w:t>Развитие растительного мира на Земле.</w:t>
      </w:r>
    </w:p>
    <w:p w14:paraId="5FB39B2F"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085535CA"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Экскурсии или видеоэкскурсии.</w:t>
      </w:r>
    </w:p>
    <w:p w14:paraId="47FD4672"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Развитие растительного мира на Земле (экскурсия в палеонтологический или краеведческий музей).</w:t>
      </w:r>
    </w:p>
    <w:p w14:paraId="5A8468DE" w14:textId="77777777" w:rsidR="00FB0224" w:rsidRPr="00FB0224" w:rsidRDefault="00FB0224" w:rsidP="00317320">
      <w:pPr>
        <w:pStyle w:val="24"/>
        <w:shd w:val="clear" w:color="auto" w:fill="auto"/>
        <w:tabs>
          <w:tab w:val="left" w:pos="1834"/>
        </w:tabs>
        <w:spacing w:before="0" w:after="0" w:line="360" w:lineRule="auto"/>
        <w:ind w:firstLine="780"/>
        <w:rPr>
          <w:sz w:val="24"/>
          <w:szCs w:val="24"/>
        </w:rPr>
      </w:pPr>
      <w:r w:rsidRPr="00FB0224">
        <w:rPr>
          <w:sz w:val="24"/>
          <w:szCs w:val="24"/>
        </w:rPr>
        <w:t>Растения в природных сообществах.</w:t>
      </w:r>
    </w:p>
    <w:p w14:paraId="24B7E43E"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3DBBDEF6"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 xml:space="preserve">Растительные сообщества. Видовой состав растительных сообществ, преобладающие в них растения. Распределение видов в растительных сообществах. </w:t>
      </w:r>
      <w:r w:rsidRPr="00FB0224">
        <w:rPr>
          <w:sz w:val="24"/>
          <w:szCs w:val="24"/>
        </w:rPr>
        <w:lastRenderedPageBreak/>
        <w:t>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6B65654C" w14:textId="77777777" w:rsidR="00FB0224" w:rsidRPr="00FB0224" w:rsidRDefault="00FB0224" w:rsidP="00317320">
      <w:pPr>
        <w:pStyle w:val="24"/>
        <w:shd w:val="clear" w:color="auto" w:fill="auto"/>
        <w:tabs>
          <w:tab w:val="left" w:pos="1792"/>
        </w:tabs>
        <w:spacing w:before="0" w:after="0" w:line="360" w:lineRule="auto"/>
        <w:ind w:firstLine="780"/>
        <w:rPr>
          <w:sz w:val="24"/>
          <w:szCs w:val="24"/>
        </w:rPr>
      </w:pPr>
      <w:r w:rsidRPr="00FB0224">
        <w:rPr>
          <w:sz w:val="24"/>
          <w:szCs w:val="24"/>
        </w:rPr>
        <w:t>Растения и человек.</w:t>
      </w:r>
    </w:p>
    <w:p w14:paraId="2BEBFDF6"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177A88D5"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Экскурсии или видеоэкскурсии.</w:t>
      </w:r>
    </w:p>
    <w:p w14:paraId="52E00B46"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Изучение сельскохозяйственных растений региона.</w:t>
      </w:r>
    </w:p>
    <w:p w14:paraId="781D6999"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Изучение сорных растений региона.</w:t>
      </w:r>
    </w:p>
    <w:p w14:paraId="1B690560" w14:textId="77777777" w:rsidR="00FB0224" w:rsidRPr="00FB0224" w:rsidRDefault="00FB0224" w:rsidP="00317320">
      <w:pPr>
        <w:pStyle w:val="24"/>
        <w:shd w:val="clear" w:color="auto" w:fill="auto"/>
        <w:tabs>
          <w:tab w:val="left" w:pos="1792"/>
        </w:tabs>
        <w:spacing w:before="0" w:after="0" w:line="360" w:lineRule="auto"/>
        <w:ind w:firstLine="780"/>
        <w:rPr>
          <w:sz w:val="24"/>
          <w:szCs w:val="24"/>
        </w:rPr>
      </w:pPr>
      <w:r w:rsidRPr="00FB0224">
        <w:rPr>
          <w:sz w:val="24"/>
          <w:szCs w:val="24"/>
        </w:rPr>
        <w:t>Грибы. Лишайники. Бактерии.</w:t>
      </w:r>
    </w:p>
    <w:p w14:paraId="26FFF1D8"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43EDA743"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0F368D3C"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3AD4ECBF"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158B2CD6"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14:paraId="1743D23B" w14:textId="77777777" w:rsidR="00FB0224" w:rsidRPr="00FB0224" w:rsidRDefault="00FB0224" w:rsidP="00317320">
      <w:pPr>
        <w:pStyle w:val="24"/>
        <w:shd w:val="clear" w:color="auto" w:fill="auto"/>
        <w:spacing w:before="0" w:after="0" w:line="360" w:lineRule="auto"/>
        <w:rPr>
          <w:sz w:val="24"/>
          <w:szCs w:val="24"/>
        </w:rPr>
      </w:pPr>
      <w:r w:rsidRPr="00FB0224">
        <w:rPr>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1FE4D5A9"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Лабораторные и практические работы.</w:t>
      </w:r>
    </w:p>
    <w:p w14:paraId="28E57F06"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Изучение строения одноклеточных (мукор) и многоклеточных (пеницилл) плесневых грибов.</w:t>
      </w:r>
    </w:p>
    <w:p w14:paraId="0746DFBA"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 xml:space="preserve">Изучение строения плодовых тел шляпочных грибов (или изучение шляпочных </w:t>
      </w:r>
      <w:r w:rsidRPr="00FB0224">
        <w:rPr>
          <w:sz w:val="24"/>
          <w:szCs w:val="24"/>
        </w:rPr>
        <w:lastRenderedPageBreak/>
        <w:t>грибов на муляжах).</w:t>
      </w:r>
    </w:p>
    <w:p w14:paraId="45018E2E"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Изучение строения лишайников.</w:t>
      </w:r>
    </w:p>
    <w:p w14:paraId="67B8499C"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Изучение строения бактерий (на готовых микропрепаратах).</w:t>
      </w:r>
    </w:p>
    <w:p w14:paraId="23ECC9C7" w14:textId="77777777" w:rsidR="00FB0224" w:rsidRPr="00765D02" w:rsidRDefault="00FB0224" w:rsidP="00317320">
      <w:pPr>
        <w:pStyle w:val="24"/>
        <w:shd w:val="clear" w:color="auto" w:fill="auto"/>
        <w:tabs>
          <w:tab w:val="left" w:pos="1617"/>
        </w:tabs>
        <w:spacing w:before="0" w:after="0" w:line="360" w:lineRule="auto"/>
        <w:ind w:firstLine="780"/>
        <w:rPr>
          <w:b/>
          <w:sz w:val="24"/>
          <w:szCs w:val="24"/>
        </w:rPr>
      </w:pPr>
      <w:r w:rsidRPr="00765D02">
        <w:rPr>
          <w:b/>
          <w:sz w:val="24"/>
          <w:szCs w:val="24"/>
        </w:rPr>
        <w:t>Содержание обучения в 8 классе.</w:t>
      </w:r>
    </w:p>
    <w:p w14:paraId="4E05A48B" w14:textId="77777777" w:rsidR="00FB0224" w:rsidRPr="00FB0224" w:rsidRDefault="00FB0224" w:rsidP="00317320">
      <w:pPr>
        <w:pStyle w:val="24"/>
        <w:shd w:val="clear" w:color="auto" w:fill="auto"/>
        <w:tabs>
          <w:tab w:val="left" w:pos="1828"/>
        </w:tabs>
        <w:spacing w:before="0" w:after="0" w:line="360" w:lineRule="auto"/>
        <w:ind w:firstLine="780"/>
        <w:rPr>
          <w:sz w:val="24"/>
          <w:szCs w:val="24"/>
        </w:rPr>
      </w:pPr>
      <w:r w:rsidRPr="00FB0224">
        <w:rPr>
          <w:sz w:val="24"/>
          <w:szCs w:val="24"/>
        </w:rPr>
        <w:t>Животный организм.</w:t>
      </w:r>
    </w:p>
    <w:p w14:paraId="49864CC0"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Зоология - наука о животных. Разделы зоологии. Связь зоологии с другими науками и техникой.</w:t>
      </w:r>
    </w:p>
    <w:p w14:paraId="403B3CF0"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3B9D9F33"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28F14377"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Лабораторные и практические работы.</w:t>
      </w:r>
    </w:p>
    <w:p w14:paraId="4AB60133"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Исследование под микроскопом готовых микропрепаратов клеток и тканей животных.</w:t>
      </w:r>
    </w:p>
    <w:p w14:paraId="4358DA9E" w14:textId="77777777" w:rsidR="00FB0224" w:rsidRPr="00FB0224" w:rsidRDefault="00FB0224" w:rsidP="00317320">
      <w:pPr>
        <w:pStyle w:val="24"/>
        <w:shd w:val="clear" w:color="auto" w:fill="auto"/>
        <w:tabs>
          <w:tab w:val="left" w:pos="1833"/>
        </w:tabs>
        <w:spacing w:before="0" w:after="0" w:line="360" w:lineRule="auto"/>
        <w:ind w:firstLine="780"/>
        <w:rPr>
          <w:sz w:val="24"/>
          <w:szCs w:val="24"/>
        </w:rPr>
      </w:pPr>
      <w:r w:rsidRPr="00FB0224">
        <w:rPr>
          <w:sz w:val="24"/>
          <w:szCs w:val="24"/>
        </w:rPr>
        <w:t>Строение и жизнедеятельность организма животного.</w:t>
      </w:r>
    </w:p>
    <w:p w14:paraId="42C7B81D"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14:paraId="02EF0CC7" w14:textId="77777777" w:rsidR="00FB0224" w:rsidRPr="00FB0224" w:rsidRDefault="00FB0224" w:rsidP="00317320">
      <w:pPr>
        <w:pStyle w:val="24"/>
        <w:shd w:val="clear" w:color="auto" w:fill="auto"/>
        <w:spacing w:before="0" w:after="20" w:line="360" w:lineRule="auto"/>
        <w:rPr>
          <w:sz w:val="24"/>
          <w:szCs w:val="24"/>
        </w:rPr>
      </w:pPr>
      <w:r w:rsidRPr="00FB0224">
        <w:rPr>
          <w:sz w:val="24"/>
          <w:szCs w:val="24"/>
        </w:rPr>
        <w:t>и другое). Рычажные конечности.</w:t>
      </w:r>
    </w:p>
    <w:p w14:paraId="27C9D269"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0499CEC2"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1B9D8CF8"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w:t>
      </w:r>
      <w:r w:rsidRPr="00FB0224">
        <w:rPr>
          <w:sz w:val="24"/>
          <w:szCs w:val="24"/>
        </w:rPr>
        <w:lastRenderedPageBreak/>
        <w:t>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0635CB2E"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8C06951"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68953ECF"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40978B1A"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10C0409C"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3A7B642F"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Лабораторные и практические работы.</w:t>
      </w:r>
    </w:p>
    <w:p w14:paraId="2ABF2BCD"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lastRenderedPageBreak/>
        <w:t>Ознакомление с органами опоры и движения у животных.</w:t>
      </w:r>
    </w:p>
    <w:p w14:paraId="03003151"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Изучение способов поглощения пищи у животных.</w:t>
      </w:r>
    </w:p>
    <w:p w14:paraId="39709BBC"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Изучение способов дыхания у животных.</w:t>
      </w:r>
    </w:p>
    <w:p w14:paraId="301354B1"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Ознакомление с системами органов транспорта веществ у животных.</w:t>
      </w:r>
    </w:p>
    <w:p w14:paraId="70A4C92A"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Изучение покровов тела у животных.</w:t>
      </w:r>
    </w:p>
    <w:p w14:paraId="7CC6394E"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Изучение органов чувств у животных.</w:t>
      </w:r>
    </w:p>
    <w:p w14:paraId="5B9158A6"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Формирование условных рефлексов у аквариумных рыб.</w:t>
      </w:r>
    </w:p>
    <w:p w14:paraId="7202C71F"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Строение яйца и развитие зародыша птицы (курицы).</w:t>
      </w:r>
    </w:p>
    <w:p w14:paraId="6F9DE2E6" w14:textId="77777777" w:rsidR="00FB0224" w:rsidRPr="00FB0224" w:rsidRDefault="00FB0224" w:rsidP="00317320">
      <w:pPr>
        <w:pStyle w:val="24"/>
        <w:shd w:val="clear" w:color="auto" w:fill="auto"/>
        <w:tabs>
          <w:tab w:val="left" w:pos="1797"/>
        </w:tabs>
        <w:spacing w:before="0" w:after="0" w:line="360" w:lineRule="auto"/>
        <w:ind w:firstLine="760"/>
        <w:rPr>
          <w:sz w:val="24"/>
          <w:szCs w:val="24"/>
        </w:rPr>
      </w:pPr>
      <w:r w:rsidRPr="00FB0224">
        <w:rPr>
          <w:sz w:val="24"/>
          <w:szCs w:val="24"/>
        </w:rPr>
        <w:t>Систематические группы животных.</w:t>
      </w:r>
    </w:p>
    <w:p w14:paraId="17168E77"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76416EA"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35CFE4E0"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Лабораторные и практические работы</w:t>
      </w:r>
    </w:p>
    <w:p w14:paraId="038C455D"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Исследование строения инфузории-туфельки и наблюдение за её передвижением. Изучение хемотаксиса.</w:t>
      </w:r>
    </w:p>
    <w:p w14:paraId="374DA80C"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Многообразие простейших (на готовых препаратах).</w:t>
      </w:r>
    </w:p>
    <w:p w14:paraId="3934B518"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Изготовление модели клетки простейшего (амёбы, инфузории-туфельки и другое.).</w:t>
      </w:r>
    </w:p>
    <w:p w14:paraId="3614204D"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3D2807DC"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Лабораторные и практические работы.</w:t>
      </w:r>
    </w:p>
    <w:p w14:paraId="43C24D40"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Исследование строения пресноводной гидры и её передвижения (школьный аквариум).</w:t>
      </w:r>
    </w:p>
    <w:p w14:paraId="101A7149"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Исследование питания гидры дафниями и циклопами (школьный аквариум).</w:t>
      </w:r>
    </w:p>
    <w:p w14:paraId="6178B99C"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lastRenderedPageBreak/>
        <w:t>Изготовление модели пресноводной гидры.</w:t>
      </w:r>
    </w:p>
    <w:p w14:paraId="6F75896F"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0B265985"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Лабораторные и практические работы.</w:t>
      </w:r>
    </w:p>
    <w:p w14:paraId="5944EFE6"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Исследование внешнего строения дождевого червя. Наблюдение за реакцией дождевого червя на раздражители.</w:t>
      </w:r>
    </w:p>
    <w:p w14:paraId="44B42751"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Исследование внутреннего строения дождевого червя (на готовом влажном препарате и микропрепарате).</w:t>
      </w:r>
    </w:p>
    <w:p w14:paraId="4E552352"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Изучение приспособлений паразитических червей к паразитизму (на готовых влажных и микропрепаратах).</w:t>
      </w:r>
    </w:p>
    <w:p w14:paraId="3338D2E9"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2600117C"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Ракообразные. Особенности строения и жизнедеятельности.</w:t>
      </w:r>
    </w:p>
    <w:p w14:paraId="6BAB778B"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Значение ракообразных в природе и жизни человека.</w:t>
      </w:r>
    </w:p>
    <w:p w14:paraId="2C1603DC"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639EEC35"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62D88C90"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Лабораторные и практические работы.</w:t>
      </w:r>
    </w:p>
    <w:p w14:paraId="28954BF4"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Исследование внешнего строения насекомого (на примере майского жука или других крупных насекомых-вредителей).</w:t>
      </w:r>
    </w:p>
    <w:p w14:paraId="028F88BD"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Ознакомление с различными типами развития насекомых (на примере коллекций).</w:t>
      </w:r>
    </w:p>
    <w:p w14:paraId="577D7DDF"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 xml:space="preserve">Моллюски. Общая характеристика. Местообитание моллюсков. Строение и </w:t>
      </w:r>
      <w:r w:rsidRPr="00FB0224">
        <w:rPr>
          <w:sz w:val="24"/>
          <w:szCs w:val="24"/>
        </w:rPr>
        <w:lastRenderedPageBreak/>
        <w:t>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0452AB3C"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Лабораторные и практические работы.</w:t>
      </w:r>
    </w:p>
    <w:p w14:paraId="727FD165"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14:paraId="2C90FD2A"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514CF645"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10908FE2"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Лабораторные и практические работы.</w:t>
      </w:r>
    </w:p>
    <w:p w14:paraId="14EC8A46"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Исследование внешнего строения и особенностей передвижения рыбы (на примере живой рыбы в банке с водой).</w:t>
      </w:r>
    </w:p>
    <w:p w14:paraId="5181699C"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Исследование внутреннего строения рыбы (на примере готового влажного препарата).</w:t>
      </w:r>
    </w:p>
    <w:p w14:paraId="6CBD58C4"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370341E7"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14:paraId="13040793" w14:textId="77777777" w:rsidR="00FB0224" w:rsidRPr="00FB0224" w:rsidRDefault="00FB0224" w:rsidP="00317320">
      <w:pPr>
        <w:pStyle w:val="24"/>
        <w:shd w:val="clear" w:color="auto" w:fill="auto"/>
        <w:spacing w:before="0" w:after="25" w:line="360" w:lineRule="auto"/>
        <w:rPr>
          <w:sz w:val="24"/>
          <w:szCs w:val="24"/>
        </w:rPr>
      </w:pPr>
      <w:r w:rsidRPr="00FB0224">
        <w:rPr>
          <w:sz w:val="24"/>
          <w:szCs w:val="24"/>
        </w:rPr>
        <w:t>человека.</w:t>
      </w:r>
    </w:p>
    <w:p w14:paraId="1CA33EEA"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w:t>
      </w:r>
      <w:r w:rsidRPr="00FB0224">
        <w:rPr>
          <w:sz w:val="24"/>
          <w:szCs w:val="24"/>
        </w:rPr>
        <w:lastRenderedPageBreak/>
        <w:t>групп с учётом распространения птиц в регионе). Приспособленность птиц к различным условиям среды. Значение птиц в природе и жизни человека.</w:t>
      </w:r>
    </w:p>
    <w:p w14:paraId="3DB14670"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Лабораторные и практические работы.</w:t>
      </w:r>
    </w:p>
    <w:p w14:paraId="54E80FB4"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Исследование внешнего строения и перьевого покрова птиц (на примере чучела птиц и набора перьев: контурных, пуховых и пуха).</w:t>
      </w:r>
    </w:p>
    <w:p w14:paraId="65AF3E23"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Исследование особенностей скелета птицы.</w:t>
      </w:r>
    </w:p>
    <w:p w14:paraId="0EEFA513"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1A9C9402"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03E6DCDC"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4AB38604"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Лабораторные и практические работы.</w:t>
      </w:r>
    </w:p>
    <w:p w14:paraId="642913BA"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Исследование особенностей скелета млекопитающих.</w:t>
      </w:r>
    </w:p>
    <w:p w14:paraId="16E6C354"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Исследование особенностей зубной системы млекопитающих.</w:t>
      </w:r>
    </w:p>
    <w:p w14:paraId="2DE0318D" w14:textId="77777777" w:rsidR="00FB0224" w:rsidRPr="00FB0224" w:rsidRDefault="00FB0224" w:rsidP="00317320">
      <w:pPr>
        <w:pStyle w:val="24"/>
        <w:shd w:val="clear" w:color="auto" w:fill="auto"/>
        <w:tabs>
          <w:tab w:val="left" w:pos="1780"/>
        </w:tabs>
        <w:spacing w:before="0" w:after="0" w:line="360" w:lineRule="auto"/>
        <w:ind w:firstLine="760"/>
        <w:rPr>
          <w:sz w:val="24"/>
          <w:szCs w:val="24"/>
        </w:rPr>
      </w:pPr>
      <w:r w:rsidRPr="00FB0224">
        <w:rPr>
          <w:sz w:val="24"/>
          <w:szCs w:val="24"/>
        </w:rPr>
        <w:t>Развитие животного мира на Земле.</w:t>
      </w:r>
    </w:p>
    <w:p w14:paraId="0CD9C55E"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19756425"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478F8D5F"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Лабораторные и практические работы.</w:t>
      </w:r>
    </w:p>
    <w:p w14:paraId="692F5C9C"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Исследование ископаемых остатков вымерших животных.</w:t>
      </w:r>
    </w:p>
    <w:p w14:paraId="5900CA7A" w14:textId="77777777" w:rsidR="00FB0224" w:rsidRPr="00FB0224" w:rsidRDefault="00FB0224" w:rsidP="00317320">
      <w:pPr>
        <w:pStyle w:val="24"/>
        <w:shd w:val="clear" w:color="auto" w:fill="auto"/>
        <w:tabs>
          <w:tab w:val="left" w:pos="1787"/>
        </w:tabs>
        <w:spacing w:before="0" w:after="0" w:line="360" w:lineRule="auto"/>
        <w:ind w:firstLine="780"/>
        <w:rPr>
          <w:sz w:val="24"/>
          <w:szCs w:val="24"/>
        </w:rPr>
      </w:pPr>
      <w:r w:rsidRPr="00FB0224">
        <w:rPr>
          <w:sz w:val="24"/>
          <w:szCs w:val="24"/>
        </w:rPr>
        <w:t>Животные в природных сообществах.</w:t>
      </w:r>
    </w:p>
    <w:p w14:paraId="0E648330"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 xml:space="preserve">Животные и среда обитания. Влияние света, температуры и влажности на </w:t>
      </w:r>
      <w:r w:rsidRPr="00FB0224">
        <w:rPr>
          <w:sz w:val="24"/>
          <w:szCs w:val="24"/>
        </w:rPr>
        <w:lastRenderedPageBreak/>
        <w:t>животных. Приспособленность животных к условиям среды обитания.</w:t>
      </w:r>
    </w:p>
    <w:p w14:paraId="41098C3F"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2656357D"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Животный мир природных зон Земли. Основные закономерности распределения животных на планете. Фауна.</w:t>
      </w:r>
    </w:p>
    <w:p w14:paraId="544EC5C4" w14:textId="77777777" w:rsidR="00FB0224" w:rsidRPr="00FB0224" w:rsidRDefault="00FB0224" w:rsidP="00317320">
      <w:pPr>
        <w:pStyle w:val="24"/>
        <w:shd w:val="clear" w:color="auto" w:fill="auto"/>
        <w:tabs>
          <w:tab w:val="left" w:pos="1787"/>
        </w:tabs>
        <w:spacing w:before="0" w:after="0" w:line="360" w:lineRule="auto"/>
        <w:ind w:firstLine="780"/>
        <w:rPr>
          <w:sz w:val="24"/>
          <w:szCs w:val="24"/>
        </w:rPr>
      </w:pPr>
      <w:r w:rsidRPr="00FB0224">
        <w:rPr>
          <w:sz w:val="24"/>
          <w:szCs w:val="24"/>
        </w:rPr>
        <w:t>Животные и человек.</w:t>
      </w:r>
    </w:p>
    <w:p w14:paraId="6D05C35F"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1125052E"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4447E51"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62AEC3A3" w14:textId="77777777" w:rsidR="00FB0224" w:rsidRPr="00765D02" w:rsidRDefault="00FB0224" w:rsidP="00317320">
      <w:pPr>
        <w:pStyle w:val="24"/>
        <w:shd w:val="clear" w:color="auto" w:fill="auto"/>
        <w:tabs>
          <w:tab w:val="left" w:pos="1602"/>
        </w:tabs>
        <w:spacing w:before="0" w:after="0" w:line="360" w:lineRule="auto"/>
        <w:ind w:firstLine="780"/>
        <w:rPr>
          <w:b/>
          <w:sz w:val="24"/>
          <w:szCs w:val="24"/>
        </w:rPr>
      </w:pPr>
      <w:r w:rsidRPr="00765D02">
        <w:rPr>
          <w:b/>
          <w:sz w:val="24"/>
          <w:szCs w:val="24"/>
        </w:rPr>
        <w:t>Содержание обучения в 9 классе.</w:t>
      </w:r>
    </w:p>
    <w:p w14:paraId="659438BA" w14:textId="77777777" w:rsidR="00FB0224" w:rsidRPr="00FB0224" w:rsidRDefault="00FB0224" w:rsidP="00317320">
      <w:pPr>
        <w:pStyle w:val="24"/>
        <w:shd w:val="clear" w:color="auto" w:fill="auto"/>
        <w:tabs>
          <w:tab w:val="left" w:pos="1799"/>
        </w:tabs>
        <w:spacing w:before="0" w:after="0" w:line="360" w:lineRule="auto"/>
        <w:ind w:firstLine="780"/>
        <w:rPr>
          <w:sz w:val="24"/>
          <w:szCs w:val="24"/>
        </w:rPr>
      </w:pPr>
      <w:r w:rsidRPr="00FB0224">
        <w:rPr>
          <w:sz w:val="24"/>
          <w:szCs w:val="24"/>
        </w:rPr>
        <w:t>Человек - биосоциальный вид.</w:t>
      </w:r>
    </w:p>
    <w:p w14:paraId="025122B9"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7DADBCF0"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0D364A10" w14:textId="77777777" w:rsidR="00FB0224" w:rsidRPr="00FB0224" w:rsidRDefault="00FB0224" w:rsidP="00317320">
      <w:pPr>
        <w:pStyle w:val="24"/>
        <w:shd w:val="clear" w:color="auto" w:fill="auto"/>
        <w:tabs>
          <w:tab w:val="left" w:pos="1799"/>
        </w:tabs>
        <w:spacing w:before="0" w:after="0" w:line="360" w:lineRule="auto"/>
        <w:ind w:firstLine="780"/>
        <w:rPr>
          <w:sz w:val="24"/>
          <w:szCs w:val="24"/>
        </w:rPr>
      </w:pPr>
      <w:r w:rsidRPr="00FB0224">
        <w:rPr>
          <w:sz w:val="24"/>
          <w:szCs w:val="24"/>
        </w:rPr>
        <w:t>Структура организма человека.</w:t>
      </w:r>
    </w:p>
    <w:p w14:paraId="76C41091"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w:t>
      </w:r>
      <w:r w:rsidRPr="00FB0224">
        <w:rPr>
          <w:sz w:val="24"/>
          <w:szCs w:val="24"/>
        </w:rPr>
        <w:lastRenderedPageBreak/>
        <w:t>Свойства тканей, их функции. Органы и системы органов. Организм как единое целое. Взаимосвязь органов и систем как основа гомеостаза.</w:t>
      </w:r>
    </w:p>
    <w:p w14:paraId="5ABC72D3"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Лабораторные и практические работы.</w:t>
      </w:r>
    </w:p>
    <w:p w14:paraId="0A8DF514"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Изучение микроскопического строения тканей (на готовых микропрепаратах).</w:t>
      </w:r>
    </w:p>
    <w:p w14:paraId="02FFAD60"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Распознавание органов и систем органов человека (по таблицам).</w:t>
      </w:r>
    </w:p>
    <w:p w14:paraId="25AAFCB1" w14:textId="77777777" w:rsidR="00FB0224" w:rsidRPr="00FB0224" w:rsidRDefault="00FB0224" w:rsidP="00317320">
      <w:pPr>
        <w:pStyle w:val="24"/>
        <w:shd w:val="clear" w:color="auto" w:fill="auto"/>
        <w:tabs>
          <w:tab w:val="left" w:pos="1799"/>
        </w:tabs>
        <w:spacing w:before="0" w:after="0" w:line="360" w:lineRule="auto"/>
        <w:ind w:firstLine="780"/>
        <w:rPr>
          <w:sz w:val="24"/>
          <w:szCs w:val="24"/>
        </w:rPr>
      </w:pPr>
      <w:r w:rsidRPr="00FB0224">
        <w:rPr>
          <w:sz w:val="24"/>
          <w:szCs w:val="24"/>
        </w:rPr>
        <w:t>Нейрогуморальная регуляция.</w:t>
      </w:r>
    </w:p>
    <w:p w14:paraId="2BACCA5A"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Нервная система человека, её организация и значение. Нейроны, нервы, нервные узлы. Рефлекс. Рефлекторная дуга.</w:t>
      </w:r>
    </w:p>
    <w:p w14:paraId="1EDBA415"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6B3274BF" w14:textId="77777777" w:rsidR="00FB0224" w:rsidRPr="00FB0224" w:rsidRDefault="00FB0224" w:rsidP="00317320">
      <w:pPr>
        <w:pStyle w:val="24"/>
        <w:shd w:val="clear" w:color="auto" w:fill="auto"/>
        <w:spacing w:before="0" w:after="0" w:line="360" w:lineRule="auto"/>
        <w:ind w:firstLine="740"/>
        <w:rPr>
          <w:sz w:val="24"/>
          <w:szCs w:val="24"/>
        </w:rPr>
      </w:pPr>
      <w:r w:rsidRPr="00FB0224">
        <w:rPr>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09B5A94B" w14:textId="77777777" w:rsidR="00FB0224" w:rsidRPr="00FB0224" w:rsidRDefault="00FB0224" w:rsidP="00317320">
      <w:pPr>
        <w:pStyle w:val="24"/>
        <w:shd w:val="clear" w:color="auto" w:fill="auto"/>
        <w:spacing w:before="0" w:after="0" w:line="360" w:lineRule="auto"/>
        <w:ind w:firstLine="740"/>
        <w:rPr>
          <w:sz w:val="24"/>
          <w:szCs w:val="24"/>
        </w:rPr>
      </w:pPr>
      <w:r w:rsidRPr="00FB0224">
        <w:rPr>
          <w:sz w:val="24"/>
          <w:szCs w:val="24"/>
        </w:rPr>
        <w:t>Лабораторные и практические работы.</w:t>
      </w:r>
    </w:p>
    <w:p w14:paraId="192C56EC" w14:textId="77777777" w:rsidR="00FB0224" w:rsidRPr="00FB0224" w:rsidRDefault="00FB0224" w:rsidP="00317320">
      <w:pPr>
        <w:pStyle w:val="24"/>
        <w:shd w:val="clear" w:color="auto" w:fill="auto"/>
        <w:spacing w:before="0" w:after="0" w:line="360" w:lineRule="auto"/>
        <w:ind w:firstLine="740"/>
        <w:rPr>
          <w:sz w:val="24"/>
          <w:szCs w:val="24"/>
        </w:rPr>
      </w:pPr>
      <w:r w:rsidRPr="00FB0224">
        <w:rPr>
          <w:sz w:val="24"/>
          <w:szCs w:val="24"/>
        </w:rPr>
        <w:t>Изучение головного мозга человека (по муляжам).</w:t>
      </w:r>
    </w:p>
    <w:p w14:paraId="550F69CF" w14:textId="77777777" w:rsidR="00FB0224" w:rsidRPr="00FB0224" w:rsidRDefault="00FB0224" w:rsidP="00317320">
      <w:pPr>
        <w:pStyle w:val="24"/>
        <w:shd w:val="clear" w:color="auto" w:fill="auto"/>
        <w:spacing w:before="0" w:after="0" w:line="360" w:lineRule="auto"/>
        <w:ind w:firstLine="740"/>
        <w:rPr>
          <w:sz w:val="24"/>
          <w:szCs w:val="24"/>
        </w:rPr>
      </w:pPr>
      <w:r w:rsidRPr="00FB0224">
        <w:rPr>
          <w:sz w:val="24"/>
          <w:szCs w:val="24"/>
        </w:rPr>
        <w:t>Изучение изменения размера зрачка в зависимости от освещённости.</w:t>
      </w:r>
    </w:p>
    <w:p w14:paraId="4B5B0E61" w14:textId="77777777" w:rsidR="00FB0224" w:rsidRPr="00FB0224" w:rsidRDefault="00FB0224" w:rsidP="00317320">
      <w:pPr>
        <w:pStyle w:val="24"/>
        <w:shd w:val="clear" w:color="auto" w:fill="auto"/>
        <w:tabs>
          <w:tab w:val="left" w:pos="1794"/>
        </w:tabs>
        <w:spacing w:before="0" w:after="0" w:line="360" w:lineRule="auto"/>
        <w:ind w:firstLine="740"/>
        <w:rPr>
          <w:sz w:val="24"/>
          <w:szCs w:val="24"/>
        </w:rPr>
      </w:pPr>
      <w:r w:rsidRPr="00FB0224">
        <w:rPr>
          <w:sz w:val="24"/>
          <w:szCs w:val="24"/>
        </w:rPr>
        <w:t>Опора и движение.</w:t>
      </w:r>
    </w:p>
    <w:p w14:paraId="7F437374" w14:textId="77777777" w:rsidR="00FB0224" w:rsidRPr="00FB0224" w:rsidRDefault="00FB0224" w:rsidP="00317320">
      <w:pPr>
        <w:pStyle w:val="24"/>
        <w:shd w:val="clear" w:color="auto" w:fill="auto"/>
        <w:spacing w:before="0" w:after="0" w:line="360" w:lineRule="auto"/>
        <w:ind w:firstLine="740"/>
        <w:rPr>
          <w:sz w:val="24"/>
          <w:szCs w:val="24"/>
        </w:rPr>
      </w:pPr>
      <w:r w:rsidRPr="00FB0224">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59B12FA3" w14:textId="77777777" w:rsidR="00FB0224" w:rsidRPr="00FB0224" w:rsidRDefault="00FB0224" w:rsidP="00317320">
      <w:pPr>
        <w:pStyle w:val="24"/>
        <w:shd w:val="clear" w:color="auto" w:fill="auto"/>
        <w:spacing w:before="0" w:after="0" w:line="360" w:lineRule="auto"/>
        <w:ind w:firstLine="740"/>
        <w:rPr>
          <w:sz w:val="24"/>
          <w:szCs w:val="24"/>
        </w:rPr>
      </w:pPr>
      <w:r w:rsidRPr="00FB0224">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7D7D5BD9" w14:textId="77777777" w:rsidR="00FB0224" w:rsidRPr="00FB0224" w:rsidRDefault="00FB0224" w:rsidP="00317320">
      <w:pPr>
        <w:pStyle w:val="24"/>
        <w:shd w:val="clear" w:color="auto" w:fill="auto"/>
        <w:spacing w:before="0" w:after="0" w:line="360" w:lineRule="auto"/>
        <w:ind w:firstLine="740"/>
        <w:rPr>
          <w:sz w:val="24"/>
          <w:szCs w:val="24"/>
        </w:rPr>
      </w:pPr>
      <w:r w:rsidRPr="00FB0224">
        <w:rPr>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4D3999A7" w14:textId="77777777" w:rsidR="00FB0224" w:rsidRPr="00FB0224" w:rsidRDefault="00FB0224" w:rsidP="00317320">
      <w:pPr>
        <w:pStyle w:val="24"/>
        <w:shd w:val="clear" w:color="auto" w:fill="auto"/>
        <w:spacing w:before="0" w:after="0" w:line="360" w:lineRule="auto"/>
        <w:ind w:firstLine="740"/>
        <w:rPr>
          <w:sz w:val="24"/>
          <w:szCs w:val="24"/>
        </w:rPr>
      </w:pPr>
      <w:r w:rsidRPr="00FB0224">
        <w:rPr>
          <w:sz w:val="24"/>
          <w:szCs w:val="24"/>
        </w:rPr>
        <w:t>Лабораторные и практические работы.</w:t>
      </w:r>
    </w:p>
    <w:p w14:paraId="35C88565" w14:textId="77777777" w:rsidR="00FB0224" w:rsidRPr="00FB0224" w:rsidRDefault="00FB0224" w:rsidP="00317320">
      <w:pPr>
        <w:pStyle w:val="24"/>
        <w:shd w:val="clear" w:color="auto" w:fill="auto"/>
        <w:spacing w:before="0" w:after="0" w:line="360" w:lineRule="auto"/>
        <w:ind w:firstLine="740"/>
        <w:rPr>
          <w:sz w:val="24"/>
          <w:szCs w:val="24"/>
        </w:rPr>
      </w:pPr>
      <w:r w:rsidRPr="00FB0224">
        <w:rPr>
          <w:sz w:val="24"/>
          <w:szCs w:val="24"/>
        </w:rPr>
        <w:lastRenderedPageBreak/>
        <w:t>Исследование свойств кости.</w:t>
      </w:r>
    </w:p>
    <w:p w14:paraId="68B2327B" w14:textId="77777777" w:rsidR="00FB0224" w:rsidRPr="00FB0224" w:rsidRDefault="00FB0224" w:rsidP="00317320">
      <w:pPr>
        <w:pStyle w:val="24"/>
        <w:shd w:val="clear" w:color="auto" w:fill="auto"/>
        <w:spacing w:before="0" w:after="0" w:line="360" w:lineRule="auto"/>
        <w:ind w:firstLine="740"/>
        <w:rPr>
          <w:sz w:val="24"/>
          <w:szCs w:val="24"/>
        </w:rPr>
      </w:pPr>
      <w:r w:rsidRPr="00FB0224">
        <w:rPr>
          <w:sz w:val="24"/>
          <w:szCs w:val="24"/>
        </w:rPr>
        <w:t>Изучение строения костей (на муляжах).</w:t>
      </w:r>
    </w:p>
    <w:p w14:paraId="17477AC4" w14:textId="77777777" w:rsidR="00FB0224" w:rsidRPr="00FB0224" w:rsidRDefault="00FB0224" w:rsidP="00317320">
      <w:pPr>
        <w:pStyle w:val="24"/>
        <w:shd w:val="clear" w:color="auto" w:fill="auto"/>
        <w:spacing w:before="0" w:after="0" w:line="360" w:lineRule="auto"/>
        <w:ind w:firstLine="740"/>
        <w:rPr>
          <w:sz w:val="24"/>
          <w:szCs w:val="24"/>
        </w:rPr>
      </w:pPr>
      <w:r w:rsidRPr="00FB0224">
        <w:rPr>
          <w:sz w:val="24"/>
          <w:szCs w:val="24"/>
        </w:rPr>
        <w:t>Изучение строения позвонков (на муляжах).</w:t>
      </w:r>
    </w:p>
    <w:p w14:paraId="2C3D8221" w14:textId="77777777" w:rsidR="00FB0224" w:rsidRPr="00FB0224" w:rsidRDefault="00FB0224" w:rsidP="00317320">
      <w:pPr>
        <w:pStyle w:val="24"/>
        <w:shd w:val="clear" w:color="auto" w:fill="auto"/>
        <w:spacing w:before="0" w:after="0" w:line="360" w:lineRule="auto"/>
        <w:ind w:firstLine="740"/>
        <w:rPr>
          <w:sz w:val="24"/>
          <w:szCs w:val="24"/>
        </w:rPr>
      </w:pPr>
      <w:r w:rsidRPr="00FB0224">
        <w:rPr>
          <w:sz w:val="24"/>
          <w:szCs w:val="24"/>
        </w:rPr>
        <w:t>Определение гибкости позвоночника.</w:t>
      </w:r>
    </w:p>
    <w:p w14:paraId="4EB5E60F" w14:textId="77777777" w:rsidR="00FB0224" w:rsidRPr="00FB0224" w:rsidRDefault="00FB0224" w:rsidP="00317320">
      <w:pPr>
        <w:pStyle w:val="24"/>
        <w:shd w:val="clear" w:color="auto" w:fill="auto"/>
        <w:spacing w:before="0" w:after="0" w:line="360" w:lineRule="auto"/>
        <w:ind w:firstLine="740"/>
        <w:rPr>
          <w:sz w:val="24"/>
          <w:szCs w:val="24"/>
        </w:rPr>
      </w:pPr>
      <w:r w:rsidRPr="00FB0224">
        <w:rPr>
          <w:sz w:val="24"/>
          <w:szCs w:val="24"/>
        </w:rPr>
        <w:t>Измерение массы и роста своего организма.</w:t>
      </w:r>
    </w:p>
    <w:p w14:paraId="33479E86" w14:textId="77777777" w:rsidR="00FB0224" w:rsidRPr="00FB0224" w:rsidRDefault="00FB0224" w:rsidP="00317320">
      <w:pPr>
        <w:pStyle w:val="24"/>
        <w:shd w:val="clear" w:color="auto" w:fill="auto"/>
        <w:spacing w:before="0" w:after="0" w:line="360" w:lineRule="auto"/>
        <w:ind w:firstLine="740"/>
        <w:rPr>
          <w:sz w:val="24"/>
          <w:szCs w:val="24"/>
        </w:rPr>
      </w:pPr>
      <w:r w:rsidRPr="00FB0224">
        <w:rPr>
          <w:sz w:val="24"/>
          <w:szCs w:val="24"/>
        </w:rPr>
        <w:t>Изучение влияния статической и динамической нагрузки на утомление мышц.</w:t>
      </w:r>
    </w:p>
    <w:p w14:paraId="5D9942AF" w14:textId="77777777" w:rsidR="00FB0224" w:rsidRPr="00FB0224" w:rsidRDefault="00FB0224" w:rsidP="00317320">
      <w:pPr>
        <w:pStyle w:val="24"/>
        <w:shd w:val="clear" w:color="auto" w:fill="auto"/>
        <w:spacing w:before="0" w:after="0" w:line="360" w:lineRule="auto"/>
        <w:ind w:firstLine="740"/>
        <w:rPr>
          <w:sz w:val="24"/>
          <w:szCs w:val="24"/>
        </w:rPr>
      </w:pPr>
      <w:r w:rsidRPr="00FB0224">
        <w:rPr>
          <w:sz w:val="24"/>
          <w:szCs w:val="24"/>
        </w:rPr>
        <w:t>Выявление нарушения осанки.</w:t>
      </w:r>
    </w:p>
    <w:p w14:paraId="5BA022C4"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Определение признаков плоскостопия.</w:t>
      </w:r>
    </w:p>
    <w:p w14:paraId="2962A853"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Оказание первой помощи при повреждении скелета и мышц.</w:t>
      </w:r>
    </w:p>
    <w:p w14:paraId="48E039F0" w14:textId="77777777" w:rsidR="00FB0224" w:rsidRPr="00FB0224" w:rsidRDefault="00FB0224" w:rsidP="00317320">
      <w:pPr>
        <w:pStyle w:val="24"/>
        <w:shd w:val="clear" w:color="auto" w:fill="auto"/>
        <w:tabs>
          <w:tab w:val="left" w:pos="1829"/>
        </w:tabs>
        <w:spacing w:before="0" w:after="0" w:line="360" w:lineRule="auto"/>
        <w:ind w:firstLine="780"/>
        <w:rPr>
          <w:sz w:val="24"/>
          <w:szCs w:val="24"/>
        </w:rPr>
      </w:pPr>
      <w:r w:rsidRPr="00FB0224">
        <w:rPr>
          <w:sz w:val="24"/>
          <w:szCs w:val="24"/>
        </w:rPr>
        <w:t>Внутренняя среда организма.</w:t>
      </w:r>
    </w:p>
    <w:p w14:paraId="5D1B9875"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6B4AC68"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5C46B479"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Лабораторные и практические работы.</w:t>
      </w:r>
    </w:p>
    <w:p w14:paraId="1F86639F"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Изучение микроскопического строения крови человека и лягушки (сравнение) на готовых микропрепаратах.</w:t>
      </w:r>
    </w:p>
    <w:p w14:paraId="01A88031" w14:textId="77777777" w:rsidR="00FB0224" w:rsidRPr="00FB0224" w:rsidRDefault="00FB0224" w:rsidP="00317320">
      <w:pPr>
        <w:pStyle w:val="24"/>
        <w:shd w:val="clear" w:color="auto" w:fill="auto"/>
        <w:tabs>
          <w:tab w:val="left" w:pos="1829"/>
        </w:tabs>
        <w:spacing w:before="0" w:after="0" w:line="360" w:lineRule="auto"/>
        <w:ind w:firstLine="780"/>
        <w:rPr>
          <w:sz w:val="24"/>
          <w:szCs w:val="24"/>
        </w:rPr>
      </w:pPr>
      <w:r w:rsidRPr="00FB0224">
        <w:rPr>
          <w:sz w:val="24"/>
          <w:szCs w:val="24"/>
        </w:rPr>
        <w:t>Кровообращение.</w:t>
      </w:r>
    </w:p>
    <w:p w14:paraId="384A7878"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1BFC74EE"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Лабораторные и практические работы.</w:t>
      </w:r>
    </w:p>
    <w:p w14:paraId="3F1E8B87"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Измерение кровяного давления.</w:t>
      </w:r>
    </w:p>
    <w:p w14:paraId="11DB954F"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Определение пульса и числа сердечных сокращений в покое и после дозированных физических нагрузок у человека.</w:t>
      </w:r>
    </w:p>
    <w:p w14:paraId="2FFBB451"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Первая помощь при кровотечениях.</w:t>
      </w:r>
    </w:p>
    <w:p w14:paraId="66415F3D" w14:textId="77777777" w:rsidR="00FB0224" w:rsidRPr="00FB0224" w:rsidRDefault="00FB0224" w:rsidP="00317320">
      <w:pPr>
        <w:pStyle w:val="24"/>
        <w:shd w:val="clear" w:color="auto" w:fill="auto"/>
        <w:tabs>
          <w:tab w:val="left" w:pos="1829"/>
        </w:tabs>
        <w:spacing w:before="0" w:after="0" w:line="360" w:lineRule="auto"/>
        <w:ind w:firstLine="780"/>
        <w:rPr>
          <w:sz w:val="24"/>
          <w:szCs w:val="24"/>
        </w:rPr>
      </w:pPr>
      <w:r w:rsidRPr="00FB0224">
        <w:rPr>
          <w:sz w:val="24"/>
          <w:szCs w:val="24"/>
        </w:rPr>
        <w:t>Дыхание.</w:t>
      </w:r>
    </w:p>
    <w:p w14:paraId="74EFA2DD"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 xml:space="preserve">Дыхание и его значение. Органы дыхания. Лёгкие. Взаимосвязь строения и </w:t>
      </w:r>
      <w:r w:rsidRPr="00FB0224">
        <w:rPr>
          <w:sz w:val="24"/>
          <w:szCs w:val="24"/>
        </w:rPr>
        <w:lastRenderedPageBreak/>
        <w:t>функций органов дыхания. Газообмен в лёгких и тканях. Жизненная ёмкость лёгких. Механизмы дыхания. Дыхательные движения. Регуляция дыхания.</w:t>
      </w:r>
    </w:p>
    <w:p w14:paraId="2847F438"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6B70CC9A"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Лабораторные и практические работы.</w:t>
      </w:r>
    </w:p>
    <w:p w14:paraId="61661BFD"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Измерение обхвата грудной клетки в состоянии вдоха и выдоха.</w:t>
      </w:r>
    </w:p>
    <w:p w14:paraId="254CB66B"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Определение частоты дыхания. Влияние различных факторов на частоту дыхания.</w:t>
      </w:r>
    </w:p>
    <w:p w14:paraId="0AFEE3DE" w14:textId="77777777" w:rsidR="00FB0224" w:rsidRPr="00FB0224" w:rsidRDefault="00FB0224" w:rsidP="00317320">
      <w:pPr>
        <w:pStyle w:val="24"/>
        <w:shd w:val="clear" w:color="auto" w:fill="auto"/>
        <w:tabs>
          <w:tab w:val="left" w:pos="1803"/>
        </w:tabs>
        <w:spacing w:before="0" w:after="0" w:line="360" w:lineRule="auto"/>
        <w:ind w:firstLine="760"/>
        <w:rPr>
          <w:sz w:val="24"/>
          <w:szCs w:val="24"/>
        </w:rPr>
      </w:pPr>
      <w:r w:rsidRPr="00FB0224">
        <w:rPr>
          <w:sz w:val="24"/>
          <w:szCs w:val="24"/>
        </w:rPr>
        <w:t>Питание и пищеварение.</w:t>
      </w:r>
    </w:p>
    <w:p w14:paraId="6F786994"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797739DD"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6DF3D116"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14:paraId="3DA9384C"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Лабораторные и практические работы.</w:t>
      </w:r>
    </w:p>
    <w:p w14:paraId="1FE18677"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Исследование действия ферментов слюны на крахмал.</w:t>
      </w:r>
    </w:p>
    <w:p w14:paraId="29F04851"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Наблюдение действия желудочного сока на белки.</w:t>
      </w:r>
    </w:p>
    <w:p w14:paraId="0213110A" w14:textId="77777777" w:rsidR="00FB0224" w:rsidRPr="00FB0224" w:rsidRDefault="00FB0224" w:rsidP="00317320">
      <w:pPr>
        <w:pStyle w:val="24"/>
        <w:shd w:val="clear" w:color="auto" w:fill="auto"/>
        <w:tabs>
          <w:tab w:val="left" w:pos="1808"/>
        </w:tabs>
        <w:spacing w:before="0" w:after="0" w:line="360" w:lineRule="auto"/>
        <w:ind w:firstLine="760"/>
        <w:rPr>
          <w:sz w:val="24"/>
          <w:szCs w:val="24"/>
        </w:rPr>
      </w:pPr>
      <w:r w:rsidRPr="00FB0224">
        <w:rPr>
          <w:sz w:val="24"/>
          <w:szCs w:val="24"/>
        </w:rPr>
        <w:t>Обмен веществ и превращение энергии.</w:t>
      </w:r>
    </w:p>
    <w:p w14:paraId="3081564B"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6CD854C9"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4239962F"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Нормы и режим питания. Рациональное питание - фактор укрепления</w:t>
      </w:r>
    </w:p>
    <w:p w14:paraId="364369F5" w14:textId="77777777" w:rsidR="00FB0224" w:rsidRPr="00FB0224" w:rsidRDefault="00FB0224" w:rsidP="00317320">
      <w:pPr>
        <w:pStyle w:val="24"/>
        <w:shd w:val="clear" w:color="auto" w:fill="auto"/>
        <w:spacing w:before="0" w:after="0" w:line="360" w:lineRule="auto"/>
        <w:rPr>
          <w:sz w:val="24"/>
          <w:szCs w:val="24"/>
        </w:rPr>
      </w:pPr>
      <w:r w:rsidRPr="00FB0224">
        <w:rPr>
          <w:sz w:val="24"/>
          <w:szCs w:val="24"/>
        </w:rPr>
        <w:t>здоровья. Нарушение обмена веществ.</w:t>
      </w:r>
    </w:p>
    <w:p w14:paraId="5344B086"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Лабораторные и практические работы.</w:t>
      </w:r>
    </w:p>
    <w:p w14:paraId="0D34DA53"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Исследование состава продуктов питания.</w:t>
      </w:r>
    </w:p>
    <w:p w14:paraId="3FA86D3B"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Составление меню в зависимости от калорийности пищи.</w:t>
      </w:r>
    </w:p>
    <w:p w14:paraId="3B734A6C"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Способы сохранения витаминов в пищевых продуктах.</w:t>
      </w:r>
    </w:p>
    <w:p w14:paraId="50FAF0D8" w14:textId="77777777" w:rsidR="00FB0224" w:rsidRPr="00FB0224" w:rsidRDefault="00FB0224" w:rsidP="00317320">
      <w:pPr>
        <w:pStyle w:val="24"/>
        <w:shd w:val="clear" w:color="auto" w:fill="auto"/>
        <w:tabs>
          <w:tab w:val="left" w:pos="1949"/>
        </w:tabs>
        <w:spacing w:before="0" w:after="0" w:line="360" w:lineRule="auto"/>
        <w:ind w:firstLine="760"/>
        <w:rPr>
          <w:sz w:val="24"/>
          <w:szCs w:val="24"/>
        </w:rPr>
      </w:pPr>
      <w:r w:rsidRPr="00FB0224">
        <w:rPr>
          <w:sz w:val="24"/>
          <w:szCs w:val="24"/>
        </w:rPr>
        <w:lastRenderedPageBreak/>
        <w:t>Кожа.</w:t>
      </w:r>
    </w:p>
    <w:p w14:paraId="45F65F9E"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Строение и функции кожи. Кожа и её производные. Кожа и терморегуляция. Влияние на кожу факторов окружающей среды.</w:t>
      </w:r>
    </w:p>
    <w:p w14:paraId="17BEFF60"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1557CA96"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Лабораторные и практические работы.</w:t>
      </w:r>
    </w:p>
    <w:p w14:paraId="6403A59F"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Исследование с помощью лупы тыльной и ладонной стороны кисти.</w:t>
      </w:r>
    </w:p>
    <w:p w14:paraId="7AF5A963"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Определение жирности различных участков кожи лица.</w:t>
      </w:r>
    </w:p>
    <w:p w14:paraId="3D7038FF"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Описание мер по уходу за кожей лица и волосами в зависимости от типа кожи.</w:t>
      </w:r>
    </w:p>
    <w:p w14:paraId="15475632"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Описание основных гигиенических требований к одежде и обуви.</w:t>
      </w:r>
    </w:p>
    <w:p w14:paraId="6CC2818C" w14:textId="77777777" w:rsidR="00FB0224" w:rsidRPr="00FB0224" w:rsidRDefault="00FB0224" w:rsidP="00317320">
      <w:pPr>
        <w:pStyle w:val="24"/>
        <w:shd w:val="clear" w:color="auto" w:fill="auto"/>
        <w:tabs>
          <w:tab w:val="left" w:pos="1954"/>
        </w:tabs>
        <w:spacing w:before="0" w:after="0" w:line="360" w:lineRule="auto"/>
        <w:ind w:firstLine="760"/>
        <w:rPr>
          <w:sz w:val="24"/>
          <w:szCs w:val="24"/>
        </w:rPr>
      </w:pPr>
      <w:r w:rsidRPr="00FB0224">
        <w:rPr>
          <w:sz w:val="24"/>
          <w:szCs w:val="24"/>
        </w:rPr>
        <w:t>Выделение.</w:t>
      </w:r>
    </w:p>
    <w:p w14:paraId="7CF0B956"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3A032495"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Лабораторные и практические работы.</w:t>
      </w:r>
    </w:p>
    <w:p w14:paraId="259F4A36"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Определение местоположения почек (на муляже).</w:t>
      </w:r>
    </w:p>
    <w:p w14:paraId="6AEECA8A"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Описание мер профилактики болезней почек.</w:t>
      </w:r>
    </w:p>
    <w:p w14:paraId="65DCF090" w14:textId="77777777" w:rsidR="00FB0224" w:rsidRPr="00FB0224" w:rsidRDefault="00FB0224" w:rsidP="00317320">
      <w:pPr>
        <w:pStyle w:val="24"/>
        <w:shd w:val="clear" w:color="auto" w:fill="auto"/>
        <w:tabs>
          <w:tab w:val="left" w:pos="1954"/>
        </w:tabs>
        <w:spacing w:before="0" w:after="0" w:line="360" w:lineRule="auto"/>
        <w:ind w:firstLine="760"/>
        <w:rPr>
          <w:sz w:val="24"/>
          <w:szCs w:val="24"/>
        </w:rPr>
      </w:pPr>
      <w:r w:rsidRPr="00FB0224">
        <w:rPr>
          <w:sz w:val="24"/>
          <w:szCs w:val="24"/>
        </w:rPr>
        <w:t>Размножение и развитие.</w:t>
      </w:r>
    </w:p>
    <w:p w14:paraId="6805BBD2"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3F035CA1"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Лабораторные и практические работы.</w:t>
      </w:r>
    </w:p>
    <w:p w14:paraId="7F055132"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Описание основных мер по профилактике инфекционных вирусных заболеваний: СПИД и гепатит.</w:t>
      </w:r>
    </w:p>
    <w:p w14:paraId="0A08DAA9" w14:textId="77777777" w:rsidR="00FB0224" w:rsidRPr="00FB0224" w:rsidRDefault="00FB0224" w:rsidP="00317320">
      <w:pPr>
        <w:pStyle w:val="24"/>
        <w:shd w:val="clear" w:color="auto" w:fill="auto"/>
        <w:tabs>
          <w:tab w:val="left" w:pos="1974"/>
        </w:tabs>
        <w:spacing w:before="0" w:after="0" w:line="360" w:lineRule="auto"/>
        <w:ind w:firstLine="780"/>
        <w:rPr>
          <w:sz w:val="24"/>
          <w:szCs w:val="24"/>
        </w:rPr>
      </w:pPr>
      <w:r w:rsidRPr="00FB0224">
        <w:rPr>
          <w:sz w:val="24"/>
          <w:szCs w:val="24"/>
        </w:rPr>
        <w:t>Органы чувств и сенсорные системы.</w:t>
      </w:r>
    </w:p>
    <w:p w14:paraId="10B943AA"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2E658210"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 xml:space="preserve">Ухо и слух. Строение и функции органа слуха. Механизм работы слухового </w:t>
      </w:r>
      <w:r w:rsidRPr="00FB0224">
        <w:rPr>
          <w:sz w:val="24"/>
          <w:szCs w:val="24"/>
        </w:rPr>
        <w:lastRenderedPageBreak/>
        <w:t>анализатора. Слуховое восприятие. Нарушения слуха и их причины. Гигиена слуха.</w:t>
      </w:r>
    </w:p>
    <w:p w14:paraId="073B6739"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Органы равновесия, мышечного чувства, осязания, обоняния и вкуса. Взаимодействие сенсорных систем организма.</w:t>
      </w:r>
    </w:p>
    <w:p w14:paraId="0CF3AD28"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Лабораторные и практические работы</w:t>
      </w:r>
    </w:p>
    <w:p w14:paraId="7B469AE3"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Определение остроты зрения у человека.</w:t>
      </w:r>
    </w:p>
    <w:p w14:paraId="5EB101FB"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Изучение строения органа зрения (на муляже и влажном препарате).</w:t>
      </w:r>
    </w:p>
    <w:p w14:paraId="47A5DC6A"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Изучение строения органа слуха (на муляже).</w:t>
      </w:r>
    </w:p>
    <w:p w14:paraId="4105AD5E" w14:textId="77777777" w:rsidR="00FB0224" w:rsidRPr="00FB0224" w:rsidRDefault="00FB0224" w:rsidP="00317320">
      <w:pPr>
        <w:pStyle w:val="24"/>
        <w:shd w:val="clear" w:color="auto" w:fill="auto"/>
        <w:tabs>
          <w:tab w:val="left" w:pos="1974"/>
        </w:tabs>
        <w:spacing w:before="0" w:after="0" w:line="360" w:lineRule="auto"/>
        <w:ind w:firstLine="780"/>
        <w:rPr>
          <w:sz w:val="24"/>
          <w:szCs w:val="24"/>
        </w:rPr>
      </w:pPr>
      <w:r w:rsidRPr="00FB0224">
        <w:rPr>
          <w:sz w:val="24"/>
          <w:szCs w:val="24"/>
        </w:rPr>
        <w:t>Поведение и психика.</w:t>
      </w:r>
    </w:p>
    <w:p w14:paraId="11D8C758"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4464266D"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51230AEC"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Лабораторные и практические работы.</w:t>
      </w:r>
    </w:p>
    <w:p w14:paraId="4866EC15"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Изучение кратковременной памяти.</w:t>
      </w:r>
    </w:p>
    <w:p w14:paraId="2F7BAE22"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Определение объёма механической и логической памяти.</w:t>
      </w:r>
    </w:p>
    <w:p w14:paraId="36D41349"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Оценка сформированности навыков логического мышления.</w:t>
      </w:r>
    </w:p>
    <w:p w14:paraId="00F4B58F" w14:textId="77777777" w:rsidR="00FB0224" w:rsidRPr="00FB0224" w:rsidRDefault="00FB0224" w:rsidP="00317320">
      <w:pPr>
        <w:pStyle w:val="24"/>
        <w:shd w:val="clear" w:color="auto" w:fill="auto"/>
        <w:tabs>
          <w:tab w:val="left" w:pos="1939"/>
        </w:tabs>
        <w:spacing w:before="0" w:after="0" w:line="360" w:lineRule="auto"/>
        <w:ind w:firstLine="780"/>
        <w:rPr>
          <w:sz w:val="24"/>
          <w:szCs w:val="24"/>
        </w:rPr>
      </w:pPr>
      <w:r w:rsidRPr="00FB0224">
        <w:rPr>
          <w:sz w:val="24"/>
          <w:szCs w:val="24"/>
        </w:rPr>
        <w:t>Человек и окружающая среда.</w:t>
      </w:r>
    </w:p>
    <w:p w14:paraId="46E5E0DA"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7BEFE3FC"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3D0A2937"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 xml:space="preserve">Человек как часть биосферы Земли. Антропогенные воздействия на природу. Урбанизация. Цивилизация. Техногенные изменения в окружающей среде. Современные </w:t>
      </w:r>
      <w:r w:rsidRPr="00FB0224">
        <w:rPr>
          <w:sz w:val="24"/>
          <w:szCs w:val="24"/>
        </w:rPr>
        <w:lastRenderedPageBreak/>
        <w:t>глобальные экологические проблемы. Значение охраны окружающей среды для сохранения человечества.</w:t>
      </w:r>
    </w:p>
    <w:p w14:paraId="49DC07C2" w14:textId="77777777" w:rsidR="00FB0224" w:rsidRPr="00765D02" w:rsidRDefault="00FB0224" w:rsidP="00317320">
      <w:pPr>
        <w:pStyle w:val="24"/>
        <w:shd w:val="clear" w:color="auto" w:fill="auto"/>
        <w:tabs>
          <w:tab w:val="left" w:pos="1553"/>
        </w:tabs>
        <w:spacing w:before="0" w:after="0" w:line="360" w:lineRule="auto"/>
        <w:ind w:firstLine="780"/>
        <w:rPr>
          <w:b/>
          <w:sz w:val="24"/>
          <w:szCs w:val="24"/>
        </w:rPr>
      </w:pPr>
      <w:r w:rsidRPr="00765D02">
        <w:rPr>
          <w:b/>
          <w:sz w:val="24"/>
          <w:szCs w:val="24"/>
        </w:rPr>
        <w:t>Планируемые результаты освоения программы по биологии на уровне основного общего образования.</w:t>
      </w:r>
    </w:p>
    <w:p w14:paraId="19228315" w14:textId="77777777" w:rsidR="00FB0224" w:rsidRPr="00FB0224" w:rsidRDefault="00FB0224" w:rsidP="00317320">
      <w:pPr>
        <w:pStyle w:val="24"/>
        <w:shd w:val="clear" w:color="auto" w:fill="auto"/>
        <w:tabs>
          <w:tab w:val="left" w:pos="1769"/>
        </w:tabs>
        <w:spacing w:before="0" w:after="0" w:line="360" w:lineRule="auto"/>
        <w:ind w:firstLine="780"/>
        <w:rPr>
          <w:sz w:val="24"/>
          <w:szCs w:val="24"/>
        </w:rPr>
      </w:pPr>
      <w:r w:rsidRPr="00FB0224">
        <w:rPr>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14:paraId="5C0B7BCB" w14:textId="77777777" w:rsidR="00FB0224" w:rsidRPr="00FB0224" w:rsidRDefault="00FB0224" w:rsidP="00317320">
      <w:pPr>
        <w:pStyle w:val="24"/>
        <w:shd w:val="clear" w:color="auto" w:fill="auto"/>
        <w:tabs>
          <w:tab w:val="left" w:pos="1773"/>
        </w:tabs>
        <w:spacing w:before="0" w:after="0" w:line="360" w:lineRule="auto"/>
        <w:ind w:firstLine="780"/>
        <w:rPr>
          <w:sz w:val="24"/>
          <w:szCs w:val="24"/>
        </w:rPr>
      </w:pPr>
      <w:r w:rsidRPr="00FB0224">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3F98F94E" w14:textId="77777777" w:rsidR="00FB0224" w:rsidRPr="00FB0224" w:rsidRDefault="00FB0224" w:rsidP="00317320">
      <w:pPr>
        <w:pStyle w:val="24"/>
        <w:shd w:val="clear" w:color="auto" w:fill="auto"/>
        <w:tabs>
          <w:tab w:val="left" w:pos="1147"/>
        </w:tabs>
        <w:spacing w:before="0" w:after="0" w:line="360" w:lineRule="auto"/>
        <w:ind w:firstLine="780"/>
        <w:rPr>
          <w:sz w:val="24"/>
          <w:szCs w:val="24"/>
        </w:rPr>
      </w:pPr>
      <w:r w:rsidRPr="00FB0224">
        <w:rPr>
          <w:sz w:val="24"/>
          <w:szCs w:val="24"/>
        </w:rPr>
        <w:t>патриотического воспитания:</w:t>
      </w:r>
    </w:p>
    <w:p w14:paraId="6AA10804"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3EBD63C2" w14:textId="77777777" w:rsidR="00FB0224" w:rsidRPr="00FB0224" w:rsidRDefault="00FB0224" w:rsidP="00317320">
      <w:pPr>
        <w:pStyle w:val="24"/>
        <w:shd w:val="clear" w:color="auto" w:fill="auto"/>
        <w:tabs>
          <w:tab w:val="left" w:pos="1171"/>
        </w:tabs>
        <w:spacing w:before="0" w:after="0" w:line="360" w:lineRule="auto"/>
        <w:ind w:firstLine="780"/>
        <w:rPr>
          <w:sz w:val="24"/>
          <w:szCs w:val="24"/>
        </w:rPr>
      </w:pPr>
      <w:r w:rsidRPr="00FB0224">
        <w:rPr>
          <w:sz w:val="24"/>
          <w:szCs w:val="24"/>
        </w:rPr>
        <w:t>гражданского воспитания:</w:t>
      </w:r>
    </w:p>
    <w:p w14:paraId="02A8EF4F"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готовность к конструктивной совместной деятельности при выполнении</w:t>
      </w:r>
    </w:p>
    <w:p w14:paraId="25F15768" w14:textId="77777777" w:rsidR="00FB0224" w:rsidRPr="00FB0224" w:rsidRDefault="00FB0224" w:rsidP="00317320">
      <w:pPr>
        <w:pStyle w:val="24"/>
        <w:shd w:val="clear" w:color="auto" w:fill="auto"/>
        <w:spacing w:before="0" w:after="0" w:line="360" w:lineRule="auto"/>
        <w:rPr>
          <w:sz w:val="24"/>
          <w:szCs w:val="24"/>
        </w:rPr>
      </w:pPr>
      <w:r w:rsidRPr="00FB0224">
        <w:rPr>
          <w:sz w:val="24"/>
          <w:szCs w:val="24"/>
        </w:rPr>
        <w:t>исследований и проектов, стремление к взаимопониманию и взаимопомощи;</w:t>
      </w:r>
    </w:p>
    <w:p w14:paraId="36B302FB" w14:textId="77777777" w:rsidR="00FB0224" w:rsidRPr="00FB0224" w:rsidRDefault="00FB0224" w:rsidP="00317320">
      <w:pPr>
        <w:pStyle w:val="24"/>
        <w:shd w:val="clear" w:color="auto" w:fill="auto"/>
        <w:tabs>
          <w:tab w:val="left" w:pos="1181"/>
        </w:tabs>
        <w:spacing w:before="0" w:after="0" w:line="360" w:lineRule="auto"/>
        <w:ind w:firstLine="760"/>
        <w:rPr>
          <w:sz w:val="24"/>
          <w:szCs w:val="24"/>
        </w:rPr>
      </w:pPr>
      <w:r w:rsidRPr="00FB0224">
        <w:rPr>
          <w:sz w:val="24"/>
          <w:szCs w:val="24"/>
        </w:rPr>
        <w:t>духовно-нравственного воспитания:</w:t>
      </w:r>
    </w:p>
    <w:p w14:paraId="0C862BA2"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готовность оценивать поведение и поступки с позиции нравственных норм и норм экологической культуры;</w:t>
      </w:r>
    </w:p>
    <w:p w14:paraId="12448E2B"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понимание значимости нравственного аспекта деятельности человека в медицине и биологии;</w:t>
      </w:r>
    </w:p>
    <w:p w14:paraId="6B0EB074" w14:textId="77777777" w:rsidR="00FB0224" w:rsidRPr="00FB0224" w:rsidRDefault="00FB0224" w:rsidP="00317320">
      <w:pPr>
        <w:pStyle w:val="24"/>
        <w:shd w:val="clear" w:color="auto" w:fill="auto"/>
        <w:tabs>
          <w:tab w:val="left" w:pos="1181"/>
        </w:tabs>
        <w:spacing w:before="0" w:after="0" w:line="360" w:lineRule="auto"/>
        <w:ind w:firstLine="760"/>
        <w:rPr>
          <w:sz w:val="24"/>
          <w:szCs w:val="24"/>
        </w:rPr>
      </w:pPr>
      <w:r w:rsidRPr="00FB0224">
        <w:rPr>
          <w:sz w:val="24"/>
          <w:szCs w:val="24"/>
        </w:rPr>
        <w:t>эстетического воспитания:</w:t>
      </w:r>
    </w:p>
    <w:p w14:paraId="2D94521F"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понимание роли биологии в формировании эстетической культуры личности;</w:t>
      </w:r>
    </w:p>
    <w:p w14:paraId="2E1F2C08" w14:textId="77777777" w:rsidR="00FB0224" w:rsidRPr="00FB0224" w:rsidRDefault="00FB0224" w:rsidP="00317320">
      <w:pPr>
        <w:pStyle w:val="24"/>
        <w:shd w:val="clear" w:color="auto" w:fill="auto"/>
        <w:tabs>
          <w:tab w:val="left" w:pos="1181"/>
        </w:tabs>
        <w:spacing w:before="0" w:after="0" w:line="360" w:lineRule="auto"/>
        <w:ind w:firstLine="760"/>
        <w:rPr>
          <w:sz w:val="24"/>
          <w:szCs w:val="24"/>
        </w:rPr>
      </w:pPr>
      <w:r w:rsidRPr="00FB0224">
        <w:rPr>
          <w:sz w:val="24"/>
          <w:szCs w:val="24"/>
        </w:rPr>
        <w:t>ценности научного познания:</w:t>
      </w:r>
    </w:p>
    <w:p w14:paraId="7CE8EE4B"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0F0AA6B7"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понимание роли биологической науки в формировании научного мировоззрения;</w:t>
      </w:r>
    </w:p>
    <w:p w14:paraId="26AA6A83"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развитие научной любознательности, интереса к биологической науке, навыков исследовательской деятельности;</w:t>
      </w:r>
    </w:p>
    <w:p w14:paraId="72C4E79F" w14:textId="77777777" w:rsidR="00FB0224" w:rsidRPr="00FB0224" w:rsidRDefault="00FB0224" w:rsidP="00317320">
      <w:pPr>
        <w:pStyle w:val="24"/>
        <w:shd w:val="clear" w:color="auto" w:fill="auto"/>
        <w:tabs>
          <w:tab w:val="left" w:pos="1181"/>
        </w:tabs>
        <w:spacing w:before="0" w:after="0" w:line="360" w:lineRule="auto"/>
        <w:ind w:firstLine="760"/>
        <w:rPr>
          <w:sz w:val="24"/>
          <w:szCs w:val="24"/>
        </w:rPr>
      </w:pPr>
      <w:r w:rsidRPr="00FB0224">
        <w:rPr>
          <w:sz w:val="24"/>
          <w:szCs w:val="24"/>
        </w:rPr>
        <w:t>формирования культуры здоровья:</w:t>
      </w:r>
    </w:p>
    <w:p w14:paraId="06F6BC45"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w:t>
      </w:r>
      <w:r w:rsidRPr="00FB0224">
        <w:rPr>
          <w:sz w:val="24"/>
          <w:szCs w:val="24"/>
        </w:rPr>
        <w:lastRenderedPageBreak/>
        <w:t>занятий и отдыха, регулярная физическая активность);</w:t>
      </w:r>
    </w:p>
    <w:p w14:paraId="42A16022"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3F1D39D"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соблюдение правил безопасности, в том числе навыки безопасного поведения в природной среде;</w:t>
      </w:r>
    </w:p>
    <w:p w14:paraId="2F501104"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сформированность навыка рефлексии, управление собственным эмоциональным состоянием;</w:t>
      </w:r>
    </w:p>
    <w:p w14:paraId="2DA99E45" w14:textId="77777777" w:rsidR="00FB0224" w:rsidRPr="00FB0224" w:rsidRDefault="00FB0224" w:rsidP="00317320">
      <w:pPr>
        <w:pStyle w:val="24"/>
        <w:shd w:val="clear" w:color="auto" w:fill="auto"/>
        <w:tabs>
          <w:tab w:val="left" w:pos="1181"/>
        </w:tabs>
        <w:spacing w:before="0" w:after="0" w:line="360" w:lineRule="auto"/>
        <w:ind w:firstLine="760"/>
        <w:rPr>
          <w:sz w:val="24"/>
          <w:szCs w:val="24"/>
        </w:rPr>
      </w:pPr>
      <w:r w:rsidRPr="00FB0224">
        <w:rPr>
          <w:sz w:val="24"/>
          <w:szCs w:val="24"/>
        </w:rPr>
        <w:t>трудового воспитания:</w:t>
      </w:r>
    </w:p>
    <w:p w14:paraId="5F299268"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14:paraId="58E29BB6" w14:textId="77777777" w:rsidR="00FB0224" w:rsidRPr="00FB0224" w:rsidRDefault="00FB0224" w:rsidP="00317320">
      <w:pPr>
        <w:pStyle w:val="24"/>
        <w:shd w:val="clear" w:color="auto" w:fill="auto"/>
        <w:spacing w:before="0" w:after="0" w:line="360" w:lineRule="auto"/>
        <w:rPr>
          <w:sz w:val="24"/>
          <w:szCs w:val="24"/>
        </w:rPr>
      </w:pPr>
      <w:r w:rsidRPr="00FB0224">
        <w:rPr>
          <w:sz w:val="24"/>
          <w:szCs w:val="24"/>
        </w:rPr>
        <w:t>связанных с биологией;</w:t>
      </w:r>
    </w:p>
    <w:p w14:paraId="087C7F98" w14:textId="77777777" w:rsidR="00FB0224" w:rsidRPr="00FB0224" w:rsidRDefault="00FB0224" w:rsidP="00317320">
      <w:pPr>
        <w:pStyle w:val="24"/>
        <w:shd w:val="clear" w:color="auto" w:fill="auto"/>
        <w:tabs>
          <w:tab w:val="left" w:pos="1191"/>
        </w:tabs>
        <w:spacing w:before="0" w:after="0" w:line="360" w:lineRule="auto"/>
        <w:ind w:firstLine="780"/>
        <w:rPr>
          <w:sz w:val="24"/>
          <w:szCs w:val="24"/>
        </w:rPr>
      </w:pPr>
      <w:r w:rsidRPr="00FB0224">
        <w:rPr>
          <w:sz w:val="24"/>
          <w:szCs w:val="24"/>
        </w:rPr>
        <w:t>экологического воспитания:</w:t>
      </w:r>
    </w:p>
    <w:p w14:paraId="2B37A1F8"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ориентация на применение биологических знаний при решении задач в области окружающей среды;</w:t>
      </w:r>
    </w:p>
    <w:p w14:paraId="104D5FF8"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осознание экологических проблем и путей их решения;</w:t>
      </w:r>
    </w:p>
    <w:p w14:paraId="03675B67"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готовность к участию в практической деятельности экологической направленности;</w:t>
      </w:r>
    </w:p>
    <w:p w14:paraId="2F2A3BA3" w14:textId="77777777" w:rsidR="00FB0224" w:rsidRPr="00FB0224" w:rsidRDefault="00FB0224" w:rsidP="00317320">
      <w:pPr>
        <w:pStyle w:val="24"/>
        <w:shd w:val="clear" w:color="auto" w:fill="auto"/>
        <w:tabs>
          <w:tab w:val="left" w:pos="1131"/>
        </w:tabs>
        <w:spacing w:before="0" w:after="0" w:line="360" w:lineRule="auto"/>
        <w:ind w:firstLine="780"/>
        <w:rPr>
          <w:sz w:val="24"/>
          <w:szCs w:val="24"/>
        </w:rPr>
      </w:pPr>
      <w:r w:rsidRPr="00FB0224">
        <w:rPr>
          <w:sz w:val="24"/>
          <w:szCs w:val="24"/>
        </w:rPr>
        <w:t>адаптации обучающегося к изменяющимся условиям социальной и природной среды:</w:t>
      </w:r>
    </w:p>
    <w:p w14:paraId="023E9F0E"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оценка изменяющихся условий;</w:t>
      </w:r>
    </w:p>
    <w:p w14:paraId="37689076"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принятие решения (индивидуальное, в группе) в изменяющихся условиях на основании анализа биологической информации;</w:t>
      </w:r>
    </w:p>
    <w:p w14:paraId="417AD76F"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планирование действий в новой ситуации на основании знаний биологических закономерностей.</w:t>
      </w:r>
    </w:p>
    <w:p w14:paraId="20A7A2A1" w14:textId="77777777" w:rsidR="00FB0224" w:rsidRPr="00FB0224" w:rsidRDefault="00FB0224" w:rsidP="00317320">
      <w:pPr>
        <w:pStyle w:val="24"/>
        <w:shd w:val="clear" w:color="auto" w:fill="auto"/>
        <w:tabs>
          <w:tab w:val="left" w:pos="1789"/>
        </w:tabs>
        <w:spacing w:before="0" w:after="0" w:line="360" w:lineRule="auto"/>
        <w:ind w:firstLine="780"/>
        <w:rPr>
          <w:sz w:val="24"/>
          <w:szCs w:val="24"/>
        </w:rPr>
      </w:pPr>
      <w:r w:rsidRPr="00FB0224">
        <w:rPr>
          <w:sz w:val="24"/>
          <w:szCs w:val="24"/>
        </w:rPr>
        <w:t>Метапредметные результаты освоения программы по биологии основного общего образования, должны отражать:</w:t>
      </w:r>
    </w:p>
    <w:p w14:paraId="5A16C424" w14:textId="77777777" w:rsidR="00FB0224" w:rsidRPr="00FB0224" w:rsidRDefault="00FB0224" w:rsidP="00317320">
      <w:pPr>
        <w:pStyle w:val="24"/>
        <w:shd w:val="clear" w:color="auto" w:fill="auto"/>
        <w:tabs>
          <w:tab w:val="left" w:pos="2005"/>
        </w:tabs>
        <w:spacing w:before="0" w:after="0" w:line="360" w:lineRule="auto"/>
        <w:ind w:firstLine="780"/>
        <w:rPr>
          <w:sz w:val="24"/>
          <w:szCs w:val="24"/>
        </w:rPr>
      </w:pPr>
      <w:r w:rsidRPr="00FB0224">
        <w:rPr>
          <w:sz w:val="24"/>
          <w:szCs w:val="24"/>
        </w:rPr>
        <w:t>Овладение универсальными учебными познавательными действиями:</w:t>
      </w:r>
    </w:p>
    <w:p w14:paraId="366F881F" w14:textId="77777777" w:rsidR="00FB0224" w:rsidRPr="00FB0224" w:rsidRDefault="00FB0224" w:rsidP="00317320">
      <w:pPr>
        <w:pStyle w:val="24"/>
        <w:shd w:val="clear" w:color="auto" w:fill="auto"/>
        <w:tabs>
          <w:tab w:val="left" w:pos="1172"/>
        </w:tabs>
        <w:spacing w:before="0" w:after="0" w:line="360" w:lineRule="auto"/>
        <w:ind w:firstLine="780"/>
        <w:rPr>
          <w:sz w:val="24"/>
          <w:szCs w:val="24"/>
        </w:rPr>
      </w:pPr>
      <w:r w:rsidRPr="00FB0224">
        <w:rPr>
          <w:sz w:val="24"/>
          <w:szCs w:val="24"/>
        </w:rPr>
        <w:t>базовые логические действия:</w:t>
      </w:r>
    </w:p>
    <w:p w14:paraId="6FC5EE71"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выявлять и характеризовать существенные признаки биологических объектов (явлений);</w:t>
      </w:r>
    </w:p>
    <w:p w14:paraId="17595572"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592FBB92"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 xml:space="preserve">с учётом предложенной биологической задачи выявлять закономерности и </w:t>
      </w:r>
      <w:r w:rsidRPr="00FB0224">
        <w:rPr>
          <w:sz w:val="24"/>
          <w:szCs w:val="24"/>
        </w:rPr>
        <w:lastRenderedPageBreak/>
        <w:t>противоречия в рассматриваемых фактах и наблюдениях, предлагать критерии для выявления закономерностей и противоречий;</w:t>
      </w:r>
    </w:p>
    <w:p w14:paraId="173BC2FB"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выявлять дефициты информации, данных, необходимых для решения поставленной задачи;</w:t>
      </w:r>
    </w:p>
    <w:p w14:paraId="6AB3E315"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14:paraId="121B9CE9" w14:textId="77777777" w:rsidR="00FB0224" w:rsidRPr="00FB0224" w:rsidRDefault="00FB0224" w:rsidP="00317320">
      <w:pPr>
        <w:pStyle w:val="24"/>
        <w:shd w:val="clear" w:color="auto" w:fill="auto"/>
        <w:tabs>
          <w:tab w:val="left" w:pos="6807"/>
          <w:tab w:val="left" w:pos="8900"/>
        </w:tabs>
        <w:spacing w:before="0" w:after="0" w:line="360" w:lineRule="auto"/>
        <w:rPr>
          <w:sz w:val="24"/>
          <w:szCs w:val="24"/>
        </w:rPr>
      </w:pPr>
      <w:r w:rsidRPr="00FB0224">
        <w:rPr>
          <w:sz w:val="24"/>
          <w:szCs w:val="24"/>
        </w:rPr>
        <w:t>умозаключе</w:t>
      </w:r>
      <w:r w:rsidR="003B2BB4">
        <w:rPr>
          <w:sz w:val="24"/>
          <w:szCs w:val="24"/>
        </w:rPr>
        <w:t xml:space="preserve">ний, умозаключений по аналогии, </w:t>
      </w:r>
      <w:r w:rsidRPr="00FB0224">
        <w:rPr>
          <w:sz w:val="24"/>
          <w:szCs w:val="24"/>
        </w:rPr>
        <w:t>формулировать</w:t>
      </w:r>
      <w:r w:rsidRPr="00FB0224">
        <w:rPr>
          <w:sz w:val="24"/>
          <w:szCs w:val="24"/>
        </w:rPr>
        <w:tab/>
        <w:t>гипотезы</w:t>
      </w:r>
    </w:p>
    <w:p w14:paraId="485F48EC" w14:textId="77777777" w:rsidR="00FB0224" w:rsidRPr="00FB0224" w:rsidRDefault="00FB0224" w:rsidP="00317320">
      <w:pPr>
        <w:pStyle w:val="24"/>
        <w:shd w:val="clear" w:color="auto" w:fill="auto"/>
        <w:spacing w:before="0" w:after="0" w:line="360" w:lineRule="auto"/>
        <w:rPr>
          <w:sz w:val="24"/>
          <w:szCs w:val="24"/>
        </w:rPr>
      </w:pPr>
      <w:r w:rsidRPr="00FB0224">
        <w:rPr>
          <w:sz w:val="24"/>
          <w:szCs w:val="24"/>
        </w:rPr>
        <w:t>о взаимосвязях;</w:t>
      </w:r>
    </w:p>
    <w:p w14:paraId="0A7D5B02"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061903F8" w14:textId="77777777" w:rsidR="00FB0224" w:rsidRPr="00FB0224" w:rsidRDefault="00FB0224" w:rsidP="00317320">
      <w:pPr>
        <w:pStyle w:val="24"/>
        <w:shd w:val="clear" w:color="auto" w:fill="auto"/>
        <w:tabs>
          <w:tab w:val="left" w:pos="1181"/>
        </w:tabs>
        <w:spacing w:before="0" w:after="0" w:line="360" w:lineRule="auto"/>
        <w:ind w:firstLine="760"/>
        <w:rPr>
          <w:sz w:val="24"/>
          <w:szCs w:val="24"/>
        </w:rPr>
      </w:pPr>
      <w:r w:rsidRPr="00FB0224">
        <w:rPr>
          <w:sz w:val="24"/>
          <w:szCs w:val="24"/>
        </w:rPr>
        <w:t>базовые исследовательские действия:</w:t>
      </w:r>
    </w:p>
    <w:p w14:paraId="08B9E2F7"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использовать вопросы как исследовательский инструмент познания;</w:t>
      </w:r>
    </w:p>
    <w:p w14:paraId="5E44D51A"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11B02934" w14:textId="77777777" w:rsidR="00FB0224" w:rsidRPr="00FB0224" w:rsidRDefault="00FB0224" w:rsidP="00317320">
      <w:pPr>
        <w:pStyle w:val="24"/>
        <w:shd w:val="clear" w:color="auto" w:fill="auto"/>
        <w:tabs>
          <w:tab w:val="left" w:pos="6807"/>
          <w:tab w:val="left" w:pos="8900"/>
        </w:tabs>
        <w:spacing w:before="0" w:after="0" w:line="360" w:lineRule="auto"/>
        <w:ind w:firstLine="760"/>
        <w:rPr>
          <w:sz w:val="24"/>
          <w:szCs w:val="24"/>
        </w:rPr>
      </w:pPr>
      <w:r w:rsidRPr="00FB0224">
        <w:rPr>
          <w:sz w:val="24"/>
          <w:szCs w:val="24"/>
        </w:rPr>
        <w:t>фор</w:t>
      </w:r>
      <w:r w:rsidR="003B2BB4">
        <w:rPr>
          <w:sz w:val="24"/>
          <w:szCs w:val="24"/>
        </w:rPr>
        <w:t xml:space="preserve">мировать гипотезу об истинности </w:t>
      </w:r>
      <w:r w:rsidRPr="00FB0224">
        <w:rPr>
          <w:sz w:val="24"/>
          <w:szCs w:val="24"/>
        </w:rPr>
        <w:t>собственных</w:t>
      </w:r>
      <w:r w:rsidRPr="00FB0224">
        <w:rPr>
          <w:sz w:val="24"/>
          <w:szCs w:val="24"/>
        </w:rPr>
        <w:tab/>
        <w:t>суждений,</w:t>
      </w:r>
    </w:p>
    <w:p w14:paraId="2E2972CE" w14:textId="77777777" w:rsidR="00FB0224" w:rsidRPr="00FB0224" w:rsidRDefault="00FB0224" w:rsidP="00317320">
      <w:pPr>
        <w:pStyle w:val="24"/>
        <w:shd w:val="clear" w:color="auto" w:fill="auto"/>
        <w:spacing w:before="0" w:after="0" w:line="360" w:lineRule="auto"/>
        <w:rPr>
          <w:sz w:val="24"/>
          <w:szCs w:val="24"/>
        </w:rPr>
      </w:pPr>
      <w:r w:rsidRPr="00FB0224">
        <w:rPr>
          <w:sz w:val="24"/>
          <w:szCs w:val="24"/>
        </w:rPr>
        <w:t>аргументировать свою позицию, мнение;</w:t>
      </w:r>
    </w:p>
    <w:p w14:paraId="0726042F"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87B2D27"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оценивать на применимость и достоверность информацию, полученную в ходе наблюдения и эксперимента;</w:t>
      </w:r>
    </w:p>
    <w:p w14:paraId="08802636"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37468E74"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28D3D1C2" w14:textId="77777777" w:rsidR="00FB0224" w:rsidRPr="00FB0224" w:rsidRDefault="00FB0224" w:rsidP="00317320">
      <w:pPr>
        <w:pStyle w:val="24"/>
        <w:shd w:val="clear" w:color="auto" w:fill="auto"/>
        <w:tabs>
          <w:tab w:val="left" w:pos="1181"/>
        </w:tabs>
        <w:spacing w:before="0" w:after="0" w:line="360" w:lineRule="auto"/>
        <w:ind w:firstLine="760"/>
        <w:rPr>
          <w:sz w:val="24"/>
          <w:szCs w:val="24"/>
        </w:rPr>
      </w:pPr>
      <w:r w:rsidRPr="00FB0224">
        <w:rPr>
          <w:sz w:val="24"/>
          <w:szCs w:val="24"/>
        </w:rPr>
        <w:t>работа с информацией:</w:t>
      </w:r>
    </w:p>
    <w:p w14:paraId="6122BC3E"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0C9C7C48"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14:paraId="6A587CE4"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lastRenderedPageBreak/>
        <w:t>находить сходные аргументы (подтверждающие или опровергающие одну</w:t>
      </w:r>
    </w:p>
    <w:p w14:paraId="5FBC3382" w14:textId="77777777" w:rsidR="00FB0224" w:rsidRPr="00FB0224" w:rsidRDefault="00FB0224" w:rsidP="00317320">
      <w:pPr>
        <w:pStyle w:val="24"/>
        <w:shd w:val="clear" w:color="auto" w:fill="auto"/>
        <w:spacing w:before="0" w:after="0" w:line="360" w:lineRule="auto"/>
        <w:rPr>
          <w:sz w:val="24"/>
          <w:szCs w:val="24"/>
        </w:rPr>
      </w:pPr>
      <w:r w:rsidRPr="00FB0224">
        <w:rPr>
          <w:sz w:val="24"/>
          <w:szCs w:val="24"/>
        </w:rPr>
        <w:t>и ту же идею, версию) в различных информационных источниках;</w:t>
      </w:r>
    </w:p>
    <w:p w14:paraId="5210E5A8"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D47394B"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14:paraId="606DD53A" w14:textId="77777777" w:rsidR="00FB0224" w:rsidRPr="00FB0224" w:rsidRDefault="00FB0224" w:rsidP="00317320">
      <w:pPr>
        <w:pStyle w:val="24"/>
        <w:shd w:val="clear" w:color="auto" w:fill="auto"/>
        <w:tabs>
          <w:tab w:val="left" w:pos="1977"/>
        </w:tabs>
        <w:spacing w:before="0" w:after="0" w:line="360" w:lineRule="auto"/>
        <w:ind w:firstLine="760"/>
        <w:rPr>
          <w:sz w:val="24"/>
          <w:szCs w:val="24"/>
        </w:rPr>
      </w:pPr>
      <w:r w:rsidRPr="00FB0224">
        <w:rPr>
          <w:sz w:val="24"/>
          <w:szCs w:val="24"/>
        </w:rPr>
        <w:t>Овладение универсальными учебными коммуникативными действиями:</w:t>
      </w:r>
    </w:p>
    <w:p w14:paraId="7099E9F5" w14:textId="77777777" w:rsidR="00FB0224" w:rsidRPr="00FB0224" w:rsidRDefault="00FB0224" w:rsidP="00317320">
      <w:pPr>
        <w:pStyle w:val="24"/>
        <w:shd w:val="clear" w:color="auto" w:fill="auto"/>
        <w:tabs>
          <w:tab w:val="left" w:pos="1129"/>
        </w:tabs>
        <w:spacing w:before="0" w:after="0" w:line="360" w:lineRule="auto"/>
        <w:ind w:firstLine="760"/>
        <w:rPr>
          <w:sz w:val="24"/>
          <w:szCs w:val="24"/>
        </w:rPr>
      </w:pPr>
      <w:r w:rsidRPr="00FB0224">
        <w:rPr>
          <w:sz w:val="24"/>
          <w:szCs w:val="24"/>
        </w:rPr>
        <w:t>общение:</w:t>
      </w:r>
    </w:p>
    <w:p w14:paraId="5BB15EAD"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воспринимать и формулировать суждения, выражать эмоции в процессе выполнения практических и лабораторных работ;</w:t>
      </w:r>
    </w:p>
    <w:p w14:paraId="3E8A0AA9"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50C7B9E1"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932C754"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4C15AC25"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сопоставлять свои суждения с суждениями других участников диалога, обнаруживать различие и сходство позиций;</w:t>
      </w:r>
    </w:p>
    <w:p w14:paraId="7679DDFB"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публично представлять результаты выполненного биологического опыта (эксперимента, исследования, проекта);</w:t>
      </w:r>
    </w:p>
    <w:p w14:paraId="3C45DE85"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F76635D" w14:textId="77777777" w:rsidR="00FB0224" w:rsidRPr="00FB0224" w:rsidRDefault="00FB0224" w:rsidP="00317320">
      <w:pPr>
        <w:pStyle w:val="24"/>
        <w:shd w:val="clear" w:color="auto" w:fill="auto"/>
        <w:tabs>
          <w:tab w:val="left" w:pos="1162"/>
        </w:tabs>
        <w:spacing w:before="0" w:after="0" w:line="360" w:lineRule="auto"/>
        <w:ind w:firstLine="760"/>
        <w:rPr>
          <w:sz w:val="24"/>
          <w:szCs w:val="24"/>
        </w:rPr>
      </w:pPr>
      <w:r w:rsidRPr="00FB0224">
        <w:rPr>
          <w:sz w:val="24"/>
          <w:szCs w:val="24"/>
        </w:rPr>
        <w:t>совместная деятельность:</w:t>
      </w:r>
    </w:p>
    <w:p w14:paraId="5BCED8D3"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29610207"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09978530"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14DD3039"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48FAD83"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70033EA"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7DD449C2" w14:textId="77777777" w:rsidR="00FB0224" w:rsidRPr="00FB0224" w:rsidRDefault="00FB0224" w:rsidP="00317320">
      <w:pPr>
        <w:pStyle w:val="24"/>
        <w:shd w:val="clear" w:color="auto" w:fill="auto"/>
        <w:tabs>
          <w:tab w:val="left" w:pos="1999"/>
        </w:tabs>
        <w:spacing w:before="0" w:after="0" w:line="360" w:lineRule="auto"/>
        <w:ind w:firstLine="780"/>
        <w:rPr>
          <w:sz w:val="24"/>
          <w:szCs w:val="24"/>
        </w:rPr>
      </w:pPr>
      <w:r w:rsidRPr="00FB0224">
        <w:rPr>
          <w:sz w:val="24"/>
          <w:szCs w:val="24"/>
        </w:rPr>
        <w:t>Овладение универсальными учебными регулятивными действиями:</w:t>
      </w:r>
    </w:p>
    <w:p w14:paraId="541E88B1"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1) самоорганизация:</w:t>
      </w:r>
    </w:p>
    <w:p w14:paraId="326ED9D3"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выявлять проблемы для решения в жизненных и учебных ситуациях, используя биологические знания;</w:t>
      </w:r>
    </w:p>
    <w:p w14:paraId="61A7403A"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ориентироваться в различных подходах принятия решений (индивидуальное, принятие решения в группе, принятие решений группой);</w:t>
      </w:r>
    </w:p>
    <w:p w14:paraId="6857E355"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0EB93429"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7212BB2B"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проводить выбор и брать ответственность за решение.</w:t>
      </w:r>
    </w:p>
    <w:p w14:paraId="53A35C40" w14:textId="77777777" w:rsidR="00FB0224" w:rsidRPr="00FB0224" w:rsidRDefault="00FB0224" w:rsidP="00317320">
      <w:pPr>
        <w:pStyle w:val="24"/>
        <w:shd w:val="clear" w:color="auto" w:fill="auto"/>
        <w:tabs>
          <w:tab w:val="left" w:pos="1188"/>
        </w:tabs>
        <w:spacing w:before="0" w:after="0" w:line="360" w:lineRule="auto"/>
        <w:ind w:firstLine="780"/>
        <w:rPr>
          <w:sz w:val="24"/>
          <w:szCs w:val="24"/>
        </w:rPr>
      </w:pPr>
      <w:r w:rsidRPr="00FB0224">
        <w:rPr>
          <w:sz w:val="24"/>
          <w:szCs w:val="24"/>
        </w:rPr>
        <w:t>самоконтроль:</w:t>
      </w:r>
    </w:p>
    <w:p w14:paraId="3D16F85D"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3542DDF4"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6149AF22"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 xml:space="preserve">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w:t>
      </w:r>
      <w:r w:rsidRPr="00FB0224">
        <w:rPr>
          <w:sz w:val="24"/>
          <w:szCs w:val="24"/>
        </w:rPr>
        <w:lastRenderedPageBreak/>
        <w:t>результата цели и условиям.</w:t>
      </w:r>
    </w:p>
    <w:p w14:paraId="62D08EDB" w14:textId="77777777" w:rsidR="00FB0224" w:rsidRPr="00FB0224" w:rsidRDefault="00FB0224" w:rsidP="00317320">
      <w:pPr>
        <w:pStyle w:val="24"/>
        <w:shd w:val="clear" w:color="auto" w:fill="auto"/>
        <w:tabs>
          <w:tab w:val="left" w:pos="1188"/>
        </w:tabs>
        <w:spacing w:before="0" w:after="0" w:line="360" w:lineRule="auto"/>
        <w:ind w:firstLine="780"/>
        <w:rPr>
          <w:sz w:val="24"/>
          <w:szCs w:val="24"/>
        </w:rPr>
      </w:pPr>
      <w:r w:rsidRPr="00FB0224">
        <w:rPr>
          <w:sz w:val="24"/>
          <w:szCs w:val="24"/>
        </w:rPr>
        <w:t>эмоциональный интеллект:</w:t>
      </w:r>
    </w:p>
    <w:p w14:paraId="760549C9" w14:textId="77777777" w:rsidR="00FB0224" w:rsidRPr="00FB0224" w:rsidRDefault="00FB0224" w:rsidP="00317320">
      <w:pPr>
        <w:pStyle w:val="24"/>
        <w:shd w:val="clear" w:color="auto" w:fill="auto"/>
        <w:spacing w:before="0" w:after="0" w:line="360" w:lineRule="auto"/>
        <w:ind w:left="780" w:right="160"/>
        <w:rPr>
          <w:sz w:val="24"/>
          <w:szCs w:val="24"/>
        </w:rPr>
      </w:pPr>
      <w:r w:rsidRPr="00FB0224">
        <w:rPr>
          <w:sz w:val="24"/>
          <w:szCs w:val="24"/>
        </w:rPr>
        <w:t>различать, называть и управлять собственными эмоциями и эмоциями других; выявлять и анализировать причины эмоций;</w:t>
      </w:r>
    </w:p>
    <w:p w14:paraId="43ECA93E"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ставить себя на место другого человека, понимать мотивы и намерения другого;</w:t>
      </w:r>
    </w:p>
    <w:p w14:paraId="692587DD"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регулировать способ выражения эмоций.</w:t>
      </w:r>
    </w:p>
    <w:p w14:paraId="5FDA090B" w14:textId="77777777" w:rsidR="00FB0224" w:rsidRPr="00FB0224" w:rsidRDefault="00FB0224" w:rsidP="00317320">
      <w:pPr>
        <w:pStyle w:val="24"/>
        <w:shd w:val="clear" w:color="auto" w:fill="auto"/>
        <w:tabs>
          <w:tab w:val="left" w:pos="1188"/>
        </w:tabs>
        <w:spacing w:before="0" w:after="0" w:line="360" w:lineRule="auto"/>
        <w:ind w:firstLine="780"/>
        <w:rPr>
          <w:sz w:val="24"/>
          <w:szCs w:val="24"/>
        </w:rPr>
      </w:pPr>
      <w:r w:rsidRPr="00FB0224">
        <w:rPr>
          <w:sz w:val="24"/>
          <w:szCs w:val="24"/>
        </w:rPr>
        <w:t>принятие себя и других:</w:t>
      </w:r>
    </w:p>
    <w:p w14:paraId="4A99CA14" w14:textId="77777777" w:rsidR="00FB0224" w:rsidRPr="00FB0224" w:rsidRDefault="00FB0224" w:rsidP="00317320">
      <w:pPr>
        <w:pStyle w:val="24"/>
        <w:shd w:val="clear" w:color="auto" w:fill="auto"/>
        <w:spacing w:before="0" w:after="0" w:line="360" w:lineRule="auto"/>
        <w:ind w:left="780" w:right="2400"/>
        <w:rPr>
          <w:sz w:val="24"/>
          <w:szCs w:val="24"/>
        </w:rPr>
      </w:pPr>
      <w:r w:rsidRPr="00FB0224">
        <w:rPr>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14:paraId="08EA4E5D"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осознавать невозможность контролировать всё вокруг;</w:t>
      </w:r>
    </w:p>
    <w:p w14:paraId="1FCD0B3F"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83531FA" w14:textId="77777777" w:rsidR="00FB0224" w:rsidRPr="00FB0224" w:rsidRDefault="00FB0224" w:rsidP="00317320">
      <w:pPr>
        <w:pStyle w:val="24"/>
        <w:shd w:val="clear" w:color="auto" w:fill="auto"/>
        <w:tabs>
          <w:tab w:val="left" w:pos="1827"/>
        </w:tabs>
        <w:spacing w:before="0" w:after="0" w:line="360" w:lineRule="auto"/>
        <w:ind w:firstLine="780"/>
        <w:rPr>
          <w:sz w:val="24"/>
          <w:szCs w:val="24"/>
        </w:rPr>
      </w:pPr>
      <w:r w:rsidRPr="00FB0224">
        <w:rPr>
          <w:sz w:val="24"/>
          <w:szCs w:val="24"/>
        </w:rPr>
        <w:t>Предметные результаты освоения программы по биологии.</w:t>
      </w:r>
    </w:p>
    <w:p w14:paraId="4BCAFF3D" w14:textId="77777777" w:rsidR="00FB0224" w:rsidRPr="00FB0224" w:rsidRDefault="00FB0224" w:rsidP="00317320">
      <w:pPr>
        <w:pStyle w:val="24"/>
        <w:shd w:val="clear" w:color="auto" w:fill="auto"/>
        <w:tabs>
          <w:tab w:val="left" w:pos="1945"/>
        </w:tabs>
        <w:spacing w:before="0" w:after="0" w:line="360" w:lineRule="auto"/>
        <w:ind w:firstLine="760"/>
        <w:rPr>
          <w:sz w:val="24"/>
          <w:szCs w:val="24"/>
        </w:rPr>
      </w:pPr>
      <w:r w:rsidRPr="00FB0224">
        <w:rPr>
          <w:sz w:val="24"/>
          <w:szCs w:val="24"/>
        </w:rPr>
        <w:t>Предметные результаты освоения программы по биологии к концу обучения в 5 классе:</w:t>
      </w:r>
    </w:p>
    <w:p w14:paraId="45AEA293"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характеризовать биологию как науку о живой природе, называть признаки живого, сравнивать объекты живой и неживой природы;</w:t>
      </w:r>
    </w:p>
    <w:p w14:paraId="579FABF4"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2394A594"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18A0F4DC"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71DE6A72"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7CA67F09"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 xml:space="preserve">различать по внешнему виду (изображениям), схемам и описаниям доядерные и </w:t>
      </w:r>
      <w:r w:rsidRPr="00FB0224">
        <w:rPr>
          <w:sz w:val="24"/>
          <w:szCs w:val="24"/>
        </w:rPr>
        <w:lastRenderedPageBreak/>
        <w:t>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1A648491"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1D3E71BD"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раскрывать понятие о среде обитания (водной, наземно-воздушной, почвенной, внутриорганизменной), условиях среды обитания;</w:t>
      </w:r>
    </w:p>
    <w:p w14:paraId="7F9E28F0"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приводить примеры, характеризующие приспособленность организмов к среде</w:t>
      </w:r>
    </w:p>
    <w:p w14:paraId="719571C0" w14:textId="77777777" w:rsidR="00FB0224" w:rsidRPr="00FB0224" w:rsidRDefault="00FB0224" w:rsidP="00317320">
      <w:pPr>
        <w:pStyle w:val="24"/>
        <w:shd w:val="clear" w:color="auto" w:fill="auto"/>
        <w:spacing w:before="0" w:after="0" w:line="360" w:lineRule="auto"/>
        <w:rPr>
          <w:sz w:val="24"/>
          <w:szCs w:val="24"/>
        </w:rPr>
      </w:pPr>
      <w:r w:rsidRPr="00FB0224">
        <w:rPr>
          <w:sz w:val="24"/>
          <w:szCs w:val="24"/>
        </w:rPr>
        <w:t>обитания, взаимосвязи организмов в сообществах;</w:t>
      </w:r>
    </w:p>
    <w:p w14:paraId="0D39C89E"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выделять отличительные признаки природных и искусственных сообществ;</w:t>
      </w:r>
    </w:p>
    <w:p w14:paraId="7CD1FE3B"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1F131D6A"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раскрывать роль биологии в практической деятельности человека;</w:t>
      </w:r>
    </w:p>
    <w:p w14:paraId="3B5C2846"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5981EB2E"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6828372C"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69D98FAA"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владеть приёмами работы с лупой, световым и цифровым микроскопами при рассматривании биологических объектов;</w:t>
      </w:r>
    </w:p>
    <w:p w14:paraId="5A695030"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15361CB4"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14:paraId="57F7E202"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 xml:space="preserve">создавать письменные и устные сообщения, используя понятийный аппарат </w:t>
      </w:r>
      <w:r w:rsidRPr="00FB0224">
        <w:rPr>
          <w:sz w:val="24"/>
          <w:szCs w:val="24"/>
        </w:rPr>
        <w:lastRenderedPageBreak/>
        <w:t>изучаемого раздела биологии.</w:t>
      </w:r>
    </w:p>
    <w:p w14:paraId="5BA63E8B" w14:textId="77777777" w:rsidR="00FB0224" w:rsidRPr="00FB0224" w:rsidRDefault="00FB0224" w:rsidP="00317320">
      <w:pPr>
        <w:pStyle w:val="24"/>
        <w:shd w:val="clear" w:color="auto" w:fill="auto"/>
        <w:tabs>
          <w:tab w:val="left" w:pos="1980"/>
        </w:tabs>
        <w:spacing w:before="0" w:after="0" w:line="360" w:lineRule="auto"/>
        <w:ind w:firstLine="780"/>
        <w:rPr>
          <w:sz w:val="24"/>
          <w:szCs w:val="24"/>
        </w:rPr>
      </w:pPr>
      <w:r w:rsidRPr="00FB0224">
        <w:rPr>
          <w:sz w:val="24"/>
          <w:szCs w:val="24"/>
        </w:rPr>
        <w:t>Предметные результаты освоения программы по биологии к концу обучения в 6 классе:</w:t>
      </w:r>
    </w:p>
    <w:p w14:paraId="13BA2FD8"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характеризовать ботанику как биологическую науку, её разделы и связи с другими науками и техникой;</w:t>
      </w:r>
    </w:p>
    <w:p w14:paraId="68CA20AC"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приводить примеры вклада российских (в том числе В.В. Докучаев, К.А. Тимирязев, С.Г. Навашин) и зарубежных учёных (в том числе Р. Гук,</w:t>
      </w:r>
    </w:p>
    <w:p w14:paraId="2D5450F5" w14:textId="77777777" w:rsidR="00FB0224" w:rsidRPr="00FB0224" w:rsidRDefault="00FB0224" w:rsidP="00317320">
      <w:pPr>
        <w:pStyle w:val="24"/>
        <w:shd w:val="clear" w:color="auto" w:fill="auto"/>
        <w:spacing w:before="0" w:after="25" w:line="360" w:lineRule="auto"/>
        <w:rPr>
          <w:sz w:val="24"/>
          <w:szCs w:val="24"/>
        </w:rPr>
      </w:pPr>
      <w:r w:rsidRPr="00FB0224">
        <w:rPr>
          <w:sz w:val="24"/>
          <w:szCs w:val="24"/>
        </w:rPr>
        <w:t>М. Мальпиги) в развитие наук о растениях;</w:t>
      </w:r>
    </w:p>
    <w:p w14:paraId="16B2A51E"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5E7528C4"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4FA9E23C"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4358FB60"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7B07B13"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586E62A4"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14:paraId="1DCB0625"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 xml:space="preserve">классифицировать растения и их части по разным основаниям; объяснять роль растений в природе и жизни человека: значение фотосинтеза в природе и в жизни </w:t>
      </w:r>
      <w:r w:rsidRPr="00FB0224">
        <w:rPr>
          <w:sz w:val="24"/>
          <w:szCs w:val="24"/>
        </w:rPr>
        <w:lastRenderedPageBreak/>
        <w:t>человека, биологическое и хозяйственное значение видоизменённых побегов, хозяйственное значение вегетативного размножения;</w:t>
      </w:r>
    </w:p>
    <w:p w14:paraId="10B787BF"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применять полученные знания для выращивания и размножения культурных растений;</w:t>
      </w:r>
    </w:p>
    <w:p w14:paraId="6BDF56BE"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720FA53D"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D431CDB"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72B6D599"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6B2D38D4"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создавать письменные и устные сообщения, используя понятийный аппарат изучаемого раздела биологии.</w:t>
      </w:r>
    </w:p>
    <w:p w14:paraId="40EA0CBC" w14:textId="77777777" w:rsidR="00FB0224" w:rsidRPr="00FB0224" w:rsidRDefault="00FB0224" w:rsidP="00317320">
      <w:pPr>
        <w:pStyle w:val="24"/>
        <w:shd w:val="clear" w:color="auto" w:fill="auto"/>
        <w:tabs>
          <w:tab w:val="left" w:pos="1945"/>
        </w:tabs>
        <w:spacing w:before="0" w:after="0" w:line="360" w:lineRule="auto"/>
        <w:ind w:firstLine="760"/>
        <w:rPr>
          <w:sz w:val="24"/>
          <w:szCs w:val="24"/>
        </w:rPr>
      </w:pPr>
      <w:r w:rsidRPr="00FB0224">
        <w:rPr>
          <w:sz w:val="24"/>
          <w:szCs w:val="24"/>
        </w:rPr>
        <w:t>Предметные результаты освоения программы по биологии к концу обучения в 7 классе:</w:t>
      </w:r>
    </w:p>
    <w:p w14:paraId="6DF75B8A"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457FB5C4"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4F6D0B20"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2550AC2F"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22EA4D95"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 xml:space="preserve">выявлять признаки классов покрытосеменных или цветковых, семейств </w:t>
      </w:r>
      <w:r w:rsidRPr="00FB0224">
        <w:rPr>
          <w:sz w:val="24"/>
          <w:szCs w:val="24"/>
        </w:rPr>
        <w:lastRenderedPageBreak/>
        <w:t>двудольных и однодольных растений;</w:t>
      </w:r>
    </w:p>
    <w:p w14:paraId="11AF240D"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0706AED0"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266D1BDC"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выделять существенные признаки строения и жизнедеятельности растений, бактерий, грибов, лишайников;</w:t>
      </w:r>
    </w:p>
    <w:p w14:paraId="42D28689"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14:paraId="218017C7"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описывать усложнение организации растений в ходе эволюции растительного мира на Земле;</w:t>
      </w:r>
    </w:p>
    <w:p w14:paraId="4A1CF73F"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выявлять черты приспособленности растений к среде обитания, значение экологических факторов для растений;</w:t>
      </w:r>
    </w:p>
    <w:p w14:paraId="54461071"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1EF18FC0"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14:paraId="34248447"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77F3753A"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51E51F51"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использовать методы биологии: проводить наблюдения за растениями, бактериями, грибами, лишайниками, описывать их, ставить простейшие</w:t>
      </w:r>
    </w:p>
    <w:p w14:paraId="5DEF39F8" w14:textId="77777777" w:rsidR="00FB0224" w:rsidRPr="00FB0224" w:rsidRDefault="00FB0224" w:rsidP="00317320">
      <w:pPr>
        <w:pStyle w:val="24"/>
        <w:shd w:val="clear" w:color="auto" w:fill="auto"/>
        <w:spacing w:before="0" w:after="34" w:line="360" w:lineRule="auto"/>
        <w:rPr>
          <w:sz w:val="24"/>
          <w:szCs w:val="24"/>
        </w:rPr>
      </w:pPr>
      <w:r w:rsidRPr="00FB0224">
        <w:rPr>
          <w:sz w:val="24"/>
          <w:szCs w:val="24"/>
        </w:rPr>
        <w:t>биологические опыты и эксперименты;</w:t>
      </w:r>
    </w:p>
    <w:p w14:paraId="3D8FCD3D"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0C17773"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14:paraId="29104BE6"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 xml:space="preserve">создавать письменные и устные сообщения, используя понятийный аппарат изучаемого раздела биологии, сопровождать выступление презентацией с учётом </w:t>
      </w:r>
      <w:r w:rsidRPr="00FB0224">
        <w:rPr>
          <w:sz w:val="24"/>
          <w:szCs w:val="24"/>
        </w:rPr>
        <w:lastRenderedPageBreak/>
        <w:t>особенностей аудитории обучающихся.</w:t>
      </w:r>
    </w:p>
    <w:p w14:paraId="713C7737" w14:textId="77777777" w:rsidR="00FB0224" w:rsidRPr="00FB0224" w:rsidRDefault="00FB0224" w:rsidP="00317320">
      <w:pPr>
        <w:pStyle w:val="24"/>
        <w:shd w:val="clear" w:color="auto" w:fill="auto"/>
        <w:tabs>
          <w:tab w:val="left" w:pos="1940"/>
        </w:tabs>
        <w:spacing w:before="0" w:after="0" w:line="360" w:lineRule="auto"/>
        <w:ind w:firstLine="780"/>
        <w:rPr>
          <w:sz w:val="24"/>
          <w:szCs w:val="24"/>
        </w:rPr>
      </w:pPr>
      <w:r w:rsidRPr="00FB0224">
        <w:rPr>
          <w:sz w:val="24"/>
          <w:szCs w:val="24"/>
        </w:rPr>
        <w:t>Предметные результаты освоения программы по биологии к концу обучения в 8 классе:</w:t>
      </w:r>
    </w:p>
    <w:p w14:paraId="37B66FD1"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характеризовать зоологию как биологическую науку, её разделы и связь с другими науками и техникой;</w:t>
      </w:r>
    </w:p>
    <w:p w14:paraId="6CEC820F"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4846712F"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14:paraId="5170FC1A"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76845E17"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раскрывать общие признаки животных, уровни организации животного организма: клетки, ткани, органы, системы органов, организм;</w:t>
      </w:r>
    </w:p>
    <w:p w14:paraId="4F1A80BB"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46C960D2"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36943ECB"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14:paraId="7039B7CD"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14D2D4E"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выявлять признаки классов членистоногих и хордовых, отрядов насекомых и млекопитающих;</w:t>
      </w:r>
    </w:p>
    <w:p w14:paraId="38CFF0AA"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lastRenderedPageBreak/>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C506FD1"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сравнивать представителей отдельных систематических групп животных и проводить выводы на основе сравнения;</w:t>
      </w:r>
    </w:p>
    <w:p w14:paraId="54DE7865"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14:paraId="75BDA1DD"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выявлять черты приспособленности животных к среде обитания, значение экологических факторов для животных;</w:t>
      </w:r>
    </w:p>
    <w:p w14:paraId="06F7A010"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14:paraId="64C43431"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характеризовать животных природных зон Земли, основные закономерности</w:t>
      </w:r>
    </w:p>
    <w:p w14:paraId="56132659" w14:textId="77777777" w:rsidR="00FB0224" w:rsidRPr="00FB0224" w:rsidRDefault="00FB0224" w:rsidP="00317320">
      <w:pPr>
        <w:pStyle w:val="24"/>
        <w:shd w:val="clear" w:color="auto" w:fill="auto"/>
        <w:spacing w:before="0" w:after="0" w:line="360" w:lineRule="auto"/>
        <w:rPr>
          <w:sz w:val="24"/>
          <w:szCs w:val="24"/>
        </w:rPr>
      </w:pPr>
      <w:r w:rsidRPr="00FB0224">
        <w:rPr>
          <w:sz w:val="24"/>
          <w:szCs w:val="24"/>
        </w:rPr>
        <w:t>распространения животных по планете;</w:t>
      </w:r>
    </w:p>
    <w:p w14:paraId="37B30969"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раскрывать роль животных в природных сообществах;</w:t>
      </w:r>
    </w:p>
    <w:p w14:paraId="6A7CDC41"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531AA505"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иметь представление о мероприятиях по охране животного мира Земли;</w:t>
      </w:r>
    </w:p>
    <w:p w14:paraId="403990E0"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7B77B5F7"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3A8CC7B5"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45D631B6" w14:textId="77777777" w:rsidR="00FB0224" w:rsidRPr="00FB0224" w:rsidRDefault="00FB0224" w:rsidP="00317320">
      <w:pPr>
        <w:pStyle w:val="24"/>
        <w:shd w:val="clear" w:color="auto" w:fill="auto"/>
        <w:tabs>
          <w:tab w:val="left" w:pos="2189"/>
          <w:tab w:val="left" w:pos="3178"/>
          <w:tab w:val="left" w:pos="5342"/>
          <w:tab w:val="left" w:pos="7685"/>
          <w:tab w:val="left" w:pos="8784"/>
        </w:tabs>
        <w:spacing w:before="0" w:after="0" w:line="360" w:lineRule="auto"/>
        <w:ind w:firstLine="760"/>
        <w:rPr>
          <w:sz w:val="24"/>
          <w:szCs w:val="24"/>
        </w:rPr>
      </w:pPr>
      <w:r w:rsidRPr="00FB0224">
        <w:rPr>
          <w:sz w:val="24"/>
          <w:szCs w:val="24"/>
        </w:rPr>
        <w:t>владеть приёмами работы с информацией: формулировать основания для извлечения</w:t>
      </w:r>
      <w:r w:rsidRPr="00FB0224">
        <w:rPr>
          <w:sz w:val="24"/>
          <w:szCs w:val="24"/>
        </w:rPr>
        <w:tab/>
        <w:t>и</w:t>
      </w:r>
      <w:r w:rsidRPr="00FB0224">
        <w:rPr>
          <w:sz w:val="24"/>
          <w:szCs w:val="24"/>
        </w:rPr>
        <w:tab/>
        <w:t>обобщения</w:t>
      </w:r>
      <w:r w:rsidRPr="00FB0224">
        <w:rPr>
          <w:sz w:val="24"/>
          <w:szCs w:val="24"/>
        </w:rPr>
        <w:tab/>
        <w:t>информации</w:t>
      </w:r>
      <w:r w:rsidRPr="00FB0224">
        <w:rPr>
          <w:sz w:val="24"/>
          <w:szCs w:val="24"/>
        </w:rPr>
        <w:tab/>
        <w:t>из</w:t>
      </w:r>
      <w:r w:rsidR="003B2BB4">
        <w:rPr>
          <w:sz w:val="24"/>
          <w:szCs w:val="24"/>
        </w:rPr>
        <w:t xml:space="preserve"> </w:t>
      </w:r>
      <w:r w:rsidRPr="00FB0224">
        <w:rPr>
          <w:sz w:val="24"/>
          <w:szCs w:val="24"/>
        </w:rPr>
        <w:t>нескольких</w:t>
      </w:r>
      <w:r w:rsidR="003B2BB4">
        <w:rPr>
          <w:sz w:val="24"/>
          <w:szCs w:val="24"/>
        </w:rPr>
        <w:t xml:space="preserve"> </w:t>
      </w:r>
      <w:r w:rsidRPr="00FB0224">
        <w:rPr>
          <w:sz w:val="24"/>
          <w:szCs w:val="24"/>
        </w:rPr>
        <w:t>(3—4) источников, преобразовывать информацию из одной знаковой системы в другую;</w:t>
      </w:r>
    </w:p>
    <w:p w14:paraId="453DED7B"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73CC63C5" w14:textId="77777777" w:rsidR="00FB0224" w:rsidRPr="00FB0224" w:rsidRDefault="00FB0224" w:rsidP="00317320">
      <w:pPr>
        <w:pStyle w:val="24"/>
        <w:shd w:val="clear" w:color="auto" w:fill="auto"/>
        <w:tabs>
          <w:tab w:val="left" w:pos="1968"/>
        </w:tabs>
        <w:spacing w:before="0" w:after="0" w:line="360" w:lineRule="auto"/>
        <w:ind w:firstLine="760"/>
        <w:rPr>
          <w:sz w:val="24"/>
          <w:szCs w:val="24"/>
        </w:rPr>
      </w:pPr>
      <w:r w:rsidRPr="00FB0224">
        <w:rPr>
          <w:sz w:val="24"/>
          <w:szCs w:val="24"/>
        </w:rPr>
        <w:lastRenderedPageBreak/>
        <w:t>Предметные результаты освоения программы по биологии к концу обучения в 9 классе:</w:t>
      </w:r>
    </w:p>
    <w:p w14:paraId="031C5F7A"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728775CD" w14:textId="77777777" w:rsidR="00FB0224" w:rsidRPr="00FB0224" w:rsidRDefault="00FB0224" w:rsidP="00317320">
      <w:pPr>
        <w:pStyle w:val="24"/>
        <w:shd w:val="clear" w:color="auto" w:fill="auto"/>
        <w:spacing w:before="0" w:after="0" w:line="360" w:lineRule="auto"/>
        <w:rPr>
          <w:sz w:val="24"/>
          <w:szCs w:val="24"/>
        </w:rPr>
      </w:pPr>
      <w:r w:rsidRPr="00FB0224">
        <w:rPr>
          <w:sz w:val="24"/>
          <w:szCs w:val="24"/>
        </w:rPr>
        <w:t>объяснять положение человека в системе органического мира, его происхождение, отличия человека от животных, приспособленность</w:t>
      </w:r>
    </w:p>
    <w:p w14:paraId="51BF394D" w14:textId="77777777" w:rsidR="00FB0224" w:rsidRPr="00FB0224" w:rsidRDefault="00FB0224" w:rsidP="00317320">
      <w:pPr>
        <w:pStyle w:val="24"/>
        <w:shd w:val="clear" w:color="auto" w:fill="auto"/>
        <w:spacing w:before="0" w:after="0" w:line="360" w:lineRule="auto"/>
        <w:rPr>
          <w:sz w:val="24"/>
          <w:szCs w:val="24"/>
        </w:rPr>
      </w:pPr>
      <w:r w:rsidRPr="00FB0224">
        <w:rPr>
          <w:sz w:val="24"/>
          <w:szCs w:val="24"/>
        </w:rPr>
        <w:t>к различным экологическим факторам (человеческие расы и адаптивные типы людей), родство человеческих рас;</w:t>
      </w:r>
    </w:p>
    <w:p w14:paraId="30062B3F"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77B5D56B"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15C9594B"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873499E"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29DC1528"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14:paraId="7B246270"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DE16AC2"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0BC968ED"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применять биологические модели для выявления особенностей строения и функционирования органов и систем органов человека;</w:t>
      </w:r>
    </w:p>
    <w:p w14:paraId="48CAF469"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lastRenderedPageBreak/>
        <w:t>объяснять нейрогуморальную регуляцию процессов жизнедеятельности</w:t>
      </w:r>
    </w:p>
    <w:p w14:paraId="2D0F2F58" w14:textId="77777777" w:rsidR="00FB0224" w:rsidRPr="00FB0224" w:rsidRDefault="00FB0224" w:rsidP="00317320">
      <w:pPr>
        <w:pStyle w:val="24"/>
        <w:shd w:val="clear" w:color="auto" w:fill="auto"/>
        <w:spacing w:before="0" w:after="0" w:line="360" w:lineRule="auto"/>
        <w:rPr>
          <w:sz w:val="24"/>
          <w:szCs w:val="24"/>
        </w:rPr>
      </w:pPr>
      <w:r w:rsidRPr="00FB0224">
        <w:rPr>
          <w:sz w:val="24"/>
          <w:szCs w:val="24"/>
        </w:rPr>
        <w:t>организма человека;</w:t>
      </w:r>
    </w:p>
    <w:p w14:paraId="3A981C95"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788D6342"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6325C0BA"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A5F932F"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7F9E5653"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7862AFB3"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CFB6879"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53E3F34D" w14:textId="77777777" w:rsidR="00FB0224" w:rsidRPr="00FB0224" w:rsidRDefault="00FB0224" w:rsidP="00317320">
      <w:pPr>
        <w:pStyle w:val="24"/>
        <w:shd w:val="clear" w:color="auto" w:fill="auto"/>
        <w:spacing w:before="0" w:after="0" w:line="360" w:lineRule="auto"/>
        <w:ind w:firstLine="760"/>
        <w:rPr>
          <w:sz w:val="24"/>
          <w:szCs w:val="24"/>
        </w:rPr>
      </w:pPr>
      <w:r w:rsidRPr="00FB0224">
        <w:rPr>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6AF9A8DC"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06D0029A"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5007907" w14:textId="77777777" w:rsidR="00FB0224" w:rsidRPr="00FB0224" w:rsidRDefault="00FB0224" w:rsidP="00317320">
      <w:pPr>
        <w:pStyle w:val="24"/>
        <w:shd w:val="clear" w:color="auto" w:fill="auto"/>
        <w:spacing w:before="0" w:after="0" w:line="360" w:lineRule="auto"/>
        <w:ind w:firstLine="780"/>
        <w:rPr>
          <w:sz w:val="24"/>
          <w:szCs w:val="24"/>
        </w:rPr>
      </w:pPr>
      <w:r w:rsidRPr="00FB0224">
        <w:rPr>
          <w:sz w:val="24"/>
          <w:szCs w:val="24"/>
        </w:rPr>
        <w:lastRenderedPageBreak/>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2E2FEC64" w14:textId="77777777" w:rsidR="00FB0224" w:rsidRDefault="00FB0224" w:rsidP="00317320">
      <w:pPr>
        <w:pStyle w:val="24"/>
        <w:shd w:val="clear" w:color="auto" w:fill="auto"/>
        <w:spacing w:before="0" w:after="0" w:line="360" w:lineRule="auto"/>
        <w:ind w:firstLine="780"/>
        <w:rPr>
          <w:sz w:val="24"/>
          <w:szCs w:val="24"/>
        </w:rPr>
      </w:pPr>
      <w:r w:rsidRPr="00FB0224">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7F8C9310" w14:textId="77777777" w:rsidR="003B2BB4" w:rsidRPr="00FB0224" w:rsidRDefault="003B2BB4" w:rsidP="00317320">
      <w:pPr>
        <w:pStyle w:val="24"/>
        <w:shd w:val="clear" w:color="auto" w:fill="auto"/>
        <w:spacing w:before="0" w:after="0" w:line="360" w:lineRule="auto"/>
        <w:ind w:firstLine="780"/>
        <w:rPr>
          <w:sz w:val="24"/>
          <w:szCs w:val="24"/>
        </w:rPr>
      </w:pPr>
    </w:p>
    <w:p w14:paraId="4EF2CBBE" w14:textId="77777777" w:rsidR="00E643FB" w:rsidRPr="00E643FB" w:rsidRDefault="001E12D2" w:rsidP="00317320">
      <w:pPr>
        <w:pStyle w:val="24"/>
        <w:shd w:val="clear" w:color="auto" w:fill="auto"/>
        <w:spacing w:before="0" w:after="0" w:line="360" w:lineRule="auto"/>
        <w:ind w:firstLine="760"/>
        <w:rPr>
          <w:b/>
          <w:sz w:val="24"/>
          <w:szCs w:val="24"/>
        </w:rPr>
      </w:pPr>
      <w:r>
        <w:rPr>
          <w:b/>
          <w:sz w:val="24"/>
          <w:szCs w:val="24"/>
        </w:rPr>
        <w:t>2.1.14</w:t>
      </w:r>
      <w:r w:rsidR="00765D02">
        <w:rPr>
          <w:b/>
          <w:sz w:val="24"/>
          <w:szCs w:val="24"/>
        </w:rPr>
        <w:t>. Р</w:t>
      </w:r>
      <w:r w:rsidR="00E643FB" w:rsidRPr="00E643FB">
        <w:rPr>
          <w:b/>
          <w:sz w:val="24"/>
          <w:szCs w:val="24"/>
        </w:rPr>
        <w:t>абочая программа по учебному курсу «Основы духовно-нравственной культуры народов России».</w:t>
      </w:r>
    </w:p>
    <w:p w14:paraId="537F0679" w14:textId="77777777" w:rsidR="00E643FB" w:rsidRPr="00E643FB" w:rsidRDefault="00E643FB" w:rsidP="00317320">
      <w:pPr>
        <w:pStyle w:val="24"/>
        <w:shd w:val="clear" w:color="auto" w:fill="auto"/>
        <w:tabs>
          <w:tab w:val="left" w:pos="1527"/>
        </w:tabs>
        <w:spacing w:before="0" w:after="0" w:line="360" w:lineRule="auto"/>
        <w:rPr>
          <w:sz w:val="24"/>
          <w:szCs w:val="24"/>
        </w:rPr>
      </w:pPr>
      <w:r w:rsidRPr="00E643FB">
        <w:rPr>
          <w:sz w:val="24"/>
          <w:szCs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14:paraId="4B28309D" w14:textId="77777777" w:rsidR="00E643FB" w:rsidRPr="00E643FB" w:rsidRDefault="00E643FB" w:rsidP="00317320">
      <w:pPr>
        <w:pStyle w:val="24"/>
        <w:shd w:val="clear" w:color="auto" w:fill="auto"/>
        <w:tabs>
          <w:tab w:val="left" w:pos="1588"/>
        </w:tabs>
        <w:spacing w:before="0" w:after="0" w:line="360" w:lineRule="auto"/>
        <w:ind w:left="800"/>
        <w:rPr>
          <w:sz w:val="24"/>
          <w:szCs w:val="24"/>
        </w:rPr>
      </w:pPr>
      <w:r w:rsidRPr="00E643FB">
        <w:rPr>
          <w:sz w:val="24"/>
          <w:szCs w:val="24"/>
        </w:rPr>
        <w:t>Пояснительная записка.</w:t>
      </w:r>
    </w:p>
    <w:p w14:paraId="5FDDDD03" w14:textId="77777777" w:rsidR="00E643FB" w:rsidRPr="00E643FB" w:rsidRDefault="00E643FB" w:rsidP="00317320">
      <w:pPr>
        <w:pStyle w:val="24"/>
        <w:shd w:val="clear" w:color="auto" w:fill="auto"/>
        <w:tabs>
          <w:tab w:val="left" w:pos="1734"/>
        </w:tabs>
        <w:spacing w:before="0" w:after="0" w:line="360" w:lineRule="auto"/>
        <w:rPr>
          <w:sz w:val="24"/>
          <w:szCs w:val="24"/>
        </w:rPr>
      </w:pPr>
      <w:r w:rsidRPr="00E643FB">
        <w:rPr>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14:paraId="5D749E18" w14:textId="77777777" w:rsidR="00E643FB" w:rsidRPr="00E643FB" w:rsidRDefault="00E643FB" w:rsidP="00317320">
      <w:pPr>
        <w:pStyle w:val="24"/>
        <w:shd w:val="clear" w:color="auto" w:fill="auto"/>
        <w:tabs>
          <w:tab w:val="left" w:pos="3954"/>
          <w:tab w:val="left" w:pos="6167"/>
        </w:tabs>
        <w:spacing w:before="0" w:after="0" w:line="360" w:lineRule="auto"/>
        <w:rPr>
          <w:sz w:val="24"/>
          <w:szCs w:val="24"/>
        </w:rPr>
      </w:pPr>
      <w:r>
        <w:rPr>
          <w:sz w:val="24"/>
          <w:szCs w:val="24"/>
        </w:rPr>
        <w:t xml:space="preserve"> В программе по ОДНКНР </w:t>
      </w:r>
      <w:r w:rsidRPr="00E643FB">
        <w:rPr>
          <w:sz w:val="24"/>
          <w:szCs w:val="24"/>
        </w:rPr>
        <w:t>соблюдается преемственность</w:t>
      </w:r>
      <w:r>
        <w:rPr>
          <w:sz w:val="24"/>
          <w:szCs w:val="24"/>
        </w:rPr>
        <w:t xml:space="preserve"> </w:t>
      </w:r>
      <w:r w:rsidRPr="00E643FB">
        <w:rPr>
          <w:sz w:val="24"/>
          <w:szCs w:val="24"/>
        </w:rPr>
        <w:t>с федеральным государственным образовательным стандартом начального общего образо</w:t>
      </w:r>
      <w:r>
        <w:rPr>
          <w:sz w:val="24"/>
          <w:szCs w:val="24"/>
        </w:rPr>
        <w:t xml:space="preserve">вания, учитываются возрастные и </w:t>
      </w:r>
      <w:r w:rsidRPr="00E643FB">
        <w:rPr>
          <w:sz w:val="24"/>
          <w:szCs w:val="24"/>
        </w:rPr>
        <w:t>психологические особенности</w:t>
      </w:r>
      <w:r>
        <w:rPr>
          <w:sz w:val="24"/>
          <w:szCs w:val="24"/>
        </w:rPr>
        <w:t xml:space="preserve"> </w:t>
      </w:r>
      <w:r w:rsidRPr="00E643FB">
        <w:rPr>
          <w:sz w:val="24"/>
          <w:szCs w:val="24"/>
        </w:rPr>
        <w:t>обучающихся на уровне основного общего образования, необходимость формирования межпредметных связей. Учебный курс «Основы духовно</w:t>
      </w:r>
      <w:r w:rsidRPr="00E643FB">
        <w:rPr>
          <w:sz w:val="24"/>
          <w:szCs w:val="24"/>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Pr="00E643FB">
        <w:rPr>
          <w:sz w:val="24"/>
          <w:szCs w:val="24"/>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5DE1EF09" w14:textId="77777777" w:rsidR="00E643FB" w:rsidRPr="00E643FB" w:rsidRDefault="00E643FB" w:rsidP="00317320">
      <w:pPr>
        <w:pStyle w:val="24"/>
        <w:shd w:val="clear" w:color="auto" w:fill="auto"/>
        <w:tabs>
          <w:tab w:val="left" w:pos="1748"/>
        </w:tabs>
        <w:spacing w:before="0" w:after="0" w:line="360" w:lineRule="auto"/>
        <w:rPr>
          <w:sz w:val="24"/>
          <w:szCs w:val="24"/>
        </w:rPr>
      </w:pPr>
      <w:r w:rsidRPr="00E643FB">
        <w:rPr>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3F9C10D3" w14:textId="77777777" w:rsidR="00E643FB" w:rsidRPr="00E643FB" w:rsidRDefault="00E643FB" w:rsidP="00317320">
      <w:pPr>
        <w:pStyle w:val="24"/>
        <w:shd w:val="clear" w:color="auto" w:fill="auto"/>
        <w:tabs>
          <w:tab w:val="left" w:pos="1743"/>
        </w:tabs>
        <w:spacing w:before="0" w:after="0" w:line="360" w:lineRule="auto"/>
        <w:rPr>
          <w:sz w:val="24"/>
          <w:szCs w:val="24"/>
        </w:rPr>
      </w:pPr>
      <w:r w:rsidRPr="00E643FB">
        <w:rPr>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613E3F59" w14:textId="77777777" w:rsidR="00E643FB" w:rsidRPr="00E643FB" w:rsidRDefault="00E643FB" w:rsidP="00317320">
      <w:pPr>
        <w:pStyle w:val="24"/>
        <w:shd w:val="clear" w:color="auto" w:fill="auto"/>
        <w:tabs>
          <w:tab w:val="left" w:pos="1743"/>
        </w:tabs>
        <w:spacing w:before="0" w:after="0" w:line="360" w:lineRule="auto"/>
        <w:rPr>
          <w:sz w:val="24"/>
          <w:szCs w:val="24"/>
        </w:rPr>
      </w:pPr>
      <w:r w:rsidRPr="00E643FB">
        <w:rPr>
          <w:sz w:val="24"/>
          <w:szCs w:val="24"/>
        </w:rPr>
        <w:t xml:space="preserve">В процессе изучения курса ОДНКНР обучающиеся получают представление о </w:t>
      </w:r>
      <w:r w:rsidRPr="00E643FB">
        <w:rPr>
          <w:sz w:val="24"/>
          <w:szCs w:val="24"/>
        </w:rPr>
        <w:lastRenderedPageBreak/>
        <w:t>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2C112B39" w14:textId="77777777" w:rsidR="00E643FB" w:rsidRPr="00E643FB" w:rsidRDefault="00E643FB" w:rsidP="00317320">
      <w:pPr>
        <w:pStyle w:val="24"/>
        <w:shd w:val="clear" w:color="auto" w:fill="auto"/>
        <w:tabs>
          <w:tab w:val="left" w:pos="1734"/>
        </w:tabs>
        <w:spacing w:before="0" w:after="0" w:line="360" w:lineRule="auto"/>
        <w:rPr>
          <w:sz w:val="24"/>
          <w:szCs w:val="24"/>
        </w:rPr>
      </w:pPr>
      <w:r w:rsidRPr="00E643FB">
        <w:rPr>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29B40725" w14:textId="77777777" w:rsidR="00E643FB" w:rsidRPr="00E643FB" w:rsidRDefault="00E643FB" w:rsidP="00317320">
      <w:pPr>
        <w:pStyle w:val="24"/>
        <w:shd w:val="clear" w:color="auto" w:fill="auto"/>
        <w:tabs>
          <w:tab w:val="left" w:pos="1743"/>
        </w:tabs>
        <w:spacing w:before="0" w:after="0" w:line="360" w:lineRule="auto"/>
        <w:rPr>
          <w:sz w:val="24"/>
          <w:szCs w:val="24"/>
        </w:rPr>
      </w:pPr>
      <w:r w:rsidRPr="00E643FB">
        <w:rPr>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E643FB">
        <w:rPr>
          <w:sz w:val="24"/>
          <w:szCs w:val="24"/>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7A82DD52" w14:textId="77777777" w:rsidR="00E643FB" w:rsidRPr="00E643FB" w:rsidRDefault="00E643FB" w:rsidP="00317320">
      <w:pPr>
        <w:pStyle w:val="24"/>
        <w:shd w:val="clear" w:color="auto" w:fill="auto"/>
        <w:tabs>
          <w:tab w:val="left" w:pos="1738"/>
        </w:tabs>
        <w:spacing w:before="0" w:after="0" w:line="360" w:lineRule="auto"/>
        <w:rPr>
          <w:sz w:val="24"/>
          <w:szCs w:val="24"/>
        </w:rPr>
      </w:pPr>
      <w:r w:rsidRPr="00E643FB">
        <w:rPr>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09718C8D" w14:textId="77777777" w:rsidR="00E643FB" w:rsidRPr="00E643FB" w:rsidRDefault="00E643FB" w:rsidP="00317320">
      <w:pPr>
        <w:pStyle w:val="24"/>
        <w:shd w:val="clear" w:color="auto" w:fill="auto"/>
        <w:tabs>
          <w:tab w:val="left" w:pos="1738"/>
        </w:tabs>
        <w:spacing w:before="0" w:after="0" w:line="360" w:lineRule="auto"/>
        <w:rPr>
          <w:sz w:val="24"/>
          <w:szCs w:val="24"/>
        </w:rPr>
      </w:pPr>
      <w:r w:rsidRPr="00E643FB">
        <w:rPr>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6429B724" w14:textId="77777777" w:rsidR="00E643FB" w:rsidRPr="00E643FB" w:rsidRDefault="00E643FB" w:rsidP="00317320">
      <w:pPr>
        <w:pStyle w:val="24"/>
        <w:shd w:val="clear" w:color="auto" w:fill="auto"/>
        <w:tabs>
          <w:tab w:val="left" w:pos="1878"/>
        </w:tabs>
        <w:spacing w:before="0" w:after="0" w:line="360" w:lineRule="auto"/>
        <w:rPr>
          <w:sz w:val="24"/>
          <w:szCs w:val="24"/>
        </w:rPr>
      </w:pPr>
      <w:r w:rsidRPr="00E643FB">
        <w:rPr>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2F63C994" w14:textId="77777777" w:rsidR="00E643FB" w:rsidRPr="00E643FB" w:rsidRDefault="00E643FB" w:rsidP="00317320">
      <w:pPr>
        <w:pStyle w:val="24"/>
        <w:shd w:val="clear" w:color="auto" w:fill="auto"/>
        <w:tabs>
          <w:tab w:val="left" w:pos="1873"/>
        </w:tabs>
        <w:spacing w:before="0" w:after="0" w:line="360" w:lineRule="auto"/>
        <w:rPr>
          <w:sz w:val="24"/>
          <w:szCs w:val="24"/>
        </w:rPr>
      </w:pPr>
      <w:r w:rsidRPr="00E643FB">
        <w:rPr>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E643FB">
        <w:rPr>
          <w:sz w:val="24"/>
          <w:szCs w:val="24"/>
        </w:rPr>
        <w:softHyphen/>
        <w:t>нравственной жизни народов России, их культуре, религии и историческом развитии.</w:t>
      </w:r>
    </w:p>
    <w:p w14:paraId="22390304" w14:textId="77777777" w:rsidR="00E643FB" w:rsidRPr="00E643FB" w:rsidRDefault="00E643FB" w:rsidP="00317320">
      <w:pPr>
        <w:pStyle w:val="24"/>
        <w:shd w:val="clear" w:color="auto" w:fill="auto"/>
        <w:tabs>
          <w:tab w:val="left" w:pos="1938"/>
        </w:tabs>
        <w:spacing w:before="0" w:after="0" w:line="360" w:lineRule="auto"/>
        <w:rPr>
          <w:sz w:val="24"/>
          <w:szCs w:val="24"/>
        </w:rPr>
      </w:pPr>
      <w:r w:rsidRPr="00E643FB">
        <w:rPr>
          <w:sz w:val="24"/>
          <w:szCs w:val="24"/>
        </w:rPr>
        <w:t xml:space="preserve">Целями изучения учебного курса ОДНКНР являются: формирование общероссийской </w:t>
      </w:r>
      <w:r w:rsidRPr="00E643FB">
        <w:rPr>
          <w:sz w:val="24"/>
          <w:szCs w:val="24"/>
        </w:rPr>
        <w:lastRenderedPageBreak/>
        <w:t>гражданской идентичности обучающихся</w:t>
      </w:r>
    </w:p>
    <w:p w14:paraId="0035788A" w14:textId="77777777" w:rsidR="00E643FB" w:rsidRPr="00E643FB" w:rsidRDefault="00E643FB" w:rsidP="00317320">
      <w:pPr>
        <w:pStyle w:val="24"/>
        <w:shd w:val="clear" w:color="auto" w:fill="auto"/>
        <w:spacing w:before="0" w:after="0" w:line="360" w:lineRule="auto"/>
        <w:rPr>
          <w:sz w:val="24"/>
          <w:szCs w:val="24"/>
        </w:rPr>
      </w:pPr>
      <w:r w:rsidRPr="00E643FB">
        <w:rPr>
          <w:sz w:val="24"/>
          <w:szCs w:val="24"/>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1E5DEF92"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14BC78AE"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1D6E5566"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2CCEE7A6" w14:textId="77777777" w:rsidR="00E643FB" w:rsidRPr="00E643FB" w:rsidRDefault="00E643FB" w:rsidP="00317320">
      <w:pPr>
        <w:pStyle w:val="24"/>
        <w:shd w:val="clear" w:color="auto" w:fill="auto"/>
        <w:tabs>
          <w:tab w:val="left" w:pos="1914"/>
        </w:tabs>
        <w:spacing w:before="0" w:after="0" w:line="360" w:lineRule="auto"/>
        <w:ind w:left="760"/>
        <w:rPr>
          <w:sz w:val="24"/>
          <w:szCs w:val="24"/>
        </w:rPr>
      </w:pPr>
      <w:r w:rsidRPr="00E643FB">
        <w:rPr>
          <w:sz w:val="24"/>
          <w:szCs w:val="24"/>
        </w:rPr>
        <w:t>Цели курса ОДНКНР определяют следующие задачи:</w:t>
      </w:r>
    </w:p>
    <w:p w14:paraId="18998A9F"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14:paraId="5567BBE5"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07A01AA2"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242A758C"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0BEC3449"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7F9E7F60"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7E89822D"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14:paraId="7C5405BC"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3E6CF435"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74E17948" w14:textId="77777777" w:rsidR="00E643FB" w:rsidRPr="00E643FB" w:rsidRDefault="00E643FB" w:rsidP="00317320">
      <w:pPr>
        <w:pStyle w:val="24"/>
        <w:shd w:val="clear" w:color="auto" w:fill="auto"/>
        <w:tabs>
          <w:tab w:val="left" w:pos="1873"/>
        </w:tabs>
        <w:spacing w:before="0" w:after="0" w:line="360" w:lineRule="auto"/>
        <w:rPr>
          <w:sz w:val="24"/>
          <w:szCs w:val="24"/>
        </w:rPr>
      </w:pPr>
      <w:r w:rsidRPr="00E643FB">
        <w:rPr>
          <w:sz w:val="24"/>
          <w:szCs w:val="24"/>
        </w:rPr>
        <w:lastRenderedPageBreak/>
        <w:t>Изучение курса ОДНКНР вносит значительный вклад в достижение главных целей основного общего образования, способствуя:</w:t>
      </w:r>
    </w:p>
    <w:p w14:paraId="08F6ABCE"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7A29BFFF"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14:paraId="2EB78263"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5111E768"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36E759A6"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6466F91D"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5D6FB622"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раскрытию природы духовно-нравственных ценностей российского общества, объединяющих светскость и духовность;</w:t>
      </w:r>
    </w:p>
    <w:p w14:paraId="21AB2612"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3DE053B6"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61F8386B"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lastRenderedPageBreak/>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0A994FC5" w14:textId="77777777" w:rsidR="00E643FB" w:rsidRPr="00E643FB" w:rsidRDefault="00E643FB" w:rsidP="00317320">
      <w:pPr>
        <w:pStyle w:val="24"/>
        <w:shd w:val="clear" w:color="auto" w:fill="auto"/>
        <w:tabs>
          <w:tab w:val="left" w:pos="2026"/>
        </w:tabs>
        <w:spacing w:before="0" w:after="0" w:line="360" w:lineRule="auto"/>
        <w:rPr>
          <w:sz w:val="24"/>
          <w:szCs w:val="24"/>
        </w:rPr>
      </w:pPr>
      <w:r w:rsidRPr="00E643FB">
        <w:rPr>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14:paraId="3695E573" w14:textId="77777777" w:rsidR="00E643FB" w:rsidRPr="00765D02" w:rsidRDefault="00E643FB" w:rsidP="00317320">
      <w:pPr>
        <w:pStyle w:val="24"/>
        <w:shd w:val="clear" w:color="auto" w:fill="auto"/>
        <w:tabs>
          <w:tab w:val="left" w:pos="1550"/>
        </w:tabs>
        <w:spacing w:before="0" w:after="0" w:line="360" w:lineRule="auto"/>
        <w:ind w:left="760"/>
        <w:rPr>
          <w:b/>
          <w:sz w:val="24"/>
          <w:szCs w:val="24"/>
        </w:rPr>
      </w:pPr>
      <w:r w:rsidRPr="00765D02">
        <w:rPr>
          <w:b/>
          <w:sz w:val="24"/>
          <w:szCs w:val="24"/>
        </w:rPr>
        <w:t>Содержание обучения в 5 классе.</w:t>
      </w:r>
    </w:p>
    <w:p w14:paraId="2F903F0D" w14:textId="77777777" w:rsidR="00E643FB" w:rsidRPr="00E643FB" w:rsidRDefault="00E643FB" w:rsidP="00317320">
      <w:pPr>
        <w:pStyle w:val="24"/>
        <w:shd w:val="clear" w:color="auto" w:fill="auto"/>
        <w:tabs>
          <w:tab w:val="left" w:pos="1757"/>
        </w:tabs>
        <w:spacing w:before="0" w:after="0" w:line="360" w:lineRule="auto"/>
        <w:ind w:left="760"/>
        <w:rPr>
          <w:sz w:val="24"/>
          <w:szCs w:val="24"/>
        </w:rPr>
      </w:pPr>
      <w:r w:rsidRPr="00E643FB">
        <w:rPr>
          <w:sz w:val="24"/>
          <w:szCs w:val="24"/>
        </w:rPr>
        <w:t>Тематический блок 1. «Россия - наш общий дом».</w:t>
      </w:r>
    </w:p>
    <w:p w14:paraId="4BCF9A22"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1. Зачем изучать курс «Основы духовно-нравственной культуры народов России»?</w:t>
      </w:r>
    </w:p>
    <w:p w14:paraId="7658DDF8"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4A486835"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Тема 2. Наш дом - Россия.</w:t>
      </w:r>
    </w:p>
    <w:p w14:paraId="56D28F7F"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Россия - многонациональная страна. Многонациональный народ Российской Федерации. Россия как общий дом. Дружба народов.</w:t>
      </w:r>
    </w:p>
    <w:p w14:paraId="66D7D799"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Тема 3. Язык и история.</w:t>
      </w:r>
    </w:p>
    <w:p w14:paraId="0176E7F8"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49ADD156" w14:textId="77777777" w:rsidR="00E643FB" w:rsidRPr="00E643FB" w:rsidRDefault="00E643FB" w:rsidP="00317320">
      <w:pPr>
        <w:pStyle w:val="24"/>
        <w:shd w:val="clear" w:color="auto" w:fill="auto"/>
        <w:tabs>
          <w:tab w:val="left" w:pos="1478"/>
        </w:tabs>
        <w:spacing w:before="0" w:after="0" w:line="360" w:lineRule="auto"/>
        <w:ind w:firstLine="780"/>
        <w:rPr>
          <w:sz w:val="24"/>
          <w:szCs w:val="24"/>
        </w:rPr>
      </w:pPr>
      <w:r w:rsidRPr="00E643FB">
        <w:rPr>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E643FB">
        <w:rPr>
          <w:sz w:val="24"/>
          <w:szCs w:val="24"/>
        </w:rPr>
        <w:tab/>
        <w:t>развитие. Русский язык как культурообразующий проект</w:t>
      </w:r>
    </w:p>
    <w:p w14:paraId="2C44AB95" w14:textId="77777777" w:rsidR="00E643FB" w:rsidRPr="00E643FB" w:rsidRDefault="00E643FB" w:rsidP="00317320">
      <w:pPr>
        <w:pStyle w:val="24"/>
        <w:shd w:val="clear" w:color="auto" w:fill="auto"/>
        <w:spacing w:before="0" w:after="0" w:line="360" w:lineRule="auto"/>
        <w:rPr>
          <w:sz w:val="24"/>
          <w:szCs w:val="24"/>
        </w:rPr>
      </w:pPr>
      <w:r w:rsidRPr="00E643FB">
        <w:rPr>
          <w:sz w:val="24"/>
          <w:szCs w:val="24"/>
        </w:rPr>
        <w:t>и язык межнационального общения. Важность общего языка для всех народов России. Возможности, которые даёт русский язык.</w:t>
      </w:r>
    </w:p>
    <w:p w14:paraId="6177422D"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Тема 5. Истоки родной культуры.</w:t>
      </w:r>
    </w:p>
    <w:p w14:paraId="3732AA64"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2DBF8357"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Тема 6. Материальная культура.</w:t>
      </w:r>
    </w:p>
    <w:p w14:paraId="271E5F3F"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5338C808"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Тема 7. Духовная культура.</w:t>
      </w:r>
    </w:p>
    <w:p w14:paraId="445EB412"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002EF63A"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Тема 8. Культура и религия.</w:t>
      </w:r>
    </w:p>
    <w:p w14:paraId="24A8C0D3"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lastRenderedPageBreak/>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78FA2981"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Тема 9. Культура и образование.</w:t>
      </w:r>
    </w:p>
    <w:p w14:paraId="301733B3"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05271AFE"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10. Многообразие культур России (практическое занятие).</w:t>
      </w:r>
    </w:p>
    <w:p w14:paraId="48434842"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Единство культур народов России. Что значит быть культурным человеком? Знание о культуре народов России.</w:t>
      </w:r>
    </w:p>
    <w:p w14:paraId="5837D87A" w14:textId="77777777" w:rsidR="00E643FB" w:rsidRPr="00E643FB" w:rsidRDefault="00E643FB" w:rsidP="00317320">
      <w:pPr>
        <w:pStyle w:val="24"/>
        <w:shd w:val="clear" w:color="auto" w:fill="auto"/>
        <w:tabs>
          <w:tab w:val="left" w:pos="1838"/>
        </w:tabs>
        <w:spacing w:before="0" w:after="0" w:line="360" w:lineRule="auto"/>
        <w:ind w:left="760"/>
        <w:rPr>
          <w:sz w:val="24"/>
          <w:szCs w:val="24"/>
        </w:rPr>
      </w:pPr>
      <w:r w:rsidRPr="00E643FB">
        <w:rPr>
          <w:sz w:val="24"/>
          <w:szCs w:val="24"/>
        </w:rPr>
        <w:t>Тематический блок 2. «Семья и духовно-нравственные ценности». Тема 11. Семья - хранитель духовных ценностей.</w:t>
      </w:r>
    </w:p>
    <w:p w14:paraId="7178AB9D"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Семья - базовый элемент общества. Семейные ценности, традиции и культура. Помощь сиротам как духовно-нравственный долг человека.</w:t>
      </w:r>
    </w:p>
    <w:p w14:paraId="3D5CAA6F"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12. Родина начинается с семьи.</w:t>
      </w:r>
    </w:p>
    <w:p w14:paraId="27033CAB"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История семьи как часть истории народа, государства, человечества. Как связаны Родина и семья? Что такое Родина и Отечество?</w:t>
      </w:r>
    </w:p>
    <w:p w14:paraId="423B2584"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13. Традиции семейного воспитания в России.</w:t>
      </w:r>
    </w:p>
    <w:p w14:paraId="721B1809"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Семейные традиции народов России. Межнациональные семьи. Семейное воспитание как трансляция ценностей.</w:t>
      </w:r>
    </w:p>
    <w:p w14:paraId="1475FE5E"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0DAC219C"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15. Труд в истории семьи.</w:t>
      </w:r>
    </w:p>
    <w:p w14:paraId="1F921FC3"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Социальные роли в истории семьи. Роль домашнего труда.</w:t>
      </w:r>
    </w:p>
    <w:p w14:paraId="43D93742"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Роль нравственных норм в благополучии семьи.</w:t>
      </w:r>
    </w:p>
    <w:p w14:paraId="7F29BA63"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7EE058E1" w14:textId="77777777" w:rsidR="00E643FB" w:rsidRPr="00E643FB" w:rsidRDefault="00E643FB" w:rsidP="00317320">
      <w:pPr>
        <w:pStyle w:val="24"/>
        <w:shd w:val="clear" w:color="auto" w:fill="auto"/>
        <w:tabs>
          <w:tab w:val="left" w:pos="1843"/>
        </w:tabs>
        <w:spacing w:before="0" w:after="0" w:line="360" w:lineRule="auto"/>
        <w:ind w:left="760"/>
        <w:rPr>
          <w:sz w:val="24"/>
          <w:szCs w:val="24"/>
        </w:rPr>
      </w:pPr>
      <w:r w:rsidRPr="00E643FB">
        <w:rPr>
          <w:sz w:val="24"/>
          <w:szCs w:val="24"/>
        </w:rPr>
        <w:t>Тематический блок 3. «Духовно-нравственное богатство личности». Тема 17. Личность - общество - культура.</w:t>
      </w:r>
    </w:p>
    <w:p w14:paraId="7FBEA5BF"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14:paraId="4FE993E3"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14:paraId="4EDB3CE9" w14:textId="77777777" w:rsidR="00E643FB" w:rsidRPr="00E643FB" w:rsidRDefault="00E643FB" w:rsidP="00317320">
      <w:pPr>
        <w:pStyle w:val="24"/>
        <w:shd w:val="clear" w:color="auto" w:fill="auto"/>
        <w:spacing w:before="0" w:after="10" w:line="360" w:lineRule="auto"/>
        <w:rPr>
          <w:sz w:val="24"/>
          <w:szCs w:val="24"/>
        </w:rPr>
      </w:pPr>
      <w:r w:rsidRPr="00E643FB">
        <w:rPr>
          <w:sz w:val="24"/>
          <w:szCs w:val="24"/>
        </w:rPr>
        <w:lastRenderedPageBreak/>
        <w:t>как творческой деятельности, как реализации.</w:t>
      </w:r>
    </w:p>
    <w:p w14:paraId="4BBCA17E"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1E8C395D" w14:textId="77777777" w:rsidR="00E643FB" w:rsidRPr="00E643FB" w:rsidRDefault="00E643FB" w:rsidP="00317320">
      <w:pPr>
        <w:pStyle w:val="24"/>
        <w:shd w:val="clear" w:color="auto" w:fill="auto"/>
        <w:tabs>
          <w:tab w:val="left" w:pos="1790"/>
        </w:tabs>
        <w:spacing w:before="0" w:after="0" w:line="360" w:lineRule="auto"/>
        <w:ind w:left="760"/>
        <w:rPr>
          <w:sz w:val="24"/>
          <w:szCs w:val="24"/>
        </w:rPr>
      </w:pPr>
      <w:r w:rsidRPr="00E643FB">
        <w:rPr>
          <w:sz w:val="24"/>
          <w:szCs w:val="24"/>
        </w:rPr>
        <w:t>Тематический блок 4. «Культурное единство России».</w:t>
      </w:r>
    </w:p>
    <w:p w14:paraId="04816F6B"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20. Историческая память как духовно-нравственная ценность.</w:t>
      </w:r>
    </w:p>
    <w:p w14:paraId="749C0C0C"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218720B2"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21. Литература как язык культуры.</w:t>
      </w:r>
    </w:p>
    <w:p w14:paraId="57FE1BB6"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4A7A0728"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22. Взаимовлияние культур.</w:t>
      </w:r>
    </w:p>
    <w:p w14:paraId="467174E7"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099EA6ED"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26767FE1"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2B14B3E8"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25. Праздники в культуре народов России.</w:t>
      </w:r>
    </w:p>
    <w:p w14:paraId="5446849A"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3059E010"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26. Памятники архитектуры в культуре народов России.</w:t>
      </w:r>
    </w:p>
    <w:p w14:paraId="02F590AB"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21BBB535"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Тема 27. Музыкальная культура народов России.</w:t>
      </w:r>
    </w:p>
    <w:p w14:paraId="392377DE"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lastRenderedPageBreak/>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20BA4050"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Тема 28. Изобразительное искусство народов России.</w:t>
      </w:r>
    </w:p>
    <w:p w14:paraId="24420D8A"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150E1DC2"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59985EE9"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Тема 30. Бытовые традиции народов России: пища, одежда, дом (практическое занятие).</w:t>
      </w:r>
    </w:p>
    <w:p w14:paraId="457DFCC4"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14:paraId="0D56C92B"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Тема 31. Культурная карта России (практическое занятие).</w:t>
      </w:r>
    </w:p>
    <w:p w14:paraId="5570218E"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География культур России. Россия как культурная карта.</w:t>
      </w:r>
    </w:p>
    <w:p w14:paraId="49C4217F"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Описание регионов в соответствии с их особенностями.</w:t>
      </w:r>
    </w:p>
    <w:p w14:paraId="0445E7F9"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Тема 32. Единство страны - залог будущего России.</w:t>
      </w:r>
    </w:p>
    <w:p w14:paraId="08E0DEFA"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14:paraId="35D6D40B" w14:textId="77777777" w:rsidR="00E643FB" w:rsidRPr="001033D7" w:rsidRDefault="00E643FB" w:rsidP="00317320">
      <w:pPr>
        <w:pStyle w:val="24"/>
        <w:shd w:val="clear" w:color="auto" w:fill="auto"/>
        <w:tabs>
          <w:tab w:val="left" w:pos="1588"/>
        </w:tabs>
        <w:spacing w:before="0" w:after="0" w:line="360" w:lineRule="auto"/>
        <w:ind w:left="740"/>
        <w:rPr>
          <w:b/>
          <w:sz w:val="24"/>
          <w:szCs w:val="24"/>
        </w:rPr>
      </w:pPr>
      <w:r w:rsidRPr="001033D7">
        <w:rPr>
          <w:b/>
          <w:sz w:val="24"/>
          <w:szCs w:val="24"/>
        </w:rPr>
        <w:t>Содержание обучения в 6 классе.</w:t>
      </w:r>
    </w:p>
    <w:p w14:paraId="0D917ED1" w14:textId="77777777" w:rsidR="00E643FB" w:rsidRPr="00E643FB" w:rsidRDefault="00E643FB" w:rsidP="00317320">
      <w:pPr>
        <w:pStyle w:val="24"/>
        <w:shd w:val="clear" w:color="auto" w:fill="auto"/>
        <w:tabs>
          <w:tab w:val="left" w:pos="1794"/>
        </w:tabs>
        <w:spacing w:before="0" w:after="0" w:line="360" w:lineRule="auto"/>
        <w:ind w:left="740"/>
        <w:rPr>
          <w:sz w:val="24"/>
          <w:szCs w:val="24"/>
        </w:rPr>
      </w:pPr>
      <w:r w:rsidRPr="00E643FB">
        <w:rPr>
          <w:sz w:val="24"/>
          <w:szCs w:val="24"/>
        </w:rPr>
        <w:t>Тематический блок 1. «Культура как социальность».</w:t>
      </w:r>
    </w:p>
    <w:p w14:paraId="21BAE315"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Тема 1. Мир культуры: его структура.</w:t>
      </w:r>
    </w:p>
    <w:p w14:paraId="19A6573A"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1D6D0132"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2. Культура России: многообразие регионов.</w:t>
      </w:r>
    </w:p>
    <w:p w14:paraId="79D3ACAF"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4894A764"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3. История быта как история культуры.</w:t>
      </w:r>
    </w:p>
    <w:p w14:paraId="09E67DE0"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6A77A5FB"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lastRenderedPageBreak/>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0B278373"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5. Образование в культуре народов России. Представление об основных этапах в истории образования.</w:t>
      </w:r>
    </w:p>
    <w:p w14:paraId="05EA9086"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12B70B92"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6. Права и обязанности человека.</w:t>
      </w:r>
    </w:p>
    <w:p w14:paraId="13439DEF"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240E8EA7"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7. Общество и религия: духовно-нравственное взаимодействие.</w:t>
      </w:r>
    </w:p>
    <w:p w14:paraId="5D835251" w14:textId="77777777" w:rsidR="00E643FB" w:rsidRPr="00E643FB" w:rsidRDefault="00E643FB" w:rsidP="00317320">
      <w:pPr>
        <w:pStyle w:val="24"/>
        <w:shd w:val="clear" w:color="auto" w:fill="auto"/>
        <w:tabs>
          <w:tab w:val="left" w:pos="3466"/>
        </w:tabs>
        <w:spacing w:before="0" w:after="0" w:line="360" w:lineRule="auto"/>
        <w:ind w:firstLine="760"/>
        <w:rPr>
          <w:sz w:val="24"/>
          <w:szCs w:val="24"/>
        </w:rPr>
      </w:pPr>
      <w:r w:rsidRPr="00E643FB">
        <w:rPr>
          <w:sz w:val="24"/>
          <w:szCs w:val="24"/>
        </w:rPr>
        <w:t>Мир религий в истории. Ре</w:t>
      </w:r>
      <w:r w:rsidR="001033D7">
        <w:rPr>
          <w:sz w:val="24"/>
          <w:szCs w:val="24"/>
        </w:rPr>
        <w:t xml:space="preserve">лигии народов России сегодня. Государствообразующие </w:t>
      </w:r>
      <w:r w:rsidRPr="00E643FB">
        <w:rPr>
          <w:sz w:val="24"/>
          <w:szCs w:val="24"/>
        </w:rPr>
        <w:t>и традиционные религ</w:t>
      </w:r>
      <w:r w:rsidR="001033D7">
        <w:rPr>
          <w:sz w:val="24"/>
          <w:szCs w:val="24"/>
        </w:rPr>
        <w:t xml:space="preserve">ии как источник </w:t>
      </w:r>
      <w:r w:rsidRPr="00E643FB">
        <w:rPr>
          <w:sz w:val="24"/>
          <w:szCs w:val="24"/>
        </w:rPr>
        <w:t>духовно-нравственных ценностей.</w:t>
      </w:r>
    </w:p>
    <w:p w14:paraId="11F9C95E"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8. Современный мир: самое важное (практическое занятие).</w:t>
      </w:r>
    </w:p>
    <w:p w14:paraId="36AEC9C1"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6A7ECA33" w14:textId="77777777" w:rsidR="00E643FB" w:rsidRPr="00E643FB" w:rsidRDefault="00E643FB" w:rsidP="00317320">
      <w:pPr>
        <w:pStyle w:val="24"/>
        <w:shd w:val="clear" w:color="auto" w:fill="auto"/>
        <w:tabs>
          <w:tab w:val="left" w:pos="1810"/>
        </w:tabs>
        <w:spacing w:before="0" w:after="0" w:line="360" w:lineRule="auto"/>
        <w:ind w:left="760"/>
        <w:rPr>
          <w:sz w:val="24"/>
          <w:szCs w:val="24"/>
        </w:rPr>
      </w:pPr>
      <w:r w:rsidRPr="00E643FB">
        <w:rPr>
          <w:sz w:val="24"/>
          <w:szCs w:val="24"/>
        </w:rPr>
        <w:t>Тематический блок 2. «Человек и его отражение в культуре».</w:t>
      </w:r>
    </w:p>
    <w:p w14:paraId="1D20059C"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9. Каким должен быть человек? Духовно-нравственный облик и идеал человека.</w:t>
      </w:r>
    </w:p>
    <w:p w14:paraId="7083E78B"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0F56B057"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Свойства и качества человека, его образ в культуре народов России, единство человеческих качеств. Единство духовной жизни.</w:t>
      </w:r>
    </w:p>
    <w:p w14:paraId="0BB7C25D"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23A82B93"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11. Религия как источник нравственности.</w:t>
      </w:r>
    </w:p>
    <w:p w14:paraId="059C6C50"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14:paraId="5CF3FE98"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12. Наука как источник знания о человеке и человеческом.</w:t>
      </w:r>
    </w:p>
    <w:p w14:paraId="177AFCA4"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lastRenderedPageBreak/>
        <w:t>Гуманитарное знание и его особенности. Культура как самопознание. Этика. Эстетика. Право в контексте духовно-нравственных ценностей.</w:t>
      </w:r>
    </w:p>
    <w:p w14:paraId="643AD6E0"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13. Этика и нравственность как категории духовной культуры.</w:t>
      </w:r>
    </w:p>
    <w:p w14:paraId="40522B2A"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Что такое этика. Добро и его проявления в реальной жизни. Что значит быть нравственным. Почему нравственность важна?</w:t>
      </w:r>
    </w:p>
    <w:p w14:paraId="2B4EB14B"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14. Самопознание (практическое занятие).</w:t>
      </w:r>
    </w:p>
    <w:p w14:paraId="04F44538"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Автобиография и автопортрет: кто я и что я люблю. Как устроена моя жизнь. Выполнение проекта.</w:t>
      </w:r>
    </w:p>
    <w:p w14:paraId="2A1026F3" w14:textId="77777777" w:rsidR="00E643FB" w:rsidRPr="00E643FB" w:rsidRDefault="00E643FB" w:rsidP="00317320">
      <w:pPr>
        <w:pStyle w:val="24"/>
        <w:shd w:val="clear" w:color="auto" w:fill="auto"/>
        <w:tabs>
          <w:tab w:val="left" w:pos="1819"/>
        </w:tabs>
        <w:spacing w:before="0" w:after="0" w:line="360" w:lineRule="auto"/>
        <w:ind w:left="760"/>
        <w:rPr>
          <w:sz w:val="24"/>
          <w:szCs w:val="24"/>
        </w:rPr>
      </w:pPr>
      <w:r w:rsidRPr="00E643FB">
        <w:rPr>
          <w:sz w:val="24"/>
          <w:szCs w:val="24"/>
        </w:rPr>
        <w:t>Тематический блок 3. «Человек как член общества».</w:t>
      </w:r>
    </w:p>
    <w:p w14:paraId="48B2F532"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15. Труд делает человека человеком.</w:t>
      </w:r>
    </w:p>
    <w:p w14:paraId="14754C7E"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730442A1"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16. Подвиг: как узнать героя?</w:t>
      </w:r>
    </w:p>
    <w:p w14:paraId="057D17EC"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Что такое подвиг. Героизм как самопожертвование. Героизм на войне. Подвиг в мирное время. Милосердие, взаимопомощь.</w:t>
      </w:r>
    </w:p>
    <w:p w14:paraId="2B0B6EE9"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Тема 17. Люди в обществе: духовно-нравственное взаимовлияние.</w:t>
      </w:r>
    </w:p>
    <w:p w14:paraId="70AAA0A1"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Человек в социальном измерении. Дружба, предательство. Коллектив. Личные границы. Этика предпринимательства. Социальная помощь.</w:t>
      </w:r>
    </w:p>
    <w:p w14:paraId="5CE14556"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Тема 18. Проблемы современного общества как отражение его духовно-нравственного самосознания.</w:t>
      </w:r>
    </w:p>
    <w:p w14:paraId="492DD007"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Бедность. Инвалидность. Асоциальная семья. Сиротство.</w:t>
      </w:r>
    </w:p>
    <w:p w14:paraId="7D9289EF"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Отражение этих явлений в культуре общества.</w:t>
      </w:r>
    </w:p>
    <w:p w14:paraId="79C29D84"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Тема 19. Духовно-нравственные ориентиры социальных отношений.</w:t>
      </w:r>
    </w:p>
    <w:p w14:paraId="3A21CF5C"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Милосердие. Взаимопомощь. Социальное служение. Благотворительность. Волонтёрство. Общественные блага.</w:t>
      </w:r>
    </w:p>
    <w:p w14:paraId="3E1CC062"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Тема 20. Гуманизм как сущностная характеристика духовно-нравственной культуры народов России.</w:t>
      </w:r>
    </w:p>
    <w:p w14:paraId="700D3FC6"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14:paraId="47547668" w14:textId="77777777" w:rsidR="00E643FB" w:rsidRPr="00E643FB" w:rsidRDefault="001033D7" w:rsidP="00317320">
      <w:pPr>
        <w:pStyle w:val="24"/>
        <w:shd w:val="clear" w:color="auto" w:fill="auto"/>
        <w:tabs>
          <w:tab w:val="left" w:pos="1580"/>
          <w:tab w:val="left" w:pos="4010"/>
        </w:tabs>
        <w:spacing w:before="0" w:after="0" w:line="360" w:lineRule="auto"/>
        <w:ind w:firstLine="780"/>
        <w:rPr>
          <w:sz w:val="24"/>
          <w:szCs w:val="24"/>
        </w:rPr>
      </w:pPr>
      <w:r>
        <w:rPr>
          <w:sz w:val="24"/>
          <w:szCs w:val="24"/>
        </w:rPr>
        <w:t>Тема</w:t>
      </w:r>
      <w:r>
        <w:rPr>
          <w:sz w:val="24"/>
          <w:szCs w:val="24"/>
        </w:rPr>
        <w:tab/>
        <w:t xml:space="preserve">21. Социальные </w:t>
      </w:r>
      <w:r w:rsidR="00E643FB" w:rsidRPr="00E643FB">
        <w:rPr>
          <w:sz w:val="24"/>
          <w:szCs w:val="24"/>
        </w:rPr>
        <w:t>профес</w:t>
      </w:r>
      <w:r>
        <w:rPr>
          <w:sz w:val="24"/>
          <w:szCs w:val="24"/>
        </w:rPr>
        <w:t xml:space="preserve">сии; их важность для сохранения </w:t>
      </w:r>
      <w:r w:rsidR="00E643FB" w:rsidRPr="00E643FB">
        <w:rPr>
          <w:sz w:val="24"/>
          <w:szCs w:val="24"/>
        </w:rPr>
        <w:t>духовно-нравственного облика общества.</w:t>
      </w:r>
    </w:p>
    <w:p w14:paraId="0E4F47C7" w14:textId="77777777" w:rsidR="00E643FB" w:rsidRPr="00E643FB" w:rsidRDefault="00E643FB" w:rsidP="00317320">
      <w:pPr>
        <w:pStyle w:val="24"/>
        <w:shd w:val="clear" w:color="auto" w:fill="auto"/>
        <w:tabs>
          <w:tab w:val="left" w:pos="1580"/>
        </w:tabs>
        <w:spacing w:before="0" w:after="0" w:line="360" w:lineRule="auto"/>
        <w:ind w:firstLine="780"/>
        <w:rPr>
          <w:sz w:val="24"/>
          <w:szCs w:val="24"/>
        </w:rPr>
      </w:pPr>
      <w:r w:rsidRPr="00E643FB">
        <w:rPr>
          <w:sz w:val="24"/>
          <w:szCs w:val="24"/>
        </w:rPr>
        <w:t>Социальные профессии: врач, учитель, пожарный, полицейский, социальный работник.</w:t>
      </w:r>
      <w:r w:rsidRPr="00E643FB">
        <w:rPr>
          <w:sz w:val="24"/>
          <w:szCs w:val="24"/>
        </w:rPr>
        <w:tab/>
        <w:t>Духовно-нравственные качества, необ</w:t>
      </w:r>
      <w:r w:rsidR="001033D7">
        <w:rPr>
          <w:sz w:val="24"/>
          <w:szCs w:val="24"/>
        </w:rPr>
        <w:t xml:space="preserve">ходимые представителям </w:t>
      </w:r>
      <w:r w:rsidRPr="00E643FB">
        <w:rPr>
          <w:sz w:val="24"/>
          <w:szCs w:val="24"/>
        </w:rPr>
        <w:t>этих профессий.</w:t>
      </w:r>
    </w:p>
    <w:p w14:paraId="12816886"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 xml:space="preserve">Тема 22. Выдающиеся благотворители в истории. Благотворительность как </w:t>
      </w:r>
      <w:r w:rsidRPr="00E643FB">
        <w:rPr>
          <w:sz w:val="24"/>
          <w:szCs w:val="24"/>
        </w:rPr>
        <w:lastRenderedPageBreak/>
        <w:t>нравственный долг.</w:t>
      </w:r>
    </w:p>
    <w:p w14:paraId="09939E3F" w14:textId="77777777" w:rsidR="00E643FB" w:rsidRPr="00E643FB" w:rsidRDefault="00E643FB" w:rsidP="00317320">
      <w:pPr>
        <w:pStyle w:val="24"/>
        <w:shd w:val="clear" w:color="auto" w:fill="auto"/>
        <w:tabs>
          <w:tab w:val="left" w:pos="1580"/>
        </w:tabs>
        <w:spacing w:before="0" w:after="0" w:line="360" w:lineRule="auto"/>
        <w:ind w:firstLine="780"/>
        <w:rPr>
          <w:sz w:val="24"/>
          <w:szCs w:val="24"/>
        </w:rPr>
      </w:pPr>
      <w:r w:rsidRPr="00E643FB">
        <w:rPr>
          <w:sz w:val="24"/>
          <w:szCs w:val="24"/>
        </w:rPr>
        <w:t>Меценаты, философы, религиозные лидеры, вр</w:t>
      </w:r>
      <w:r w:rsidR="001033D7">
        <w:rPr>
          <w:sz w:val="24"/>
          <w:szCs w:val="24"/>
        </w:rPr>
        <w:t xml:space="preserve">ачи, учёные, педагоги. Важность </w:t>
      </w:r>
      <w:r w:rsidRPr="00E643FB">
        <w:rPr>
          <w:sz w:val="24"/>
          <w:szCs w:val="24"/>
        </w:rPr>
        <w:t>меценатства для духовно-нравственного развития личност</w:t>
      </w:r>
      <w:r w:rsidR="001033D7">
        <w:rPr>
          <w:sz w:val="24"/>
          <w:szCs w:val="24"/>
        </w:rPr>
        <w:t xml:space="preserve">и </w:t>
      </w:r>
      <w:r w:rsidRPr="00E643FB">
        <w:rPr>
          <w:sz w:val="24"/>
          <w:szCs w:val="24"/>
        </w:rPr>
        <w:t>самого мецената и общества в целом.</w:t>
      </w:r>
    </w:p>
    <w:p w14:paraId="7F2A87E3"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Тема 23. Выдающиеся учёные России. Наука как источник социального и духовного прогресса общества.</w:t>
      </w:r>
    </w:p>
    <w:p w14:paraId="1DAC07BA"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6BB13293" w14:textId="77777777" w:rsidR="00E643FB" w:rsidRPr="00E643FB" w:rsidRDefault="00E643FB" w:rsidP="00317320">
      <w:pPr>
        <w:pStyle w:val="24"/>
        <w:shd w:val="clear" w:color="auto" w:fill="auto"/>
        <w:spacing w:before="0" w:after="36" w:line="360" w:lineRule="auto"/>
        <w:ind w:firstLine="780"/>
        <w:rPr>
          <w:sz w:val="24"/>
          <w:szCs w:val="24"/>
        </w:rPr>
      </w:pPr>
      <w:r w:rsidRPr="00E643FB">
        <w:rPr>
          <w:sz w:val="24"/>
          <w:szCs w:val="24"/>
        </w:rPr>
        <w:t>Тема 24. Моя профессия (практическое занятие).</w:t>
      </w:r>
    </w:p>
    <w:p w14:paraId="07EE209A"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Труд как самореализация, как вклад в общество. Рассказ о своей будущей профессии.</w:t>
      </w:r>
    </w:p>
    <w:p w14:paraId="55655656" w14:textId="77777777" w:rsidR="00E643FB" w:rsidRPr="00E643FB" w:rsidRDefault="00E643FB" w:rsidP="00317320">
      <w:pPr>
        <w:pStyle w:val="24"/>
        <w:shd w:val="clear" w:color="auto" w:fill="auto"/>
        <w:tabs>
          <w:tab w:val="left" w:pos="1830"/>
        </w:tabs>
        <w:spacing w:before="0" w:after="0" w:line="360" w:lineRule="auto"/>
        <w:ind w:left="780"/>
        <w:rPr>
          <w:sz w:val="24"/>
          <w:szCs w:val="24"/>
        </w:rPr>
      </w:pPr>
      <w:r w:rsidRPr="00E643FB">
        <w:rPr>
          <w:sz w:val="24"/>
          <w:szCs w:val="24"/>
        </w:rPr>
        <w:t>Тематический блок 4. «Родина и патриотизм».</w:t>
      </w:r>
    </w:p>
    <w:p w14:paraId="2BAE0965"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Тема 25. Гражданин.</w:t>
      </w:r>
    </w:p>
    <w:p w14:paraId="4EAB2D99"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Родина и гражданство, их взаимосвязь. Что делает человека гражданином. Нравственные качества гражданина.</w:t>
      </w:r>
    </w:p>
    <w:p w14:paraId="1801327B"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Тема 26. Патриотизм.</w:t>
      </w:r>
    </w:p>
    <w:p w14:paraId="00FA61BE"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Патриотизм. Толерантность. Уважение к другим народам и их истории. Важность патриотизма.</w:t>
      </w:r>
    </w:p>
    <w:p w14:paraId="20846D53"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Тема 27. Защита Родины: подвиг или долг?</w:t>
      </w:r>
    </w:p>
    <w:p w14:paraId="1362BE95"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Война и мир. Роль знания в защите Родины. Долг гражданина перед обществом. Военные подвиги. Честь. Доблесть.</w:t>
      </w:r>
    </w:p>
    <w:p w14:paraId="4E36064C"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Тема 28. Государство. Россия - наша Родина.</w:t>
      </w:r>
    </w:p>
    <w:p w14:paraId="099C8198"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14:paraId="54245645"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Тема 29. Гражданская идентичность (практическое занятие).</w:t>
      </w:r>
    </w:p>
    <w:p w14:paraId="110E7BCC"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Какими качествами должен обладать человек как гражданин.</w:t>
      </w:r>
    </w:p>
    <w:p w14:paraId="73AFF5B5"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Тема 30. Моя школа и мой класс (практическое занятие). Портрет школы или класса через добрые дела.</w:t>
      </w:r>
    </w:p>
    <w:p w14:paraId="40720E39"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Тема 31. Человек: какой он? (практическое занятие).</w:t>
      </w:r>
    </w:p>
    <w:p w14:paraId="72988914"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Человек. Его образы в культуре. Духовность и нравственность как важнейшие качества человека.</w:t>
      </w:r>
    </w:p>
    <w:p w14:paraId="60CFC571"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Тема 31. Человек и культура (проект).</w:t>
      </w:r>
    </w:p>
    <w:p w14:paraId="1DD65F96"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Итоговый проект: «Что значит быть человеком?»</w:t>
      </w:r>
    </w:p>
    <w:p w14:paraId="441DC7AC" w14:textId="77777777" w:rsidR="00E643FB" w:rsidRPr="001033D7" w:rsidRDefault="00E643FB" w:rsidP="00317320">
      <w:pPr>
        <w:pStyle w:val="24"/>
        <w:shd w:val="clear" w:color="auto" w:fill="auto"/>
        <w:tabs>
          <w:tab w:val="left" w:pos="1582"/>
        </w:tabs>
        <w:spacing w:before="0" w:after="0" w:line="360" w:lineRule="auto"/>
        <w:ind w:left="780"/>
        <w:rPr>
          <w:b/>
          <w:sz w:val="24"/>
          <w:szCs w:val="24"/>
        </w:rPr>
      </w:pPr>
      <w:r w:rsidRPr="001033D7">
        <w:rPr>
          <w:b/>
          <w:sz w:val="24"/>
          <w:szCs w:val="24"/>
        </w:rPr>
        <w:t xml:space="preserve">Планируемые результаты освоения программы по ОДНКНР на уровне </w:t>
      </w:r>
      <w:r w:rsidRPr="001033D7">
        <w:rPr>
          <w:b/>
          <w:sz w:val="24"/>
          <w:szCs w:val="24"/>
        </w:rPr>
        <w:lastRenderedPageBreak/>
        <w:t>основного общего образования.</w:t>
      </w:r>
    </w:p>
    <w:p w14:paraId="4581E494" w14:textId="77777777" w:rsidR="00E643FB" w:rsidRPr="00E643FB" w:rsidRDefault="00E643FB" w:rsidP="00317320">
      <w:pPr>
        <w:pStyle w:val="24"/>
        <w:shd w:val="clear" w:color="auto" w:fill="auto"/>
        <w:tabs>
          <w:tab w:val="left" w:pos="1789"/>
        </w:tabs>
        <w:spacing w:before="0" w:after="0" w:line="360" w:lineRule="auto"/>
        <w:rPr>
          <w:sz w:val="24"/>
          <w:szCs w:val="24"/>
        </w:rPr>
      </w:pPr>
      <w:r w:rsidRPr="00E643FB">
        <w:rPr>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232AEC77" w14:textId="77777777" w:rsidR="00E643FB" w:rsidRPr="00E643FB" w:rsidRDefault="00E643FB" w:rsidP="00317320">
      <w:pPr>
        <w:pStyle w:val="24"/>
        <w:shd w:val="clear" w:color="auto" w:fill="auto"/>
        <w:tabs>
          <w:tab w:val="left" w:pos="1760"/>
        </w:tabs>
        <w:spacing w:before="0" w:after="0" w:line="360" w:lineRule="auto"/>
        <w:rPr>
          <w:sz w:val="24"/>
          <w:szCs w:val="24"/>
        </w:rPr>
      </w:pPr>
      <w:r w:rsidRPr="00E643FB">
        <w:rPr>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14:paraId="40BE5DE2" w14:textId="77777777" w:rsidR="00E643FB" w:rsidRPr="00E643FB" w:rsidRDefault="00E643FB" w:rsidP="00317320">
      <w:pPr>
        <w:pStyle w:val="24"/>
        <w:shd w:val="clear" w:color="auto" w:fill="auto"/>
        <w:tabs>
          <w:tab w:val="left" w:pos="1976"/>
        </w:tabs>
        <w:spacing w:before="0" w:after="0" w:line="360" w:lineRule="auto"/>
        <w:rPr>
          <w:sz w:val="24"/>
          <w:szCs w:val="24"/>
        </w:rPr>
      </w:pPr>
      <w:r w:rsidRPr="00E643FB">
        <w:rPr>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622479F8"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Личностные результаты освоения курса достигаются в единстве учебной и воспитательной деятельности.</w:t>
      </w:r>
    </w:p>
    <w:p w14:paraId="2C681B40"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Личностные результаты освоения курса включают:</w:t>
      </w:r>
    </w:p>
    <w:p w14:paraId="30EA3F44"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осознание российской гражданской идентичности;</w:t>
      </w:r>
    </w:p>
    <w:p w14:paraId="2589E574"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готовность обучающихся к саморазвитию, самостоятельности и личностному самоопределению;</w:t>
      </w:r>
    </w:p>
    <w:p w14:paraId="36344D23"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ценность самостоятельности и инициативы;</w:t>
      </w:r>
    </w:p>
    <w:p w14:paraId="0F8001D2"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наличие мотивации к целенаправленной социально значимой деятельности;</w:t>
      </w:r>
    </w:p>
    <w:p w14:paraId="3CD2A16B"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сформированность внутренней позиции личности как особого ценностного отношения к себе, окружающим людям и жизни в целом.</w:t>
      </w:r>
    </w:p>
    <w:p w14:paraId="77874E53" w14:textId="77777777" w:rsidR="00E643FB" w:rsidRPr="00E643FB" w:rsidRDefault="00E643FB" w:rsidP="00317320">
      <w:pPr>
        <w:pStyle w:val="24"/>
        <w:shd w:val="clear" w:color="auto" w:fill="auto"/>
        <w:tabs>
          <w:tab w:val="left" w:pos="1981"/>
        </w:tabs>
        <w:spacing w:before="0" w:after="0" w:line="360" w:lineRule="auto"/>
        <w:rPr>
          <w:sz w:val="24"/>
          <w:szCs w:val="24"/>
        </w:rPr>
      </w:pPr>
      <w:r w:rsidRPr="00E643FB">
        <w:rPr>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1CD4B8CC" w14:textId="77777777" w:rsidR="00E643FB" w:rsidRPr="00E643FB" w:rsidRDefault="00E643FB" w:rsidP="00317320">
      <w:pPr>
        <w:pStyle w:val="24"/>
        <w:numPr>
          <w:ilvl w:val="0"/>
          <w:numId w:val="35"/>
        </w:numPr>
        <w:shd w:val="clear" w:color="auto" w:fill="auto"/>
        <w:tabs>
          <w:tab w:val="left" w:pos="1144"/>
        </w:tabs>
        <w:spacing w:before="0" w:after="0" w:line="360" w:lineRule="auto"/>
        <w:ind w:firstLine="780"/>
        <w:rPr>
          <w:sz w:val="24"/>
          <w:szCs w:val="24"/>
        </w:rPr>
      </w:pPr>
      <w:r w:rsidRPr="00E643FB">
        <w:rPr>
          <w:sz w:val="24"/>
          <w:szCs w:val="24"/>
        </w:rPr>
        <w:t>патриотического воспитания:</w:t>
      </w:r>
    </w:p>
    <w:p w14:paraId="27C21A4A"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5C775ADA" w14:textId="77777777" w:rsidR="00E643FB" w:rsidRPr="00E643FB" w:rsidRDefault="00E643FB" w:rsidP="00317320">
      <w:pPr>
        <w:pStyle w:val="24"/>
        <w:numPr>
          <w:ilvl w:val="0"/>
          <w:numId w:val="35"/>
        </w:numPr>
        <w:shd w:val="clear" w:color="auto" w:fill="auto"/>
        <w:tabs>
          <w:tab w:val="left" w:pos="1172"/>
        </w:tabs>
        <w:spacing w:before="0" w:after="0" w:line="360" w:lineRule="auto"/>
        <w:ind w:firstLine="780"/>
        <w:rPr>
          <w:sz w:val="24"/>
          <w:szCs w:val="24"/>
        </w:rPr>
      </w:pPr>
      <w:r w:rsidRPr="00E643FB">
        <w:rPr>
          <w:sz w:val="24"/>
          <w:szCs w:val="24"/>
        </w:rPr>
        <w:t>гражданского воспитания:</w:t>
      </w:r>
    </w:p>
    <w:p w14:paraId="69E55275"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1D99369C"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 xml:space="preserve">сформированность понимания и принятия гуманистических, демократических и </w:t>
      </w:r>
      <w:r w:rsidRPr="00E643FB">
        <w:rPr>
          <w:sz w:val="24"/>
          <w:szCs w:val="24"/>
        </w:rPr>
        <w:lastRenderedPageBreak/>
        <w:t>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r>
        <w:rPr>
          <w:sz w:val="24"/>
          <w:szCs w:val="24"/>
        </w:rPr>
        <w:t xml:space="preserve"> </w:t>
      </w:r>
      <w:r w:rsidRPr="00E643FB">
        <w:rPr>
          <w:sz w:val="24"/>
          <w:szCs w:val="24"/>
        </w:rPr>
        <w:t>воспитание</w:t>
      </w:r>
      <w:r w:rsidRPr="00E643FB">
        <w:rPr>
          <w:sz w:val="24"/>
          <w:szCs w:val="24"/>
        </w:rPr>
        <w:tab/>
        <w:t>веротерпимости,</w:t>
      </w:r>
      <w:r w:rsidRPr="00E643FB">
        <w:rPr>
          <w:sz w:val="24"/>
          <w:szCs w:val="24"/>
        </w:rPr>
        <w:tab/>
        <w:t>уважительного</w:t>
      </w:r>
      <w:r>
        <w:rPr>
          <w:sz w:val="24"/>
          <w:szCs w:val="24"/>
        </w:rPr>
        <w:t xml:space="preserve"> </w:t>
      </w:r>
      <w:r w:rsidRPr="00E643FB">
        <w:rPr>
          <w:sz w:val="24"/>
          <w:szCs w:val="24"/>
        </w:rPr>
        <w:t>отношения</w:t>
      </w:r>
      <w:r>
        <w:rPr>
          <w:sz w:val="24"/>
          <w:szCs w:val="24"/>
        </w:rPr>
        <w:t xml:space="preserve"> </w:t>
      </w:r>
      <w:r w:rsidRPr="00E643FB">
        <w:rPr>
          <w:sz w:val="24"/>
          <w:szCs w:val="24"/>
        </w:rPr>
        <w:t>к религиозным чувствам, взглядам людей или их отсутствию;</w:t>
      </w:r>
    </w:p>
    <w:p w14:paraId="19D0CBED" w14:textId="77777777" w:rsidR="00E643FB" w:rsidRPr="00E643FB" w:rsidRDefault="00E643FB" w:rsidP="00317320">
      <w:pPr>
        <w:pStyle w:val="24"/>
        <w:numPr>
          <w:ilvl w:val="0"/>
          <w:numId w:val="35"/>
        </w:numPr>
        <w:shd w:val="clear" w:color="auto" w:fill="auto"/>
        <w:tabs>
          <w:tab w:val="left" w:pos="1123"/>
        </w:tabs>
        <w:spacing w:before="0" w:after="0" w:line="360" w:lineRule="auto"/>
        <w:ind w:firstLine="760"/>
        <w:rPr>
          <w:sz w:val="24"/>
          <w:szCs w:val="24"/>
        </w:rPr>
      </w:pPr>
      <w:r w:rsidRPr="00E643FB">
        <w:rPr>
          <w:sz w:val="24"/>
          <w:szCs w:val="24"/>
        </w:rPr>
        <w:t>ценности познавательной деятельности:</w:t>
      </w:r>
    </w:p>
    <w:p w14:paraId="7A2C00FC"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052EC51A"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14:paraId="6E4C2C2B"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воспитание веротерпимости, уважительного отношения к религиозным чувствам, взглядам людей или их отсутствию;</w:t>
      </w:r>
    </w:p>
    <w:p w14:paraId="7B475086" w14:textId="77777777" w:rsidR="00E643FB" w:rsidRPr="00E643FB" w:rsidRDefault="00E643FB" w:rsidP="00317320">
      <w:pPr>
        <w:pStyle w:val="24"/>
        <w:numPr>
          <w:ilvl w:val="0"/>
          <w:numId w:val="35"/>
        </w:numPr>
        <w:shd w:val="clear" w:color="auto" w:fill="auto"/>
        <w:tabs>
          <w:tab w:val="left" w:pos="1123"/>
        </w:tabs>
        <w:spacing w:before="0" w:after="0" w:line="360" w:lineRule="auto"/>
        <w:ind w:firstLine="760"/>
        <w:rPr>
          <w:sz w:val="24"/>
          <w:szCs w:val="24"/>
        </w:rPr>
      </w:pPr>
      <w:r w:rsidRPr="00E643FB">
        <w:rPr>
          <w:sz w:val="24"/>
          <w:szCs w:val="24"/>
        </w:rPr>
        <w:t>духовно-нравственного воспитания.</w:t>
      </w:r>
    </w:p>
    <w:p w14:paraId="79E91BE3"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7EDFD35D"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6BBC9962"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3D553585" w14:textId="77777777" w:rsidR="00E643FB" w:rsidRPr="00E643FB" w:rsidRDefault="00E643FB" w:rsidP="00317320">
      <w:pPr>
        <w:pStyle w:val="24"/>
        <w:shd w:val="clear" w:color="auto" w:fill="auto"/>
        <w:tabs>
          <w:tab w:val="left" w:pos="1738"/>
        </w:tabs>
        <w:spacing w:before="0" w:after="0" w:line="360" w:lineRule="auto"/>
        <w:rPr>
          <w:sz w:val="24"/>
          <w:szCs w:val="24"/>
        </w:rPr>
      </w:pPr>
      <w:r w:rsidRPr="00E643FB">
        <w:rPr>
          <w:sz w:val="24"/>
          <w:szCs w:val="24"/>
        </w:rPr>
        <w:t xml:space="preserve">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w:t>
      </w:r>
      <w:r w:rsidRPr="00E643FB">
        <w:rPr>
          <w:sz w:val="24"/>
          <w:szCs w:val="24"/>
        </w:rPr>
        <w:lastRenderedPageBreak/>
        <w:t>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08F2FEF8"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D2C26CA" w14:textId="77777777" w:rsidR="00E643FB" w:rsidRPr="00E643FB" w:rsidRDefault="00E643FB" w:rsidP="00317320">
      <w:pPr>
        <w:pStyle w:val="24"/>
        <w:shd w:val="clear" w:color="auto" w:fill="auto"/>
        <w:tabs>
          <w:tab w:val="left" w:pos="1950"/>
        </w:tabs>
        <w:spacing w:before="0" w:after="0" w:line="360" w:lineRule="auto"/>
        <w:rPr>
          <w:sz w:val="24"/>
          <w:szCs w:val="24"/>
        </w:rPr>
      </w:pPr>
      <w:r w:rsidRPr="00E643FB">
        <w:rPr>
          <w:sz w:val="24"/>
          <w:szCs w:val="24"/>
        </w:rPr>
        <w:t>У обучающегося будут сформированы следующие познавательные универсальные учебные действия:</w:t>
      </w:r>
    </w:p>
    <w:p w14:paraId="51D90426" w14:textId="77777777" w:rsidR="00E643FB" w:rsidRPr="00E643FB" w:rsidRDefault="00E643FB" w:rsidP="00317320">
      <w:pPr>
        <w:pStyle w:val="24"/>
        <w:shd w:val="clear" w:color="auto" w:fill="auto"/>
        <w:tabs>
          <w:tab w:val="left" w:pos="2655"/>
          <w:tab w:val="left" w:pos="5022"/>
          <w:tab w:val="left" w:pos="8342"/>
        </w:tabs>
        <w:spacing w:before="0" w:after="0" w:line="360" w:lineRule="auto"/>
        <w:ind w:firstLine="760"/>
        <w:rPr>
          <w:sz w:val="24"/>
          <w:szCs w:val="24"/>
        </w:rPr>
      </w:pPr>
      <w:r w:rsidRPr="00E643FB">
        <w:rPr>
          <w:sz w:val="24"/>
          <w:szCs w:val="24"/>
        </w:rPr>
        <w:t>умение определять понятия, создавать обобщения, устанавлив</w:t>
      </w:r>
      <w:r w:rsidR="001033D7">
        <w:rPr>
          <w:sz w:val="24"/>
          <w:szCs w:val="24"/>
        </w:rPr>
        <w:t xml:space="preserve">ать аналогии, классифицировать, самостоятельно выбирать основания и критерии </w:t>
      </w:r>
      <w:r w:rsidRPr="00E643FB">
        <w:rPr>
          <w:sz w:val="24"/>
          <w:szCs w:val="24"/>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14:paraId="0D810DE2"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2AFE560B"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смысловое чтение;</w:t>
      </w:r>
    </w:p>
    <w:p w14:paraId="7A37ADA6"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развитие мотивации к овладению культурой активного использования словарей и других поисковых систем.</w:t>
      </w:r>
    </w:p>
    <w:p w14:paraId="450DA859" w14:textId="77777777" w:rsidR="00E643FB" w:rsidRPr="00E643FB" w:rsidRDefault="00E643FB" w:rsidP="00317320">
      <w:pPr>
        <w:pStyle w:val="24"/>
        <w:shd w:val="clear" w:color="auto" w:fill="auto"/>
        <w:tabs>
          <w:tab w:val="left" w:pos="2655"/>
          <w:tab w:val="left" w:pos="5022"/>
          <w:tab w:val="left" w:pos="6366"/>
        </w:tabs>
        <w:spacing w:before="0" w:after="0" w:line="360" w:lineRule="auto"/>
        <w:rPr>
          <w:sz w:val="24"/>
          <w:szCs w:val="24"/>
        </w:rPr>
      </w:pPr>
      <w:r>
        <w:rPr>
          <w:sz w:val="24"/>
          <w:szCs w:val="24"/>
        </w:rPr>
        <w:t xml:space="preserve"> У обучающегося </w:t>
      </w:r>
      <w:r w:rsidRPr="00E643FB">
        <w:rPr>
          <w:sz w:val="24"/>
          <w:szCs w:val="24"/>
        </w:rPr>
        <w:t>будут</w:t>
      </w:r>
      <w:r w:rsidRPr="00E643FB">
        <w:rPr>
          <w:sz w:val="24"/>
          <w:szCs w:val="24"/>
        </w:rPr>
        <w:tab/>
        <w:t>сформированы следующие</w:t>
      </w:r>
      <w:r>
        <w:rPr>
          <w:sz w:val="24"/>
          <w:szCs w:val="24"/>
        </w:rPr>
        <w:t xml:space="preserve"> </w:t>
      </w:r>
      <w:r w:rsidRPr="00E643FB">
        <w:rPr>
          <w:sz w:val="24"/>
          <w:szCs w:val="24"/>
        </w:rPr>
        <w:t>коммуникативные универсальные учебные действия:</w:t>
      </w:r>
    </w:p>
    <w:p w14:paraId="38003FAA"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умение организовывать учебное сотрудничество и совместную деятельность с учителем и сверстниками;</w:t>
      </w:r>
    </w:p>
    <w:p w14:paraId="7C9734B8"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14:paraId="4FCE807D"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формулировать, аргументировать и отстаивать своё мнение (учебное сотрудничество);</w:t>
      </w:r>
    </w:p>
    <w:p w14:paraId="402408D0" w14:textId="77777777" w:rsidR="00E643FB" w:rsidRPr="00E643FB" w:rsidRDefault="00E643FB" w:rsidP="00317320">
      <w:pPr>
        <w:pStyle w:val="24"/>
        <w:shd w:val="clear" w:color="auto" w:fill="auto"/>
        <w:tabs>
          <w:tab w:val="left" w:pos="8374"/>
        </w:tabs>
        <w:spacing w:before="0" w:after="0" w:line="360" w:lineRule="auto"/>
        <w:ind w:firstLine="760"/>
        <w:rPr>
          <w:sz w:val="24"/>
          <w:szCs w:val="24"/>
        </w:rPr>
      </w:pPr>
      <w:r w:rsidRPr="00E643FB">
        <w:rPr>
          <w:sz w:val="24"/>
          <w:szCs w:val="24"/>
        </w:rPr>
        <w:t>умение осознанно использовать речевые средства в соответствии с задачей коммуникации для в</w:t>
      </w:r>
      <w:r>
        <w:rPr>
          <w:sz w:val="24"/>
          <w:szCs w:val="24"/>
        </w:rPr>
        <w:t xml:space="preserve">ыражения своих чувств, мыслей и </w:t>
      </w:r>
      <w:r w:rsidRPr="00E643FB">
        <w:rPr>
          <w:sz w:val="24"/>
          <w:szCs w:val="24"/>
        </w:rPr>
        <w:t>потребностей</w:t>
      </w:r>
      <w:r>
        <w:rPr>
          <w:sz w:val="24"/>
          <w:szCs w:val="24"/>
        </w:rPr>
        <w:t xml:space="preserve"> </w:t>
      </w:r>
      <w:r w:rsidRPr="00E643FB">
        <w:rPr>
          <w:sz w:val="24"/>
          <w:szCs w:val="24"/>
        </w:rPr>
        <w:t>для планирования и регуляции своей деятельности;</w:t>
      </w:r>
    </w:p>
    <w:p w14:paraId="4172DF64"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владение устной и письменной речью, монологической контекстной речью (коммуникация);</w:t>
      </w:r>
    </w:p>
    <w:p w14:paraId="6EF0D245" w14:textId="77777777" w:rsidR="00E643FB" w:rsidRPr="00E643FB" w:rsidRDefault="00E643FB" w:rsidP="00317320">
      <w:pPr>
        <w:pStyle w:val="24"/>
        <w:shd w:val="clear" w:color="auto" w:fill="auto"/>
        <w:tabs>
          <w:tab w:val="left" w:pos="5539"/>
          <w:tab w:val="left" w:pos="8026"/>
        </w:tabs>
        <w:spacing w:before="0" w:after="0" w:line="360" w:lineRule="auto"/>
        <w:ind w:firstLine="760"/>
        <w:rPr>
          <w:sz w:val="24"/>
          <w:szCs w:val="24"/>
        </w:rPr>
      </w:pPr>
      <w:r w:rsidRPr="00E643FB">
        <w:rPr>
          <w:sz w:val="24"/>
          <w:szCs w:val="24"/>
        </w:rPr>
        <w:t>формирование и развитие компетентности в области использования информационно-коммуникационных</w:t>
      </w:r>
      <w:r>
        <w:rPr>
          <w:sz w:val="24"/>
          <w:szCs w:val="24"/>
        </w:rPr>
        <w:t xml:space="preserve"> технологий</w:t>
      </w:r>
      <w:r>
        <w:rPr>
          <w:sz w:val="24"/>
          <w:szCs w:val="24"/>
        </w:rPr>
        <w:tab/>
        <w:t xml:space="preserve">(информационно </w:t>
      </w:r>
      <w:r w:rsidRPr="00E643FB">
        <w:rPr>
          <w:sz w:val="24"/>
          <w:szCs w:val="24"/>
        </w:rPr>
        <w:t>коммуникационная компетентность).</w:t>
      </w:r>
    </w:p>
    <w:p w14:paraId="27BFA431" w14:textId="77777777" w:rsidR="00E643FB" w:rsidRPr="00E643FB" w:rsidRDefault="00E643FB" w:rsidP="00317320">
      <w:pPr>
        <w:pStyle w:val="24"/>
        <w:shd w:val="clear" w:color="auto" w:fill="auto"/>
        <w:tabs>
          <w:tab w:val="left" w:pos="2010"/>
        </w:tabs>
        <w:spacing w:before="0" w:after="0" w:line="360" w:lineRule="auto"/>
        <w:rPr>
          <w:sz w:val="24"/>
          <w:szCs w:val="24"/>
        </w:rPr>
      </w:pPr>
      <w:r w:rsidRPr="00E643FB">
        <w:rPr>
          <w:sz w:val="24"/>
          <w:szCs w:val="24"/>
        </w:rPr>
        <w:lastRenderedPageBreak/>
        <w:t>У обучающегося будут сформированы следующие регулятивные универсальные учебные действия:</w:t>
      </w:r>
    </w:p>
    <w:p w14:paraId="7E0AC0D7"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7D94FE86" w14:textId="77777777" w:rsidR="00E643FB" w:rsidRPr="00E643FB" w:rsidRDefault="00E643FB" w:rsidP="00317320">
      <w:pPr>
        <w:pStyle w:val="24"/>
        <w:shd w:val="clear" w:color="auto" w:fill="auto"/>
        <w:tabs>
          <w:tab w:val="left" w:pos="7451"/>
        </w:tabs>
        <w:spacing w:before="0" w:after="0" w:line="360" w:lineRule="auto"/>
        <w:ind w:firstLine="760"/>
        <w:rPr>
          <w:sz w:val="24"/>
          <w:szCs w:val="24"/>
        </w:rPr>
      </w:pPr>
      <w:r w:rsidRPr="00E643FB">
        <w:rPr>
          <w:sz w:val="24"/>
          <w:szCs w:val="24"/>
        </w:rPr>
        <w:t>умение самостоя</w:t>
      </w:r>
      <w:r w:rsidR="001033D7">
        <w:rPr>
          <w:sz w:val="24"/>
          <w:szCs w:val="24"/>
        </w:rPr>
        <w:t xml:space="preserve">тельно планировать пути достижения целей, </w:t>
      </w:r>
      <w:r w:rsidRPr="00E643FB">
        <w:rPr>
          <w:sz w:val="24"/>
          <w:szCs w:val="24"/>
        </w:rPr>
        <w:t>в том числе альтернативные, осознанно выбирать наиболее эффективные способы решения учебных и познавательных задач (планирование);</w:t>
      </w:r>
    </w:p>
    <w:p w14:paraId="57F555C9"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79E8EAA4"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умение оценивать правильность выполнения учебной задачи, собственные возможности её решения (оценка);</w:t>
      </w:r>
    </w:p>
    <w:p w14:paraId="777E819F" w14:textId="77777777" w:rsidR="00E643FB" w:rsidRPr="00E643FB" w:rsidRDefault="00E643FB" w:rsidP="00317320">
      <w:pPr>
        <w:pStyle w:val="24"/>
        <w:shd w:val="clear" w:color="auto" w:fill="auto"/>
        <w:spacing w:before="0" w:after="0" w:line="360" w:lineRule="auto"/>
        <w:rPr>
          <w:sz w:val="24"/>
          <w:szCs w:val="24"/>
        </w:rPr>
      </w:pPr>
      <w:r w:rsidRPr="00E643FB">
        <w:rPr>
          <w:sz w:val="24"/>
          <w:szCs w:val="24"/>
        </w:rPr>
        <w:t>владение основами самоконтроля, самооценки, принятия решений</w:t>
      </w:r>
    </w:p>
    <w:p w14:paraId="4B3FAE44" w14:textId="77777777" w:rsidR="00E643FB" w:rsidRPr="00E643FB" w:rsidRDefault="00E643FB" w:rsidP="00317320">
      <w:pPr>
        <w:pStyle w:val="24"/>
        <w:shd w:val="clear" w:color="auto" w:fill="auto"/>
        <w:spacing w:before="0" w:after="0" w:line="360" w:lineRule="auto"/>
        <w:rPr>
          <w:sz w:val="24"/>
          <w:szCs w:val="24"/>
        </w:rPr>
      </w:pPr>
      <w:r w:rsidRPr="00E643FB">
        <w:rPr>
          <w:sz w:val="24"/>
          <w:szCs w:val="24"/>
        </w:rPr>
        <w:t>и осуществления осознанного выбора в учебной и познавательной (познавательная рефлексия, саморегуляция) деятельности.</w:t>
      </w:r>
    </w:p>
    <w:p w14:paraId="650D4A22" w14:textId="77777777" w:rsidR="00E643FB" w:rsidRPr="00E643FB" w:rsidRDefault="00E643FB" w:rsidP="00317320">
      <w:pPr>
        <w:pStyle w:val="24"/>
        <w:shd w:val="clear" w:color="auto" w:fill="auto"/>
        <w:tabs>
          <w:tab w:val="left" w:pos="1757"/>
        </w:tabs>
        <w:spacing w:before="0" w:after="0" w:line="360" w:lineRule="auto"/>
        <w:rPr>
          <w:sz w:val="24"/>
          <w:szCs w:val="24"/>
        </w:rPr>
      </w:pPr>
      <w:r w:rsidRPr="00E643FB">
        <w:rPr>
          <w:sz w:val="24"/>
          <w:szCs w:val="24"/>
        </w:rPr>
        <w:t>Предметные результаты освоения программы по ОДНКНР на уровне основного общего образования.</w:t>
      </w:r>
    </w:p>
    <w:p w14:paraId="49E1D59D"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77CCCB03" w14:textId="77777777" w:rsidR="00E643FB" w:rsidRPr="00E643FB" w:rsidRDefault="00E643FB" w:rsidP="00317320">
      <w:pPr>
        <w:pStyle w:val="24"/>
        <w:shd w:val="clear" w:color="auto" w:fill="auto"/>
        <w:tabs>
          <w:tab w:val="left" w:pos="1969"/>
        </w:tabs>
        <w:spacing w:before="0" w:after="0" w:line="360" w:lineRule="auto"/>
        <w:rPr>
          <w:sz w:val="24"/>
          <w:szCs w:val="24"/>
        </w:rPr>
      </w:pPr>
      <w:r w:rsidRPr="00E643FB">
        <w:rPr>
          <w:sz w:val="24"/>
          <w:szCs w:val="24"/>
        </w:rPr>
        <w:t>К концу обучения в 5 классе обучающийся получит следующие предметные результаты по отдельным темам программы по ОДНКНР:</w:t>
      </w:r>
    </w:p>
    <w:p w14:paraId="06953046"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Тематический блок 1. «Россия - наш общий дом».</w:t>
      </w:r>
    </w:p>
    <w:p w14:paraId="24699C69"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Тема 1. Зачем изучать курс «Основы духовно-нравственной культуры народов России»?</w:t>
      </w:r>
    </w:p>
    <w:p w14:paraId="02A23DB7"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25265998"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4B47D3F8"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lastRenderedPageBreak/>
        <w:t>понимать взаимосвязь между языком и культурой, духовно-нравственным развитием личности и социальным поведением.</w:t>
      </w:r>
    </w:p>
    <w:p w14:paraId="1D9BA0F8"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Тема 2. Наш дом - Россия.</w:t>
      </w:r>
    </w:p>
    <w:p w14:paraId="767B15B2"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6AFC3211"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14:paraId="68199F4C"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3A0120D1" w14:textId="77777777" w:rsidR="00E643FB" w:rsidRPr="00E643FB" w:rsidRDefault="00E643FB" w:rsidP="00317320">
      <w:pPr>
        <w:pStyle w:val="24"/>
        <w:shd w:val="clear" w:color="auto" w:fill="auto"/>
        <w:spacing w:before="0" w:after="25" w:line="360" w:lineRule="auto"/>
        <w:ind w:firstLine="760"/>
        <w:rPr>
          <w:sz w:val="24"/>
          <w:szCs w:val="24"/>
        </w:rPr>
      </w:pPr>
      <w:r w:rsidRPr="00E643FB">
        <w:rPr>
          <w:sz w:val="24"/>
          <w:szCs w:val="24"/>
        </w:rPr>
        <w:t>Тема 3. Язык и история.</w:t>
      </w:r>
    </w:p>
    <w:p w14:paraId="5854D594"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Знать и понимать, что такое язык, каковы важность его изучения и влияние на миропонимание личности;</w:t>
      </w:r>
    </w:p>
    <w:p w14:paraId="49927EEF"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иметь базовые представления о формировании языка как носителя духовно-нравственных смыслов культуры;</w:t>
      </w:r>
    </w:p>
    <w:p w14:paraId="141C6D72"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понимать суть и смысл коммуникативной роли языка, в том числе в организации межкультурного диалога и взаимодействия;</w:t>
      </w:r>
    </w:p>
    <w:p w14:paraId="219F60FE"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обосновывать своё понимание необходимости нравственной чистоты языка, важности лингвистической гигиены, речевого этикета.</w:t>
      </w:r>
    </w:p>
    <w:p w14:paraId="7A58BB0C"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4. Русский язык - язык общения и язык возможностей.</w:t>
      </w:r>
    </w:p>
    <w:p w14:paraId="390CC634"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Иметь базовые представления о происхождении и развитии русского языка, его взаимосвязи с языками других народов России;</w:t>
      </w:r>
    </w:p>
    <w:p w14:paraId="3A1C82B2"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72CEBD47"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00404C1A"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иметь представление о нравственных категориях русского языка и их происхождении.</w:t>
      </w:r>
    </w:p>
    <w:p w14:paraId="3DB425F0"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5. Истоки родной культуры.</w:t>
      </w:r>
    </w:p>
    <w:p w14:paraId="43202D46"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Иметь сформированное представление о понятие «культура»;</w:t>
      </w:r>
    </w:p>
    <w:p w14:paraId="4475AA6D"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14:paraId="7117E2D3"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lastRenderedPageBreak/>
        <w:t>уметь выделять общие черты в культуре различных народов, обосновывать их значение и причины.</w:t>
      </w:r>
    </w:p>
    <w:p w14:paraId="3C65A094"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6. Материальная культура.</w:t>
      </w:r>
    </w:p>
    <w:p w14:paraId="21CE2536"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Иметь представление об артефактах культуры;</w:t>
      </w:r>
    </w:p>
    <w:p w14:paraId="7C763B1E"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иметь базовое представление о традиционных укладах хозяйства: земледелии, скотоводстве, охоте, рыболовстве;</w:t>
      </w:r>
    </w:p>
    <w:p w14:paraId="5EC6D812"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понимать взаимосвязь между хозяйственным укладом и проявлениями</w:t>
      </w:r>
    </w:p>
    <w:p w14:paraId="0D5C1338" w14:textId="77777777" w:rsidR="00E643FB" w:rsidRPr="00E643FB" w:rsidRDefault="00E643FB" w:rsidP="00317320">
      <w:pPr>
        <w:pStyle w:val="24"/>
        <w:shd w:val="clear" w:color="auto" w:fill="auto"/>
        <w:spacing w:before="0" w:after="25" w:line="360" w:lineRule="auto"/>
        <w:rPr>
          <w:sz w:val="24"/>
          <w:szCs w:val="24"/>
        </w:rPr>
      </w:pPr>
      <w:r w:rsidRPr="00E643FB">
        <w:rPr>
          <w:sz w:val="24"/>
          <w:szCs w:val="24"/>
        </w:rPr>
        <w:t>духовной культуры;</w:t>
      </w:r>
    </w:p>
    <w:p w14:paraId="2059F54E"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36248063"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7. Духовная культура.</w:t>
      </w:r>
    </w:p>
    <w:p w14:paraId="315E21A5"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Иметь представление о таких культурных концептах как «искусство», «наука», «религия»;</w:t>
      </w:r>
    </w:p>
    <w:p w14:paraId="033D7BF4"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68C8FE47"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понимать смысл и взаимосвязь названных терминов с формами их репрезентации в культуре;</w:t>
      </w:r>
    </w:p>
    <w:p w14:paraId="01CFE44F"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осознавать значение культурных символов, нравственный и духовный смысл культурных артефактов;</w:t>
      </w:r>
    </w:p>
    <w:p w14:paraId="1F764E25"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знать, что такое знаки и символы, уметь соотносить их с культурными явлениями, с которыми они связаны.</w:t>
      </w:r>
    </w:p>
    <w:p w14:paraId="18A091B3"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8. Культура и религия.</w:t>
      </w:r>
    </w:p>
    <w:p w14:paraId="6302499B"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Иметь представление о понятии «религия», уметь пояснить её роль в жизни общества и основные социально-культурные функции;</w:t>
      </w:r>
    </w:p>
    <w:p w14:paraId="69CEA762"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осознавать связь религии и морали;</w:t>
      </w:r>
    </w:p>
    <w:p w14:paraId="37F83FE8"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понимать роль и значение духовных ценностей в религиях народов России;</w:t>
      </w:r>
    </w:p>
    <w:p w14:paraId="49B870EF"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уметь характеризовать государствообразующие конфессии России и их картины мира.</w:t>
      </w:r>
    </w:p>
    <w:p w14:paraId="43D16FDE"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9. Культура и образование.</w:t>
      </w:r>
    </w:p>
    <w:p w14:paraId="54BD78D4"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Характеризовать термин «образование» и уметь обосновать его важность для личности и общества;</w:t>
      </w:r>
    </w:p>
    <w:p w14:paraId="03D14D69"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иметь представление об основных ступенях образования в России и их необходимости;</w:t>
      </w:r>
    </w:p>
    <w:p w14:paraId="0F937A4E"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понимать взаимосвязь культуры и образованности человека;</w:t>
      </w:r>
    </w:p>
    <w:p w14:paraId="27C7CEEA"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lastRenderedPageBreak/>
        <w:t>приводить примеры взаимосвязи между знанием, образованием и личностным и профессиональным ростом человека;</w:t>
      </w:r>
    </w:p>
    <w:p w14:paraId="3759B2E9"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07316E90"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Тема 10. Многообразие культур России (практическое занятие).</w:t>
      </w:r>
    </w:p>
    <w:p w14:paraId="0E6B3C98"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Иметь сформированные представления о закономерностях развития культуры и истории народов, их культурных особенностях;</w:t>
      </w:r>
    </w:p>
    <w:p w14:paraId="43004220"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выделять общее и единичное в культуре на основе предметных знаний о культуре своего народа;</w:t>
      </w:r>
    </w:p>
    <w:p w14:paraId="7BF59439"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17443D4E"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2FF090B6"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Тематический блок 2. «Семья и духовно-нравственные ценности».</w:t>
      </w:r>
    </w:p>
    <w:p w14:paraId="3AEC5283"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Тема 11. Семья - хранитель духовных ценностей.</w:t>
      </w:r>
    </w:p>
    <w:p w14:paraId="17262E81"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Знать и понимать смысл термина «семья»;</w:t>
      </w:r>
    </w:p>
    <w:p w14:paraId="2ED2C635"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иметь представление о взаимосвязях между типом культуры и особенностями семейного быта и отношений в семье;</w:t>
      </w:r>
    </w:p>
    <w:p w14:paraId="670AB3B2"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осознавать значение термина «поколение» и его взаимосвязь с культурными особенностями своего времени;</w:t>
      </w:r>
    </w:p>
    <w:p w14:paraId="209CA8B4" w14:textId="77777777" w:rsidR="00E643FB" w:rsidRPr="00E643FB" w:rsidRDefault="00E643FB" w:rsidP="00317320">
      <w:pPr>
        <w:pStyle w:val="24"/>
        <w:shd w:val="clear" w:color="auto" w:fill="auto"/>
        <w:tabs>
          <w:tab w:val="left" w:pos="3351"/>
          <w:tab w:val="left" w:pos="4868"/>
          <w:tab w:val="left" w:pos="6735"/>
        </w:tabs>
        <w:spacing w:before="0" w:after="0" w:line="360" w:lineRule="auto"/>
        <w:ind w:firstLine="740"/>
        <w:rPr>
          <w:sz w:val="24"/>
          <w:szCs w:val="24"/>
        </w:rPr>
      </w:pPr>
      <w:r w:rsidRPr="00E643FB">
        <w:rPr>
          <w:sz w:val="24"/>
          <w:szCs w:val="24"/>
        </w:rPr>
        <w:t>уметь составить</w:t>
      </w:r>
      <w:r w:rsidRPr="00E643FB">
        <w:rPr>
          <w:sz w:val="24"/>
          <w:szCs w:val="24"/>
        </w:rPr>
        <w:tab/>
        <w:t>рассказ</w:t>
      </w:r>
      <w:r w:rsidRPr="00E643FB">
        <w:rPr>
          <w:sz w:val="24"/>
          <w:szCs w:val="24"/>
        </w:rPr>
        <w:tab/>
        <w:t>о своей</w:t>
      </w:r>
      <w:r w:rsidRPr="00E643FB">
        <w:rPr>
          <w:sz w:val="24"/>
          <w:szCs w:val="24"/>
        </w:rPr>
        <w:tab/>
        <w:t>семье в соответствии</w:t>
      </w:r>
    </w:p>
    <w:p w14:paraId="3500D097" w14:textId="77777777" w:rsidR="00E643FB" w:rsidRPr="00E643FB" w:rsidRDefault="00E643FB" w:rsidP="00317320">
      <w:pPr>
        <w:pStyle w:val="24"/>
        <w:shd w:val="clear" w:color="auto" w:fill="auto"/>
        <w:spacing w:before="0" w:after="0" w:line="360" w:lineRule="auto"/>
        <w:rPr>
          <w:sz w:val="24"/>
          <w:szCs w:val="24"/>
        </w:rPr>
      </w:pPr>
      <w:r w:rsidRPr="00E643FB">
        <w:rPr>
          <w:sz w:val="24"/>
          <w:szCs w:val="24"/>
        </w:rPr>
        <w:t>с культурно-историческими условиями её существования;</w:t>
      </w:r>
    </w:p>
    <w:p w14:paraId="7B4F0A77"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понимать и обосновывать такие понятия, как «счастливая семья», «семейное счастье»;</w:t>
      </w:r>
    </w:p>
    <w:p w14:paraId="225180BA"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осознавать и уметь доказывать важность семьи как хранителя традиций и её воспитательную роль;</w:t>
      </w:r>
    </w:p>
    <w:p w14:paraId="2BC41F09" w14:textId="77777777" w:rsidR="00E643FB" w:rsidRPr="00E643FB" w:rsidRDefault="00E643FB" w:rsidP="00317320">
      <w:pPr>
        <w:pStyle w:val="24"/>
        <w:shd w:val="clear" w:color="auto" w:fill="auto"/>
        <w:tabs>
          <w:tab w:val="left" w:pos="3351"/>
          <w:tab w:val="left" w:pos="4868"/>
          <w:tab w:val="left" w:pos="6735"/>
        </w:tabs>
        <w:spacing w:before="0" w:after="0" w:line="360" w:lineRule="auto"/>
        <w:ind w:firstLine="740"/>
        <w:rPr>
          <w:sz w:val="24"/>
          <w:szCs w:val="24"/>
        </w:rPr>
      </w:pPr>
      <w:r w:rsidRPr="00E643FB">
        <w:rPr>
          <w:sz w:val="24"/>
          <w:szCs w:val="24"/>
        </w:rPr>
        <w:t>понимать смысл</w:t>
      </w:r>
      <w:r w:rsidRPr="00E643FB">
        <w:rPr>
          <w:sz w:val="24"/>
          <w:szCs w:val="24"/>
        </w:rPr>
        <w:tab/>
        <w:t>терминов</w:t>
      </w:r>
      <w:r w:rsidRPr="00E643FB">
        <w:rPr>
          <w:sz w:val="24"/>
          <w:szCs w:val="24"/>
        </w:rPr>
        <w:tab/>
        <w:t>«сиротство»,</w:t>
      </w:r>
      <w:r w:rsidRPr="00E643FB">
        <w:rPr>
          <w:sz w:val="24"/>
          <w:szCs w:val="24"/>
        </w:rPr>
        <w:tab/>
        <w:t>«социальное сиротство»,</w:t>
      </w:r>
    </w:p>
    <w:p w14:paraId="1DE77057" w14:textId="77777777" w:rsidR="00E643FB" w:rsidRPr="00E643FB" w:rsidRDefault="00E643FB" w:rsidP="00317320">
      <w:pPr>
        <w:pStyle w:val="24"/>
        <w:shd w:val="clear" w:color="auto" w:fill="auto"/>
        <w:spacing w:before="0" w:after="0" w:line="360" w:lineRule="auto"/>
        <w:rPr>
          <w:sz w:val="24"/>
          <w:szCs w:val="24"/>
        </w:rPr>
      </w:pPr>
      <w:r w:rsidRPr="00E643FB">
        <w:rPr>
          <w:sz w:val="24"/>
          <w:szCs w:val="24"/>
        </w:rPr>
        <w:t>обосновывать нравственную важность заботы о сиротах, знать о формах помощи сиротам со стороны государства.</w:t>
      </w:r>
    </w:p>
    <w:p w14:paraId="52CD8BCD"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Тема 12. Родина начинается с семьи.</w:t>
      </w:r>
    </w:p>
    <w:p w14:paraId="32791B47"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Знать и уметь объяснить понятие «Родина»;</w:t>
      </w:r>
    </w:p>
    <w:p w14:paraId="6B184A88"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осознавать взаимосвязь и различия между концептами «Отечество» и «Родина»;</w:t>
      </w:r>
    </w:p>
    <w:p w14:paraId="1DF03826"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понимать, что такое история семьи, каковы формы её выражения и сохранения;</w:t>
      </w:r>
    </w:p>
    <w:p w14:paraId="23A6BD48"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 xml:space="preserve">обосновывать и доказывать взаимосвязь истории семьи и истории народа, </w:t>
      </w:r>
      <w:r w:rsidRPr="00E643FB">
        <w:rPr>
          <w:sz w:val="24"/>
          <w:szCs w:val="24"/>
        </w:rPr>
        <w:lastRenderedPageBreak/>
        <w:t>государства, человечества.</w:t>
      </w:r>
    </w:p>
    <w:p w14:paraId="4EB844D4"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Тема 13. Традиции семейного воспитания в России.</w:t>
      </w:r>
    </w:p>
    <w:p w14:paraId="0E355269"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Иметь представление о семейных традициях и обосновывать их важность как ключевых элементах семейных отношений;</w:t>
      </w:r>
    </w:p>
    <w:p w14:paraId="2EA72E02"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знать и понимать взаимосвязь семейных традиций и культуры собственного этноса;</w:t>
      </w:r>
    </w:p>
    <w:p w14:paraId="5E9CCE7A"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уметь рассказывать о семейных традициях своего народа и народов России, собственной семьи;</w:t>
      </w:r>
    </w:p>
    <w:p w14:paraId="40AA10A9"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осознавать роль семейных традиций в культуре общества, трансляции ценностей, духовно-нравственных идеалов.</w:t>
      </w:r>
    </w:p>
    <w:p w14:paraId="574E0447"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Тема 14. Образ семьи в культуре народов России.</w:t>
      </w:r>
    </w:p>
    <w:p w14:paraId="6706EC4F"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Знать и называть традиционные сказочные и фольклорные сюжеты о семье, семейных обязанностях;</w:t>
      </w:r>
    </w:p>
    <w:p w14:paraId="0FA48EB5"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уметь обосновывать своё понимание семейных ценностей, выраженных в фольклорных сюжетах;</w:t>
      </w:r>
    </w:p>
    <w:p w14:paraId="370380D5"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1C72455F"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понимать и обосновывать важность семейных ценностей с использованием различного иллюстративного материала.</w:t>
      </w:r>
    </w:p>
    <w:p w14:paraId="66DC06C1"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Тема 15. Труд в истории семьи.</w:t>
      </w:r>
    </w:p>
    <w:p w14:paraId="21FC11A0"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Знать и понимать, что такое семейное хозяйство и домашний труд;</w:t>
      </w:r>
    </w:p>
    <w:p w14:paraId="5E3CF619"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63BA0827"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осознавать и оценивать семейный уклад и взаимосвязь</w:t>
      </w:r>
    </w:p>
    <w:p w14:paraId="72D7AFA9" w14:textId="77777777" w:rsidR="00E643FB" w:rsidRPr="00E643FB" w:rsidRDefault="00E643FB" w:rsidP="00317320">
      <w:pPr>
        <w:pStyle w:val="24"/>
        <w:shd w:val="clear" w:color="auto" w:fill="auto"/>
        <w:spacing w:before="0" w:after="0" w:line="360" w:lineRule="auto"/>
        <w:ind w:right="260"/>
        <w:rPr>
          <w:sz w:val="24"/>
          <w:szCs w:val="24"/>
        </w:rPr>
      </w:pPr>
      <w:r w:rsidRPr="00E643FB">
        <w:rPr>
          <w:sz w:val="24"/>
          <w:szCs w:val="24"/>
        </w:rPr>
        <w:t>с социально-экономической структурой общества в форме большой и малой семей;</w:t>
      </w:r>
    </w:p>
    <w:p w14:paraId="577ACB06"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характеризовать распределение семейного труда и осознавать его важность для укрепления целостности семьи.</w:t>
      </w:r>
    </w:p>
    <w:p w14:paraId="1CCB7CEC"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Тема 16. Семья в современном мире (практическое занятие).</w:t>
      </w:r>
    </w:p>
    <w:p w14:paraId="4584381C"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7C6963DC"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7228D905"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предполагать и доказывать наличие взаимосвязи между культурой и духовно-</w:t>
      </w:r>
      <w:r w:rsidRPr="00E643FB">
        <w:rPr>
          <w:sz w:val="24"/>
          <w:szCs w:val="24"/>
        </w:rPr>
        <w:lastRenderedPageBreak/>
        <w:t>нравственными ценностями семьи;</w:t>
      </w:r>
    </w:p>
    <w:p w14:paraId="241A7673"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263EE754"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Тематический блок 3. «Духовно-нравственное богатство личности».</w:t>
      </w:r>
    </w:p>
    <w:p w14:paraId="563D5B47"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Тема 17. Личность - общество - культура.</w:t>
      </w:r>
    </w:p>
    <w:p w14:paraId="0AE3A3DD" w14:textId="77777777" w:rsidR="00E643FB" w:rsidRPr="00E643FB" w:rsidRDefault="00E643FB" w:rsidP="00317320">
      <w:pPr>
        <w:pStyle w:val="24"/>
        <w:shd w:val="clear" w:color="auto" w:fill="auto"/>
        <w:tabs>
          <w:tab w:val="left" w:pos="5458"/>
          <w:tab w:val="left" w:pos="6697"/>
          <w:tab w:val="left" w:pos="8778"/>
        </w:tabs>
        <w:spacing w:before="0" w:after="0" w:line="360" w:lineRule="auto"/>
        <w:ind w:firstLine="740"/>
        <w:rPr>
          <w:sz w:val="24"/>
          <w:szCs w:val="24"/>
        </w:rPr>
      </w:pPr>
      <w:r w:rsidRPr="00E643FB">
        <w:rPr>
          <w:sz w:val="24"/>
          <w:szCs w:val="24"/>
        </w:rPr>
        <w:t>Знать и понима</w:t>
      </w:r>
      <w:r w:rsidR="004D4AB7">
        <w:rPr>
          <w:sz w:val="24"/>
          <w:szCs w:val="24"/>
        </w:rPr>
        <w:t>ть значение</w:t>
      </w:r>
      <w:r w:rsidR="004D4AB7">
        <w:rPr>
          <w:sz w:val="24"/>
          <w:szCs w:val="24"/>
        </w:rPr>
        <w:tab/>
        <w:t>термина</w:t>
      </w:r>
      <w:r w:rsidR="004D4AB7">
        <w:rPr>
          <w:sz w:val="24"/>
          <w:szCs w:val="24"/>
        </w:rPr>
        <w:tab/>
        <w:t xml:space="preserve">«человек» в </w:t>
      </w:r>
      <w:r w:rsidRPr="00E643FB">
        <w:rPr>
          <w:sz w:val="24"/>
          <w:szCs w:val="24"/>
        </w:rPr>
        <w:t>контексте</w:t>
      </w:r>
      <w:r w:rsidR="004D4AB7">
        <w:rPr>
          <w:sz w:val="24"/>
          <w:szCs w:val="24"/>
        </w:rPr>
        <w:t xml:space="preserve"> </w:t>
      </w:r>
      <w:r w:rsidRPr="00E643FB">
        <w:rPr>
          <w:sz w:val="24"/>
          <w:szCs w:val="24"/>
        </w:rPr>
        <w:t>духовно-нравственной культуры;</w:t>
      </w:r>
    </w:p>
    <w:p w14:paraId="5A120C6E"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уметь обосновать взаимосвязь и взаимообусловленность чело века и общества, человека и культуры;</w:t>
      </w:r>
    </w:p>
    <w:p w14:paraId="0173CC2E"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понимать и объяснять различия между обоснованием термина «личность» в быту, в контексте культуры и творчества;</w:t>
      </w:r>
    </w:p>
    <w:p w14:paraId="526CA99F" w14:textId="77777777" w:rsidR="00E643FB" w:rsidRPr="00E643FB" w:rsidRDefault="00E643FB" w:rsidP="00317320">
      <w:pPr>
        <w:pStyle w:val="24"/>
        <w:shd w:val="clear" w:color="auto" w:fill="auto"/>
        <w:spacing w:before="0" w:after="0" w:line="360" w:lineRule="auto"/>
        <w:ind w:right="260"/>
        <w:rPr>
          <w:sz w:val="24"/>
          <w:szCs w:val="24"/>
        </w:rPr>
      </w:pPr>
      <w:r w:rsidRPr="00E643FB">
        <w:rPr>
          <w:sz w:val="24"/>
          <w:szCs w:val="24"/>
        </w:rPr>
        <w:t>знать, что такое гуманизм, иметь представление о его источниках в культуре.</w:t>
      </w:r>
    </w:p>
    <w:p w14:paraId="2DB41959"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Тема 18. Духовный мир человека. Человек - творец культуры.</w:t>
      </w:r>
    </w:p>
    <w:p w14:paraId="713D2F70"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Знать значение термина «творчество» в нескольких аспектах и понимать границы их применимости;</w:t>
      </w:r>
    </w:p>
    <w:p w14:paraId="5351E029"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осознавать и доказывать важность морально- нравственных ограничений в творчестве;</w:t>
      </w:r>
    </w:p>
    <w:p w14:paraId="07116422"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обосновывать важность творчества как реализацию духовно-нравственных ценностей человека;</w:t>
      </w:r>
    </w:p>
    <w:p w14:paraId="413B1AA8"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доказывать детерминированность творчества культурой своего этноса;</w:t>
      </w:r>
    </w:p>
    <w:p w14:paraId="137A829D" w14:textId="77777777" w:rsidR="00E643FB" w:rsidRPr="00E643FB" w:rsidRDefault="00E643FB" w:rsidP="00317320">
      <w:pPr>
        <w:pStyle w:val="24"/>
        <w:shd w:val="clear" w:color="auto" w:fill="auto"/>
        <w:spacing w:before="0" w:after="176" w:line="360" w:lineRule="auto"/>
        <w:ind w:firstLine="780"/>
        <w:rPr>
          <w:sz w:val="24"/>
          <w:szCs w:val="24"/>
        </w:rPr>
      </w:pPr>
      <w:r w:rsidRPr="00E643FB">
        <w:rPr>
          <w:sz w:val="24"/>
          <w:szCs w:val="24"/>
        </w:rPr>
        <w:t>знать и уметь объяснить взаимосвязь труда и творчества.</w:t>
      </w:r>
    </w:p>
    <w:p w14:paraId="5DF183DF" w14:textId="77777777" w:rsidR="00E643FB" w:rsidRPr="00E643FB" w:rsidRDefault="00E643FB" w:rsidP="00317320">
      <w:pPr>
        <w:pStyle w:val="24"/>
        <w:shd w:val="clear" w:color="auto" w:fill="auto"/>
        <w:spacing w:before="0" w:after="40" w:line="360" w:lineRule="auto"/>
        <w:ind w:firstLine="780"/>
        <w:rPr>
          <w:sz w:val="24"/>
          <w:szCs w:val="24"/>
        </w:rPr>
      </w:pPr>
      <w:r w:rsidRPr="00E643FB">
        <w:rPr>
          <w:sz w:val="24"/>
          <w:szCs w:val="24"/>
        </w:rPr>
        <w:t>Тема 19. Личность и духовно-нравственные ценности.</w:t>
      </w:r>
    </w:p>
    <w:p w14:paraId="155CDCC1"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Знать и уметь объяснить значение и роль морали и нравственности в жизни человека;</w:t>
      </w:r>
    </w:p>
    <w:p w14:paraId="268D8A51"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обосновывать происхождение духовных ценностей, понимание идеалов добра</w:t>
      </w:r>
    </w:p>
    <w:p w14:paraId="1F0013BA" w14:textId="77777777" w:rsidR="00E643FB" w:rsidRPr="00E643FB" w:rsidRDefault="00E643FB" w:rsidP="00317320">
      <w:pPr>
        <w:pStyle w:val="24"/>
        <w:shd w:val="clear" w:color="auto" w:fill="auto"/>
        <w:spacing w:before="0" w:after="0" w:line="360" w:lineRule="auto"/>
        <w:rPr>
          <w:sz w:val="24"/>
          <w:szCs w:val="24"/>
        </w:rPr>
      </w:pPr>
      <w:r w:rsidRPr="00E643FB">
        <w:rPr>
          <w:sz w:val="24"/>
          <w:szCs w:val="24"/>
        </w:rPr>
        <w:t>и зла;</w:t>
      </w:r>
    </w:p>
    <w:p w14:paraId="6101994A"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14:paraId="15629A1B"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Тематический блок 4. «Культурное единство России».</w:t>
      </w:r>
    </w:p>
    <w:p w14:paraId="02BEB8B5"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Тема 20. Историческая память как духовно-нравственная ценность.</w:t>
      </w:r>
    </w:p>
    <w:p w14:paraId="69C0A263"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Понимать и уметь объяснять суть термина «история», знать основные исторические периоды и уметь выделять их сущностные черты;</w:t>
      </w:r>
    </w:p>
    <w:p w14:paraId="1E22975F"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иметь представление о значении и функциях изучения истории;</w:t>
      </w:r>
    </w:p>
    <w:p w14:paraId="3015D51B"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lastRenderedPageBreak/>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509D2C1F"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Тема 21. Литература как язык культуры.</w:t>
      </w:r>
    </w:p>
    <w:p w14:paraId="38B28DC2"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Знать и понимать отличия литературы от других видов художественного творчества;</w:t>
      </w:r>
    </w:p>
    <w:p w14:paraId="34F525EA"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рассказывать об особенностях литературного повествования, выделять простые выразительные средства литературного языка;</w:t>
      </w:r>
    </w:p>
    <w:p w14:paraId="3BBC6510"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обосновывать и доказывать важность литературы как культурного явления, как формы трансляции культурных ценностей;</w:t>
      </w:r>
    </w:p>
    <w:p w14:paraId="457DF599"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находить и обозначать средства выражения морального и нравственного смысла в литературных произведениях.</w:t>
      </w:r>
    </w:p>
    <w:p w14:paraId="0C43BFCF"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Тема 22. Взаимовлияние культур.</w:t>
      </w:r>
    </w:p>
    <w:p w14:paraId="1E2217C8" w14:textId="77777777" w:rsidR="00E643FB" w:rsidRPr="00E643FB" w:rsidRDefault="00E643FB" w:rsidP="00317320">
      <w:pPr>
        <w:pStyle w:val="24"/>
        <w:shd w:val="clear" w:color="auto" w:fill="auto"/>
        <w:spacing w:before="0" w:after="0" w:line="360" w:lineRule="auto"/>
        <w:ind w:firstLine="780"/>
        <w:rPr>
          <w:sz w:val="24"/>
          <w:szCs w:val="24"/>
        </w:rPr>
      </w:pPr>
      <w:r w:rsidRPr="00E643FB">
        <w:rPr>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1CF7143F"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понимать и обосновывать важность сохранения культурного наследия;</w:t>
      </w:r>
    </w:p>
    <w:p w14:paraId="4DD07E64"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528DA36F"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23. Духовно-нравственные ценности российского народа.</w:t>
      </w:r>
    </w:p>
    <w:p w14:paraId="1EC3C2C0"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57130907"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14:paraId="104E441D"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24. Регионы России: культурное многообразие.</w:t>
      </w:r>
    </w:p>
    <w:p w14:paraId="2597B599"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Понимать принципы федеративного устройства России и концепт «полиэтничность»;</w:t>
      </w:r>
    </w:p>
    <w:p w14:paraId="481E76BD"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называть основные этносы Российской Федерации и регионы, где они традиционно проживают;</w:t>
      </w:r>
    </w:p>
    <w:p w14:paraId="53BE076D"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 xml:space="preserve">уметь объяснить значение словосочетаний «многонациональный народ Российской </w:t>
      </w:r>
      <w:r w:rsidRPr="00E643FB">
        <w:rPr>
          <w:sz w:val="24"/>
          <w:szCs w:val="24"/>
        </w:rPr>
        <w:lastRenderedPageBreak/>
        <w:t>Федерации», «государствообразующий народ», «титульный этнос»;</w:t>
      </w:r>
    </w:p>
    <w:p w14:paraId="3C2FC77A"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понимать ценность многообразия культурных укладов народов Российской Федерации;</w:t>
      </w:r>
    </w:p>
    <w:p w14:paraId="100455DC"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демонстрировать готовность к сохранению межнационального и межрелигиозного согласия в России;</w:t>
      </w:r>
    </w:p>
    <w:p w14:paraId="115E97CA"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уметь выделять общие черты в культуре различных народов, обосновывать их значение и причины.</w:t>
      </w:r>
    </w:p>
    <w:p w14:paraId="74F1E311"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25. Праздники в культуре народов России.</w:t>
      </w:r>
    </w:p>
    <w:p w14:paraId="7EA0F656"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Иметь представление о природе праздников и обосновывать их важность как элементов культуры;</w:t>
      </w:r>
    </w:p>
    <w:p w14:paraId="0017487E"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устанавливать взаимосвязь праздников и культурного уклада;</w:t>
      </w:r>
    </w:p>
    <w:p w14:paraId="1844B802"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различать основные типы праздников;</w:t>
      </w:r>
    </w:p>
    <w:p w14:paraId="1F53DAFA"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уметь рассказывать о праздничных традициях народов России и собственной семьи;</w:t>
      </w:r>
    </w:p>
    <w:p w14:paraId="6F047D6E"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14:paraId="1A4CE012"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26. Памятники архитектуры народов России.</w:t>
      </w:r>
    </w:p>
    <w:p w14:paraId="123CD6CD"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43093C28"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понимать взаимосвязь между типом жилищ и типом хозяйственной деятельности;</w:t>
      </w:r>
    </w:p>
    <w:p w14:paraId="5455A186"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осознавать и уметь охарактеризовать связь между уровнем научно-технического развития и типами жилищ;</w:t>
      </w:r>
    </w:p>
    <w:p w14:paraId="74226718"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осознавать и уметь объяснять взаимосвязь между особенностями архитектуры и духовно-нравственными ценностями народов России;</w:t>
      </w:r>
    </w:p>
    <w:p w14:paraId="66DA069E"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устанавливать связь между историей памятника и историей края, характеризовать памятники истории и культуры;</w:t>
      </w:r>
    </w:p>
    <w:p w14:paraId="553CC1D3"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иметь представление о нравственном и научном смысле краеведческой работы.</w:t>
      </w:r>
    </w:p>
    <w:p w14:paraId="16E4A11C"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27. Музыкальная культура народов России.</w:t>
      </w:r>
    </w:p>
    <w:p w14:paraId="5C056066"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55500FDB"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 xml:space="preserve">обосновывать и доказывать важность музыки как культурного явления, как формы </w:t>
      </w:r>
      <w:r w:rsidRPr="00E643FB">
        <w:rPr>
          <w:sz w:val="24"/>
          <w:szCs w:val="24"/>
        </w:rPr>
        <w:lastRenderedPageBreak/>
        <w:t>трансляции культурных ценностей;</w:t>
      </w:r>
    </w:p>
    <w:p w14:paraId="7B7D267D"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находить и обозначать средства выражения морального и нравственного смысла музыкальных произведений;</w:t>
      </w:r>
    </w:p>
    <w:p w14:paraId="0B3A72C3"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знать основные темы музыкального творчества народов России, народные инструменты.</w:t>
      </w:r>
    </w:p>
    <w:p w14:paraId="5C51654D"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28. Изобразительное искусство народов России.</w:t>
      </w:r>
    </w:p>
    <w:p w14:paraId="39A8193C"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00DCD99C"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уметь объяснить, что такое скульптура, живопись, графика, фольклорные орнаменты;</w:t>
      </w:r>
    </w:p>
    <w:p w14:paraId="3394DBBD"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14:paraId="70BE9FA0"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находить и обозначать средства выражения морального и нравственного смысла изобразительного искусства;</w:t>
      </w:r>
    </w:p>
    <w:p w14:paraId="5BFEAAC8"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знать основные темы изобразительного искусства народов России.</w:t>
      </w:r>
    </w:p>
    <w:p w14:paraId="53EAA13B"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29. Фольклор и литература народов России.</w:t>
      </w:r>
    </w:p>
    <w:p w14:paraId="6B3847D2"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Знать и понимать, что такое пословицы и поговорки, обосновывать важность и нужность этих языковых выразительных средств;</w:t>
      </w:r>
    </w:p>
    <w:p w14:paraId="69283900"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14:paraId="471F9CA0"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знать, что такое национальная литература и каковы её выразительные средства;</w:t>
      </w:r>
    </w:p>
    <w:p w14:paraId="22C887FC"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оценивать морально-нравственный потенциал национальной литературы.</w:t>
      </w:r>
    </w:p>
    <w:p w14:paraId="02158A92"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30. Бытовые традиции народов России: пища, одежда, дом.</w:t>
      </w:r>
    </w:p>
    <w:p w14:paraId="0F71A31D"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158B3920"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191B43D7"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46063FF5"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78D08453"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lastRenderedPageBreak/>
        <w:t>Тема 31. Культурная карта России (практическое занятие).</w:t>
      </w:r>
    </w:p>
    <w:p w14:paraId="72715AB0"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Знать и уметь объяснить отличия культурной географии от физической и политической географии;</w:t>
      </w:r>
    </w:p>
    <w:p w14:paraId="01B0F991"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понимать, что такое культурная карта народов России;</w:t>
      </w:r>
    </w:p>
    <w:p w14:paraId="7D62EB3E"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описывать отдельные области культурной карты в соответствии с их особенностями.</w:t>
      </w:r>
    </w:p>
    <w:p w14:paraId="56E792E0"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Тема 32. Единство страны - залог будущего России.</w:t>
      </w:r>
    </w:p>
    <w:p w14:paraId="0CFA74C5"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7F5E516D"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14:paraId="6066B4B6" w14:textId="77777777" w:rsidR="00E643FB" w:rsidRPr="00E643FB" w:rsidRDefault="00E643FB" w:rsidP="00317320">
      <w:pPr>
        <w:pStyle w:val="24"/>
        <w:shd w:val="clear" w:color="auto" w:fill="auto"/>
        <w:tabs>
          <w:tab w:val="left" w:pos="2000"/>
        </w:tabs>
        <w:spacing w:before="0" w:after="0" w:line="360" w:lineRule="auto"/>
        <w:rPr>
          <w:sz w:val="24"/>
          <w:szCs w:val="24"/>
        </w:rPr>
      </w:pPr>
      <w:r w:rsidRPr="00E643FB">
        <w:rPr>
          <w:sz w:val="24"/>
          <w:szCs w:val="24"/>
        </w:rPr>
        <w:t>К концу обучения в 6 классе обучающийся получит следующие предметные результаты по отдельным темам программы по ОДНКНР.</w:t>
      </w:r>
    </w:p>
    <w:p w14:paraId="5F2F9C88"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Тематический блок 1. «Культура как социальность».</w:t>
      </w:r>
    </w:p>
    <w:p w14:paraId="4094F542"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Тема 1. Мир культуры: его структура.</w:t>
      </w:r>
    </w:p>
    <w:p w14:paraId="2D91B560"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Знать и уметь объяснить структуру культуры как социального явления;</w:t>
      </w:r>
    </w:p>
    <w:p w14:paraId="49E7F9E4"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понимать специфику социальных явлений, их ключевые отличия от природных явлений;</w:t>
      </w:r>
    </w:p>
    <w:p w14:paraId="636A8DBF"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14:paraId="09CCC423"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понимать зависимость социальных процессов от культурно-исторических процессов;</w:t>
      </w:r>
    </w:p>
    <w:p w14:paraId="0F8D2DD6"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уметь объяснить взаимосвязь между научно-техническим прогрессом и этапами развития социума.</w:t>
      </w:r>
    </w:p>
    <w:p w14:paraId="36242A48"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Тема 2. Культура России: многообразие регионов.</w:t>
      </w:r>
    </w:p>
    <w:p w14:paraId="2476E732"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Характеризовать административно-территориальное деление России;</w:t>
      </w:r>
    </w:p>
    <w:p w14:paraId="0090373E"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знать количество регионов, различать субъекты и федеральные округа, уметь показать их на административной карте России;</w:t>
      </w:r>
    </w:p>
    <w:p w14:paraId="37A40357"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2A20F4D4"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объяснять принцип равенства прав каждого человека, вне зависимости от его принадлежности к тому или иному народу;</w:t>
      </w:r>
    </w:p>
    <w:p w14:paraId="4D5D2E40"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 xml:space="preserve">понимать ценность многообразия культурных укладов народов Российской </w:t>
      </w:r>
      <w:r w:rsidRPr="00E643FB">
        <w:rPr>
          <w:sz w:val="24"/>
          <w:szCs w:val="24"/>
        </w:rPr>
        <w:lastRenderedPageBreak/>
        <w:t>Федерации;</w:t>
      </w:r>
    </w:p>
    <w:p w14:paraId="0AC420CC"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демонстрировать готовность к сохранению межнационального и межрелигиозного согласия в России;</w:t>
      </w:r>
    </w:p>
    <w:p w14:paraId="212AF9E5"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характеризовать духовную культуру всех народов России как общее достояние и богатство нашей многонациональной Родины.</w:t>
      </w:r>
    </w:p>
    <w:p w14:paraId="08C17A1F"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Тема 3. История быта как история культуры.</w:t>
      </w:r>
    </w:p>
    <w:p w14:paraId="0176A605"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Понимать смысл понятия «домашнее хозяйство» и характеризовать его типы;</w:t>
      </w:r>
    </w:p>
    <w:p w14:paraId="3FCBCE7B"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понимать взаимосвязь между хозяйственной деятельностью народов России и особенностями исторического периода;</w:t>
      </w:r>
    </w:p>
    <w:p w14:paraId="08BD1529"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58E187FB"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Тема 4. Прогресс: технический и социальный.</w:t>
      </w:r>
    </w:p>
    <w:p w14:paraId="5F2A89F7"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14:paraId="7DFBA424"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39D4E9FF"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демонстрировать понимание роли обслуживающего труда, его социальной и духовно-нравственной важности;</w:t>
      </w:r>
    </w:p>
    <w:p w14:paraId="3821AB49"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понимать взаимосвязи между механизацией домашнего труда и изменениями социальных взаимосвязей в обществе;</w:t>
      </w:r>
    </w:p>
    <w:p w14:paraId="7EB4EC94"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осознавать и обосновывать влияние технологий на культуру и ценности общества.</w:t>
      </w:r>
    </w:p>
    <w:p w14:paraId="7DE4DA87"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Тема 5. Образование в культуре народов России.</w:t>
      </w:r>
    </w:p>
    <w:p w14:paraId="4FA07B7B"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Иметь представление об истории образования и его роли в обществе</w:t>
      </w:r>
    </w:p>
    <w:p w14:paraId="5AAE030F" w14:textId="77777777" w:rsidR="00E643FB" w:rsidRPr="00E643FB" w:rsidRDefault="00E643FB" w:rsidP="00317320">
      <w:pPr>
        <w:pStyle w:val="24"/>
        <w:shd w:val="clear" w:color="auto" w:fill="auto"/>
        <w:spacing w:before="0" w:after="20" w:line="360" w:lineRule="auto"/>
        <w:rPr>
          <w:sz w:val="24"/>
          <w:szCs w:val="24"/>
        </w:rPr>
      </w:pPr>
      <w:r w:rsidRPr="00E643FB">
        <w:rPr>
          <w:sz w:val="24"/>
          <w:szCs w:val="24"/>
        </w:rPr>
        <w:t>на различных этапах его развития;</w:t>
      </w:r>
    </w:p>
    <w:p w14:paraId="60B84D6F"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понимать и обосновывать роль ценностей в обществе, их зависимость от процесса познания;</w:t>
      </w:r>
    </w:p>
    <w:p w14:paraId="197F8640"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понимать специфику каждого уровня образования, её роль в современных общественных процессах;</w:t>
      </w:r>
    </w:p>
    <w:p w14:paraId="4C4E0071"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обосновывать важность образования в современном мире и ценность знания;</w:t>
      </w:r>
    </w:p>
    <w:p w14:paraId="6773DBEB"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характеризовать образование как часть процесса формирования духовно-нравственных ориентиров человека.</w:t>
      </w:r>
    </w:p>
    <w:p w14:paraId="62C8C3A6"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6. Права и обязанности человека.</w:t>
      </w:r>
    </w:p>
    <w:p w14:paraId="4B06AC1E"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 xml:space="preserve">Знать термины «права человека», «естественные права человека», «правовая </w:t>
      </w:r>
      <w:r w:rsidRPr="00E643FB">
        <w:rPr>
          <w:sz w:val="24"/>
          <w:szCs w:val="24"/>
        </w:rPr>
        <w:lastRenderedPageBreak/>
        <w:t>культура»;</w:t>
      </w:r>
    </w:p>
    <w:p w14:paraId="5A05DB8E"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характеризовать историю формирования комплекса понятий, связанных с правами;</w:t>
      </w:r>
    </w:p>
    <w:p w14:paraId="2DC4BC91"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понимать и обосновывать важность прав человека как привилегии и обязанности человека;</w:t>
      </w:r>
    </w:p>
    <w:p w14:paraId="6F82C251"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понимать необходимость соблюдения прав человека;</w:t>
      </w:r>
    </w:p>
    <w:p w14:paraId="06658DBF"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понимать и уметь объяснить необходимость сохранения паритета между правами и обязанностями человека в обществе;</w:t>
      </w:r>
    </w:p>
    <w:p w14:paraId="00FB96A8"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приводить примеры формирования правовой культуры из истории народов России.</w:t>
      </w:r>
    </w:p>
    <w:p w14:paraId="4ECF5C55"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7. Общество и религия: духовно-нравственное взаимодействие.</w:t>
      </w:r>
    </w:p>
    <w:p w14:paraId="041616A7"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Знать и понимать смысл терминов «религия», «конфессия», «атеизм», «свободомыслие»;</w:t>
      </w:r>
    </w:p>
    <w:p w14:paraId="5E6FC794"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характеризовать основные культурообразующие конфессии;</w:t>
      </w:r>
    </w:p>
    <w:p w14:paraId="01485A7A"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знать и уметь объяснять роль религии в истории и на современном этапе общественного развития;</w:t>
      </w:r>
    </w:p>
    <w:p w14:paraId="4FC3A867"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понимать и обосновывать роль религий как источника культурного развития общества.</w:t>
      </w:r>
    </w:p>
    <w:p w14:paraId="20204619"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8. Современный мир: самое важное (практическое занятие).</w:t>
      </w:r>
    </w:p>
    <w:p w14:paraId="112DE163"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Характеризовать основные процессы, протекающие в современном обществе, его духовно-нравственные ориентиры;</w:t>
      </w:r>
    </w:p>
    <w:p w14:paraId="282C3E33"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445AFCF3"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14:paraId="71A6C89F"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Тематический блок 2. «Человек и его отражение в культуре».</w:t>
      </w:r>
    </w:p>
    <w:p w14:paraId="266B6D81"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Тема 9. Духовно-нравственный облик и идеал человека.</w:t>
      </w:r>
    </w:p>
    <w:p w14:paraId="0254BD84"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Объяснять, как проявляется мораль и нравственность через описание личных качеств человека;</w:t>
      </w:r>
    </w:p>
    <w:p w14:paraId="07F727A8"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осознавать, какие личностные качества соотносятся с теми или иными моральными и нравственными ценностями;</w:t>
      </w:r>
    </w:p>
    <w:p w14:paraId="2FB8FC13"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66AB3D88"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характеризовать взаимосвязь таких понятий как «свобода», «ответственность», «право» и «долг»;</w:t>
      </w:r>
    </w:p>
    <w:p w14:paraId="526476CA"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 xml:space="preserve">понимать важность коллективизма как ценности современной России и его </w:t>
      </w:r>
      <w:r w:rsidRPr="00E643FB">
        <w:rPr>
          <w:sz w:val="24"/>
          <w:szCs w:val="24"/>
        </w:rPr>
        <w:lastRenderedPageBreak/>
        <w:t>приоритет перед идеологией индивидуализма;</w:t>
      </w:r>
    </w:p>
    <w:p w14:paraId="732E0696"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приводить примеры идеалов человека в историко-культурном пространстве современной России.</w:t>
      </w:r>
    </w:p>
    <w:p w14:paraId="47BF9537"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Тема 10. Взросление человека в культуре народов России.</w:t>
      </w:r>
    </w:p>
    <w:p w14:paraId="1BCC280A"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0228BEEF"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обосновывать важность взаимодействия человека и общества, характеризовать негативные эффекты социальной изоляции;</w:t>
      </w:r>
    </w:p>
    <w:p w14:paraId="70318C3F"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знать и уметь демонстрировать своё понимание самостоятельности, её роли в развитии личности, во взаимодействии с другими людьми.</w:t>
      </w:r>
    </w:p>
    <w:p w14:paraId="37DE3A49"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Тема 11. Религия как источник нравственности.</w:t>
      </w:r>
    </w:p>
    <w:p w14:paraId="636ED490" w14:textId="77777777" w:rsidR="00E643FB" w:rsidRPr="00E643FB" w:rsidRDefault="00E643FB" w:rsidP="00317320">
      <w:pPr>
        <w:pStyle w:val="24"/>
        <w:shd w:val="clear" w:color="auto" w:fill="auto"/>
        <w:spacing w:before="0" w:after="9" w:line="360" w:lineRule="auto"/>
        <w:ind w:firstLine="740"/>
        <w:rPr>
          <w:sz w:val="24"/>
          <w:szCs w:val="24"/>
        </w:rPr>
      </w:pPr>
      <w:r w:rsidRPr="00E643FB">
        <w:rPr>
          <w:sz w:val="24"/>
          <w:szCs w:val="24"/>
        </w:rPr>
        <w:t>Характеризовать нравственный потенциал религии;</w:t>
      </w:r>
    </w:p>
    <w:p w14:paraId="2DDD948C"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знать и уметь излагать нравственные принципы государствообразующих конфессий России;</w:t>
      </w:r>
    </w:p>
    <w:p w14:paraId="2898787B"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знать основные требования к нравственному идеалу человека в государствообразующих религиях современной России;</w:t>
      </w:r>
    </w:p>
    <w:p w14:paraId="7C52D44E"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уметь обосновывать важность религиозных моральных и нравственных ценностей для современного общества.</w:t>
      </w:r>
    </w:p>
    <w:p w14:paraId="10A7BB6F"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Тема 12. Наука как источник знания о человеке.</w:t>
      </w:r>
    </w:p>
    <w:p w14:paraId="0DCE57FC"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14:paraId="40121D0A"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характеризовать понятие «культура» как процесс самопознания общества, как его внутреннюю самоактуализацию;</w:t>
      </w:r>
    </w:p>
    <w:p w14:paraId="11F0CED8"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осознавать и доказывать взаимосвязь различных областей гуманитарного знания.</w:t>
      </w:r>
    </w:p>
    <w:p w14:paraId="5E3BEF83" w14:textId="77777777" w:rsidR="00E643FB" w:rsidRPr="00E643FB" w:rsidRDefault="00E643FB" w:rsidP="00317320">
      <w:pPr>
        <w:pStyle w:val="24"/>
        <w:shd w:val="clear" w:color="auto" w:fill="auto"/>
        <w:spacing w:before="0" w:after="0" w:line="360" w:lineRule="auto"/>
        <w:ind w:left="740"/>
        <w:rPr>
          <w:sz w:val="24"/>
          <w:szCs w:val="24"/>
        </w:rPr>
      </w:pPr>
      <w:r w:rsidRPr="00E643FB">
        <w:rPr>
          <w:sz w:val="24"/>
          <w:szCs w:val="24"/>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14:paraId="3C605386"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объяснять понятия «добро» и «зло» с помощью примеров в истории и культуре народов России и соотносить их с личным опытом;</w:t>
      </w:r>
    </w:p>
    <w:p w14:paraId="56711AD6"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обосновывать важность и необходимость нравственности для социального благополучия общества и личности.</w:t>
      </w:r>
    </w:p>
    <w:p w14:paraId="4C1F77CE"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Тема 14. Самопознание (практическое занятие).</w:t>
      </w:r>
    </w:p>
    <w:p w14:paraId="6E440189"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 xml:space="preserve">Характеризовать понятия «самопознание», «автобиография», «автопортрет», </w:t>
      </w:r>
      <w:r w:rsidRPr="00E643FB">
        <w:rPr>
          <w:sz w:val="24"/>
          <w:szCs w:val="24"/>
        </w:rPr>
        <w:lastRenderedPageBreak/>
        <w:t>«рефлексия»;</w:t>
      </w:r>
    </w:p>
    <w:p w14:paraId="41FBCD98"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14:paraId="740B1E8D"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Тематический блок 3. «Человек как член общества».</w:t>
      </w:r>
    </w:p>
    <w:p w14:paraId="699FFB5C"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Тема 15. Труд делает человека человеком.</w:t>
      </w:r>
    </w:p>
    <w:p w14:paraId="397AE73E"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Характеризовать важность труда и его роль в современном обществе;</w:t>
      </w:r>
    </w:p>
    <w:p w14:paraId="3B0601CD" w14:textId="77777777" w:rsidR="00E643FB" w:rsidRPr="00E643FB" w:rsidRDefault="00E643FB" w:rsidP="00317320">
      <w:pPr>
        <w:pStyle w:val="24"/>
        <w:shd w:val="clear" w:color="auto" w:fill="auto"/>
        <w:spacing w:before="0" w:after="0" w:line="360" w:lineRule="auto"/>
        <w:ind w:left="760"/>
        <w:rPr>
          <w:sz w:val="24"/>
          <w:szCs w:val="24"/>
        </w:rPr>
      </w:pPr>
      <w:r w:rsidRPr="00E643FB">
        <w:rPr>
          <w:sz w:val="24"/>
          <w:szCs w:val="24"/>
        </w:rPr>
        <w:t>соотносить понятия «добросовестный труд» и «экономическое благополучие»; объяснять понятия «безделье», «лень», «тунеядство»;</w:t>
      </w:r>
    </w:p>
    <w:p w14:paraId="707FEBDD"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понимать важность и уметь обосновать необходимость их преодоления для самого себя;</w:t>
      </w:r>
    </w:p>
    <w:p w14:paraId="768867AE"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14:paraId="69FE7BB7"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62DCFEE9"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16. Подвиг: как узнать героя?</w:t>
      </w:r>
    </w:p>
    <w:p w14:paraId="532C0BE8"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14:paraId="5BD1A643" w14:textId="77777777" w:rsidR="00E643FB" w:rsidRPr="00E643FB" w:rsidRDefault="00E643FB" w:rsidP="00317320">
      <w:pPr>
        <w:pStyle w:val="24"/>
        <w:shd w:val="clear" w:color="auto" w:fill="auto"/>
        <w:spacing w:before="0" w:after="0" w:line="360" w:lineRule="auto"/>
        <w:ind w:left="760"/>
        <w:rPr>
          <w:sz w:val="24"/>
          <w:szCs w:val="24"/>
        </w:rPr>
      </w:pPr>
      <w:r w:rsidRPr="00E643FB">
        <w:rPr>
          <w:sz w:val="24"/>
          <w:szCs w:val="24"/>
        </w:rPr>
        <w:t>Тема 17. Люди в обществе: духовно-нравственное взаимовлияние. Характеризовать понятие «социальные отношения»;</w:t>
      </w:r>
    </w:p>
    <w:p w14:paraId="14E43029"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понимать смысл понятия «человек как субъект социальных отношений» в приложении к его нравственному и духовному развитию;</w:t>
      </w:r>
    </w:p>
    <w:p w14:paraId="111843E1"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осознавать роль малых и больших социальных групп в нравственном состоянии личности;</w:t>
      </w:r>
    </w:p>
    <w:p w14:paraId="6AF0BDF1"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обосновывать понятия «дружба», «предательство», «честь», «коллективизм» и приводить примеры из истории, культуры и литературы;</w:t>
      </w:r>
    </w:p>
    <w:p w14:paraId="30B3B106"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обосновывать важность и находить нравственные основания социальной взаимопомощи, в том числе благотворительности;</w:t>
      </w:r>
    </w:p>
    <w:p w14:paraId="789B115D"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понимать и характеризовать понятие «этика предпринимательства» в социальном аспекте.</w:t>
      </w:r>
    </w:p>
    <w:p w14:paraId="6FF602FC"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lastRenderedPageBreak/>
        <w:t>Тема 18. Проблемы современного общества как отражение его духовно-нравственного самосознания.</w:t>
      </w:r>
    </w:p>
    <w:p w14:paraId="4BDD7475"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09C99089"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14BA9E0E"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564E4119"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Тема 19. Духовно-нравственные ориентиры социальных отношений.</w:t>
      </w:r>
    </w:p>
    <w:p w14:paraId="132436E6"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6F5ACEB9"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09B97FC1"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уметь самостоятельно находить информацию о благотворительных, волонтёрских и социальных проектах в регионе своего проживания.</w:t>
      </w:r>
    </w:p>
    <w:p w14:paraId="2C66BBFF"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Тема 20. Гуманизм как сущностная характеристика духовно-нравственной культуры народов России.</w:t>
      </w:r>
    </w:p>
    <w:p w14:paraId="7C46F7E8"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Характеризовать понятие «гуманизм» как источник духовно-нравственных ценностей российского народа;</w:t>
      </w:r>
    </w:p>
    <w:p w14:paraId="49A16A0E"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находить и обосновывать проявления гуманизма в историко-культурном наследии народов России;</w:t>
      </w:r>
    </w:p>
    <w:p w14:paraId="506E6EC8"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379CC460"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находить и объяснять гуманистические проявления в современной культуре.</w:t>
      </w:r>
    </w:p>
    <w:p w14:paraId="142668ED"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Тема 21. Социальные профессии, их важность для сохранения духовно-нравственного облика общества.</w:t>
      </w:r>
    </w:p>
    <w:p w14:paraId="2093FB9B"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Характеризовать понятия «социальные профессии», «помогающие</w:t>
      </w:r>
    </w:p>
    <w:p w14:paraId="682822ED" w14:textId="77777777" w:rsidR="00E643FB" w:rsidRPr="00E643FB" w:rsidRDefault="00E643FB" w:rsidP="00317320">
      <w:pPr>
        <w:pStyle w:val="24"/>
        <w:shd w:val="clear" w:color="auto" w:fill="auto"/>
        <w:spacing w:before="0" w:after="0" w:line="360" w:lineRule="auto"/>
        <w:rPr>
          <w:sz w:val="24"/>
          <w:szCs w:val="24"/>
        </w:rPr>
      </w:pPr>
      <w:r w:rsidRPr="00E643FB">
        <w:rPr>
          <w:sz w:val="24"/>
          <w:szCs w:val="24"/>
        </w:rPr>
        <w:t>профессии»;</w:t>
      </w:r>
    </w:p>
    <w:p w14:paraId="66D0D216"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иметь представление о духовно-нравственных качествах, необходимых представителям социальных профессий;</w:t>
      </w:r>
    </w:p>
    <w:p w14:paraId="741876B9"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 xml:space="preserve">осознавать и обосновывать ответственность личности при выборе социальных </w:t>
      </w:r>
      <w:r w:rsidRPr="00E643FB">
        <w:rPr>
          <w:sz w:val="24"/>
          <w:szCs w:val="24"/>
        </w:rPr>
        <w:lastRenderedPageBreak/>
        <w:t>профессий;</w:t>
      </w:r>
    </w:p>
    <w:p w14:paraId="698F8427"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приводить примеры из литературы и истории, современной жизни, подтверждающие данную точку зрения.</w:t>
      </w:r>
    </w:p>
    <w:p w14:paraId="41CDAA34"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Тема 22. Выдающиеся благотворители в истории. Благотворительность как нравственный долг.</w:t>
      </w:r>
    </w:p>
    <w:p w14:paraId="0A076529"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Характеризовать понятие «благотворительность» и его эволюцию в истории России;</w:t>
      </w:r>
    </w:p>
    <w:p w14:paraId="58C08852"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14:paraId="6D3A94FE"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характеризовать понятие «социальный долг», обосновывать его важную роль в жизни общества;</w:t>
      </w:r>
    </w:p>
    <w:p w14:paraId="7B72C0FE"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приводить примеры выдающихся благотворителей в истории и современной России;</w:t>
      </w:r>
    </w:p>
    <w:p w14:paraId="7C62BFB0"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понимать смысл внеэкономической благотворительности: волонтёрской деятельности, аргументированно объяснять её важность.</w:t>
      </w:r>
    </w:p>
    <w:p w14:paraId="7360C709"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Тема 23. Выдающиеся учёные России. Наука как источник социального и духовного прогресса общества.</w:t>
      </w:r>
    </w:p>
    <w:p w14:paraId="62C08719"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Характеризовать понятие «наука»;</w:t>
      </w:r>
    </w:p>
    <w:p w14:paraId="0F0BBA67"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4FFABF9C"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называть имена выдающихся учёных России;</w:t>
      </w:r>
    </w:p>
    <w:p w14:paraId="6195945E"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обосновывать важность понимания истории науки, получения и обоснования научного знания;</w:t>
      </w:r>
    </w:p>
    <w:p w14:paraId="4269CC0A"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характеризовать и доказывать важность науки для благополучия общества, страны и государства;</w:t>
      </w:r>
    </w:p>
    <w:p w14:paraId="6FC57911" w14:textId="77777777" w:rsidR="00E643FB" w:rsidRPr="00E643FB" w:rsidRDefault="00E643FB" w:rsidP="00317320">
      <w:pPr>
        <w:pStyle w:val="24"/>
        <w:shd w:val="clear" w:color="auto" w:fill="auto"/>
        <w:spacing w:before="0" w:after="0" w:line="360" w:lineRule="auto"/>
        <w:ind w:firstLine="740"/>
        <w:rPr>
          <w:sz w:val="24"/>
          <w:szCs w:val="24"/>
        </w:rPr>
      </w:pPr>
      <w:r w:rsidRPr="00E643FB">
        <w:rPr>
          <w:sz w:val="24"/>
          <w:szCs w:val="24"/>
        </w:rPr>
        <w:t>обосновывать важность морали и нравственности в науке, её роль и вклад в доказательство этих понятий.</w:t>
      </w:r>
    </w:p>
    <w:p w14:paraId="05C26E6D" w14:textId="77777777" w:rsidR="00E643FB" w:rsidRPr="00E643FB" w:rsidRDefault="00E643FB" w:rsidP="00317320">
      <w:pPr>
        <w:pStyle w:val="24"/>
        <w:shd w:val="clear" w:color="auto" w:fill="auto"/>
        <w:spacing w:before="0" w:after="20" w:line="360" w:lineRule="auto"/>
        <w:ind w:firstLine="760"/>
        <w:rPr>
          <w:sz w:val="24"/>
          <w:szCs w:val="24"/>
        </w:rPr>
      </w:pPr>
      <w:r w:rsidRPr="00E643FB">
        <w:rPr>
          <w:sz w:val="24"/>
          <w:szCs w:val="24"/>
        </w:rPr>
        <w:t>Тема 24. Моя профессия (практическое занятие).</w:t>
      </w:r>
    </w:p>
    <w:p w14:paraId="0F12F8C8"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Характеризовать понятие «профессия», предполагать характер и цель труда в определённой профессии;</w:t>
      </w:r>
    </w:p>
    <w:p w14:paraId="65DED870"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31221AFA"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Тематический блок 4. «Родина и патриотизм».</w:t>
      </w:r>
    </w:p>
    <w:p w14:paraId="0471BDF1"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25. Гражданин.</w:t>
      </w:r>
    </w:p>
    <w:p w14:paraId="1A908737" w14:textId="77777777" w:rsidR="00E643FB" w:rsidRPr="00E643FB" w:rsidRDefault="00E643FB" w:rsidP="00317320">
      <w:pPr>
        <w:pStyle w:val="24"/>
        <w:shd w:val="clear" w:color="auto" w:fill="auto"/>
        <w:tabs>
          <w:tab w:val="left" w:pos="8884"/>
        </w:tabs>
        <w:spacing w:before="0" w:after="0" w:line="360" w:lineRule="auto"/>
        <w:ind w:firstLine="760"/>
        <w:rPr>
          <w:sz w:val="24"/>
          <w:szCs w:val="24"/>
        </w:rPr>
      </w:pPr>
      <w:r w:rsidRPr="00E643FB">
        <w:rPr>
          <w:sz w:val="24"/>
          <w:szCs w:val="24"/>
        </w:rPr>
        <w:lastRenderedPageBreak/>
        <w:t>Характеризовать по</w:t>
      </w:r>
      <w:r w:rsidR="004D4AB7">
        <w:rPr>
          <w:sz w:val="24"/>
          <w:szCs w:val="24"/>
        </w:rPr>
        <w:t xml:space="preserve">нятия «Родина» и «гражданство», </w:t>
      </w:r>
      <w:r w:rsidRPr="00E643FB">
        <w:rPr>
          <w:sz w:val="24"/>
          <w:szCs w:val="24"/>
        </w:rPr>
        <w:t>объяснять</w:t>
      </w:r>
    </w:p>
    <w:p w14:paraId="35A01974" w14:textId="77777777" w:rsidR="00E643FB" w:rsidRPr="00E643FB" w:rsidRDefault="00E643FB" w:rsidP="00317320">
      <w:pPr>
        <w:pStyle w:val="24"/>
        <w:shd w:val="clear" w:color="auto" w:fill="auto"/>
        <w:spacing w:before="0" w:after="0" w:line="360" w:lineRule="auto"/>
        <w:rPr>
          <w:sz w:val="24"/>
          <w:szCs w:val="24"/>
        </w:rPr>
      </w:pPr>
      <w:r w:rsidRPr="00E643FB">
        <w:rPr>
          <w:sz w:val="24"/>
          <w:szCs w:val="24"/>
        </w:rPr>
        <w:t>их взаимосвязь;</w:t>
      </w:r>
    </w:p>
    <w:p w14:paraId="59FD5420" w14:textId="77777777" w:rsidR="00E643FB" w:rsidRPr="00E643FB" w:rsidRDefault="00E643FB" w:rsidP="00317320">
      <w:pPr>
        <w:pStyle w:val="24"/>
        <w:shd w:val="clear" w:color="auto" w:fill="auto"/>
        <w:tabs>
          <w:tab w:val="left" w:pos="8884"/>
        </w:tabs>
        <w:spacing w:before="0" w:after="0" w:line="360" w:lineRule="auto"/>
        <w:ind w:firstLine="760"/>
        <w:rPr>
          <w:sz w:val="24"/>
          <w:szCs w:val="24"/>
        </w:rPr>
      </w:pPr>
      <w:r w:rsidRPr="00E643FB">
        <w:rPr>
          <w:sz w:val="24"/>
          <w:szCs w:val="24"/>
        </w:rPr>
        <w:t>понимать духовно-нра</w:t>
      </w:r>
      <w:r w:rsidR="004D4AB7">
        <w:rPr>
          <w:sz w:val="24"/>
          <w:szCs w:val="24"/>
        </w:rPr>
        <w:t xml:space="preserve">вственный характер патриотизма, </w:t>
      </w:r>
      <w:r w:rsidRPr="00E643FB">
        <w:rPr>
          <w:sz w:val="24"/>
          <w:szCs w:val="24"/>
        </w:rPr>
        <w:t>ценностей</w:t>
      </w:r>
    </w:p>
    <w:p w14:paraId="6691396C" w14:textId="77777777" w:rsidR="00E643FB" w:rsidRPr="00E643FB" w:rsidRDefault="00E643FB" w:rsidP="00317320">
      <w:pPr>
        <w:pStyle w:val="24"/>
        <w:shd w:val="clear" w:color="auto" w:fill="auto"/>
        <w:spacing w:before="0" w:after="0" w:line="360" w:lineRule="auto"/>
        <w:rPr>
          <w:sz w:val="24"/>
          <w:szCs w:val="24"/>
        </w:rPr>
      </w:pPr>
      <w:r w:rsidRPr="00E643FB">
        <w:rPr>
          <w:sz w:val="24"/>
          <w:szCs w:val="24"/>
        </w:rPr>
        <w:t>гражданского самосознания;</w:t>
      </w:r>
    </w:p>
    <w:p w14:paraId="6C54D05B"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понимать и уметь обосновывать нравственные качества гражданина.</w:t>
      </w:r>
    </w:p>
    <w:p w14:paraId="0CCA1106"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26. Патриотизм.</w:t>
      </w:r>
    </w:p>
    <w:p w14:paraId="3EFBBE44"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Характеризовать понятие «патриотизм»;</w:t>
      </w:r>
    </w:p>
    <w:p w14:paraId="5ABEFB30"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приводить примеры патриотизма в истории и современном обществе;</w:t>
      </w:r>
    </w:p>
    <w:p w14:paraId="6BB73B06"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14:paraId="6F60462B"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уметь обосновывать важность патриотизма.</w:t>
      </w:r>
    </w:p>
    <w:p w14:paraId="5B70DC86"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27. Защита Родины: подвиг или долг?</w:t>
      </w:r>
    </w:p>
    <w:p w14:paraId="13C8F918"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Характеризовать понятия «война» и «мир»;</w:t>
      </w:r>
    </w:p>
    <w:p w14:paraId="2008BD3A"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доказывать важность сохранения мира и согласия;</w:t>
      </w:r>
    </w:p>
    <w:p w14:paraId="0A5013B2"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обосновывать роль защиты Отечества, её важность для гражданина;</w:t>
      </w:r>
    </w:p>
    <w:p w14:paraId="3D103AED"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понимать особенности защиты чести Отечества в спорте, науке, культуре;</w:t>
      </w:r>
    </w:p>
    <w:p w14:paraId="32B176D5"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характеризовать понятия «военный подвиг», «честь», «доблесть», обосновывать их важность, приводить примеры их проявлений.</w:t>
      </w:r>
    </w:p>
    <w:p w14:paraId="5D288FF6"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28. Государство. Россия - наша родина.</w:t>
      </w:r>
    </w:p>
    <w:p w14:paraId="7827AE40"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Характеризовать понятие «государство»;</w:t>
      </w:r>
    </w:p>
    <w:p w14:paraId="2554BDF2"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3F07A795"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характеризовать понятие «закон» как существенную часть гражданской идентичности человека;</w:t>
      </w:r>
    </w:p>
    <w:p w14:paraId="23B4E196"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характеризовать понятие «гражданская идентичность», соотносить это понятие с необходимыми нравственными качествами человека.</w:t>
      </w:r>
    </w:p>
    <w:p w14:paraId="6D3F04E4"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29. Гражданская идентичность (практическое занятие).</w:t>
      </w:r>
    </w:p>
    <w:p w14:paraId="25AB9105"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Охарактеризовать свою гражданскую идентичность, её составляющие: этническую, религиозную, гендерную идентичности;</w:t>
      </w:r>
    </w:p>
    <w:p w14:paraId="41E73FC3"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обосновывать важность духовно-нравственных качеств гражданина, указывать их источники.</w:t>
      </w:r>
    </w:p>
    <w:p w14:paraId="5F85F899"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30. Моя школа и мой класс (практическое занятие).</w:t>
      </w:r>
    </w:p>
    <w:p w14:paraId="319F00D7"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Характеризовать понятие «добрые дела» в контексте оценки собственных действий, их нравственного характера;</w:t>
      </w:r>
    </w:p>
    <w:p w14:paraId="3BF00A3A"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 xml:space="preserve">находить примеры добрых дел в реальности и уметь адаптировать их к </w:t>
      </w:r>
      <w:r w:rsidRPr="00E643FB">
        <w:rPr>
          <w:sz w:val="24"/>
          <w:szCs w:val="24"/>
        </w:rPr>
        <w:lastRenderedPageBreak/>
        <w:t>потребностям класса.</w:t>
      </w:r>
    </w:p>
    <w:p w14:paraId="02C52FE9"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31. Человек: какой он? (практическое занятие).</w:t>
      </w:r>
    </w:p>
    <w:p w14:paraId="61CBB324"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14:paraId="5EA46071"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Тема 32. Человек и культура (проект).</w:t>
      </w:r>
    </w:p>
    <w:p w14:paraId="6314C343"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14:paraId="2E93D6FB"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78AB1566" w14:textId="77777777" w:rsidR="00E643FB" w:rsidRPr="00E643FB" w:rsidRDefault="00E643FB" w:rsidP="00317320">
      <w:pPr>
        <w:pStyle w:val="24"/>
        <w:shd w:val="clear" w:color="auto" w:fill="auto"/>
        <w:tabs>
          <w:tab w:val="left" w:pos="1796"/>
        </w:tabs>
        <w:spacing w:before="0" w:after="0" w:line="360" w:lineRule="auto"/>
        <w:ind w:left="760"/>
        <w:rPr>
          <w:sz w:val="24"/>
          <w:szCs w:val="24"/>
        </w:rPr>
      </w:pPr>
      <w:r w:rsidRPr="00E643FB">
        <w:rPr>
          <w:sz w:val="24"/>
          <w:szCs w:val="24"/>
        </w:rPr>
        <w:t>Система оценки результатов обучения.</w:t>
      </w:r>
    </w:p>
    <w:p w14:paraId="5660EF6D"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5FCE0EB9"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7F17BF25" w14:textId="77777777" w:rsidR="00E643FB" w:rsidRPr="00E643FB" w:rsidRDefault="00E643FB" w:rsidP="00317320">
      <w:pPr>
        <w:pStyle w:val="24"/>
        <w:shd w:val="clear" w:color="auto" w:fill="auto"/>
        <w:spacing w:before="0" w:after="0" w:line="360" w:lineRule="auto"/>
        <w:ind w:firstLine="760"/>
        <w:rPr>
          <w:sz w:val="24"/>
          <w:szCs w:val="24"/>
        </w:rPr>
      </w:pPr>
      <w:r w:rsidRPr="00E643FB">
        <w:rPr>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4D0CFCE1" w14:textId="77777777" w:rsidR="00E643FB" w:rsidRDefault="00E643FB" w:rsidP="00317320">
      <w:pPr>
        <w:pStyle w:val="24"/>
        <w:shd w:val="clear" w:color="auto" w:fill="auto"/>
        <w:spacing w:before="0" w:after="0" w:line="360" w:lineRule="auto"/>
        <w:ind w:firstLine="760"/>
        <w:rPr>
          <w:sz w:val="24"/>
          <w:szCs w:val="24"/>
        </w:rPr>
      </w:pPr>
      <w:r w:rsidRPr="00E643FB">
        <w:rPr>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7F8C3485" w14:textId="77777777" w:rsidR="001E12D2" w:rsidRDefault="001E12D2" w:rsidP="00317320">
      <w:pPr>
        <w:pStyle w:val="24"/>
        <w:shd w:val="clear" w:color="auto" w:fill="auto"/>
        <w:tabs>
          <w:tab w:val="left" w:pos="3255"/>
          <w:tab w:val="left" w:pos="8862"/>
        </w:tabs>
        <w:spacing w:before="0" w:after="0" w:line="360" w:lineRule="auto"/>
        <w:rPr>
          <w:b/>
          <w:sz w:val="24"/>
          <w:szCs w:val="24"/>
        </w:rPr>
      </w:pPr>
    </w:p>
    <w:p w14:paraId="40C7BD3D" w14:textId="77777777" w:rsidR="001D0335" w:rsidRPr="001D0335" w:rsidRDefault="001E12D2" w:rsidP="00317320">
      <w:pPr>
        <w:pStyle w:val="24"/>
        <w:shd w:val="clear" w:color="auto" w:fill="auto"/>
        <w:tabs>
          <w:tab w:val="left" w:pos="3255"/>
          <w:tab w:val="left" w:pos="8862"/>
        </w:tabs>
        <w:spacing w:before="0" w:after="0" w:line="360" w:lineRule="auto"/>
        <w:rPr>
          <w:b/>
          <w:sz w:val="24"/>
          <w:szCs w:val="24"/>
        </w:rPr>
      </w:pPr>
      <w:r>
        <w:rPr>
          <w:b/>
          <w:sz w:val="24"/>
          <w:szCs w:val="24"/>
        </w:rPr>
        <w:t>2.1.15</w:t>
      </w:r>
      <w:r w:rsidR="001D0335" w:rsidRPr="001D0335">
        <w:rPr>
          <w:b/>
        </w:rPr>
        <w:t xml:space="preserve">. </w:t>
      </w:r>
      <w:r w:rsidR="001033D7">
        <w:rPr>
          <w:b/>
          <w:sz w:val="24"/>
          <w:szCs w:val="24"/>
        </w:rPr>
        <w:t>Р</w:t>
      </w:r>
      <w:r w:rsidR="001D0335" w:rsidRPr="001D0335">
        <w:rPr>
          <w:b/>
          <w:sz w:val="24"/>
          <w:szCs w:val="24"/>
        </w:rPr>
        <w:t>абочая программа по учебному предмету «Изобразительное искусство».</w:t>
      </w:r>
    </w:p>
    <w:p w14:paraId="49B3AECB" w14:textId="77777777" w:rsidR="001D0335" w:rsidRPr="001D0335" w:rsidRDefault="001D0335" w:rsidP="00317320">
      <w:pPr>
        <w:pStyle w:val="24"/>
        <w:shd w:val="clear" w:color="auto" w:fill="auto"/>
        <w:tabs>
          <w:tab w:val="left" w:pos="1548"/>
        </w:tabs>
        <w:spacing w:before="0" w:after="0" w:line="360" w:lineRule="auto"/>
        <w:ind w:left="760"/>
        <w:rPr>
          <w:sz w:val="24"/>
          <w:szCs w:val="24"/>
        </w:rPr>
      </w:pPr>
      <w:r w:rsidRPr="001D0335">
        <w:rPr>
          <w:sz w:val="24"/>
          <w:szCs w:val="24"/>
        </w:rPr>
        <w:t>Федеральная рабочая программа по учебному предмету</w:t>
      </w:r>
    </w:p>
    <w:p w14:paraId="0D456F3A" w14:textId="77777777" w:rsidR="001D0335" w:rsidRPr="001D0335" w:rsidRDefault="001D0335" w:rsidP="00317320">
      <w:pPr>
        <w:pStyle w:val="24"/>
        <w:shd w:val="clear" w:color="auto" w:fill="auto"/>
        <w:tabs>
          <w:tab w:val="left" w:pos="3255"/>
          <w:tab w:val="left" w:pos="8862"/>
        </w:tabs>
        <w:spacing w:before="0" w:after="0" w:line="360" w:lineRule="auto"/>
        <w:rPr>
          <w:sz w:val="24"/>
          <w:szCs w:val="24"/>
        </w:rPr>
      </w:pPr>
      <w:r w:rsidRPr="001D0335">
        <w:rPr>
          <w:sz w:val="24"/>
          <w:szCs w:val="24"/>
        </w:rPr>
        <w:t xml:space="preserve">«Изобразительное искусство» (предметная область «Искусство») (далее </w:t>
      </w:r>
      <w:r>
        <w:rPr>
          <w:sz w:val="24"/>
          <w:szCs w:val="24"/>
        </w:rPr>
        <w:t>соответственно-</w:t>
      </w:r>
      <w:r>
        <w:rPr>
          <w:sz w:val="24"/>
          <w:szCs w:val="24"/>
        </w:rPr>
        <w:lastRenderedPageBreak/>
        <w:t xml:space="preserve">программа </w:t>
      </w:r>
      <w:r w:rsidRPr="001D0335">
        <w:rPr>
          <w:sz w:val="24"/>
          <w:szCs w:val="24"/>
        </w:rPr>
        <w:t>по изобразительному</w:t>
      </w:r>
      <w:r>
        <w:rPr>
          <w:sz w:val="24"/>
          <w:szCs w:val="24"/>
        </w:rPr>
        <w:t xml:space="preserve"> </w:t>
      </w:r>
      <w:r w:rsidRPr="001D0335">
        <w:rPr>
          <w:sz w:val="24"/>
          <w:szCs w:val="24"/>
        </w:rPr>
        <w:t>искусству,</w:t>
      </w:r>
    </w:p>
    <w:p w14:paraId="3BC8B081" w14:textId="77777777" w:rsidR="001D0335" w:rsidRPr="001D0335" w:rsidRDefault="001D0335" w:rsidP="00317320">
      <w:pPr>
        <w:pStyle w:val="24"/>
        <w:shd w:val="clear" w:color="auto" w:fill="auto"/>
        <w:spacing w:before="0" w:after="0" w:line="360" w:lineRule="auto"/>
        <w:rPr>
          <w:sz w:val="24"/>
          <w:szCs w:val="24"/>
        </w:rPr>
      </w:pPr>
      <w:r w:rsidRPr="001D0335">
        <w:rPr>
          <w:sz w:val="24"/>
          <w:szCs w:val="24"/>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1D2813B1" w14:textId="77777777" w:rsidR="001D0335" w:rsidRPr="001D0335" w:rsidRDefault="001D0335" w:rsidP="00317320">
      <w:pPr>
        <w:pStyle w:val="24"/>
        <w:shd w:val="clear" w:color="auto" w:fill="auto"/>
        <w:tabs>
          <w:tab w:val="left" w:pos="1553"/>
        </w:tabs>
        <w:spacing w:before="0" w:after="0" w:line="360" w:lineRule="auto"/>
        <w:ind w:left="760"/>
        <w:rPr>
          <w:sz w:val="24"/>
          <w:szCs w:val="24"/>
        </w:rPr>
      </w:pPr>
      <w:r w:rsidRPr="001D0335">
        <w:rPr>
          <w:sz w:val="24"/>
          <w:szCs w:val="24"/>
        </w:rPr>
        <w:t>Пояснительная записка.</w:t>
      </w:r>
    </w:p>
    <w:p w14:paraId="25882413" w14:textId="77777777" w:rsidR="001D0335" w:rsidRPr="001D0335" w:rsidRDefault="001D0335" w:rsidP="00317320">
      <w:pPr>
        <w:pStyle w:val="24"/>
        <w:shd w:val="clear" w:color="auto" w:fill="auto"/>
        <w:tabs>
          <w:tab w:val="left" w:pos="1729"/>
        </w:tabs>
        <w:spacing w:before="0" w:after="0" w:line="360" w:lineRule="auto"/>
        <w:rPr>
          <w:sz w:val="24"/>
          <w:szCs w:val="24"/>
        </w:rPr>
      </w:pPr>
      <w:r w:rsidRPr="001D0335">
        <w:rPr>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72DCBE46" w14:textId="77777777" w:rsidR="001D0335" w:rsidRPr="001D0335" w:rsidRDefault="001D0335" w:rsidP="00317320">
      <w:pPr>
        <w:pStyle w:val="24"/>
        <w:shd w:val="clear" w:color="auto" w:fill="auto"/>
        <w:tabs>
          <w:tab w:val="left" w:pos="994"/>
        </w:tabs>
        <w:spacing w:before="0" w:after="0" w:line="360" w:lineRule="auto"/>
        <w:rPr>
          <w:sz w:val="24"/>
          <w:szCs w:val="24"/>
        </w:rPr>
      </w:pPr>
      <w:r w:rsidRPr="001D0335">
        <w:rPr>
          <w:sz w:val="24"/>
          <w:szCs w:val="24"/>
        </w:rPr>
        <w:t>Основная цель изобразительного искусства - развитие визуально</w:t>
      </w:r>
      <w:r w:rsidRPr="001D0335">
        <w:rPr>
          <w:sz w:val="24"/>
          <w:szCs w:val="24"/>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14:paraId="197C6750" w14:textId="77777777" w:rsidR="001D0335" w:rsidRPr="001D0335" w:rsidRDefault="001D0335" w:rsidP="00317320">
      <w:pPr>
        <w:pStyle w:val="24"/>
        <w:shd w:val="clear" w:color="auto" w:fill="auto"/>
        <w:tabs>
          <w:tab w:val="left" w:pos="1738"/>
        </w:tabs>
        <w:spacing w:before="0" w:after="0" w:line="360" w:lineRule="auto"/>
        <w:rPr>
          <w:sz w:val="24"/>
          <w:szCs w:val="24"/>
        </w:rPr>
      </w:pPr>
      <w:r w:rsidRPr="001D0335">
        <w:rPr>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5494207C" w14:textId="77777777" w:rsidR="001D0335" w:rsidRPr="001D0335" w:rsidRDefault="001D0335" w:rsidP="00317320">
      <w:pPr>
        <w:pStyle w:val="24"/>
        <w:shd w:val="clear" w:color="auto" w:fill="auto"/>
        <w:tabs>
          <w:tab w:val="left" w:pos="1738"/>
        </w:tabs>
        <w:spacing w:before="0" w:after="0" w:line="360" w:lineRule="auto"/>
        <w:rPr>
          <w:sz w:val="24"/>
          <w:szCs w:val="24"/>
        </w:rPr>
      </w:pPr>
      <w:r w:rsidRPr="001D0335">
        <w:rPr>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51AF0645" w14:textId="77777777" w:rsidR="001D0335" w:rsidRPr="001D0335" w:rsidRDefault="001D0335" w:rsidP="00317320">
      <w:pPr>
        <w:pStyle w:val="24"/>
        <w:shd w:val="clear" w:color="auto" w:fill="auto"/>
        <w:tabs>
          <w:tab w:val="left" w:pos="1729"/>
        </w:tabs>
        <w:spacing w:before="0" w:after="0" w:line="360" w:lineRule="auto"/>
        <w:rPr>
          <w:sz w:val="24"/>
          <w:szCs w:val="24"/>
        </w:rPr>
      </w:pPr>
      <w:r w:rsidRPr="001D0335">
        <w:rPr>
          <w:sz w:val="24"/>
          <w:szCs w:val="24"/>
        </w:rPr>
        <w:t>Программа по изобразительному искусству ориентирована на психологовозрастные особенности развития обучающихся 11-15 лет.</w:t>
      </w:r>
    </w:p>
    <w:p w14:paraId="42905B02" w14:textId="77777777" w:rsidR="001D0335" w:rsidRPr="001D0335" w:rsidRDefault="001D0335" w:rsidP="00317320">
      <w:pPr>
        <w:pStyle w:val="24"/>
        <w:shd w:val="clear" w:color="auto" w:fill="auto"/>
        <w:tabs>
          <w:tab w:val="left" w:pos="1738"/>
        </w:tabs>
        <w:spacing w:before="0" w:after="0" w:line="360" w:lineRule="auto"/>
        <w:rPr>
          <w:sz w:val="24"/>
          <w:szCs w:val="24"/>
        </w:rPr>
      </w:pPr>
      <w:r w:rsidRPr="001D0335">
        <w:rPr>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370042AE" w14:textId="77777777" w:rsidR="001D0335" w:rsidRPr="001D0335" w:rsidRDefault="001D0335" w:rsidP="00317320">
      <w:pPr>
        <w:pStyle w:val="24"/>
        <w:shd w:val="clear" w:color="auto" w:fill="auto"/>
        <w:tabs>
          <w:tab w:val="left" w:pos="1759"/>
        </w:tabs>
        <w:spacing w:before="0" w:after="0" w:line="360" w:lineRule="auto"/>
        <w:ind w:left="760"/>
        <w:rPr>
          <w:sz w:val="24"/>
          <w:szCs w:val="24"/>
        </w:rPr>
      </w:pPr>
      <w:r w:rsidRPr="001D0335">
        <w:rPr>
          <w:sz w:val="24"/>
          <w:szCs w:val="24"/>
        </w:rPr>
        <w:t>Задачами изобразительного искусства являются:</w:t>
      </w:r>
    </w:p>
    <w:p w14:paraId="200AD6B8"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 xml:space="preserve">освоение художественной культуры как формы выражения в пространственных формах духовных ценностей, формирование представлений о месте и значении </w:t>
      </w:r>
      <w:r w:rsidRPr="001D0335">
        <w:rPr>
          <w:sz w:val="24"/>
          <w:szCs w:val="24"/>
        </w:rPr>
        <w:lastRenderedPageBreak/>
        <w:t>художественной деятельности в жизни общества;</w:t>
      </w:r>
    </w:p>
    <w:p w14:paraId="5ADC0B96"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формирование у обучающихся представлений об отечественной и мировой художественной культуре во всём многообразии её видов;</w:t>
      </w:r>
    </w:p>
    <w:p w14:paraId="46B562EB"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формирование у обучающихся навыков эстетического видения</w:t>
      </w:r>
    </w:p>
    <w:p w14:paraId="37A09AA7" w14:textId="77777777" w:rsidR="001D0335" w:rsidRPr="001D0335" w:rsidRDefault="001D0335" w:rsidP="00317320">
      <w:pPr>
        <w:pStyle w:val="24"/>
        <w:shd w:val="clear" w:color="auto" w:fill="auto"/>
        <w:spacing w:before="0" w:after="0" w:line="360" w:lineRule="auto"/>
        <w:rPr>
          <w:sz w:val="24"/>
          <w:szCs w:val="24"/>
        </w:rPr>
      </w:pPr>
      <w:r w:rsidRPr="001D0335">
        <w:rPr>
          <w:sz w:val="24"/>
          <w:szCs w:val="24"/>
        </w:rPr>
        <w:t>и преобразования мира;</w:t>
      </w:r>
    </w:p>
    <w:p w14:paraId="2759C4DF"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39E26E70"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формирование пространственного мышления и аналитических визуальных способностей;</w:t>
      </w:r>
    </w:p>
    <w:p w14:paraId="3EB386D8"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0848E33D"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развитие наблюдательности, ассоциативного мышления и творческого воображения;</w:t>
      </w:r>
    </w:p>
    <w:p w14:paraId="6F425BAC"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воспитание уважения и любви к цивилизационному наследию России через освоение отечественной художественной культуры;</w:t>
      </w:r>
    </w:p>
    <w:p w14:paraId="5FC3BE62"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736B9AD4" w14:textId="77777777" w:rsidR="001D0335" w:rsidRPr="001D0335" w:rsidRDefault="001D0335" w:rsidP="00317320">
      <w:pPr>
        <w:pStyle w:val="24"/>
        <w:shd w:val="clear" w:color="auto" w:fill="auto"/>
        <w:tabs>
          <w:tab w:val="left" w:pos="1754"/>
        </w:tabs>
        <w:spacing w:before="0" w:after="0" w:line="360" w:lineRule="auto"/>
        <w:rPr>
          <w:sz w:val="24"/>
          <w:szCs w:val="24"/>
        </w:rPr>
      </w:pPr>
      <w:r w:rsidRPr="001D0335">
        <w:rPr>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14:paraId="021FA012" w14:textId="77777777" w:rsidR="001D0335" w:rsidRPr="001D0335" w:rsidRDefault="001D0335" w:rsidP="00317320">
      <w:pPr>
        <w:pStyle w:val="24"/>
        <w:shd w:val="clear" w:color="auto" w:fill="auto"/>
        <w:tabs>
          <w:tab w:val="left" w:pos="1754"/>
        </w:tabs>
        <w:spacing w:before="0" w:after="0" w:line="360" w:lineRule="auto"/>
        <w:rPr>
          <w:sz w:val="24"/>
          <w:szCs w:val="24"/>
        </w:rPr>
      </w:pPr>
      <w:r w:rsidRPr="001D0335">
        <w:rPr>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124C7921"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Модуль № 1 «Декоративно-прикладное и народное искусство» (5 класс)</w:t>
      </w:r>
    </w:p>
    <w:p w14:paraId="1ACFAF60"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Модуль № 2 «Живопись, графика, скульптура» (6 класс)</w:t>
      </w:r>
    </w:p>
    <w:p w14:paraId="2C87ABD3"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Модуль № 3 «Архитектура и дизайн» (7 класс)</w:t>
      </w:r>
    </w:p>
    <w:p w14:paraId="6BD78F19"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Модуль № 4 «Изображение в синтетических, экранных видах искусства и художественная фотография» (вариативный).</w:t>
      </w:r>
    </w:p>
    <w:p w14:paraId="47999CEE"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lastRenderedPageBreak/>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14:paraId="6B263132" w14:textId="77777777" w:rsidR="001D0335" w:rsidRPr="001033D7" w:rsidRDefault="001D0335" w:rsidP="00317320">
      <w:pPr>
        <w:pStyle w:val="24"/>
        <w:shd w:val="clear" w:color="auto" w:fill="auto"/>
        <w:tabs>
          <w:tab w:val="left" w:pos="1588"/>
        </w:tabs>
        <w:spacing w:before="0" w:after="0" w:line="360" w:lineRule="auto"/>
        <w:ind w:left="740"/>
        <w:rPr>
          <w:b/>
          <w:sz w:val="24"/>
          <w:szCs w:val="24"/>
        </w:rPr>
      </w:pPr>
      <w:r w:rsidRPr="001033D7">
        <w:rPr>
          <w:b/>
          <w:sz w:val="24"/>
          <w:szCs w:val="24"/>
        </w:rPr>
        <w:t>Содержание обучения в 5 классе.</w:t>
      </w:r>
    </w:p>
    <w:p w14:paraId="333A4A18" w14:textId="77777777" w:rsidR="001D0335" w:rsidRPr="001D0335" w:rsidRDefault="001D0335" w:rsidP="00317320">
      <w:pPr>
        <w:pStyle w:val="24"/>
        <w:shd w:val="clear" w:color="auto" w:fill="auto"/>
        <w:tabs>
          <w:tab w:val="left" w:pos="1794"/>
        </w:tabs>
        <w:spacing w:before="0" w:after="0" w:line="360" w:lineRule="auto"/>
        <w:ind w:left="740"/>
        <w:rPr>
          <w:sz w:val="24"/>
          <w:szCs w:val="24"/>
        </w:rPr>
      </w:pPr>
      <w:r w:rsidRPr="001D0335">
        <w:rPr>
          <w:sz w:val="24"/>
          <w:szCs w:val="24"/>
        </w:rPr>
        <w:t>Модуль № 1 «Декоративно-прикладное и народное искусство».</w:t>
      </w:r>
    </w:p>
    <w:p w14:paraId="5E39492B"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Общие сведения о декоративно-прикладном искусстве.</w:t>
      </w:r>
    </w:p>
    <w:p w14:paraId="56B8D747"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Декоративно-прикладное искусство и его виды. Декоративно-прикладное искусство и предметная среда жизни людей.</w:t>
      </w:r>
    </w:p>
    <w:p w14:paraId="0C27A4C6"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Древние корни народного искусства.</w:t>
      </w:r>
    </w:p>
    <w:p w14:paraId="67E8FB92"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14:paraId="7008005B"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Связь народного искусства с природой, бытом, трудом, верованиями и эпосом.</w:t>
      </w:r>
    </w:p>
    <w:p w14:paraId="7E02879C"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Роль природных материалов в строительстве и изготовлении предметов быта, их значение в характере труда и жизненного уклада.</w:t>
      </w:r>
    </w:p>
    <w:p w14:paraId="421962E2"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Образно-символический язык народного прикладного искусства.</w:t>
      </w:r>
    </w:p>
    <w:p w14:paraId="62F351A4"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Знаки-символы традиционного крестьянского прикладного искусства.</w:t>
      </w:r>
    </w:p>
    <w:p w14:paraId="2B8FDCBE"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49142889"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Убранство русской избы.</w:t>
      </w:r>
    </w:p>
    <w:p w14:paraId="2563DC80"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Конструкция избы, единство красоты и пользы - функционального и символического - в её постройке и украшении.</w:t>
      </w:r>
    </w:p>
    <w:p w14:paraId="030ECDFB"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6A00C17D"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Выполнение рисунков - эскизов орнаментального декора крестьянского дома.</w:t>
      </w:r>
    </w:p>
    <w:p w14:paraId="3A0BD82A"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Устройство внутреннего пространства крестьянского дома.</w:t>
      </w:r>
    </w:p>
    <w:p w14:paraId="7370A87C"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Декоративные элементы жилой среды.</w:t>
      </w:r>
    </w:p>
    <w:p w14:paraId="43FC8619"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49B13A08"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14:paraId="2F0C33A7"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lastRenderedPageBreak/>
        <w:t>Народный праздничный костюм.</w:t>
      </w:r>
    </w:p>
    <w:p w14:paraId="022652FB"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Образный строй народного праздничного костюма - женского и мужского.</w:t>
      </w:r>
    </w:p>
    <w:p w14:paraId="134A1B56"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Традиционная конструкция русского женского костюма - северорусский (сарафан) и южнорусский (понёва) варианты.</w:t>
      </w:r>
    </w:p>
    <w:p w14:paraId="1D0775E8"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Разнообразие форм и украшений народного праздничного костюма для различных регионов страны.</w:t>
      </w:r>
    </w:p>
    <w:p w14:paraId="42431096"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21E01306"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C46A06D"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Народные праздники и праздничные обряды как синтез всех видов народного творчества.</w:t>
      </w:r>
    </w:p>
    <w:p w14:paraId="2C8547DF"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Выполнение сюжетной композиции или участие в работе по созданию коллективного панно на тему традиций народных праздников.</w:t>
      </w:r>
    </w:p>
    <w:p w14:paraId="1022FA6D"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Народные художественные промыслы.</w:t>
      </w:r>
    </w:p>
    <w:p w14:paraId="28EDD4DB"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Роль и значение народных промыслов в современной жизни. Искусство и ремесло. Традиции культуры, особенные для каждого региона.</w:t>
      </w:r>
    </w:p>
    <w:p w14:paraId="470BA44F"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Многообразие видов традиционных ремёсел и происхождение художественных промыслов народов России.</w:t>
      </w:r>
    </w:p>
    <w:p w14:paraId="24AB40DE"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Разнообразие материалов народных ремёсел и их связь с регионально-национальным бытом (дерево, береста, керамика, металл, кость, мех</w:t>
      </w:r>
    </w:p>
    <w:p w14:paraId="58E45A24" w14:textId="77777777" w:rsidR="001D0335" w:rsidRPr="001D0335" w:rsidRDefault="001D0335" w:rsidP="00317320">
      <w:pPr>
        <w:pStyle w:val="24"/>
        <w:shd w:val="clear" w:color="auto" w:fill="auto"/>
        <w:spacing w:before="0" w:after="15" w:line="360" w:lineRule="auto"/>
        <w:rPr>
          <w:sz w:val="24"/>
          <w:szCs w:val="24"/>
        </w:rPr>
      </w:pPr>
      <w:r w:rsidRPr="001D0335">
        <w:rPr>
          <w:sz w:val="24"/>
          <w:szCs w:val="24"/>
        </w:rPr>
        <w:t>и кожа, шерсть и лён).</w:t>
      </w:r>
    </w:p>
    <w:p w14:paraId="4B62FA95"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2F34085C"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Создание эскиза игрушки по мотивам избранного промысла.</w:t>
      </w:r>
    </w:p>
    <w:p w14:paraId="7A319047"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5A78F258"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 xml:space="preserve">Городецкая роспись по дереву. Краткие сведения по истории. Традиционные </w:t>
      </w:r>
      <w:r w:rsidRPr="001D0335">
        <w:rPr>
          <w:sz w:val="24"/>
          <w:szCs w:val="24"/>
        </w:rPr>
        <w:lastRenderedPageBreak/>
        <w:t>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6CF6123A"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3726295E"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4E0DBD03"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0018E8F8"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56AE3381"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Мир сказок и легенд, примет и оберегов в творчестве мастеров</w:t>
      </w:r>
    </w:p>
    <w:p w14:paraId="73FACBA8" w14:textId="77777777" w:rsidR="001D0335" w:rsidRPr="001D0335" w:rsidRDefault="001D0335" w:rsidP="00317320">
      <w:pPr>
        <w:pStyle w:val="24"/>
        <w:shd w:val="clear" w:color="auto" w:fill="auto"/>
        <w:spacing w:before="0" w:after="25" w:line="360" w:lineRule="auto"/>
        <w:rPr>
          <w:sz w:val="24"/>
          <w:szCs w:val="24"/>
        </w:rPr>
      </w:pPr>
      <w:r w:rsidRPr="001D0335">
        <w:rPr>
          <w:sz w:val="24"/>
          <w:szCs w:val="24"/>
        </w:rPr>
        <w:t>художественных промыслов.</w:t>
      </w:r>
    </w:p>
    <w:p w14:paraId="7763D3CE"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Отражение в изделиях народных промыслов многообразия исторических, духовных и культурных традиций.</w:t>
      </w:r>
    </w:p>
    <w:p w14:paraId="4BC175B4"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Народные художественные ремёсла и промыслы - материальные и духовные ценности, неотъемлемая часть культурного наследия России.</w:t>
      </w:r>
    </w:p>
    <w:p w14:paraId="57CD5B92"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Декоративно-прикладное искусство в культуре разных эпох и народов.</w:t>
      </w:r>
    </w:p>
    <w:p w14:paraId="7C3EE06E"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Роль декоративно-прикладного искусства в культуре древних цивилизаций.</w:t>
      </w:r>
    </w:p>
    <w:p w14:paraId="1334C77C"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Отражение в декоре мировоззрения эпохи, организации общества, традиций быта и ремесла, уклада жизни людей.</w:t>
      </w:r>
    </w:p>
    <w:p w14:paraId="6AD5ACB2"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14:paraId="224F21E6"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50D44A7F"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Декоративно-прикладное искусство в жизни современного человека.</w:t>
      </w:r>
    </w:p>
    <w:p w14:paraId="7B3AD116"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lastRenderedPageBreak/>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A7428DD"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Символический знак в современной жизни: эмблема, логотип, указующий или декоративный знак.</w:t>
      </w:r>
    </w:p>
    <w:p w14:paraId="7550611A"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27AA12D7"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Декор на улицах и декор помещений. Декор праздничный и повседневный. Праздничное оформление школы.</w:t>
      </w:r>
    </w:p>
    <w:p w14:paraId="42A18744" w14:textId="77777777" w:rsidR="001D0335" w:rsidRPr="001033D7" w:rsidRDefault="001D0335" w:rsidP="00317320">
      <w:pPr>
        <w:pStyle w:val="24"/>
        <w:shd w:val="clear" w:color="auto" w:fill="auto"/>
        <w:tabs>
          <w:tab w:val="left" w:pos="1603"/>
        </w:tabs>
        <w:spacing w:before="0" w:after="0" w:line="360" w:lineRule="auto"/>
        <w:ind w:left="760"/>
        <w:rPr>
          <w:b/>
          <w:sz w:val="24"/>
          <w:szCs w:val="24"/>
        </w:rPr>
      </w:pPr>
      <w:r w:rsidRPr="001033D7">
        <w:rPr>
          <w:b/>
          <w:sz w:val="24"/>
          <w:szCs w:val="24"/>
        </w:rPr>
        <w:t>Содержание обучения в 6 классе.</w:t>
      </w:r>
    </w:p>
    <w:p w14:paraId="49CF0848" w14:textId="77777777" w:rsidR="001D0335" w:rsidRPr="001D0335" w:rsidRDefault="001D0335" w:rsidP="00317320">
      <w:pPr>
        <w:pStyle w:val="24"/>
        <w:shd w:val="clear" w:color="auto" w:fill="auto"/>
        <w:tabs>
          <w:tab w:val="left" w:pos="1814"/>
        </w:tabs>
        <w:spacing w:before="0" w:after="0" w:line="360" w:lineRule="auto"/>
        <w:ind w:left="760"/>
        <w:rPr>
          <w:sz w:val="24"/>
          <w:szCs w:val="24"/>
        </w:rPr>
      </w:pPr>
      <w:r w:rsidRPr="001D0335">
        <w:rPr>
          <w:sz w:val="24"/>
          <w:szCs w:val="24"/>
        </w:rPr>
        <w:t>Модуль № 2 «Живопись, графика, скульптура».</w:t>
      </w:r>
    </w:p>
    <w:p w14:paraId="267D7E0F"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Общие сведения о видах искусства.</w:t>
      </w:r>
    </w:p>
    <w:p w14:paraId="3759DF5D"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Пространственные и временные виды искусства.</w:t>
      </w:r>
    </w:p>
    <w:p w14:paraId="0DDACB6E"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Изобразительные, конструктивные и декоративные виды пространственных</w:t>
      </w:r>
    </w:p>
    <w:p w14:paraId="1DBAE9DE" w14:textId="77777777" w:rsidR="001D0335" w:rsidRPr="001D0335" w:rsidRDefault="001D0335" w:rsidP="00317320">
      <w:pPr>
        <w:pStyle w:val="24"/>
        <w:shd w:val="clear" w:color="auto" w:fill="auto"/>
        <w:spacing w:before="0" w:after="15" w:line="360" w:lineRule="auto"/>
        <w:rPr>
          <w:sz w:val="24"/>
          <w:szCs w:val="24"/>
        </w:rPr>
      </w:pPr>
      <w:r w:rsidRPr="001D0335">
        <w:rPr>
          <w:sz w:val="24"/>
          <w:szCs w:val="24"/>
        </w:rPr>
        <w:t>искусств, их место и назначение в жизни людей.</w:t>
      </w:r>
    </w:p>
    <w:p w14:paraId="26AAB840"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Основные виды живописи, графики и скульптуры. Художник и зритель: зрительские умения, знания и творчество зрителя.</w:t>
      </w:r>
    </w:p>
    <w:p w14:paraId="7E6B377A"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Язык изобразительного искусства и его выразительные средства.</w:t>
      </w:r>
    </w:p>
    <w:p w14:paraId="723C476B"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Живописные, графические и скульптурные художественные материалы, их особые свойства.</w:t>
      </w:r>
    </w:p>
    <w:p w14:paraId="0D8CB6B4"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Рисунок - основа изобразительного искусства и мастерства художника.</w:t>
      </w:r>
    </w:p>
    <w:p w14:paraId="6A49E158"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Виды рисунка: зарисовка, набросок, учебный рисунок и творческий рисунок.</w:t>
      </w:r>
    </w:p>
    <w:p w14:paraId="2F56D186"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Навыки размещения рисунка в листе, выбор формата.</w:t>
      </w:r>
    </w:p>
    <w:p w14:paraId="30B0D261"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Начальные умения рисунка с натуры. Зарисовки простых предметов.</w:t>
      </w:r>
    </w:p>
    <w:p w14:paraId="0A839EC5"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Линейные графические рисунки и наброски. Тон и тональные отношения: тёмное - светлое.</w:t>
      </w:r>
    </w:p>
    <w:p w14:paraId="766EA2A3"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Ритм и ритмическая организация плоскости листа.</w:t>
      </w:r>
    </w:p>
    <w:p w14:paraId="0D623477"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0B83666A"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14:paraId="4AFCB84A"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5C36C92C"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lastRenderedPageBreak/>
        <w:t>Жанры изобразительного искусства.</w:t>
      </w:r>
    </w:p>
    <w:p w14:paraId="3CD0721A"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14:paraId="23B63679"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Предмет изображения, сюжет и содержание произведения изобразительного искусства.</w:t>
      </w:r>
    </w:p>
    <w:p w14:paraId="2054906F"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Натюрморт.</w:t>
      </w:r>
    </w:p>
    <w:p w14:paraId="6735A8F2"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14:paraId="109F35B7"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Основы графической грамоты: правила объёмного изображения предметов на плоскости.</w:t>
      </w:r>
    </w:p>
    <w:p w14:paraId="46DC733D"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Линейное построение предмета в пространстве: линия горизонта, точка зрения и точка схода, правила перспективных сокращений.</w:t>
      </w:r>
    </w:p>
    <w:p w14:paraId="123DC920"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Изображение окружности в перспективе.</w:t>
      </w:r>
    </w:p>
    <w:p w14:paraId="67597B8F"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Рисование геометрических тел на основе правил линейной перспективы.</w:t>
      </w:r>
    </w:p>
    <w:p w14:paraId="6EE5F9DC"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Сложная пространственная форма и выявление её конструкции.</w:t>
      </w:r>
    </w:p>
    <w:p w14:paraId="07AF4FC2"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Рисунок сложной формы предмета как соотношение простых геометрических фигур.</w:t>
      </w:r>
    </w:p>
    <w:p w14:paraId="6B936911"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Линейный рисунок конструкции из нескольких геометрических тел.</w:t>
      </w:r>
    </w:p>
    <w:p w14:paraId="113295BC"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5CA6F7C8"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Рисунок натюрморта графическими материалами с натуры или по представлению.</w:t>
      </w:r>
    </w:p>
    <w:p w14:paraId="0C7C8D20"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Творческий натюрморт в графике. Произведения художников-графиков. Особенности графических техник. Печатная графика.</w:t>
      </w:r>
    </w:p>
    <w:p w14:paraId="213EB375"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14:paraId="7D775722"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Портрет.</w:t>
      </w:r>
    </w:p>
    <w:p w14:paraId="6656A611"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252DB79D"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Великие портретисты в европейском искусстве.</w:t>
      </w:r>
    </w:p>
    <w:p w14:paraId="65E9C8EA"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Особенности развития портретного жанра в отечественном искусстве. Великие портретисты в русской живописи.</w:t>
      </w:r>
    </w:p>
    <w:p w14:paraId="54CDB2C4"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Парадный и камерный портрет в живописи.</w:t>
      </w:r>
    </w:p>
    <w:p w14:paraId="724FE969"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 xml:space="preserve">Особенности развития жанра портрета в искусстве XX в. - отечественном и </w:t>
      </w:r>
      <w:r w:rsidRPr="001D0335">
        <w:rPr>
          <w:sz w:val="24"/>
          <w:szCs w:val="24"/>
        </w:rPr>
        <w:lastRenderedPageBreak/>
        <w:t>европейском.</w:t>
      </w:r>
    </w:p>
    <w:p w14:paraId="7EBA43AC"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Построение головы человека, основные пропорции лица, соотношение лицевой и черепной частей головы.</w:t>
      </w:r>
    </w:p>
    <w:p w14:paraId="4AC3184B"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3987C3FF"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Роль освещения головы при создании портретного образа.</w:t>
      </w:r>
    </w:p>
    <w:p w14:paraId="2876E3CE"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Свет и тень в изображении головы человека.</w:t>
      </w:r>
    </w:p>
    <w:p w14:paraId="740E2B54"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Портрет в скульптуре.</w:t>
      </w:r>
    </w:p>
    <w:p w14:paraId="5EA11905"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Выражение характера человека, его социального положения и образа эпохи в скульптурном портрете.</w:t>
      </w:r>
    </w:p>
    <w:p w14:paraId="6549B70C"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Значение свойств художественных материалов в создании скульптурного портрета.</w:t>
      </w:r>
    </w:p>
    <w:p w14:paraId="58002638"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Живописное изображение портрета. Роль цвета в живописном портретном образе в произведениях выдающихся живописцев.</w:t>
      </w:r>
    </w:p>
    <w:p w14:paraId="18C70A89"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Опыт работы над созданием живописного портрета.</w:t>
      </w:r>
    </w:p>
    <w:p w14:paraId="26EBFB98"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Пейзаж.</w:t>
      </w:r>
    </w:p>
    <w:p w14:paraId="461FB72E" w14:textId="77777777" w:rsidR="001D0335" w:rsidRPr="001D0335" w:rsidRDefault="001D0335" w:rsidP="00317320">
      <w:pPr>
        <w:pStyle w:val="24"/>
        <w:shd w:val="clear" w:color="auto" w:fill="auto"/>
        <w:tabs>
          <w:tab w:val="left" w:pos="4538"/>
          <w:tab w:val="left" w:pos="6417"/>
        </w:tabs>
        <w:spacing w:before="0" w:after="0" w:line="360" w:lineRule="auto"/>
        <w:ind w:firstLine="760"/>
        <w:rPr>
          <w:sz w:val="24"/>
          <w:szCs w:val="24"/>
        </w:rPr>
      </w:pPr>
      <w:r w:rsidRPr="001D0335">
        <w:rPr>
          <w:sz w:val="24"/>
          <w:szCs w:val="24"/>
        </w:rPr>
        <w:t>Особенности изображения</w:t>
      </w:r>
      <w:r w:rsidRPr="001D0335">
        <w:rPr>
          <w:sz w:val="24"/>
          <w:szCs w:val="24"/>
        </w:rPr>
        <w:tab/>
        <w:t>пространства</w:t>
      </w:r>
      <w:r w:rsidRPr="001D0335">
        <w:rPr>
          <w:sz w:val="24"/>
          <w:szCs w:val="24"/>
        </w:rPr>
        <w:tab/>
        <w:t>в эпоху Древнего мира,</w:t>
      </w:r>
    </w:p>
    <w:p w14:paraId="49C34C0F" w14:textId="77777777" w:rsidR="001D0335" w:rsidRPr="001D0335" w:rsidRDefault="001D0335" w:rsidP="00317320">
      <w:pPr>
        <w:pStyle w:val="24"/>
        <w:shd w:val="clear" w:color="auto" w:fill="auto"/>
        <w:spacing w:before="0" w:after="0" w:line="360" w:lineRule="auto"/>
        <w:rPr>
          <w:sz w:val="24"/>
          <w:szCs w:val="24"/>
        </w:rPr>
      </w:pPr>
      <w:r w:rsidRPr="001D0335">
        <w:rPr>
          <w:sz w:val="24"/>
          <w:szCs w:val="24"/>
        </w:rPr>
        <w:t>в средневековом искусстве и в эпоху Возрождения.</w:t>
      </w:r>
    </w:p>
    <w:p w14:paraId="6449A7F3"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Правила построения линейной перспективы в изображении пространства.</w:t>
      </w:r>
    </w:p>
    <w:p w14:paraId="78BD0092"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Правила воздушной перспективы, построения переднего, среднего и дальнего планов при изображении пейзажа.</w:t>
      </w:r>
    </w:p>
    <w:p w14:paraId="05CBE571"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Особенности изображения разных состояний природы и её освещения. Романтический пейзаж. Морские пейзажи И. Айвазовского.</w:t>
      </w:r>
    </w:p>
    <w:p w14:paraId="7A2DD206" w14:textId="77777777" w:rsidR="001D0335" w:rsidRPr="001D0335" w:rsidRDefault="001D0335" w:rsidP="00317320">
      <w:pPr>
        <w:pStyle w:val="24"/>
        <w:shd w:val="clear" w:color="auto" w:fill="auto"/>
        <w:tabs>
          <w:tab w:val="left" w:pos="6417"/>
        </w:tabs>
        <w:spacing w:before="0" w:after="0" w:line="360" w:lineRule="auto"/>
        <w:ind w:firstLine="760"/>
        <w:rPr>
          <w:sz w:val="24"/>
          <w:szCs w:val="24"/>
        </w:rPr>
      </w:pPr>
      <w:r w:rsidRPr="001D0335">
        <w:rPr>
          <w:sz w:val="24"/>
          <w:szCs w:val="24"/>
        </w:rPr>
        <w:t>Особенности изображения природы в</w:t>
      </w:r>
      <w:r w:rsidRPr="001D0335">
        <w:rPr>
          <w:sz w:val="24"/>
          <w:szCs w:val="24"/>
        </w:rPr>
        <w:tab/>
        <w:t>творчестве импрессионистов</w:t>
      </w:r>
    </w:p>
    <w:p w14:paraId="4ADF364D" w14:textId="77777777" w:rsidR="001D0335" w:rsidRPr="001D0335" w:rsidRDefault="001D0335" w:rsidP="00317320">
      <w:pPr>
        <w:pStyle w:val="24"/>
        <w:shd w:val="clear" w:color="auto" w:fill="auto"/>
        <w:spacing w:before="0" w:after="0" w:line="360" w:lineRule="auto"/>
        <w:rPr>
          <w:sz w:val="24"/>
          <w:szCs w:val="24"/>
        </w:rPr>
      </w:pPr>
      <w:r w:rsidRPr="001D0335">
        <w:rPr>
          <w:sz w:val="24"/>
          <w:szCs w:val="24"/>
        </w:rPr>
        <w:t>и постимпрессионистов. Представления о пленэрной живописи и колористической изменчивости состояний природы.</w:t>
      </w:r>
    </w:p>
    <w:p w14:paraId="70330734"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70A850EC"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04355178"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 xml:space="preserve">Творческий опыт в создании композиционного живописного пейзажа своей </w:t>
      </w:r>
      <w:r w:rsidRPr="001D0335">
        <w:rPr>
          <w:sz w:val="24"/>
          <w:szCs w:val="24"/>
        </w:rPr>
        <w:lastRenderedPageBreak/>
        <w:t>Родины.</w:t>
      </w:r>
    </w:p>
    <w:p w14:paraId="0C831315"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1B7FBFBC"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Графические зарисовки и графическая композиция на темы окружающей природы.</w:t>
      </w:r>
    </w:p>
    <w:p w14:paraId="0EEB3E21" w14:textId="77777777" w:rsidR="001D0335" w:rsidRPr="001D0335" w:rsidRDefault="001D0335" w:rsidP="00317320">
      <w:pPr>
        <w:pStyle w:val="24"/>
        <w:shd w:val="clear" w:color="auto" w:fill="auto"/>
        <w:spacing w:before="0" w:after="0" w:line="360" w:lineRule="auto"/>
        <w:ind w:firstLine="760"/>
        <w:rPr>
          <w:sz w:val="24"/>
          <w:szCs w:val="24"/>
        </w:rPr>
      </w:pPr>
      <w:r>
        <w:rPr>
          <w:sz w:val="24"/>
          <w:szCs w:val="24"/>
        </w:rPr>
        <w:t>Г</w:t>
      </w:r>
      <w:r w:rsidRPr="001D0335">
        <w:rPr>
          <w:sz w:val="24"/>
          <w:szCs w:val="24"/>
        </w:rPr>
        <w:t>ородской пейзаж в творчестве мастеров искусства. Многообразие в понимании образа города.</w:t>
      </w:r>
    </w:p>
    <w:p w14:paraId="71BB3F9E"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3784831D"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Опыт изображения городского пейзажа. Наблюдательная перспектива и ритмическая организация плоскости изображения.</w:t>
      </w:r>
    </w:p>
    <w:p w14:paraId="71A6CCF8"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Бытовой жанр в изобразительном искусстве.</w:t>
      </w:r>
    </w:p>
    <w:p w14:paraId="27123357"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00486428"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7436F3F2"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7B398B90"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Исторический жанр в изобразительном искусстве.</w:t>
      </w:r>
    </w:p>
    <w:p w14:paraId="69AC1D41"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Историческая тема в искусстве как изображение наиболее значительных событий в жизни общества.</w:t>
      </w:r>
    </w:p>
    <w:p w14:paraId="0AEB2FE4"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7B98F92B"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Историческая картина в русском искусстве XIX в. и её особое место в развитии отечественной культуры.</w:t>
      </w:r>
    </w:p>
    <w:p w14:paraId="369BE16E"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14:paraId="152407B7"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2248A749"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Разработка эскизов композиции на историческую тему с использованием собранного материала по задуманному сюжету.</w:t>
      </w:r>
    </w:p>
    <w:p w14:paraId="58467103"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Библейские темы в изобразительном искусстве.</w:t>
      </w:r>
    </w:p>
    <w:p w14:paraId="216A6399"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lastRenderedPageBreak/>
        <w:t>Исторические картины на библейские темы: место и значение сюжетов Священной истории в европейской культуре.</w:t>
      </w:r>
    </w:p>
    <w:p w14:paraId="097BA074"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14:paraId="66C73AA2"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04215769"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Великие русские иконописцы: духовный свет икон Андрея Рублёва, Феофана Грека, Дионисия.</w:t>
      </w:r>
    </w:p>
    <w:p w14:paraId="0E23029B"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Работа над эскизом сюжетной композиции.</w:t>
      </w:r>
    </w:p>
    <w:p w14:paraId="7027B545"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Роль и значение изобразительного искусства в жизни людей: образ мира в изобразительном искусстве.</w:t>
      </w:r>
    </w:p>
    <w:p w14:paraId="3E62046A" w14:textId="77777777" w:rsidR="001D0335" w:rsidRPr="001033D7" w:rsidRDefault="001D0335" w:rsidP="00317320">
      <w:pPr>
        <w:pStyle w:val="24"/>
        <w:shd w:val="clear" w:color="auto" w:fill="auto"/>
        <w:tabs>
          <w:tab w:val="left" w:pos="1608"/>
        </w:tabs>
        <w:spacing w:before="0" w:after="0" w:line="360" w:lineRule="auto"/>
        <w:ind w:left="760"/>
        <w:rPr>
          <w:b/>
          <w:sz w:val="24"/>
          <w:szCs w:val="24"/>
        </w:rPr>
      </w:pPr>
      <w:r w:rsidRPr="001033D7">
        <w:rPr>
          <w:b/>
          <w:sz w:val="24"/>
          <w:szCs w:val="24"/>
        </w:rPr>
        <w:t>Содержание обучения в 7 классе.</w:t>
      </w:r>
    </w:p>
    <w:p w14:paraId="51502329" w14:textId="77777777" w:rsidR="001D0335" w:rsidRPr="001D0335" w:rsidRDefault="001D0335" w:rsidP="00317320">
      <w:pPr>
        <w:pStyle w:val="24"/>
        <w:shd w:val="clear" w:color="auto" w:fill="auto"/>
        <w:tabs>
          <w:tab w:val="left" w:pos="1814"/>
        </w:tabs>
        <w:spacing w:before="0" w:after="0" w:line="360" w:lineRule="auto"/>
        <w:ind w:left="760"/>
        <w:rPr>
          <w:sz w:val="24"/>
          <w:szCs w:val="24"/>
        </w:rPr>
      </w:pPr>
      <w:r w:rsidRPr="001D0335">
        <w:rPr>
          <w:sz w:val="24"/>
          <w:szCs w:val="24"/>
        </w:rPr>
        <w:t>Модуль № 3 «Архитектура и дизайн».</w:t>
      </w:r>
    </w:p>
    <w:p w14:paraId="0A61AEC5"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Архитектура и дизайн - искусства художественной постройки - конструктивные искусства.</w:t>
      </w:r>
    </w:p>
    <w:p w14:paraId="607A6AFF" w14:textId="77777777" w:rsidR="001D0335" w:rsidRPr="001D0335" w:rsidRDefault="001D0335" w:rsidP="00317320">
      <w:pPr>
        <w:pStyle w:val="24"/>
        <w:shd w:val="clear" w:color="auto" w:fill="auto"/>
        <w:tabs>
          <w:tab w:val="left" w:pos="8322"/>
        </w:tabs>
        <w:spacing w:before="0" w:after="0" w:line="360" w:lineRule="auto"/>
        <w:ind w:firstLine="760"/>
        <w:rPr>
          <w:sz w:val="24"/>
          <w:szCs w:val="24"/>
        </w:rPr>
      </w:pPr>
      <w:r>
        <w:rPr>
          <w:sz w:val="24"/>
          <w:szCs w:val="24"/>
        </w:rPr>
        <w:t xml:space="preserve">Дизайн </w:t>
      </w:r>
      <w:r w:rsidRPr="001D0335">
        <w:rPr>
          <w:sz w:val="24"/>
          <w:szCs w:val="24"/>
        </w:rPr>
        <w:t>и архитектура как создатели «второй</w:t>
      </w:r>
      <w:r>
        <w:rPr>
          <w:sz w:val="24"/>
          <w:szCs w:val="24"/>
        </w:rPr>
        <w:t xml:space="preserve"> </w:t>
      </w:r>
      <w:r w:rsidRPr="001D0335">
        <w:rPr>
          <w:sz w:val="24"/>
          <w:szCs w:val="24"/>
        </w:rPr>
        <w:t>природы» -</w:t>
      </w:r>
      <w:r>
        <w:rPr>
          <w:sz w:val="24"/>
          <w:szCs w:val="24"/>
        </w:rPr>
        <w:t xml:space="preserve"> </w:t>
      </w:r>
      <w:r w:rsidRPr="001D0335">
        <w:rPr>
          <w:sz w:val="24"/>
          <w:szCs w:val="24"/>
        </w:rPr>
        <w:t>предметно-пространственной среды жизни людей.</w:t>
      </w:r>
    </w:p>
    <w:p w14:paraId="536791A7" w14:textId="77777777" w:rsidR="001D0335" w:rsidRPr="001D0335" w:rsidRDefault="001D0335" w:rsidP="00317320">
      <w:pPr>
        <w:pStyle w:val="24"/>
        <w:shd w:val="clear" w:color="auto" w:fill="auto"/>
        <w:tabs>
          <w:tab w:val="left" w:pos="8322"/>
        </w:tabs>
        <w:spacing w:before="0" w:after="0" w:line="360" w:lineRule="auto"/>
        <w:ind w:firstLine="760"/>
        <w:rPr>
          <w:sz w:val="24"/>
          <w:szCs w:val="24"/>
        </w:rPr>
      </w:pPr>
      <w:r w:rsidRPr="001D0335">
        <w:rPr>
          <w:sz w:val="24"/>
          <w:szCs w:val="24"/>
        </w:rPr>
        <w:t>Функциональность п</w:t>
      </w:r>
      <w:r>
        <w:rPr>
          <w:sz w:val="24"/>
          <w:szCs w:val="24"/>
        </w:rPr>
        <w:t xml:space="preserve">редметно-пространственной среды </w:t>
      </w:r>
      <w:r w:rsidRPr="001D0335">
        <w:rPr>
          <w:sz w:val="24"/>
          <w:szCs w:val="24"/>
        </w:rPr>
        <w:t>и выражение</w:t>
      </w:r>
    </w:p>
    <w:p w14:paraId="474B856A" w14:textId="77777777" w:rsidR="001D0335" w:rsidRPr="001D0335" w:rsidRDefault="001D0335" w:rsidP="00317320">
      <w:pPr>
        <w:pStyle w:val="24"/>
        <w:shd w:val="clear" w:color="auto" w:fill="auto"/>
        <w:spacing w:before="0" w:after="0" w:line="360" w:lineRule="auto"/>
        <w:rPr>
          <w:sz w:val="24"/>
          <w:szCs w:val="24"/>
        </w:rPr>
      </w:pPr>
      <w:r w:rsidRPr="001D0335">
        <w:rPr>
          <w:sz w:val="24"/>
          <w:szCs w:val="24"/>
        </w:rPr>
        <w:t>в ней мировосприятия, духовно-ценностных позиций общества.</w:t>
      </w:r>
    </w:p>
    <w:p w14:paraId="374A13DE"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Материальная культура человечества как уникальная информация о жизни людей в разные исторические эпохи.</w:t>
      </w:r>
    </w:p>
    <w:p w14:paraId="2FE8F5C1"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Роль архитектуры в понимании человеком своей идентичности. Задачи сохранения культурного наследия и природного ландшафта.</w:t>
      </w:r>
    </w:p>
    <w:p w14:paraId="1728B93E"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105747FB"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Графический дизайн.</w:t>
      </w:r>
    </w:p>
    <w:p w14:paraId="7F713475"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14:paraId="34F66943"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Элементы композиции в графическом дизайне: пятно, линия, цвет, буква, текст и изображение.</w:t>
      </w:r>
    </w:p>
    <w:p w14:paraId="6C30F373"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Формальная композиция как композиционное построение на основе сочетания геометрических фигур, без предметного содержания.</w:t>
      </w:r>
    </w:p>
    <w:p w14:paraId="2CF860E4"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lastRenderedPageBreak/>
        <w:t>Основные свойства композиции: целостность и соподчинённость элементов.</w:t>
      </w:r>
    </w:p>
    <w:p w14:paraId="4FA9C3B3"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EC57EB2"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Практические упражнения по созданию композиции с вариативным ритмическим расположением геометрических фигур на плоскости.</w:t>
      </w:r>
    </w:p>
    <w:p w14:paraId="399A563F"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Роль цвета в организации композиционного пространства. Функциональные задачи цвета в конструктивных искусствах.</w:t>
      </w:r>
    </w:p>
    <w:p w14:paraId="70EB71B8"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Цвет и законы колористики. Применение локального цвета. Цветовой акцент, ритм цветовых форм, доминанта.</w:t>
      </w:r>
    </w:p>
    <w:p w14:paraId="1376A0F3"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Шрифты и шрифтовая композиция в графическом дизайне. Форма буквы как изобразительно-смысловой символ.</w:t>
      </w:r>
    </w:p>
    <w:p w14:paraId="49093C8E"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Шрифт и содержание текста. Стилизация шрифта.</w:t>
      </w:r>
    </w:p>
    <w:p w14:paraId="0264E8DC"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Типографика. Понимание типографской строки как элемента плоскостной композиции.</w:t>
      </w:r>
    </w:p>
    <w:p w14:paraId="7445E828"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Выполнение аналитических и практических работ по теме «Буква - изобразительный элемент композиции».</w:t>
      </w:r>
    </w:p>
    <w:p w14:paraId="38E83521"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14:paraId="3F4B0170"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Композиционные основы макетирования в графическом дизайне при соединении текста и изображения.</w:t>
      </w:r>
    </w:p>
    <w:p w14:paraId="3B830658"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2C9743F3"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42167CEC"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Макет разворота книги или журнала по выбранной теме в виде коллажа или на основе компьютерных программ.</w:t>
      </w:r>
    </w:p>
    <w:p w14:paraId="73C333B0"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Макетирование объёмно-пространственных композиций.</w:t>
      </w:r>
    </w:p>
    <w:p w14:paraId="22A2CB7E"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5A65719F"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Макетирование. Введение в макет понятия рельефа местности и способы его обозначения на макете.</w:t>
      </w:r>
    </w:p>
    <w:p w14:paraId="00C4BA3B"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16291844"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lastRenderedPageBreak/>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4194B056"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003DAB1A"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58D9A3C4"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Многообразие предметного мира, создаваемого человеком. Функция вещи и её форма. Образ времени в предметах, создаваемых человеком.</w:t>
      </w:r>
    </w:p>
    <w:p w14:paraId="306C6D33"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14:paraId="4AA5FAF8" w14:textId="77777777" w:rsidR="001D0335" w:rsidRPr="001D0335" w:rsidRDefault="001D0335" w:rsidP="00317320">
      <w:pPr>
        <w:pStyle w:val="24"/>
        <w:shd w:val="clear" w:color="auto" w:fill="auto"/>
        <w:spacing w:before="0" w:after="15" w:line="360" w:lineRule="auto"/>
        <w:rPr>
          <w:sz w:val="24"/>
          <w:szCs w:val="24"/>
        </w:rPr>
      </w:pPr>
      <w:r w:rsidRPr="001D0335">
        <w:rPr>
          <w:sz w:val="24"/>
          <w:szCs w:val="24"/>
        </w:rPr>
        <w:t>предмета.</w:t>
      </w:r>
    </w:p>
    <w:p w14:paraId="5C99D3D5"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Выполнение аналитических зарисовок форм бытовых предметов.</w:t>
      </w:r>
    </w:p>
    <w:p w14:paraId="1460871F"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Творческое проектирование предметов быта с определением их функций и материала изготовления.</w:t>
      </w:r>
    </w:p>
    <w:p w14:paraId="562C6396"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7FF55B96"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Конструирование объектов дизайна или архитектурное макетирование с использованием цвета.</w:t>
      </w:r>
    </w:p>
    <w:p w14:paraId="02C7917E"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Социальное значение дизайна и архитектуры как среды жизни человека.</w:t>
      </w:r>
    </w:p>
    <w:p w14:paraId="3D2535F6"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5793F822"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Архитектура народного жилища, храмовая архитектура, частный дом в предметно-пространственной среде жизни разных народов.</w:t>
      </w:r>
    </w:p>
    <w:p w14:paraId="62A3120E"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24F89DE5"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Пути развития современной архитектуры и дизайна: город сегодня и завтра.</w:t>
      </w:r>
    </w:p>
    <w:p w14:paraId="70CE28DD"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lastRenderedPageBreak/>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30029BD9"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6F21AD85"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Пространство городской среды. Исторические формы планировки городской среды и их связь с образом жизни людей.</w:t>
      </w:r>
    </w:p>
    <w:p w14:paraId="7A0AB169"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Роль цвета в формировании пространства. Схема-планировка и реальность.</w:t>
      </w:r>
    </w:p>
    <w:p w14:paraId="07451125"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7FAF5FA0"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05F47D42"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0F75F178"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3ABD4DAE"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0B59D1D3"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14:paraId="0FD33551"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Образно-стилевое единство материальной культуры каждой эпохи. Интерьер как отражение стиля жизни его хозяев.</w:t>
      </w:r>
    </w:p>
    <w:p w14:paraId="34B1179A"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14:paraId="08E34B1C"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Интерьеры общественных зданий (театр, кафе, вокзал, офис, школа).</w:t>
      </w:r>
    </w:p>
    <w:p w14:paraId="12C534AF"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3282EA4D"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Организация архитектурно-ландшафтного пространства. Город в единстве с ландшафтно-парковой средой.</w:t>
      </w:r>
    </w:p>
    <w:p w14:paraId="636365CF"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 xml:space="preserve">Основные школы ландшафтного дизайна. Особенности ландшафта русской усадебной территории и задачи сохранения исторического наследия. Традиции </w:t>
      </w:r>
      <w:r w:rsidRPr="001D0335">
        <w:rPr>
          <w:sz w:val="24"/>
          <w:szCs w:val="24"/>
        </w:rPr>
        <w:lastRenderedPageBreak/>
        <w:t>графического языка ландшафтных проектов.</w:t>
      </w:r>
    </w:p>
    <w:p w14:paraId="7745AE3B"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Выполнение дизайн-проекта территории парка или приусадебного участка в виде схемы-чертежа.</w:t>
      </w:r>
    </w:p>
    <w:p w14:paraId="473A0D30"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Единство эстетического и функционального в объёмнопространственной организации среды жизнедеятельности людей.</w:t>
      </w:r>
    </w:p>
    <w:p w14:paraId="1918B8BE"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Образ человека и индивидуальное проектирование.</w:t>
      </w:r>
    </w:p>
    <w:p w14:paraId="6473FD61"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50CC6075"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4B9D49C3"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6C238ED6"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2B2B8F25"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Выполнение практических творческих эскизов по теме «Дизайн современной одежды».</w:t>
      </w:r>
    </w:p>
    <w:p w14:paraId="411F4B65"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Искусство грима и причёски. Форма лица и причёска. Макияж дневной, вечерний и карнавальный. Грим бытовой и сценический.</w:t>
      </w:r>
    </w:p>
    <w:p w14:paraId="689C2A12"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Имидж-дизайн и его связь с публичностью, технологией социального поведения, рекламой, общественной деятельностью.</w:t>
      </w:r>
    </w:p>
    <w:p w14:paraId="4A06E036"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Дизайн и архитектура - средства организации среды жизни людей и строительства нового мира.</w:t>
      </w:r>
    </w:p>
    <w:p w14:paraId="04D45222" w14:textId="77777777" w:rsidR="001D0335" w:rsidRPr="001E12D2" w:rsidRDefault="001D0335" w:rsidP="00317320">
      <w:pPr>
        <w:pStyle w:val="24"/>
        <w:shd w:val="clear" w:color="auto" w:fill="auto"/>
        <w:tabs>
          <w:tab w:val="left" w:pos="1843"/>
        </w:tabs>
        <w:spacing w:before="0" w:after="0" w:line="360" w:lineRule="auto"/>
        <w:rPr>
          <w:sz w:val="24"/>
          <w:szCs w:val="24"/>
        </w:rPr>
      </w:pPr>
      <w:r w:rsidRPr="001E12D2">
        <w:rPr>
          <w:sz w:val="24"/>
          <w:szCs w:val="24"/>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605FA603" w14:textId="77777777" w:rsidR="001D0335" w:rsidRPr="001E12D2" w:rsidRDefault="001D0335" w:rsidP="00317320">
      <w:pPr>
        <w:pStyle w:val="24"/>
        <w:shd w:val="clear" w:color="auto" w:fill="auto"/>
        <w:spacing w:before="0" w:after="0" w:line="360" w:lineRule="auto"/>
        <w:ind w:firstLine="760"/>
        <w:rPr>
          <w:sz w:val="24"/>
          <w:szCs w:val="24"/>
        </w:rPr>
      </w:pPr>
      <w:r w:rsidRPr="001E12D2">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50709BC1" w14:textId="77777777" w:rsidR="001D0335" w:rsidRPr="001E12D2" w:rsidRDefault="001D0335" w:rsidP="00317320">
      <w:pPr>
        <w:pStyle w:val="24"/>
        <w:shd w:val="clear" w:color="auto" w:fill="auto"/>
        <w:spacing w:before="0" w:after="0" w:line="360" w:lineRule="auto"/>
        <w:ind w:firstLine="760"/>
        <w:rPr>
          <w:sz w:val="24"/>
          <w:szCs w:val="24"/>
        </w:rPr>
      </w:pPr>
      <w:r w:rsidRPr="001E12D2">
        <w:rPr>
          <w:sz w:val="24"/>
          <w:szCs w:val="24"/>
        </w:rPr>
        <w:t>Значение развития технологий в становлении новых видов искусства.</w:t>
      </w:r>
    </w:p>
    <w:p w14:paraId="0B140CB7" w14:textId="77777777" w:rsidR="001D0335" w:rsidRPr="001E12D2" w:rsidRDefault="001D0335" w:rsidP="00317320">
      <w:pPr>
        <w:pStyle w:val="24"/>
        <w:shd w:val="clear" w:color="auto" w:fill="auto"/>
        <w:spacing w:before="0" w:after="0" w:line="360" w:lineRule="auto"/>
        <w:ind w:firstLine="760"/>
        <w:rPr>
          <w:sz w:val="24"/>
          <w:szCs w:val="24"/>
        </w:rPr>
      </w:pPr>
      <w:r w:rsidRPr="001E12D2">
        <w:rPr>
          <w:sz w:val="24"/>
          <w:szCs w:val="24"/>
        </w:rPr>
        <w:t>Мультимедиа и объединение множества воспринимаемых человеком информационных средств на экране цифрового искусства.</w:t>
      </w:r>
    </w:p>
    <w:p w14:paraId="1B38748A" w14:textId="77777777" w:rsidR="001D0335" w:rsidRPr="001E12D2" w:rsidRDefault="001D0335" w:rsidP="00317320">
      <w:pPr>
        <w:pStyle w:val="24"/>
        <w:shd w:val="clear" w:color="auto" w:fill="auto"/>
        <w:spacing w:before="0" w:after="10" w:line="360" w:lineRule="auto"/>
        <w:ind w:firstLine="760"/>
        <w:rPr>
          <w:sz w:val="24"/>
          <w:szCs w:val="24"/>
        </w:rPr>
      </w:pPr>
      <w:r w:rsidRPr="001E12D2">
        <w:rPr>
          <w:sz w:val="24"/>
          <w:szCs w:val="24"/>
        </w:rPr>
        <w:t>Художник и искусство театра.</w:t>
      </w:r>
    </w:p>
    <w:p w14:paraId="5FDBA47A" w14:textId="77777777" w:rsidR="001D0335" w:rsidRPr="001E12D2" w:rsidRDefault="001D0335" w:rsidP="00317320">
      <w:pPr>
        <w:pStyle w:val="24"/>
        <w:shd w:val="clear" w:color="auto" w:fill="auto"/>
        <w:spacing w:before="0" w:after="0" w:line="360" w:lineRule="auto"/>
        <w:ind w:firstLine="760"/>
        <w:rPr>
          <w:sz w:val="24"/>
          <w:szCs w:val="24"/>
        </w:rPr>
      </w:pPr>
      <w:r w:rsidRPr="001E12D2">
        <w:rPr>
          <w:sz w:val="24"/>
          <w:szCs w:val="24"/>
        </w:rPr>
        <w:lastRenderedPageBreak/>
        <w:t>Рождение театра в древнейших обрядах. История развития искусства театра.</w:t>
      </w:r>
    </w:p>
    <w:p w14:paraId="0841CE11" w14:textId="77777777" w:rsidR="001D0335" w:rsidRPr="001E12D2" w:rsidRDefault="001D0335" w:rsidP="00317320">
      <w:pPr>
        <w:pStyle w:val="24"/>
        <w:shd w:val="clear" w:color="auto" w:fill="auto"/>
        <w:spacing w:before="0" w:after="0" w:line="360" w:lineRule="auto"/>
        <w:ind w:firstLine="760"/>
        <w:rPr>
          <w:sz w:val="24"/>
          <w:szCs w:val="24"/>
        </w:rPr>
      </w:pPr>
      <w:r w:rsidRPr="001E12D2">
        <w:rPr>
          <w:sz w:val="24"/>
          <w:szCs w:val="24"/>
        </w:rPr>
        <w:t>Жанровое многообразие театральных представлений, шоу, праздников и их визуальный облик.</w:t>
      </w:r>
    </w:p>
    <w:p w14:paraId="5F8B0B4F" w14:textId="77777777" w:rsidR="001D0335" w:rsidRPr="001E12D2" w:rsidRDefault="001D0335" w:rsidP="00317320">
      <w:pPr>
        <w:pStyle w:val="24"/>
        <w:shd w:val="clear" w:color="auto" w:fill="auto"/>
        <w:spacing w:before="0" w:after="0" w:line="360" w:lineRule="auto"/>
        <w:ind w:firstLine="760"/>
        <w:rPr>
          <w:sz w:val="24"/>
          <w:szCs w:val="24"/>
        </w:rPr>
      </w:pPr>
      <w:r w:rsidRPr="001E12D2">
        <w:rPr>
          <w:sz w:val="24"/>
          <w:szCs w:val="24"/>
        </w:rPr>
        <w:t>Роль художника и виды профессиональной деятельности художника в современном театре.</w:t>
      </w:r>
    </w:p>
    <w:p w14:paraId="743DCB2F" w14:textId="77777777" w:rsidR="001D0335" w:rsidRPr="001E12D2" w:rsidRDefault="001D0335" w:rsidP="00317320">
      <w:pPr>
        <w:pStyle w:val="24"/>
        <w:shd w:val="clear" w:color="auto" w:fill="auto"/>
        <w:spacing w:before="0" w:after="0" w:line="360" w:lineRule="auto"/>
        <w:ind w:firstLine="760"/>
        <w:rPr>
          <w:sz w:val="24"/>
          <w:szCs w:val="24"/>
        </w:rPr>
      </w:pPr>
      <w:r w:rsidRPr="001E12D2">
        <w:rPr>
          <w:sz w:val="24"/>
          <w:szCs w:val="24"/>
        </w:rPr>
        <w:t>Сценография и создание сценического образа. Сотворчество художника-постановщика с драматургом, режиссёром и актёрами.</w:t>
      </w:r>
    </w:p>
    <w:p w14:paraId="01A8C316" w14:textId="77777777" w:rsidR="001D0335" w:rsidRPr="001E12D2" w:rsidRDefault="001D0335" w:rsidP="00317320">
      <w:pPr>
        <w:pStyle w:val="24"/>
        <w:shd w:val="clear" w:color="auto" w:fill="auto"/>
        <w:spacing w:before="0" w:after="0" w:line="360" w:lineRule="auto"/>
        <w:ind w:firstLine="760"/>
        <w:rPr>
          <w:sz w:val="24"/>
          <w:szCs w:val="24"/>
        </w:rPr>
      </w:pPr>
      <w:r w:rsidRPr="001E12D2">
        <w:rPr>
          <w:sz w:val="24"/>
          <w:szCs w:val="24"/>
        </w:rPr>
        <w:t>Роль освещения в визуальном облике театрального действия. Бутафорские, пошивочные, декорационные и иные цеха в театре.</w:t>
      </w:r>
    </w:p>
    <w:p w14:paraId="4250E3F5" w14:textId="77777777" w:rsidR="001D0335" w:rsidRPr="001E12D2" w:rsidRDefault="001D0335" w:rsidP="00317320">
      <w:pPr>
        <w:pStyle w:val="24"/>
        <w:shd w:val="clear" w:color="auto" w:fill="auto"/>
        <w:spacing w:before="0" w:after="0" w:line="360" w:lineRule="auto"/>
        <w:ind w:firstLine="760"/>
        <w:rPr>
          <w:sz w:val="24"/>
          <w:szCs w:val="24"/>
        </w:rPr>
      </w:pPr>
      <w:r w:rsidRPr="001E12D2">
        <w:rPr>
          <w:sz w:val="24"/>
          <w:szCs w:val="24"/>
        </w:rPr>
        <w:t>Сценический костюм, грим и маска. Стилистическое единство в решении образа спектакля. Выражение в костюме характера персонажа.</w:t>
      </w:r>
    </w:p>
    <w:p w14:paraId="3445F3FD" w14:textId="77777777" w:rsidR="001D0335" w:rsidRPr="001E12D2" w:rsidRDefault="001D0335" w:rsidP="00317320">
      <w:pPr>
        <w:pStyle w:val="24"/>
        <w:shd w:val="clear" w:color="auto" w:fill="auto"/>
        <w:spacing w:before="0" w:after="0" w:line="360" w:lineRule="auto"/>
        <w:ind w:firstLine="760"/>
        <w:rPr>
          <w:sz w:val="24"/>
          <w:szCs w:val="24"/>
        </w:rPr>
      </w:pPr>
      <w:r w:rsidRPr="001E12D2">
        <w:rPr>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7AAE08DF" w14:textId="77777777" w:rsidR="001D0335" w:rsidRPr="001E12D2" w:rsidRDefault="001D0335" w:rsidP="00317320">
      <w:pPr>
        <w:pStyle w:val="24"/>
        <w:shd w:val="clear" w:color="auto" w:fill="auto"/>
        <w:spacing w:before="0" w:after="0" w:line="360" w:lineRule="auto"/>
        <w:ind w:firstLine="760"/>
        <w:rPr>
          <w:sz w:val="24"/>
          <w:szCs w:val="24"/>
        </w:rPr>
      </w:pPr>
      <w:r w:rsidRPr="001E12D2">
        <w:rPr>
          <w:sz w:val="24"/>
          <w:szCs w:val="24"/>
        </w:rPr>
        <w:t>Художник в театре кукол и его ведущая роль как соавтора режиссёра и актёра в процессе создания образа персонажа.</w:t>
      </w:r>
    </w:p>
    <w:p w14:paraId="01975CA9" w14:textId="77777777" w:rsidR="001D0335" w:rsidRPr="001E12D2" w:rsidRDefault="001D0335" w:rsidP="00317320">
      <w:pPr>
        <w:pStyle w:val="24"/>
        <w:shd w:val="clear" w:color="auto" w:fill="auto"/>
        <w:spacing w:before="0" w:after="0" w:line="360" w:lineRule="auto"/>
        <w:ind w:firstLine="760"/>
        <w:rPr>
          <w:sz w:val="24"/>
          <w:szCs w:val="24"/>
        </w:rPr>
      </w:pPr>
      <w:r w:rsidRPr="001E12D2">
        <w:rPr>
          <w:sz w:val="24"/>
          <w:szCs w:val="24"/>
        </w:rPr>
        <w:t>Условность и метафора в театральной постановке как образная и авторская интерпретация реальности.</w:t>
      </w:r>
    </w:p>
    <w:p w14:paraId="26CA666F" w14:textId="77777777" w:rsidR="001D0335" w:rsidRPr="001E12D2" w:rsidRDefault="001D0335" w:rsidP="00317320">
      <w:pPr>
        <w:pStyle w:val="24"/>
        <w:shd w:val="clear" w:color="auto" w:fill="auto"/>
        <w:spacing w:before="0" w:after="0" w:line="360" w:lineRule="auto"/>
        <w:ind w:firstLine="760"/>
        <w:rPr>
          <w:sz w:val="24"/>
          <w:szCs w:val="24"/>
        </w:rPr>
      </w:pPr>
      <w:r w:rsidRPr="001E12D2">
        <w:rPr>
          <w:sz w:val="24"/>
          <w:szCs w:val="24"/>
        </w:rPr>
        <w:t>Художественная фотография.</w:t>
      </w:r>
    </w:p>
    <w:p w14:paraId="3DC87C27" w14:textId="77777777" w:rsidR="001D0335" w:rsidRPr="001E12D2" w:rsidRDefault="001D0335" w:rsidP="00317320">
      <w:pPr>
        <w:pStyle w:val="24"/>
        <w:shd w:val="clear" w:color="auto" w:fill="auto"/>
        <w:spacing w:before="0" w:after="0" w:line="360" w:lineRule="auto"/>
        <w:ind w:firstLine="760"/>
        <w:rPr>
          <w:sz w:val="24"/>
          <w:szCs w:val="24"/>
        </w:rPr>
      </w:pPr>
      <w:r w:rsidRPr="001E12D2">
        <w:rPr>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4F4FC29D" w14:textId="77777777" w:rsidR="001D0335" w:rsidRPr="001E12D2" w:rsidRDefault="001D0335" w:rsidP="00317320">
      <w:pPr>
        <w:pStyle w:val="24"/>
        <w:shd w:val="clear" w:color="auto" w:fill="auto"/>
        <w:spacing w:before="0" w:after="0" w:line="360" w:lineRule="auto"/>
        <w:ind w:firstLine="760"/>
        <w:rPr>
          <w:sz w:val="24"/>
          <w:szCs w:val="24"/>
        </w:rPr>
      </w:pPr>
      <w:r w:rsidRPr="001E12D2">
        <w:rPr>
          <w:sz w:val="24"/>
          <w:szCs w:val="24"/>
        </w:rPr>
        <w:t>Современные возможности художественной обработки цифровой фотографии.</w:t>
      </w:r>
    </w:p>
    <w:p w14:paraId="41E9EC7C" w14:textId="77777777" w:rsidR="001D0335" w:rsidRPr="001E12D2" w:rsidRDefault="001D0335" w:rsidP="00317320">
      <w:pPr>
        <w:pStyle w:val="24"/>
        <w:shd w:val="clear" w:color="auto" w:fill="auto"/>
        <w:spacing w:before="0" w:after="0" w:line="360" w:lineRule="auto"/>
        <w:ind w:firstLine="760"/>
        <w:rPr>
          <w:sz w:val="24"/>
          <w:szCs w:val="24"/>
        </w:rPr>
      </w:pPr>
      <w:r w:rsidRPr="001E12D2">
        <w:rPr>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462216A8" w14:textId="77777777" w:rsidR="001D0335" w:rsidRPr="001E12D2" w:rsidRDefault="001D0335" w:rsidP="00317320">
      <w:pPr>
        <w:pStyle w:val="24"/>
        <w:shd w:val="clear" w:color="auto" w:fill="auto"/>
        <w:spacing w:before="0" w:after="0" w:line="360" w:lineRule="auto"/>
        <w:ind w:firstLine="760"/>
        <w:rPr>
          <w:sz w:val="24"/>
          <w:szCs w:val="24"/>
        </w:rPr>
      </w:pPr>
      <w:r w:rsidRPr="001E12D2">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24CBFB0F" w14:textId="77777777" w:rsidR="001D0335" w:rsidRPr="001E12D2" w:rsidRDefault="001D0335" w:rsidP="00317320">
      <w:pPr>
        <w:pStyle w:val="24"/>
        <w:shd w:val="clear" w:color="auto" w:fill="auto"/>
        <w:spacing w:before="0" w:after="0" w:line="360" w:lineRule="auto"/>
        <w:ind w:firstLine="760"/>
        <w:rPr>
          <w:sz w:val="24"/>
          <w:szCs w:val="24"/>
        </w:rPr>
      </w:pPr>
      <w:r w:rsidRPr="001E12D2">
        <w:rPr>
          <w:sz w:val="24"/>
          <w:szCs w:val="24"/>
        </w:rPr>
        <w:t>Композиция кадра, ракурс, плановость, графический ритм.</w:t>
      </w:r>
    </w:p>
    <w:p w14:paraId="406B21A0" w14:textId="77777777" w:rsidR="001D0335" w:rsidRPr="001E12D2" w:rsidRDefault="001D0335" w:rsidP="00317320">
      <w:pPr>
        <w:pStyle w:val="24"/>
        <w:shd w:val="clear" w:color="auto" w:fill="auto"/>
        <w:spacing w:before="0" w:after="0" w:line="360" w:lineRule="auto"/>
        <w:ind w:firstLine="760"/>
        <w:rPr>
          <w:sz w:val="24"/>
          <w:szCs w:val="24"/>
        </w:rPr>
      </w:pPr>
      <w:r w:rsidRPr="001E12D2">
        <w:rPr>
          <w:sz w:val="24"/>
          <w:szCs w:val="24"/>
        </w:rPr>
        <w:t>Умения наблюдать и выявлять выразительность и красоту окружающей жизни с помощью фотографии.</w:t>
      </w:r>
    </w:p>
    <w:p w14:paraId="68F5D349" w14:textId="77777777" w:rsidR="001D0335" w:rsidRPr="001E12D2" w:rsidRDefault="001D0335" w:rsidP="00317320">
      <w:pPr>
        <w:pStyle w:val="24"/>
        <w:shd w:val="clear" w:color="auto" w:fill="auto"/>
        <w:spacing w:before="0" w:after="0" w:line="360" w:lineRule="auto"/>
        <w:ind w:firstLine="760"/>
        <w:rPr>
          <w:sz w:val="24"/>
          <w:szCs w:val="24"/>
        </w:rPr>
      </w:pPr>
      <w:r w:rsidRPr="001E12D2">
        <w:rPr>
          <w:sz w:val="24"/>
          <w:szCs w:val="24"/>
        </w:rPr>
        <w:t>Фотопейзаж в творчестве профессиональных фотографов.</w:t>
      </w:r>
    </w:p>
    <w:p w14:paraId="39B78165" w14:textId="77777777" w:rsidR="001D0335" w:rsidRPr="001E12D2" w:rsidRDefault="001D0335" w:rsidP="00317320">
      <w:pPr>
        <w:pStyle w:val="24"/>
        <w:shd w:val="clear" w:color="auto" w:fill="auto"/>
        <w:spacing w:before="0" w:after="0" w:line="360" w:lineRule="auto"/>
        <w:ind w:firstLine="760"/>
        <w:rPr>
          <w:sz w:val="24"/>
          <w:szCs w:val="24"/>
        </w:rPr>
      </w:pPr>
      <w:r w:rsidRPr="001E12D2">
        <w:rPr>
          <w:sz w:val="24"/>
          <w:szCs w:val="24"/>
        </w:rPr>
        <w:t>Образные возможности чёрно-белой и цветной фотографии.</w:t>
      </w:r>
    </w:p>
    <w:p w14:paraId="4FEBCC6B" w14:textId="77777777" w:rsidR="001D0335" w:rsidRPr="001E12D2" w:rsidRDefault="001D0335" w:rsidP="00317320">
      <w:pPr>
        <w:pStyle w:val="24"/>
        <w:shd w:val="clear" w:color="auto" w:fill="auto"/>
        <w:spacing w:before="0" w:after="0" w:line="360" w:lineRule="auto"/>
        <w:ind w:firstLine="760"/>
        <w:rPr>
          <w:sz w:val="24"/>
          <w:szCs w:val="24"/>
        </w:rPr>
      </w:pPr>
      <w:r w:rsidRPr="001E12D2">
        <w:rPr>
          <w:sz w:val="24"/>
          <w:szCs w:val="24"/>
        </w:rPr>
        <w:t>Роль тональных контрастов и роль цвета в эмоционально-образном восприятии пейзажа.</w:t>
      </w:r>
    </w:p>
    <w:p w14:paraId="240DFEB6" w14:textId="77777777" w:rsidR="001D0335" w:rsidRPr="001E12D2" w:rsidRDefault="001D0335" w:rsidP="00317320">
      <w:pPr>
        <w:pStyle w:val="24"/>
        <w:shd w:val="clear" w:color="auto" w:fill="auto"/>
        <w:spacing w:before="0" w:after="0" w:line="360" w:lineRule="auto"/>
        <w:ind w:firstLine="760"/>
        <w:rPr>
          <w:sz w:val="24"/>
          <w:szCs w:val="24"/>
        </w:rPr>
      </w:pPr>
      <w:r w:rsidRPr="001E12D2">
        <w:rPr>
          <w:sz w:val="24"/>
          <w:szCs w:val="24"/>
        </w:rPr>
        <w:lastRenderedPageBreak/>
        <w:t>Роль освещения в портретном образе. Фотография постановочная и документальная.</w:t>
      </w:r>
    </w:p>
    <w:p w14:paraId="47F15DCA" w14:textId="77777777" w:rsidR="001D0335" w:rsidRPr="001E12D2" w:rsidRDefault="001D0335" w:rsidP="00317320">
      <w:pPr>
        <w:pStyle w:val="24"/>
        <w:shd w:val="clear" w:color="auto" w:fill="auto"/>
        <w:spacing w:before="0" w:after="0" w:line="360" w:lineRule="auto"/>
        <w:ind w:firstLine="760"/>
        <w:rPr>
          <w:sz w:val="24"/>
          <w:szCs w:val="24"/>
        </w:rPr>
      </w:pPr>
      <w:r w:rsidRPr="001E12D2">
        <w:rPr>
          <w:sz w:val="24"/>
          <w:szCs w:val="24"/>
        </w:rPr>
        <w:t>Фотопортрет в истории профессиональной фотографии и его связь с направлениями в изобразительном искусстве.</w:t>
      </w:r>
    </w:p>
    <w:p w14:paraId="11A7E7C7" w14:textId="77777777" w:rsidR="001D0335" w:rsidRPr="001E12D2" w:rsidRDefault="001D0335" w:rsidP="00317320">
      <w:pPr>
        <w:pStyle w:val="24"/>
        <w:shd w:val="clear" w:color="auto" w:fill="auto"/>
        <w:spacing w:before="0" w:after="0" w:line="360" w:lineRule="auto"/>
        <w:ind w:firstLine="760"/>
        <w:rPr>
          <w:sz w:val="24"/>
          <w:szCs w:val="24"/>
        </w:rPr>
      </w:pPr>
      <w:r w:rsidRPr="001E12D2">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14:paraId="71736527" w14:textId="77777777" w:rsidR="001D0335" w:rsidRPr="001E12D2" w:rsidRDefault="001D0335" w:rsidP="00317320">
      <w:pPr>
        <w:pStyle w:val="24"/>
        <w:shd w:val="clear" w:color="auto" w:fill="auto"/>
        <w:spacing w:before="0" w:after="0" w:line="360" w:lineRule="auto"/>
        <w:ind w:firstLine="760"/>
        <w:rPr>
          <w:sz w:val="24"/>
          <w:szCs w:val="24"/>
        </w:rPr>
      </w:pPr>
      <w:r w:rsidRPr="001E12D2">
        <w:rPr>
          <w:sz w:val="24"/>
          <w:szCs w:val="24"/>
        </w:rPr>
        <w:t>Фоторепортаж. Образ события в кадре. Репортажный снимок - свидетельство истории и его значение в сохранении памяти о событии.</w:t>
      </w:r>
    </w:p>
    <w:p w14:paraId="72FC7B48" w14:textId="77777777" w:rsidR="001D0335" w:rsidRPr="001E12D2" w:rsidRDefault="001D0335" w:rsidP="00317320">
      <w:pPr>
        <w:pStyle w:val="24"/>
        <w:shd w:val="clear" w:color="auto" w:fill="auto"/>
        <w:spacing w:before="0" w:after="0" w:line="360" w:lineRule="auto"/>
        <w:ind w:firstLine="760"/>
        <w:rPr>
          <w:sz w:val="24"/>
          <w:szCs w:val="24"/>
        </w:rPr>
      </w:pPr>
      <w:r w:rsidRPr="001E12D2">
        <w:rPr>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14:paraId="5B126B92" w14:textId="77777777" w:rsidR="001D0335" w:rsidRPr="001E12D2" w:rsidRDefault="001D0335" w:rsidP="00317320">
      <w:pPr>
        <w:pStyle w:val="24"/>
        <w:shd w:val="clear" w:color="auto" w:fill="auto"/>
        <w:spacing w:before="0" w:after="0" w:line="360" w:lineRule="auto"/>
        <w:ind w:firstLine="760"/>
        <w:rPr>
          <w:sz w:val="24"/>
          <w:szCs w:val="24"/>
        </w:rPr>
      </w:pPr>
      <w:r w:rsidRPr="001E12D2">
        <w:rPr>
          <w:sz w:val="24"/>
          <w:szCs w:val="24"/>
        </w:rPr>
        <w:t>«Работать для жизни...» - фотографии Александра Родченко, их значение и влияние на стиль эпохи.</w:t>
      </w:r>
    </w:p>
    <w:p w14:paraId="6CB5A7F6" w14:textId="77777777" w:rsidR="001D0335" w:rsidRPr="001E12D2" w:rsidRDefault="001D0335" w:rsidP="00317320">
      <w:pPr>
        <w:pStyle w:val="24"/>
        <w:shd w:val="clear" w:color="auto" w:fill="auto"/>
        <w:spacing w:before="0" w:after="0" w:line="360" w:lineRule="auto"/>
        <w:ind w:firstLine="760"/>
        <w:rPr>
          <w:sz w:val="24"/>
          <w:szCs w:val="24"/>
        </w:rPr>
      </w:pPr>
      <w:r w:rsidRPr="001E12D2">
        <w:rPr>
          <w:sz w:val="24"/>
          <w:szCs w:val="24"/>
        </w:rPr>
        <w:t>Возможности компьютерной обработки фотографий, задачи преобразования фотографий и границы достоверности.</w:t>
      </w:r>
    </w:p>
    <w:p w14:paraId="0FF9861A" w14:textId="77777777" w:rsidR="001D0335" w:rsidRPr="001E12D2" w:rsidRDefault="001D0335" w:rsidP="00317320">
      <w:pPr>
        <w:pStyle w:val="24"/>
        <w:shd w:val="clear" w:color="auto" w:fill="auto"/>
        <w:spacing w:before="0" w:after="0" w:line="360" w:lineRule="auto"/>
        <w:ind w:firstLine="760"/>
        <w:rPr>
          <w:sz w:val="24"/>
          <w:szCs w:val="24"/>
        </w:rPr>
      </w:pPr>
      <w:r w:rsidRPr="001E12D2">
        <w:rPr>
          <w:sz w:val="24"/>
          <w:szCs w:val="24"/>
        </w:rPr>
        <w:t>Коллаж как жанр художественного творчества с помощью различных компьютерных программ.</w:t>
      </w:r>
    </w:p>
    <w:p w14:paraId="729A3F20" w14:textId="77777777" w:rsidR="001D0335" w:rsidRPr="001E12D2" w:rsidRDefault="001D0335" w:rsidP="00317320">
      <w:pPr>
        <w:pStyle w:val="24"/>
        <w:shd w:val="clear" w:color="auto" w:fill="auto"/>
        <w:spacing w:before="0" w:after="0" w:line="360" w:lineRule="auto"/>
        <w:ind w:firstLine="760"/>
        <w:rPr>
          <w:sz w:val="24"/>
          <w:szCs w:val="24"/>
        </w:rPr>
      </w:pPr>
      <w:r w:rsidRPr="001E12D2">
        <w:rPr>
          <w:sz w:val="24"/>
          <w:szCs w:val="24"/>
        </w:rPr>
        <w:t>Художественная фотография как авторское видение мира, как образ времени и влияние фотообраза на жизнь людей.</w:t>
      </w:r>
    </w:p>
    <w:p w14:paraId="2274AADC" w14:textId="77777777" w:rsidR="001D0335" w:rsidRPr="001E12D2" w:rsidRDefault="001D0335" w:rsidP="00317320">
      <w:pPr>
        <w:pStyle w:val="24"/>
        <w:shd w:val="clear" w:color="auto" w:fill="auto"/>
        <w:spacing w:before="0" w:after="0" w:line="360" w:lineRule="auto"/>
        <w:ind w:firstLine="760"/>
        <w:rPr>
          <w:sz w:val="24"/>
          <w:szCs w:val="24"/>
        </w:rPr>
      </w:pPr>
      <w:r w:rsidRPr="001E12D2">
        <w:rPr>
          <w:sz w:val="24"/>
          <w:szCs w:val="24"/>
        </w:rPr>
        <w:t>Изображение и искусство кино.</w:t>
      </w:r>
    </w:p>
    <w:p w14:paraId="70CB73B0" w14:textId="77777777" w:rsidR="001D0335" w:rsidRPr="001E12D2" w:rsidRDefault="001D0335" w:rsidP="00317320">
      <w:pPr>
        <w:pStyle w:val="24"/>
        <w:shd w:val="clear" w:color="auto" w:fill="auto"/>
        <w:spacing w:before="0" w:after="0" w:line="360" w:lineRule="auto"/>
        <w:ind w:firstLine="760"/>
        <w:rPr>
          <w:sz w:val="24"/>
          <w:szCs w:val="24"/>
        </w:rPr>
      </w:pPr>
      <w:r w:rsidRPr="001E12D2">
        <w:rPr>
          <w:sz w:val="24"/>
          <w:szCs w:val="24"/>
        </w:rPr>
        <w:t>Ожившее изображение. История кино и его эволюция как искусства.</w:t>
      </w:r>
    </w:p>
    <w:p w14:paraId="482228DD" w14:textId="77777777" w:rsidR="001D0335" w:rsidRPr="001E12D2" w:rsidRDefault="001D0335" w:rsidP="00317320">
      <w:pPr>
        <w:pStyle w:val="24"/>
        <w:shd w:val="clear" w:color="auto" w:fill="auto"/>
        <w:spacing w:before="0" w:after="0" w:line="360" w:lineRule="auto"/>
        <w:ind w:firstLine="760"/>
        <w:rPr>
          <w:sz w:val="24"/>
          <w:szCs w:val="24"/>
        </w:rPr>
      </w:pPr>
      <w:r w:rsidRPr="001E12D2">
        <w:rPr>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61867EEC" w14:textId="77777777" w:rsidR="001D0335" w:rsidRPr="001E12D2" w:rsidRDefault="001D0335" w:rsidP="00317320">
      <w:pPr>
        <w:pStyle w:val="24"/>
        <w:shd w:val="clear" w:color="auto" w:fill="auto"/>
        <w:spacing w:before="0" w:after="0" w:line="360" w:lineRule="auto"/>
        <w:ind w:firstLine="760"/>
        <w:rPr>
          <w:sz w:val="24"/>
          <w:szCs w:val="24"/>
        </w:rPr>
      </w:pPr>
      <w:r w:rsidRPr="001E12D2">
        <w:rPr>
          <w:sz w:val="24"/>
          <w:szCs w:val="24"/>
        </w:rPr>
        <w:t>Монтаж композиционно построенных кадров - основа языка киноискусства.</w:t>
      </w:r>
    </w:p>
    <w:p w14:paraId="7FC01F5D" w14:textId="77777777" w:rsidR="001D0335" w:rsidRPr="001E12D2" w:rsidRDefault="001D0335" w:rsidP="00317320">
      <w:pPr>
        <w:pStyle w:val="24"/>
        <w:shd w:val="clear" w:color="auto" w:fill="auto"/>
        <w:spacing w:before="0" w:after="0" w:line="360" w:lineRule="auto"/>
        <w:ind w:firstLine="760"/>
        <w:rPr>
          <w:sz w:val="24"/>
          <w:szCs w:val="24"/>
        </w:rPr>
      </w:pPr>
      <w:r w:rsidRPr="001E12D2">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088027C0" w14:textId="77777777" w:rsidR="001D0335" w:rsidRPr="001E12D2" w:rsidRDefault="001D0335" w:rsidP="00317320">
      <w:pPr>
        <w:pStyle w:val="24"/>
        <w:shd w:val="clear" w:color="auto" w:fill="auto"/>
        <w:spacing w:before="0" w:after="0" w:line="360" w:lineRule="auto"/>
        <w:ind w:firstLine="740"/>
        <w:rPr>
          <w:sz w:val="24"/>
          <w:szCs w:val="24"/>
        </w:rPr>
      </w:pPr>
      <w:r w:rsidRPr="001E12D2">
        <w:rPr>
          <w:sz w:val="24"/>
          <w:szCs w:val="24"/>
        </w:rPr>
        <w:t>Создание видеоролика - от замысла до съёмки. Разные жанры - разные задачи в работе над видеороликом. Этапы создания видеоролика.</w:t>
      </w:r>
    </w:p>
    <w:p w14:paraId="3781B90F" w14:textId="77777777" w:rsidR="001D0335" w:rsidRPr="001E12D2" w:rsidRDefault="001D0335" w:rsidP="00317320">
      <w:pPr>
        <w:pStyle w:val="24"/>
        <w:shd w:val="clear" w:color="auto" w:fill="auto"/>
        <w:spacing w:before="0" w:after="0" w:line="360" w:lineRule="auto"/>
        <w:ind w:firstLine="740"/>
        <w:rPr>
          <w:sz w:val="24"/>
          <w:szCs w:val="24"/>
        </w:rPr>
      </w:pPr>
      <w:r w:rsidRPr="001E12D2">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06A532CB" w14:textId="77777777" w:rsidR="001D0335" w:rsidRPr="001E12D2" w:rsidRDefault="001D0335" w:rsidP="00317320">
      <w:pPr>
        <w:pStyle w:val="24"/>
        <w:shd w:val="clear" w:color="auto" w:fill="auto"/>
        <w:spacing w:before="0" w:after="0" w:line="360" w:lineRule="auto"/>
        <w:ind w:firstLine="740"/>
        <w:rPr>
          <w:sz w:val="24"/>
          <w:szCs w:val="24"/>
        </w:rPr>
      </w:pPr>
      <w:r w:rsidRPr="001E12D2">
        <w:rPr>
          <w:sz w:val="24"/>
          <w:szCs w:val="24"/>
        </w:rPr>
        <w:t>Использование электронно-цифровых технологий в современном игровом кинематографе.</w:t>
      </w:r>
    </w:p>
    <w:p w14:paraId="0A9A4E05" w14:textId="77777777" w:rsidR="001D0335" w:rsidRPr="001E12D2" w:rsidRDefault="001D0335" w:rsidP="00317320">
      <w:pPr>
        <w:pStyle w:val="24"/>
        <w:shd w:val="clear" w:color="auto" w:fill="auto"/>
        <w:spacing w:before="0" w:after="0" w:line="360" w:lineRule="auto"/>
        <w:ind w:firstLine="740"/>
        <w:rPr>
          <w:sz w:val="24"/>
          <w:szCs w:val="24"/>
        </w:rPr>
      </w:pPr>
      <w:r w:rsidRPr="001E12D2">
        <w:rPr>
          <w:sz w:val="24"/>
          <w:szCs w:val="24"/>
        </w:rPr>
        <w:lastRenderedPageBreak/>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5CAFD91A" w14:textId="77777777" w:rsidR="001D0335" w:rsidRPr="001E12D2" w:rsidRDefault="001D0335" w:rsidP="00317320">
      <w:pPr>
        <w:pStyle w:val="24"/>
        <w:shd w:val="clear" w:color="auto" w:fill="auto"/>
        <w:spacing w:before="0" w:after="0" w:line="360" w:lineRule="auto"/>
        <w:ind w:firstLine="740"/>
        <w:rPr>
          <w:sz w:val="24"/>
          <w:szCs w:val="24"/>
        </w:rPr>
      </w:pPr>
      <w:r w:rsidRPr="001E12D2">
        <w:rPr>
          <w:sz w:val="24"/>
          <w:szCs w:val="24"/>
        </w:rPr>
        <w:t>Этапы создания анимационного фильма. Требования и критерии художественности.</w:t>
      </w:r>
    </w:p>
    <w:p w14:paraId="612898A1" w14:textId="77777777" w:rsidR="001D0335" w:rsidRPr="001E12D2" w:rsidRDefault="001D0335" w:rsidP="00317320">
      <w:pPr>
        <w:pStyle w:val="24"/>
        <w:shd w:val="clear" w:color="auto" w:fill="auto"/>
        <w:spacing w:before="0" w:after="0" w:line="360" w:lineRule="auto"/>
        <w:ind w:firstLine="740"/>
        <w:rPr>
          <w:sz w:val="24"/>
          <w:szCs w:val="24"/>
        </w:rPr>
      </w:pPr>
      <w:r w:rsidRPr="001E12D2">
        <w:rPr>
          <w:sz w:val="24"/>
          <w:szCs w:val="24"/>
        </w:rPr>
        <w:t>Изобразительное искусство на телевидении.</w:t>
      </w:r>
    </w:p>
    <w:p w14:paraId="6D743EB0" w14:textId="77777777" w:rsidR="001D0335" w:rsidRPr="001E12D2" w:rsidRDefault="001D0335" w:rsidP="00317320">
      <w:pPr>
        <w:pStyle w:val="24"/>
        <w:shd w:val="clear" w:color="auto" w:fill="auto"/>
        <w:spacing w:before="0" w:after="0" w:line="360" w:lineRule="auto"/>
        <w:ind w:firstLine="740"/>
        <w:rPr>
          <w:sz w:val="24"/>
          <w:szCs w:val="24"/>
        </w:rPr>
      </w:pPr>
      <w:r w:rsidRPr="001E12D2">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14:paraId="1F95DCDA" w14:textId="77777777" w:rsidR="001D0335" w:rsidRPr="001E12D2" w:rsidRDefault="001D0335" w:rsidP="00317320">
      <w:pPr>
        <w:pStyle w:val="24"/>
        <w:shd w:val="clear" w:color="auto" w:fill="auto"/>
        <w:spacing w:before="0" w:after="0" w:line="360" w:lineRule="auto"/>
        <w:ind w:firstLine="740"/>
        <w:rPr>
          <w:sz w:val="24"/>
          <w:szCs w:val="24"/>
        </w:rPr>
      </w:pPr>
      <w:r w:rsidRPr="001E12D2">
        <w:rPr>
          <w:sz w:val="24"/>
          <w:szCs w:val="24"/>
        </w:rPr>
        <w:t>Искусство и технология. Создатель телевидения - русский инженер Владимир Козьмич Зворыкин.</w:t>
      </w:r>
    </w:p>
    <w:p w14:paraId="534654DC" w14:textId="77777777" w:rsidR="001D0335" w:rsidRPr="001E12D2" w:rsidRDefault="001D0335" w:rsidP="00317320">
      <w:pPr>
        <w:pStyle w:val="24"/>
        <w:shd w:val="clear" w:color="auto" w:fill="auto"/>
        <w:spacing w:before="0" w:after="0" w:line="360" w:lineRule="auto"/>
        <w:ind w:firstLine="740"/>
        <w:rPr>
          <w:sz w:val="24"/>
          <w:szCs w:val="24"/>
        </w:rPr>
      </w:pPr>
      <w:r w:rsidRPr="001E12D2">
        <w:rPr>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4C326891" w14:textId="77777777" w:rsidR="001D0335" w:rsidRPr="001E12D2" w:rsidRDefault="001D0335" w:rsidP="00317320">
      <w:pPr>
        <w:pStyle w:val="24"/>
        <w:shd w:val="clear" w:color="auto" w:fill="auto"/>
        <w:spacing w:before="0" w:after="0" w:line="360" w:lineRule="auto"/>
        <w:ind w:firstLine="740"/>
        <w:rPr>
          <w:sz w:val="24"/>
          <w:szCs w:val="24"/>
        </w:rPr>
      </w:pPr>
      <w:r w:rsidRPr="001E12D2">
        <w:rPr>
          <w:sz w:val="24"/>
          <w:szCs w:val="24"/>
        </w:rPr>
        <w:t>Деятельность художника на телевидении: художники по свету, костюму, гриму, сценографический дизайн и компьютерная графика.</w:t>
      </w:r>
    </w:p>
    <w:p w14:paraId="44E26B0D" w14:textId="77777777" w:rsidR="001D0335" w:rsidRPr="001E12D2" w:rsidRDefault="001D0335" w:rsidP="00317320">
      <w:pPr>
        <w:pStyle w:val="24"/>
        <w:shd w:val="clear" w:color="auto" w:fill="auto"/>
        <w:spacing w:before="0" w:after="0" w:line="360" w:lineRule="auto"/>
        <w:ind w:firstLine="740"/>
        <w:rPr>
          <w:sz w:val="24"/>
          <w:szCs w:val="24"/>
        </w:rPr>
      </w:pPr>
      <w:r w:rsidRPr="001E12D2">
        <w:rPr>
          <w:sz w:val="24"/>
          <w:szCs w:val="24"/>
        </w:rPr>
        <w:t>Школьное телевидение и студия мультимедиа. Построение видеоряда и художественного оформления.</w:t>
      </w:r>
    </w:p>
    <w:p w14:paraId="3D31AC89" w14:textId="77777777" w:rsidR="001D0335" w:rsidRPr="001E12D2" w:rsidRDefault="001D0335" w:rsidP="00317320">
      <w:pPr>
        <w:pStyle w:val="24"/>
        <w:shd w:val="clear" w:color="auto" w:fill="auto"/>
        <w:spacing w:before="0" w:after="0" w:line="360" w:lineRule="auto"/>
        <w:ind w:firstLine="740"/>
        <w:rPr>
          <w:sz w:val="24"/>
          <w:szCs w:val="24"/>
        </w:rPr>
      </w:pPr>
      <w:r w:rsidRPr="001E12D2">
        <w:rPr>
          <w:sz w:val="24"/>
          <w:szCs w:val="24"/>
        </w:rPr>
        <w:t>Художнические роли каждого человека в реальной бытийной жизни.</w:t>
      </w:r>
    </w:p>
    <w:p w14:paraId="35B4E34E" w14:textId="77777777" w:rsidR="001D0335" w:rsidRPr="001E12D2" w:rsidRDefault="001D0335" w:rsidP="00317320">
      <w:pPr>
        <w:pStyle w:val="24"/>
        <w:shd w:val="clear" w:color="auto" w:fill="auto"/>
        <w:spacing w:before="0" w:after="0" w:line="360" w:lineRule="auto"/>
        <w:ind w:firstLine="740"/>
        <w:rPr>
          <w:sz w:val="24"/>
          <w:szCs w:val="24"/>
        </w:rPr>
      </w:pPr>
      <w:r w:rsidRPr="001E12D2">
        <w:rPr>
          <w:sz w:val="24"/>
          <w:szCs w:val="24"/>
        </w:rPr>
        <w:t>Роль искусства в жизни общества и его влияние на жизнь каждого человека.</w:t>
      </w:r>
    </w:p>
    <w:p w14:paraId="7780F183" w14:textId="77777777" w:rsidR="001D0335" w:rsidRPr="001033D7" w:rsidRDefault="001D0335" w:rsidP="00317320">
      <w:pPr>
        <w:pStyle w:val="24"/>
        <w:shd w:val="clear" w:color="auto" w:fill="auto"/>
        <w:tabs>
          <w:tab w:val="left" w:pos="1522"/>
        </w:tabs>
        <w:spacing w:before="0" w:after="0" w:line="360" w:lineRule="auto"/>
        <w:rPr>
          <w:b/>
          <w:sz w:val="24"/>
          <w:szCs w:val="24"/>
        </w:rPr>
      </w:pPr>
      <w:r w:rsidRPr="001033D7">
        <w:rPr>
          <w:b/>
          <w:sz w:val="24"/>
          <w:szCs w:val="24"/>
        </w:rPr>
        <w:t>Планируемые результаты освоения программы по изобразительному искусству на уровне основного общего образования.</w:t>
      </w:r>
    </w:p>
    <w:p w14:paraId="28BE280D" w14:textId="77777777" w:rsidR="001D0335" w:rsidRPr="001D0335" w:rsidRDefault="001D0335" w:rsidP="00317320">
      <w:pPr>
        <w:pStyle w:val="24"/>
        <w:shd w:val="clear" w:color="auto" w:fill="auto"/>
        <w:tabs>
          <w:tab w:val="left" w:pos="1734"/>
        </w:tabs>
        <w:spacing w:before="0" w:after="0" w:line="360" w:lineRule="auto"/>
        <w:rPr>
          <w:sz w:val="24"/>
          <w:szCs w:val="24"/>
        </w:rPr>
      </w:pPr>
      <w:r w:rsidRPr="001D0335">
        <w:rPr>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22133F22"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5769CEF8"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1135F536" w14:textId="77777777" w:rsidR="001D0335" w:rsidRPr="001D0335" w:rsidRDefault="001D0335" w:rsidP="00317320">
      <w:pPr>
        <w:pStyle w:val="24"/>
        <w:shd w:val="clear" w:color="auto" w:fill="auto"/>
        <w:spacing w:before="0" w:after="0" w:line="360" w:lineRule="auto"/>
        <w:ind w:left="1120"/>
        <w:rPr>
          <w:sz w:val="24"/>
          <w:szCs w:val="24"/>
        </w:rPr>
      </w:pPr>
      <w:r w:rsidRPr="001D0335">
        <w:rPr>
          <w:sz w:val="24"/>
          <w:szCs w:val="24"/>
        </w:rPr>
        <w:t>Патриотическое воспитание.</w:t>
      </w:r>
    </w:p>
    <w:p w14:paraId="5E0CC86C"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 xml:space="preserve">Осуществляется через освоение обучающимися содержания традиций, истории и </w:t>
      </w:r>
      <w:r w:rsidRPr="001D0335">
        <w:rPr>
          <w:sz w:val="24"/>
          <w:szCs w:val="24"/>
        </w:rPr>
        <w:lastRenderedPageBreak/>
        <w:t>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2B71ACBB"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Гражданское воспитание.</w:t>
      </w:r>
    </w:p>
    <w:p w14:paraId="42FC3F13"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620C9E22"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Духовно-нравственное воспитание.</w:t>
      </w:r>
    </w:p>
    <w:p w14:paraId="191B5D37"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49D3B8CF"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 xml:space="preserve">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w:t>
      </w:r>
      <w:r w:rsidRPr="001D0335">
        <w:rPr>
          <w:sz w:val="24"/>
          <w:szCs w:val="24"/>
        </w:rPr>
        <w:lastRenderedPageBreak/>
        <w:t>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5A65AF05"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Ценности познавательной деятельности.</w:t>
      </w:r>
    </w:p>
    <w:p w14:paraId="09F83A25" w14:textId="77777777" w:rsidR="001D0335" w:rsidRPr="001D0335" w:rsidRDefault="001D0335" w:rsidP="00317320">
      <w:pPr>
        <w:pStyle w:val="24"/>
        <w:shd w:val="clear" w:color="auto" w:fill="auto"/>
        <w:tabs>
          <w:tab w:val="left" w:pos="4344"/>
          <w:tab w:val="left" w:pos="9120"/>
        </w:tabs>
        <w:spacing w:before="0" w:after="0" w:line="360" w:lineRule="auto"/>
        <w:ind w:firstLine="760"/>
        <w:rPr>
          <w:sz w:val="24"/>
          <w:szCs w:val="24"/>
        </w:rPr>
      </w:pPr>
      <w:r w:rsidRPr="001D0335">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w:t>
      </w:r>
      <w:r>
        <w:rPr>
          <w:sz w:val="24"/>
          <w:szCs w:val="24"/>
        </w:rPr>
        <w:t xml:space="preserve">ктов на уроках изобразительного искусства и при выполнении </w:t>
      </w:r>
      <w:r w:rsidRPr="001D0335">
        <w:rPr>
          <w:sz w:val="24"/>
          <w:szCs w:val="24"/>
        </w:rPr>
        <w:t>заданий</w:t>
      </w:r>
      <w:r>
        <w:rPr>
          <w:sz w:val="24"/>
          <w:szCs w:val="24"/>
        </w:rPr>
        <w:t xml:space="preserve"> </w:t>
      </w:r>
      <w:r w:rsidRPr="001D0335">
        <w:rPr>
          <w:sz w:val="24"/>
          <w:szCs w:val="24"/>
        </w:rPr>
        <w:t>культурно-исторической направленности.</w:t>
      </w:r>
    </w:p>
    <w:p w14:paraId="12DB636D"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Экологическое воспитание.</w:t>
      </w:r>
    </w:p>
    <w:p w14:paraId="0582191A"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6B09BF61"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Трудовое воспитание.</w:t>
      </w:r>
    </w:p>
    <w:p w14:paraId="6FFFCA45"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42FFB7C5"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Воспитывающая предметно-эстетическая среда.</w:t>
      </w:r>
    </w:p>
    <w:p w14:paraId="6739E066"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lastRenderedPageBreak/>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1D0335">
        <w:rPr>
          <w:sz w:val="24"/>
          <w:szCs w:val="24"/>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32628F1C" w14:textId="77777777" w:rsidR="001D0335" w:rsidRPr="001D0335" w:rsidRDefault="001D0335" w:rsidP="00317320">
      <w:pPr>
        <w:pStyle w:val="24"/>
        <w:shd w:val="clear" w:color="auto" w:fill="auto"/>
        <w:tabs>
          <w:tab w:val="left" w:pos="1762"/>
        </w:tabs>
        <w:spacing w:before="0" w:after="0" w:line="360" w:lineRule="auto"/>
        <w:rPr>
          <w:sz w:val="24"/>
          <w:szCs w:val="24"/>
        </w:rPr>
      </w:pPr>
      <w:r w:rsidRPr="001D0335">
        <w:rPr>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0A18E7C9" w14:textId="77777777" w:rsidR="001D0335" w:rsidRPr="001D0335" w:rsidRDefault="001D0335" w:rsidP="00317320">
      <w:pPr>
        <w:pStyle w:val="24"/>
        <w:shd w:val="clear" w:color="auto" w:fill="auto"/>
        <w:tabs>
          <w:tab w:val="left" w:pos="1963"/>
        </w:tabs>
        <w:spacing w:before="0" w:after="0" w:line="360" w:lineRule="auto"/>
        <w:rPr>
          <w:sz w:val="24"/>
          <w:szCs w:val="24"/>
        </w:rPr>
      </w:pPr>
      <w:r w:rsidRPr="001D0335">
        <w:rPr>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7880CFD9" w14:textId="77777777" w:rsidR="001D0335" w:rsidRPr="001D0335" w:rsidRDefault="001D0335" w:rsidP="00317320">
      <w:pPr>
        <w:pStyle w:val="24"/>
        <w:shd w:val="clear" w:color="auto" w:fill="auto"/>
        <w:spacing w:before="0" w:after="0" w:line="360" w:lineRule="auto"/>
        <w:rPr>
          <w:sz w:val="24"/>
          <w:szCs w:val="24"/>
        </w:rPr>
      </w:pPr>
      <w:r w:rsidRPr="001D0335">
        <w:rPr>
          <w:sz w:val="24"/>
          <w:szCs w:val="24"/>
        </w:rPr>
        <w:t>сравнивать предметные и пространственные объекты по заданным основаниям;</w:t>
      </w:r>
    </w:p>
    <w:p w14:paraId="00B2C321" w14:textId="77777777" w:rsidR="001D0335" w:rsidRPr="001D0335" w:rsidRDefault="001D0335" w:rsidP="00317320">
      <w:pPr>
        <w:pStyle w:val="24"/>
        <w:shd w:val="clear" w:color="auto" w:fill="auto"/>
        <w:spacing w:before="0" w:after="0" w:line="360" w:lineRule="auto"/>
        <w:rPr>
          <w:sz w:val="24"/>
          <w:szCs w:val="24"/>
        </w:rPr>
      </w:pPr>
      <w:r w:rsidRPr="001D0335">
        <w:rPr>
          <w:sz w:val="24"/>
          <w:szCs w:val="24"/>
        </w:rPr>
        <w:t>характеризовать форму предмета, конструкции;</w:t>
      </w:r>
    </w:p>
    <w:p w14:paraId="64F46FE0" w14:textId="77777777" w:rsidR="001D0335" w:rsidRPr="001D0335" w:rsidRDefault="001D0335" w:rsidP="00317320">
      <w:pPr>
        <w:pStyle w:val="24"/>
        <w:shd w:val="clear" w:color="auto" w:fill="auto"/>
        <w:spacing w:before="0" w:after="0" w:line="360" w:lineRule="auto"/>
        <w:rPr>
          <w:sz w:val="24"/>
          <w:szCs w:val="24"/>
        </w:rPr>
      </w:pPr>
      <w:r w:rsidRPr="001D0335">
        <w:rPr>
          <w:sz w:val="24"/>
          <w:szCs w:val="24"/>
        </w:rPr>
        <w:t>выявлять положение предметной формы в пространстве;</w:t>
      </w:r>
    </w:p>
    <w:p w14:paraId="1074C8A2" w14:textId="77777777" w:rsidR="001D0335" w:rsidRPr="001D0335" w:rsidRDefault="001D0335" w:rsidP="00317320">
      <w:pPr>
        <w:pStyle w:val="24"/>
        <w:shd w:val="clear" w:color="auto" w:fill="auto"/>
        <w:spacing w:before="0" w:after="0" w:line="360" w:lineRule="auto"/>
        <w:rPr>
          <w:sz w:val="24"/>
          <w:szCs w:val="24"/>
        </w:rPr>
      </w:pPr>
      <w:r w:rsidRPr="001D0335">
        <w:rPr>
          <w:sz w:val="24"/>
          <w:szCs w:val="24"/>
        </w:rPr>
        <w:t>обобщать форму составной конструкции;</w:t>
      </w:r>
    </w:p>
    <w:p w14:paraId="6B41AF23" w14:textId="77777777" w:rsidR="001D0335" w:rsidRPr="001D0335" w:rsidRDefault="001D0335" w:rsidP="00317320">
      <w:pPr>
        <w:pStyle w:val="24"/>
        <w:shd w:val="clear" w:color="auto" w:fill="auto"/>
        <w:spacing w:before="0" w:after="0" w:line="360" w:lineRule="auto"/>
        <w:rPr>
          <w:sz w:val="24"/>
          <w:szCs w:val="24"/>
        </w:rPr>
      </w:pPr>
      <w:r w:rsidRPr="001D0335">
        <w:rPr>
          <w:sz w:val="24"/>
          <w:szCs w:val="24"/>
        </w:rPr>
        <w:t>анализировать структуру предмета, конструкции, пространства, зрительного образа;</w:t>
      </w:r>
    </w:p>
    <w:p w14:paraId="51E8CC12" w14:textId="77777777" w:rsidR="001D0335" w:rsidRPr="001D0335" w:rsidRDefault="001D0335" w:rsidP="00317320">
      <w:pPr>
        <w:pStyle w:val="24"/>
        <w:shd w:val="clear" w:color="auto" w:fill="auto"/>
        <w:spacing w:before="0" w:after="0" w:line="360" w:lineRule="auto"/>
        <w:rPr>
          <w:sz w:val="24"/>
          <w:szCs w:val="24"/>
        </w:rPr>
      </w:pPr>
      <w:r w:rsidRPr="001D0335">
        <w:rPr>
          <w:sz w:val="24"/>
          <w:szCs w:val="24"/>
        </w:rPr>
        <w:t>структурировать предметно-пространственные явления;</w:t>
      </w:r>
    </w:p>
    <w:p w14:paraId="6AE9C034" w14:textId="77777777" w:rsidR="001D0335" w:rsidRPr="001D0335" w:rsidRDefault="001D0335" w:rsidP="00317320">
      <w:pPr>
        <w:pStyle w:val="24"/>
        <w:shd w:val="clear" w:color="auto" w:fill="auto"/>
        <w:spacing w:before="0" w:after="0" w:line="360" w:lineRule="auto"/>
        <w:rPr>
          <w:sz w:val="24"/>
          <w:szCs w:val="24"/>
        </w:rPr>
      </w:pPr>
      <w:r w:rsidRPr="001D0335">
        <w:rPr>
          <w:sz w:val="24"/>
          <w:szCs w:val="24"/>
        </w:rPr>
        <w:t>сопоставлять пропорциональное соотношение частей внутри целого и предметов между собой;</w:t>
      </w:r>
    </w:p>
    <w:p w14:paraId="247F79C9"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абстрагировать образ реальности в построении плоской или пространственной композиции.</w:t>
      </w:r>
    </w:p>
    <w:p w14:paraId="496FE744" w14:textId="77777777" w:rsidR="001D0335" w:rsidRPr="001D0335" w:rsidRDefault="001D0335" w:rsidP="00317320">
      <w:pPr>
        <w:pStyle w:val="24"/>
        <w:shd w:val="clear" w:color="auto" w:fill="auto"/>
        <w:tabs>
          <w:tab w:val="left" w:pos="1968"/>
        </w:tabs>
        <w:spacing w:before="0" w:after="0" w:line="360" w:lineRule="auto"/>
        <w:ind w:left="760"/>
        <w:rPr>
          <w:sz w:val="24"/>
          <w:szCs w:val="24"/>
        </w:rPr>
      </w:pPr>
      <w:r w:rsidRPr="001D0335">
        <w:rPr>
          <w:sz w:val="24"/>
          <w:szCs w:val="24"/>
        </w:rPr>
        <w:t>У обучающегося будут сформированы следующие базовые логиче</w:t>
      </w:r>
      <w:r w:rsidR="001033D7">
        <w:rPr>
          <w:sz w:val="24"/>
          <w:szCs w:val="24"/>
        </w:rPr>
        <w:t xml:space="preserve">ские и  </w:t>
      </w:r>
      <w:r w:rsidRPr="001D0335">
        <w:rPr>
          <w:sz w:val="24"/>
          <w:szCs w:val="24"/>
        </w:rPr>
        <w:t>исследовательские действия как час</w:t>
      </w:r>
      <w:r w:rsidR="001033D7">
        <w:rPr>
          <w:sz w:val="24"/>
          <w:szCs w:val="24"/>
        </w:rPr>
        <w:t xml:space="preserve">ть универсальных познавательных </w:t>
      </w:r>
      <w:r w:rsidRPr="001D0335">
        <w:rPr>
          <w:sz w:val="24"/>
          <w:szCs w:val="24"/>
        </w:rPr>
        <w:t>учебных действий:</w:t>
      </w:r>
    </w:p>
    <w:p w14:paraId="6507EDF9"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выявлять и характеризовать существенные признаки явлений художественной культуры;</w:t>
      </w:r>
    </w:p>
    <w:p w14:paraId="7C41543A"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сопоставлять, анализировать, сравнивать и оценивать с позиций эстетических категорий явления искусства и действительности;</w:t>
      </w:r>
    </w:p>
    <w:p w14:paraId="71492F0D"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классифицировать произведения искусства по видам и, соответственно, по назначению в жизни людей;</w:t>
      </w:r>
    </w:p>
    <w:p w14:paraId="1F9EFAD6"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ставить и использовать вопросы как исследовательский инструмент познания;</w:t>
      </w:r>
    </w:p>
    <w:p w14:paraId="3109B9FC"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 xml:space="preserve">вести исследовательскую работу по сбору информационного материала по </w:t>
      </w:r>
      <w:r w:rsidRPr="001D0335">
        <w:rPr>
          <w:sz w:val="24"/>
          <w:szCs w:val="24"/>
        </w:rPr>
        <w:lastRenderedPageBreak/>
        <w:t>установленной или выбранной теме;</w:t>
      </w:r>
    </w:p>
    <w:p w14:paraId="5D30D502"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14:paraId="35688D1C" w14:textId="77777777" w:rsidR="001D0335" w:rsidRPr="001D0335" w:rsidRDefault="001D0335" w:rsidP="00317320">
      <w:pPr>
        <w:pStyle w:val="24"/>
        <w:shd w:val="clear" w:color="auto" w:fill="auto"/>
        <w:tabs>
          <w:tab w:val="left" w:pos="2004"/>
        </w:tabs>
        <w:spacing w:before="0" w:after="0" w:line="360" w:lineRule="auto"/>
        <w:ind w:left="760"/>
        <w:rPr>
          <w:sz w:val="24"/>
          <w:szCs w:val="24"/>
        </w:rPr>
      </w:pPr>
      <w:r w:rsidRPr="001D0335">
        <w:rPr>
          <w:sz w:val="24"/>
          <w:szCs w:val="24"/>
        </w:rPr>
        <w:t>У обучающегося будут сформированы умения работать с информацией как часть универсальных познавательных учебных действий:</w:t>
      </w:r>
    </w:p>
    <w:p w14:paraId="06FA4DC8"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4B86A6A1"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использовать электронные образовательные ресурсы;</w:t>
      </w:r>
    </w:p>
    <w:p w14:paraId="07B35871"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уметь работать с электронными учебными пособиями и учебниками;</w:t>
      </w:r>
    </w:p>
    <w:p w14:paraId="06549463"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75CD4951"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5F82A0D5" w14:textId="77777777" w:rsidR="001D0335" w:rsidRPr="001D0335" w:rsidRDefault="001D0335" w:rsidP="00317320">
      <w:pPr>
        <w:pStyle w:val="24"/>
        <w:shd w:val="clear" w:color="auto" w:fill="auto"/>
        <w:tabs>
          <w:tab w:val="left" w:pos="2004"/>
        </w:tabs>
        <w:spacing w:before="0" w:after="0" w:line="360" w:lineRule="auto"/>
        <w:rPr>
          <w:sz w:val="24"/>
          <w:szCs w:val="24"/>
        </w:rPr>
      </w:pPr>
      <w:r w:rsidRPr="001D0335">
        <w:rPr>
          <w:sz w:val="24"/>
          <w:szCs w:val="24"/>
        </w:rPr>
        <w:t>У обучающегося будут сформированы следующие универсальные коммуникативные действия:</w:t>
      </w:r>
    </w:p>
    <w:p w14:paraId="316107B0"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понимать искусство в качестве особого языка общения - межличностного (автор - зритель), между поколениями, между народами;</w:t>
      </w:r>
    </w:p>
    <w:p w14:paraId="7270AB86"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14:paraId="6771238C" w14:textId="77777777" w:rsidR="001D0335" w:rsidRPr="001D0335" w:rsidRDefault="001D0335" w:rsidP="00317320">
      <w:pPr>
        <w:pStyle w:val="24"/>
        <w:shd w:val="clear" w:color="auto" w:fill="auto"/>
        <w:spacing w:before="0" w:after="0" w:line="360" w:lineRule="auto"/>
        <w:rPr>
          <w:sz w:val="24"/>
          <w:szCs w:val="24"/>
        </w:rPr>
      </w:pPr>
      <w:r w:rsidRPr="001D0335">
        <w:rPr>
          <w:sz w:val="24"/>
          <w:szCs w:val="24"/>
        </w:rPr>
        <w:t>на восприятие окружающих;</w:t>
      </w:r>
    </w:p>
    <w:p w14:paraId="7A6D930A"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58AED706"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публично представлять и объяснять результаты своего творческого, художественного или исследовательского опыта;</w:t>
      </w:r>
    </w:p>
    <w:p w14:paraId="467BECB4"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1B3481F8" w14:textId="77777777" w:rsidR="001D0335" w:rsidRPr="001D0335" w:rsidRDefault="001D0335" w:rsidP="00317320">
      <w:pPr>
        <w:pStyle w:val="24"/>
        <w:shd w:val="clear" w:color="auto" w:fill="auto"/>
        <w:tabs>
          <w:tab w:val="left" w:pos="1941"/>
        </w:tabs>
        <w:spacing w:before="0" w:after="0" w:line="360" w:lineRule="auto"/>
        <w:rPr>
          <w:sz w:val="24"/>
          <w:szCs w:val="24"/>
        </w:rPr>
      </w:pPr>
      <w:r w:rsidRPr="001D0335">
        <w:rPr>
          <w:sz w:val="24"/>
          <w:szCs w:val="24"/>
        </w:rPr>
        <w:t>У обучающегося будут сформированы умения самоорганизации как часть универсальных регулятивных учебных действий:</w:t>
      </w:r>
    </w:p>
    <w:p w14:paraId="486AD2FF"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 xml:space="preserve">осознавать или самостоятельно формулировать цель и результат выполнения </w:t>
      </w:r>
      <w:r w:rsidRPr="001D0335">
        <w:rPr>
          <w:sz w:val="24"/>
          <w:szCs w:val="24"/>
        </w:rPr>
        <w:lastRenderedPageBreak/>
        <w:t>учебных задач, осознанно подчиняя поставленной цели совершаемые учебные действия, развивать мотивы и интересы своей учебной деятельности;</w:t>
      </w:r>
    </w:p>
    <w:p w14:paraId="452D5A8D"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77F7ABDC"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7389128D" w14:textId="77777777" w:rsidR="001D0335" w:rsidRPr="001D0335" w:rsidRDefault="001D0335" w:rsidP="00317320">
      <w:pPr>
        <w:pStyle w:val="24"/>
        <w:shd w:val="clear" w:color="auto" w:fill="auto"/>
        <w:tabs>
          <w:tab w:val="left" w:pos="1941"/>
        </w:tabs>
        <w:spacing w:before="0" w:after="0" w:line="360" w:lineRule="auto"/>
        <w:rPr>
          <w:sz w:val="24"/>
          <w:szCs w:val="24"/>
        </w:rPr>
      </w:pPr>
      <w:r w:rsidRPr="001D0335">
        <w:rPr>
          <w:sz w:val="24"/>
          <w:szCs w:val="24"/>
        </w:rPr>
        <w:t>У обучающегося будут сформированы умения самоконтроля как часть универсальных регулятивных учебных действий:</w:t>
      </w:r>
    </w:p>
    <w:p w14:paraId="6C99A055"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14:paraId="5CA8D97C"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владеть основами самоконтроля, рефлексии, самооценки на основе соответствующих целям критериев.</w:t>
      </w:r>
    </w:p>
    <w:p w14:paraId="54AC4695" w14:textId="77777777" w:rsidR="001D0335" w:rsidRPr="001D0335" w:rsidRDefault="001D0335" w:rsidP="00317320">
      <w:pPr>
        <w:pStyle w:val="24"/>
        <w:shd w:val="clear" w:color="auto" w:fill="auto"/>
        <w:tabs>
          <w:tab w:val="left" w:pos="1945"/>
        </w:tabs>
        <w:spacing w:before="0" w:after="0" w:line="360" w:lineRule="auto"/>
        <w:rPr>
          <w:sz w:val="24"/>
          <w:szCs w:val="24"/>
        </w:rPr>
      </w:pPr>
      <w:r w:rsidRPr="001D0335">
        <w:rPr>
          <w:sz w:val="24"/>
          <w:szCs w:val="24"/>
        </w:rPr>
        <w:t>У обучающегося будут сформированы умения эмоционального интеллекта как часть универсальных регулятивных учебных действий:</w:t>
      </w:r>
    </w:p>
    <w:p w14:paraId="701CA87A"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развивать способность управлять собственными эмоциями, стремиться к пониманию эмоций других;</w:t>
      </w:r>
    </w:p>
    <w:p w14:paraId="1678552C"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14:paraId="21682E69"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14:paraId="34C9392D"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26A354AE" w14:textId="77777777" w:rsidR="001D0335" w:rsidRPr="001D0335" w:rsidRDefault="001D0335" w:rsidP="00317320">
      <w:pPr>
        <w:pStyle w:val="24"/>
        <w:shd w:val="clear" w:color="auto" w:fill="auto"/>
        <w:tabs>
          <w:tab w:val="left" w:pos="1734"/>
        </w:tabs>
        <w:spacing w:before="0" w:after="0" w:line="360" w:lineRule="auto"/>
        <w:rPr>
          <w:sz w:val="24"/>
          <w:szCs w:val="24"/>
        </w:rPr>
      </w:pPr>
      <w:r w:rsidRPr="001D0335">
        <w:rPr>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62F46F2D"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14:paraId="5659F4A0"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14:paraId="540A91D0"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3488C3C9"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 xml:space="preserve">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w:t>
      </w:r>
      <w:r w:rsidRPr="001D0335">
        <w:rPr>
          <w:sz w:val="24"/>
          <w:szCs w:val="24"/>
        </w:rPr>
        <w:lastRenderedPageBreak/>
        <w:t>человечества, о присутствии в древних орнаментах символического описания мира;</w:t>
      </w:r>
    </w:p>
    <w:p w14:paraId="7DCBCD15"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характеризовать коммуникативные, познавательные и культовые функции декоративно-прикладного искусства;</w:t>
      </w:r>
    </w:p>
    <w:p w14:paraId="0E87A162"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0446DEBC"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2DDB7344"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56E1CE8B"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знать специфику образного языка декоративного искусства - его знаковую природу, орнаментальность, стилизацию изображения;</w:t>
      </w:r>
    </w:p>
    <w:p w14:paraId="2FBD9858"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различать разные виды орнамента по сюжетной основе: геометрический, растительный, зооморфный, антропоморфный;</w:t>
      </w:r>
    </w:p>
    <w:p w14:paraId="178A2663"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владеть практическими навыками самостоятельного творческого создания орнаментов ленточных, сетчатых, центрических;</w:t>
      </w:r>
    </w:p>
    <w:p w14:paraId="29EF6335"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5FBDA76B"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09CC926F"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081A68A5"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782D3DE2"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7AABECED"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 xml:space="preserve">иметь практический опыт изображения характерных традиционных предметов </w:t>
      </w:r>
      <w:r w:rsidRPr="001D0335">
        <w:rPr>
          <w:sz w:val="24"/>
          <w:szCs w:val="24"/>
        </w:rPr>
        <w:lastRenderedPageBreak/>
        <w:t>крестьянского быта;</w:t>
      </w:r>
    </w:p>
    <w:p w14:paraId="30AD3A9B"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00AE258D"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33E35283"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32E13F96"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0651343A"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объяснять значение народных промыслов и традиций художественного ремесла в современной жизни;</w:t>
      </w:r>
    </w:p>
    <w:p w14:paraId="744D3EEA"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рассказывать о происхождении народных художественных промыслов, о соотношении ремесла и искусства;</w:t>
      </w:r>
    </w:p>
    <w:p w14:paraId="52739526"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называть характерные черты орнаментов и изделий ряда отечественных народных художественных промыслов;</w:t>
      </w:r>
    </w:p>
    <w:p w14:paraId="372DB7E2"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характеризовать древние образы народного искусства в произведениях современных народных промыслов;</w:t>
      </w:r>
    </w:p>
    <w:p w14:paraId="6FF43436"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уметь перечислять материалы, используемые в народных художественных промыслах: дерево, глина, металл, стекло;</w:t>
      </w:r>
    </w:p>
    <w:p w14:paraId="0683F707"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различать изделия народных художественных промыслов по материалу изготовления и технике декора;</w:t>
      </w:r>
    </w:p>
    <w:p w14:paraId="0FA88151"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объяснять связь между материалом, формой и техникой декора в произведениях народных промыслов;</w:t>
      </w:r>
    </w:p>
    <w:p w14:paraId="4E75B5A0"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иметь представление о приёмах и последовательности работы при создании изделий некоторых художественных промыслов;</w:t>
      </w:r>
    </w:p>
    <w:p w14:paraId="14C5939E"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уметь изображать фрагменты орнаментов, отдельные сюжеты, детали</w:t>
      </w:r>
    </w:p>
    <w:p w14:paraId="7ABCDBBA" w14:textId="77777777" w:rsidR="001D0335" w:rsidRPr="001D0335" w:rsidRDefault="001D0335" w:rsidP="00317320">
      <w:pPr>
        <w:pStyle w:val="24"/>
        <w:shd w:val="clear" w:color="auto" w:fill="auto"/>
        <w:spacing w:before="0" w:after="0" w:line="360" w:lineRule="auto"/>
        <w:rPr>
          <w:sz w:val="24"/>
          <w:szCs w:val="24"/>
        </w:rPr>
      </w:pPr>
      <w:r w:rsidRPr="001D0335">
        <w:rPr>
          <w:sz w:val="24"/>
          <w:szCs w:val="24"/>
        </w:rPr>
        <w:t>или общий вид изделий ряда отечественных художественных промыслов;</w:t>
      </w:r>
    </w:p>
    <w:p w14:paraId="3A466BC7"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 xml:space="preserve">характеризовать роль символического знака в современной жизни (герб, эмблема, </w:t>
      </w:r>
      <w:r w:rsidRPr="001D0335">
        <w:rPr>
          <w:sz w:val="24"/>
          <w:szCs w:val="24"/>
        </w:rPr>
        <w:lastRenderedPageBreak/>
        <w:t>логотип, указующий или декоративный знак) и иметь опыт творческого создания эмблемы или логотипа;</w:t>
      </w:r>
    </w:p>
    <w:p w14:paraId="3AA178DA"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понимать и объяснять значение государственной символики, иметь представление о значении и содержании геральдики;</w:t>
      </w:r>
    </w:p>
    <w:p w14:paraId="5FA60894"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7FA3F73E"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ориентироваться в широком разнообразии современного декоративно</w:t>
      </w:r>
      <w:r w:rsidRPr="001D0335">
        <w:rPr>
          <w:sz w:val="24"/>
          <w:szCs w:val="24"/>
        </w:rPr>
        <w:softHyphen/>
        <w:t>прикладного искусства, различать по материалам, технике исполнения художественное стекло, керамику, ковку, литьё, гобелен и другое;</w:t>
      </w:r>
    </w:p>
    <w:p w14:paraId="505111CA"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иметь навыки коллективной практической творческой работы по оформлению пространства школы и школьных праздников.</w:t>
      </w:r>
    </w:p>
    <w:p w14:paraId="51244D6C" w14:textId="77777777" w:rsidR="001D0335" w:rsidRPr="001D0335" w:rsidRDefault="001D0335" w:rsidP="00317320">
      <w:pPr>
        <w:pStyle w:val="24"/>
        <w:shd w:val="clear" w:color="auto" w:fill="auto"/>
        <w:tabs>
          <w:tab w:val="left" w:pos="1752"/>
        </w:tabs>
        <w:spacing w:before="0" w:after="0" w:line="360" w:lineRule="auto"/>
        <w:rPr>
          <w:sz w:val="24"/>
          <w:szCs w:val="24"/>
        </w:rPr>
      </w:pPr>
      <w:r w:rsidRPr="001D0335">
        <w:rPr>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14:paraId="78BAF64E"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Модуль № 2 «Живопись, графика, скульптура»:</w:t>
      </w:r>
    </w:p>
    <w:p w14:paraId="378818E1"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характеризовать различия между пространственными и временными видами искусства и их значение в жизни людей;</w:t>
      </w:r>
    </w:p>
    <w:p w14:paraId="7B2F4408"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14:paraId="5F51CE02"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14:paraId="6058FA2B"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50821C7C"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14:paraId="2A8BAB39" w14:textId="77777777" w:rsidR="001D0335" w:rsidRPr="001D0335" w:rsidRDefault="001D0335" w:rsidP="00317320">
      <w:pPr>
        <w:pStyle w:val="24"/>
        <w:shd w:val="clear" w:color="auto" w:fill="auto"/>
        <w:spacing w:before="0" w:after="13" w:line="360" w:lineRule="auto"/>
        <w:rPr>
          <w:sz w:val="24"/>
          <w:szCs w:val="24"/>
        </w:rPr>
      </w:pPr>
      <w:r w:rsidRPr="001D0335">
        <w:rPr>
          <w:sz w:val="24"/>
          <w:szCs w:val="24"/>
        </w:rPr>
        <w:t>художественные материалы;</w:t>
      </w:r>
    </w:p>
    <w:p w14:paraId="4B346BF1"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иметь представление о различных художественных техниках в использовании художественных материалов;</w:t>
      </w:r>
    </w:p>
    <w:p w14:paraId="351DEC45"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14:paraId="57FDE63C"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 xml:space="preserve">знать понятия графической грамоты изображения предмета «освещённая часть», </w:t>
      </w:r>
      <w:r w:rsidRPr="001D0335">
        <w:rPr>
          <w:sz w:val="24"/>
          <w:szCs w:val="24"/>
        </w:rPr>
        <w:lastRenderedPageBreak/>
        <w:t>«блик», «полутень», «собственная тень», «падающая тень» и уметь их применять в практике рисунка;</w:t>
      </w:r>
    </w:p>
    <w:p w14:paraId="42767D77"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понимать содержание понятий «тон», «тональные отношения» и иметь опыт их визуального анализа;</w:t>
      </w:r>
    </w:p>
    <w:p w14:paraId="56B806C3"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6CE83A15"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14:paraId="24093044"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0F8D6544"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14:paraId="3E729CE6"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4DF9EA10"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Жанры изобразительного искусства:</w:t>
      </w:r>
    </w:p>
    <w:p w14:paraId="07953EBC"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объяснять понятие «жанры в изобразительном искусстве», перечислять жанры;</w:t>
      </w:r>
    </w:p>
    <w:p w14:paraId="03945A63"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объяснять разницу между предметом изображения, сюжетом и содержанием произведения искусства.</w:t>
      </w:r>
    </w:p>
    <w:p w14:paraId="6D5C4242"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Натюрморт:</w:t>
      </w:r>
    </w:p>
    <w:p w14:paraId="0766C3F5"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0C7849BA"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14:paraId="7DB10F20"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14:paraId="0C9E456D"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EDA1162" w14:textId="77777777" w:rsidR="001D0335" w:rsidRPr="001D0335" w:rsidRDefault="001D0335" w:rsidP="00317320">
      <w:pPr>
        <w:pStyle w:val="24"/>
        <w:shd w:val="clear" w:color="auto" w:fill="auto"/>
        <w:spacing w:before="0" w:after="0" w:line="360" w:lineRule="auto"/>
        <w:ind w:left="740" w:right="2760"/>
        <w:rPr>
          <w:sz w:val="24"/>
          <w:szCs w:val="24"/>
        </w:rPr>
      </w:pPr>
      <w:r w:rsidRPr="001D0335">
        <w:rPr>
          <w:sz w:val="24"/>
          <w:szCs w:val="24"/>
        </w:rPr>
        <w:t>иметь опыт создания графического натюрморта; иметь опыт создания натюрморта средствами живописи.</w:t>
      </w:r>
    </w:p>
    <w:p w14:paraId="7ED9AB93"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lastRenderedPageBreak/>
        <w:t>Портрет:</w:t>
      </w:r>
    </w:p>
    <w:p w14:paraId="7F981179"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07E33E87"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уметь сравнивать содержание портретного образа в искусстве Древнего Рима, эпохи Возрождения и Нового времени;</w:t>
      </w:r>
    </w:p>
    <w:p w14:paraId="33E2865A"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понимать, что в художественном портрете присутствует также выражение идеалов эпохи и авторская позиция художника;</w:t>
      </w:r>
    </w:p>
    <w:p w14:paraId="14490536"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5059AC47"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w:t>
      </w:r>
    </w:p>
    <w:p w14:paraId="1B32FA75" w14:textId="77777777" w:rsidR="001D0335" w:rsidRPr="001D0335" w:rsidRDefault="001033D7" w:rsidP="00317320">
      <w:pPr>
        <w:pStyle w:val="24"/>
        <w:shd w:val="clear" w:color="auto" w:fill="auto"/>
        <w:tabs>
          <w:tab w:val="left" w:pos="428"/>
        </w:tabs>
        <w:spacing w:before="0" w:after="0" w:line="360" w:lineRule="auto"/>
        <w:rPr>
          <w:sz w:val="24"/>
          <w:szCs w:val="24"/>
        </w:rPr>
      </w:pPr>
      <w:r>
        <w:rPr>
          <w:sz w:val="24"/>
          <w:szCs w:val="24"/>
        </w:rPr>
        <w:t>А.</w:t>
      </w:r>
      <w:r w:rsidR="001D0335" w:rsidRPr="001D0335">
        <w:rPr>
          <w:sz w:val="24"/>
          <w:szCs w:val="24"/>
        </w:rPr>
        <w:t xml:space="preserve">Венецианов, О. Кипренский, В. Тропинин, К. </w:t>
      </w:r>
      <w:r>
        <w:rPr>
          <w:sz w:val="24"/>
          <w:szCs w:val="24"/>
        </w:rPr>
        <w:t>Брюллов, И. Крамской, И. Репин, В.</w:t>
      </w:r>
      <w:r w:rsidR="001D0335" w:rsidRPr="001D0335">
        <w:rPr>
          <w:sz w:val="24"/>
          <w:szCs w:val="24"/>
        </w:rPr>
        <w:t>Суриков, В. Серов и другие авторы);</w:t>
      </w:r>
    </w:p>
    <w:p w14:paraId="0DBF2C1B"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14:paraId="7A0BB3DD"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2E001DFF"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14:paraId="558B8B17"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иметь начальный опыт лепки головы человека;</w:t>
      </w:r>
    </w:p>
    <w:p w14:paraId="6563C7D2"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приобретать опыт графического портретного изображения как нового для себя видения индивидуальности человека;</w:t>
      </w:r>
    </w:p>
    <w:p w14:paraId="3FF5B4A8"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14:paraId="5020640D"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уметь характеризовать роль освещения как выразительного средства при создании художественного образа;</w:t>
      </w:r>
    </w:p>
    <w:p w14:paraId="05AB2A75" w14:textId="77777777" w:rsidR="001D0335" w:rsidRPr="001D0335" w:rsidRDefault="001D0335" w:rsidP="00317320">
      <w:pPr>
        <w:pStyle w:val="24"/>
        <w:shd w:val="clear" w:color="auto" w:fill="auto"/>
        <w:tabs>
          <w:tab w:val="left" w:pos="1838"/>
          <w:tab w:val="left" w:pos="5194"/>
          <w:tab w:val="left" w:pos="6979"/>
        </w:tabs>
        <w:spacing w:before="0" w:after="0" w:line="360" w:lineRule="auto"/>
        <w:ind w:firstLine="740"/>
        <w:rPr>
          <w:sz w:val="24"/>
          <w:szCs w:val="24"/>
        </w:rPr>
      </w:pPr>
      <w:r w:rsidRPr="001D0335">
        <w:rPr>
          <w:sz w:val="24"/>
          <w:szCs w:val="24"/>
        </w:rPr>
        <w:t xml:space="preserve">иметь опыт создания живописного портрета, понимать роль цвета в создании </w:t>
      </w:r>
      <w:r w:rsidR="001033D7">
        <w:rPr>
          <w:sz w:val="24"/>
          <w:szCs w:val="24"/>
        </w:rPr>
        <w:t>портретного</w:t>
      </w:r>
      <w:r w:rsidR="001033D7">
        <w:rPr>
          <w:sz w:val="24"/>
          <w:szCs w:val="24"/>
        </w:rPr>
        <w:tab/>
        <w:t xml:space="preserve">образа как средства </w:t>
      </w:r>
      <w:r w:rsidRPr="001D0335">
        <w:rPr>
          <w:sz w:val="24"/>
          <w:szCs w:val="24"/>
        </w:rPr>
        <w:t>в</w:t>
      </w:r>
      <w:r w:rsidR="001033D7">
        <w:rPr>
          <w:sz w:val="24"/>
          <w:szCs w:val="24"/>
        </w:rPr>
        <w:t>ыражения</w:t>
      </w:r>
      <w:r w:rsidR="001033D7">
        <w:rPr>
          <w:sz w:val="24"/>
          <w:szCs w:val="24"/>
        </w:rPr>
        <w:tab/>
        <w:t xml:space="preserve">настроения, характера, </w:t>
      </w:r>
      <w:r w:rsidRPr="001D0335">
        <w:rPr>
          <w:sz w:val="24"/>
          <w:szCs w:val="24"/>
        </w:rPr>
        <w:t>индивидуальности героя портрета;</w:t>
      </w:r>
    </w:p>
    <w:p w14:paraId="128874EB"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иметь представление о жанре портрета в искусстве XX в. - западном и отечественном.</w:t>
      </w:r>
    </w:p>
    <w:p w14:paraId="17FA0782"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Пейзаж:</w:t>
      </w:r>
    </w:p>
    <w:p w14:paraId="6DFEB92D"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 xml:space="preserve">иметь представление и уметь сравнивать изображение пространства в эпоху </w:t>
      </w:r>
      <w:r w:rsidRPr="001D0335">
        <w:rPr>
          <w:sz w:val="24"/>
          <w:szCs w:val="24"/>
        </w:rPr>
        <w:lastRenderedPageBreak/>
        <w:t>Древнего мира, в Средневековом искусстве и в эпоху Возрождения;</w:t>
      </w:r>
    </w:p>
    <w:p w14:paraId="6012E0F7"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знать правила построения линейной перспективы и уметь применять их в рисунке;</w:t>
      </w:r>
    </w:p>
    <w:p w14:paraId="4F4D5A0B"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65842A91"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знать правила воздушной перспективы и уметь их применять на практике;</w:t>
      </w:r>
    </w:p>
    <w:p w14:paraId="1A61DCF6"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37668C81"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иметь представление о морских пейзажах И. Айвазовского;</w:t>
      </w:r>
    </w:p>
    <w:p w14:paraId="7429011C"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иметь представление об особенностях пленэрной живописи и колористической изменчивости состояний природы;</w:t>
      </w:r>
    </w:p>
    <w:p w14:paraId="641C7D9D"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14:paraId="340BE659"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14:paraId="4790B6E7"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иметь опыт живописного изображения различных активно выраженных состояний природы;</w:t>
      </w:r>
    </w:p>
    <w:p w14:paraId="15C59C34"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иметь опыт пейзажных зарисовок, графического изображения природы по памяти и представлению;</w:t>
      </w:r>
    </w:p>
    <w:p w14:paraId="59063A06"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14:paraId="5EECEECA"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14:paraId="4291A9D4"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понимать и объяснять роль культурного наследия в городском пространстве, задачи его охраны и сохранения.</w:t>
      </w:r>
    </w:p>
    <w:p w14:paraId="692CF9D0"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Бытовой жанр:</w:t>
      </w:r>
    </w:p>
    <w:p w14:paraId="7D788B8F"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характеризовать роль изобразительного искусства в формировании представлений о жизни людей разных эпох и народов;</w:t>
      </w:r>
    </w:p>
    <w:p w14:paraId="148ED57A"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46A06BC8"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различать тему, сюжет и содержание в жанровой картине, выявлять образ нравственных и ценностных смыслов в жанровой картине;</w:t>
      </w:r>
    </w:p>
    <w:p w14:paraId="1353B5EB"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 xml:space="preserve">иметь представление о композиции как целостности в организации художественных выразительных средств, взаимосвязи всех компонентов художественного </w:t>
      </w:r>
      <w:r w:rsidRPr="001D0335">
        <w:rPr>
          <w:sz w:val="24"/>
          <w:szCs w:val="24"/>
        </w:rPr>
        <w:lastRenderedPageBreak/>
        <w:t>произведения;</w:t>
      </w:r>
    </w:p>
    <w:p w14:paraId="0D76BF2F"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14:paraId="1F911424"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осознавать многообразие форм организации бытовой жизни и одновременно единство мира людей;</w:t>
      </w:r>
    </w:p>
    <w:p w14:paraId="1BBE670C" w14:textId="77777777" w:rsidR="001D0335" w:rsidRPr="001D0335" w:rsidRDefault="001D0335" w:rsidP="00317320">
      <w:pPr>
        <w:pStyle w:val="24"/>
        <w:shd w:val="clear" w:color="auto" w:fill="auto"/>
        <w:spacing w:before="0" w:after="0" w:line="360" w:lineRule="auto"/>
        <w:ind w:firstLine="740"/>
        <w:rPr>
          <w:sz w:val="24"/>
          <w:szCs w:val="24"/>
        </w:rPr>
      </w:pPr>
      <w:r w:rsidRPr="001D0335">
        <w:rPr>
          <w:sz w:val="24"/>
          <w:szCs w:val="24"/>
        </w:rPr>
        <w:t>иметь представление об изображении труда и повседневных занятий человека</w:t>
      </w:r>
    </w:p>
    <w:p w14:paraId="7283F326" w14:textId="77777777" w:rsidR="001D0335" w:rsidRPr="001D0335" w:rsidRDefault="001D0335" w:rsidP="00317320">
      <w:pPr>
        <w:pStyle w:val="24"/>
        <w:shd w:val="clear" w:color="auto" w:fill="auto"/>
        <w:spacing w:before="0" w:after="0" w:line="360" w:lineRule="auto"/>
        <w:rPr>
          <w:sz w:val="24"/>
          <w:szCs w:val="24"/>
        </w:rPr>
      </w:pPr>
      <w:r w:rsidRPr="001D0335">
        <w:rPr>
          <w:sz w:val="24"/>
          <w:szCs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4B13F70F"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иметь опыт изображения бытовой жизни разных народов в контексте традиций их искусства;</w:t>
      </w:r>
    </w:p>
    <w:p w14:paraId="57F9D6D6"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14:paraId="26B3A829"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5546ED42"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Исторический жанр:</w:t>
      </w:r>
    </w:p>
    <w:p w14:paraId="1D08D7F1"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7750FFA8"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14:paraId="796CB854"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иметь представление о развитии исторического жанра в творчестве отечественных художников XX в.;</w:t>
      </w:r>
    </w:p>
    <w:p w14:paraId="5AE868B9"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210664F0"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иметь представление о произведениях «Давид» Микеланджело, «Весна»</w:t>
      </w:r>
    </w:p>
    <w:p w14:paraId="0D5B1BF7" w14:textId="77777777" w:rsidR="001D0335" w:rsidRPr="001D0335" w:rsidRDefault="001D0335" w:rsidP="00317320">
      <w:pPr>
        <w:pStyle w:val="24"/>
        <w:shd w:val="clear" w:color="auto" w:fill="auto"/>
        <w:tabs>
          <w:tab w:val="left" w:pos="415"/>
        </w:tabs>
        <w:spacing w:before="0" w:after="0" w:line="360" w:lineRule="auto"/>
        <w:rPr>
          <w:sz w:val="24"/>
          <w:szCs w:val="24"/>
        </w:rPr>
      </w:pPr>
      <w:r w:rsidRPr="001D0335">
        <w:rPr>
          <w:sz w:val="24"/>
          <w:szCs w:val="24"/>
        </w:rPr>
        <w:t>С.</w:t>
      </w:r>
      <w:r w:rsidRPr="001D0335">
        <w:rPr>
          <w:sz w:val="24"/>
          <w:szCs w:val="24"/>
        </w:rPr>
        <w:tab/>
        <w:t>Боттичелли;</w:t>
      </w:r>
    </w:p>
    <w:p w14:paraId="7B4C7EDC"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40ABBD9A"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17958434"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Библейские темы в изобразительном искусстве:</w:t>
      </w:r>
    </w:p>
    <w:p w14:paraId="5DFD8EC3"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lastRenderedPageBreak/>
        <w:t>знать о значении библейских сюжетов в истории культуры и узнавать сюжеты</w:t>
      </w:r>
    </w:p>
    <w:p w14:paraId="635AC0CE" w14:textId="77777777" w:rsidR="001D0335" w:rsidRPr="001D0335" w:rsidRDefault="001D0335" w:rsidP="00317320">
      <w:pPr>
        <w:pStyle w:val="24"/>
        <w:shd w:val="clear" w:color="auto" w:fill="auto"/>
        <w:spacing w:before="0" w:after="30" w:line="360" w:lineRule="auto"/>
        <w:rPr>
          <w:sz w:val="24"/>
          <w:szCs w:val="24"/>
        </w:rPr>
      </w:pPr>
      <w:r w:rsidRPr="001D0335">
        <w:rPr>
          <w:sz w:val="24"/>
          <w:szCs w:val="24"/>
        </w:rPr>
        <w:t>Священной истории в произведениях искусства;</w:t>
      </w:r>
    </w:p>
    <w:p w14:paraId="2BA3833E"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3AEEA449"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70215849"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знать о картинах на библейские темы в истории русского искусства;</w:t>
      </w:r>
    </w:p>
    <w:p w14:paraId="4A44EB92"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14:paraId="510E0E0A"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иметь представление о смысловом различии между иконой и картиной на библейские темы;</w:t>
      </w:r>
    </w:p>
    <w:p w14:paraId="233D72D8"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иметь знания о русской иконописи, о великих русских иконописцах: Андрее Рублёве, Феофане Греке, Дионисии;</w:t>
      </w:r>
    </w:p>
    <w:p w14:paraId="076BA0D0"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воспринимать искусство древнерусской иконописи как уникальное и высокое достижение отечественной культуры;</w:t>
      </w:r>
    </w:p>
    <w:p w14:paraId="470504F5"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объяснять творческий и деятельный характер восприятия произведений искусства на основе художественной культуры зрителя;</w:t>
      </w:r>
    </w:p>
    <w:p w14:paraId="269C0A17"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рассуждать о месте и значении изобразительного искусства в культуре, в жизни общества, в жизни человека.</w:t>
      </w:r>
    </w:p>
    <w:p w14:paraId="4B3BDB16" w14:textId="77777777" w:rsidR="001D0335" w:rsidRPr="001D0335" w:rsidRDefault="001D0335" w:rsidP="00317320">
      <w:pPr>
        <w:pStyle w:val="24"/>
        <w:shd w:val="clear" w:color="auto" w:fill="auto"/>
        <w:tabs>
          <w:tab w:val="left" w:pos="1776"/>
        </w:tabs>
        <w:spacing w:before="0" w:after="0" w:line="360" w:lineRule="auto"/>
        <w:rPr>
          <w:sz w:val="24"/>
          <w:szCs w:val="24"/>
        </w:rPr>
      </w:pPr>
      <w:r w:rsidRPr="001D0335">
        <w:rPr>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14:paraId="5250C6D0"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Модуль № 3 «Архитектура и дизайн»:</w:t>
      </w:r>
    </w:p>
    <w:p w14:paraId="7FE80202"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02A20EE0"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объяснять роль архитектуры и дизайна в построении</w:t>
      </w:r>
    </w:p>
    <w:p w14:paraId="1E215C80" w14:textId="77777777" w:rsidR="001D0335" w:rsidRPr="001D0335" w:rsidRDefault="001D0335" w:rsidP="00317320">
      <w:pPr>
        <w:pStyle w:val="24"/>
        <w:shd w:val="clear" w:color="auto" w:fill="auto"/>
        <w:spacing w:before="0" w:after="0" w:line="360" w:lineRule="auto"/>
        <w:rPr>
          <w:sz w:val="24"/>
          <w:szCs w:val="24"/>
        </w:rPr>
      </w:pPr>
      <w:r w:rsidRPr="001D0335">
        <w:rPr>
          <w:sz w:val="24"/>
          <w:szCs w:val="24"/>
        </w:rPr>
        <w:t>предметно-пространственной среды жизнедеятельности человека;</w:t>
      </w:r>
    </w:p>
    <w:p w14:paraId="00E66C07"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рассуждать о влиянии предметно-пространственной среды на чувства, установки и поведение человека;</w:t>
      </w:r>
    </w:p>
    <w:p w14:paraId="22CB04A3"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рассуждать о том, как предметно-пространственная среда организует деятельность человека и представления о самом себе;</w:t>
      </w:r>
    </w:p>
    <w:p w14:paraId="617DAE9D"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объяснять ценность сохранения культурного наследия, выраженного в архитектуре, предметах труда и быта разных эпох.</w:t>
      </w:r>
    </w:p>
    <w:p w14:paraId="2DA0BABB"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lastRenderedPageBreak/>
        <w:t>Графический дизайн:</w:t>
      </w:r>
    </w:p>
    <w:p w14:paraId="0A285321"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объяснять понятие формальной композиции и её значение как основы языка конструктивных искусств;</w:t>
      </w:r>
    </w:p>
    <w:p w14:paraId="4809DF7F"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14:paraId="3DCFE20E"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выделять при творческом построении композиции листа композиционную доминанту;</w:t>
      </w:r>
    </w:p>
    <w:p w14:paraId="6B200189" w14:textId="77777777" w:rsidR="001D0335" w:rsidRPr="001D0335" w:rsidRDefault="001D0335" w:rsidP="00317320">
      <w:pPr>
        <w:pStyle w:val="24"/>
        <w:shd w:val="clear" w:color="auto" w:fill="auto"/>
        <w:spacing w:before="0" w:after="0" w:line="360" w:lineRule="auto"/>
        <w:ind w:left="760"/>
        <w:rPr>
          <w:sz w:val="24"/>
          <w:szCs w:val="24"/>
        </w:rPr>
      </w:pPr>
      <w:r w:rsidRPr="001D0335">
        <w:rPr>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14:paraId="45E7C56D"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различать технологию использования цвета в живописи и в конструктивных искусствах;</w:t>
      </w:r>
    </w:p>
    <w:p w14:paraId="678DCCB9"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объяснять выражение «цветовой образ»;</w:t>
      </w:r>
    </w:p>
    <w:p w14:paraId="45F3C526"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применять цвет в графических композициях как акцент или доминанту, объединённые одним стилем;</w:t>
      </w:r>
    </w:p>
    <w:p w14:paraId="33DF2AE2"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14:paraId="137CDF0B"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388572A7"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применять печатное слово, типографскую строку в качестве элементов графической композиции;</w:t>
      </w:r>
    </w:p>
    <w:p w14:paraId="728C3958"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0880EC85"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14:paraId="54FE4E0E"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3B056194"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14:paraId="587D3338"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 xml:space="preserve">выполнять построение макета пространственно-объёмной композиции по его </w:t>
      </w:r>
      <w:r w:rsidRPr="001D0335">
        <w:rPr>
          <w:sz w:val="24"/>
          <w:szCs w:val="24"/>
        </w:rPr>
        <w:lastRenderedPageBreak/>
        <w:t>чертежу;</w:t>
      </w:r>
    </w:p>
    <w:p w14:paraId="5622DDFC"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12AAE2F1"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знать о роли строительного материала в эволюции архитектурных конструкций и изменении облика архитектурных сооружений;</w:t>
      </w:r>
    </w:p>
    <w:p w14:paraId="40D0FB96"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2C5080A3"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2763AA35"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3585878D"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14:paraId="5EADECF6" w14:textId="77777777" w:rsidR="001D0335" w:rsidRPr="001D0335" w:rsidRDefault="001D0335" w:rsidP="00317320">
      <w:pPr>
        <w:pStyle w:val="24"/>
        <w:shd w:val="clear" w:color="auto" w:fill="auto"/>
        <w:spacing w:before="0" w:after="0" w:line="360" w:lineRule="auto"/>
        <w:rPr>
          <w:sz w:val="24"/>
          <w:szCs w:val="24"/>
        </w:rPr>
      </w:pPr>
      <w:r w:rsidRPr="001D0335">
        <w:rPr>
          <w:sz w:val="24"/>
          <w:szCs w:val="24"/>
        </w:rPr>
        <w:t>памяти и понимания своей идентичности;</w:t>
      </w:r>
    </w:p>
    <w:p w14:paraId="516870CF"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определять понятие «городская среда»; рассматривать и объяснять планировку города как способ организации образа жизни людей;</w:t>
      </w:r>
    </w:p>
    <w:p w14:paraId="2EBC8E11"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14:paraId="12A2E5FD"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0E5DDD26"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1F9C429"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25E72C11"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3092537B"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 xml:space="preserve">иметь опыт творческого проектирования интерьерного пространства для </w:t>
      </w:r>
      <w:r w:rsidRPr="001D0335">
        <w:rPr>
          <w:sz w:val="24"/>
          <w:szCs w:val="24"/>
        </w:rPr>
        <w:lastRenderedPageBreak/>
        <w:t>конкретных задач жизнедеятельности человека;</w:t>
      </w:r>
    </w:p>
    <w:p w14:paraId="78995E36"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2EC0373A"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иметь представление об истории костюма в истории разных эпох, характеризовать понятие моды в одежде;</w:t>
      </w:r>
    </w:p>
    <w:p w14:paraId="1F137E6B"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49E59A40"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иметь представление о конструкции костюма и применении законов композиции в проектировании одежды, ансамбле в костюме;</w:t>
      </w:r>
    </w:p>
    <w:p w14:paraId="085B58C1"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33688CE0"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w:t>
      </w:r>
    </w:p>
    <w:p w14:paraId="4CF14005" w14:textId="77777777" w:rsidR="001D0335" w:rsidRPr="001D0335" w:rsidRDefault="001D0335" w:rsidP="00317320">
      <w:pPr>
        <w:pStyle w:val="24"/>
        <w:shd w:val="clear" w:color="auto" w:fill="auto"/>
        <w:spacing w:before="0" w:after="0" w:line="360" w:lineRule="auto"/>
        <w:rPr>
          <w:sz w:val="24"/>
          <w:szCs w:val="24"/>
        </w:rPr>
      </w:pPr>
      <w:r w:rsidRPr="001D0335">
        <w:rPr>
          <w:sz w:val="24"/>
          <w:szCs w:val="24"/>
        </w:rPr>
        <w:t>жизненных задач (спортивной, праздничной, повседневной и других);</w:t>
      </w:r>
    </w:p>
    <w:p w14:paraId="5E31E711" w14:textId="77777777" w:rsidR="001D0335" w:rsidRPr="001D0335" w:rsidRDefault="001D0335" w:rsidP="00317320">
      <w:pPr>
        <w:pStyle w:val="24"/>
        <w:shd w:val="clear" w:color="auto" w:fill="auto"/>
        <w:spacing w:before="0" w:after="0" w:line="360" w:lineRule="auto"/>
        <w:ind w:firstLine="760"/>
        <w:rPr>
          <w:sz w:val="24"/>
          <w:szCs w:val="24"/>
        </w:rPr>
      </w:pPr>
      <w:r w:rsidRPr="001D0335">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3B7A5C8E" w14:textId="77777777" w:rsidR="001D0335" w:rsidRPr="004B0E9F" w:rsidRDefault="001D0335" w:rsidP="00317320">
      <w:pPr>
        <w:pStyle w:val="24"/>
        <w:shd w:val="clear" w:color="auto" w:fill="auto"/>
        <w:tabs>
          <w:tab w:val="left" w:pos="2028"/>
        </w:tabs>
        <w:spacing w:before="0" w:after="0" w:line="360" w:lineRule="auto"/>
        <w:rPr>
          <w:color w:val="000000" w:themeColor="text1"/>
          <w:sz w:val="24"/>
          <w:szCs w:val="24"/>
        </w:rPr>
      </w:pPr>
      <w:r w:rsidRPr="004B0E9F">
        <w:rPr>
          <w:color w:val="000000" w:themeColor="text1"/>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603D8435" w14:textId="77777777" w:rsidR="001D0335" w:rsidRPr="004B0E9F" w:rsidRDefault="001D0335" w:rsidP="00317320">
      <w:pPr>
        <w:pStyle w:val="24"/>
        <w:shd w:val="clear" w:color="auto" w:fill="auto"/>
        <w:spacing w:before="0" w:after="0" w:line="360" w:lineRule="auto"/>
        <w:ind w:firstLine="760"/>
        <w:rPr>
          <w:color w:val="000000" w:themeColor="text1"/>
          <w:sz w:val="24"/>
          <w:szCs w:val="24"/>
        </w:rPr>
      </w:pPr>
      <w:r w:rsidRPr="004B0E9F">
        <w:rPr>
          <w:color w:val="000000" w:themeColor="text1"/>
          <w:sz w:val="24"/>
          <w:szCs w:val="24"/>
        </w:rPr>
        <w:t>Модуль № 4 «Изображение в синтетических, экранных видах искусства и художественная фотография» (вариативный):</w:t>
      </w:r>
    </w:p>
    <w:p w14:paraId="3305D02D" w14:textId="77777777" w:rsidR="001D0335" w:rsidRPr="004B0E9F" w:rsidRDefault="001D0335" w:rsidP="00317320">
      <w:pPr>
        <w:pStyle w:val="24"/>
        <w:shd w:val="clear" w:color="auto" w:fill="auto"/>
        <w:spacing w:before="0" w:after="0" w:line="360" w:lineRule="auto"/>
        <w:ind w:firstLine="760"/>
        <w:rPr>
          <w:color w:val="000000" w:themeColor="text1"/>
          <w:sz w:val="24"/>
          <w:szCs w:val="24"/>
        </w:rPr>
      </w:pPr>
      <w:r w:rsidRPr="004B0E9F">
        <w:rPr>
          <w:color w:val="000000" w:themeColor="text1"/>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01102FE9" w14:textId="77777777" w:rsidR="001D0335" w:rsidRPr="004B0E9F" w:rsidRDefault="001D0335" w:rsidP="00317320">
      <w:pPr>
        <w:pStyle w:val="24"/>
        <w:shd w:val="clear" w:color="auto" w:fill="auto"/>
        <w:spacing w:before="0" w:after="0" w:line="360" w:lineRule="auto"/>
        <w:ind w:firstLine="760"/>
        <w:rPr>
          <w:color w:val="000000" w:themeColor="text1"/>
          <w:sz w:val="24"/>
          <w:szCs w:val="24"/>
        </w:rPr>
      </w:pPr>
      <w:r w:rsidRPr="004B0E9F">
        <w:rPr>
          <w:color w:val="000000" w:themeColor="text1"/>
          <w:sz w:val="24"/>
          <w:szCs w:val="24"/>
        </w:rPr>
        <w:t>понимать и характеризовать роль визуального образа в синтетических искусствах;</w:t>
      </w:r>
    </w:p>
    <w:p w14:paraId="650A9DC9" w14:textId="77777777" w:rsidR="001D0335" w:rsidRPr="004B0E9F" w:rsidRDefault="001D0335" w:rsidP="00317320">
      <w:pPr>
        <w:pStyle w:val="24"/>
        <w:shd w:val="clear" w:color="auto" w:fill="auto"/>
        <w:spacing w:before="0" w:after="0" w:line="360" w:lineRule="auto"/>
        <w:ind w:firstLine="760"/>
        <w:rPr>
          <w:color w:val="000000" w:themeColor="text1"/>
          <w:sz w:val="24"/>
          <w:szCs w:val="24"/>
        </w:rPr>
      </w:pPr>
      <w:r w:rsidRPr="004B0E9F">
        <w:rPr>
          <w:color w:val="000000" w:themeColor="text1"/>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6354254D" w14:textId="77777777" w:rsidR="001D0335" w:rsidRPr="004B0E9F" w:rsidRDefault="001D0335" w:rsidP="00317320">
      <w:pPr>
        <w:pStyle w:val="24"/>
        <w:shd w:val="clear" w:color="auto" w:fill="auto"/>
        <w:spacing w:before="0" w:after="0" w:line="360" w:lineRule="auto"/>
        <w:ind w:firstLine="760"/>
        <w:rPr>
          <w:color w:val="000000" w:themeColor="text1"/>
          <w:sz w:val="24"/>
          <w:szCs w:val="24"/>
        </w:rPr>
      </w:pPr>
      <w:r w:rsidRPr="004B0E9F">
        <w:rPr>
          <w:color w:val="000000" w:themeColor="text1"/>
          <w:sz w:val="24"/>
          <w:szCs w:val="24"/>
        </w:rPr>
        <w:t>Художник и искусство театра:</w:t>
      </w:r>
    </w:p>
    <w:p w14:paraId="2E27D4E3" w14:textId="77777777" w:rsidR="001D0335" w:rsidRPr="004B0E9F" w:rsidRDefault="001D0335" w:rsidP="00317320">
      <w:pPr>
        <w:pStyle w:val="24"/>
        <w:shd w:val="clear" w:color="auto" w:fill="auto"/>
        <w:spacing w:before="0" w:after="0" w:line="360" w:lineRule="auto"/>
        <w:ind w:firstLine="760"/>
        <w:rPr>
          <w:color w:val="000000" w:themeColor="text1"/>
          <w:sz w:val="24"/>
          <w:szCs w:val="24"/>
        </w:rPr>
      </w:pPr>
      <w:r w:rsidRPr="004B0E9F">
        <w:rPr>
          <w:color w:val="000000" w:themeColor="text1"/>
          <w:sz w:val="24"/>
          <w:szCs w:val="24"/>
        </w:rPr>
        <w:t>иметь представление об истории развития театра и жанровом многообразии театральных представлений;</w:t>
      </w:r>
    </w:p>
    <w:p w14:paraId="491EE11B" w14:textId="77777777" w:rsidR="001D0335" w:rsidRPr="004B0E9F" w:rsidRDefault="001D0335" w:rsidP="00317320">
      <w:pPr>
        <w:pStyle w:val="24"/>
        <w:shd w:val="clear" w:color="auto" w:fill="auto"/>
        <w:spacing w:before="0" w:after="0" w:line="360" w:lineRule="auto"/>
        <w:ind w:firstLine="760"/>
        <w:rPr>
          <w:color w:val="000000" w:themeColor="text1"/>
          <w:sz w:val="24"/>
          <w:szCs w:val="24"/>
        </w:rPr>
      </w:pPr>
      <w:r w:rsidRPr="004B0E9F">
        <w:rPr>
          <w:color w:val="000000" w:themeColor="text1"/>
          <w:sz w:val="24"/>
          <w:szCs w:val="24"/>
        </w:rPr>
        <w:t xml:space="preserve">знать о роли художника и видах профессиональной художнической деятельности в </w:t>
      </w:r>
      <w:r w:rsidRPr="004B0E9F">
        <w:rPr>
          <w:color w:val="000000" w:themeColor="text1"/>
          <w:sz w:val="24"/>
          <w:szCs w:val="24"/>
        </w:rPr>
        <w:lastRenderedPageBreak/>
        <w:t>современном театре;</w:t>
      </w:r>
    </w:p>
    <w:p w14:paraId="40AE9E14" w14:textId="77777777" w:rsidR="001D0335" w:rsidRPr="004B0E9F" w:rsidRDefault="001D0335" w:rsidP="00317320">
      <w:pPr>
        <w:pStyle w:val="24"/>
        <w:shd w:val="clear" w:color="auto" w:fill="auto"/>
        <w:spacing w:before="0" w:after="0" w:line="360" w:lineRule="auto"/>
        <w:ind w:firstLine="760"/>
        <w:rPr>
          <w:color w:val="000000" w:themeColor="text1"/>
          <w:sz w:val="24"/>
          <w:szCs w:val="24"/>
        </w:rPr>
      </w:pPr>
      <w:r w:rsidRPr="004B0E9F">
        <w:rPr>
          <w:color w:val="000000" w:themeColor="text1"/>
          <w:sz w:val="24"/>
          <w:szCs w:val="24"/>
        </w:rPr>
        <w:t>иметь представление о сценографии и символическом характере сценического образа;</w:t>
      </w:r>
    </w:p>
    <w:p w14:paraId="05F333DF" w14:textId="77777777" w:rsidR="001D0335" w:rsidRPr="004B0E9F" w:rsidRDefault="001D0335" w:rsidP="00431329">
      <w:pPr>
        <w:pStyle w:val="24"/>
        <w:shd w:val="clear" w:color="auto" w:fill="auto"/>
        <w:spacing w:before="0" w:after="0" w:line="360" w:lineRule="auto"/>
        <w:ind w:firstLine="760"/>
        <w:rPr>
          <w:color w:val="000000" w:themeColor="text1"/>
          <w:sz w:val="24"/>
          <w:szCs w:val="24"/>
        </w:rPr>
      </w:pPr>
      <w:r w:rsidRPr="004B0E9F">
        <w:rPr>
          <w:color w:val="000000" w:themeColor="text1"/>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5E1993E1" w14:textId="77777777" w:rsidR="001D0335" w:rsidRPr="004B0E9F" w:rsidRDefault="001D0335" w:rsidP="00431329">
      <w:pPr>
        <w:pStyle w:val="24"/>
        <w:shd w:val="clear" w:color="auto" w:fill="auto"/>
        <w:spacing w:before="0" w:after="0" w:line="360" w:lineRule="auto"/>
        <w:ind w:firstLine="760"/>
        <w:rPr>
          <w:color w:val="000000" w:themeColor="text1"/>
          <w:sz w:val="24"/>
          <w:szCs w:val="24"/>
        </w:rPr>
      </w:pPr>
      <w:r w:rsidRPr="004B0E9F">
        <w:rPr>
          <w:color w:val="000000" w:themeColor="text1"/>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164AFC7A" w14:textId="77777777" w:rsidR="001D0335" w:rsidRPr="004B0E9F" w:rsidRDefault="001D0335" w:rsidP="00317320">
      <w:pPr>
        <w:pStyle w:val="24"/>
        <w:shd w:val="clear" w:color="auto" w:fill="auto"/>
        <w:spacing w:before="0" w:after="0" w:line="360" w:lineRule="auto"/>
        <w:ind w:firstLine="760"/>
        <w:rPr>
          <w:color w:val="000000" w:themeColor="text1"/>
          <w:sz w:val="24"/>
          <w:szCs w:val="24"/>
        </w:rPr>
      </w:pPr>
      <w:r w:rsidRPr="004B0E9F">
        <w:rPr>
          <w:color w:val="000000" w:themeColor="text1"/>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55C490B6" w14:textId="77777777" w:rsidR="001D0335" w:rsidRPr="004B0E9F" w:rsidRDefault="001D0335" w:rsidP="00317320">
      <w:pPr>
        <w:pStyle w:val="24"/>
        <w:shd w:val="clear" w:color="auto" w:fill="auto"/>
        <w:spacing w:before="0" w:after="0" w:line="360" w:lineRule="auto"/>
        <w:ind w:firstLine="760"/>
        <w:rPr>
          <w:color w:val="000000" w:themeColor="text1"/>
          <w:sz w:val="24"/>
          <w:szCs w:val="24"/>
        </w:rPr>
      </w:pPr>
      <w:r w:rsidRPr="004B0E9F">
        <w:rPr>
          <w:color w:val="000000" w:themeColor="text1"/>
          <w:sz w:val="24"/>
          <w:szCs w:val="24"/>
        </w:rPr>
        <w:t>объяснять ведущую роль художника кукольного спектакля как соавтора режиссёра и актёра в процессе создания образа персонажа;</w:t>
      </w:r>
    </w:p>
    <w:p w14:paraId="70F07F64" w14:textId="77777777" w:rsidR="001D0335" w:rsidRPr="004B0E9F" w:rsidRDefault="001D0335" w:rsidP="00317320">
      <w:pPr>
        <w:pStyle w:val="24"/>
        <w:shd w:val="clear" w:color="auto" w:fill="auto"/>
        <w:spacing w:before="0" w:after="0" w:line="360" w:lineRule="auto"/>
        <w:ind w:firstLine="760"/>
        <w:rPr>
          <w:color w:val="000000" w:themeColor="text1"/>
          <w:sz w:val="24"/>
          <w:szCs w:val="24"/>
        </w:rPr>
      </w:pPr>
      <w:r w:rsidRPr="004B0E9F">
        <w:rPr>
          <w:color w:val="000000" w:themeColor="text1"/>
          <w:sz w:val="24"/>
          <w:szCs w:val="24"/>
        </w:rPr>
        <w:t>иметь практический навык игрового одушевления куклы из простых бытовых предметов;</w:t>
      </w:r>
    </w:p>
    <w:p w14:paraId="55540109" w14:textId="77777777" w:rsidR="001D0335" w:rsidRPr="004B0E9F" w:rsidRDefault="001D0335" w:rsidP="00317320">
      <w:pPr>
        <w:pStyle w:val="24"/>
        <w:shd w:val="clear" w:color="auto" w:fill="auto"/>
        <w:spacing w:before="0" w:after="0" w:line="360" w:lineRule="auto"/>
        <w:ind w:firstLine="760"/>
        <w:rPr>
          <w:color w:val="000000" w:themeColor="text1"/>
          <w:sz w:val="24"/>
          <w:szCs w:val="24"/>
        </w:rPr>
      </w:pPr>
      <w:r w:rsidRPr="004B0E9F">
        <w:rPr>
          <w:color w:val="000000" w:themeColor="text1"/>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12B88AB8" w14:textId="77777777" w:rsidR="001D0335" w:rsidRPr="004B0E9F" w:rsidRDefault="001D0335" w:rsidP="00317320">
      <w:pPr>
        <w:pStyle w:val="24"/>
        <w:shd w:val="clear" w:color="auto" w:fill="auto"/>
        <w:spacing w:before="0" w:after="0" w:line="360" w:lineRule="auto"/>
        <w:ind w:firstLine="760"/>
        <w:rPr>
          <w:color w:val="000000" w:themeColor="text1"/>
          <w:sz w:val="24"/>
          <w:szCs w:val="24"/>
        </w:rPr>
      </w:pPr>
      <w:r w:rsidRPr="004B0E9F">
        <w:rPr>
          <w:color w:val="000000" w:themeColor="text1"/>
          <w:sz w:val="24"/>
          <w:szCs w:val="24"/>
        </w:rPr>
        <w:t>Художественная фотография:</w:t>
      </w:r>
    </w:p>
    <w:p w14:paraId="4CAE5D28" w14:textId="77777777" w:rsidR="001D0335" w:rsidRPr="004B0E9F" w:rsidRDefault="001D0335" w:rsidP="00317320">
      <w:pPr>
        <w:pStyle w:val="24"/>
        <w:shd w:val="clear" w:color="auto" w:fill="auto"/>
        <w:spacing w:before="0" w:after="0" w:line="360" w:lineRule="auto"/>
        <w:ind w:firstLine="760"/>
        <w:rPr>
          <w:color w:val="000000" w:themeColor="text1"/>
          <w:sz w:val="24"/>
          <w:szCs w:val="24"/>
        </w:rPr>
      </w:pPr>
      <w:r w:rsidRPr="004B0E9F">
        <w:rPr>
          <w:color w:val="000000" w:themeColor="text1"/>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83896BB" w14:textId="77777777" w:rsidR="001D0335" w:rsidRPr="004B0E9F" w:rsidRDefault="001D0335" w:rsidP="00317320">
      <w:pPr>
        <w:pStyle w:val="24"/>
        <w:shd w:val="clear" w:color="auto" w:fill="auto"/>
        <w:spacing w:before="0" w:after="0" w:line="360" w:lineRule="auto"/>
        <w:ind w:firstLine="760"/>
        <w:rPr>
          <w:color w:val="000000" w:themeColor="text1"/>
          <w:sz w:val="24"/>
          <w:szCs w:val="24"/>
        </w:rPr>
      </w:pPr>
      <w:r w:rsidRPr="004B0E9F">
        <w:rPr>
          <w:color w:val="000000" w:themeColor="text1"/>
          <w:sz w:val="24"/>
          <w:szCs w:val="24"/>
        </w:rPr>
        <w:t>уметь объяснять понятия «длительность экспозиции», «выдержка», «диафрагма»;</w:t>
      </w:r>
    </w:p>
    <w:p w14:paraId="0DFB5D8D" w14:textId="77777777" w:rsidR="001D0335" w:rsidRPr="004B0E9F" w:rsidRDefault="001D0335" w:rsidP="00317320">
      <w:pPr>
        <w:pStyle w:val="24"/>
        <w:shd w:val="clear" w:color="auto" w:fill="auto"/>
        <w:spacing w:before="0" w:after="0" w:line="360" w:lineRule="auto"/>
        <w:ind w:firstLine="760"/>
        <w:rPr>
          <w:color w:val="000000" w:themeColor="text1"/>
          <w:sz w:val="24"/>
          <w:szCs w:val="24"/>
        </w:rPr>
      </w:pPr>
      <w:r w:rsidRPr="004B0E9F">
        <w:rPr>
          <w:color w:val="000000" w:themeColor="text1"/>
          <w:sz w:val="24"/>
          <w:szCs w:val="24"/>
        </w:rPr>
        <w:t>иметь навыки фотографирования и обработки цифровых фотографий с помощью компьютерных графических редакторов;</w:t>
      </w:r>
    </w:p>
    <w:p w14:paraId="7F40A6FC" w14:textId="77777777" w:rsidR="001D0335" w:rsidRPr="004B0E9F" w:rsidRDefault="001D0335" w:rsidP="00317320">
      <w:pPr>
        <w:pStyle w:val="24"/>
        <w:shd w:val="clear" w:color="auto" w:fill="auto"/>
        <w:spacing w:before="0" w:after="0" w:line="360" w:lineRule="auto"/>
        <w:ind w:firstLine="760"/>
        <w:rPr>
          <w:color w:val="000000" w:themeColor="text1"/>
          <w:sz w:val="24"/>
          <w:szCs w:val="24"/>
        </w:rPr>
      </w:pPr>
      <w:r w:rsidRPr="004B0E9F">
        <w:rPr>
          <w:color w:val="000000" w:themeColor="text1"/>
          <w:sz w:val="24"/>
          <w:szCs w:val="24"/>
        </w:rPr>
        <w:t>уметь объяснять значение фотографий «Родиноведения»</w:t>
      </w:r>
    </w:p>
    <w:p w14:paraId="6E531DA9" w14:textId="77777777" w:rsidR="001D0335" w:rsidRPr="004B0E9F" w:rsidRDefault="001D0335" w:rsidP="00317320">
      <w:pPr>
        <w:pStyle w:val="24"/>
        <w:shd w:val="clear" w:color="auto" w:fill="auto"/>
        <w:spacing w:before="0" w:after="0" w:line="360" w:lineRule="auto"/>
        <w:rPr>
          <w:color w:val="000000" w:themeColor="text1"/>
          <w:sz w:val="24"/>
          <w:szCs w:val="24"/>
        </w:rPr>
      </w:pPr>
      <w:r w:rsidRPr="004B0E9F">
        <w:rPr>
          <w:color w:val="000000" w:themeColor="text1"/>
          <w:sz w:val="24"/>
          <w:szCs w:val="24"/>
        </w:rPr>
        <w:t>С.М. Прокудина-Горского для современных представлений об истории жизни в нашей стране;</w:t>
      </w:r>
    </w:p>
    <w:p w14:paraId="05A5D003" w14:textId="77777777" w:rsidR="001D0335" w:rsidRPr="004B0E9F" w:rsidRDefault="001D0335" w:rsidP="00317320">
      <w:pPr>
        <w:pStyle w:val="24"/>
        <w:shd w:val="clear" w:color="auto" w:fill="auto"/>
        <w:spacing w:before="0" w:after="0" w:line="360" w:lineRule="auto"/>
        <w:ind w:firstLine="760"/>
        <w:rPr>
          <w:color w:val="000000" w:themeColor="text1"/>
          <w:sz w:val="24"/>
          <w:szCs w:val="24"/>
        </w:rPr>
      </w:pPr>
      <w:r w:rsidRPr="004B0E9F">
        <w:rPr>
          <w:color w:val="000000" w:themeColor="text1"/>
          <w:sz w:val="24"/>
          <w:szCs w:val="24"/>
        </w:rPr>
        <w:t>различать и характеризовать различные жанры художественной фотографии;</w:t>
      </w:r>
    </w:p>
    <w:p w14:paraId="4529C10E" w14:textId="77777777" w:rsidR="001D0335" w:rsidRPr="004B0E9F" w:rsidRDefault="001D0335" w:rsidP="00317320">
      <w:pPr>
        <w:pStyle w:val="24"/>
        <w:shd w:val="clear" w:color="auto" w:fill="auto"/>
        <w:spacing w:before="0" w:after="0" w:line="360" w:lineRule="auto"/>
        <w:ind w:firstLine="760"/>
        <w:rPr>
          <w:color w:val="000000" w:themeColor="text1"/>
          <w:sz w:val="24"/>
          <w:szCs w:val="24"/>
        </w:rPr>
      </w:pPr>
      <w:r w:rsidRPr="004B0E9F">
        <w:rPr>
          <w:color w:val="000000" w:themeColor="text1"/>
          <w:sz w:val="24"/>
          <w:szCs w:val="24"/>
        </w:rPr>
        <w:t>объяснять роль света как художественного средства в искусстве фотографии;</w:t>
      </w:r>
    </w:p>
    <w:p w14:paraId="6DE0183D" w14:textId="77777777" w:rsidR="001D0335" w:rsidRPr="004B0E9F" w:rsidRDefault="001D0335" w:rsidP="00317320">
      <w:pPr>
        <w:pStyle w:val="24"/>
        <w:shd w:val="clear" w:color="auto" w:fill="auto"/>
        <w:spacing w:before="0" w:after="0" w:line="360" w:lineRule="auto"/>
        <w:ind w:firstLine="760"/>
        <w:rPr>
          <w:color w:val="000000" w:themeColor="text1"/>
          <w:sz w:val="24"/>
          <w:szCs w:val="24"/>
        </w:rPr>
      </w:pPr>
      <w:r w:rsidRPr="004B0E9F">
        <w:rPr>
          <w:color w:val="000000" w:themeColor="text1"/>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490EDA6A" w14:textId="77777777" w:rsidR="001D0335" w:rsidRPr="004B0E9F" w:rsidRDefault="001D0335" w:rsidP="00317320">
      <w:pPr>
        <w:pStyle w:val="24"/>
        <w:shd w:val="clear" w:color="auto" w:fill="auto"/>
        <w:spacing w:before="0" w:after="0" w:line="360" w:lineRule="auto"/>
        <w:ind w:firstLine="760"/>
        <w:rPr>
          <w:color w:val="000000" w:themeColor="text1"/>
          <w:sz w:val="24"/>
          <w:szCs w:val="24"/>
        </w:rPr>
      </w:pPr>
      <w:r w:rsidRPr="004B0E9F">
        <w:rPr>
          <w:color w:val="000000" w:themeColor="text1"/>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9DDF0E5" w14:textId="77777777" w:rsidR="001D0335" w:rsidRPr="004B0E9F" w:rsidRDefault="001D0335" w:rsidP="00317320">
      <w:pPr>
        <w:pStyle w:val="24"/>
        <w:shd w:val="clear" w:color="auto" w:fill="auto"/>
        <w:spacing w:before="0" w:after="0" w:line="360" w:lineRule="auto"/>
        <w:ind w:firstLine="760"/>
        <w:rPr>
          <w:color w:val="000000" w:themeColor="text1"/>
          <w:sz w:val="24"/>
          <w:szCs w:val="24"/>
        </w:rPr>
      </w:pPr>
      <w:r w:rsidRPr="004B0E9F">
        <w:rPr>
          <w:color w:val="000000" w:themeColor="text1"/>
          <w:sz w:val="24"/>
          <w:szCs w:val="24"/>
        </w:rPr>
        <w:t xml:space="preserve">иметь опыт применения знаний о художественно-образных критериях к </w:t>
      </w:r>
      <w:r w:rsidRPr="004B0E9F">
        <w:rPr>
          <w:color w:val="000000" w:themeColor="text1"/>
          <w:sz w:val="24"/>
          <w:szCs w:val="24"/>
        </w:rPr>
        <w:lastRenderedPageBreak/>
        <w:t>композиции кадра при самостоятельном фотографировании окружающей жизни;</w:t>
      </w:r>
    </w:p>
    <w:p w14:paraId="326F599C" w14:textId="77777777" w:rsidR="001D0335" w:rsidRPr="004B0E9F" w:rsidRDefault="001D0335" w:rsidP="00317320">
      <w:pPr>
        <w:pStyle w:val="24"/>
        <w:shd w:val="clear" w:color="auto" w:fill="auto"/>
        <w:spacing w:before="0" w:after="0" w:line="360" w:lineRule="auto"/>
        <w:ind w:firstLine="760"/>
        <w:rPr>
          <w:color w:val="000000" w:themeColor="text1"/>
          <w:sz w:val="24"/>
          <w:szCs w:val="24"/>
        </w:rPr>
      </w:pPr>
      <w:r w:rsidRPr="004B0E9F">
        <w:rPr>
          <w:color w:val="000000" w:themeColor="text1"/>
          <w:sz w:val="24"/>
          <w:szCs w:val="24"/>
        </w:rPr>
        <w:t>обретать опыт художественного наблюдения жизни, развивая познавательный интерес и внимание к окружающему миру, к людям;</w:t>
      </w:r>
    </w:p>
    <w:p w14:paraId="74CD7608" w14:textId="77777777" w:rsidR="001D0335" w:rsidRPr="004B0E9F" w:rsidRDefault="001D0335" w:rsidP="00317320">
      <w:pPr>
        <w:pStyle w:val="24"/>
        <w:shd w:val="clear" w:color="auto" w:fill="auto"/>
        <w:spacing w:before="0" w:after="0" w:line="360" w:lineRule="auto"/>
        <w:ind w:firstLine="760"/>
        <w:rPr>
          <w:color w:val="000000" w:themeColor="text1"/>
          <w:sz w:val="24"/>
          <w:szCs w:val="24"/>
        </w:rPr>
      </w:pPr>
      <w:r w:rsidRPr="004B0E9F">
        <w:rPr>
          <w:color w:val="000000" w:themeColor="text1"/>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0936123C" w14:textId="77777777" w:rsidR="001D0335" w:rsidRPr="004B0E9F" w:rsidRDefault="001D0335" w:rsidP="00317320">
      <w:pPr>
        <w:pStyle w:val="24"/>
        <w:shd w:val="clear" w:color="auto" w:fill="auto"/>
        <w:spacing w:before="0" w:after="0" w:line="360" w:lineRule="auto"/>
        <w:ind w:firstLine="760"/>
        <w:rPr>
          <w:color w:val="000000" w:themeColor="text1"/>
          <w:sz w:val="24"/>
          <w:szCs w:val="24"/>
        </w:rPr>
      </w:pPr>
      <w:r w:rsidRPr="004B0E9F">
        <w:rPr>
          <w:color w:val="000000" w:themeColor="text1"/>
          <w:sz w:val="24"/>
          <w:szCs w:val="24"/>
        </w:rPr>
        <w:t>понимать значение репортажного жанра, роли журналистов-фотографов в истории XX в. и современном мире;</w:t>
      </w:r>
    </w:p>
    <w:p w14:paraId="7A664F0D" w14:textId="77777777" w:rsidR="001D0335" w:rsidRPr="004B0E9F" w:rsidRDefault="001D0335" w:rsidP="00317320">
      <w:pPr>
        <w:pStyle w:val="24"/>
        <w:shd w:val="clear" w:color="auto" w:fill="auto"/>
        <w:tabs>
          <w:tab w:val="left" w:pos="4010"/>
          <w:tab w:val="left" w:pos="4710"/>
          <w:tab w:val="left" w:pos="7014"/>
        </w:tabs>
        <w:spacing w:before="0" w:after="0" w:line="360" w:lineRule="auto"/>
        <w:ind w:firstLine="760"/>
        <w:rPr>
          <w:color w:val="000000" w:themeColor="text1"/>
          <w:sz w:val="24"/>
          <w:szCs w:val="24"/>
        </w:rPr>
      </w:pPr>
      <w:r w:rsidRPr="004B0E9F">
        <w:rPr>
          <w:color w:val="000000" w:themeColor="text1"/>
          <w:sz w:val="24"/>
          <w:szCs w:val="24"/>
        </w:rPr>
        <w:t>иметь представление</w:t>
      </w:r>
      <w:r w:rsidRPr="004B0E9F">
        <w:rPr>
          <w:color w:val="000000" w:themeColor="text1"/>
          <w:sz w:val="24"/>
          <w:szCs w:val="24"/>
        </w:rPr>
        <w:tab/>
        <w:t>о</w:t>
      </w:r>
      <w:r w:rsidRPr="004B0E9F">
        <w:rPr>
          <w:color w:val="000000" w:themeColor="text1"/>
          <w:sz w:val="24"/>
          <w:szCs w:val="24"/>
        </w:rPr>
        <w:tab/>
        <w:t>фототворчестве</w:t>
      </w:r>
      <w:r w:rsidRPr="004B0E9F">
        <w:rPr>
          <w:color w:val="000000" w:themeColor="text1"/>
          <w:sz w:val="24"/>
          <w:szCs w:val="24"/>
        </w:rPr>
        <w:tab/>
        <w:t>А. Родченко, о том,</w:t>
      </w:r>
    </w:p>
    <w:p w14:paraId="41F39BF6" w14:textId="77777777" w:rsidR="001D0335" w:rsidRPr="004B0E9F" w:rsidRDefault="001D0335" w:rsidP="00317320">
      <w:pPr>
        <w:pStyle w:val="24"/>
        <w:shd w:val="clear" w:color="auto" w:fill="auto"/>
        <w:spacing w:before="0" w:after="0" w:line="360" w:lineRule="auto"/>
        <w:rPr>
          <w:color w:val="000000" w:themeColor="text1"/>
          <w:sz w:val="24"/>
          <w:szCs w:val="24"/>
        </w:rPr>
      </w:pPr>
      <w:r w:rsidRPr="004B0E9F">
        <w:rPr>
          <w:color w:val="000000" w:themeColor="text1"/>
          <w:sz w:val="24"/>
          <w:szCs w:val="24"/>
        </w:rPr>
        <w:t>как его фотографии выражают образ эпохи, его авторскую позицию, и о влиянии его фотографий на стиль эпохи;</w:t>
      </w:r>
    </w:p>
    <w:p w14:paraId="39B2F81F" w14:textId="77777777" w:rsidR="001D0335" w:rsidRPr="004B0E9F" w:rsidRDefault="001D0335" w:rsidP="00317320">
      <w:pPr>
        <w:pStyle w:val="24"/>
        <w:shd w:val="clear" w:color="auto" w:fill="auto"/>
        <w:spacing w:before="0" w:after="0" w:line="360" w:lineRule="auto"/>
        <w:ind w:left="760"/>
        <w:rPr>
          <w:color w:val="000000" w:themeColor="text1"/>
          <w:sz w:val="24"/>
          <w:szCs w:val="24"/>
        </w:rPr>
      </w:pPr>
      <w:r w:rsidRPr="004B0E9F">
        <w:rPr>
          <w:color w:val="000000" w:themeColor="text1"/>
          <w:sz w:val="24"/>
          <w:szCs w:val="24"/>
        </w:rPr>
        <w:t>иметь навыки компьютерной обработки и преобразования фотографий. Изображение и искусство кино:</w:t>
      </w:r>
    </w:p>
    <w:p w14:paraId="21E5893E" w14:textId="77777777" w:rsidR="001D0335" w:rsidRPr="004B0E9F" w:rsidRDefault="001D0335" w:rsidP="00317320">
      <w:pPr>
        <w:pStyle w:val="24"/>
        <w:shd w:val="clear" w:color="auto" w:fill="auto"/>
        <w:spacing w:before="0" w:after="0" w:line="360" w:lineRule="auto"/>
        <w:ind w:firstLine="760"/>
        <w:rPr>
          <w:color w:val="000000" w:themeColor="text1"/>
          <w:sz w:val="24"/>
          <w:szCs w:val="24"/>
        </w:rPr>
      </w:pPr>
      <w:r w:rsidRPr="004B0E9F">
        <w:rPr>
          <w:color w:val="000000" w:themeColor="text1"/>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14:paraId="7DCECA0A" w14:textId="77777777" w:rsidR="001D0335" w:rsidRPr="004B0E9F" w:rsidRDefault="001D0335" w:rsidP="00317320">
      <w:pPr>
        <w:pStyle w:val="24"/>
        <w:shd w:val="clear" w:color="auto" w:fill="auto"/>
        <w:spacing w:before="0" w:after="0" w:line="360" w:lineRule="auto"/>
        <w:ind w:firstLine="760"/>
        <w:rPr>
          <w:color w:val="000000" w:themeColor="text1"/>
          <w:sz w:val="24"/>
          <w:szCs w:val="24"/>
        </w:rPr>
      </w:pPr>
      <w:r w:rsidRPr="004B0E9F">
        <w:rPr>
          <w:color w:val="000000" w:themeColor="text1"/>
          <w:sz w:val="24"/>
          <w:szCs w:val="24"/>
        </w:rPr>
        <w:t>иметь представление об экранных искусствах как монтаже композиционно построенных кадров;</w:t>
      </w:r>
    </w:p>
    <w:p w14:paraId="0129DC85" w14:textId="77777777" w:rsidR="001D0335" w:rsidRPr="004B0E9F" w:rsidRDefault="001D0335" w:rsidP="00317320">
      <w:pPr>
        <w:pStyle w:val="24"/>
        <w:shd w:val="clear" w:color="auto" w:fill="auto"/>
        <w:spacing w:before="0" w:after="0" w:line="360" w:lineRule="auto"/>
        <w:ind w:firstLine="760"/>
        <w:rPr>
          <w:color w:val="000000" w:themeColor="text1"/>
          <w:sz w:val="24"/>
          <w:szCs w:val="24"/>
        </w:rPr>
      </w:pPr>
      <w:r w:rsidRPr="004B0E9F">
        <w:rPr>
          <w:color w:val="000000" w:themeColor="text1"/>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3DFD8999" w14:textId="77777777" w:rsidR="001D0335" w:rsidRPr="004B0E9F" w:rsidRDefault="001D0335" w:rsidP="00317320">
      <w:pPr>
        <w:pStyle w:val="24"/>
        <w:shd w:val="clear" w:color="auto" w:fill="auto"/>
        <w:spacing w:before="0" w:after="0" w:line="360" w:lineRule="auto"/>
        <w:ind w:firstLine="760"/>
        <w:rPr>
          <w:color w:val="000000" w:themeColor="text1"/>
          <w:sz w:val="24"/>
          <w:szCs w:val="24"/>
        </w:rPr>
      </w:pPr>
      <w:r w:rsidRPr="004B0E9F">
        <w:rPr>
          <w:color w:val="000000" w:themeColor="text1"/>
          <w:sz w:val="24"/>
          <w:szCs w:val="24"/>
        </w:rPr>
        <w:t>объяснять роль видео в современной бытовой культуре;</w:t>
      </w:r>
    </w:p>
    <w:p w14:paraId="42947DA9" w14:textId="77777777" w:rsidR="001D0335" w:rsidRPr="004B0E9F" w:rsidRDefault="001D0335" w:rsidP="00317320">
      <w:pPr>
        <w:pStyle w:val="24"/>
        <w:shd w:val="clear" w:color="auto" w:fill="auto"/>
        <w:spacing w:before="0" w:after="0" w:line="360" w:lineRule="auto"/>
        <w:ind w:firstLine="760"/>
        <w:rPr>
          <w:color w:val="000000" w:themeColor="text1"/>
          <w:sz w:val="24"/>
          <w:szCs w:val="24"/>
        </w:rPr>
      </w:pPr>
      <w:r w:rsidRPr="004B0E9F">
        <w:rPr>
          <w:color w:val="000000" w:themeColor="text1"/>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14:paraId="55A5A1D9" w14:textId="77777777" w:rsidR="001D0335" w:rsidRPr="004B0E9F" w:rsidRDefault="001D0335" w:rsidP="00317320">
      <w:pPr>
        <w:pStyle w:val="24"/>
        <w:shd w:val="clear" w:color="auto" w:fill="auto"/>
        <w:spacing w:before="0" w:after="0" w:line="360" w:lineRule="auto"/>
        <w:ind w:firstLine="760"/>
        <w:rPr>
          <w:color w:val="000000" w:themeColor="text1"/>
          <w:sz w:val="24"/>
          <w:szCs w:val="24"/>
        </w:rPr>
      </w:pPr>
      <w:r w:rsidRPr="004B0E9F">
        <w:rPr>
          <w:color w:val="000000" w:themeColor="text1"/>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E3ED96C" w14:textId="77777777" w:rsidR="001D0335" w:rsidRPr="004B0E9F" w:rsidRDefault="001D0335" w:rsidP="00317320">
      <w:pPr>
        <w:pStyle w:val="24"/>
        <w:shd w:val="clear" w:color="auto" w:fill="auto"/>
        <w:spacing w:before="0" w:after="0" w:line="360" w:lineRule="auto"/>
        <w:ind w:firstLine="760"/>
        <w:rPr>
          <w:color w:val="000000" w:themeColor="text1"/>
          <w:sz w:val="24"/>
          <w:szCs w:val="24"/>
        </w:rPr>
      </w:pPr>
      <w:r w:rsidRPr="004B0E9F">
        <w:rPr>
          <w:color w:val="000000" w:themeColor="text1"/>
          <w:sz w:val="24"/>
          <w:szCs w:val="24"/>
        </w:rPr>
        <w:t>иметь начальные навыки практической работы по видеомонтажу на основе</w:t>
      </w:r>
    </w:p>
    <w:p w14:paraId="5C27EB09" w14:textId="77777777" w:rsidR="001D0335" w:rsidRPr="004B0E9F" w:rsidRDefault="001D0335" w:rsidP="00317320">
      <w:pPr>
        <w:pStyle w:val="24"/>
        <w:shd w:val="clear" w:color="auto" w:fill="auto"/>
        <w:spacing w:before="0" w:after="0" w:line="360" w:lineRule="auto"/>
        <w:rPr>
          <w:color w:val="000000" w:themeColor="text1"/>
          <w:sz w:val="24"/>
          <w:szCs w:val="24"/>
        </w:rPr>
      </w:pPr>
      <w:r w:rsidRPr="004B0E9F">
        <w:rPr>
          <w:color w:val="000000" w:themeColor="text1"/>
          <w:sz w:val="24"/>
          <w:szCs w:val="24"/>
        </w:rPr>
        <w:t>соответствующих компьютерных программ;</w:t>
      </w:r>
    </w:p>
    <w:p w14:paraId="02709A34" w14:textId="77777777" w:rsidR="001D0335" w:rsidRPr="004B0E9F" w:rsidRDefault="001D0335" w:rsidP="00317320">
      <w:pPr>
        <w:pStyle w:val="24"/>
        <w:shd w:val="clear" w:color="auto" w:fill="auto"/>
        <w:spacing w:before="0" w:after="0" w:line="360" w:lineRule="auto"/>
        <w:ind w:firstLine="760"/>
        <w:rPr>
          <w:color w:val="000000" w:themeColor="text1"/>
          <w:sz w:val="24"/>
          <w:szCs w:val="24"/>
        </w:rPr>
      </w:pPr>
      <w:r w:rsidRPr="004B0E9F">
        <w:rPr>
          <w:color w:val="000000" w:themeColor="text1"/>
          <w:sz w:val="24"/>
          <w:szCs w:val="24"/>
        </w:rPr>
        <w:t>иметь навык критического осмысления качества снятых роликов;</w:t>
      </w:r>
    </w:p>
    <w:p w14:paraId="34D87FE1" w14:textId="77777777" w:rsidR="001D0335" w:rsidRPr="004B0E9F" w:rsidRDefault="001D0335" w:rsidP="00317320">
      <w:pPr>
        <w:pStyle w:val="24"/>
        <w:shd w:val="clear" w:color="auto" w:fill="auto"/>
        <w:spacing w:before="0" w:after="0" w:line="360" w:lineRule="auto"/>
        <w:ind w:firstLine="760"/>
        <w:rPr>
          <w:color w:val="000000" w:themeColor="text1"/>
          <w:sz w:val="24"/>
          <w:szCs w:val="24"/>
        </w:rPr>
      </w:pPr>
      <w:r w:rsidRPr="004B0E9F">
        <w:rPr>
          <w:color w:val="000000" w:themeColor="text1"/>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70AE9D0D" w14:textId="77777777" w:rsidR="001D0335" w:rsidRPr="004B0E9F" w:rsidRDefault="001D0335" w:rsidP="00317320">
      <w:pPr>
        <w:pStyle w:val="24"/>
        <w:shd w:val="clear" w:color="auto" w:fill="auto"/>
        <w:spacing w:before="0" w:after="0" w:line="360" w:lineRule="auto"/>
        <w:ind w:firstLine="760"/>
        <w:rPr>
          <w:color w:val="000000" w:themeColor="text1"/>
          <w:sz w:val="24"/>
          <w:szCs w:val="24"/>
        </w:rPr>
      </w:pPr>
      <w:r w:rsidRPr="004B0E9F">
        <w:rPr>
          <w:color w:val="000000" w:themeColor="text1"/>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75CBE30C" w14:textId="77777777" w:rsidR="001D0335" w:rsidRPr="004B0E9F" w:rsidRDefault="001D0335" w:rsidP="00317320">
      <w:pPr>
        <w:pStyle w:val="24"/>
        <w:shd w:val="clear" w:color="auto" w:fill="auto"/>
        <w:spacing w:before="0" w:after="0" w:line="360" w:lineRule="auto"/>
        <w:ind w:firstLine="760"/>
        <w:rPr>
          <w:color w:val="000000" w:themeColor="text1"/>
          <w:sz w:val="24"/>
          <w:szCs w:val="24"/>
        </w:rPr>
      </w:pPr>
      <w:r w:rsidRPr="004B0E9F">
        <w:rPr>
          <w:color w:val="000000" w:themeColor="text1"/>
          <w:sz w:val="24"/>
          <w:szCs w:val="24"/>
        </w:rPr>
        <w:t xml:space="preserve">осваивать опыт создания компьютерной анимации в выбранной технике и в </w:t>
      </w:r>
      <w:r w:rsidRPr="004B0E9F">
        <w:rPr>
          <w:color w:val="000000" w:themeColor="text1"/>
          <w:sz w:val="24"/>
          <w:szCs w:val="24"/>
        </w:rPr>
        <w:lastRenderedPageBreak/>
        <w:t>соответствующей компьютерной программе;</w:t>
      </w:r>
    </w:p>
    <w:p w14:paraId="29D22FC8" w14:textId="77777777" w:rsidR="001D0335" w:rsidRPr="004B0E9F" w:rsidRDefault="001D0335" w:rsidP="00317320">
      <w:pPr>
        <w:pStyle w:val="24"/>
        <w:shd w:val="clear" w:color="auto" w:fill="auto"/>
        <w:spacing w:before="0" w:after="0" w:line="360" w:lineRule="auto"/>
        <w:ind w:firstLine="760"/>
        <w:rPr>
          <w:color w:val="000000" w:themeColor="text1"/>
          <w:sz w:val="24"/>
          <w:szCs w:val="24"/>
        </w:rPr>
      </w:pPr>
      <w:r w:rsidRPr="004B0E9F">
        <w:rPr>
          <w:color w:val="000000" w:themeColor="text1"/>
          <w:sz w:val="24"/>
          <w:szCs w:val="24"/>
        </w:rPr>
        <w:t>иметь опыт совместной творческой коллективной работы по созданию анимационного фильма.</w:t>
      </w:r>
    </w:p>
    <w:p w14:paraId="7F7FDF33" w14:textId="77777777" w:rsidR="001D0335" w:rsidRPr="004B0E9F" w:rsidRDefault="001D0335" w:rsidP="00317320">
      <w:pPr>
        <w:pStyle w:val="24"/>
        <w:shd w:val="clear" w:color="auto" w:fill="auto"/>
        <w:spacing w:before="0" w:after="0" w:line="360" w:lineRule="auto"/>
        <w:ind w:firstLine="760"/>
        <w:rPr>
          <w:color w:val="000000" w:themeColor="text1"/>
          <w:sz w:val="24"/>
          <w:szCs w:val="24"/>
        </w:rPr>
      </w:pPr>
      <w:r w:rsidRPr="004B0E9F">
        <w:rPr>
          <w:color w:val="000000" w:themeColor="text1"/>
          <w:sz w:val="24"/>
          <w:szCs w:val="24"/>
        </w:rPr>
        <w:t>Изобразительное искусство на телевидении:</w:t>
      </w:r>
    </w:p>
    <w:p w14:paraId="67A295AB" w14:textId="77777777" w:rsidR="001D0335" w:rsidRPr="004B0E9F" w:rsidRDefault="001D0335" w:rsidP="00317320">
      <w:pPr>
        <w:pStyle w:val="24"/>
        <w:shd w:val="clear" w:color="auto" w:fill="auto"/>
        <w:spacing w:before="0" w:after="0" w:line="360" w:lineRule="auto"/>
        <w:ind w:firstLine="760"/>
        <w:rPr>
          <w:color w:val="000000" w:themeColor="text1"/>
          <w:sz w:val="24"/>
          <w:szCs w:val="24"/>
        </w:rPr>
      </w:pPr>
      <w:r w:rsidRPr="004B0E9F">
        <w:rPr>
          <w:color w:val="000000" w:themeColor="text1"/>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354C1EC" w14:textId="77777777" w:rsidR="001D0335" w:rsidRPr="004B0E9F" w:rsidRDefault="001D0335" w:rsidP="00317320">
      <w:pPr>
        <w:pStyle w:val="24"/>
        <w:shd w:val="clear" w:color="auto" w:fill="auto"/>
        <w:spacing w:before="0" w:after="0" w:line="360" w:lineRule="auto"/>
        <w:ind w:firstLine="760"/>
        <w:rPr>
          <w:color w:val="000000" w:themeColor="text1"/>
          <w:sz w:val="24"/>
          <w:szCs w:val="24"/>
        </w:rPr>
      </w:pPr>
      <w:r w:rsidRPr="004B0E9F">
        <w:rPr>
          <w:color w:val="000000" w:themeColor="text1"/>
          <w:sz w:val="24"/>
          <w:szCs w:val="24"/>
        </w:rPr>
        <w:t>знать о создателе телевидения - русском инженере Владимире Зворыкине;</w:t>
      </w:r>
    </w:p>
    <w:p w14:paraId="45A05DCA" w14:textId="77777777" w:rsidR="001D0335" w:rsidRPr="004B0E9F" w:rsidRDefault="001D0335" w:rsidP="00317320">
      <w:pPr>
        <w:pStyle w:val="24"/>
        <w:shd w:val="clear" w:color="auto" w:fill="auto"/>
        <w:spacing w:before="0" w:after="0" w:line="360" w:lineRule="auto"/>
        <w:ind w:firstLine="760"/>
        <w:rPr>
          <w:color w:val="000000" w:themeColor="text1"/>
          <w:sz w:val="24"/>
          <w:szCs w:val="24"/>
        </w:rPr>
      </w:pPr>
      <w:r w:rsidRPr="004B0E9F">
        <w:rPr>
          <w:color w:val="000000" w:themeColor="text1"/>
          <w:sz w:val="24"/>
          <w:szCs w:val="24"/>
        </w:rPr>
        <w:t>осознавать роль телевидения в превращении мира в единое информационное пространство;</w:t>
      </w:r>
    </w:p>
    <w:p w14:paraId="343AED2B" w14:textId="77777777" w:rsidR="001D0335" w:rsidRPr="004B0E9F" w:rsidRDefault="001D0335" w:rsidP="00317320">
      <w:pPr>
        <w:pStyle w:val="24"/>
        <w:shd w:val="clear" w:color="auto" w:fill="auto"/>
        <w:spacing w:before="0" w:after="0" w:line="360" w:lineRule="auto"/>
        <w:ind w:firstLine="760"/>
        <w:rPr>
          <w:color w:val="000000" w:themeColor="text1"/>
          <w:sz w:val="24"/>
          <w:szCs w:val="24"/>
        </w:rPr>
      </w:pPr>
      <w:r w:rsidRPr="004B0E9F">
        <w:rPr>
          <w:color w:val="000000" w:themeColor="text1"/>
          <w:sz w:val="24"/>
          <w:szCs w:val="24"/>
        </w:rPr>
        <w:t>иметь представление о многих направлениях деятельности и профессиях художника на телевидении;</w:t>
      </w:r>
    </w:p>
    <w:p w14:paraId="53A95BD8" w14:textId="77777777" w:rsidR="001D0335" w:rsidRPr="004B0E9F" w:rsidRDefault="001D0335" w:rsidP="00317320">
      <w:pPr>
        <w:pStyle w:val="24"/>
        <w:shd w:val="clear" w:color="auto" w:fill="auto"/>
        <w:spacing w:before="0" w:after="0" w:line="360" w:lineRule="auto"/>
        <w:ind w:firstLine="760"/>
        <w:rPr>
          <w:color w:val="000000" w:themeColor="text1"/>
          <w:sz w:val="24"/>
          <w:szCs w:val="24"/>
        </w:rPr>
      </w:pPr>
      <w:r w:rsidRPr="004B0E9F">
        <w:rPr>
          <w:color w:val="000000" w:themeColor="text1"/>
          <w:sz w:val="24"/>
          <w:szCs w:val="24"/>
        </w:rPr>
        <w:t>применять полученные знания и опыт творчества в работе школьного телевидения и студии мультимедиа;</w:t>
      </w:r>
    </w:p>
    <w:p w14:paraId="2335436A" w14:textId="77777777" w:rsidR="001D0335" w:rsidRPr="004B0E9F" w:rsidRDefault="001D0335" w:rsidP="00317320">
      <w:pPr>
        <w:pStyle w:val="24"/>
        <w:shd w:val="clear" w:color="auto" w:fill="auto"/>
        <w:spacing w:before="0" w:after="0" w:line="360" w:lineRule="auto"/>
        <w:ind w:firstLine="760"/>
        <w:rPr>
          <w:color w:val="000000" w:themeColor="text1"/>
          <w:sz w:val="24"/>
          <w:szCs w:val="24"/>
        </w:rPr>
      </w:pPr>
      <w:r w:rsidRPr="004B0E9F">
        <w:rPr>
          <w:color w:val="000000" w:themeColor="text1"/>
          <w:sz w:val="24"/>
          <w:szCs w:val="24"/>
        </w:rPr>
        <w:t>понимать образовательные задачи зрительской культуры и необходимость зрительских умений;</w:t>
      </w:r>
    </w:p>
    <w:p w14:paraId="4D67FA18" w14:textId="77777777" w:rsidR="001D0335" w:rsidRPr="004B0E9F" w:rsidRDefault="001D0335" w:rsidP="00317320">
      <w:pPr>
        <w:pStyle w:val="24"/>
        <w:shd w:val="clear" w:color="auto" w:fill="auto"/>
        <w:spacing w:before="0" w:after="0" w:line="360" w:lineRule="auto"/>
        <w:ind w:firstLine="760"/>
        <w:rPr>
          <w:color w:val="000000" w:themeColor="text1"/>
          <w:sz w:val="24"/>
          <w:szCs w:val="24"/>
        </w:rPr>
      </w:pPr>
      <w:r w:rsidRPr="004B0E9F">
        <w:rPr>
          <w:color w:val="000000" w:themeColor="text1"/>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28F25A97" w14:textId="77777777" w:rsidR="001D0335" w:rsidRPr="00E643FB" w:rsidRDefault="001D0335" w:rsidP="00317320">
      <w:pPr>
        <w:pStyle w:val="24"/>
        <w:shd w:val="clear" w:color="auto" w:fill="auto"/>
        <w:spacing w:before="0" w:after="0" w:line="360" w:lineRule="auto"/>
        <w:ind w:firstLine="760"/>
        <w:rPr>
          <w:sz w:val="24"/>
          <w:szCs w:val="24"/>
        </w:rPr>
      </w:pPr>
    </w:p>
    <w:p w14:paraId="748A0D99" w14:textId="77777777" w:rsidR="00AE4285" w:rsidRPr="003F476F" w:rsidRDefault="001E12D2" w:rsidP="00317320">
      <w:pPr>
        <w:pStyle w:val="24"/>
        <w:shd w:val="clear" w:color="auto" w:fill="auto"/>
        <w:spacing w:before="0" w:after="0" w:line="360" w:lineRule="auto"/>
        <w:ind w:firstLine="760"/>
        <w:rPr>
          <w:b/>
          <w:sz w:val="24"/>
          <w:szCs w:val="24"/>
        </w:rPr>
      </w:pPr>
      <w:r>
        <w:rPr>
          <w:b/>
          <w:sz w:val="24"/>
          <w:szCs w:val="24"/>
        </w:rPr>
        <w:t>2.1.16</w:t>
      </w:r>
      <w:r w:rsidR="003F476F" w:rsidRPr="003F476F">
        <w:rPr>
          <w:b/>
          <w:sz w:val="24"/>
          <w:szCs w:val="24"/>
        </w:rPr>
        <w:t xml:space="preserve">. </w:t>
      </w:r>
      <w:r w:rsidR="001033D7">
        <w:rPr>
          <w:b/>
          <w:sz w:val="24"/>
          <w:szCs w:val="24"/>
        </w:rPr>
        <w:t>Р</w:t>
      </w:r>
      <w:r w:rsidR="00AE4285" w:rsidRPr="003F476F">
        <w:rPr>
          <w:b/>
          <w:sz w:val="24"/>
          <w:szCs w:val="24"/>
        </w:rPr>
        <w:t>абочая программа по учебному предмету «Музыка».</w:t>
      </w:r>
    </w:p>
    <w:p w14:paraId="6F389001" w14:textId="77777777" w:rsidR="00AE4285" w:rsidRPr="003F476F" w:rsidRDefault="00AE4285" w:rsidP="00317320">
      <w:pPr>
        <w:pStyle w:val="24"/>
        <w:shd w:val="clear" w:color="auto" w:fill="auto"/>
        <w:tabs>
          <w:tab w:val="left" w:pos="1568"/>
        </w:tabs>
        <w:spacing w:before="0" w:after="0" w:line="360" w:lineRule="auto"/>
        <w:ind w:firstLine="760"/>
        <w:rPr>
          <w:sz w:val="24"/>
          <w:szCs w:val="24"/>
        </w:rPr>
      </w:pPr>
      <w:r w:rsidRPr="003F476F">
        <w:rPr>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67F96614" w14:textId="77777777" w:rsidR="00AE4285" w:rsidRPr="003F476F" w:rsidRDefault="00AE4285" w:rsidP="00317320">
      <w:pPr>
        <w:pStyle w:val="24"/>
        <w:shd w:val="clear" w:color="auto" w:fill="auto"/>
        <w:tabs>
          <w:tab w:val="left" w:pos="1527"/>
        </w:tabs>
        <w:spacing w:before="0" w:after="0" w:line="360" w:lineRule="auto"/>
        <w:ind w:firstLine="780"/>
        <w:rPr>
          <w:sz w:val="24"/>
          <w:szCs w:val="24"/>
        </w:rPr>
      </w:pPr>
      <w:r w:rsidRPr="003F476F">
        <w:rPr>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65CE06DF" w14:textId="77777777" w:rsidR="00AE4285" w:rsidRPr="003F476F" w:rsidRDefault="00AE4285" w:rsidP="00317320">
      <w:pPr>
        <w:pStyle w:val="24"/>
        <w:shd w:val="clear" w:color="auto" w:fill="auto"/>
        <w:tabs>
          <w:tab w:val="left" w:pos="1522"/>
        </w:tabs>
        <w:spacing w:before="0" w:after="0" w:line="360" w:lineRule="auto"/>
        <w:ind w:firstLine="780"/>
        <w:rPr>
          <w:sz w:val="24"/>
          <w:szCs w:val="24"/>
        </w:rPr>
      </w:pPr>
      <w:r w:rsidRPr="003F476F">
        <w:rPr>
          <w:sz w:val="24"/>
          <w:szCs w:val="24"/>
        </w:rPr>
        <w:t>Содержание обучения раскрывает содержательные линии, которые предлагаются для изучения на уровне основного общего образования.</w:t>
      </w:r>
    </w:p>
    <w:p w14:paraId="2BEA91A6" w14:textId="77777777" w:rsidR="00AE4285" w:rsidRPr="003F476F" w:rsidRDefault="00AE4285" w:rsidP="00317320">
      <w:pPr>
        <w:pStyle w:val="24"/>
        <w:shd w:val="clear" w:color="auto" w:fill="auto"/>
        <w:tabs>
          <w:tab w:val="left" w:pos="1527"/>
        </w:tabs>
        <w:spacing w:before="0" w:after="0" w:line="360" w:lineRule="auto"/>
        <w:ind w:firstLine="780"/>
        <w:rPr>
          <w:sz w:val="24"/>
          <w:szCs w:val="24"/>
        </w:rPr>
      </w:pPr>
      <w:r w:rsidRPr="003F476F">
        <w:rPr>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14:paraId="60E251B6" w14:textId="77777777" w:rsidR="00AE4285" w:rsidRPr="003F476F" w:rsidRDefault="00AE4285" w:rsidP="00317320">
      <w:pPr>
        <w:pStyle w:val="24"/>
        <w:shd w:val="clear" w:color="auto" w:fill="auto"/>
        <w:tabs>
          <w:tab w:val="left" w:pos="1568"/>
        </w:tabs>
        <w:spacing w:before="0" w:after="0" w:line="360" w:lineRule="auto"/>
        <w:ind w:firstLine="780"/>
        <w:rPr>
          <w:sz w:val="24"/>
          <w:szCs w:val="24"/>
        </w:rPr>
      </w:pPr>
      <w:r w:rsidRPr="003F476F">
        <w:rPr>
          <w:sz w:val="24"/>
          <w:szCs w:val="24"/>
        </w:rPr>
        <w:t>Пояснительная записка.</w:t>
      </w:r>
    </w:p>
    <w:p w14:paraId="6565AD19" w14:textId="77777777" w:rsidR="00AE4285" w:rsidRPr="003F476F" w:rsidRDefault="00AE4285" w:rsidP="00317320">
      <w:pPr>
        <w:pStyle w:val="24"/>
        <w:shd w:val="clear" w:color="auto" w:fill="auto"/>
        <w:tabs>
          <w:tab w:val="left" w:pos="1742"/>
        </w:tabs>
        <w:spacing w:before="0" w:after="0" w:line="360" w:lineRule="auto"/>
        <w:ind w:firstLine="780"/>
        <w:rPr>
          <w:sz w:val="24"/>
          <w:szCs w:val="24"/>
        </w:rPr>
      </w:pPr>
      <w:r w:rsidRPr="003F476F">
        <w:rPr>
          <w:sz w:val="24"/>
          <w:szCs w:val="24"/>
        </w:rPr>
        <w:lastRenderedPageBreak/>
        <w:t>Программа по музыке разработана с целью оказания методической помощи учителю музыки в создании рабочей программы по учебному предмету.</w:t>
      </w:r>
    </w:p>
    <w:p w14:paraId="08AE8D33" w14:textId="77777777" w:rsidR="00AE4285" w:rsidRPr="003F476F" w:rsidRDefault="00AE4285" w:rsidP="00317320">
      <w:pPr>
        <w:pStyle w:val="24"/>
        <w:shd w:val="clear" w:color="auto" w:fill="auto"/>
        <w:tabs>
          <w:tab w:val="left" w:pos="1779"/>
        </w:tabs>
        <w:spacing w:before="0" w:after="0" w:line="360" w:lineRule="auto"/>
        <w:ind w:firstLine="780"/>
        <w:rPr>
          <w:sz w:val="24"/>
          <w:szCs w:val="24"/>
        </w:rPr>
      </w:pPr>
      <w:r w:rsidRPr="003F476F">
        <w:rPr>
          <w:sz w:val="24"/>
          <w:szCs w:val="24"/>
        </w:rPr>
        <w:t>Программа по музыке позволит учителю:</w:t>
      </w:r>
    </w:p>
    <w:p w14:paraId="2B6B8D55" w14:textId="77777777" w:rsidR="00AE4285" w:rsidRPr="003F476F" w:rsidRDefault="00AE4285" w:rsidP="00317320">
      <w:pPr>
        <w:pStyle w:val="24"/>
        <w:shd w:val="clear" w:color="auto" w:fill="auto"/>
        <w:spacing w:before="0" w:after="0" w:line="360" w:lineRule="auto"/>
        <w:ind w:firstLine="780"/>
        <w:rPr>
          <w:sz w:val="24"/>
          <w:szCs w:val="24"/>
        </w:rPr>
      </w:pPr>
      <w:r w:rsidRPr="003F476F">
        <w:rPr>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3F476F">
        <w:rPr>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14:paraId="5819CB5F" w14:textId="77777777" w:rsidR="00AE4285" w:rsidRPr="003F476F" w:rsidRDefault="00AE4285" w:rsidP="00317320">
      <w:pPr>
        <w:pStyle w:val="24"/>
        <w:shd w:val="clear" w:color="auto" w:fill="auto"/>
        <w:spacing w:before="0" w:after="0" w:line="360" w:lineRule="auto"/>
        <w:ind w:firstLine="780"/>
        <w:rPr>
          <w:sz w:val="24"/>
          <w:szCs w:val="24"/>
        </w:rPr>
      </w:pPr>
      <w:r w:rsidRPr="003F476F">
        <w:rPr>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14:paraId="709BDF04" w14:textId="77777777" w:rsidR="00AE4285" w:rsidRPr="003F476F" w:rsidRDefault="00AE4285" w:rsidP="00317320">
      <w:pPr>
        <w:pStyle w:val="24"/>
        <w:shd w:val="clear" w:color="auto" w:fill="auto"/>
        <w:tabs>
          <w:tab w:val="left" w:pos="1742"/>
        </w:tabs>
        <w:spacing w:before="0" w:after="0" w:line="360" w:lineRule="auto"/>
        <w:ind w:firstLine="780"/>
        <w:rPr>
          <w:sz w:val="24"/>
          <w:szCs w:val="24"/>
        </w:rPr>
      </w:pPr>
      <w:r w:rsidRPr="003F476F">
        <w:rPr>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26C77EB0"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4E53DE82"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028C0064"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lastRenderedPageBreak/>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4FF7A3AA"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6A4E9875" w14:textId="77777777" w:rsidR="00AE4285" w:rsidRPr="003F476F" w:rsidRDefault="00AE4285" w:rsidP="00317320">
      <w:pPr>
        <w:pStyle w:val="24"/>
        <w:shd w:val="clear" w:color="auto" w:fill="auto"/>
        <w:tabs>
          <w:tab w:val="left" w:pos="1729"/>
        </w:tabs>
        <w:spacing w:before="0" w:after="0" w:line="360" w:lineRule="auto"/>
        <w:ind w:firstLine="740"/>
        <w:rPr>
          <w:sz w:val="24"/>
          <w:szCs w:val="24"/>
        </w:rPr>
      </w:pPr>
      <w:r w:rsidRPr="003F476F">
        <w:rPr>
          <w:sz w:val="24"/>
          <w:szCs w:val="24"/>
        </w:rPr>
        <w:t>Изучение музыки необходимо для полноценного образования и воспитания обучающегося, развития его психики, эмоциональной</w:t>
      </w:r>
    </w:p>
    <w:p w14:paraId="643BC054" w14:textId="77777777" w:rsidR="00AE4285" w:rsidRPr="003F476F" w:rsidRDefault="00AE4285" w:rsidP="00317320">
      <w:pPr>
        <w:pStyle w:val="24"/>
        <w:shd w:val="clear" w:color="auto" w:fill="auto"/>
        <w:spacing w:before="0" w:after="0" w:line="360" w:lineRule="auto"/>
        <w:rPr>
          <w:sz w:val="24"/>
          <w:szCs w:val="24"/>
        </w:rPr>
      </w:pPr>
      <w:r w:rsidRPr="003F476F">
        <w:rPr>
          <w:sz w:val="24"/>
          <w:szCs w:val="24"/>
        </w:rPr>
        <w:t>и интеллектуальной сфер, творческого потенциала.</w:t>
      </w:r>
    </w:p>
    <w:p w14:paraId="634E5212"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4EAF6A89" w14:textId="77777777" w:rsidR="00AE4285" w:rsidRPr="003F476F" w:rsidRDefault="00AE4285" w:rsidP="00317320">
      <w:pPr>
        <w:pStyle w:val="24"/>
        <w:shd w:val="clear" w:color="auto" w:fill="auto"/>
        <w:tabs>
          <w:tab w:val="left" w:pos="1743"/>
        </w:tabs>
        <w:spacing w:before="0" w:after="0" w:line="360" w:lineRule="auto"/>
        <w:ind w:firstLine="760"/>
        <w:rPr>
          <w:sz w:val="24"/>
          <w:szCs w:val="24"/>
        </w:rPr>
      </w:pPr>
      <w:r w:rsidRPr="003F476F">
        <w:rPr>
          <w:sz w:val="24"/>
          <w:szCs w:val="24"/>
        </w:rPr>
        <w:t>В процессе конкретизации учебных целей их реализация осуществляется по следующим направлениям:</w:t>
      </w:r>
    </w:p>
    <w:p w14:paraId="3A96D61F"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становление системы ценностей обучающихся, развитие целостного миропонимания в единстве эмоциональной и познавательной сферы;</w:t>
      </w:r>
    </w:p>
    <w:p w14:paraId="47A1409F"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14:paraId="1038FA0B"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формирование творческих способностей ребенка, развитие внутренней мотивации к интонационно-содержательной деятельности.</w:t>
      </w:r>
    </w:p>
    <w:p w14:paraId="74DD2925" w14:textId="77777777" w:rsidR="00AE4285" w:rsidRPr="003F476F" w:rsidRDefault="00AE4285" w:rsidP="00317320">
      <w:pPr>
        <w:pStyle w:val="24"/>
        <w:shd w:val="clear" w:color="auto" w:fill="auto"/>
        <w:tabs>
          <w:tab w:val="left" w:pos="1769"/>
        </w:tabs>
        <w:spacing w:before="0" w:after="0" w:line="360" w:lineRule="auto"/>
        <w:ind w:firstLine="760"/>
        <w:rPr>
          <w:sz w:val="24"/>
          <w:szCs w:val="24"/>
        </w:rPr>
      </w:pPr>
      <w:r w:rsidRPr="003F476F">
        <w:rPr>
          <w:sz w:val="24"/>
          <w:szCs w:val="24"/>
        </w:rPr>
        <w:t>Задачи обучения музыке на уровне основного общего образования:</w:t>
      </w:r>
    </w:p>
    <w:p w14:paraId="638076A3"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приобщение к традиционным российским ценностям через личный</w:t>
      </w:r>
    </w:p>
    <w:p w14:paraId="52543157" w14:textId="77777777" w:rsidR="00AE4285" w:rsidRPr="003F476F" w:rsidRDefault="00AE4285" w:rsidP="00317320">
      <w:pPr>
        <w:pStyle w:val="24"/>
        <w:shd w:val="clear" w:color="auto" w:fill="auto"/>
        <w:spacing w:before="0" w:after="0" w:line="360" w:lineRule="auto"/>
        <w:rPr>
          <w:sz w:val="24"/>
          <w:szCs w:val="24"/>
        </w:rPr>
      </w:pPr>
      <w:r w:rsidRPr="003F476F">
        <w:rPr>
          <w:sz w:val="24"/>
          <w:szCs w:val="24"/>
        </w:rPr>
        <w:t>психологический опыт эмоционально-эстетического переживания;</w:t>
      </w:r>
    </w:p>
    <w:p w14:paraId="02F5C68D"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 xml:space="preserve">осознание социальной функции музыки, стремление понять закономерности развития музыкального искусства, условия разнообразного проявления и бытования </w:t>
      </w:r>
      <w:r w:rsidRPr="003F476F">
        <w:rPr>
          <w:sz w:val="24"/>
          <w:szCs w:val="24"/>
        </w:rPr>
        <w:lastRenderedPageBreak/>
        <w:t>музыки в человеческом обществе, специфики ее воздействия на человека;</w:t>
      </w:r>
    </w:p>
    <w:p w14:paraId="29CED0F0"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7E324620"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14:paraId="69B940A5" w14:textId="77777777" w:rsidR="00AE4285" w:rsidRPr="003F476F" w:rsidRDefault="00AE4285" w:rsidP="00317320">
      <w:pPr>
        <w:pStyle w:val="24"/>
        <w:shd w:val="clear" w:color="auto" w:fill="auto"/>
        <w:spacing w:before="0" w:after="0" w:line="360" w:lineRule="auto"/>
        <w:rPr>
          <w:sz w:val="24"/>
          <w:szCs w:val="24"/>
        </w:rPr>
      </w:pPr>
      <w:r w:rsidRPr="003F476F">
        <w:rPr>
          <w:sz w:val="24"/>
          <w:szCs w:val="24"/>
        </w:rPr>
        <w:t>характерных для различных музыкальных стилей;</w:t>
      </w:r>
    </w:p>
    <w:p w14:paraId="02F1E013"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142DDC1F"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развитие общих и специальных музыкальных способностей, совершенствование в предметных умениях и навыках, в том числе:</w:t>
      </w:r>
    </w:p>
    <w:p w14:paraId="3E6252FA"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5D1616C3"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33741DCB"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08A7BE41"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музыкальное движение (пластическое интонирование, инсценировка, танец, двигательное моделирование);</w:t>
      </w:r>
    </w:p>
    <w:p w14:paraId="263A7E5C"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творческие проекты, музыкально-театральная деятельность (концерты, фестивали, представления);</w:t>
      </w:r>
    </w:p>
    <w:p w14:paraId="2D0E527C"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исследовательская деятельность на материале музыкального искусства.</w:t>
      </w:r>
    </w:p>
    <w:p w14:paraId="197F2854" w14:textId="77777777" w:rsidR="00AE4285" w:rsidRPr="003F476F" w:rsidRDefault="00AE4285" w:rsidP="00317320">
      <w:pPr>
        <w:pStyle w:val="24"/>
        <w:shd w:val="clear" w:color="auto" w:fill="auto"/>
        <w:tabs>
          <w:tab w:val="left" w:pos="1748"/>
        </w:tabs>
        <w:spacing w:before="0" w:after="0" w:line="360" w:lineRule="auto"/>
        <w:ind w:firstLine="760"/>
        <w:rPr>
          <w:sz w:val="24"/>
          <w:szCs w:val="24"/>
        </w:rPr>
      </w:pPr>
      <w:r w:rsidRPr="003F476F">
        <w:rPr>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14:paraId="3E3AEAB8"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w:t>
      </w:r>
      <w:r w:rsidRPr="003F476F">
        <w:rPr>
          <w:sz w:val="24"/>
          <w:szCs w:val="24"/>
        </w:rPr>
        <w:lastRenderedPageBreak/>
        <w:t>программой начального общего образования и непрерывность изучения учебного предмета:</w:t>
      </w:r>
    </w:p>
    <w:p w14:paraId="754B6444" w14:textId="77777777" w:rsidR="00AE4285" w:rsidRPr="003F476F" w:rsidRDefault="00AE4285" w:rsidP="00317320">
      <w:pPr>
        <w:pStyle w:val="24"/>
        <w:shd w:val="clear" w:color="auto" w:fill="auto"/>
        <w:spacing w:before="0" w:after="0" w:line="360" w:lineRule="auto"/>
        <w:ind w:left="760"/>
        <w:rPr>
          <w:sz w:val="24"/>
          <w:szCs w:val="24"/>
        </w:rPr>
      </w:pPr>
      <w:r w:rsidRPr="003F476F">
        <w:rPr>
          <w:sz w:val="24"/>
          <w:szCs w:val="24"/>
        </w:rPr>
        <w:t>инвариантные модули:</w:t>
      </w:r>
    </w:p>
    <w:p w14:paraId="68527338" w14:textId="77777777" w:rsidR="00AE4285" w:rsidRPr="003F476F" w:rsidRDefault="00AE4285" w:rsidP="00317320">
      <w:pPr>
        <w:pStyle w:val="24"/>
        <w:shd w:val="clear" w:color="auto" w:fill="auto"/>
        <w:spacing w:before="0" w:after="0" w:line="360" w:lineRule="auto"/>
        <w:ind w:left="760"/>
        <w:rPr>
          <w:sz w:val="24"/>
          <w:szCs w:val="24"/>
        </w:rPr>
      </w:pPr>
      <w:r w:rsidRPr="003F476F">
        <w:rPr>
          <w:sz w:val="24"/>
          <w:szCs w:val="24"/>
        </w:rPr>
        <w:t>модуль № 1 «Музыка моего края»;</w:t>
      </w:r>
    </w:p>
    <w:p w14:paraId="3E1B288D" w14:textId="77777777" w:rsidR="00AE4285" w:rsidRPr="003F476F" w:rsidRDefault="00AE4285" w:rsidP="00317320">
      <w:pPr>
        <w:pStyle w:val="24"/>
        <w:shd w:val="clear" w:color="auto" w:fill="auto"/>
        <w:spacing w:before="0" w:after="0" w:line="360" w:lineRule="auto"/>
        <w:ind w:left="760"/>
        <w:rPr>
          <w:sz w:val="24"/>
          <w:szCs w:val="24"/>
        </w:rPr>
      </w:pPr>
      <w:r w:rsidRPr="003F476F">
        <w:rPr>
          <w:sz w:val="24"/>
          <w:szCs w:val="24"/>
        </w:rPr>
        <w:t>модуль № 2 «Народное музыкальное творчество России»;</w:t>
      </w:r>
    </w:p>
    <w:p w14:paraId="32EF70B5" w14:textId="77777777" w:rsidR="00AE4285" w:rsidRPr="003F476F" w:rsidRDefault="00AE4285" w:rsidP="00317320">
      <w:pPr>
        <w:pStyle w:val="24"/>
        <w:shd w:val="clear" w:color="auto" w:fill="auto"/>
        <w:spacing w:before="0" w:after="0" w:line="360" w:lineRule="auto"/>
        <w:ind w:left="760"/>
        <w:rPr>
          <w:sz w:val="24"/>
          <w:szCs w:val="24"/>
        </w:rPr>
      </w:pPr>
      <w:r w:rsidRPr="003F476F">
        <w:rPr>
          <w:sz w:val="24"/>
          <w:szCs w:val="24"/>
        </w:rPr>
        <w:t>модуль № 3 «Русская классическая музыка»;</w:t>
      </w:r>
    </w:p>
    <w:p w14:paraId="26C38E2C" w14:textId="77777777" w:rsidR="00AE4285" w:rsidRPr="003F476F" w:rsidRDefault="00AE4285" w:rsidP="00317320">
      <w:pPr>
        <w:pStyle w:val="24"/>
        <w:shd w:val="clear" w:color="auto" w:fill="auto"/>
        <w:spacing w:before="0" w:after="0" w:line="360" w:lineRule="auto"/>
        <w:ind w:left="760"/>
        <w:rPr>
          <w:sz w:val="24"/>
          <w:szCs w:val="24"/>
        </w:rPr>
      </w:pPr>
      <w:r w:rsidRPr="003F476F">
        <w:rPr>
          <w:sz w:val="24"/>
          <w:szCs w:val="24"/>
        </w:rPr>
        <w:t>модуль № 4</w:t>
      </w:r>
      <w:r w:rsidR="00B12E9B">
        <w:rPr>
          <w:sz w:val="24"/>
          <w:szCs w:val="24"/>
        </w:rPr>
        <w:t xml:space="preserve"> «Жанры музыкального искусства»</w:t>
      </w:r>
    </w:p>
    <w:p w14:paraId="3731ED3A" w14:textId="77777777" w:rsidR="00AE4285" w:rsidRPr="003F476F" w:rsidRDefault="00AE4285" w:rsidP="00317320">
      <w:pPr>
        <w:pStyle w:val="24"/>
        <w:shd w:val="clear" w:color="auto" w:fill="auto"/>
        <w:spacing w:before="0" w:after="0" w:line="360" w:lineRule="auto"/>
        <w:ind w:left="760"/>
        <w:rPr>
          <w:sz w:val="24"/>
          <w:szCs w:val="24"/>
        </w:rPr>
      </w:pPr>
      <w:r w:rsidRPr="003F476F">
        <w:rPr>
          <w:sz w:val="24"/>
          <w:szCs w:val="24"/>
        </w:rPr>
        <w:t>модуль № 5 «Музыка народов мира»;</w:t>
      </w:r>
    </w:p>
    <w:p w14:paraId="1166893D" w14:textId="77777777" w:rsidR="00AE4285" w:rsidRPr="003F476F" w:rsidRDefault="00AE4285" w:rsidP="00317320">
      <w:pPr>
        <w:pStyle w:val="24"/>
        <w:shd w:val="clear" w:color="auto" w:fill="auto"/>
        <w:spacing w:before="0" w:after="0" w:line="360" w:lineRule="auto"/>
        <w:ind w:left="760"/>
        <w:rPr>
          <w:sz w:val="24"/>
          <w:szCs w:val="24"/>
        </w:rPr>
      </w:pPr>
      <w:r w:rsidRPr="003F476F">
        <w:rPr>
          <w:sz w:val="24"/>
          <w:szCs w:val="24"/>
        </w:rPr>
        <w:t>модуль № 6 «Европейская классическая музыка»;</w:t>
      </w:r>
    </w:p>
    <w:p w14:paraId="25ABA15C" w14:textId="77777777" w:rsidR="00AE4285" w:rsidRPr="003F476F" w:rsidRDefault="00AE4285" w:rsidP="00317320">
      <w:pPr>
        <w:pStyle w:val="24"/>
        <w:shd w:val="clear" w:color="auto" w:fill="auto"/>
        <w:spacing w:before="0" w:after="0" w:line="360" w:lineRule="auto"/>
        <w:ind w:left="760"/>
        <w:rPr>
          <w:sz w:val="24"/>
          <w:szCs w:val="24"/>
        </w:rPr>
      </w:pPr>
      <w:r w:rsidRPr="003F476F">
        <w:rPr>
          <w:sz w:val="24"/>
          <w:szCs w:val="24"/>
        </w:rPr>
        <w:t>модуль № 7 «Духовная музыка»;</w:t>
      </w:r>
    </w:p>
    <w:p w14:paraId="445A02BD" w14:textId="77777777" w:rsidR="00AE4285" w:rsidRPr="003F476F" w:rsidRDefault="00AE4285" w:rsidP="00317320">
      <w:pPr>
        <w:pStyle w:val="24"/>
        <w:shd w:val="clear" w:color="auto" w:fill="auto"/>
        <w:spacing w:before="0" w:after="0" w:line="360" w:lineRule="auto"/>
        <w:ind w:left="760" w:right="1220"/>
        <w:rPr>
          <w:sz w:val="24"/>
          <w:szCs w:val="24"/>
        </w:rPr>
      </w:pPr>
      <w:r w:rsidRPr="003F476F">
        <w:rPr>
          <w:sz w:val="24"/>
          <w:szCs w:val="24"/>
        </w:rPr>
        <w:t>модуль № 8 «Современная музыка: основные жанры и направления»; модуль № 9 «Связь музыки с другими видами искусства»;</w:t>
      </w:r>
    </w:p>
    <w:p w14:paraId="4C27EEF7" w14:textId="77777777" w:rsidR="00AE4285" w:rsidRPr="003F476F" w:rsidRDefault="00AE4285" w:rsidP="00317320">
      <w:pPr>
        <w:pStyle w:val="24"/>
        <w:shd w:val="clear" w:color="auto" w:fill="auto"/>
        <w:tabs>
          <w:tab w:val="left" w:pos="1798"/>
        </w:tabs>
        <w:spacing w:before="0" w:after="0" w:line="360" w:lineRule="auto"/>
        <w:ind w:firstLine="760"/>
        <w:rPr>
          <w:sz w:val="24"/>
          <w:szCs w:val="24"/>
        </w:rPr>
      </w:pPr>
      <w:r w:rsidRPr="003F476F">
        <w:rPr>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14:paraId="33075F8F" w14:textId="77777777" w:rsidR="00AE4285" w:rsidRPr="003F476F" w:rsidRDefault="00AE4285" w:rsidP="00317320">
      <w:pPr>
        <w:pStyle w:val="24"/>
        <w:shd w:val="clear" w:color="auto" w:fill="auto"/>
        <w:tabs>
          <w:tab w:val="left" w:pos="1794"/>
        </w:tabs>
        <w:spacing w:before="0" w:after="0" w:line="360" w:lineRule="auto"/>
        <w:ind w:firstLine="760"/>
        <w:rPr>
          <w:sz w:val="24"/>
          <w:szCs w:val="24"/>
        </w:rPr>
      </w:pPr>
      <w:r w:rsidRPr="003F476F">
        <w:rPr>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14:paraId="3CE9C505" w14:textId="77777777" w:rsidR="00AE4285" w:rsidRPr="003F476F" w:rsidRDefault="00AE4285" w:rsidP="00317320">
      <w:pPr>
        <w:pStyle w:val="24"/>
        <w:shd w:val="clear" w:color="auto" w:fill="auto"/>
        <w:tabs>
          <w:tab w:val="left" w:pos="1933"/>
        </w:tabs>
        <w:spacing w:before="0" w:after="0" w:line="360" w:lineRule="auto"/>
        <w:ind w:firstLine="760"/>
        <w:rPr>
          <w:sz w:val="24"/>
          <w:szCs w:val="24"/>
        </w:rPr>
      </w:pPr>
      <w:r w:rsidRPr="003F476F">
        <w:rPr>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6F382303" w14:textId="77777777" w:rsidR="00AE4285" w:rsidRPr="003F476F" w:rsidRDefault="00AE4285" w:rsidP="00317320">
      <w:pPr>
        <w:pStyle w:val="24"/>
        <w:shd w:val="clear" w:color="auto" w:fill="auto"/>
        <w:tabs>
          <w:tab w:val="left" w:pos="1689"/>
        </w:tabs>
        <w:spacing w:before="0" w:after="0" w:line="360" w:lineRule="auto"/>
        <w:ind w:left="760"/>
        <w:rPr>
          <w:sz w:val="24"/>
          <w:szCs w:val="24"/>
        </w:rPr>
      </w:pPr>
      <w:r w:rsidRPr="003F476F">
        <w:rPr>
          <w:sz w:val="24"/>
          <w:szCs w:val="24"/>
        </w:rPr>
        <w:t>Содержание обучения музыке на уровне основного общего образования. Инвариантные модули:</w:t>
      </w:r>
    </w:p>
    <w:p w14:paraId="57A40DE5" w14:textId="77777777" w:rsidR="00AE4285" w:rsidRPr="003F476F" w:rsidRDefault="00AE4285" w:rsidP="00317320">
      <w:pPr>
        <w:pStyle w:val="24"/>
        <w:shd w:val="clear" w:color="auto" w:fill="auto"/>
        <w:tabs>
          <w:tab w:val="left" w:pos="1814"/>
        </w:tabs>
        <w:spacing w:before="0" w:after="0" w:line="360" w:lineRule="auto"/>
        <w:ind w:left="760"/>
        <w:rPr>
          <w:sz w:val="24"/>
          <w:szCs w:val="24"/>
        </w:rPr>
      </w:pPr>
      <w:r w:rsidRPr="003F476F">
        <w:rPr>
          <w:sz w:val="24"/>
          <w:szCs w:val="24"/>
        </w:rPr>
        <w:t>Модуль № 1 «Музыка моего края»</w:t>
      </w:r>
    </w:p>
    <w:p w14:paraId="4BB5E1EF" w14:textId="77777777" w:rsidR="00AE4285" w:rsidRPr="003F476F" w:rsidRDefault="00AE4285" w:rsidP="00317320">
      <w:pPr>
        <w:pStyle w:val="24"/>
        <w:shd w:val="clear" w:color="auto" w:fill="auto"/>
        <w:tabs>
          <w:tab w:val="left" w:pos="2026"/>
        </w:tabs>
        <w:spacing w:before="0" w:after="0" w:line="360" w:lineRule="auto"/>
        <w:ind w:left="760"/>
        <w:rPr>
          <w:sz w:val="24"/>
          <w:szCs w:val="24"/>
        </w:rPr>
      </w:pPr>
      <w:r w:rsidRPr="003F476F">
        <w:rPr>
          <w:sz w:val="24"/>
          <w:szCs w:val="24"/>
        </w:rPr>
        <w:t>Фольклор - народное творчество.</w:t>
      </w:r>
    </w:p>
    <w:p w14:paraId="1BA95C34" w14:textId="77777777" w:rsidR="00AE4285" w:rsidRPr="003F476F" w:rsidRDefault="00AE4285" w:rsidP="00317320">
      <w:pPr>
        <w:pStyle w:val="24"/>
        <w:shd w:val="clear" w:color="auto" w:fill="auto"/>
        <w:spacing w:before="0" w:after="0" w:line="360" w:lineRule="auto"/>
        <w:ind w:firstLine="780"/>
        <w:rPr>
          <w:sz w:val="24"/>
          <w:szCs w:val="24"/>
        </w:rPr>
      </w:pPr>
      <w:r w:rsidRPr="003F476F">
        <w:rPr>
          <w:sz w:val="24"/>
          <w:szCs w:val="24"/>
        </w:rPr>
        <w:t>Содержание: традиционная музыка - отражение жизни народа. Жанры детского и игрового фольклора (игры, пляски, хороводы).</w:t>
      </w:r>
    </w:p>
    <w:p w14:paraId="4B42EA37" w14:textId="77777777" w:rsidR="00AE4285" w:rsidRPr="003F476F" w:rsidRDefault="00AE4285" w:rsidP="00317320">
      <w:pPr>
        <w:pStyle w:val="24"/>
        <w:shd w:val="clear" w:color="auto" w:fill="auto"/>
        <w:spacing w:before="0" w:after="0" w:line="360" w:lineRule="auto"/>
        <w:ind w:firstLine="780"/>
        <w:rPr>
          <w:sz w:val="24"/>
          <w:szCs w:val="24"/>
        </w:rPr>
      </w:pPr>
      <w:r w:rsidRPr="003F476F">
        <w:rPr>
          <w:sz w:val="24"/>
          <w:szCs w:val="24"/>
        </w:rPr>
        <w:t>Виды деятельности обучающихся:</w:t>
      </w:r>
    </w:p>
    <w:p w14:paraId="61202A14" w14:textId="77777777" w:rsidR="00AE4285" w:rsidRPr="003F476F" w:rsidRDefault="00AE4285" w:rsidP="00317320">
      <w:pPr>
        <w:pStyle w:val="24"/>
        <w:shd w:val="clear" w:color="auto" w:fill="auto"/>
        <w:spacing w:before="0" w:after="0" w:line="360" w:lineRule="auto"/>
        <w:ind w:left="780"/>
        <w:rPr>
          <w:sz w:val="24"/>
          <w:szCs w:val="24"/>
        </w:rPr>
      </w:pPr>
      <w:r w:rsidRPr="003F476F">
        <w:rPr>
          <w:sz w:val="24"/>
          <w:szCs w:val="24"/>
        </w:rPr>
        <w:t>знакомство со звучанием фольклорных образцов в аудио- и видеозаписи; определение на слух:</w:t>
      </w:r>
    </w:p>
    <w:p w14:paraId="29FB22E6" w14:textId="77777777" w:rsidR="00AE4285" w:rsidRPr="003F476F" w:rsidRDefault="00AE4285" w:rsidP="00317320">
      <w:pPr>
        <w:pStyle w:val="24"/>
        <w:shd w:val="clear" w:color="auto" w:fill="auto"/>
        <w:spacing w:before="0" w:after="0" w:line="360" w:lineRule="auto"/>
        <w:ind w:left="780"/>
        <w:rPr>
          <w:sz w:val="24"/>
          <w:szCs w:val="24"/>
        </w:rPr>
      </w:pPr>
      <w:r w:rsidRPr="003F476F">
        <w:rPr>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14:paraId="22769F08" w14:textId="77777777" w:rsidR="00AE4285" w:rsidRPr="003F476F" w:rsidRDefault="00AE4285" w:rsidP="00317320">
      <w:pPr>
        <w:pStyle w:val="24"/>
        <w:shd w:val="clear" w:color="auto" w:fill="auto"/>
        <w:spacing w:before="0" w:after="0" w:line="360" w:lineRule="auto"/>
        <w:ind w:firstLine="780"/>
        <w:rPr>
          <w:sz w:val="24"/>
          <w:szCs w:val="24"/>
        </w:rPr>
      </w:pPr>
      <w:r w:rsidRPr="003F476F">
        <w:rPr>
          <w:sz w:val="24"/>
          <w:szCs w:val="24"/>
        </w:rPr>
        <w:lastRenderedPageBreak/>
        <w:t>разучивание и исполнение народных песен, танцев, инструментальных наигрышей, фольклорных игр.</w:t>
      </w:r>
    </w:p>
    <w:p w14:paraId="3BBFC8B4" w14:textId="77777777" w:rsidR="00AE4285" w:rsidRPr="003F476F" w:rsidRDefault="00AE4285" w:rsidP="00317320">
      <w:pPr>
        <w:pStyle w:val="24"/>
        <w:shd w:val="clear" w:color="auto" w:fill="auto"/>
        <w:tabs>
          <w:tab w:val="left" w:pos="2046"/>
        </w:tabs>
        <w:spacing w:before="0" w:after="0" w:line="360" w:lineRule="auto"/>
        <w:ind w:left="780"/>
        <w:rPr>
          <w:sz w:val="24"/>
          <w:szCs w:val="24"/>
        </w:rPr>
      </w:pPr>
      <w:r w:rsidRPr="003F476F">
        <w:rPr>
          <w:sz w:val="24"/>
          <w:szCs w:val="24"/>
        </w:rPr>
        <w:t>Календарный фольклор.</w:t>
      </w:r>
    </w:p>
    <w:p w14:paraId="47837037" w14:textId="77777777" w:rsidR="00AE4285" w:rsidRPr="003F476F" w:rsidRDefault="00AE4285" w:rsidP="00317320">
      <w:pPr>
        <w:pStyle w:val="24"/>
        <w:shd w:val="clear" w:color="auto" w:fill="auto"/>
        <w:spacing w:before="0" w:after="0" w:line="360" w:lineRule="auto"/>
        <w:ind w:firstLine="780"/>
        <w:rPr>
          <w:sz w:val="24"/>
          <w:szCs w:val="24"/>
        </w:rPr>
      </w:pPr>
      <w:r w:rsidRPr="003F476F">
        <w:rPr>
          <w:sz w:val="24"/>
          <w:szCs w:val="24"/>
        </w:rPr>
        <w:t>Содержание: календарные обряды, традиционные для данной местности (осенние, зимние, весенние - на выбор учителя).</w:t>
      </w:r>
    </w:p>
    <w:p w14:paraId="1874CB1E" w14:textId="77777777" w:rsidR="00AE4285" w:rsidRPr="003F476F" w:rsidRDefault="00AE4285" w:rsidP="00317320">
      <w:pPr>
        <w:pStyle w:val="24"/>
        <w:shd w:val="clear" w:color="auto" w:fill="auto"/>
        <w:spacing w:before="0" w:after="0" w:line="360" w:lineRule="auto"/>
        <w:ind w:left="780"/>
        <w:rPr>
          <w:sz w:val="24"/>
          <w:szCs w:val="24"/>
        </w:rPr>
      </w:pPr>
      <w:r w:rsidRPr="003F476F">
        <w:rPr>
          <w:sz w:val="24"/>
          <w:szCs w:val="24"/>
        </w:rPr>
        <w:t>Виды деятельности обучающихся:</w:t>
      </w:r>
    </w:p>
    <w:p w14:paraId="53A10F45" w14:textId="77777777" w:rsidR="00AE4285" w:rsidRPr="003F476F" w:rsidRDefault="00AE4285" w:rsidP="00317320">
      <w:pPr>
        <w:pStyle w:val="24"/>
        <w:shd w:val="clear" w:color="auto" w:fill="auto"/>
        <w:spacing w:before="0" w:after="0" w:line="360" w:lineRule="auto"/>
        <w:ind w:firstLine="780"/>
        <w:rPr>
          <w:sz w:val="24"/>
          <w:szCs w:val="24"/>
        </w:rPr>
      </w:pPr>
      <w:r w:rsidRPr="003F476F">
        <w:rPr>
          <w:sz w:val="24"/>
          <w:szCs w:val="24"/>
        </w:rPr>
        <w:t>знакомство с символикой календарных обрядов, поиск информации о соответствующих фольклорных традициях;</w:t>
      </w:r>
    </w:p>
    <w:p w14:paraId="64D3ADF2" w14:textId="77777777" w:rsidR="00AE4285" w:rsidRPr="003F476F" w:rsidRDefault="00AE4285" w:rsidP="00317320">
      <w:pPr>
        <w:pStyle w:val="24"/>
        <w:shd w:val="clear" w:color="auto" w:fill="auto"/>
        <w:spacing w:before="0" w:after="0" w:line="360" w:lineRule="auto"/>
        <w:ind w:left="780"/>
        <w:rPr>
          <w:sz w:val="24"/>
          <w:szCs w:val="24"/>
        </w:rPr>
      </w:pPr>
      <w:r w:rsidRPr="003F476F">
        <w:rPr>
          <w:sz w:val="24"/>
          <w:szCs w:val="24"/>
        </w:rPr>
        <w:t>разучивание и исполнение народных песен, танцев;</w:t>
      </w:r>
    </w:p>
    <w:p w14:paraId="27C4FBA0" w14:textId="77777777" w:rsidR="00AE4285" w:rsidRPr="003F476F" w:rsidRDefault="00AE4285" w:rsidP="00317320">
      <w:pPr>
        <w:pStyle w:val="24"/>
        <w:shd w:val="clear" w:color="auto" w:fill="auto"/>
        <w:spacing w:before="0" w:after="0" w:line="360" w:lineRule="auto"/>
        <w:ind w:firstLine="780"/>
        <w:rPr>
          <w:sz w:val="24"/>
          <w:szCs w:val="24"/>
        </w:rPr>
      </w:pPr>
      <w:r w:rsidRPr="003F476F">
        <w:rPr>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14:paraId="4AF5F361" w14:textId="77777777" w:rsidR="00AE4285" w:rsidRPr="003F476F" w:rsidRDefault="00AE4285" w:rsidP="00317320">
      <w:pPr>
        <w:pStyle w:val="24"/>
        <w:shd w:val="clear" w:color="auto" w:fill="auto"/>
        <w:tabs>
          <w:tab w:val="left" w:pos="2046"/>
        </w:tabs>
        <w:spacing w:before="0" w:after="0" w:line="360" w:lineRule="auto"/>
        <w:ind w:left="780"/>
        <w:rPr>
          <w:sz w:val="24"/>
          <w:szCs w:val="24"/>
        </w:rPr>
      </w:pPr>
      <w:r w:rsidRPr="003F476F">
        <w:rPr>
          <w:sz w:val="24"/>
          <w:szCs w:val="24"/>
        </w:rPr>
        <w:t>Семейный фольклор.</w:t>
      </w:r>
    </w:p>
    <w:p w14:paraId="5886AA4D" w14:textId="77777777" w:rsidR="00AE4285" w:rsidRPr="003F476F" w:rsidRDefault="00AE4285" w:rsidP="00317320">
      <w:pPr>
        <w:pStyle w:val="24"/>
        <w:shd w:val="clear" w:color="auto" w:fill="auto"/>
        <w:spacing w:before="0" w:after="0" w:line="360" w:lineRule="auto"/>
        <w:ind w:firstLine="780"/>
        <w:rPr>
          <w:sz w:val="24"/>
          <w:szCs w:val="24"/>
        </w:rPr>
      </w:pPr>
      <w:r w:rsidRPr="003F476F">
        <w:rPr>
          <w:sz w:val="24"/>
          <w:szCs w:val="24"/>
        </w:rPr>
        <w:t>Содержание: фольклорные жанры, связанные с жизнью человека: свадебный обряд, рекрутские песни, плачи-причитания.</w:t>
      </w:r>
    </w:p>
    <w:p w14:paraId="4140328D" w14:textId="77777777" w:rsidR="00AE4285" w:rsidRPr="003F476F" w:rsidRDefault="00AE4285" w:rsidP="00317320">
      <w:pPr>
        <w:pStyle w:val="24"/>
        <w:shd w:val="clear" w:color="auto" w:fill="auto"/>
        <w:spacing w:before="0" w:after="0" w:line="360" w:lineRule="auto"/>
        <w:ind w:left="780"/>
        <w:rPr>
          <w:sz w:val="24"/>
          <w:szCs w:val="24"/>
        </w:rPr>
      </w:pPr>
      <w:r w:rsidRPr="003F476F">
        <w:rPr>
          <w:sz w:val="24"/>
          <w:szCs w:val="24"/>
        </w:rPr>
        <w:t>Виды деятельности обучающихся:</w:t>
      </w:r>
    </w:p>
    <w:p w14:paraId="56E0183F" w14:textId="77777777" w:rsidR="00AE4285" w:rsidRPr="003F476F" w:rsidRDefault="00AE4285" w:rsidP="00317320">
      <w:pPr>
        <w:pStyle w:val="24"/>
        <w:shd w:val="clear" w:color="auto" w:fill="auto"/>
        <w:spacing w:before="0" w:after="0" w:line="360" w:lineRule="auto"/>
        <w:ind w:left="780"/>
        <w:rPr>
          <w:sz w:val="24"/>
          <w:szCs w:val="24"/>
        </w:rPr>
      </w:pPr>
      <w:r w:rsidRPr="003F476F">
        <w:rPr>
          <w:sz w:val="24"/>
          <w:szCs w:val="24"/>
        </w:rPr>
        <w:t>знакомство с фольклорными жанрами семейного цикла;</w:t>
      </w:r>
    </w:p>
    <w:p w14:paraId="6E0F1E99" w14:textId="77777777" w:rsidR="00AE4285" w:rsidRPr="003F476F" w:rsidRDefault="00AE4285" w:rsidP="00317320">
      <w:pPr>
        <w:pStyle w:val="24"/>
        <w:shd w:val="clear" w:color="auto" w:fill="auto"/>
        <w:spacing w:before="0" w:after="0" w:line="360" w:lineRule="auto"/>
        <w:ind w:left="780"/>
        <w:rPr>
          <w:sz w:val="24"/>
          <w:szCs w:val="24"/>
        </w:rPr>
      </w:pPr>
      <w:r w:rsidRPr="003F476F">
        <w:rPr>
          <w:sz w:val="24"/>
          <w:szCs w:val="24"/>
        </w:rPr>
        <w:t>изучение особенностей их исполнения и звучания;</w:t>
      </w:r>
    </w:p>
    <w:p w14:paraId="5515BB22" w14:textId="77777777" w:rsidR="00AE4285" w:rsidRPr="003F476F" w:rsidRDefault="00AE4285" w:rsidP="00317320">
      <w:pPr>
        <w:pStyle w:val="24"/>
        <w:shd w:val="clear" w:color="auto" w:fill="auto"/>
        <w:spacing w:before="0" w:after="0" w:line="360" w:lineRule="auto"/>
        <w:ind w:firstLine="780"/>
        <w:rPr>
          <w:sz w:val="24"/>
          <w:szCs w:val="24"/>
        </w:rPr>
      </w:pPr>
      <w:r w:rsidRPr="003F476F">
        <w:rPr>
          <w:sz w:val="24"/>
          <w:szCs w:val="24"/>
        </w:rPr>
        <w:t>определение на слух жанровой принадлежности, анализ символики традиционных образов;</w:t>
      </w:r>
    </w:p>
    <w:p w14:paraId="3DB8E264" w14:textId="77777777" w:rsidR="00AE4285" w:rsidRPr="003F476F" w:rsidRDefault="00AE4285" w:rsidP="00317320">
      <w:pPr>
        <w:pStyle w:val="24"/>
        <w:shd w:val="clear" w:color="auto" w:fill="auto"/>
        <w:spacing w:before="0" w:after="0" w:line="360" w:lineRule="auto"/>
        <w:ind w:firstLine="780"/>
        <w:rPr>
          <w:sz w:val="24"/>
          <w:szCs w:val="24"/>
        </w:rPr>
      </w:pPr>
      <w:r w:rsidRPr="003F476F">
        <w:rPr>
          <w:sz w:val="24"/>
          <w:szCs w:val="24"/>
        </w:rPr>
        <w:t>разучивание и исполнение отдельных песен, фрагментов обрядов (по выбору учителя);</w:t>
      </w:r>
    </w:p>
    <w:p w14:paraId="78D1E466" w14:textId="77777777" w:rsidR="00AE4285" w:rsidRPr="003F476F" w:rsidRDefault="00AE4285" w:rsidP="00317320">
      <w:pPr>
        <w:pStyle w:val="24"/>
        <w:shd w:val="clear" w:color="auto" w:fill="auto"/>
        <w:spacing w:before="0" w:after="0" w:line="360" w:lineRule="auto"/>
        <w:ind w:firstLine="780"/>
        <w:rPr>
          <w:sz w:val="24"/>
          <w:szCs w:val="24"/>
        </w:rPr>
      </w:pPr>
      <w:r w:rsidRPr="003F476F">
        <w:rPr>
          <w:sz w:val="24"/>
          <w:szCs w:val="24"/>
        </w:rPr>
        <w:t>вариативно: реконструкция фольклорного обряда или его фрагмента; исследовательские проекты по теме «Жанры семейного фольклора».</w:t>
      </w:r>
    </w:p>
    <w:p w14:paraId="27342799" w14:textId="77777777" w:rsidR="00AE4285" w:rsidRPr="003F476F" w:rsidRDefault="00AE4285" w:rsidP="00317320">
      <w:pPr>
        <w:pStyle w:val="24"/>
        <w:shd w:val="clear" w:color="auto" w:fill="auto"/>
        <w:tabs>
          <w:tab w:val="left" w:pos="1983"/>
        </w:tabs>
        <w:spacing w:before="0" w:after="0" w:line="360" w:lineRule="auto"/>
        <w:ind w:firstLine="760"/>
        <w:rPr>
          <w:sz w:val="24"/>
          <w:szCs w:val="24"/>
        </w:rPr>
      </w:pPr>
      <w:r w:rsidRPr="003F476F">
        <w:rPr>
          <w:sz w:val="24"/>
          <w:szCs w:val="24"/>
        </w:rPr>
        <w:t>Наш край сегодня.</w:t>
      </w:r>
    </w:p>
    <w:p w14:paraId="16DFECE1"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278F347A"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Виды деятельности обучающихся:</w:t>
      </w:r>
    </w:p>
    <w:p w14:paraId="3BDD03C3"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разучивание и исполнение гимна республики, города, песен местных композиторов;</w:t>
      </w:r>
    </w:p>
    <w:p w14:paraId="28E628B5"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знакомство с творческой биографией, деятельностью местных мастеров культуры и искусства;</w:t>
      </w:r>
    </w:p>
    <w:p w14:paraId="20B46B91"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вариативно: посещение местных музыкальных театров, музеев, концертов, написание отзыва с анализом спектакля, концерта, экскурсии;</w:t>
      </w:r>
    </w:p>
    <w:p w14:paraId="448F5BEA"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 xml:space="preserve">исследовательские проекты, посвященные деятелям музыкальной культуры своей </w:t>
      </w:r>
      <w:r w:rsidRPr="003F476F">
        <w:rPr>
          <w:sz w:val="24"/>
          <w:szCs w:val="24"/>
        </w:rPr>
        <w:lastRenderedPageBreak/>
        <w:t>малой родины (композиторам, исполнителям, творческим коллективам);</w:t>
      </w:r>
    </w:p>
    <w:p w14:paraId="4AC5E95D"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259667F5" w14:textId="77777777" w:rsidR="00AE4285" w:rsidRPr="003F476F" w:rsidRDefault="00AE4285" w:rsidP="00317320">
      <w:pPr>
        <w:pStyle w:val="24"/>
        <w:shd w:val="clear" w:color="auto" w:fill="auto"/>
        <w:tabs>
          <w:tab w:val="left" w:pos="1772"/>
        </w:tabs>
        <w:spacing w:before="0" w:after="0" w:line="360" w:lineRule="auto"/>
        <w:ind w:firstLine="760"/>
        <w:rPr>
          <w:sz w:val="24"/>
          <w:szCs w:val="24"/>
        </w:rPr>
      </w:pPr>
      <w:r w:rsidRPr="003F476F">
        <w:rPr>
          <w:sz w:val="24"/>
          <w:szCs w:val="24"/>
        </w:rPr>
        <w:t>Модуль № 2 «Народное музыкальное творчество России»</w:t>
      </w:r>
    </w:p>
    <w:p w14:paraId="161EED4F" w14:textId="77777777" w:rsidR="00AE4285" w:rsidRPr="003F476F" w:rsidRDefault="00AE4285" w:rsidP="00317320">
      <w:pPr>
        <w:pStyle w:val="24"/>
        <w:shd w:val="clear" w:color="auto" w:fill="auto"/>
        <w:tabs>
          <w:tab w:val="left" w:pos="1983"/>
        </w:tabs>
        <w:spacing w:before="0" w:after="0" w:line="360" w:lineRule="auto"/>
        <w:ind w:firstLine="760"/>
        <w:rPr>
          <w:sz w:val="24"/>
          <w:szCs w:val="24"/>
        </w:rPr>
      </w:pPr>
      <w:r w:rsidRPr="003F476F">
        <w:rPr>
          <w:sz w:val="24"/>
          <w:szCs w:val="24"/>
        </w:rPr>
        <w:t>Россия - наш общий дом.</w:t>
      </w:r>
    </w:p>
    <w:p w14:paraId="3B82B83B"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20E282AE"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Виды деятельности обучающихся:</w:t>
      </w:r>
    </w:p>
    <w:p w14:paraId="2CBC1F7C"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знакомство со звучанием фольклорных образцов близких и далеких регионов в аудио- и видеозаписи;</w:t>
      </w:r>
    </w:p>
    <w:p w14:paraId="48109C75"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14:paraId="404F0820" w14:textId="77777777" w:rsidR="00AE4285" w:rsidRPr="003F476F" w:rsidRDefault="00AE4285" w:rsidP="00317320">
      <w:pPr>
        <w:pStyle w:val="24"/>
        <w:shd w:val="clear" w:color="auto" w:fill="auto"/>
        <w:spacing w:before="0" w:after="0" w:line="360" w:lineRule="auto"/>
        <w:ind w:left="760"/>
        <w:rPr>
          <w:sz w:val="24"/>
          <w:szCs w:val="24"/>
        </w:rPr>
      </w:pPr>
      <w:r w:rsidRPr="003F476F">
        <w:rPr>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14:paraId="32F78260" w14:textId="77777777" w:rsidR="00AE4285" w:rsidRPr="003F476F" w:rsidRDefault="00AE4285" w:rsidP="00317320">
      <w:pPr>
        <w:pStyle w:val="24"/>
        <w:shd w:val="clear" w:color="auto" w:fill="auto"/>
        <w:tabs>
          <w:tab w:val="left" w:pos="2021"/>
        </w:tabs>
        <w:spacing w:before="0" w:after="0" w:line="360" w:lineRule="auto"/>
        <w:ind w:left="760"/>
        <w:rPr>
          <w:sz w:val="24"/>
          <w:szCs w:val="24"/>
        </w:rPr>
      </w:pPr>
      <w:r w:rsidRPr="003F476F">
        <w:rPr>
          <w:sz w:val="24"/>
          <w:szCs w:val="24"/>
        </w:rPr>
        <w:t>Фольклорные жанры.</w:t>
      </w:r>
    </w:p>
    <w:p w14:paraId="5C51730B" w14:textId="77777777" w:rsidR="00AE4285" w:rsidRPr="003F476F" w:rsidRDefault="00AE4285" w:rsidP="00317320">
      <w:pPr>
        <w:pStyle w:val="24"/>
        <w:shd w:val="clear" w:color="auto" w:fill="auto"/>
        <w:spacing w:before="0" w:after="0" w:line="360" w:lineRule="auto"/>
        <w:ind w:left="760"/>
        <w:rPr>
          <w:sz w:val="24"/>
          <w:szCs w:val="24"/>
        </w:rPr>
      </w:pPr>
      <w:r w:rsidRPr="003F476F">
        <w:rPr>
          <w:sz w:val="24"/>
          <w:szCs w:val="24"/>
        </w:rPr>
        <w:t>Содержание: общее и особенное в фольклоре народов России: лирика, эпос,</w:t>
      </w:r>
    </w:p>
    <w:p w14:paraId="3BB7427D" w14:textId="77777777" w:rsidR="00AE4285" w:rsidRPr="003F476F" w:rsidRDefault="00AE4285" w:rsidP="00317320">
      <w:pPr>
        <w:pStyle w:val="24"/>
        <w:shd w:val="clear" w:color="auto" w:fill="auto"/>
        <w:spacing w:before="0" w:after="0" w:line="360" w:lineRule="auto"/>
        <w:rPr>
          <w:sz w:val="24"/>
          <w:szCs w:val="24"/>
        </w:rPr>
      </w:pPr>
      <w:r w:rsidRPr="003F476F">
        <w:rPr>
          <w:sz w:val="24"/>
          <w:szCs w:val="24"/>
        </w:rPr>
        <w:t>танец.</w:t>
      </w:r>
    </w:p>
    <w:p w14:paraId="007E98EB" w14:textId="77777777" w:rsidR="00AE4285" w:rsidRPr="003F476F" w:rsidRDefault="00AE4285" w:rsidP="00317320">
      <w:pPr>
        <w:pStyle w:val="24"/>
        <w:shd w:val="clear" w:color="auto" w:fill="auto"/>
        <w:spacing w:before="0" w:after="0" w:line="360" w:lineRule="auto"/>
        <w:ind w:left="760"/>
        <w:rPr>
          <w:sz w:val="24"/>
          <w:szCs w:val="24"/>
        </w:rPr>
      </w:pPr>
      <w:r w:rsidRPr="003F476F">
        <w:rPr>
          <w:sz w:val="24"/>
          <w:szCs w:val="24"/>
        </w:rPr>
        <w:t>Виды деятельности обучающихся:</w:t>
      </w:r>
    </w:p>
    <w:p w14:paraId="13BD2B3E"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знакомство со звучанием фольклора разных регионов России в аудио- и видеозаписи;</w:t>
      </w:r>
    </w:p>
    <w:p w14:paraId="5B30A205" w14:textId="77777777" w:rsidR="00AE4285" w:rsidRPr="003F476F" w:rsidRDefault="00AE4285" w:rsidP="00317320">
      <w:pPr>
        <w:pStyle w:val="24"/>
        <w:shd w:val="clear" w:color="auto" w:fill="auto"/>
        <w:spacing w:before="0" w:after="0" w:line="360" w:lineRule="auto"/>
        <w:ind w:left="760"/>
        <w:rPr>
          <w:sz w:val="24"/>
          <w:szCs w:val="24"/>
        </w:rPr>
      </w:pPr>
      <w:r w:rsidRPr="003F476F">
        <w:rPr>
          <w:sz w:val="24"/>
          <w:szCs w:val="24"/>
        </w:rPr>
        <w:t>аутентичная манера исполнения;</w:t>
      </w:r>
    </w:p>
    <w:p w14:paraId="73C47D81"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выявление характерных интонаций и ритмов в звучании традиционной музыки разных народов;</w:t>
      </w:r>
    </w:p>
    <w:p w14:paraId="540FC4BC"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14:paraId="7BFB3856"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 xml:space="preserve">разучивание и исполнение народных песен, танцев, эпических сказаний; двигательная, ритмическая, интонационная импровизация в характере изученных </w:t>
      </w:r>
      <w:r w:rsidRPr="003F476F">
        <w:rPr>
          <w:sz w:val="24"/>
          <w:szCs w:val="24"/>
        </w:rPr>
        <w:lastRenderedPageBreak/>
        <w:t>народных танцев и песен;</w:t>
      </w:r>
    </w:p>
    <w:p w14:paraId="6FAD257D"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вариативно: исследовательские проекты, посвященные музыке разных народов России;</w:t>
      </w:r>
    </w:p>
    <w:p w14:paraId="60841C20" w14:textId="77777777" w:rsidR="00AE4285" w:rsidRPr="003F476F" w:rsidRDefault="00AE4285" w:rsidP="00317320">
      <w:pPr>
        <w:pStyle w:val="24"/>
        <w:shd w:val="clear" w:color="auto" w:fill="auto"/>
        <w:spacing w:before="0" w:after="0" w:line="360" w:lineRule="auto"/>
        <w:ind w:left="760"/>
        <w:rPr>
          <w:sz w:val="24"/>
          <w:szCs w:val="24"/>
        </w:rPr>
      </w:pPr>
      <w:r w:rsidRPr="003F476F">
        <w:rPr>
          <w:sz w:val="24"/>
          <w:szCs w:val="24"/>
        </w:rPr>
        <w:t>музыкальный фестиваль «Народы России».</w:t>
      </w:r>
    </w:p>
    <w:p w14:paraId="4737F13C" w14:textId="77777777" w:rsidR="00AE4285" w:rsidRPr="003F476F" w:rsidRDefault="00AE4285" w:rsidP="00317320">
      <w:pPr>
        <w:pStyle w:val="24"/>
        <w:shd w:val="clear" w:color="auto" w:fill="auto"/>
        <w:tabs>
          <w:tab w:val="left" w:pos="2050"/>
        </w:tabs>
        <w:spacing w:before="0" w:after="0" w:line="360" w:lineRule="auto"/>
        <w:ind w:left="760"/>
        <w:rPr>
          <w:sz w:val="24"/>
          <w:szCs w:val="24"/>
        </w:rPr>
      </w:pPr>
      <w:r w:rsidRPr="003F476F">
        <w:rPr>
          <w:sz w:val="24"/>
          <w:szCs w:val="24"/>
        </w:rPr>
        <w:t>Фольклор в творчестве профессиональных композиторов. Содержание: народные истоки композиторского творчества: обработки</w:t>
      </w:r>
    </w:p>
    <w:p w14:paraId="482E5D11" w14:textId="77777777" w:rsidR="00AE4285" w:rsidRPr="003F476F" w:rsidRDefault="00AE4285" w:rsidP="00317320">
      <w:pPr>
        <w:pStyle w:val="24"/>
        <w:shd w:val="clear" w:color="auto" w:fill="auto"/>
        <w:spacing w:before="0" w:after="0" w:line="360" w:lineRule="auto"/>
        <w:rPr>
          <w:sz w:val="24"/>
          <w:szCs w:val="24"/>
        </w:rPr>
      </w:pPr>
      <w:r w:rsidRPr="003F476F">
        <w:rPr>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35B53FF3" w14:textId="77777777" w:rsidR="00AE4285" w:rsidRPr="003F476F" w:rsidRDefault="00AE4285" w:rsidP="00317320">
      <w:pPr>
        <w:pStyle w:val="24"/>
        <w:shd w:val="clear" w:color="auto" w:fill="auto"/>
        <w:spacing w:before="0" w:after="0" w:line="360" w:lineRule="auto"/>
        <w:ind w:left="760"/>
        <w:rPr>
          <w:sz w:val="24"/>
          <w:szCs w:val="24"/>
        </w:rPr>
      </w:pPr>
      <w:r w:rsidRPr="003F476F">
        <w:rPr>
          <w:sz w:val="24"/>
          <w:szCs w:val="24"/>
        </w:rPr>
        <w:t>Виды деятельности обучающихся:</w:t>
      </w:r>
    </w:p>
    <w:p w14:paraId="056320E7"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сравнение аутентичного звучания фольклора и фольклорных мелодий в композиторской обработке;</w:t>
      </w:r>
    </w:p>
    <w:p w14:paraId="46F1E64E" w14:textId="77777777" w:rsidR="00AE4285" w:rsidRPr="003F476F" w:rsidRDefault="00AE4285" w:rsidP="00317320">
      <w:pPr>
        <w:pStyle w:val="24"/>
        <w:shd w:val="clear" w:color="auto" w:fill="auto"/>
        <w:spacing w:before="0" w:after="0" w:line="360" w:lineRule="auto"/>
        <w:ind w:firstLine="780"/>
        <w:rPr>
          <w:sz w:val="24"/>
          <w:szCs w:val="24"/>
        </w:rPr>
      </w:pPr>
      <w:r w:rsidRPr="003F476F">
        <w:rPr>
          <w:sz w:val="24"/>
          <w:szCs w:val="24"/>
        </w:rPr>
        <w:t>разучивание, исполнение народной песни в композиторской обработке;</w:t>
      </w:r>
    </w:p>
    <w:p w14:paraId="491D1481" w14:textId="77777777" w:rsidR="00AE4285" w:rsidRPr="003F476F" w:rsidRDefault="00AE4285" w:rsidP="00317320">
      <w:pPr>
        <w:pStyle w:val="24"/>
        <w:shd w:val="clear" w:color="auto" w:fill="auto"/>
        <w:spacing w:before="0" w:after="0" w:line="360" w:lineRule="auto"/>
        <w:ind w:firstLine="780"/>
        <w:rPr>
          <w:sz w:val="24"/>
          <w:szCs w:val="24"/>
        </w:rPr>
      </w:pPr>
      <w:r w:rsidRPr="003F476F">
        <w:rPr>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7BA86E5A" w14:textId="77777777" w:rsidR="00AE4285" w:rsidRPr="003F476F" w:rsidRDefault="00AE4285" w:rsidP="00317320">
      <w:pPr>
        <w:pStyle w:val="24"/>
        <w:shd w:val="clear" w:color="auto" w:fill="auto"/>
        <w:spacing w:before="0" w:after="0" w:line="360" w:lineRule="auto"/>
        <w:ind w:firstLine="780"/>
        <w:rPr>
          <w:sz w:val="24"/>
          <w:szCs w:val="24"/>
        </w:rPr>
      </w:pPr>
      <w:r w:rsidRPr="003F476F">
        <w:rPr>
          <w:sz w:val="24"/>
          <w:szCs w:val="24"/>
        </w:rPr>
        <w:t>наблюдение за принципами композиторской обработки, развития фольклорного тематического материала;</w:t>
      </w:r>
    </w:p>
    <w:p w14:paraId="079E7C91" w14:textId="77777777" w:rsidR="00AE4285" w:rsidRPr="003F476F" w:rsidRDefault="00AE4285" w:rsidP="00317320">
      <w:pPr>
        <w:pStyle w:val="24"/>
        <w:shd w:val="clear" w:color="auto" w:fill="auto"/>
        <w:spacing w:before="0" w:after="0" w:line="360" w:lineRule="auto"/>
        <w:ind w:firstLine="780"/>
        <w:rPr>
          <w:sz w:val="24"/>
          <w:szCs w:val="24"/>
        </w:rPr>
      </w:pPr>
      <w:r w:rsidRPr="003F476F">
        <w:rPr>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661D828B" w14:textId="77777777" w:rsidR="00AE4285" w:rsidRPr="003F476F" w:rsidRDefault="00AE4285" w:rsidP="00317320">
      <w:pPr>
        <w:pStyle w:val="24"/>
        <w:shd w:val="clear" w:color="auto" w:fill="auto"/>
        <w:spacing w:before="0" w:after="0" w:line="360" w:lineRule="auto"/>
        <w:ind w:firstLine="780"/>
        <w:rPr>
          <w:sz w:val="24"/>
          <w:szCs w:val="24"/>
        </w:rPr>
      </w:pPr>
      <w:r w:rsidRPr="003F476F">
        <w:rPr>
          <w:sz w:val="24"/>
          <w:szCs w:val="24"/>
        </w:rPr>
        <w:t>посещение концерта, спектакля (просмотр фильма, телепередачи), посвященного данной теме;</w:t>
      </w:r>
    </w:p>
    <w:p w14:paraId="1525ED5C" w14:textId="77777777" w:rsidR="00AE4285" w:rsidRPr="003F476F" w:rsidRDefault="00AE4285" w:rsidP="00317320">
      <w:pPr>
        <w:pStyle w:val="24"/>
        <w:shd w:val="clear" w:color="auto" w:fill="auto"/>
        <w:spacing w:before="0" w:after="0" w:line="360" w:lineRule="auto"/>
        <w:ind w:firstLine="780"/>
        <w:rPr>
          <w:sz w:val="24"/>
          <w:szCs w:val="24"/>
        </w:rPr>
      </w:pPr>
      <w:r w:rsidRPr="003F476F">
        <w:rPr>
          <w:sz w:val="24"/>
          <w:szCs w:val="24"/>
        </w:rPr>
        <w:t>обсуждение в классе и (или) письменная рецензия по результатам просмотра.</w:t>
      </w:r>
    </w:p>
    <w:p w14:paraId="6B0F943F" w14:textId="77777777" w:rsidR="00AE4285" w:rsidRPr="003F476F" w:rsidRDefault="00AE4285" w:rsidP="00317320">
      <w:pPr>
        <w:pStyle w:val="24"/>
        <w:shd w:val="clear" w:color="auto" w:fill="auto"/>
        <w:tabs>
          <w:tab w:val="left" w:pos="2037"/>
        </w:tabs>
        <w:spacing w:before="0" w:after="0" w:line="360" w:lineRule="auto"/>
        <w:ind w:firstLine="780"/>
        <w:rPr>
          <w:sz w:val="24"/>
          <w:szCs w:val="24"/>
        </w:rPr>
      </w:pPr>
      <w:r w:rsidRPr="003F476F">
        <w:rPr>
          <w:sz w:val="24"/>
          <w:szCs w:val="24"/>
        </w:rPr>
        <w:t>На рубежах культур.</w:t>
      </w:r>
    </w:p>
    <w:p w14:paraId="4FB72D12" w14:textId="77777777" w:rsidR="00AE4285" w:rsidRPr="003F476F" w:rsidRDefault="00AE4285" w:rsidP="00317320">
      <w:pPr>
        <w:pStyle w:val="24"/>
        <w:shd w:val="clear" w:color="auto" w:fill="auto"/>
        <w:spacing w:before="0" w:after="0" w:line="360" w:lineRule="auto"/>
        <w:ind w:firstLine="780"/>
        <w:rPr>
          <w:sz w:val="24"/>
          <w:szCs w:val="24"/>
        </w:rPr>
      </w:pPr>
      <w:r w:rsidRPr="003F476F">
        <w:rPr>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14:paraId="4148F2DE" w14:textId="77777777" w:rsidR="00AE4285" w:rsidRPr="003F476F" w:rsidRDefault="00AE4285" w:rsidP="00317320">
      <w:pPr>
        <w:pStyle w:val="24"/>
        <w:shd w:val="clear" w:color="auto" w:fill="auto"/>
        <w:spacing w:before="0" w:after="0" w:line="360" w:lineRule="auto"/>
        <w:ind w:firstLine="780"/>
        <w:rPr>
          <w:sz w:val="24"/>
          <w:szCs w:val="24"/>
        </w:rPr>
      </w:pPr>
      <w:r w:rsidRPr="003F476F">
        <w:rPr>
          <w:sz w:val="24"/>
          <w:szCs w:val="24"/>
        </w:rPr>
        <w:t>Виды деятельности обучающихся:</w:t>
      </w:r>
    </w:p>
    <w:p w14:paraId="2699F4A2" w14:textId="77777777" w:rsidR="00AE4285" w:rsidRPr="003F476F" w:rsidRDefault="00AE4285" w:rsidP="00317320">
      <w:pPr>
        <w:pStyle w:val="24"/>
        <w:shd w:val="clear" w:color="auto" w:fill="auto"/>
        <w:spacing w:before="0" w:after="0" w:line="360" w:lineRule="auto"/>
        <w:ind w:firstLine="780"/>
        <w:rPr>
          <w:sz w:val="24"/>
          <w:szCs w:val="24"/>
        </w:rPr>
      </w:pPr>
      <w:r w:rsidRPr="003F476F">
        <w:rPr>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7B4AB75A" w14:textId="77777777" w:rsidR="00AE4285" w:rsidRPr="003F476F" w:rsidRDefault="00AE4285" w:rsidP="00317320">
      <w:pPr>
        <w:pStyle w:val="24"/>
        <w:shd w:val="clear" w:color="auto" w:fill="auto"/>
        <w:spacing w:before="0" w:after="0" w:line="360" w:lineRule="auto"/>
        <w:ind w:firstLine="780"/>
        <w:rPr>
          <w:sz w:val="24"/>
          <w:szCs w:val="24"/>
        </w:rPr>
      </w:pPr>
      <w:r w:rsidRPr="003F476F">
        <w:rPr>
          <w:sz w:val="24"/>
          <w:szCs w:val="24"/>
        </w:rPr>
        <w:t>изучение творчества и вклада в развитие культуры современных этно-исполнителей, исследователей традиционного фольклора;</w:t>
      </w:r>
    </w:p>
    <w:p w14:paraId="7C68E2FD" w14:textId="77777777" w:rsidR="00AE4285" w:rsidRPr="003F476F" w:rsidRDefault="00AE4285" w:rsidP="00317320">
      <w:pPr>
        <w:pStyle w:val="24"/>
        <w:shd w:val="clear" w:color="auto" w:fill="auto"/>
        <w:spacing w:before="0" w:after="0" w:line="360" w:lineRule="auto"/>
        <w:ind w:firstLine="780"/>
        <w:rPr>
          <w:sz w:val="24"/>
          <w:szCs w:val="24"/>
        </w:rPr>
      </w:pPr>
      <w:r w:rsidRPr="003F476F">
        <w:rPr>
          <w:sz w:val="24"/>
          <w:szCs w:val="24"/>
        </w:rPr>
        <w:t>вариативно: участие в этнографической экспедиции; посещение (участие) в фестивале традиционной культуры.</w:t>
      </w:r>
    </w:p>
    <w:p w14:paraId="5ED9084F" w14:textId="77777777" w:rsidR="00AE4285" w:rsidRPr="003F476F" w:rsidRDefault="00AE4285" w:rsidP="00317320">
      <w:pPr>
        <w:pStyle w:val="24"/>
        <w:shd w:val="clear" w:color="auto" w:fill="auto"/>
        <w:tabs>
          <w:tab w:val="left" w:pos="1799"/>
        </w:tabs>
        <w:spacing w:before="0" w:after="0" w:line="360" w:lineRule="auto"/>
        <w:ind w:firstLine="780"/>
        <w:rPr>
          <w:sz w:val="24"/>
          <w:szCs w:val="24"/>
        </w:rPr>
      </w:pPr>
      <w:r w:rsidRPr="003F476F">
        <w:rPr>
          <w:sz w:val="24"/>
          <w:szCs w:val="24"/>
        </w:rPr>
        <w:t xml:space="preserve">Модуль № 3 «Русская классическая музыка» (изучение тематических блоков </w:t>
      </w:r>
      <w:r w:rsidRPr="003F476F">
        <w:rPr>
          <w:sz w:val="24"/>
          <w:szCs w:val="24"/>
        </w:rPr>
        <w:lastRenderedPageBreak/>
        <w:t>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4720970A" w14:textId="77777777" w:rsidR="00AE4285" w:rsidRPr="003F476F" w:rsidRDefault="00AE4285" w:rsidP="00317320">
      <w:pPr>
        <w:pStyle w:val="24"/>
        <w:shd w:val="clear" w:color="auto" w:fill="auto"/>
        <w:tabs>
          <w:tab w:val="left" w:pos="2032"/>
        </w:tabs>
        <w:spacing w:before="0" w:after="0" w:line="360" w:lineRule="auto"/>
        <w:ind w:firstLine="780"/>
        <w:rPr>
          <w:sz w:val="24"/>
          <w:szCs w:val="24"/>
        </w:rPr>
      </w:pPr>
      <w:r w:rsidRPr="003F476F">
        <w:rPr>
          <w:sz w:val="24"/>
          <w:szCs w:val="24"/>
        </w:rPr>
        <w:t>Образы родной земли.</w:t>
      </w:r>
    </w:p>
    <w:p w14:paraId="484F3A64" w14:textId="77777777" w:rsidR="00AE4285" w:rsidRPr="003F476F" w:rsidRDefault="00AE4285" w:rsidP="00317320">
      <w:pPr>
        <w:pStyle w:val="24"/>
        <w:shd w:val="clear" w:color="auto" w:fill="auto"/>
        <w:spacing w:before="0" w:after="0" w:line="360" w:lineRule="auto"/>
        <w:ind w:firstLine="780"/>
        <w:rPr>
          <w:sz w:val="24"/>
          <w:szCs w:val="24"/>
        </w:rPr>
      </w:pPr>
      <w:r w:rsidRPr="003F476F">
        <w:rPr>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227FED6A"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Виды деятельности обучающихся:</w:t>
      </w:r>
    </w:p>
    <w:p w14:paraId="20C3C23E"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14:paraId="10FF89FC"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выявление мелодичности, широты дыхания, интонационной близости русскому фольклору;</w:t>
      </w:r>
    </w:p>
    <w:p w14:paraId="365D4AA2"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разучивание, исполнение не менее одного вокального произведения, сочиненного русским композитором-классиком;</w:t>
      </w:r>
    </w:p>
    <w:p w14:paraId="34050AA2"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музыкальная викторина на знание музыки, названий авторов изученных произведений;</w:t>
      </w:r>
    </w:p>
    <w:p w14:paraId="4075C444" w14:textId="77777777" w:rsidR="00AE4285" w:rsidRPr="003F476F" w:rsidRDefault="00AE4285" w:rsidP="00317320">
      <w:pPr>
        <w:pStyle w:val="24"/>
        <w:shd w:val="clear" w:color="auto" w:fill="auto"/>
        <w:tabs>
          <w:tab w:val="left" w:pos="2651"/>
          <w:tab w:val="left" w:pos="4178"/>
        </w:tabs>
        <w:spacing w:before="0" w:after="0" w:line="360" w:lineRule="auto"/>
        <w:ind w:firstLine="760"/>
        <w:rPr>
          <w:sz w:val="24"/>
          <w:szCs w:val="24"/>
        </w:rPr>
      </w:pPr>
      <w:r w:rsidRPr="003F476F">
        <w:rPr>
          <w:sz w:val="24"/>
          <w:szCs w:val="24"/>
        </w:rPr>
        <w:t>вариативно:</w:t>
      </w:r>
      <w:r w:rsidRPr="003F476F">
        <w:rPr>
          <w:sz w:val="24"/>
          <w:szCs w:val="24"/>
        </w:rPr>
        <w:tab/>
        <w:t>рисование</w:t>
      </w:r>
      <w:r w:rsidRPr="003F476F">
        <w:rPr>
          <w:sz w:val="24"/>
          <w:szCs w:val="24"/>
        </w:rPr>
        <w:tab/>
        <w:t>по мотивам прослушанных музыкальных</w:t>
      </w:r>
    </w:p>
    <w:p w14:paraId="00F72F43" w14:textId="77777777" w:rsidR="00AE4285" w:rsidRPr="003F476F" w:rsidRDefault="00AE4285" w:rsidP="00317320">
      <w:pPr>
        <w:pStyle w:val="24"/>
        <w:shd w:val="clear" w:color="auto" w:fill="auto"/>
        <w:spacing w:before="0" w:after="0" w:line="360" w:lineRule="auto"/>
        <w:rPr>
          <w:sz w:val="24"/>
          <w:szCs w:val="24"/>
        </w:rPr>
      </w:pPr>
      <w:r w:rsidRPr="003F476F">
        <w:rPr>
          <w:sz w:val="24"/>
          <w:szCs w:val="24"/>
        </w:rPr>
        <w:t>произведений; посещение концерта классической музыки, в программу которого входят произведения русских композиторов.</w:t>
      </w:r>
    </w:p>
    <w:p w14:paraId="25DCC68D" w14:textId="77777777" w:rsidR="00AE4285" w:rsidRPr="003F476F" w:rsidRDefault="00AE4285" w:rsidP="00317320">
      <w:pPr>
        <w:pStyle w:val="24"/>
        <w:shd w:val="clear" w:color="auto" w:fill="auto"/>
        <w:tabs>
          <w:tab w:val="left" w:pos="2026"/>
        </w:tabs>
        <w:spacing w:before="0" w:after="0" w:line="360" w:lineRule="auto"/>
        <w:ind w:firstLine="760"/>
        <w:rPr>
          <w:sz w:val="24"/>
          <w:szCs w:val="24"/>
        </w:rPr>
      </w:pPr>
      <w:r w:rsidRPr="003F476F">
        <w:rPr>
          <w:sz w:val="24"/>
          <w:szCs w:val="24"/>
        </w:rPr>
        <w:t>Золотой век русской культуры.</w:t>
      </w:r>
    </w:p>
    <w:p w14:paraId="21B9E552"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14:paraId="739F2E73"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Виды деятельности обучающихся:</w:t>
      </w:r>
    </w:p>
    <w:p w14:paraId="3CC5E80D"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знакомство с шедеврами русской музыки XIX века, анализ художественного содержания, выразительных средств;</w:t>
      </w:r>
    </w:p>
    <w:p w14:paraId="0F641D1B"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14:paraId="0EBD5B3F"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14:paraId="1162297A"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вариативно: просмотр художественных фильмов, телепередач, посвященных русской культуре XIX века;</w:t>
      </w:r>
    </w:p>
    <w:p w14:paraId="7DDDD986"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lastRenderedPageBreak/>
        <w:t>создание любительского фильма, радиопередачи, театрализованной музыкально-литературной композиции на основе музыки и литературы XIX века;</w:t>
      </w:r>
    </w:p>
    <w:p w14:paraId="42EEF053"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реконструкция костюмированного бала, музыкального салона.</w:t>
      </w:r>
    </w:p>
    <w:p w14:paraId="638689B9" w14:textId="77777777" w:rsidR="00AE4285" w:rsidRPr="003F476F" w:rsidRDefault="00AE4285" w:rsidP="00317320">
      <w:pPr>
        <w:pStyle w:val="24"/>
        <w:shd w:val="clear" w:color="auto" w:fill="auto"/>
        <w:tabs>
          <w:tab w:val="left" w:pos="2001"/>
        </w:tabs>
        <w:spacing w:before="0" w:after="0" w:line="360" w:lineRule="auto"/>
        <w:ind w:firstLine="740"/>
        <w:rPr>
          <w:sz w:val="24"/>
          <w:szCs w:val="24"/>
        </w:rPr>
      </w:pPr>
      <w:r w:rsidRPr="003F476F">
        <w:rPr>
          <w:sz w:val="24"/>
          <w:szCs w:val="24"/>
        </w:rPr>
        <w:t>История страны и народа в музыке русских композиторов.</w:t>
      </w:r>
    </w:p>
    <w:p w14:paraId="3B5E7BCA"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Содержание: образы народных героев, тема служения Отечеству в крупных</w:t>
      </w:r>
    </w:p>
    <w:p w14:paraId="32BFB858" w14:textId="77777777" w:rsidR="00AE4285" w:rsidRPr="003F476F" w:rsidRDefault="00AE4285" w:rsidP="00317320">
      <w:pPr>
        <w:pStyle w:val="24"/>
        <w:shd w:val="clear" w:color="auto" w:fill="auto"/>
        <w:spacing w:before="0" w:after="0" w:line="360" w:lineRule="auto"/>
        <w:rPr>
          <w:sz w:val="24"/>
          <w:szCs w:val="24"/>
        </w:rPr>
      </w:pPr>
      <w:r w:rsidRPr="003F476F">
        <w:rPr>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14:paraId="000FD825"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Виды деятельности обучающихся:</w:t>
      </w:r>
    </w:p>
    <w:p w14:paraId="7AE3C48D"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 xml:space="preserve">знакомство с шедеврами русской музыки </w:t>
      </w:r>
      <w:r w:rsidRPr="003F476F">
        <w:rPr>
          <w:sz w:val="24"/>
          <w:szCs w:val="24"/>
          <w:lang w:val="en-US" w:bidi="en-US"/>
        </w:rPr>
        <w:t>XIX</w:t>
      </w:r>
      <w:r w:rsidRPr="003F476F">
        <w:rPr>
          <w:sz w:val="24"/>
          <w:szCs w:val="24"/>
          <w:lang w:bidi="en-US"/>
        </w:rPr>
        <w:t>-</w:t>
      </w:r>
      <w:r w:rsidRPr="003F476F">
        <w:rPr>
          <w:sz w:val="24"/>
          <w:szCs w:val="24"/>
          <w:lang w:val="en-US" w:bidi="en-US"/>
        </w:rPr>
        <w:t>XX</w:t>
      </w:r>
      <w:r w:rsidRPr="003F476F">
        <w:rPr>
          <w:sz w:val="24"/>
          <w:szCs w:val="24"/>
          <w:lang w:bidi="en-US"/>
        </w:rPr>
        <w:t xml:space="preserve"> </w:t>
      </w:r>
      <w:r w:rsidRPr="003F476F">
        <w:rPr>
          <w:sz w:val="24"/>
          <w:szCs w:val="24"/>
        </w:rPr>
        <w:t>веков, анализ художественного содержания и способов выражения патриотической идеи, гражданского пафоса;</w:t>
      </w:r>
    </w:p>
    <w:p w14:paraId="0EF84F83"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670F0045"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исполнение Гимна Российской Федерации;</w:t>
      </w:r>
    </w:p>
    <w:p w14:paraId="458A534C"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музыкальная викторина на знание музыки, названий и авторов изученных произведений;</w:t>
      </w:r>
    </w:p>
    <w:p w14:paraId="66AA6A97"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14:paraId="32C816D8"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41213D34" w14:textId="77777777" w:rsidR="00AE4285" w:rsidRPr="003F476F" w:rsidRDefault="00AE4285" w:rsidP="00317320">
      <w:pPr>
        <w:pStyle w:val="24"/>
        <w:shd w:val="clear" w:color="auto" w:fill="auto"/>
        <w:tabs>
          <w:tab w:val="left" w:pos="2006"/>
        </w:tabs>
        <w:spacing w:before="0" w:after="0" w:line="360" w:lineRule="auto"/>
        <w:ind w:firstLine="740"/>
        <w:rPr>
          <w:sz w:val="24"/>
          <w:szCs w:val="24"/>
        </w:rPr>
      </w:pPr>
      <w:r w:rsidRPr="003F476F">
        <w:rPr>
          <w:sz w:val="24"/>
          <w:szCs w:val="24"/>
        </w:rPr>
        <w:t>Русский балет.</w:t>
      </w:r>
    </w:p>
    <w:p w14:paraId="3335BA79"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2F3F91D8"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Виды деятельности обучающихся:</w:t>
      </w:r>
    </w:p>
    <w:p w14:paraId="34CAD5CC"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знакомство с шедеврами русской балетной музыки;</w:t>
      </w:r>
    </w:p>
    <w:p w14:paraId="6478D424"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поиск информации о постановках балетных спектаклей, гастролях российских балетных трупп за рубежом;</w:t>
      </w:r>
    </w:p>
    <w:p w14:paraId="0A6F4B8A"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посещение балетного спектакля (просмотр в видеозаписи);</w:t>
      </w:r>
    </w:p>
    <w:p w14:paraId="6AB1942B"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характеристика отдельных музыкальных номеров и спектакля в целом;</w:t>
      </w:r>
    </w:p>
    <w:p w14:paraId="398E27D0"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1D9A2983"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съемки любительского фильма (в технике теневого, кукольного театра, мультипликации) на музыку какого-либо балета (фрагменты).</w:t>
      </w:r>
    </w:p>
    <w:p w14:paraId="3E373CFD" w14:textId="77777777" w:rsidR="00AE4285" w:rsidRPr="003F476F" w:rsidRDefault="00AE4285" w:rsidP="00317320">
      <w:pPr>
        <w:pStyle w:val="24"/>
        <w:shd w:val="clear" w:color="auto" w:fill="auto"/>
        <w:tabs>
          <w:tab w:val="left" w:pos="2026"/>
        </w:tabs>
        <w:spacing w:before="0" w:after="0" w:line="360" w:lineRule="auto"/>
        <w:ind w:firstLine="760"/>
        <w:rPr>
          <w:sz w:val="24"/>
          <w:szCs w:val="24"/>
        </w:rPr>
      </w:pPr>
      <w:r w:rsidRPr="003F476F">
        <w:rPr>
          <w:sz w:val="24"/>
          <w:szCs w:val="24"/>
        </w:rPr>
        <w:t>Русская исполнительская школа.</w:t>
      </w:r>
    </w:p>
    <w:p w14:paraId="682B8ACD" w14:textId="77777777" w:rsidR="00AE4285" w:rsidRPr="003F476F" w:rsidRDefault="00AE4285" w:rsidP="00317320">
      <w:pPr>
        <w:pStyle w:val="24"/>
        <w:shd w:val="clear" w:color="auto" w:fill="auto"/>
        <w:tabs>
          <w:tab w:val="left" w:pos="2704"/>
        </w:tabs>
        <w:spacing w:before="0" w:after="0" w:line="360" w:lineRule="auto"/>
        <w:ind w:firstLine="760"/>
        <w:rPr>
          <w:sz w:val="24"/>
          <w:szCs w:val="24"/>
        </w:rPr>
      </w:pPr>
      <w:r w:rsidRPr="003F476F">
        <w:rPr>
          <w:sz w:val="24"/>
          <w:szCs w:val="24"/>
        </w:rPr>
        <w:lastRenderedPageBreak/>
        <w:t>Содержание:</w:t>
      </w:r>
      <w:r w:rsidRPr="003F476F">
        <w:rPr>
          <w:sz w:val="24"/>
          <w:szCs w:val="24"/>
        </w:rPr>
        <w:tab/>
        <w:t>творчество выдающихся отечественных исполнителей</w:t>
      </w:r>
    </w:p>
    <w:p w14:paraId="6978D2F5" w14:textId="77777777" w:rsidR="00AE4285" w:rsidRPr="003F476F" w:rsidRDefault="00AE4285" w:rsidP="00317320">
      <w:pPr>
        <w:pStyle w:val="24"/>
        <w:shd w:val="clear" w:color="auto" w:fill="auto"/>
        <w:spacing w:before="0" w:after="0" w:line="360" w:lineRule="auto"/>
        <w:rPr>
          <w:sz w:val="24"/>
          <w:szCs w:val="24"/>
        </w:rPr>
      </w:pPr>
      <w:r w:rsidRPr="003F476F">
        <w:rPr>
          <w:sz w:val="24"/>
          <w:szCs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14:paraId="5B41DDD7"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Виды деятельности обучающихся:</w:t>
      </w:r>
    </w:p>
    <w:p w14:paraId="08E85CF9"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слушание одних и тех же произведений в исполнении разных музыкантов, оценка особенностей интерпретации;</w:t>
      </w:r>
    </w:p>
    <w:p w14:paraId="55436418"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создание домашней фоно- и видеотеки из понравившихся произведений;</w:t>
      </w:r>
    </w:p>
    <w:p w14:paraId="1563C9EF"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дискуссия на тему «Исполнитель - соавтор композитора»;</w:t>
      </w:r>
    </w:p>
    <w:p w14:paraId="304687CD"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вариативно: исследовательские проекты, посвященные биографиям известных отечественных исполнителей классической музыки.</w:t>
      </w:r>
    </w:p>
    <w:p w14:paraId="1CD4A33C" w14:textId="77777777" w:rsidR="00AE4285" w:rsidRPr="003F476F" w:rsidRDefault="00AE4285" w:rsidP="00317320">
      <w:pPr>
        <w:pStyle w:val="24"/>
        <w:shd w:val="clear" w:color="auto" w:fill="auto"/>
        <w:tabs>
          <w:tab w:val="left" w:pos="2026"/>
        </w:tabs>
        <w:spacing w:before="0" w:after="0" w:line="360" w:lineRule="auto"/>
        <w:ind w:firstLine="760"/>
        <w:rPr>
          <w:sz w:val="24"/>
          <w:szCs w:val="24"/>
        </w:rPr>
      </w:pPr>
      <w:r w:rsidRPr="003F476F">
        <w:rPr>
          <w:sz w:val="24"/>
          <w:szCs w:val="24"/>
        </w:rPr>
        <w:t>Русская музыка - взгляд в будущее.</w:t>
      </w:r>
    </w:p>
    <w:p w14:paraId="2486ED85"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6752CE0C"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Виды деятельности обучающихся:</w:t>
      </w:r>
    </w:p>
    <w:p w14:paraId="6EB78E2E"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2D6632A"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слушание образцов электронной музыки, дискуссия о значении технических средств в создании современной музыки;</w:t>
      </w:r>
    </w:p>
    <w:p w14:paraId="45A6FDD3"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вариативно: исследовательские проекты, посвященные развитию музыкальной электроники в России;</w:t>
      </w:r>
    </w:p>
    <w:p w14:paraId="32647101"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импровизация, сочинение музыки с помощью цифровых устройств, программных продуктов и электронных гаджетов.</w:t>
      </w:r>
    </w:p>
    <w:p w14:paraId="524FF5AD" w14:textId="77777777" w:rsidR="00AE4285" w:rsidRPr="003F476F" w:rsidRDefault="00AE4285" w:rsidP="00317320">
      <w:pPr>
        <w:pStyle w:val="24"/>
        <w:shd w:val="clear" w:color="auto" w:fill="auto"/>
        <w:tabs>
          <w:tab w:val="left" w:pos="1819"/>
        </w:tabs>
        <w:spacing w:before="0" w:after="0" w:line="360" w:lineRule="auto"/>
        <w:ind w:firstLine="760"/>
        <w:rPr>
          <w:sz w:val="24"/>
          <w:szCs w:val="24"/>
        </w:rPr>
      </w:pPr>
      <w:r w:rsidRPr="003F476F">
        <w:rPr>
          <w:sz w:val="24"/>
          <w:szCs w:val="24"/>
        </w:rPr>
        <w:t>Модуль № 4 «Жанры музыкального искусства».</w:t>
      </w:r>
    </w:p>
    <w:p w14:paraId="6090BE2B" w14:textId="77777777" w:rsidR="00AE4285" w:rsidRPr="003F476F" w:rsidRDefault="00AE4285" w:rsidP="00317320">
      <w:pPr>
        <w:pStyle w:val="24"/>
        <w:shd w:val="clear" w:color="auto" w:fill="auto"/>
        <w:tabs>
          <w:tab w:val="left" w:pos="2026"/>
        </w:tabs>
        <w:spacing w:before="0" w:after="0" w:line="360" w:lineRule="auto"/>
        <w:ind w:firstLine="760"/>
        <w:rPr>
          <w:sz w:val="24"/>
          <w:szCs w:val="24"/>
        </w:rPr>
      </w:pPr>
      <w:r w:rsidRPr="003F476F">
        <w:rPr>
          <w:sz w:val="24"/>
          <w:szCs w:val="24"/>
        </w:rPr>
        <w:t>Камерная музыка.</w:t>
      </w:r>
    </w:p>
    <w:p w14:paraId="2BDC6D09"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424FBDF3"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Виды деятельности обучающихся:</w:t>
      </w:r>
    </w:p>
    <w:p w14:paraId="0836D84A"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3B144D86"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определение на слух музыкальной формы и составление ее буквенной наглядной схемы;</w:t>
      </w:r>
    </w:p>
    <w:p w14:paraId="14EEE1D4"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lastRenderedPageBreak/>
        <w:t>разучивание и исполнение произведений вокальных и инструментальных жанров;</w:t>
      </w:r>
    </w:p>
    <w:p w14:paraId="2B5A34D2"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3EA9159C"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индивидуальная или коллективная импровизация в заданной форме;</w:t>
      </w:r>
    </w:p>
    <w:p w14:paraId="77AED9C9"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выражение музыкального образа камерной миниатюры через устный или письменный текст, рисунок, пластический этюд.</w:t>
      </w:r>
    </w:p>
    <w:p w14:paraId="09E5E53D" w14:textId="77777777" w:rsidR="00AE4285" w:rsidRPr="003F476F" w:rsidRDefault="00AE4285" w:rsidP="00317320">
      <w:pPr>
        <w:pStyle w:val="24"/>
        <w:shd w:val="clear" w:color="auto" w:fill="auto"/>
        <w:tabs>
          <w:tab w:val="left" w:pos="2026"/>
        </w:tabs>
        <w:spacing w:before="0" w:after="0" w:line="360" w:lineRule="auto"/>
        <w:ind w:firstLine="760"/>
        <w:rPr>
          <w:sz w:val="24"/>
          <w:szCs w:val="24"/>
        </w:rPr>
      </w:pPr>
      <w:r w:rsidRPr="003F476F">
        <w:rPr>
          <w:sz w:val="24"/>
          <w:szCs w:val="24"/>
        </w:rPr>
        <w:t>Циклические формы и жанры.</w:t>
      </w:r>
    </w:p>
    <w:p w14:paraId="53981A51"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0D36885F"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Виды деятельности обучающихся:</w:t>
      </w:r>
    </w:p>
    <w:p w14:paraId="001A4A0E"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знакомство с циклом миниатюр, определение принципа, основного художественного замысла цикла;</w:t>
      </w:r>
    </w:p>
    <w:p w14:paraId="0B97AEA4"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разучивание и исполнение небольшого вокального цикла;</w:t>
      </w:r>
    </w:p>
    <w:p w14:paraId="55137BDB"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знакомство со строением сонатной формы;</w:t>
      </w:r>
    </w:p>
    <w:p w14:paraId="67836434"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определение на слух основных партий-тем в одной из классических сонат;</w:t>
      </w:r>
    </w:p>
    <w:p w14:paraId="36A7FFC6"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660C2372" w14:textId="77777777" w:rsidR="00AE4285" w:rsidRPr="003F476F" w:rsidRDefault="00AE4285" w:rsidP="00317320">
      <w:pPr>
        <w:pStyle w:val="24"/>
        <w:shd w:val="clear" w:color="auto" w:fill="auto"/>
        <w:tabs>
          <w:tab w:val="left" w:pos="2026"/>
        </w:tabs>
        <w:spacing w:before="0" w:after="15" w:line="360" w:lineRule="auto"/>
        <w:ind w:firstLine="760"/>
        <w:rPr>
          <w:sz w:val="24"/>
          <w:szCs w:val="24"/>
        </w:rPr>
      </w:pPr>
      <w:r w:rsidRPr="003F476F">
        <w:rPr>
          <w:sz w:val="24"/>
          <w:szCs w:val="24"/>
        </w:rPr>
        <w:t>Симфоническая музыка.</w:t>
      </w:r>
    </w:p>
    <w:p w14:paraId="7AB8C86B"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Содержание: одночастные симфонические жанры (увертюра, картина). Симфония.</w:t>
      </w:r>
    </w:p>
    <w:p w14:paraId="1DEDA251"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Виды деятельности обучающихся:</w:t>
      </w:r>
    </w:p>
    <w:p w14:paraId="4078B134"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знакомство с образцами симфонической музыки: программной увертюры, классической 4-частной симфонии;</w:t>
      </w:r>
    </w:p>
    <w:p w14:paraId="7132DF12"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47A4A4CF"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образно-тематический конспект;</w:t>
      </w:r>
    </w:p>
    <w:p w14:paraId="12536900"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24EFE9A3"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слушание целиком не менее одного симфонического произведения;</w:t>
      </w:r>
    </w:p>
    <w:p w14:paraId="22E2D461"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вариативно: посещение концерта (в том числе виртуального) симфонической музыки;</w:t>
      </w:r>
    </w:p>
    <w:p w14:paraId="72FA4F9F"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14:paraId="07CD846C"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lastRenderedPageBreak/>
        <w:t>последующее составление рецензии на концерт.</w:t>
      </w:r>
    </w:p>
    <w:p w14:paraId="725DC7DF" w14:textId="77777777" w:rsidR="00AE4285" w:rsidRPr="003F476F" w:rsidRDefault="00AE4285" w:rsidP="00317320">
      <w:pPr>
        <w:pStyle w:val="24"/>
        <w:shd w:val="clear" w:color="auto" w:fill="auto"/>
        <w:tabs>
          <w:tab w:val="left" w:pos="2026"/>
        </w:tabs>
        <w:spacing w:before="0" w:after="0" w:line="360" w:lineRule="auto"/>
        <w:ind w:firstLine="760"/>
        <w:rPr>
          <w:sz w:val="24"/>
          <w:szCs w:val="24"/>
        </w:rPr>
      </w:pPr>
      <w:r w:rsidRPr="003F476F">
        <w:rPr>
          <w:sz w:val="24"/>
          <w:szCs w:val="24"/>
        </w:rPr>
        <w:t>Театральные жанры.</w:t>
      </w:r>
    </w:p>
    <w:p w14:paraId="12C9AF66"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5E5A996B"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Виды деятельности обучающихся:</w:t>
      </w:r>
    </w:p>
    <w:p w14:paraId="54BC9502"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знакомство с отдельными номерами из известных опер, балетов;</w:t>
      </w:r>
    </w:p>
    <w:p w14:paraId="61AD4039"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4E85A405"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музыкальная викторина на материале изученных фрагментов музыкальных спектаклей;</w:t>
      </w:r>
    </w:p>
    <w:p w14:paraId="77F2416F" w14:textId="77777777" w:rsidR="00AE4285" w:rsidRPr="003F476F" w:rsidRDefault="00AE4285" w:rsidP="00317320">
      <w:pPr>
        <w:pStyle w:val="24"/>
        <w:shd w:val="clear" w:color="auto" w:fill="auto"/>
        <w:spacing w:before="0" w:after="0" w:line="360" w:lineRule="auto"/>
        <w:ind w:left="760"/>
        <w:rPr>
          <w:sz w:val="24"/>
          <w:szCs w:val="24"/>
        </w:rPr>
      </w:pPr>
      <w:r w:rsidRPr="003F476F">
        <w:rPr>
          <w:sz w:val="24"/>
          <w:szCs w:val="24"/>
        </w:rPr>
        <w:t>различение, определение на слух: тембров голосов оперных пев</w:t>
      </w:r>
      <w:r w:rsidR="003F476F">
        <w:rPr>
          <w:sz w:val="24"/>
          <w:szCs w:val="24"/>
        </w:rPr>
        <w:t>цов; оркестровых групп, тембров и</w:t>
      </w:r>
      <w:r w:rsidRPr="003F476F">
        <w:rPr>
          <w:sz w:val="24"/>
          <w:szCs w:val="24"/>
        </w:rPr>
        <w:t>нструментов; типа номера (соло, дуэт, хор);</w:t>
      </w:r>
    </w:p>
    <w:p w14:paraId="23C53590"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14:paraId="5FA4A110"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Вариативные модули:</w:t>
      </w:r>
    </w:p>
    <w:p w14:paraId="49C3D527" w14:textId="77777777" w:rsidR="00AE4285" w:rsidRPr="003F476F" w:rsidRDefault="00AE4285" w:rsidP="00317320">
      <w:pPr>
        <w:pStyle w:val="24"/>
        <w:shd w:val="clear" w:color="auto" w:fill="auto"/>
        <w:tabs>
          <w:tab w:val="left" w:pos="1749"/>
        </w:tabs>
        <w:spacing w:before="0" w:after="0" w:line="360" w:lineRule="auto"/>
        <w:ind w:firstLine="760"/>
        <w:rPr>
          <w:sz w:val="24"/>
          <w:szCs w:val="24"/>
        </w:rPr>
      </w:pPr>
      <w:r w:rsidRPr="003F476F">
        <w:rPr>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78D51A0C" w14:textId="77777777" w:rsidR="00AE4285" w:rsidRPr="003F476F" w:rsidRDefault="00AE4285" w:rsidP="00317320">
      <w:pPr>
        <w:pStyle w:val="24"/>
        <w:shd w:val="clear" w:color="auto" w:fill="auto"/>
        <w:tabs>
          <w:tab w:val="left" w:pos="1976"/>
        </w:tabs>
        <w:spacing w:before="0" w:after="0" w:line="360" w:lineRule="auto"/>
        <w:ind w:firstLine="760"/>
        <w:rPr>
          <w:sz w:val="24"/>
          <w:szCs w:val="24"/>
        </w:rPr>
      </w:pPr>
      <w:r w:rsidRPr="003F476F">
        <w:rPr>
          <w:sz w:val="24"/>
          <w:szCs w:val="24"/>
        </w:rPr>
        <w:t>Музыка - древнейший язык человечества.</w:t>
      </w:r>
    </w:p>
    <w:p w14:paraId="2255393E"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3A81D52B"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Виды деятельности обучающихся:</w:t>
      </w:r>
    </w:p>
    <w:p w14:paraId="21DB9DB4"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14:paraId="013DB605"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импровизация в духе древнего обряда (вызывание дождя, поклонение тотемному животному);</w:t>
      </w:r>
    </w:p>
    <w:p w14:paraId="377C9710" w14:textId="77777777" w:rsidR="00AE4285" w:rsidRPr="003F476F" w:rsidRDefault="00AE4285" w:rsidP="00317320">
      <w:pPr>
        <w:pStyle w:val="24"/>
        <w:shd w:val="clear" w:color="auto" w:fill="auto"/>
        <w:spacing w:before="0" w:after="0" w:line="360" w:lineRule="auto"/>
        <w:ind w:left="760"/>
        <w:rPr>
          <w:sz w:val="24"/>
          <w:szCs w:val="24"/>
        </w:rPr>
      </w:pPr>
      <w:r w:rsidRPr="003F476F">
        <w:rPr>
          <w:sz w:val="24"/>
          <w:szCs w:val="24"/>
        </w:rPr>
        <w:t xml:space="preserve">озвучивание, театрализация легенды (мифа) о музыке; вариативно: квесты, </w:t>
      </w:r>
      <w:r w:rsidRPr="003F476F">
        <w:rPr>
          <w:sz w:val="24"/>
          <w:szCs w:val="24"/>
        </w:rPr>
        <w:lastRenderedPageBreak/>
        <w:t>викторины, интеллектуальные игры;</w:t>
      </w:r>
    </w:p>
    <w:p w14:paraId="41BC11F6"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исследовательские проекты в рамках тематики «Мифы Древней Греции в музыкальном искусстве XVII—XX веков».</w:t>
      </w:r>
    </w:p>
    <w:p w14:paraId="6709E4CE" w14:textId="77777777" w:rsidR="00AE4285" w:rsidRPr="003F476F" w:rsidRDefault="00AE4285" w:rsidP="00317320">
      <w:pPr>
        <w:pStyle w:val="24"/>
        <w:shd w:val="clear" w:color="auto" w:fill="auto"/>
        <w:tabs>
          <w:tab w:val="left" w:pos="1965"/>
        </w:tabs>
        <w:spacing w:before="0" w:after="0" w:line="360" w:lineRule="auto"/>
        <w:ind w:firstLine="760"/>
        <w:rPr>
          <w:sz w:val="24"/>
          <w:szCs w:val="24"/>
        </w:rPr>
      </w:pPr>
      <w:r w:rsidRPr="003F476F">
        <w:rPr>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14:paraId="019B95E5" w14:textId="77777777" w:rsidR="00AE4285" w:rsidRPr="003F476F" w:rsidRDefault="00AE4285" w:rsidP="00317320">
      <w:pPr>
        <w:pStyle w:val="24"/>
        <w:shd w:val="clear" w:color="auto" w:fill="auto"/>
        <w:tabs>
          <w:tab w:val="left" w:pos="2698"/>
          <w:tab w:val="left" w:pos="4445"/>
          <w:tab w:val="left" w:pos="6542"/>
        </w:tabs>
        <w:spacing w:before="0" w:after="0" w:line="360" w:lineRule="auto"/>
        <w:rPr>
          <w:sz w:val="24"/>
          <w:szCs w:val="24"/>
        </w:rPr>
      </w:pPr>
      <w:r w:rsidRPr="003F476F">
        <w:rPr>
          <w:sz w:val="24"/>
          <w:szCs w:val="24"/>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w:t>
      </w:r>
      <w:r w:rsidR="003F476F">
        <w:rPr>
          <w:sz w:val="24"/>
          <w:szCs w:val="24"/>
        </w:rPr>
        <w:t xml:space="preserve">ог, тирольское пение, лендлер). </w:t>
      </w:r>
      <w:r w:rsidRPr="003F476F">
        <w:rPr>
          <w:sz w:val="24"/>
          <w:szCs w:val="24"/>
        </w:rPr>
        <w:t>Отражение</w:t>
      </w:r>
      <w:r w:rsidRPr="003F476F">
        <w:rPr>
          <w:sz w:val="24"/>
          <w:szCs w:val="24"/>
        </w:rPr>
        <w:tab/>
        <w:t>европейского</w:t>
      </w:r>
      <w:r w:rsidRPr="003F476F">
        <w:rPr>
          <w:sz w:val="24"/>
          <w:szCs w:val="24"/>
        </w:rPr>
        <w:tab/>
        <w:t>фольклора в творчестве</w:t>
      </w:r>
      <w:r w:rsidR="003F476F">
        <w:rPr>
          <w:sz w:val="24"/>
          <w:szCs w:val="24"/>
        </w:rPr>
        <w:t xml:space="preserve"> </w:t>
      </w:r>
      <w:r w:rsidRPr="003F476F">
        <w:rPr>
          <w:sz w:val="24"/>
          <w:szCs w:val="24"/>
        </w:rPr>
        <w:t>профессиональных композиторов.</w:t>
      </w:r>
    </w:p>
    <w:p w14:paraId="48D22A9D"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Виды деятельности обучающихся:</w:t>
      </w:r>
    </w:p>
    <w:p w14:paraId="41B99A42"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выявление характерных интонаций и ритмов в звучании традиционной музыки народов Европы;</w:t>
      </w:r>
    </w:p>
    <w:p w14:paraId="085FB763"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выявление общего и особенного при сравнении изучаемых образцов европейского фольклора и фольклора народов России;</w:t>
      </w:r>
    </w:p>
    <w:p w14:paraId="5B0B0989"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разучивание и исполнение народных песен, танцев;</w:t>
      </w:r>
    </w:p>
    <w:p w14:paraId="5179ABED"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двигательная, ритмическая, интонационная импровизация по мотивам изученных традиций народов Европы (в том числе в форме рондо).</w:t>
      </w:r>
    </w:p>
    <w:p w14:paraId="43C59729" w14:textId="77777777" w:rsidR="00AE4285" w:rsidRPr="003F476F" w:rsidRDefault="00AE4285" w:rsidP="00317320">
      <w:pPr>
        <w:pStyle w:val="24"/>
        <w:shd w:val="clear" w:color="auto" w:fill="auto"/>
        <w:tabs>
          <w:tab w:val="left" w:pos="2000"/>
        </w:tabs>
        <w:spacing w:before="0" w:after="0" w:line="360" w:lineRule="auto"/>
        <w:ind w:firstLine="760"/>
        <w:rPr>
          <w:sz w:val="24"/>
          <w:szCs w:val="24"/>
        </w:rPr>
      </w:pPr>
      <w:r w:rsidRPr="003F476F">
        <w:rPr>
          <w:sz w:val="24"/>
          <w:szCs w:val="24"/>
        </w:rPr>
        <w:t>Музыкальный фольклор народов Азии и Африки.</w:t>
      </w:r>
    </w:p>
    <w:p w14:paraId="0E44E799"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04759B0C"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Виды деятельности обучающихся:</w:t>
      </w:r>
    </w:p>
    <w:p w14:paraId="2EC9D342"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выявление характерных интонаций и ритмов в звучании традиционной музыки народов Африки и Азии;</w:t>
      </w:r>
    </w:p>
    <w:p w14:paraId="0FBA51C9"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выявление общего и особенного при сравнении изучаемых образцов азиатского фольклора и фольклора народов России;</w:t>
      </w:r>
    </w:p>
    <w:p w14:paraId="79E05871"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разучивание и исполнение народных песен, танцев;</w:t>
      </w:r>
    </w:p>
    <w:p w14:paraId="2EADF1BF"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lastRenderedPageBreak/>
        <w:t>коллективные ритмические импровизации на шумовых и ударных инструментах;</w:t>
      </w:r>
    </w:p>
    <w:p w14:paraId="621FE841"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вариативно: исследовательские проекты по теме «Музыка стран Азии и Африки».</w:t>
      </w:r>
    </w:p>
    <w:p w14:paraId="7D1DE478" w14:textId="77777777" w:rsidR="00AE4285" w:rsidRPr="003F476F" w:rsidRDefault="00AE4285" w:rsidP="00317320">
      <w:pPr>
        <w:pStyle w:val="24"/>
        <w:shd w:val="clear" w:color="auto" w:fill="auto"/>
        <w:tabs>
          <w:tab w:val="left" w:pos="2030"/>
        </w:tabs>
        <w:spacing w:before="0" w:after="0" w:line="360" w:lineRule="auto"/>
        <w:ind w:firstLine="760"/>
        <w:rPr>
          <w:sz w:val="24"/>
          <w:szCs w:val="24"/>
        </w:rPr>
      </w:pPr>
      <w:r w:rsidRPr="003F476F">
        <w:rPr>
          <w:sz w:val="24"/>
          <w:szCs w:val="24"/>
        </w:rPr>
        <w:t>Народная музыка Американского континента.</w:t>
      </w:r>
    </w:p>
    <w:p w14:paraId="7ED2CE25"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14:paraId="783B59B3"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Виды деятельности обучающихся:</w:t>
      </w:r>
    </w:p>
    <w:p w14:paraId="17ED1666"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7D810FF5"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разучивание и исполнение народных песен, танцев;</w:t>
      </w:r>
    </w:p>
    <w:p w14:paraId="5B4E2017"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индивидуальные и коллективные ритмические и мелодические импровизации в стиле (жанре) изучаемой традиции.</w:t>
      </w:r>
    </w:p>
    <w:p w14:paraId="5F31F662" w14:textId="77777777" w:rsidR="00AE4285" w:rsidRPr="003F476F" w:rsidRDefault="00AE4285" w:rsidP="00317320">
      <w:pPr>
        <w:pStyle w:val="24"/>
        <w:shd w:val="clear" w:color="auto" w:fill="auto"/>
        <w:tabs>
          <w:tab w:val="left" w:pos="1819"/>
        </w:tabs>
        <w:spacing w:before="0" w:after="0" w:line="360" w:lineRule="auto"/>
        <w:ind w:firstLine="760"/>
        <w:rPr>
          <w:sz w:val="24"/>
          <w:szCs w:val="24"/>
        </w:rPr>
      </w:pPr>
      <w:r w:rsidRPr="003F476F">
        <w:rPr>
          <w:sz w:val="24"/>
          <w:szCs w:val="24"/>
        </w:rPr>
        <w:t>Модуль № 6 «Европейская классическая музыка».</w:t>
      </w:r>
    </w:p>
    <w:p w14:paraId="1AC5FA40" w14:textId="77777777" w:rsidR="00AE4285" w:rsidRPr="003F476F" w:rsidRDefault="00AE4285" w:rsidP="00317320">
      <w:pPr>
        <w:pStyle w:val="24"/>
        <w:shd w:val="clear" w:color="auto" w:fill="auto"/>
        <w:tabs>
          <w:tab w:val="left" w:pos="2030"/>
        </w:tabs>
        <w:spacing w:before="0" w:after="0" w:line="360" w:lineRule="auto"/>
        <w:ind w:firstLine="760"/>
        <w:rPr>
          <w:sz w:val="24"/>
          <w:szCs w:val="24"/>
        </w:rPr>
      </w:pPr>
      <w:r w:rsidRPr="003F476F">
        <w:rPr>
          <w:sz w:val="24"/>
          <w:szCs w:val="24"/>
        </w:rPr>
        <w:t>Национальные истоки классической музыки.</w:t>
      </w:r>
    </w:p>
    <w:p w14:paraId="381E2B43"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786E8426"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Виды деятельности обучающихся:</w:t>
      </w:r>
    </w:p>
    <w:p w14:paraId="42D0ABB4" w14:textId="77777777" w:rsidR="00AE4285" w:rsidRPr="003F476F" w:rsidRDefault="003F476F" w:rsidP="00317320">
      <w:pPr>
        <w:pStyle w:val="24"/>
        <w:shd w:val="clear" w:color="auto" w:fill="auto"/>
        <w:tabs>
          <w:tab w:val="left" w:pos="2616"/>
          <w:tab w:val="left" w:pos="3102"/>
          <w:tab w:val="left" w:pos="7552"/>
          <w:tab w:val="right" w:pos="10179"/>
        </w:tabs>
        <w:spacing w:before="0" w:after="0" w:line="360" w:lineRule="auto"/>
        <w:ind w:firstLine="760"/>
        <w:rPr>
          <w:sz w:val="24"/>
          <w:szCs w:val="24"/>
        </w:rPr>
      </w:pPr>
      <w:r>
        <w:rPr>
          <w:sz w:val="24"/>
          <w:szCs w:val="24"/>
        </w:rPr>
        <w:t xml:space="preserve">Знакомство с образцами музыки разных жанров, </w:t>
      </w:r>
      <w:r w:rsidR="00AE4285" w:rsidRPr="003F476F">
        <w:rPr>
          <w:sz w:val="24"/>
          <w:szCs w:val="24"/>
        </w:rPr>
        <w:t>типичных</w:t>
      </w:r>
    </w:p>
    <w:p w14:paraId="5A57E2A5" w14:textId="77777777" w:rsidR="00AE4285" w:rsidRPr="003F476F" w:rsidRDefault="00AE4285" w:rsidP="00317320">
      <w:pPr>
        <w:pStyle w:val="24"/>
        <w:shd w:val="clear" w:color="auto" w:fill="auto"/>
        <w:spacing w:before="0" w:after="0" w:line="360" w:lineRule="auto"/>
        <w:rPr>
          <w:sz w:val="24"/>
          <w:szCs w:val="24"/>
        </w:rPr>
      </w:pPr>
      <w:r w:rsidRPr="003F476F">
        <w:rPr>
          <w:sz w:val="24"/>
          <w:szCs w:val="24"/>
        </w:rPr>
        <w:t>для рассматриваемых национальных стилей, творчества изучаемых композиторов;</w:t>
      </w:r>
    </w:p>
    <w:p w14:paraId="789EAE01" w14:textId="77777777" w:rsidR="00AE4285" w:rsidRPr="003F476F" w:rsidRDefault="00AE4285" w:rsidP="00317320">
      <w:pPr>
        <w:pStyle w:val="24"/>
        <w:shd w:val="clear" w:color="auto" w:fill="auto"/>
        <w:tabs>
          <w:tab w:val="left" w:pos="2616"/>
          <w:tab w:val="left" w:pos="3102"/>
          <w:tab w:val="left" w:pos="7552"/>
          <w:tab w:val="right" w:pos="10179"/>
        </w:tabs>
        <w:spacing w:before="0" w:after="0" w:line="360" w:lineRule="auto"/>
        <w:ind w:firstLine="760"/>
        <w:rPr>
          <w:sz w:val="24"/>
          <w:szCs w:val="24"/>
        </w:rPr>
      </w:pPr>
      <w:r w:rsidRPr="003F476F">
        <w:rPr>
          <w:sz w:val="24"/>
          <w:szCs w:val="24"/>
        </w:rPr>
        <w:t>определение</w:t>
      </w:r>
      <w:r w:rsidR="003F476F">
        <w:rPr>
          <w:sz w:val="24"/>
          <w:szCs w:val="24"/>
        </w:rPr>
        <w:tab/>
        <w:t>на</w:t>
      </w:r>
      <w:r w:rsidR="003F476F">
        <w:rPr>
          <w:sz w:val="24"/>
          <w:szCs w:val="24"/>
        </w:rPr>
        <w:tab/>
        <w:t xml:space="preserve">слух характерных интонаций, ритмов, </w:t>
      </w:r>
      <w:r w:rsidRPr="003F476F">
        <w:rPr>
          <w:sz w:val="24"/>
          <w:szCs w:val="24"/>
        </w:rPr>
        <w:t>элементов</w:t>
      </w:r>
    </w:p>
    <w:p w14:paraId="7A8642F0" w14:textId="77777777" w:rsidR="00AE4285" w:rsidRPr="003F476F" w:rsidRDefault="00AE4285" w:rsidP="00317320">
      <w:pPr>
        <w:pStyle w:val="24"/>
        <w:shd w:val="clear" w:color="auto" w:fill="auto"/>
        <w:spacing w:before="0" w:after="0" w:line="360" w:lineRule="auto"/>
        <w:rPr>
          <w:sz w:val="24"/>
          <w:szCs w:val="24"/>
        </w:rPr>
      </w:pPr>
      <w:r w:rsidRPr="003F476F">
        <w:rPr>
          <w:sz w:val="24"/>
          <w:szCs w:val="24"/>
        </w:rPr>
        <w:t>музыкального языка, умение напеть наиболее яркие интонации, прохлопать ритмические примеры из числа изучаемых классических произведений;</w:t>
      </w:r>
    </w:p>
    <w:p w14:paraId="0BC2E4A8"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14:paraId="4ECAB10F"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14:paraId="50F776D9" w14:textId="77777777" w:rsidR="00AE4285" w:rsidRPr="003F476F" w:rsidRDefault="00AE4285" w:rsidP="00317320">
      <w:pPr>
        <w:pStyle w:val="24"/>
        <w:shd w:val="clear" w:color="auto" w:fill="auto"/>
        <w:tabs>
          <w:tab w:val="left" w:pos="2616"/>
        </w:tabs>
        <w:spacing w:before="0" w:after="0" w:line="360" w:lineRule="auto"/>
        <w:ind w:firstLine="760"/>
        <w:rPr>
          <w:sz w:val="24"/>
          <w:szCs w:val="24"/>
        </w:rPr>
      </w:pPr>
      <w:r w:rsidRPr="003F476F">
        <w:rPr>
          <w:sz w:val="24"/>
          <w:szCs w:val="24"/>
        </w:rPr>
        <w:t>вариативно:</w:t>
      </w:r>
      <w:r w:rsidRPr="003F476F">
        <w:rPr>
          <w:sz w:val="24"/>
          <w:szCs w:val="24"/>
        </w:rPr>
        <w:tab/>
        <w:t>исследовательские проекты о творчестве европейских</w:t>
      </w:r>
    </w:p>
    <w:p w14:paraId="409739F9" w14:textId="77777777" w:rsidR="00AE4285" w:rsidRPr="003F476F" w:rsidRDefault="00AE4285" w:rsidP="00317320">
      <w:pPr>
        <w:pStyle w:val="24"/>
        <w:shd w:val="clear" w:color="auto" w:fill="auto"/>
        <w:tabs>
          <w:tab w:val="right" w:pos="10179"/>
        </w:tabs>
        <w:spacing w:before="0" w:after="0" w:line="360" w:lineRule="auto"/>
        <w:rPr>
          <w:sz w:val="24"/>
          <w:szCs w:val="24"/>
        </w:rPr>
      </w:pPr>
      <w:r w:rsidRPr="003F476F">
        <w:rPr>
          <w:sz w:val="24"/>
          <w:szCs w:val="24"/>
        </w:rPr>
        <w:t>композиторов-классиков, пр</w:t>
      </w:r>
      <w:r w:rsidR="003F476F">
        <w:rPr>
          <w:sz w:val="24"/>
          <w:szCs w:val="24"/>
        </w:rPr>
        <w:t xml:space="preserve">едставителей национальных школ; </w:t>
      </w:r>
      <w:r w:rsidRPr="003F476F">
        <w:rPr>
          <w:sz w:val="24"/>
          <w:szCs w:val="24"/>
        </w:rPr>
        <w:t>просмотр</w:t>
      </w:r>
    </w:p>
    <w:p w14:paraId="0497E8D1" w14:textId="77777777" w:rsidR="00AE4285" w:rsidRPr="003F476F" w:rsidRDefault="00AE4285" w:rsidP="00317320">
      <w:pPr>
        <w:pStyle w:val="24"/>
        <w:shd w:val="clear" w:color="auto" w:fill="auto"/>
        <w:spacing w:before="0" w:after="0" w:line="360" w:lineRule="auto"/>
        <w:rPr>
          <w:sz w:val="24"/>
          <w:szCs w:val="24"/>
        </w:rPr>
      </w:pPr>
      <w:r w:rsidRPr="003F476F">
        <w:rPr>
          <w:sz w:val="24"/>
          <w:szCs w:val="24"/>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52CB47DB" w14:textId="77777777" w:rsidR="00AE4285" w:rsidRPr="003F476F" w:rsidRDefault="00AE4285" w:rsidP="00317320">
      <w:pPr>
        <w:pStyle w:val="24"/>
        <w:shd w:val="clear" w:color="auto" w:fill="auto"/>
        <w:tabs>
          <w:tab w:val="left" w:pos="1993"/>
        </w:tabs>
        <w:spacing w:before="0" w:after="20" w:line="360" w:lineRule="auto"/>
        <w:ind w:firstLine="760"/>
        <w:rPr>
          <w:sz w:val="24"/>
          <w:szCs w:val="24"/>
        </w:rPr>
      </w:pPr>
      <w:r w:rsidRPr="003F476F">
        <w:rPr>
          <w:sz w:val="24"/>
          <w:szCs w:val="24"/>
        </w:rPr>
        <w:t>Музыкант и публика.</w:t>
      </w:r>
    </w:p>
    <w:p w14:paraId="5B9083A9"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 xml:space="preserve">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w:t>
      </w:r>
      <w:r w:rsidRPr="003F476F">
        <w:rPr>
          <w:sz w:val="24"/>
          <w:szCs w:val="24"/>
        </w:rPr>
        <w:lastRenderedPageBreak/>
        <w:t>прошлые века и сегодня.</w:t>
      </w:r>
    </w:p>
    <w:p w14:paraId="5217C1D6"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Виды деятельности обучающихся:</w:t>
      </w:r>
    </w:p>
    <w:p w14:paraId="7474079B"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знакомство с образцами виртуозной музыки;</w:t>
      </w:r>
    </w:p>
    <w:p w14:paraId="2254AF7C"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размышление над фактами биографий великих музыкантов - как любимцев публики, так и непонятых современниками;</w:t>
      </w:r>
    </w:p>
    <w:p w14:paraId="25DCEA5C"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27179BBF"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14:paraId="4FBEBD6F"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знание и соблюдение общепринятых норм слушания музыки, правил поведения в концертном зале, театре оперы и балета;</w:t>
      </w:r>
    </w:p>
    <w:p w14:paraId="63763D5D"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4A1D0428" w14:textId="77777777" w:rsidR="00AE4285" w:rsidRPr="003F476F" w:rsidRDefault="00AE4285" w:rsidP="00317320">
      <w:pPr>
        <w:pStyle w:val="24"/>
        <w:shd w:val="clear" w:color="auto" w:fill="auto"/>
        <w:tabs>
          <w:tab w:val="left" w:pos="1993"/>
        </w:tabs>
        <w:spacing w:before="0" w:after="0" w:line="360" w:lineRule="auto"/>
        <w:ind w:firstLine="760"/>
        <w:rPr>
          <w:sz w:val="24"/>
          <w:szCs w:val="24"/>
        </w:rPr>
      </w:pPr>
      <w:r w:rsidRPr="003F476F">
        <w:rPr>
          <w:sz w:val="24"/>
          <w:szCs w:val="24"/>
        </w:rPr>
        <w:t>Музыка - зеркало эпохи.</w:t>
      </w:r>
    </w:p>
    <w:p w14:paraId="56355789"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576BF6EA"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Виды деятельности обучающихся:</w:t>
      </w:r>
    </w:p>
    <w:p w14:paraId="63EC482C"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знакомство с образцами полифонической и гомофонно-гармонической музыки;</w:t>
      </w:r>
    </w:p>
    <w:p w14:paraId="7A999FAA"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14:paraId="728F3B3C"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исполнение вокальных, ритмических, речевых канонов;</w:t>
      </w:r>
    </w:p>
    <w:p w14:paraId="7BE05E03"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14:paraId="6983849C"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758347AF" w14:textId="77777777" w:rsidR="00AE4285" w:rsidRPr="003F476F" w:rsidRDefault="00AE4285" w:rsidP="00317320">
      <w:pPr>
        <w:pStyle w:val="24"/>
        <w:shd w:val="clear" w:color="auto" w:fill="auto"/>
        <w:tabs>
          <w:tab w:val="left" w:pos="1985"/>
        </w:tabs>
        <w:spacing w:before="0" w:after="0" w:line="360" w:lineRule="auto"/>
        <w:ind w:firstLine="760"/>
        <w:rPr>
          <w:sz w:val="24"/>
          <w:szCs w:val="24"/>
        </w:rPr>
      </w:pPr>
      <w:r w:rsidRPr="003F476F">
        <w:rPr>
          <w:sz w:val="24"/>
          <w:szCs w:val="24"/>
        </w:rPr>
        <w:t>Музыкальный образ.</w:t>
      </w:r>
    </w:p>
    <w:p w14:paraId="4861FDCF"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 xml:space="preserve">Содержание: героические образы в музыке. Лирический герой музыкального произведения. Судьба человека - судьба человечества (на примере творчества Л. </w:t>
      </w:r>
      <w:r w:rsidRPr="003F476F">
        <w:rPr>
          <w:sz w:val="24"/>
          <w:szCs w:val="24"/>
        </w:rPr>
        <w:lastRenderedPageBreak/>
        <w:t>Бетховена, Ф. Шуберта и других композиторов). Стили классицизм и романтизм (круг основных образов, характерных интонаций, жанров).</w:t>
      </w:r>
    </w:p>
    <w:p w14:paraId="7252C424"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Виды деятельности обучающихся:</w:t>
      </w:r>
    </w:p>
    <w:p w14:paraId="6C3B8007"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41AB7C90"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6AD66911"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3E899954"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14:paraId="3FCBF193"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0DFF67E0" w14:textId="77777777" w:rsidR="00AE4285" w:rsidRPr="003F476F" w:rsidRDefault="00AE4285" w:rsidP="00317320">
      <w:pPr>
        <w:pStyle w:val="24"/>
        <w:shd w:val="clear" w:color="auto" w:fill="auto"/>
        <w:tabs>
          <w:tab w:val="left" w:pos="1985"/>
        </w:tabs>
        <w:spacing w:before="0" w:after="0" w:line="360" w:lineRule="auto"/>
        <w:ind w:firstLine="760"/>
        <w:rPr>
          <w:sz w:val="24"/>
          <w:szCs w:val="24"/>
        </w:rPr>
      </w:pPr>
      <w:r w:rsidRPr="003F476F">
        <w:rPr>
          <w:sz w:val="24"/>
          <w:szCs w:val="24"/>
        </w:rPr>
        <w:t>Музыкальная драматургия.</w:t>
      </w:r>
    </w:p>
    <w:p w14:paraId="1A40BD31"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40A6B8D9"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Виды деятельности обучающихся:</w:t>
      </w:r>
    </w:p>
    <w:p w14:paraId="570E3193"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наблюдение за развитием музыкальных тем, образов, восприятие логики музыкального развития;</w:t>
      </w:r>
    </w:p>
    <w:p w14:paraId="5690BEF3"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09FA555C"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узнавание на слух музыкальных тем, их вариантов, видоизмененных в процессе развития;</w:t>
      </w:r>
    </w:p>
    <w:p w14:paraId="63A95F2B"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составление наглядной (буквенной, цифровой) схемы строения музыкального произведения;</w:t>
      </w:r>
    </w:p>
    <w:p w14:paraId="73B4F006"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7F691C99"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14:paraId="7E7B14B0"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lastRenderedPageBreak/>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52D58E8F" w14:textId="77777777" w:rsidR="00AE4285" w:rsidRPr="003F476F" w:rsidRDefault="00AE4285" w:rsidP="00317320">
      <w:pPr>
        <w:pStyle w:val="24"/>
        <w:shd w:val="clear" w:color="auto" w:fill="auto"/>
        <w:tabs>
          <w:tab w:val="left" w:pos="1991"/>
        </w:tabs>
        <w:spacing w:before="0" w:after="0" w:line="360" w:lineRule="auto"/>
        <w:ind w:firstLine="760"/>
        <w:rPr>
          <w:sz w:val="24"/>
          <w:szCs w:val="24"/>
        </w:rPr>
      </w:pPr>
      <w:r w:rsidRPr="003F476F">
        <w:rPr>
          <w:sz w:val="24"/>
          <w:szCs w:val="24"/>
        </w:rPr>
        <w:t>Музыкальный стиль.</w:t>
      </w:r>
    </w:p>
    <w:p w14:paraId="65CAF012"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3568C080"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Виды деятельности обучающихся:</w:t>
      </w:r>
    </w:p>
    <w:p w14:paraId="0EADBFCD"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14:paraId="3AA3D205"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исполнение 2-3 вокальных произведений - образцов барокко, классицизма, романтизма, импрессионизма (подлинных или стилизованных);</w:t>
      </w:r>
    </w:p>
    <w:p w14:paraId="39BCECA6"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14:paraId="1FCF6630" w14:textId="77777777" w:rsidR="00AE4285" w:rsidRPr="003F476F" w:rsidRDefault="00AE4285" w:rsidP="00317320">
      <w:pPr>
        <w:pStyle w:val="24"/>
        <w:shd w:val="clear" w:color="auto" w:fill="auto"/>
        <w:spacing w:before="0" w:after="0" w:line="360" w:lineRule="auto"/>
        <w:ind w:left="760"/>
        <w:rPr>
          <w:sz w:val="24"/>
          <w:szCs w:val="24"/>
        </w:rPr>
      </w:pPr>
      <w:r w:rsidRPr="003F476F">
        <w:rPr>
          <w:sz w:val="24"/>
          <w:szCs w:val="24"/>
        </w:rPr>
        <w:t>определение на слух в звучании незнакомого произведения: принадлежности к одному из изученных стилей;</w:t>
      </w:r>
    </w:p>
    <w:p w14:paraId="728FF6A8"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исполнительского состава (количество и состав исполнителей, музыкальных инструментов);</w:t>
      </w:r>
    </w:p>
    <w:p w14:paraId="17F68637"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жанра, круга образов;</w:t>
      </w:r>
    </w:p>
    <w:p w14:paraId="6787B722"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5C89744F" w14:textId="77777777" w:rsidR="00AE4285" w:rsidRPr="003F476F" w:rsidRDefault="00AE4285" w:rsidP="00317320">
      <w:pPr>
        <w:pStyle w:val="24"/>
        <w:shd w:val="clear" w:color="auto" w:fill="auto"/>
        <w:tabs>
          <w:tab w:val="left" w:pos="2709"/>
        </w:tabs>
        <w:spacing w:before="0" w:after="0" w:line="360" w:lineRule="auto"/>
        <w:ind w:firstLine="760"/>
        <w:rPr>
          <w:sz w:val="24"/>
          <w:szCs w:val="24"/>
        </w:rPr>
      </w:pPr>
      <w:r w:rsidRPr="003F476F">
        <w:rPr>
          <w:sz w:val="24"/>
          <w:szCs w:val="24"/>
        </w:rPr>
        <w:t>вариативно:</w:t>
      </w:r>
      <w:r w:rsidRPr="003F476F">
        <w:rPr>
          <w:sz w:val="24"/>
          <w:szCs w:val="24"/>
        </w:rPr>
        <w:tab/>
        <w:t>исследовательские проекты, посвященные эстетике</w:t>
      </w:r>
    </w:p>
    <w:p w14:paraId="203FD630" w14:textId="77777777" w:rsidR="00AE4285" w:rsidRPr="003F476F" w:rsidRDefault="00AE4285" w:rsidP="00317320">
      <w:pPr>
        <w:pStyle w:val="24"/>
        <w:shd w:val="clear" w:color="auto" w:fill="auto"/>
        <w:spacing w:before="0" w:after="0" w:line="360" w:lineRule="auto"/>
        <w:rPr>
          <w:sz w:val="24"/>
          <w:szCs w:val="24"/>
        </w:rPr>
      </w:pPr>
      <w:r w:rsidRPr="003F476F">
        <w:rPr>
          <w:sz w:val="24"/>
          <w:szCs w:val="24"/>
        </w:rPr>
        <w:t>и особенностям музыкального искусства различных стилей XX века.</w:t>
      </w:r>
    </w:p>
    <w:p w14:paraId="4C08C0F6" w14:textId="77777777" w:rsidR="00AE4285" w:rsidRPr="003F476F" w:rsidRDefault="00AE4285" w:rsidP="00317320">
      <w:pPr>
        <w:pStyle w:val="24"/>
        <w:shd w:val="clear" w:color="auto" w:fill="auto"/>
        <w:tabs>
          <w:tab w:val="left" w:pos="1800"/>
        </w:tabs>
        <w:spacing w:before="0" w:after="0" w:line="360" w:lineRule="auto"/>
        <w:ind w:firstLine="760"/>
        <w:rPr>
          <w:sz w:val="24"/>
          <w:szCs w:val="24"/>
        </w:rPr>
      </w:pPr>
      <w:r w:rsidRPr="003F476F">
        <w:rPr>
          <w:sz w:val="24"/>
          <w:szCs w:val="24"/>
        </w:rPr>
        <w:t>Модуль № 7 «Духовная музыка»</w:t>
      </w:r>
    </w:p>
    <w:p w14:paraId="06DF68D3" w14:textId="77777777" w:rsidR="00AE4285" w:rsidRPr="003F476F" w:rsidRDefault="00AE4285" w:rsidP="00317320">
      <w:pPr>
        <w:pStyle w:val="24"/>
        <w:shd w:val="clear" w:color="auto" w:fill="auto"/>
        <w:tabs>
          <w:tab w:val="left" w:pos="2011"/>
        </w:tabs>
        <w:spacing w:before="0" w:after="0" w:line="360" w:lineRule="auto"/>
        <w:ind w:firstLine="760"/>
        <w:rPr>
          <w:sz w:val="24"/>
          <w:szCs w:val="24"/>
        </w:rPr>
      </w:pPr>
      <w:r w:rsidRPr="003F476F">
        <w:rPr>
          <w:sz w:val="24"/>
          <w:szCs w:val="24"/>
        </w:rPr>
        <w:t>Храмовый синтез искусств.</w:t>
      </w:r>
    </w:p>
    <w:p w14:paraId="43C516C2"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 xml:space="preserve">Музыка православного и католического богослужения (колокола, пение </w:t>
      </w:r>
      <w:r w:rsidRPr="003F476F">
        <w:rPr>
          <w:sz w:val="24"/>
          <w:szCs w:val="24"/>
          <w:lang w:val="en-US" w:bidi="en-US"/>
        </w:rPr>
        <w:t>acapella</w:t>
      </w:r>
      <w:r w:rsidRPr="003F476F">
        <w:rPr>
          <w:sz w:val="24"/>
          <w:szCs w:val="24"/>
          <w:lang w:bidi="en-US"/>
        </w:rPr>
        <w:t xml:space="preserve"> </w:t>
      </w:r>
      <w:r w:rsidRPr="003F476F">
        <w:rPr>
          <w:sz w:val="24"/>
          <w:szCs w:val="24"/>
        </w:rPr>
        <w:t>или пение в Сопровождении органа). Основные жанры, традиции. Образы Христа, Богородицы, Рождества, Воскресения.</w:t>
      </w:r>
    </w:p>
    <w:p w14:paraId="7B06DB7A"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Виды деятельности обучающихся:</w:t>
      </w:r>
    </w:p>
    <w:p w14:paraId="511ED0B4"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26396D1F"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 xml:space="preserve">осознание единства музыки со словом, живописью, скульптурой, архитектурой как </w:t>
      </w:r>
      <w:r w:rsidRPr="003F476F">
        <w:rPr>
          <w:sz w:val="24"/>
          <w:szCs w:val="24"/>
        </w:rPr>
        <w:lastRenderedPageBreak/>
        <w:t>сочетания разных проявлений единого мировоззрения, основной идеи христианства;</w:t>
      </w:r>
    </w:p>
    <w:p w14:paraId="041C0F0A"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исполнение вокальных произведений, связанных с религиозной традицией, перекликающихся с ней по тематике;</w:t>
      </w:r>
    </w:p>
    <w:p w14:paraId="43799EC4"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14:paraId="2BCC9E85" w14:textId="77777777" w:rsidR="00AE4285" w:rsidRPr="003F476F" w:rsidRDefault="00AE4285" w:rsidP="00317320">
      <w:pPr>
        <w:pStyle w:val="24"/>
        <w:shd w:val="clear" w:color="auto" w:fill="auto"/>
        <w:spacing w:before="0" w:after="0" w:line="360" w:lineRule="auto"/>
        <w:ind w:left="740" w:right="3300"/>
        <w:rPr>
          <w:sz w:val="24"/>
          <w:szCs w:val="24"/>
        </w:rPr>
      </w:pPr>
      <w:r w:rsidRPr="003F476F">
        <w:rPr>
          <w:sz w:val="24"/>
          <w:szCs w:val="24"/>
        </w:rPr>
        <w:t>другим конфессиям (по выбору учителя); вариативно: посещение концерта духовной музыки.</w:t>
      </w:r>
    </w:p>
    <w:p w14:paraId="63EA1B92" w14:textId="77777777" w:rsidR="00AE4285" w:rsidRPr="003F476F" w:rsidRDefault="00AE4285" w:rsidP="00317320">
      <w:pPr>
        <w:pStyle w:val="24"/>
        <w:shd w:val="clear" w:color="auto" w:fill="auto"/>
        <w:tabs>
          <w:tab w:val="left" w:pos="1978"/>
        </w:tabs>
        <w:spacing w:before="0" w:after="0" w:line="360" w:lineRule="auto"/>
        <w:ind w:firstLine="740"/>
        <w:rPr>
          <w:sz w:val="24"/>
          <w:szCs w:val="24"/>
        </w:rPr>
      </w:pPr>
      <w:r w:rsidRPr="003F476F">
        <w:rPr>
          <w:sz w:val="24"/>
          <w:szCs w:val="24"/>
        </w:rPr>
        <w:t>Развитие церковной музыки</w:t>
      </w:r>
    </w:p>
    <w:p w14:paraId="2730A647"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1067BD66"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Виды деятельности обучающихся:</w:t>
      </w:r>
    </w:p>
    <w:p w14:paraId="76D9B018"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знакомство с историей возникновения нотной записи;</w:t>
      </w:r>
    </w:p>
    <w:p w14:paraId="184571D9"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сравнение нотаций религиозной музыки разных традиций (григорианский хорал, знаменный распев, современные ноты);</w:t>
      </w:r>
    </w:p>
    <w:p w14:paraId="3B2D3F50"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знакомство с образцами (фрагментами) средневековых церковных распевов (одноголосие);</w:t>
      </w:r>
    </w:p>
    <w:p w14:paraId="51E2C3B7" w14:textId="77777777" w:rsidR="00AE4285" w:rsidRPr="003F476F" w:rsidRDefault="00AE4285" w:rsidP="00317320">
      <w:pPr>
        <w:pStyle w:val="24"/>
        <w:shd w:val="clear" w:color="auto" w:fill="auto"/>
        <w:spacing w:before="0" w:after="0" w:line="360" w:lineRule="auto"/>
        <w:ind w:left="740"/>
        <w:rPr>
          <w:sz w:val="24"/>
          <w:szCs w:val="24"/>
        </w:rPr>
      </w:pPr>
      <w:r w:rsidRPr="003F476F">
        <w:rPr>
          <w:sz w:val="24"/>
          <w:szCs w:val="24"/>
        </w:rPr>
        <w:t>слушание духовной музыки; определение на слух: состава исполнителей;</w:t>
      </w:r>
    </w:p>
    <w:p w14:paraId="037B33A7"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типа фактуры (хоральный склад, полифония);</w:t>
      </w:r>
    </w:p>
    <w:p w14:paraId="28793DEC"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4E495FAC" w14:textId="77777777" w:rsidR="00AE4285" w:rsidRPr="003F476F" w:rsidRDefault="00AE4285" w:rsidP="00317320">
      <w:pPr>
        <w:pStyle w:val="24"/>
        <w:shd w:val="clear" w:color="auto" w:fill="auto"/>
        <w:tabs>
          <w:tab w:val="left" w:pos="1988"/>
        </w:tabs>
        <w:spacing w:before="0" w:after="0" w:line="360" w:lineRule="auto"/>
        <w:ind w:firstLine="740"/>
        <w:rPr>
          <w:sz w:val="24"/>
          <w:szCs w:val="24"/>
        </w:rPr>
      </w:pPr>
      <w:r w:rsidRPr="003F476F">
        <w:rPr>
          <w:sz w:val="24"/>
          <w:szCs w:val="24"/>
        </w:rPr>
        <w:t>Музыкальные жанры богослужения.</w:t>
      </w:r>
    </w:p>
    <w:p w14:paraId="6FE83AA0"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3B1DF09B"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Виды деятельности обучающихся:</w:t>
      </w:r>
    </w:p>
    <w:p w14:paraId="06A4341E"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 xml:space="preserve">знакомство с одним (более полно) или несколькими (фрагментарно) произведениями мировой музыкальной классики, написанными в соответствии с </w:t>
      </w:r>
      <w:r w:rsidRPr="003F476F">
        <w:rPr>
          <w:sz w:val="24"/>
          <w:szCs w:val="24"/>
        </w:rPr>
        <w:lastRenderedPageBreak/>
        <w:t>религиозным каноном;</w:t>
      </w:r>
    </w:p>
    <w:p w14:paraId="64701326" w14:textId="77777777" w:rsidR="00AE4285" w:rsidRPr="003F476F" w:rsidRDefault="00AE4285" w:rsidP="00317320">
      <w:pPr>
        <w:pStyle w:val="24"/>
        <w:shd w:val="clear" w:color="auto" w:fill="auto"/>
        <w:spacing w:before="0" w:after="0" w:line="360" w:lineRule="auto"/>
        <w:ind w:firstLine="780"/>
        <w:rPr>
          <w:sz w:val="24"/>
          <w:szCs w:val="24"/>
        </w:rPr>
      </w:pPr>
      <w:r w:rsidRPr="003F476F">
        <w:rPr>
          <w:sz w:val="24"/>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14:paraId="3A9B981C" w14:textId="77777777" w:rsidR="00AE4285" w:rsidRPr="003F476F" w:rsidRDefault="00AE4285" w:rsidP="00317320">
      <w:pPr>
        <w:pStyle w:val="24"/>
        <w:shd w:val="clear" w:color="auto" w:fill="auto"/>
        <w:spacing w:before="0" w:after="0" w:line="360" w:lineRule="auto"/>
        <w:ind w:firstLine="780"/>
        <w:rPr>
          <w:sz w:val="24"/>
          <w:szCs w:val="24"/>
        </w:rPr>
      </w:pPr>
      <w:r w:rsidRPr="003F476F">
        <w:rPr>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7E2734F2" w14:textId="77777777" w:rsidR="00AE4285" w:rsidRPr="003F476F" w:rsidRDefault="00AE4285" w:rsidP="00317320">
      <w:pPr>
        <w:pStyle w:val="24"/>
        <w:shd w:val="clear" w:color="auto" w:fill="auto"/>
        <w:tabs>
          <w:tab w:val="left" w:pos="2045"/>
        </w:tabs>
        <w:spacing w:before="0" w:after="0" w:line="360" w:lineRule="auto"/>
        <w:ind w:firstLine="780"/>
        <w:rPr>
          <w:sz w:val="24"/>
          <w:szCs w:val="24"/>
        </w:rPr>
      </w:pPr>
      <w:r w:rsidRPr="003F476F">
        <w:rPr>
          <w:sz w:val="24"/>
          <w:szCs w:val="24"/>
        </w:rPr>
        <w:t>Религиозные темы и образы в современной музыке.</w:t>
      </w:r>
    </w:p>
    <w:p w14:paraId="412732C2" w14:textId="77777777" w:rsidR="00AE4285" w:rsidRPr="003F476F" w:rsidRDefault="00AE4285" w:rsidP="00317320">
      <w:pPr>
        <w:pStyle w:val="24"/>
        <w:shd w:val="clear" w:color="auto" w:fill="auto"/>
        <w:tabs>
          <w:tab w:val="left" w:pos="2801"/>
        </w:tabs>
        <w:spacing w:before="0" w:after="0" w:line="360" w:lineRule="auto"/>
        <w:ind w:firstLine="780"/>
        <w:rPr>
          <w:sz w:val="24"/>
          <w:szCs w:val="24"/>
        </w:rPr>
      </w:pPr>
      <w:r w:rsidRPr="003F476F">
        <w:rPr>
          <w:sz w:val="24"/>
          <w:szCs w:val="24"/>
        </w:rPr>
        <w:t>Содержание:</w:t>
      </w:r>
      <w:r w:rsidRPr="003F476F">
        <w:rPr>
          <w:sz w:val="24"/>
          <w:szCs w:val="24"/>
        </w:rPr>
        <w:tab/>
        <w:t>сохранение традиций духовной музыки сегодня.</w:t>
      </w:r>
    </w:p>
    <w:p w14:paraId="17D30649" w14:textId="77777777" w:rsidR="00AE4285" w:rsidRPr="003F476F" w:rsidRDefault="00AE4285" w:rsidP="00317320">
      <w:pPr>
        <w:pStyle w:val="24"/>
        <w:shd w:val="clear" w:color="auto" w:fill="auto"/>
        <w:spacing w:before="0" w:after="0" w:line="360" w:lineRule="auto"/>
        <w:rPr>
          <w:sz w:val="24"/>
          <w:szCs w:val="24"/>
        </w:rPr>
      </w:pPr>
      <w:r w:rsidRPr="003F476F">
        <w:rPr>
          <w:sz w:val="24"/>
          <w:szCs w:val="24"/>
        </w:rPr>
        <w:t xml:space="preserve">Переосмысление религиозной темы в творчестве композиторов </w:t>
      </w: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 Религиозная тематика в контексте современной культуры.</w:t>
      </w:r>
    </w:p>
    <w:p w14:paraId="15A4CEC7" w14:textId="77777777" w:rsidR="00AE4285" w:rsidRPr="003F476F" w:rsidRDefault="00AE4285" w:rsidP="00317320">
      <w:pPr>
        <w:pStyle w:val="24"/>
        <w:shd w:val="clear" w:color="auto" w:fill="auto"/>
        <w:spacing w:before="0" w:after="0" w:line="360" w:lineRule="auto"/>
        <w:ind w:firstLine="780"/>
        <w:rPr>
          <w:sz w:val="24"/>
          <w:szCs w:val="24"/>
        </w:rPr>
      </w:pPr>
      <w:r w:rsidRPr="003F476F">
        <w:rPr>
          <w:sz w:val="24"/>
          <w:szCs w:val="24"/>
        </w:rPr>
        <w:t>Виды деятельности обучающихся:</w:t>
      </w:r>
    </w:p>
    <w:p w14:paraId="6E9D5ADE" w14:textId="77777777" w:rsidR="00AE4285" w:rsidRPr="003F476F" w:rsidRDefault="00AE4285" w:rsidP="00317320">
      <w:pPr>
        <w:pStyle w:val="24"/>
        <w:shd w:val="clear" w:color="auto" w:fill="auto"/>
        <w:spacing w:before="0" w:after="0" w:line="360" w:lineRule="auto"/>
        <w:ind w:firstLine="780"/>
        <w:rPr>
          <w:sz w:val="24"/>
          <w:szCs w:val="24"/>
        </w:rPr>
      </w:pPr>
      <w:r w:rsidRPr="003F476F">
        <w:rPr>
          <w:sz w:val="24"/>
          <w:szCs w:val="24"/>
        </w:rPr>
        <w:t xml:space="preserve">сопоставление тенденций сохранения и переосмысления религиозной традиции в культуре </w:t>
      </w: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w:t>
      </w:r>
    </w:p>
    <w:p w14:paraId="25B3E7CB" w14:textId="77777777" w:rsidR="00AE4285" w:rsidRPr="003F476F" w:rsidRDefault="00AE4285" w:rsidP="00317320">
      <w:pPr>
        <w:pStyle w:val="24"/>
        <w:shd w:val="clear" w:color="auto" w:fill="auto"/>
        <w:spacing w:before="0" w:after="0" w:line="360" w:lineRule="auto"/>
        <w:ind w:firstLine="780"/>
        <w:rPr>
          <w:sz w:val="24"/>
          <w:szCs w:val="24"/>
        </w:rPr>
      </w:pPr>
      <w:r w:rsidRPr="003F476F">
        <w:rPr>
          <w:sz w:val="24"/>
          <w:szCs w:val="24"/>
        </w:rPr>
        <w:t>исполнение музыки духовного содержания, сочиненной современными композиторами;</w:t>
      </w:r>
    </w:p>
    <w:p w14:paraId="01D01504" w14:textId="77777777" w:rsidR="00AE4285" w:rsidRPr="003F476F" w:rsidRDefault="00AE4285" w:rsidP="00317320">
      <w:pPr>
        <w:pStyle w:val="24"/>
        <w:shd w:val="clear" w:color="auto" w:fill="auto"/>
        <w:spacing w:before="0" w:after="0" w:line="360" w:lineRule="auto"/>
        <w:ind w:firstLine="780"/>
        <w:rPr>
          <w:sz w:val="24"/>
          <w:szCs w:val="24"/>
        </w:rPr>
      </w:pPr>
      <w:r w:rsidRPr="003F476F">
        <w:rPr>
          <w:sz w:val="24"/>
          <w:szCs w:val="24"/>
        </w:rPr>
        <w:t>вариативно: исследовательские и творческие проекты по теме «Музыка и религия в наше время»; посещение концерта духовной музыки.</w:t>
      </w:r>
    </w:p>
    <w:p w14:paraId="26C2EBC2" w14:textId="77777777" w:rsidR="00AE4285" w:rsidRPr="003F476F" w:rsidRDefault="00AE4285" w:rsidP="00317320">
      <w:pPr>
        <w:pStyle w:val="24"/>
        <w:shd w:val="clear" w:color="auto" w:fill="auto"/>
        <w:tabs>
          <w:tab w:val="left" w:pos="1834"/>
        </w:tabs>
        <w:spacing w:before="0" w:after="0" w:line="360" w:lineRule="auto"/>
        <w:ind w:firstLine="780"/>
        <w:rPr>
          <w:sz w:val="24"/>
          <w:szCs w:val="24"/>
        </w:rPr>
      </w:pPr>
      <w:r w:rsidRPr="003F476F">
        <w:rPr>
          <w:sz w:val="24"/>
          <w:szCs w:val="24"/>
        </w:rPr>
        <w:t>Модуль № 8 «Современная музыка: основные жанры и направления»</w:t>
      </w:r>
    </w:p>
    <w:p w14:paraId="1EDB38E3" w14:textId="77777777" w:rsidR="00AE4285" w:rsidRPr="003F476F" w:rsidRDefault="00AE4285" w:rsidP="00317320">
      <w:pPr>
        <w:pStyle w:val="24"/>
        <w:shd w:val="clear" w:color="auto" w:fill="auto"/>
        <w:tabs>
          <w:tab w:val="left" w:pos="2041"/>
        </w:tabs>
        <w:spacing w:before="0" w:after="0" w:line="360" w:lineRule="auto"/>
        <w:ind w:firstLine="780"/>
        <w:rPr>
          <w:sz w:val="24"/>
          <w:szCs w:val="24"/>
        </w:rPr>
      </w:pPr>
      <w:r w:rsidRPr="003F476F">
        <w:rPr>
          <w:sz w:val="24"/>
          <w:szCs w:val="24"/>
        </w:rPr>
        <w:t>Джаз.</w:t>
      </w:r>
    </w:p>
    <w:p w14:paraId="5B222AEA" w14:textId="77777777" w:rsidR="00AE4285" w:rsidRPr="003F476F" w:rsidRDefault="00AE4285" w:rsidP="00317320">
      <w:pPr>
        <w:pStyle w:val="24"/>
        <w:shd w:val="clear" w:color="auto" w:fill="auto"/>
        <w:spacing w:before="0" w:after="0" w:line="360" w:lineRule="auto"/>
        <w:ind w:firstLine="780"/>
        <w:rPr>
          <w:sz w:val="24"/>
          <w:szCs w:val="24"/>
        </w:rPr>
      </w:pPr>
      <w:r w:rsidRPr="003F476F">
        <w:rPr>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48D533AA" w14:textId="77777777" w:rsidR="00AE4285" w:rsidRPr="003F476F" w:rsidRDefault="00AE4285" w:rsidP="00317320">
      <w:pPr>
        <w:pStyle w:val="24"/>
        <w:shd w:val="clear" w:color="auto" w:fill="auto"/>
        <w:spacing w:before="0" w:after="0" w:line="360" w:lineRule="auto"/>
        <w:ind w:firstLine="780"/>
        <w:rPr>
          <w:sz w:val="24"/>
          <w:szCs w:val="24"/>
        </w:rPr>
      </w:pPr>
      <w:r w:rsidRPr="003F476F">
        <w:rPr>
          <w:sz w:val="24"/>
          <w:szCs w:val="24"/>
        </w:rPr>
        <w:t>Виды деятельности обучающихся:</w:t>
      </w:r>
    </w:p>
    <w:p w14:paraId="362BE6BC" w14:textId="77777777" w:rsidR="00AE4285" w:rsidRPr="003F476F" w:rsidRDefault="00AE4285" w:rsidP="00317320">
      <w:pPr>
        <w:pStyle w:val="24"/>
        <w:shd w:val="clear" w:color="auto" w:fill="auto"/>
        <w:spacing w:before="0" w:after="0" w:line="360" w:lineRule="auto"/>
        <w:ind w:firstLine="780"/>
        <w:rPr>
          <w:sz w:val="24"/>
          <w:szCs w:val="24"/>
        </w:rPr>
      </w:pPr>
      <w:r w:rsidRPr="003F476F">
        <w:rPr>
          <w:sz w:val="24"/>
          <w:szCs w:val="24"/>
        </w:rPr>
        <w:t>знакомство с различными джазовыми музыкальными композициями и направлениями (регтайм, биг бэнд, блюз);</w:t>
      </w:r>
    </w:p>
    <w:p w14:paraId="4D3F9C4D" w14:textId="77777777" w:rsidR="00AE4285" w:rsidRPr="003F476F" w:rsidRDefault="00AE4285" w:rsidP="00317320">
      <w:pPr>
        <w:pStyle w:val="24"/>
        <w:shd w:val="clear" w:color="auto" w:fill="auto"/>
        <w:spacing w:before="0" w:after="0" w:line="360" w:lineRule="auto"/>
        <w:ind w:firstLine="780"/>
        <w:rPr>
          <w:sz w:val="24"/>
          <w:szCs w:val="24"/>
        </w:rPr>
      </w:pPr>
      <w:r w:rsidRPr="003F476F">
        <w:rPr>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14:paraId="1C5C264B" w14:textId="77777777" w:rsidR="00AE4285" w:rsidRPr="003F476F" w:rsidRDefault="00AE4285" w:rsidP="00317320">
      <w:pPr>
        <w:pStyle w:val="24"/>
        <w:shd w:val="clear" w:color="auto" w:fill="auto"/>
        <w:tabs>
          <w:tab w:val="left" w:pos="9072"/>
        </w:tabs>
        <w:spacing w:before="0" w:after="0" w:line="360" w:lineRule="auto"/>
        <w:ind w:left="780"/>
        <w:rPr>
          <w:sz w:val="24"/>
          <w:szCs w:val="24"/>
        </w:rPr>
      </w:pPr>
      <w:r w:rsidRPr="003F476F">
        <w:rPr>
          <w:sz w:val="24"/>
          <w:szCs w:val="24"/>
        </w:rPr>
        <w:t>принадлежности к джазовой или классической музыке; исполнительского состава (манера пения, состав инструментов);</w:t>
      </w:r>
    </w:p>
    <w:p w14:paraId="1635C971"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вариативно: сочинение блюза; посещение концерта джазовой музыки.</w:t>
      </w:r>
    </w:p>
    <w:p w14:paraId="287D9E63" w14:textId="77777777" w:rsidR="00AE4285" w:rsidRPr="003F476F" w:rsidRDefault="00AE4285" w:rsidP="00317320">
      <w:pPr>
        <w:pStyle w:val="24"/>
        <w:shd w:val="clear" w:color="auto" w:fill="auto"/>
        <w:tabs>
          <w:tab w:val="left" w:pos="2021"/>
        </w:tabs>
        <w:spacing w:before="0" w:after="0" w:line="360" w:lineRule="auto"/>
        <w:ind w:firstLine="760"/>
        <w:rPr>
          <w:sz w:val="24"/>
          <w:szCs w:val="24"/>
        </w:rPr>
      </w:pPr>
      <w:r w:rsidRPr="003F476F">
        <w:rPr>
          <w:sz w:val="24"/>
          <w:szCs w:val="24"/>
        </w:rPr>
        <w:t>Мюзикл.</w:t>
      </w:r>
    </w:p>
    <w:p w14:paraId="7632077D"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78564A35"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lastRenderedPageBreak/>
        <w:t>Виды деятельности обучающихся:</w:t>
      </w:r>
    </w:p>
    <w:p w14:paraId="2169C094"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710DA1D7"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анализ рекламных объявлений о премьерах мюзиклов в современных средствах массовой информации;</w:t>
      </w:r>
    </w:p>
    <w:p w14:paraId="33069829"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просмотр видеозаписи одного из мюзиклов, написание собственного рекламного текста для данной постановки;</w:t>
      </w:r>
    </w:p>
    <w:p w14:paraId="1F083BD5"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разучивание и исполнение отдельных номеров из мюзиклов.</w:t>
      </w:r>
    </w:p>
    <w:p w14:paraId="19EC132D" w14:textId="77777777" w:rsidR="00AE4285" w:rsidRPr="003F476F" w:rsidRDefault="00AE4285" w:rsidP="00317320">
      <w:pPr>
        <w:pStyle w:val="24"/>
        <w:shd w:val="clear" w:color="auto" w:fill="auto"/>
        <w:tabs>
          <w:tab w:val="left" w:pos="2021"/>
        </w:tabs>
        <w:spacing w:before="0" w:after="0" w:line="360" w:lineRule="auto"/>
        <w:ind w:firstLine="760"/>
        <w:rPr>
          <w:sz w:val="24"/>
          <w:szCs w:val="24"/>
        </w:rPr>
      </w:pPr>
      <w:r w:rsidRPr="003F476F">
        <w:rPr>
          <w:sz w:val="24"/>
          <w:szCs w:val="24"/>
        </w:rPr>
        <w:t>Молодежная музыкальная культура.</w:t>
      </w:r>
    </w:p>
    <w:p w14:paraId="10A8730D" w14:textId="77777777" w:rsidR="00AE4285" w:rsidRPr="003F476F" w:rsidRDefault="00AE4285" w:rsidP="00317320">
      <w:pPr>
        <w:pStyle w:val="24"/>
        <w:shd w:val="clear" w:color="auto" w:fill="auto"/>
        <w:tabs>
          <w:tab w:val="left" w:pos="1909"/>
        </w:tabs>
        <w:spacing w:before="0" w:after="0" w:line="360" w:lineRule="auto"/>
        <w:rPr>
          <w:sz w:val="24"/>
          <w:szCs w:val="24"/>
        </w:rPr>
      </w:pPr>
      <w:r w:rsidRPr="003F476F">
        <w:rPr>
          <w:sz w:val="24"/>
          <w:szCs w:val="24"/>
        </w:rPr>
        <w:t>Содержание:</w:t>
      </w:r>
      <w:r w:rsidRPr="003F476F">
        <w:rPr>
          <w:sz w:val="24"/>
          <w:szCs w:val="24"/>
        </w:rPr>
        <w:tab/>
        <w:t>направления и стили молодежной музыкальной культуры</w:t>
      </w:r>
    </w:p>
    <w:p w14:paraId="29527B10" w14:textId="77777777" w:rsidR="00AE4285" w:rsidRPr="003F476F" w:rsidRDefault="00AE4285" w:rsidP="00317320">
      <w:pPr>
        <w:pStyle w:val="24"/>
        <w:shd w:val="clear" w:color="auto" w:fill="auto"/>
        <w:spacing w:before="0" w:after="0" w:line="360" w:lineRule="auto"/>
        <w:rPr>
          <w:sz w:val="24"/>
          <w:szCs w:val="24"/>
        </w:rPr>
      </w:pP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 (рок-н-ролл, блюз-рок, панк-рок, хард-рок, рэп, хип-хоп, фанк и другие). Авторская песня (Б.Окуджава, Ю.Визбор, В. Высоцкий и др.).</w:t>
      </w:r>
    </w:p>
    <w:p w14:paraId="5C47D746"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Социальный и коммерческий контекст массовой музыкальной культуры (потребительские тенденции современной культуры).</w:t>
      </w:r>
    </w:p>
    <w:p w14:paraId="4B1A76B0"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Виды деятельности обучающихся:</w:t>
      </w:r>
    </w:p>
    <w:p w14:paraId="51482B1B"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58AA9D99"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разучивание и исполнение песни, относящейся к одному из молодежных музыкальных течений;</w:t>
      </w:r>
    </w:p>
    <w:p w14:paraId="246CDAEA"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дискуссия на тему «Современная музыка»;</w:t>
      </w:r>
    </w:p>
    <w:p w14:paraId="7F16FECC"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вариативно: презентация альбома своей любимой группы.</w:t>
      </w:r>
    </w:p>
    <w:p w14:paraId="3039D65D" w14:textId="77777777" w:rsidR="00AE4285" w:rsidRPr="003F476F" w:rsidRDefault="00AE4285" w:rsidP="00317320">
      <w:pPr>
        <w:pStyle w:val="24"/>
        <w:shd w:val="clear" w:color="auto" w:fill="auto"/>
        <w:tabs>
          <w:tab w:val="left" w:pos="2026"/>
        </w:tabs>
        <w:spacing w:before="0" w:after="0" w:line="360" w:lineRule="auto"/>
        <w:ind w:firstLine="760"/>
        <w:rPr>
          <w:sz w:val="24"/>
          <w:szCs w:val="24"/>
        </w:rPr>
      </w:pPr>
      <w:r w:rsidRPr="003F476F">
        <w:rPr>
          <w:sz w:val="24"/>
          <w:szCs w:val="24"/>
        </w:rPr>
        <w:t>Музыка цифрового мира.</w:t>
      </w:r>
    </w:p>
    <w:p w14:paraId="35E18A2C"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287E9267"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Виды деятельности обучающихся:</w:t>
      </w:r>
    </w:p>
    <w:p w14:paraId="1AC339C9"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поиск информации о способах сохранения и передачи музыки прежде и сейчас;</w:t>
      </w:r>
    </w:p>
    <w:p w14:paraId="4E8C889E"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просмотр музыкального клипа популярного исполнителя, анализ его художественного образа, стиля, выразительных средств;</w:t>
      </w:r>
    </w:p>
    <w:p w14:paraId="006202DF"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разучивание и исполнение популярной современной песни;</w:t>
      </w:r>
    </w:p>
    <w:p w14:paraId="4B14E6F3"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14:paraId="7BECCC1F" w14:textId="77777777" w:rsidR="00AE4285" w:rsidRPr="003F476F" w:rsidRDefault="00AE4285" w:rsidP="00317320">
      <w:pPr>
        <w:pStyle w:val="24"/>
        <w:shd w:val="clear" w:color="auto" w:fill="auto"/>
        <w:tabs>
          <w:tab w:val="left" w:pos="1819"/>
        </w:tabs>
        <w:spacing w:before="0" w:after="0" w:line="360" w:lineRule="auto"/>
        <w:ind w:firstLine="760"/>
        <w:rPr>
          <w:sz w:val="24"/>
          <w:szCs w:val="24"/>
        </w:rPr>
      </w:pPr>
      <w:r w:rsidRPr="003F476F">
        <w:rPr>
          <w:sz w:val="24"/>
          <w:szCs w:val="24"/>
        </w:rPr>
        <w:t>Модуль № 9 «Связь музыки с другими видами искусства»</w:t>
      </w:r>
    </w:p>
    <w:p w14:paraId="465FB34D" w14:textId="77777777" w:rsidR="00AE4285" w:rsidRPr="003F476F" w:rsidRDefault="00AE4285" w:rsidP="00317320">
      <w:pPr>
        <w:pStyle w:val="24"/>
        <w:shd w:val="clear" w:color="auto" w:fill="auto"/>
        <w:tabs>
          <w:tab w:val="left" w:pos="2026"/>
        </w:tabs>
        <w:spacing w:before="0" w:after="0" w:line="360" w:lineRule="auto"/>
        <w:ind w:firstLine="760"/>
        <w:rPr>
          <w:sz w:val="24"/>
          <w:szCs w:val="24"/>
        </w:rPr>
      </w:pPr>
      <w:r w:rsidRPr="003F476F">
        <w:rPr>
          <w:sz w:val="24"/>
          <w:szCs w:val="24"/>
        </w:rPr>
        <w:lastRenderedPageBreak/>
        <w:t>Музыка и литература.</w:t>
      </w:r>
    </w:p>
    <w:p w14:paraId="606E7C7E"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09AAE0B8"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Виды деятельности обучающихся:</w:t>
      </w:r>
    </w:p>
    <w:p w14:paraId="7B7B9861"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знакомство с образцами вокальной и инструментальной музыки;</w:t>
      </w:r>
    </w:p>
    <w:p w14:paraId="4F91C184"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25B9BD98"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сочинение рассказа, стихотворения под впечатлением от восприятия инструментального музыкального произведения;</w:t>
      </w:r>
    </w:p>
    <w:p w14:paraId="61AB457C"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рисование образов программной музыки;</w:t>
      </w:r>
    </w:p>
    <w:p w14:paraId="02959B04"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14:paraId="40688A52" w14:textId="77777777" w:rsidR="00AE4285" w:rsidRPr="003F476F" w:rsidRDefault="00AE4285" w:rsidP="00317320">
      <w:pPr>
        <w:pStyle w:val="24"/>
        <w:shd w:val="clear" w:color="auto" w:fill="auto"/>
        <w:tabs>
          <w:tab w:val="left" w:pos="2026"/>
        </w:tabs>
        <w:spacing w:before="0" w:after="0" w:line="360" w:lineRule="auto"/>
        <w:ind w:firstLine="760"/>
        <w:rPr>
          <w:sz w:val="24"/>
          <w:szCs w:val="24"/>
        </w:rPr>
      </w:pPr>
      <w:r w:rsidRPr="003F476F">
        <w:rPr>
          <w:sz w:val="24"/>
          <w:szCs w:val="24"/>
        </w:rPr>
        <w:t>Музыка и живопись.</w:t>
      </w:r>
    </w:p>
    <w:p w14:paraId="058F4988"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65049370"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Виды деятельности обучающихся:</w:t>
      </w:r>
    </w:p>
    <w:p w14:paraId="7B990FE4"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знакомство с музыкальными произведениями программной музыки, выявление интонаций изобразительного характера;</w:t>
      </w:r>
    </w:p>
    <w:p w14:paraId="3A03A6B9"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14:paraId="391FDBA7"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163A6458"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вариативно: рисование под впечатлением от восприятия музыки программно</w:t>
      </w:r>
      <w:r w:rsidRPr="003F476F">
        <w:rPr>
          <w:sz w:val="24"/>
          <w:szCs w:val="24"/>
        </w:rPr>
        <w:softHyphen/>
        <w:t>изобразительного характера; сочинение музыки, импровизация, озвучивание картин художников.</w:t>
      </w:r>
    </w:p>
    <w:p w14:paraId="5928532B" w14:textId="77777777" w:rsidR="00AE4285" w:rsidRPr="003F476F" w:rsidRDefault="00AE4285" w:rsidP="00317320">
      <w:pPr>
        <w:pStyle w:val="24"/>
        <w:shd w:val="clear" w:color="auto" w:fill="auto"/>
        <w:tabs>
          <w:tab w:val="left" w:pos="2019"/>
        </w:tabs>
        <w:spacing w:before="0" w:after="0" w:line="360" w:lineRule="auto"/>
        <w:ind w:firstLine="760"/>
        <w:rPr>
          <w:sz w:val="24"/>
          <w:szCs w:val="24"/>
        </w:rPr>
      </w:pPr>
      <w:r w:rsidRPr="003F476F">
        <w:rPr>
          <w:sz w:val="24"/>
          <w:szCs w:val="24"/>
        </w:rPr>
        <w:t>Музыка и театр.</w:t>
      </w:r>
    </w:p>
    <w:p w14:paraId="7B0B723B" w14:textId="77777777" w:rsidR="00AE4285" w:rsidRPr="003F476F" w:rsidRDefault="00AE4285" w:rsidP="00317320">
      <w:pPr>
        <w:pStyle w:val="24"/>
        <w:shd w:val="clear" w:color="auto" w:fill="auto"/>
        <w:tabs>
          <w:tab w:val="left" w:pos="6960"/>
        </w:tabs>
        <w:spacing w:before="0" w:after="0" w:line="360" w:lineRule="auto"/>
        <w:ind w:firstLine="760"/>
        <w:rPr>
          <w:sz w:val="24"/>
          <w:szCs w:val="24"/>
        </w:rPr>
      </w:pPr>
      <w:r w:rsidRPr="003F476F">
        <w:rPr>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w:t>
      </w:r>
      <w:r w:rsidR="003F476F">
        <w:rPr>
          <w:sz w:val="24"/>
          <w:szCs w:val="24"/>
        </w:rPr>
        <w:t xml:space="preserve">. Единство музыки, драматургии, </w:t>
      </w:r>
      <w:r w:rsidRPr="003F476F">
        <w:rPr>
          <w:sz w:val="24"/>
          <w:szCs w:val="24"/>
        </w:rPr>
        <w:t>сценической живописи,</w:t>
      </w:r>
      <w:r w:rsidR="003F476F">
        <w:rPr>
          <w:sz w:val="24"/>
          <w:szCs w:val="24"/>
        </w:rPr>
        <w:t xml:space="preserve"> </w:t>
      </w:r>
      <w:r w:rsidRPr="003F476F">
        <w:rPr>
          <w:sz w:val="24"/>
          <w:szCs w:val="24"/>
        </w:rPr>
        <w:t>хореографии.</w:t>
      </w:r>
    </w:p>
    <w:p w14:paraId="012A4AEE"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Виды деятельности обучающихся:</w:t>
      </w:r>
    </w:p>
    <w:p w14:paraId="4E894BED"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знакомство с образцами музыки, созданной отечественными и иностранными композиторами для драматического театра;</w:t>
      </w:r>
    </w:p>
    <w:p w14:paraId="0432972C"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lastRenderedPageBreak/>
        <w:t>разучивание, исполнение песни из театральной постановки, просмотр видеозаписи спектакля, в котором звучит данная песня;</w:t>
      </w:r>
    </w:p>
    <w:p w14:paraId="23DE2A49"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музыкальная викторина на материале изученных фрагментов музыкальных спектаклей;</w:t>
      </w:r>
    </w:p>
    <w:p w14:paraId="1D08E7F2"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79B6F5F1" w14:textId="77777777" w:rsidR="00AE4285" w:rsidRPr="003F476F" w:rsidRDefault="00AE4285" w:rsidP="00317320">
      <w:pPr>
        <w:pStyle w:val="24"/>
        <w:shd w:val="clear" w:color="auto" w:fill="auto"/>
        <w:tabs>
          <w:tab w:val="left" w:pos="2019"/>
        </w:tabs>
        <w:spacing w:before="0" w:after="0" w:line="360" w:lineRule="auto"/>
        <w:ind w:firstLine="760"/>
        <w:rPr>
          <w:sz w:val="24"/>
          <w:szCs w:val="24"/>
        </w:rPr>
      </w:pPr>
      <w:r w:rsidRPr="003F476F">
        <w:rPr>
          <w:sz w:val="24"/>
          <w:szCs w:val="24"/>
        </w:rPr>
        <w:t>Музыка кино и телевидения.</w:t>
      </w:r>
    </w:p>
    <w:p w14:paraId="7B06263E"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35F616EE"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Виды деятельности обучающихся:</w:t>
      </w:r>
    </w:p>
    <w:p w14:paraId="3CDA6C6C"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знакомство с образцами киномузыки отечественных и зарубежных композиторов;</w:t>
      </w:r>
    </w:p>
    <w:p w14:paraId="227E3B69"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просмотр фильмов с целью анализа выразительного эффекта, создаваемого музыкой;</w:t>
      </w:r>
    </w:p>
    <w:p w14:paraId="5FB9EC41"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разучивание, исполнение песни из фильма;</w:t>
      </w:r>
    </w:p>
    <w:p w14:paraId="7AA973E5"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51D002D0" w14:textId="77777777" w:rsidR="00AE4285" w:rsidRPr="003F476F" w:rsidRDefault="00AE4285" w:rsidP="00317320">
      <w:pPr>
        <w:pStyle w:val="24"/>
        <w:shd w:val="clear" w:color="auto" w:fill="auto"/>
        <w:tabs>
          <w:tab w:val="left" w:pos="1562"/>
        </w:tabs>
        <w:spacing w:before="0" w:after="0" w:line="360" w:lineRule="auto"/>
        <w:ind w:firstLine="740"/>
        <w:rPr>
          <w:sz w:val="24"/>
          <w:szCs w:val="24"/>
        </w:rPr>
      </w:pPr>
      <w:r w:rsidRPr="003F476F">
        <w:rPr>
          <w:sz w:val="24"/>
          <w:szCs w:val="24"/>
        </w:rPr>
        <w:t>Планируемые результаты освоения программы по музыке на уровне основного общего образования.</w:t>
      </w:r>
    </w:p>
    <w:p w14:paraId="3408D1AF" w14:textId="77777777" w:rsidR="00AE4285" w:rsidRPr="003F476F" w:rsidRDefault="00AE4285" w:rsidP="00317320">
      <w:pPr>
        <w:pStyle w:val="24"/>
        <w:shd w:val="clear" w:color="auto" w:fill="auto"/>
        <w:tabs>
          <w:tab w:val="left" w:pos="1783"/>
        </w:tabs>
        <w:spacing w:before="0" w:after="0" w:line="360" w:lineRule="auto"/>
        <w:ind w:firstLine="740"/>
        <w:rPr>
          <w:sz w:val="24"/>
          <w:szCs w:val="24"/>
        </w:rPr>
      </w:pPr>
      <w:r w:rsidRPr="003F476F">
        <w:rPr>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51610489" w14:textId="77777777" w:rsidR="00AE4285" w:rsidRPr="003F476F" w:rsidRDefault="00AE4285" w:rsidP="00317320">
      <w:pPr>
        <w:pStyle w:val="24"/>
        <w:shd w:val="clear" w:color="auto" w:fill="auto"/>
        <w:tabs>
          <w:tab w:val="left" w:pos="1117"/>
        </w:tabs>
        <w:spacing w:before="0" w:after="0" w:line="360" w:lineRule="auto"/>
        <w:ind w:firstLine="740"/>
        <w:rPr>
          <w:sz w:val="24"/>
          <w:szCs w:val="24"/>
        </w:rPr>
      </w:pPr>
      <w:r w:rsidRPr="003F476F">
        <w:rPr>
          <w:sz w:val="24"/>
          <w:szCs w:val="24"/>
        </w:rPr>
        <w:t>патриотического воспитания:</w:t>
      </w:r>
    </w:p>
    <w:p w14:paraId="11F7CD12"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осознание российской гражданской идентичности в поликультурном и многоконфессиональном обществе;</w:t>
      </w:r>
    </w:p>
    <w:p w14:paraId="6A82E216"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14:paraId="3A2848D3"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проявление интереса к освоению музыкальных традиций своего края, музыкальной культуры народов России;</w:t>
      </w:r>
    </w:p>
    <w:p w14:paraId="367E9088"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знание достижений отечественных музыкантов, их вклада в мировую музыкальную культуру;</w:t>
      </w:r>
    </w:p>
    <w:p w14:paraId="307B8EFE"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lastRenderedPageBreak/>
        <w:t>интерес к изучению истории отечественной музыкальной культуры;</w:t>
      </w:r>
    </w:p>
    <w:p w14:paraId="0F297B18"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стремление развивать и сохранять музыкальную культуру своей страны, своего края;</w:t>
      </w:r>
    </w:p>
    <w:p w14:paraId="456412DF" w14:textId="77777777" w:rsidR="00AE4285" w:rsidRPr="003F476F" w:rsidRDefault="00AE4285" w:rsidP="00317320">
      <w:pPr>
        <w:pStyle w:val="24"/>
        <w:shd w:val="clear" w:color="auto" w:fill="auto"/>
        <w:tabs>
          <w:tab w:val="left" w:pos="1161"/>
        </w:tabs>
        <w:spacing w:before="0" w:after="10" w:line="360" w:lineRule="auto"/>
        <w:ind w:firstLine="760"/>
        <w:rPr>
          <w:sz w:val="24"/>
          <w:szCs w:val="24"/>
        </w:rPr>
      </w:pPr>
      <w:r w:rsidRPr="003F476F">
        <w:rPr>
          <w:sz w:val="24"/>
          <w:szCs w:val="24"/>
        </w:rPr>
        <w:t>гражданского воспитания:</w:t>
      </w:r>
    </w:p>
    <w:p w14:paraId="2B34D5F8"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25016695"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41C933A7"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3F476F">
        <w:rPr>
          <w:sz w:val="24"/>
          <w:szCs w:val="24"/>
        </w:rPr>
        <w:softHyphen/>
        <w:t>просветительских акций, в качестве волонтера в дни праздничных мероприятий;</w:t>
      </w:r>
    </w:p>
    <w:p w14:paraId="5ECF591F" w14:textId="77777777" w:rsidR="00AE4285" w:rsidRPr="003F476F" w:rsidRDefault="00AE4285" w:rsidP="00317320">
      <w:pPr>
        <w:pStyle w:val="24"/>
        <w:shd w:val="clear" w:color="auto" w:fill="auto"/>
        <w:tabs>
          <w:tab w:val="left" w:pos="1161"/>
        </w:tabs>
        <w:spacing w:before="0" w:after="0" w:line="360" w:lineRule="auto"/>
        <w:ind w:firstLine="760"/>
        <w:rPr>
          <w:sz w:val="24"/>
          <w:szCs w:val="24"/>
        </w:rPr>
      </w:pPr>
      <w:r w:rsidRPr="003F476F">
        <w:rPr>
          <w:sz w:val="24"/>
          <w:szCs w:val="24"/>
        </w:rPr>
        <w:t>духовно-нравственного воспитания:</w:t>
      </w:r>
    </w:p>
    <w:p w14:paraId="539AD0BA"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ориентация на моральные ценности и нормы в ситуациях нравственного выбора;</w:t>
      </w:r>
    </w:p>
    <w:p w14:paraId="754660EF"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w:t>
      </w:r>
      <w:r w:rsidRPr="003F476F">
        <w:rPr>
          <w:sz w:val="24"/>
          <w:szCs w:val="24"/>
        </w:rPr>
        <w:softHyphen/>
        <w:t>исторических особенностей этики и эстетики;</w:t>
      </w:r>
    </w:p>
    <w:p w14:paraId="2801AA36"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62EB96FB" w14:textId="77777777" w:rsidR="00AE4285" w:rsidRPr="003F476F" w:rsidRDefault="00AE4285" w:rsidP="00317320">
      <w:pPr>
        <w:pStyle w:val="24"/>
        <w:shd w:val="clear" w:color="auto" w:fill="auto"/>
        <w:tabs>
          <w:tab w:val="left" w:pos="1165"/>
        </w:tabs>
        <w:spacing w:before="0" w:after="0" w:line="360" w:lineRule="auto"/>
        <w:ind w:firstLine="760"/>
        <w:rPr>
          <w:sz w:val="24"/>
          <w:szCs w:val="24"/>
        </w:rPr>
      </w:pPr>
      <w:r w:rsidRPr="003F476F">
        <w:rPr>
          <w:sz w:val="24"/>
          <w:szCs w:val="24"/>
        </w:rPr>
        <w:t>эстетического воспитания:</w:t>
      </w:r>
    </w:p>
    <w:p w14:paraId="030C1253"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0127A64A"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осознание ценности творчества, таланта;</w:t>
      </w:r>
    </w:p>
    <w:p w14:paraId="692317D6"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осознание важности музыкального искусства как средства коммуникации и самовыражения;</w:t>
      </w:r>
    </w:p>
    <w:p w14:paraId="02564B00"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понимание ценности отечественного и мирового искусства, роли этнических культурных традиций и народного творчества;</w:t>
      </w:r>
    </w:p>
    <w:p w14:paraId="4387F2B3"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стремление к самовыражению в разных видах искусства;</w:t>
      </w:r>
    </w:p>
    <w:p w14:paraId="5176A39B" w14:textId="77777777" w:rsidR="00AE4285" w:rsidRPr="003F476F" w:rsidRDefault="00AE4285" w:rsidP="00317320">
      <w:pPr>
        <w:pStyle w:val="24"/>
        <w:shd w:val="clear" w:color="auto" w:fill="auto"/>
        <w:tabs>
          <w:tab w:val="left" w:pos="1165"/>
        </w:tabs>
        <w:spacing w:before="0" w:after="0" w:line="360" w:lineRule="auto"/>
        <w:ind w:firstLine="760"/>
        <w:rPr>
          <w:sz w:val="24"/>
          <w:szCs w:val="24"/>
        </w:rPr>
      </w:pPr>
      <w:r w:rsidRPr="003F476F">
        <w:rPr>
          <w:sz w:val="24"/>
          <w:szCs w:val="24"/>
        </w:rPr>
        <w:t>ценности научного познания:</w:t>
      </w:r>
    </w:p>
    <w:p w14:paraId="4F6F5556"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7D29B0E3"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lastRenderedPageBreak/>
        <w:t>овладение музыкальным языком, навыками познания музыки как искусства интонируемого смысла;</w:t>
      </w:r>
    </w:p>
    <w:p w14:paraId="4373DCD7"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4EEBFEFE" w14:textId="77777777" w:rsidR="00AE4285" w:rsidRPr="003F476F" w:rsidRDefault="00AE4285" w:rsidP="00317320">
      <w:pPr>
        <w:pStyle w:val="24"/>
        <w:shd w:val="clear" w:color="auto" w:fill="auto"/>
        <w:tabs>
          <w:tab w:val="left" w:pos="1105"/>
        </w:tabs>
        <w:spacing w:before="0" w:after="0" w:line="360" w:lineRule="auto"/>
        <w:ind w:firstLine="760"/>
        <w:rPr>
          <w:sz w:val="24"/>
          <w:szCs w:val="24"/>
        </w:rPr>
      </w:pPr>
      <w:r w:rsidRPr="003F476F">
        <w:rPr>
          <w:sz w:val="24"/>
          <w:szCs w:val="24"/>
        </w:rPr>
        <w:t>физического воспитания, формирования культуры здоровья и эмоционального благополучия:</w:t>
      </w:r>
    </w:p>
    <w:p w14:paraId="4EA23CC6"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осознание ценности жизни с использованием собственного жизненного опыта и опыта восприятия произведений искусства;</w:t>
      </w:r>
    </w:p>
    <w:p w14:paraId="4102645A"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13D0A42B"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4636C66F"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сформированность навыков рефлексии, признание своего права на ошибку и такого же права другого человека;</w:t>
      </w:r>
    </w:p>
    <w:p w14:paraId="3E676EBC" w14:textId="77777777" w:rsidR="00AE4285" w:rsidRPr="003F476F" w:rsidRDefault="00AE4285" w:rsidP="00317320">
      <w:pPr>
        <w:pStyle w:val="24"/>
        <w:shd w:val="clear" w:color="auto" w:fill="auto"/>
        <w:tabs>
          <w:tab w:val="left" w:pos="1155"/>
        </w:tabs>
        <w:spacing w:before="0" w:after="0" w:line="360" w:lineRule="auto"/>
        <w:ind w:firstLine="760"/>
        <w:rPr>
          <w:sz w:val="24"/>
          <w:szCs w:val="24"/>
        </w:rPr>
      </w:pPr>
      <w:r w:rsidRPr="003F476F">
        <w:rPr>
          <w:sz w:val="24"/>
          <w:szCs w:val="24"/>
        </w:rPr>
        <w:t>трудового воспитания:</w:t>
      </w:r>
    </w:p>
    <w:p w14:paraId="210FF70B" w14:textId="77777777" w:rsidR="00AE4285" w:rsidRPr="003F476F" w:rsidRDefault="00AE4285" w:rsidP="00317320">
      <w:pPr>
        <w:pStyle w:val="24"/>
        <w:shd w:val="clear" w:color="auto" w:fill="auto"/>
        <w:spacing w:before="0" w:after="0" w:line="360" w:lineRule="auto"/>
        <w:ind w:left="760"/>
        <w:rPr>
          <w:sz w:val="24"/>
          <w:szCs w:val="24"/>
        </w:rPr>
      </w:pPr>
      <w:r w:rsidRPr="003F476F">
        <w:rPr>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7C85252D" w14:textId="77777777" w:rsidR="00AE4285" w:rsidRPr="003F476F" w:rsidRDefault="00AE4285" w:rsidP="00317320">
      <w:pPr>
        <w:pStyle w:val="24"/>
        <w:shd w:val="clear" w:color="auto" w:fill="auto"/>
        <w:tabs>
          <w:tab w:val="left" w:pos="1155"/>
        </w:tabs>
        <w:spacing w:before="0" w:after="0" w:line="360" w:lineRule="auto"/>
        <w:ind w:firstLine="760"/>
        <w:rPr>
          <w:sz w:val="24"/>
          <w:szCs w:val="24"/>
        </w:rPr>
      </w:pPr>
      <w:r w:rsidRPr="003F476F">
        <w:rPr>
          <w:sz w:val="24"/>
          <w:szCs w:val="24"/>
        </w:rPr>
        <w:t>экологического воспитания:</w:t>
      </w:r>
    </w:p>
    <w:p w14:paraId="1AF03ACB"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повышение уровня экологической культуры, осознание глобального характера экологических проблем и путей их решения;</w:t>
      </w:r>
    </w:p>
    <w:p w14:paraId="0D0C3293"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нравственно-эстетическое отношение к природе,</w:t>
      </w:r>
    </w:p>
    <w:p w14:paraId="27FCE70E"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участие в экологических проектах через различные формы музыкального творчества</w:t>
      </w:r>
    </w:p>
    <w:p w14:paraId="2C38B9A9" w14:textId="77777777" w:rsidR="00AE4285" w:rsidRPr="003F476F" w:rsidRDefault="00AE4285" w:rsidP="00317320">
      <w:pPr>
        <w:pStyle w:val="24"/>
        <w:shd w:val="clear" w:color="auto" w:fill="auto"/>
        <w:tabs>
          <w:tab w:val="left" w:pos="1160"/>
        </w:tabs>
        <w:spacing w:before="0" w:after="0" w:line="360" w:lineRule="auto"/>
        <w:ind w:firstLine="760"/>
        <w:rPr>
          <w:sz w:val="24"/>
          <w:szCs w:val="24"/>
        </w:rPr>
      </w:pPr>
      <w:r w:rsidRPr="003F476F">
        <w:rPr>
          <w:sz w:val="24"/>
          <w:szCs w:val="24"/>
        </w:rPr>
        <w:t>адаптации к изменяющимся условиям социальной и природной среды:</w:t>
      </w:r>
    </w:p>
    <w:p w14:paraId="17375D5E"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420591E0"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 xml:space="preserve">стремление перенимать опыт, учиться у других людей, в том числе в разнообразных проявлениях творчества, овладения различными навыками в сфере </w:t>
      </w:r>
      <w:r w:rsidRPr="003F476F">
        <w:rPr>
          <w:sz w:val="24"/>
          <w:szCs w:val="24"/>
        </w:rPr>
        <w:lastRenderedPageBreak/>
        <w:t>музыкального и других видов искусства;</w:t>
      </w:r>
    </w:p>
    <w:p w14:paraId="6ABA1716"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0014A999"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33BAF6B3" w14:textId="77777777" w:rsidR="00AE4285" w:rsidRPr="003F476F" w:rsidRDefault="00AE4285" w:rsidP="00317320">
      <w:pPr>
        <w:pStyle w:val="24"/>
        <w:shd w:val="clear" w:color="auto" w:fill="auto"/>
        <w:tabs>
          <w:tab w:val="left" w:pos="1738"/>
        </w:tabs>
        <w:spacing w:before="0" w:after="0" w:line="360" w:lineRule="auto"/>
        <w:ind w:firstLine="760"/>
        <w:rPr>
          <w:sz w:val="24"/>
          <w:szCs w:val="24"/>
        </w:rPr>
      </w:pPr>
      <w:r w:rsidRPr="003F476F">
        <w:rPr>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2696F9A3" w14:textId="77777777" w:rsidR="00AE4285" w:rsidRPr="003F476F" w:rsidRDefault="00AE4285" w:rsidP="00317320">
      <w:pPr>
        <w:pStyle w:val="24"/>
        <w:shd w:val="clear" w:color="auto" w:fill="auto"/>
        <w:tabs>
          <w:tab w:val="left" w:pos="1954"/>
        </w:tabs>
        <w:spacing w:before="0" w:after="0" w:line="360" w:lineRule="auto"/>
        <w:ind w:firstLine="760"/>
        <w:rPr>
          <w:sz w:val="24"/>
          <w:szCs w:val="24"/>
        </w:rPr>
      </w:pPr>
      <w:r w:rsidRPr="003F476F">
        <w:rPr>
          <w:sz w:val="24"/>
          <w:szCs w:val="24"/>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08F3A3B5"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14:paraId="05DC00CB"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обнаруживать взаимные влияния отдельных видов, жанров и стилей музыки друг на друга, формулировать гипотезы о взаимосвязях;</w:t>
      </w:r>
    </w:p>
    <w:p w14:paraId="64171B66"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658305F9"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выявлять и характеризовать существенные признаки конкретного музыкального звучания;</w:t>
      </w:r>
    </w:p>
    <w:p w14:paraId="6E890D34"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самостоятельно обобщать и формулировать выводы по результатам проведенного слухового наблюдения-исследования.</w:t>
      </w:r>
    </w:p>
    <w:p w14:paraId="1ACC6560" w14:textId="77777777" w:rsidR="00AE4285" w:rsidRPr="003F476F" w:rsidRDefault="00AE4285" w:rsidP="00317320">
      <w:pPr>
        <w:pStyle w:val="24"/>
        <w:shd w:val="clear" w:color="auto" w:fill="auto"/>
        <w:tabs>
          <w:tab w:val="left" w:pos="1990"/>
        </w:tabs>
        <w:spacing w:before="0" w:after="0" w:line="360" w:lineRule="auto"/>
        <w:ind w:firstLine="760"/>
        <w:rPr>
          <w:sz w:val="24"/>
          <w:szCs w:val="24"/>
        </w:rPr>
      </w:pPr>
      <w:r w:rsidRPr="003F476F">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2E59D37E"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следовать внутренним слухом за развитием музыкального процесса, «наблюдать» звучание музыки;</w:t>
      </w:r>
    </w:p>
    <w:p w14:paraId="4713446B"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использовать вопросы как исследовательский инструмент познания;</w:t>
      </w:r>
    </w:p>
    <w:p w14:paraId="493486D3"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7F253134"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lastRenderedPageBreak/>
        <w:t>составлять алгоритм действий и использовать его для решения учебных, в том числе исполнительских и творческих задач;</w:t>
      </w:r>
    </w:p>
    <w:p w14:paraId="50DD8EF3"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5EC1F23E"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самостоятельно формулировать обобщения и выводы по результатам проведенного наблюдения, слухового исследования.</w:t>
      </w:r>
    </w:p>
    <w:p w14:paraId="517718ED" w14:textId="77777777" w:rsidR="00AE4285" w:rsidRPr="003F476F" w:rsidRDefault="00AE4285" w:rsidP="00317320">
      <w:pPr>
        <w:pStyle w:val="24"/>
        <w:shd w:val="clear" w:color="auto" w:fill="auto"/>
        <w:tabs>
          <w:tab w:val="left" w:pos="1986"/>
        </w:tabs>
        <w:spacing w:before="0" w:after="0" w:line="360" w:lineRule="auto"/>
        <w:ind w:firstLine="760"/>
        <w:rPr>
          <w:sz w:val="24"/>
          <w:szCs w:val="24"/>
        </w:rPr>
      </w:pPr>
      <w:r w:rsidRPr="003F476F">
        <w:rPr>
          <w:sz w:val="24"/>
          <w:szCs w:val="24"/>
        </w:rPr>
        <w:t>У обучающегося будут сформированы умения работать с информацией как часть универсальных познавательных учебных действий:</w:t>
      </w:r>
    </w:p>
    <w:p w14:paraId="61042538"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7714CF79"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понимать специфику работы с аудиоинформацией, музыкальными записями;</w:t>
      </w:r>
    </w:p>
    <w:p w14:paraId="74685801"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использовать интонирование для запоминания звуковой информации, музыкальных произведений;</w:t>
      </w:r>
    </w:p>
    <w:p w14:paraId="620512BA"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7AC46DA"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использовать смысловое чтение для извлечения, обобщения и систематизации</w:t>
      </w:r>
    </w:p>
    <w:p w14:paraId="27271EDF" w14:textId="77777777" w:rsidR="00AE4285" w:rsidRPr="003F476F" w:rsidRDefault="00AE4285" w:rsidP="00317320">
      <w:pPr>
        <w:pStyle w:val="24"/>
        <w:shd w:val="clear" w:color="auto" w:fill="auto"/>
        <w:spacing w:before="0" w:after="0" w:line="360" w:lineRule="auto"/>
        <w:rPr>
          <w:sz w:val="24"/>
          <w:szCs w:val="24"/>
        </w:rPr>
      </w:pPr>
      <w:r w:rsidRPr="003F476F">
        <w:rPr>
          <w:sz w:val="24"/>
          <w:szCs w:val="24"/>
        </w:rPr>
        <w:t>информации из одного или нескольких источников с учетом поставленных целей;</w:t>
      </w:r>
    </w:p>
    <w:p w14:paraId="22D8064A"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оценивать надежность информации по критериям, предложенным учителем или сформулированным самостоятельно;</w:t>
      </w:r>
    </w:p>
    <w:p w14:paraId="5475FDFA"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14:paraId="4D9D4965"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26157EE9" w14:textId="77777777" w:rsidR="00AE4285" w:rsidRPr="003F476F" w:rsidRDefault="00AE4285" w:rsidP="00317320">
      <w:pPr>
        <w:pStyle w:val="24"/>
        <w:shd w:val="clear" w:color="auto" w:fill="auto"/>
        <w:tabs>
          <w:tab w:val="left" w:pos="1999"/>
        </w:tabs>
        <w:spacing w:before="0" w:after="0" w:line="360" w:lineRule="auto"/>
        <w:ind w:firstLine="760"/>
        <w:rPr>
          <w:sz w:val="24"/>
          <w:szCs w:val="24"/>
        </w:rPr>
      </w:pPr>
      <w:r w:rsidRPr="003F476F">
        <w:rPr>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21B2749B" w14:textId="77777777" w:rsidR="00AE4285" w:rsidRPr="003F476F" w:rsidRDefault="00AE4285" w:rsidP="00317320">
      <w:pPr>
        <w:pStyle w:val="24"/>
        <w:shd w:val="clear" w:color="auto" w:fill="auto"/>
        <w:tabs>
          <w:tab w:val="left" w:pos="2004"/>
        </w:tabs>
        <w:spacing w:before="0" w:after="0" w:line="360" w:lineRule="auto"/>
        <w:ind w:firstLine="760"/>
        <w:rPr>
          <w:sz w:val="24"/>
          <w:szCs w:val="24"/>
        </w:rPr>
      </w:pPr>
      <w:r w:rsidRPr="003F476F">
        <w:rPr>
          <w:sz w:val="24"/>
          <w:szCs w:val="24"/>
        </w:rPr>
        <w:t>У обучающегося будут сформированы умения как часть универсальных коммуникативных учебных действий:</w:t>
      </w:r>
    </w:p>
    <w:p w14:paraId="56302E7B" w14:textId="77777777" w:rsidR="00AE4285" w:rsidRPr="003F476F" w:rsidRDefault="00AE4285" w:rsidP="00317320">
      <w:pPr>
        <w:pStyle w:val="24"/>
        <w:shd w:val="clear" w:color="auto" w:fill="auto"/>
        <w:tabs>
          <w:tab w:val="left" w:pos="1146"/>
        </w:tabs>
        <w:spacing w:before="0" w:after="0" w:line="360" w:lineRule="auto"/>
        <w:ind w:firstLine="760"/>
        <w:rPr>
          <w:sz w:val="24"/>
          <w:szCs w:val="24"/>
        </w:rPr>
      </w:pPr>
      <w:r w:rsidRPr="003F476F">
        <w:rPr>
          <w:sz w:val="24"/>
          <w:szCs w:val="24"/>
        </w:rPr>
        <w:t>невербальная коммуникация:</w:t>
      </w:r>
    </w:p>
    <w:p w14:paraId="11740C2A"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2C0354D1"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lastRenderedPageBreak/>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16D99A30"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34FCE91F"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эффективно использовать интонационно-выразительные возможности в ситуации публичного выступления;</w:t>
      </w:r>
    </w:p>
    <w:p w14:paraId="65882140"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14:paraId="32709008" w14:textId="77777777" w:rsidR="00AE4285" w:rsidRPr="003F476F" w:rsidRDefault="00AE4285" w:rsidP="00317320">
      <w:pPr>
        <w:pStyle w:val="24"/>
        <w:shd w:val="clear" w:color="auto" w:fill="auto"/>
        <w:tabs>
          <w:tab w:val="left" w:pos="1170"/>
        </w:tabs>
        <w:spacing w:before="0" w:after="0" w:line="360" w:lineRule="auto"/>
        <w:ind w:firstLine="760"/>
        <w:rPr>
          <w:sz w:val="24"/>
          <w:szCs w:val="24"/>
        </w:rPr>
      </w:pPr>
      <w:r w:rsidRPr="003F476F">
        <w:rPr>
          <w:sz w:val="24"/>
          <w:szCs w:val="24"/>
        </w:rPr>
        <w:t>вербальное общение:</w:t>
      </w:r>
    </w:p>
    <w:p w14:paraId="23525F72"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воспринимать и формулировать суждения, выражать эмоции в соответствии с условиями и целями общения;</w:t>
      </w:r>
    </w:p>
    <w:p w14:paraId="2A245868"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выражать свое мнение, в том числе впечатления от общения с музыкальным искусством в устных и письменных текстах;</w:t>
      </w:r>
    </w:p>
    <w:p w14:paraId="4F6045E7" w14:textId="77777777" w:rsidR="00AE4285" w:rsidRPr="003F476F" w:rsidRDefault="00AE4285" w:rsidP="00317320">
      <w:pPr>
        <w:pStyle w:val="24"/>
        <w:shd w:val="clear" w:color="auto" w:fill="auto"/>
        <w:tabs>
          <w:tab w:val="left" w:pos="2229"/>
          <w:tab w:val="left" w:pos="6770"/>
          <w:tab w:val="left" w:pos="8829"/>
        </w:tabs>
        <w:spacing w:before="0" w:after="0" w:line="360" w:lineRule="auto"/>
        <w:ind w:firstLine="760"/>
        <w:rPr>
          <w:sz w:val="24"/>
          <w:szCs w:val="24"/>
        </w:rPr>
      </w:pPr>
      <w:r w:rsidRPr="003F476F">
        <w:rPr>
          <w:sz w:val="24"/>
          <w:szCs w:val="24"/>
        </w:rPr>
        <w:t>поним</w:t>
      </w:r>
      <w:r w:rsidR="003F476F">
        <w:rPr>
          <w:sz w:val="24"/>
          <w:szCs w:val="24"/>
        </w:rPr>
        <w:t>ать</w:t>
      </w:r>
      <w:r w:rsidR="003F476F">
        <w:rPr>
          <w:sz w:val="24"/>
          <w:szCs w:val="24"/>
        </w:rPr>
        <w:tab/>
        <w:t xml:space="preserve">намерения других, проявлять </w:t>
      </w:r>
      <w:r w:rsidRPr="003F476F">
        <w:rPr>
          <w:sz w:val="24"/>
          <w:szCs w:val="24"/>
        </w:rPr>
        <w:t>уважительное</w:t>
      </w:r>
      <w:r w:rsidRPr="003F476F">
        <w:rPr>
          <w:sz w:val="24"/>
          <w:szCs w:val="24"/>
        </w:rPr>
        <w:tab/>
      </w:r>
      <w:r w:rsidR="003F476F">
        <w:rPr>
          <w:sz w:val="24"/>
          <w:szCs w:val="24"/>
        </w:rPr>
        <w:t xml:space="preserve"> </w:t>
      </w:r>
      <w:r w:rsidRPr="003F476F">
        <w:rPr>
          <w:sz w:val="24"/>
          <w:szCs w:val="24"/>
        </w:rPr>
        <w:t>отношение</w:t>
      </w:r>
    </w:p>
    <w:p w14:paraId="3B668AA1" w14:textId="77777777" w:rsidR="00AE4285" w:rsidRPr="003F476F" w:rsidRDefault="00AE4285" w:rsidP="00317320">
      <w:pPr>
        <w:pStyle w:val="24"/>
        <w:shd w:val="clear" w:color="auto" w:fill="auto"/>
        <w:spacing w:before="0" w:after="0" w:line="360" w:lineRule="auto"/>
        <w:rPr>
          <w:sz w:val="24"/>
          <w:szCs w:val="24"/>
        </w:rPr>
      </w:pPr>
      <w:r w:rsidRPr="003F476F">
        <w:rPr>
          <w:sz w:val="24"/>
          <w:szCs w:val="24"/>
        </w:rPr>
        <w:t>к собеседнику и в корректной форме формулировать свои возражения;</w:t>
      </w:r>
    </w:p>
    <w:p w14:paraId="67E128EA"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вести диалог, дискуссию, задавать вопросы по существу обсуждаемой темы, поддерживать благожелательный тон диалога;</w:t>
      </w:r>
    </w:p>
    <w:p w14:paraId="43EB7E76"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публично представлять результаты учебной и творческой деятельности;</w:t>
      </w:r>
    </w:p>
    <w:p w14:paraId="3C5F4C75" w14:textId="77777777" w:rsidR="00AE4285" w:rsidRPr="003F476F" w:rsidRDefault="00AE4285" w:rsidP="00317320">
      <w:pPr>
        <w:pStyle w:val="24"/>
        <w:shd w:val="clear" w:color="auto" w:fill="auto"/>
        <w:tabs>
          <w:tab w:val="left" w:pos="1167"/>
        </w:tabs>
        <w:spacing w:before="0" w:after="0" w:line="360" w:lineRule="auto"/>
        <w:ind w:firstLine="760"/>
        <w:rPr>
          <w:sz w:val="24"/>
          <w:szCs w:val="24"/>
        </w:rPr>
      </w:pPr>
      <w:r w:rsidRPr="003F476F">
        <w:rPr>
          <w:sz w:val="24"/>
          <w:szCs w:val="24"/>
        </w:rPr>
        <w:t>совместная деятельность (сотрудничество):</w:t>
      </w:r>
    </w:p>
    <w:p w14:paraId="2F050B4F"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6F8F9144" w14:textId="77777777" w:rsidR="00AE4285" w:rsidRPr="003F476F" w:rsidRDefault="00AE4285" w:rsidP="00317320">
      <w:pPr>
        <w:pStyle w:val="24"/>
        <w:shd w:val="clear" w:color="auto" w:fill="auto"/>
        <w:tabs>
          <w:tab w:val="left" w:pos="2229"/>
          <w:tab w:val="left" w:pos="8829"/>
        </w:tabs>
        <w:spacing w:before="0" w:after="0" w:line="360" w:lineRule="auto"/>
        <w:ind w:firstLine="760"/>
        <w:rPr>
          <w:sz w:val="24"/>
          <w:szCs w:val="24"/>
        </w:rPr>
      </w:pPr>
      <w:r w:rsidRPr="003F476F">
        <w:rPr>
          <w:sz w:val="24"/>
          <w:szCs w:val="24"/>
        </w:rPr>
        <w:t>понимать</w:t>
      </w:r>
      <w:r w:rsidRPr="003F476F">
        <w:rPr>
          <w:sz w:val="24"/>
          <w:szCs w:val="24"/>
        </w:rPr>
        <w:tab/>
        <w:t>и использо</w:t>
      </w:r>
      <w:r w:rsidR="003F476F">
        <w:rPr>
          <w:sz w:val="24"/>
          <w:szCs w:val="24"/>
        </w:rPr>
        <w:t xml:space="preserve">вать преимущества коллективной, </w:t>
      </w:r>
      <w:r w:rsidRPr="003F476F">
        <w:rPr>
          <w:sz w:val="24"/>
          <w:szCs w:val="24"/>
        </w:rPr>
        <w:t>групповой</w:t>
      </w:r>
      <w:r w:rsidR="003F476F">
        <w:rPr>
          <w:sz w:val="24"/>
          <w:szCs w:val="24"/>
        </w:rPr>
        <w:t xml:space="preserve"> </w:t>
      </w:r>
      <w:r w:rsidRPr="003F476F">
        <w:rPr>
          <w:sz w:val="24"/>
          <w:szCs w:val="24"/>
        </w:rPr>
        <w:t>и индивидуальной музыкальной деятельности, выбирать наиболее эффективные формы взаимодействия при решении поставленной задачи;</w:t>
      </w:r>
    </w:p>
    <w:p w14:paraId="71C4C70D"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515268D"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уметь обобщать мнения нескольких человек, проявлять готовность руководить, выполнять поручения, подчиняться;</w:t>
      </w:r>
    </w:p>
    <w:p w14:paraId="3774A732"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113EF6F1"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 xml:space="preserve">сравнивать результаты с исходной задачей и вклад каждого члена команды в </w:t>
      </w:r>
      <w:r w:rsidRPr="003F476F">
        <w:rPr>
          <w:sz w:val="24"/>
          <w:szCs w:val="24"/>
        </w:rPr>
        <w:lastRenderedPageBreak/>
        <w:t>достижение результатов, разделять сферу ответственности и проявлять готовность к представлению отчета перед группой.</w:t>
      </w:r>
    </w:p>
    <w:p w14:paraId="379443DC" w14:textId="77777777" w:rsidR="00AE4285" w:rsidRPr="003F476F" w:rsidRDefault="00AE4285" w:rsidP="00317320">
      <w:pPr>
        <w:pStyle w:val="24"/>
        <w:shd w:val="clear" w:color="auto" w:fill="auto"/>
        <w:tabs>
          <w:tab w:val="left" w:pos="1995"/>
        </w:tabs>
        <w:spacing w:before="0" w:after="0" w:line="360" w:lineRule="auto"/>
        <w:ind w:firstLine="760"/>
        <w:rPr>
          <w:sz w:val="24"/>
          <w:szCs w:val="24"/>
        </w:rPr>
      </w:pPr>
      <w:r w:rsidRPr="003F476F">
        <w:rPr>
          <w:sz w:val="24"/>
          <w:szCs w:val="24"/>
        </w:rPr>
        <w:t>У обучающегося будут сформированы умения самоорганизации как часть универсальных регулятивных учебных действий:</w:t>
      </w:r>
    </w:p>
    <w:p w14:paraId="4DFC0D43"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5995A1F9"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планировать достижение целей через решение ряда последовательных задач частного характера;</w:t>
      </w:r>
    </w:p>
    <w:p w14:paraId="5C73B71B"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самостоятельно составлять план действий, вносить необходимые коррективы в ходе его реализации;</w:t>
      </w:r>
    </w:p>
    <w:p w14:paraId="5E4464FE"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выявлять наиболее важные проблемы для решения в учебных и жизненных ситуациях;</w:t>
      </w:r>
    </w:p>
    <w:p w14:paraId="00E34A7B"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2AACFADF"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проводить выбор и брать за него ответственность на себя.</w:t>
      </w:r>
    </w:p>
    <w:p w14:paraId="4920FA9B" w14:textId="77777777" w:rsidR="00AE4285" w:rsidRPr="003F476F" w:rsidRDefault="00AE4285" w:rsidP="00317320">
      <w:pPr>
        <w:pStyle w:val="24"/>
        <w:shd w:val="clear" w:color="auto" w:fill="auto"/>
        <w:tabs>
          <w:tab w:val="left" w:pos="1978"/>
        </w:tabs>
        <w:spacing w:before="0" w:after="0" w:line="360" w:lineRule="auto"/>
        <w:ind w:firstLine="740"/>
        <w:rPr>
          <w:sz w:val="24"/>
          <w:szCs w:val="24"/>
        </w:rPr>
      </w:pPr>
      <w:r w:rsidRPr="003F476F">
        <w:rPr>
          <w:sz w:val="24"/>
          <w:szCs w:val="24"/>
        </w:rPr>
        <w:t>У обучающегося будут сформированы умения самоконтроля (рефлексии) как часть универсальных регулятивных учебных действий:</w:t>
      </w:r>
    </w:p>
    <w:p w14:paraId="113AD721"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владеть способами самоконтроля, самомотивации и рефлексии;</w:t>
      </w:r>
    </w:p>
    <w:p w14:paraId="195BBB72"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давать оценку учебной ситуации и предлагать план ее изменения;</w:t>
      </w:r>
    </w:p>
    <w:p w14:paraId="6F32CF91"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0B51CEA3"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5C70F87D"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74F9B2DE" w14:textId="77777777" w:rsidR="00AE4285" w:rsidRPr="003F476F" w:rsidRDefault="00AE4285" w:rsidP="00317320">
      <w:pPr>
        <w:pStyle w:val="24"/>
        <w:shd w:val="clear" w:color="auto" w:fill="auto"/>
        <w:tabs>
          <w:tab w:val="left" w:pos="1983"/>
        </w:tabs>
        <w:spacing w:before="0" w:after="0" w:line="360" w:lineRule="auto"/>
        <w:ind w:firstLine="740"/>
        <w:rPr>
          <w:sz w:val="24"/>
          <w:szCs w:val="24"/>
        </w:rPr>
      </w:pPr>
      <w:r w:rsidRPr="003F476F">
        <w:rPr>
          <w:sz w:val="24"/>
          <w:szCs w:val="24"/>
        </w:rPr>
        <w:t>У обучающегося будут сформированы умения эмоционального интеллекта как часть универсальных регулятивных учебных действий:</w:t>
      </w:r>
    </w:p>
    <w:p w14:paraId="2A4FD839"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5426D9FF"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 xml:space="preserve">развивать способность управлять собственными эмоциями и эмоциями других как </w:t>
      </w:r>
      <w:r w:rsidRPr="003F476F">
        <w:rPr>
          <w:sz w:val="24"/>
          <w:szCs w:val="24"/>
        </w:rPr>
        <w:lastRenderedPageBreak/>
        <w:t>в повседневной жизни, так и в ситуациях музыкально-опосредованного общения;</w:t>
      </w:r>
    </w:p>
    <w:p w14:paraId="7185FCED"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выявлять и анализировать причины эмоций;</w:t>
      </w:r>
    </w:p>
    <w:p w14:paraId="3C450284"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понимать мотивы и намерения другого человека, анализируя коммуникативно-интонационную ситуацию;</w:t>
      </w:r>
    </w:p>
    <w:p w14:paraId="3E7E4384" w14:textId="77777777" w:rsidR="00AE4285" w:rsidRPr="003F476F" w:rsidRDefault="00AE4285" w:rsidP="00317320">
      <w:pPr>
        <w:pStyle w:val="24"/>
        <w:shd w:val="clear" w:color="auto" w:fill="auto"/>
        <w:spacing w:before="0" w:after="10" w:line="360" w:lineRule="auto"/>
        <w:ind w:firstLine="760"/>
        <w:rPr>
          <w:sz w:val="24"/>
          <w:szCs w:val="24"/>
        </w:rPr>
      </w:pPr>
      <w:r w:rsidRPr="003F476F">
        <w:rPr>
          <w:sz w:val="24"/>
          <w:szCs w:val="24"/>
        </w:rPr>
        <w:t>регулировать способ выражения собственных эмоций.</w:t>
      </w:r>
    </w:p>
    <w:p w14:paraId="0CF0F653" w14:textId="77777777" w:rsidR="00AE4285" w:rsidRPr="003F476F" w:rsidRDefault="00AE4285" w:rsidP="00317320">
      <w:pPr>
        <w:pStyle w:val="24"/>
        <w:shd w:val="clear" w:color="auto" w:fill="auto"/>
        <w:tabs>
          <w:tab w:val="left" w:pos="1976"/>
        </w:tabs>
        <w:spacing w:before="0" w:after="0" w:line="360" w:lineRule="auto"/>
        <w:ind w:firstLine="760"/>
        <w:rPr>
          <w:sz w:val="24"/>
          <w:szCs w:val="24"/>
        </w:rPr>
      </w:pPr>
      <w:r w:rsidRPr="003F476F">
        <w:rPr>
          <w:sz w:val="24"/>
          <w:szCs w:val="24"/>
        </w:rPr>
        <w:t>У обучающегося будут сформированы умения принимать себя и других как часть универсальных регулятивных учебных действий:</w:t>
      </w:r>
    </w:p>
    <w:p w14:paraId="132679B0"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уважительно и осознанно относиться к другому человеку и его мнению, эстетическим предпочтениям и вкусам;</w:t>
      </w:r>
    </w:p>
    <w:p w14:paraId="46171CDE"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7FBB58DF"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принимать себя и других, не осуждая;</w:t>
      </w:r>
    </w:p>
    <w:p w14:paraId="514D5640"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проявлять открытость;</w:t>
      </w:r>
    </w:p>
    <w:p w14:paraId="1EF2BD2E"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осознавать невозможность контролировать все вокруг.</w:t>
      </w:r>
    </w:p>
    <w:p w14:paraId="61503EB6" w14:textId="77777777" w:rsidR="00AE4285" w:rsidRPr="003F476F" w:rsidRDefault="00AE4285" w:rsidP="00317320">
      <w:pPr>
        <w:pStyle w:val="24"/>
        <w:shd w:val="clear" w:color="auto" w:fill="auto"/>
        <w:tabs>
          <w:tab w:val="left" w:pos="2120"/>
        </w:tabs>
        <w:spacing w:before="0" w:after="0" w:line="360" w:lineRule="auto"/>
        <w:ind w:firstLine="760"/>
        <w:rPr>
          <w:sz w:val="24"/>
          <w:szCs w:val="24"/>
        </w:rPr>
      </w:pPr>
      <w:r w:rsidRPr="003F476F">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5E82C460" w14:textId="77777777" w:rsidR="00AE4285" w:rsidRPr="003F476F" w:rsidRDefault="00AE4285" w:rsidP="00317320">
      <w:pPr>
        <w:pStyle w:val="24"/>
        <w:shd w:val="clear" w:color="auto" w:fill="auto"/>
        <w:tabs>
          <w:tab w:val="left" w:pos="1764"/>
        </w:tabs>
        <w:spacing w:before="0" w:after="0" w:line="360" w:lineRule="auto"/>
        <w:ind w:firstLine="760"/>
        <w:rPr>
          <w:sz w:val="24"/>
          <w:szCs w:val="24"/>
        </w:rPr>
      </w:pPr>
      <w:r w:rsidRPr="003F476F">
        <w:rPr>
          <w:sz w:val="24"/>
          <w:szCs w:val="24"/>
        </w:rPr>
        <w:t>Предметные результаты освоения программы по музыке на уровне основного общего образования.</w:t>
      </w:r>
    </w:p>
    <w:p w14:paraId="59B4852B" w14:textId="77777777" w:rsidR="00AE4285" w:rsidRPr="003F476F" w:rsidRDefault="00AE4285" w:rsidP="00317320">
      <w:pPr>
        <w:pStyle w:val="24"/>
        <w:shd w:val="clear" w:color="auto" w:fill="auto"/>
        <w:tabs>
          <w:tab w:val="left" w:pos="1985"/>
        </w:tabs>
        <w:spacing w:before="0" w:after="0" w:line="360" w:lineRule="auto"/>
        <w:ind w:firstLine="760"/>
        <w:rPr>
          <w:sz w:val="24"/>
          <w:szCs w:val="24"/>
        </w:rPr>
      </w:pPr>
      <w:r w:rsidRPr="003F476F">
        <w:rPr>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7D65AAD8" w14:textId="77777777" w:rsidR="00AE4285" w:rsidRPr="003F476F" w:rsidRDefault="00AE4285" w:rsidP="00317320">
      <w:pPr>
        <w:pStyle w:val="24"/>
        <w:shd w:val="clear" w:color="auto" w:fill="auto"/>
        <w:tabs>
          <w:tab w:val="left" w:pos="1980"/>
        </w:tabs>
        <w:spacing w:before="0" w:after="0" w:line="360" w:lineRule="auto"/>
        <w:ind w:firstLine="760"/>
        <w:rPr>
          <w:sz w:val="24"/>
          <w:szCs w:val="24"/>
        </w:rPr>
      </w:pPr>
      <w:r w:rsidRPr="003F476F">
        <w:rPr>
          <w:sz w:val="24"/>
          <w:szCs w:val="24"/>
        </w:rPr>
        <w:t>Обучающиеся, освоившие основную образовательную программу по музыке:</w:t>
      </w:r>
    </w:p>
    <w:p w14:paraId="405813B5"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0DF8EEAF"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воспринимают российскую музыкальную культуру как целостное и самобытное цивилизационное явление;</w:t>
      </w:r>
    </w:p>
    <w:p w14:paraId="21E96094"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знают достижения отечественных мастеров музыкальной культуры, испытывают гордость за них;</w:t>
      </w:r>
    </w:p>
    <w:p w14:paraId="112ADFAA"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 xml:space="preserve">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w:t>
      </w:r>
      <w:r w:rsidRPr="003F476F">
        <w:rPr>
          <w:sz w:val="24"/>
          <w:szCs w:val="24"/>
        </w:rPr>
        <w:lastRenderedPageBreak/>
        <w:t>ответственность за сохранение и передачу следующим поколениям музыкальной культуры своего народа);</w:t>
      </w:r>
    </w:p>
    <w:p w14:paraId="34D344B1"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27FEFC2A" w14:textId="77777777" w:rsidR="00AE4285" w:rsidRPr="003F476F" w:rsidRDefault="00AE4285" w:rsidP="00317320">
      <w:pPr>
        <w:pStyle w:val="24"/>
        <w:shd w:val="clear" w:color="auto" w:fill="auto"/>
        <w:tabs>
          <w:tab w:val="left" w:pos="1955"/>
        </w:tabs>
        <w:spacing w:before="0" w:after="0" w:line="360" w:lineRule="auto"/>
        <w:ind w:firstLine="760"/>
        <w:rPr>
          <w:sz w:val="24"/>
          <w:szCs w:val="24"/>
        </w:rPr>
      </w:pPr>
      <w:r w:rsidRPr="003F476F">
        <w:rPr>
          <w:sz w:val="24"/>
          <w:szCs w:val="24"/>
        </w:rPr>
        <w:t>К концу изучения модуля № 1 «Музыка моего края» обучающийся научится:</w:t>
      </w:r>
    </w:p>
    <w:p w14:paraId="7C1CA422"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14:paraId="71D19420"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исполнять и оценивать образцы музыкального фольклора и сочинения композиторов своей малой родины.</w:t>
      </w:r>
    </w:p>
    <w:p w14:paraId="102C7F7F" w14:textId="77777777" w:rsidR="00AE4285" w:rsidRPr="003F476F" w:rsidRDefault="00AE4285" w:rsidP="00317320">
      <w:pPr>
        <w:pStyle w:val="24"/>
        <w:shd w:val="clear" w:color="auto" w:fill="auto"/>
        <w:tabs>
          <w:tab w:val="left" w:pos="1964"/>
        </w:tabs>
        <w:spacing w:before="0" w:after="0" w:line="360" w:lineRule="auto"/>
        <w:ind w:firstLine="760"/>
        <w:rPr>
          <w:sz w:val="24"/>
          <w:szCs w:val="24"/>
        </w:rPr>
      </w:pPr>
      <w:r w:rsidRPr="003F476F">
        <w:rPr>
          <w:sz w:val="24"/>
          <w:szCs w:val="24"/>
        </w:rPr>
        <w:t>К концу изучения модуля № 2 «Народное музыкальное творчество России» обучающийся научится:</w:t>
      </w:r>
    </w:p>
    <w:p w14:paraId="1623E5F5"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7A39B208"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различать на слух и исполнять произведения различных жанров фольклорной музыки;</w:t>
      </w:r>
    </w:p>
    <w:p w14:paraId="126FC86E"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6568F09C"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5E389E9" w14:textId="77777777" w:rsidR="00AE4285" w:rsidRPr="003F476F" w:rsidRDefault="00AE4285" w:rsidP="00317320">
      <w:pPr>
        <w:pStyle w:val="24"/>
        <w:shd w:val="clear" w:color="auto" w:fill="auto"/>
        <w:tabs>
          <w:tab w:val="left" w:pos="1959"/>
        </w:tabs>
        <w:spacing w:before="0" w:after="0" w:line="360" w:lineRule="auto"/>
        <w:ind w:firstLine="760"/>
        <w:rPr>
          <w:sz w:val="24"/>
          <w:szCs w:val="24"/>
        </w:rPr>
      </w:pPr>
      <w:r w:rsidRPr="003F476F">
        <w:rPr>
          <w:sz w:val="24"/>
          <w:szCs w:val="24"/>
        </w:rPr>
        <w:t>К концу изучения модуля № 3 «Русская классическая музыка» обучающийся научится:</w:t>
      </w:r>
    </w:p>
    <w:p w14:paraId="052E5F14"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различать на слух произведения русских композиторов-классиков, называть автора, произведение, исполнительский состав;</w:t>
      </w:r>
    </w:p>
    <w:p w14:paraId="5F0234EA"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72B4ED1D"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исполнять (в том числе фрагментарно, отдельными темами) сочинения русских композиторов;</w:t>
      </w:r>
    </w:p>
    <w:p w14:paraId="21F97842"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14:paraId="7A87463A" w14:textId="77777777" w:rsidR="00AE4285" w:rsidRPr="003F476F" w:rsidRDefault="00AE4285" w:rsidP="00317320">
      <w:pPr>
        <w:pStyle w:val="24"/>
        <w:shd w:val="clear" w:color="auto" w:fill="auto"/>
        <w:tabs>
          <w:tab w:val="left" w:pos="1973"/>
        </w:tabs>
        <w:spacing w:before="0" w:after="0" w:line="360" w:lineRule="auto"/>
        <w:ind w:firstLine="740"/>
        <w:rPr>
          <w:sz w:val="24"/>
          <w:szCs w:val="24"/>
        </w:rPr>
      </w:pPr>
      <w:r w:rsidRPr="003F476F">
        <w:rPr>
          <w:sz w:val="24"/>
          <w:szCs w:val="24"/>
        </w:rPr>
        <w:t>К концу изучения модуля № 4 «Жанры музыкального искусства» обучающийся научится:</w:t>
      </w:r>
    </w:p>
    <w:p w14:paraId="329E1F80"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 xml:space="preserve">различать и характеризовать жанры музыки (театральные, камерные и </w:t>
      </w:r>
      <w:r w:rsidRPr="003F476F">
        <w:rPr>
          <w:sz w:val="24"/>
          <w:szCs w:val="24"/>
        </w:rPr>
        <w:lastRenderedPageBreak/>
        <w:t>симфонические, вокальные и инструментальные), знать их разновидности, приводить примеры;</w:t>
      </w:r>
    </w:p>
    <w:p w14:paraId="772B31DC"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рассуждать о круге образов и средствах их воплощения, типичных для данного жанра;</w:t>
      </w:r>
    </w:p>
    <w:p w14:paraId="4F24C63F"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выразительно исполнять произведения (в том числе фрагменты) вокальных, инструментальных и музыкально-театральных жанров.</w:t>
      </w:r>
    </w:p>
    <w:p w14:paraId="50D64C82" w14:textId="77777777" w:rsidR="00AE4285" w:rsidRPr="003F476F" w:rsidRDefault="003F476F" w:rsidP="00317320">
      <w:pPr>
        <w:pStyle w:val="24"/>
        <w:shd w:val="clear" w:color="auto" w:fill="auto"/>
        <w:tabs>
          <w:tab w:val="left" w:pos="1978"/>
          <w:tab w:val="left" w:pos="6409"/>
        </w:tabs>
        <w:spacing w:before="0" w:after="0" w:line="360" w:lineRule="auto"/>
        <w:ind w:firstLine="740"/>
        <w:rPr>
          <w:sz w:val="24"/>
          <w:szCs w:val="24"/>
        </w:rPr>
      </w:pPr>
      <w:r>
        <w:rPr>
          <w:sz w:val="24"/>
          <w:szCs w:val="24"/>
        </w:rPr>
        <w:t xml:space="preserve">К концу изучения модуля № </w:t>
      </w:r>
      <w:r w:rsidR="00AE4285" w:rsidRPr="003F476F">
        <w:rPr>
          <w:sz w:val="24"/>
          <w:szCs w:val="24"/>
        </w:rPr>
        <w:t>5 «Музыка народов мира»</w:t>
      </w:r>
    </w:p>
    <w:p w14:paraId="4841E71A" w14:textId="77777777" w:rsidR="00AE4285" w:rsidRPr="003F476F" w:rsidRDefault="00AE4285" w:rsidP="00317320">
      <w:pPr>
        <w:pStyle w:val="24"/>
        <w:shd w:val="clear" w:color="auto" w:fill="auto"/>
        <w:spacing w:before="0" w:after="0" w:line="360" w:lineRule="auto"/>
        <w:rPr>
          <w:sz w:val="24"/>
          <w:szCs w:val="24"/>
        </w:rPr>
      </w:pPr>
      <w:r w:rsidRPr="003F476F">
        <w:rPr>
          <w:sz w:val="24"/>
          <w:szCs w:val="24"/>
        </w:rPr>
        <w:t>обучающийся научится:</w:t>
      </w:r>
    </w:p>
    <w:p w14:paraId="234B9C0D"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26AE5CC4"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различать на слух и исполнять произведения различных жанров фольклорной музыки;</w:t>
      </w:r>
    </w:p>
    <w:p w14:paraId="0A298DF8"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7738107F"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3CDDDB30" w14:textId="77777777" w:rsidR="00AE4285" w:rsidRPr="003F476F" w:rsidRDefault="00AE4285" w:rsidP="00317320">
      <w:pPr>
        <w:pStyle w:val="24"/>
        <w:shd w:val="clear" w:color="auto" w:fill="auto"/>
        <w:tabs>
          <w:tab w:val="left" w:pos="1973"/>
        </w:tabs>
        <w:spacing w:before="0" w:after="0" w:line="360" w:lineRule="auto"/>
        <w:ind w:firstLine="740"/>
        <w:rPr>
          <w:sz w:val="24"/>
          <w:szCs w:val="24"/>
        </w:rPr>
      </w:pPr>
      <w:r w:rsidRPr="003F476F">
        <w:rPr>
          <w:sz w:val="24"/>
          <w:szCs w:val="24"/>
        </w:rPr>
        <w:t>К концу изучения модуля № 6 «Европейская классическая музыка» обучающийся научится:</w:t>
      </w:r>
    </w:p>
    <w:p w14:paraId="262E8E71" w14:textId="77777777" w:rsidR="00AE4285" w:rsidRPr="003F476F" w:rsidRDefault="00AE4285" w:rsidP="00317320">
      <w:pPr>
        <w:pStyle w:val="24"/>
        <w:shd w:val="clear" w:color="auto" w:fill="auto"/>
        <w:spacing w:before="0" w:after="0" w:line="360" w:lineRule="auto"/>
        <w:ind w:firstLine="740"/>
        <w:rPr>
          <w:sz w:val="24"/>
          <w:szCs w:val="24"/>
        </w:rPr>
      </w:pPr>
      <w:r w:rsidRPr="003F476F">
        <w:rPr>
          <w:sz w:val="24"/>
          <w:szCs w:val="24"/>
        </w:rPr>
        <w:t>различать на слух произведения европейских композиторов-классиков,</w:t>
      </w:r>
    </w:p>
    <w:p w14:paraId="631B3BE5" w14:textId="77777777" w:rsidR="00AE4285" w:rsidRPr="003F476F" w:rsidRDefault="00AE4285" w:rsidP="00317320">
      <w:pPr>
        <w:pStyle w:val="24"/>
        <w:shd w:val="clear" w:color="auto" w:fill="auto"/>
        <w:spacing w:before="0" w:after="13" w:line="360" w:lineRule="auto"/>
        <w:rPr>
          <w:sz w:val="24"/>
          <w:szCs w:val="24"/>
        </w:rPr>
      </w:pPr>
      <w:r w:rsidRPr="003F476F">
        <w:rPr>
          <w:sz w:val="24"/>
          <w:szCs w:val="24"/>
        </w:rPr>
        <w:t>называть автора, произведение, исполнительский состав;</w:t>
      </w:r>
    </w:p>
    <w:p w14:paraId="26D5BEE6"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14:paraId="710936F2"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исполнять (в том числе фрагментарно) сочинения композиторов-классиков;</w:t>
      </w:r>
    </w:p>
    <w:p w14:paraId="098DE75D"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23F1A198"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характеризовать творчество не менее двух композиторов-классиков, приводить примеры наиболее известных сочинений.</w:t>
      </w:r>
    </w:p>
    <w:p w14:paraId="07D110A6" w14:textId="77777777" w:rsidR="00AE4285" w:rsidRPr="003F476F" w:rsidRDefault="00AE4285" w:rsidP="00317320">
      <w:pPr>
        <w:pStyle w:val="24"/>
        <w:shd w:val="clear" w:color="auto" w:fill="auto"/>
        <w:tabs>
          <w:tab w:val="left" w:pos="1998"/>
        </w:tabs>
        <w:spacing w:before="0" w:after="0" w:line="360" w:lineRule="auto"/>
        <w:ind w:firstLine="760"/>
        <w:rPr>
          <w:sz w:val="24"/>
          <w:szCs w:val="24"/>
        </w:rPr>
      </w:pPr>
      <w:r w:rsidRPr="003F476F">
        <w:rPr>
          <w:sz w:val="24"/>
          <w:szCs w:val="24"/>
        </w:rPr>
        <w:t>К концу изучения модуля № 7 «Духовная музыка» обучающийся научится:</w:t>
      </w:r>
    </w:p>
    <w:p w14:paraId="7A786E44"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различать и характеризовать жанры и произведения русской и европейской духовной музыки;</w:t>
      </w:r>
    </w:p>
    <w:p w14:paraId="792B2F38"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исполнять произведения русской и европейской духовной музыки;</w:t>
      </w:r>
    </w:p>
    <w:p w14:paraId="08BF75C0"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приводить примеры сочинений духовной музыки, называть их автора.</w:t>
      </w:r>
    </w:p>
    <w:p w14:paraId="34150AB6" w14:textId="77777777" w:rsidR="00AE4285" w:rsidRPr="003F476F" w:rsidRDefault="00AE4285" w:rsidP="00317320">
      <w:pPr>
        <w:pStyle w:val="24"/>
        <w:shd w:val="clear" w:color="auto" w:fill="auto"/>
        <w:tabs>
          <w:tab w:val="left" w:pos="2142"/>
        </w:tabs>
        <w:spacing w:before="0" w:after="0" w:line="360" w:lineRule="auto"/>
        <w:ind w:firstLine="760"/>
        <w:rPr>
          <w:sz w:val="24"/>
          <w:szCs w:val="24"/>
        </w:rPr>
      </w:pPr>
      <w:r w:rsidRPr="003F476F">
        <w:rPr>
          <w:sz w:val="24"/>
          <w:szCs w:val="24"/>
        </w:rPr>
        <w:t xml:space="preserve">К концу изучения модуля № 8 «Современная музыка: основные жанры и </w:t>
      </w:r>
      <w:r w:rsidRPr="003F476F">
        <w:rPr>
          <w:sz w:val="24"/>
          <w:szCs w:val="24"/>
        </w:rPr>
        <w:lastRenderedPageBreak/>
        <w:t>направления» обучающийся научится:</w:t>
      </w:r>
    </w:p>
    <w:p w14:paraId="2648B84B"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определять и характеризовать стили, направления и жанры современной музыки;</w:t>
      </w:r>
    </w:p>
    <w:p w14:paraId="4ED2D65C"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различать и определять на слух виды оркестров, ансамблей, тембры музыкальных инструментов, входящих в их состав;</w:t>
      </w:r>
    </w:p>
    <w:p w14:paraId="09765B58"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исполнять современные музыкальные произведения в разных видах деятельности.</w:t>
      </w:r>
    </w:p>
    <w:p w14:paraId="1C9B033B" w14:textId="77777777" w:rsidR="00AE4285" w:rsidRPr="003F476F" w:rsidRDefault="00AE4285" w:rsidP="00317320">
      <w:pPr>
        <w:pStyle w:val="24"/>
        <w:shd w:val="clear" w:color="auto" w:fill="auto"/>
        <w:tabs>
          <w:tab w:val="left" w:pos="2137"/>
        </w:tabs>
        <w:spacing w:before="0" w:after="0" w:line="360" w:lineRule="auto"/>
        <w:ind w:firstLine="760"/>
        <w:rPr>
          <w:sz w:val="24"/>
          <w:szCs w:val="24"/>
        </w:rPr>
      </w:pPr>
      <w:r w:rsidRPr="003F476F">
        <w:rPr>
          <w:sz w:val="24"/>
          <w:szCs w:val="24"/>
        </w:rPr>
        <w:t>К концу изучения модуля № 9 «Связь музыки с другими видами искусства» обучающийся научится:</w:t>
      </w:r>
    </w:p>
    <w:p w14:paraId="01D7B41F"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определять стилевые и жанровые параллели между музыкой и другими видами искусств;</w:t>
      </w:r>
    </w:p>
    <w:p w14:paraId="4B25B9E4"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различать и анализировать средства выразительности разных видов искусств;</w:t>
      </w:r>
    </w:p>
    <w:p w14:paraId="01593541" w14:textId="77777777" w:rsidR="00AE4285" w:rsidRPr="003F476F" w:rsidRDefault="00AE4285" w:rsidP="00317320">
      <w:pPr>
        <w:pStyle w:val="24"/>
        <w:shd w:val="clear" w:color="auto" w:fill="auto"/>
        <w:spacing w:before="0" w:after="0" w:line="360" w:lineRule="auto"/>
        <w:ind w:firstLine="760"/>
        <w:rPr>
          <w:sz w:val="24"/>
          <w:szCs w:val="24"/>
        </w:rPr>
      </w:pPr>
      <w:r w:rsidRPr="003F476F">
        <w:rPr>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565CA56D" w14:textId="77777777" w:rsidR="00AE4285" w:rsidRPr="003F476F" w:rsidRDefault="00AE4285" w:rsidP="00317320">
      <w:pPr>
        <w:pStyle w:val="24"/>
        <w:shd w:val="clear" w:color="auto" w:fill="auto"/>
        <w:spacing w:before="0" w:after="0" w:line="360" w:lineRule="auto"/>
        <w:ind w:firstLine="780"/>
        <w:rPr>
          <w:sz w:val="24"/>
          <w:szCs w:val="24"/>
        </w:rPr>
      </w:pPr>
      <w:r w:rsidRPr="003F476F">
        <w:rPr>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14:paraId="3B4323E3" w14:textId="77777777" w:rsidR="00000013" w:rsidRDefault="00000013" w:rsidP="00317320">
      <w:pPr>
        <w:pStyle w:val="24"/>
        <w:shd w:val="clear" w:color="auto" w:fill="auto"/>
        <w:spacing w:before="0" w:after="0" w:line="360" w:lineRule="auto"/>
      </w:pPr>
    </w:p>
    <w:p w14:paraId="19C47FE1" w14:textId="77777777" w:rsidR="00885B6E" w:rsidRPr="00885B6E" w:rsidRDefault="001E12D2" w:rsidP="00317320">
      <w:pPr>
        <w:pStyle w:val="24"/>
        <w:shd w:val="clear" w:color="auto" w:fill="auto"/>
        <w:spacing w:before="0" w:after="0" w:line="360" w:lineRule="auto"/>
        <w:ind w:firstLine="780"/>
        <w:rPr>
          <w:b/>
          <w:sz w:val="24"/>
          <w:szCs w:val="24"/>
        </w:rPr>
      </w:pPr>
      <w:r>
        <w:rPr>
          <w:b/>
          <w:sz w:val="24"/>
          <w:szCs w:val="24"/>
        </w:rPr>
        <w:t>2.1.17</w:t>
      </w:r>
      <w:r w:rsidR="00B12E9B">
        <w:rPr>
          <w:b/>
          <w:sz w:val="24"/>
          <w:szCs w:val="24"/>
        </w:rPr>
        <w:t>. Р</w:t>
      </w:r>
      <w:r w:rsidR="00885B6E" w:rsidRPr="00885B6E">
        <w:rPr>
          <w:b/>
          <w:sz w:val="24"/>
          <w:szCs w:val="24"/>
        </w:rPr>
        <w:t>абочая программа по учебному предмету «Технология».</w:t>
      </w:r>
    </w:p>
    <w:p w14:paraId="226A87FF" w14:textId="77777777" w:rsidR="00885B6E" w:rsidRPr="00885B6E" w:rsidRDefault="00885B6E" w:rsidP="00317320">
      <w:pPr>
        <w:pStyle w:val="24"/>
        <w:shd w:val="clear" w:color="auto" w:fill="auto"/>
        <w:tabs>
          <w:tab w:val="left" w:pos="1527"/>
        </w:tabs>
        <w:spacing w:before="0" w:after="0" w:line="360" w:lineRule="auto"/>
        <w:ind w:firstLine="780"/>
        <w:rPr>
          <w:sz w:val="24"/>
          <w:szCs w:val="24"/>
        </w:rPr>
      </w:pPr>
      <w:r w:rsidRPr="00885B6E">
        <w:rPr>
          <w:sz w:val="24"/>
          <w:szCs w:val="24"/>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14:paraId="6BF01062" w14:textId="77777777" w:rsidR="00885B6E" w:rsidRPr="00885B6E" w:rsidRDefault="00885B6E" w:rsidP="00317320">
      <w:pPr>
        <w:pStyle w:val="24"/>
        <w:shd w:val="clear" w:color="auto" w:fill="auto"/>
        <w:tabs>
          <w:tab w:val="left" w:pos="1578"/>
        </w:tabs>
        <w:spacing w:before="0" w:after="0" w:line="360" w:lineRule="auto"/>
        <w:ind w:firstLine="780"/>
        <w:rPr>
          <w:sz w:val="24"/>
          <w:szCs w:val="24"/>
        </w:rPr>
      </w:pPr>
      <w:r w:rsidRPr="00885B6E">
        <w:rPr>
          <w:sz w:val="24"/>
          <w:szCs w:val="24"/>
        </w:rPr>
        <w:t>Пояснительная записка.</w:t>
      </w:r>
    </w:p>
    <w:p w14:paraId="73B17C21" w14:textId="77777777" w:rsidR="00885B6E" w:rsidRPr="00885B6E" w:rsidRDefault="00885B6E" w:rsidP="00317320">
      <w:pPr>
        <w:pStyle w:val="24"/>
        <w:shd w:val="clear" w:color="auto" w:fill="auto"/>
        <w:tabs>
          <w:tab w:val="left" w:pos="1734"/>
        </w:tabs>
        <w:spacing w:before="0" w:after="0" w:line="360" w:lineRule="auto"/>
        <w:ind w:firstLine="780"/>
        <w:rPr>
          <w:sz w:val="24"/>
          <w:szCs w:val="24"/>
        </w:rPr>
      </w:pPr>
      <w:r w:rsidRPr="00885B6E">
        <w:rPr>
          <w:sz w:val="24"/>
          <w:szCs w:val="24"/>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14:paraId="7AF3F9FE" w14:textId="77777777" w:rsidR="00885B6E" w:rsidRPr="00885B6E" w:rsidRDefault="00885B6E" w:rsidP="00317320">
      <w:pPr>
        <w:pStyle w:val="24"/>
        <w:shd w:val="clear" w:color="auto" w:fill="auto"/>
        <w:spacing w:before="0" w:after="0" w:line="360" w:lineRule="auto"/>
        <w:ind w:firstLine="780"/>
        <w:rPr>
          <w:sz w:val="24"/>
          <w:szCs w:val="24"/>
        </w:rPr>
      </w:pPr>
      <w:r w:rsidRPr="00885B6E">
        <w:rPr>
          <w:sz w:val="24"/>
          <w:szCs w:val="24"/>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7CCA76C9" w14:textId="77777777" w:rsidR="00885B6E" w:rsidRPr="00885B6E" w:rsidRDefault="00885B6E" w:rsidP="00317320">
      <w:pPr>
        <w:pStyle w:val="24"/>
        <w:shd w:val="clear" w:color="auto" w:fill="auto"/>
        <w:tabs>
          <w:tab w:val="left" w:pos="1743"/>
        </w:tabs>
        <w:spacing w:before="0" w:after="0" w:line="360" w:lineRule="auto"/>
        <w:ind w:firstLine="780"/>
        <w:rPr>
          <w:sz w:val="24"/>
          <w:szCs w:val="24"/>
        </w:rPr>
      </w:pPr>
      <w:r w:rsidRPr="00885B6E">
        <w:rPr>
          <w:sz w:val="24"/>
          <w:szCs w:val="24"/>
        </w:rPr>
        <w:t xml:space="preserve">Программа по технологии раскрывает содержание, отражающее смену жизненных </w:t>
      </w:r>
      <w:r w:rsidRPr="00885B6E">
        <w:rPr>
          <w:sz w:val="24"/>
          <w:szCs w:val="24"/>
        </w:rPr>
        <w:lastRenderedPageBreak/>
        <w:t xml:space="preserve">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885B6E">
        <w:rPr>
          <w:sz w:val="24"/>
          <w:szCs w:val="24"/>
          <w:lang w:val="en-US" w:bidi="en-US"/>
        </w:rPr>
        <w:t>D</w:t>
      </w:r>
      <w:r w:rsidRPr="00885B6E">
        <w:rPr>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14:paraId="7E3C0469" w14:textId="77777777" w:rsidR="00885B6E" w:rsidRPr="00885B6E" w:rsidRDefault="00885B6E" w:rsidP="00317320">
      <w:pPr>
        <w:pStyle w:val="24"/>
        <w:shd w:val="clear" w:color="auto" w:fill="auto"/>
        <w:spacing w:before="0" w:after="0" w:line="360" w:lineRule="auto"/>
        <w:rPr>
          <w:sz w:val="24"/>
          <w:szCs w:val="24"/>
        </w:rPr>
      </w:pPr>
      <w:r w:rsidRPr="00885B6E">
        <w:rPr>
          <w:sz w:val="24"/>
          <w:szCs w:val="24"/>
        </w:rPr>
        <w:t>и электроэнергетики, строительство, транспорт, агро- и биотехнологии, обработка пищевых продуктов.</w:t>
      </w:r>
    </w:p>
    <w:p w14:paraId="5F823909" w14:textId="77777777" w:rsidR="00885B6E" w:rsidRPr="00885B6E" w:rsidRDefault="00885B6E" w:rsidP="00317320">
      <w:pPr>
        <w:pStyle w:val="24"/>
        <w:shd w:val="clear" w:color="auto" w:fill="auto"/>
        <w:tabs>
          <w:tab w:val="left" w:pos="1738"/>
        </w:tabs>
        <w:spacing w:before="0" w:after="0" w:line="360" w:lineRule="auto"/>
        <w:ind w:firstLine="780"/>
        <w:rPr>
          <w:sz w:val="24"/>
          <w:szCs w:val="24"/>
        </w:rPr>
      </w:pPr>
      <w:r w:rsidRPr="00885B6E">
        <w:rPr>
          <w:sz w:val="24"/>
          <w:szCs w:val="24"/>
        </w:rPr>
        <w:t>Программа по технологии конкретизирует содержание, предметные, метапредметные и личностные результаты.</w:t>
      </w:r>
    </w:p>
    <w:p w14:paraId="21D30914" w14:textId="77777777" w:rsidR="00885B6E" w:rsidRPr="00885B6E" w:rsidRDefault="00885B6E" w:rsidP="00317320">
      <w:pPr>
        <w:pStyle w:val="24"/>
        <w:shd w:val="clear" w:color="auto" w:fill="auto"/>
        <w:tabs>
          <w:tab w:val="left" w:pos="1738"/>
        </w:tabs>
        <w:spacing w:before="0" w:after="0" w:line="360" w:lineRule="auto"/>
        <w:ind w:firstLine="780"/>
        <w:rPr>
          <w:sz w:val="24"/>
          <w:szCs w:val="24"/>
        </w:rPr>
      </w:pPr>
      <w:r w:rsidRPr="00885B6E">
        <w:rPr>
          <w:sz w:val="24"/>
          <w:szCs w:val="24"/>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14:paraId="381012F1" w14:textId="77777777" w:rsidR="00885B6E" w:rsidRPr="00885B6E" w:rsidRDefault="00885B6E" w:rsidP="00317320">
      <w:pPr>
        <w:pStyle w:val="24"/>
        <w:shd w:val="clear" w:color="auto" w:fill="auto"/>
        <w:spacing w:before="0" w:after="0" w:line="360" w:lineRule="auto"/>
        <w:ind w:firstLine="780"/>
        <w:rPr>
          <w:sz w:val="24"/>
          <w:szCs w:val="24"/>
        </w:rPr>
      </w:pPr>
      <w:r w:rsidRPr="00885B6E">
        <w:rPr>
          <w:sz w:val="24"/>
          <w:szCs w:val="24"/>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14:paraId="5BB376C0" w14:textId="77777777" w:rsidR="00885B6E" w:rsidRPr="00885B6E" w:rsidRDefault="00885B6E" w:rsidP="00317320">
      <w:pPr>
        <w:pStyle w:val="24"/>
        <w:shd w:val="clear" w:color="auto" w:fill="auto"/>
        <w:tabs>
          <w:tab w:val="left" w:pos="1784"/>
        </w:tabs>
        <w:spacing w:before="0" w:after="0" w:line="360" w:lineRule="auto"/>
        <w:ind w:firstLine="780"/>
        <w:rPr>
          <w:sz w:val="24"/>
          <w:szCs w:val="24"/>
        </w:rPr>
      </w:pPr>
      <w:r w:rsidRPr="00885B6E">
        <w:rPr>
          <w:sz w:val="24"/>
          <w:szCs w:val="24"/>
        </w:rPr>
        <w:t>Задачами курса технологии являются:</w:t>
      </w:r>
    </w:p>
    <w:p w14:paraId="0EDF7D5E" w14:textId="77777777" w:rsidR="00885B6E" w:rsidRPr="00885B6E" w:rsidRDefault="00885B6E" w:rsidP="00317320">
      <w:pPr>
        <w:pStyle w:val="24"/>
        <w:shd w:val="clear" w:color="auto" w:fill="auto"/>
        <w:spacing w:before="0" w:after="0" w:line="360" w:lineRule="auto"/>
        <w:ind w:firstLine="780"/>
        <w:rPr>
          <w:sz w:val="24"/>
          <w:szCs w:val="24"/>
        </w:rPr>
      </w:pPr>
      <w:r w:rsidRPr="00885B6E">
        <w:rPr>
          <w:sz w:val="24"/>
          <w:szCs w:val="24"/>
        </w:rPr>
        <w:t>овладение знаниями, умениями и опытом деятельности в предметной области «Технология»;</w:t>
      </w:r>
    </w:p>
    <w:p w14:paraId="2ED93BEB" w14:textId="77777777" w:rsidR="00885B6E" w:rsidRPr="00885B6E" w:rsidRDefault="00885B6E" w:rsidP="00317320">
      <w:pPr>
        <w:pStyle w:val="24"/>
        <w:shd w:val="clear" w:color="auto" w:fill="auto"/>
        <w:spacing w:before="0" w:after="0" w:line="360" w:lineRule="auto"/>
        <w:ind w:firstLine="780"/>
        <w:rPr>
          <w:sz w:val="24"/>
          <w:szCs w:val="24"/>
        </w:rPr>
      </w:pPr>
      <w:r w:rsidRPr="00885B6E">
        <w:rPr>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5EDC65C2" w14:textId="77777777" w:rsidR="00885B6E" w:rsidRPr="00885B6E" w:rsidRDefault="00885B6E" w:rsidP="00317320">
      <w:pPr>
        <w:pStyle w:val="24"/>
        <w:shd w:val="clear" w:color="auto" w:fill="auto"/>
        <w:spacing w:before="0" w:after="0" w:line="360" w:lineRule="auto"/>
        <w:ind w:firstLine="780"/>
        <w:rPr>
          <w:sz w:val="24"/>
          <w:szCs w:val="24"/>
        </w:rPr>
      </w:pPr>
      <w:r w:rsidRPr="00885B6E">
        <w:rPr>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4838B6F1" w14:textId="77777777" w:rsidR="00885B6E" w:rsidRPr="00885B6E" w:rsidRDefault="00885B6E" w:rsidP="00317320">
      <w:pPr>
        <w:pStyle w:val="24"/>
        <w:shd w:val="clear" w:color="auto" w:fill="auto"/>
        <w:spacing w:before="0" w:after="0" w:line="360" w:lineRule="auto"/>
        <w:ind w:firstLine="780"/>
        <w:rPr>
          <w:sz w:val="24"/>
          <w:szCs w:val="24"/>
        </w:rPr>
      </w:pPr>
      <w:r w:rsidRPr="00885B6E">
        <w:rPr>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42CF11DE" w14:textId="77777777" w:rsidR="00885B6E" w:rsidRPr="00885B6E" w:rsidRDefault="00885B6E" w:rsidP="00317320">
      <w:pPr>
        <w:pStyle w:val="24"/>
        <w:shd w:val="clear" w:color="auto" w:fill="auto"/>
        <w:spacing w:before="0" w:after="0" w:line="360" w:lineRule="auto"/>
        <w:ind w:firstLine="780"/>
        <w:rPr>
          <w:sz w:val="24"/>
          <w:szCs w:val="24"/>
        </w:rPr>
      </w:pPr>
      <w:r w:rsidRPr="00885B6E">
        <w:rPr>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1CED5515" w14:textId="77777777" w:rsidR="00885B6E" w:rsidRPr="00885B6E" w:rsidRDefault="00885B6E" w:rsidP="00317320">
      <w:pPr>
        <w:pStyle w:val="24"/>
        <w:shd w:val="clear" w:color="auto" w:fill="auto"/>
        <w:tabs>
          <w:tab w:val="left" w:pos="1753"/>
        </w:tabs>
        <w:spacing w:before="0" w:after="0" w:line="360" w:lineRule="auto"/>
        <w:ind w:firstLine="780"/>
        <w:rPr>
          <w:sz w:val="24"/>
          <w:szCs w:val="24"/>
        </w:rPr>
      </w:pPr>
      <w:r w:rsidRPr="00885B6E">
        <w:rPr>
          <w:sz w:val="24"/>
          <w:szCs w:val="24"/>
        </w:rPr>
        <w:t xml:space="preserve">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w:t>
      </w:r>
      <w:r w:rsidRPr="00885B6E">
        <w:rPr>
          <w:sz w:val="24"/>
          <w:szCs w:val="24"/>
        </w:rPr>
        <w:lastRenderedPageBreak/>
        <w:t>(культуры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14:paraId="57E5BB87" w14:textId="77777777" w:rsidR="00885B6E" w:rsidRPr="00885B6E" w:rsidRDefault="00885B6E" w:rsidP="00317320">
      <w:pPr>
        <w:pStyle w:val="24"/>
        <w:shd w:val="clear" w:color="auto" w:fill="auto"/>
        <w:tabs>
          <w:tab w:val="left" w:pos="1757"/>
        </w:tabs>
        <w:spacing w:before="0" w:after="0" w:line="360" w:lineRule="auto"/>
        <w:ind w:firstLine="800"/>
        <w:rPr>
          <w:sz w:val="24"/>
          <w:szCs w:val="24"/>
        </w:rPr>
      </w:pPr>
      <w:r w:rsidRPr="00885B6E">
        <w:rPr>
          <w:sz w:val="24"/>
          <w:szCs w:val="24"/>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14:paraId="23580D06" w14:textId="77777777" w:rsidR="00885B6E" w:rsidRPr="00885B6E" w:rsidRDefault="00885B6E" w:rsidP="00317320">
      <w:pPr>
        <w:pStyle w:val="24"/>
        <w:shd w:val="clear" w:color="auto" w:fill="auto"/>
        <w:tabs>
          <w:tab w:val="left" w:pos="1804"/>
        </w:tabs>
        <w:spacing w:before="0" w:after="0" w:line="360" w:lineRule="auto"/>
        <w:ind w:firstLine="800"/>
        <w:rPr>
          <w:sz w:val="24"/>
          <w:szCs w:val="24"/>
        </w:rPr>
      </w:pPr>
      <w:r w:rsidRPr="00885B6E">
        <w:rPr>
          <w:sz w:val="24"/>
          <w:szCs w:val="24"/>
        </w:rPr>
        <w:t>Программа по технологии построена по модульному принципу.</w:t>
      </w:r>
    </w:p>
    <w:p w14:paraId="03F87700" w14:textId="77777777" w:rsidR="00885B6E" w:rsidRPr="00885B6E" w:rsidRDefault="00885B6E" w:rsidP="00317320">
      <w:pPr>
        <w:pStyle w:val="24"/>
        <w:shd w:val="clear" w:color="auto" w:fill="auto"/>
        <w:spacing w:before="0" w:after="0" w:line="360" w:lineRule="auto"/>
        <w:ind w:firstLine="800"/>
        <w:rPr>
          <w:sz w:val="24"/>
          <w:szCs w:val="24"/>
        </w:rPr>
      </w:pPr>
      <w:r w:rsidRPr="00885B6E">
        <w:rPr>
          <w:sz w:val="24"/>
          <w:szCs w:val="24"/>
        </w:rPr>
        <w:t>Модульная программа по технологии - это система логически завершённых</w:t>
      </w:r>
    </w:p>
    <w:p w14:paraId="6DF9E9FA" w14:textId="77777777" w:rsidR="00885B6E" w:rsidRPr="00885B6E" w:rsidRDefault="00885B6E" w:rsidP="00317320">
      <w:pPr>
        <w:pStyle w:val="24"/>
        <w:shd w:val="clear" w:color="auto" w:fill="auto"/>
        <w:spacing w:before="0" w:after="0" w:line="360" w:lineRule="auto"/>
        <w:rPr>
          <w:sz w:val="24"/>
          <w:szCs w:val="24"/>
        </w:rPr>
      </w:pPr>
      <w:r w:rsidRPr="00885B6E">
        <w:rPr>
          <w:sz w:val="24"/>
          <w:szCs w:val="24"/>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14:paraId="279217C1" w14:textId="77777777" w:rsidR="00885B6E" w:rsidRPr="00885B6E" w:rsidRDefault="00885B6E" w:rsidP="00317320">
      <w:pPr>
        <w:pStyle w:val="24"/>
        <w:shd w:val="clear" w:color="auto" w:fill="auto"/>
        <w:spacing w:before="0" w:after="0" w:line="360" w:lineRule="auto"/>
        <w:ind w:firstLine="800"/>
        <w:rPr>
          <w:sz w:val="24"/>
          <w:szCs w:val="24"/>
        </w:rPr>
      </w:pPr>
      <w:r w:rsidRPr="00885B6E">
        <w:rPr>
          <w:sz w:val="24"/>
          <w:szCs w:val="24"/>
        </w:rPr>
        <w:t>Модульная программа включает инвариантные (обязательные) модули и вариативные.</w:t>
      </w:r>
    </w:p>
    <w:p w14:paraId="2AA60B60" w14:textId="77777777" w:rsidR="00885B6E" w:rsidRPr="00885B6E" w:rsidRDefault="00885B6E" w:rsidP="00317320">
      <w:pPr>
        <w:pStyle w:val="24"/>
        <w:shd w:val="clear" w:color="auto" w:fill="auto"/>
        <w:tabs>
          <w:tab w:val="left" w:pos="1948"/>
        </w:tabs>
        <w:spacing w:before="0" w:after="0" w:line="360" w:lineRule="auto"/>
        <w:ind w:firstLine="800"/>
        <w:rPr>
          <w:sz w:val="24"/>
          <w:szCs w:val="24"/>
        </w:rPr>
      </w:pPr>
      <w:r w:rsidRPr="00885B6E">
        <w:rPr>
          <w:sz w:val="24"/>
          <w:szCs w:val="24"/>
        </w:rPr>
        <w:t>Инвариантные модули программы по технологии.</w:t>
      </w:r>
    </w:p>
    <w:p w14:paraId="3F0F278F" w14:textId="77777777" w:rsidR="00885B6E" w:rsidRPr="00885B6E" w:rsidRDefault="00885B6E" w:rsidP="00317320">
      <w:pPr>
        <w:pStyle w:val="24"/>
        <w:shd w:val="clear" w:color="auto" w:fill="auto"/>
        <w:tabs>
          <w:tab w:val="left" w:pos="2154"/>
        </w:tabs>
        <w:spacing w:before="0" w:after="0" w:line="360" w:lineRule="auto"/>
        <w:ind w:firstLine="800"/>
        <w:rPr>
          <w:sz w:val="24"/>
          <w:szCs w:val="24"/>
        </w:rPr>
      </w:pPr>
      <w:r w:rsidRPr="00885B6E">
        <w:rPr>
          <w:sz w:val="24"/>
          <w:szCs w:val="24"/>
        </w:rPr>
        <w:t>Модуль «Производство и технологии».</w:t>
      </w:r>
    </w:p>
    <w:p w14:paraId="436D6FF1" w14:textId="77777777" w:rsidR="00885B6E" w:rsidRPr="00885B6E" w:rsidRDefault="00885B6E" w:rsidP="00317320">
      <w:pPr>
        <w:pStyle w:val="24"/>
        <w:shd w:val="clear" w:color="auto" w:fill="auto"/>
        <w:spacing w:before="0" w:after="0" w:line="360" w:lineRule="auto"/>
        <w:ind w:firstLine="800"/>
        <w:rPr>
          <w:sz w:val="24"/>
          <w:szCs w:val="24"/>
        </w:rPr>
      </w:pPr>
      <w:r w:rsidRPr="00885B6E">
        <w:rPr>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586C45F8" w14:textId="77777777" w:rsidR="00885B6E" w:rsidRPr="00885B6E" w:rsidRDefault="00885B6E" w:rsidP="00317320">
      <w:pPr>
        <w:pStyle w:val="24"/>
        <w:shd w:val="clear" w:color="auto" w:fill="auto"/>
        <w:spacing w:before="0" w:after="0" w:line="360" w:lineRule="auto"/>
        <w:ind w:firstLine="800"/>
        <w:rPr>
          <w:sz w:val="24"/>
          <w:szCs w:val="24"/>
        </w:rPr>
      </w:pPr>
      <w:r w:rsidRPr="00885B6E">
        <w:rPr>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14:paraId="4CC517A1" w14:textId="77777777" w:rsidR="00885B6E" w:rsidRPr="00885B6E" w:rsidRDefault="00885B6E" w:rsidP="00317320">
      <w:pPr>
        <w:pStyle w:val="24"/>
        <w:shd w:val="clear" w:color="auto" w:fill="auto"/>
        <w:spacing w:before="0" w:after="0" w:line="360" w:lineRule="auto"/>
        <w:ind w:firstLine="800"/>
        <w:rPr>
          <w:sz w:val="24"/>
          <w:szCs w:val="24"/>
        </w:rPr>
      </w:pPr>
      <w:r w:rsidRPr="00885B6E">
        <w:rPr>
          <w:sz w:val="24"/>
          <w:szCs w:val="24"/>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14:paraId="402861D7" w14:textId="77777777" w:rsidR="00885B6E" w:rsidRPr="00885B6E" w:rsidRDefault="00885B6E" w:rsidP="00317320">
      <w:pPr>
        <w:pStyle w:val="24"/>
        <w:shd w:val="clear" w:color="auto" w:fill="auto"/>
        <w:tabs>
          <w:tab w:val="left" w:pos="2093"/>
        </w:tabs>
        <w:spacing w:before="0" w:after="0" w:line="360" w:lineRule="auto"/>
        <w:ind w:firstLine="800"/>
        <w:rPr>
          <w:sz w:val="24"/>
          <w:szCs w:val="24"/>
        </w:rPr>
      </w:pPr>
      <w:r w:rsidRPr="00885B6E">
        <w:rPr>
          <w:sz w:val="24"/>
          <w:szCs w:val="24"/>
        </w:rPr>
        <w:t>Модуль «Технологии обработки материалов и пищевых продуктов».</w:t>
      </w:r>
    </w:p>
    <w:p w14:paraId="683E5397"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w:t>
      </w:r>
      <w:r w:rsidRPr="00885B6E">
        <w:rPr>
          <w:sz w:val="24"/>
          <w:szCs w:val="24"/>
        </w:rPr>
        <w:lastRenderedPageBreak/>
        <w:t>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3A19A392" w14:textId="77777777" w:rsidR="00885B6E" w:rsidRPr="00885B6E" w:rsidRDefault="00885B6E" w:rsidP="00317320">
      <w:pPr>
        <w:pStyle w:val="24"/>
        <w:shd w:val="clear" w:color="auto" w:fill="auto"/>
        <w:tabs>
          <w:tab w:val="left" w:pos="2085"/>
        </w:tabs>
        <w:spacing w:before="0" w:after="0" w:line="360" w:lineRule="auto"/>
        <w:ind w:firstLine="740"/>
        <w:rPr>
          <w:sz w:val="24"/>
          <w:szCs w:val="24"/>
        </w:rPr>
      </w:pPr>
      <w:r w:rsidRPr="00885B6E">
        <w:rPr>
          <w:sz w:val="24"/>
          <w:szCs w:val="24"/>
        </w:rPr>
        <w:t>Модуль «Компьютерная графика. Черчение».</w:t>
      </w:r>
    </w:p>
    <w:p w14:paraId="04A4D81B"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14:paraId="430342E6"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6F2A4925"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4444F73E" w14:textId="77777777" w:rsidR="00885B6E" w:rsidRPr="00885B6E" w:rsidRDefault="00885B6E" w:rsidP="00317320">
      <w:pPr>
        <w:pStyle w:val="24"/>
        <w:shd w:val="clear" w:color="auto" w:fill="auto"/>
        <w:tabs>
          <w:tab w:val="left" w:pos="2085"/>
        </w:tabs>
        <w:spacing w:before="0" w:after="0" w:line="360" w:lineRule="auto"/>
        <w:ind w:firstLine="740"/>
        <w:rPr>
          <w:sz w:val="24"/>
          <w:szCs w:val="24"/>
        </w:rPr>
      </w:pPr>
      <w:r w:rsidRPr="00885B6E">
        <w:rPr>
          <w:sz w:val="24"/>
          <w:szCs w:val="24"/>
        </w:rPr>
        <w:t>Модуль «Робототехника».</w:t>
      </w:r>
    </w:p>
    <w:p w14:paraId="24CDE775"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0A35367E"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36784216" w14:textId="77777777" w:rsidR="00885B6E" w:rsidRPr="00885B6E" w:rsidRDefault="00885B6E" w:rsidP="00317320">
      <w:pPr>
        <w:pStyle w:val="24"/>
        <w:shd w:val="clear" w:color="auto" w:fill="auto"/>
        <w:tabs>
          <w:tab w:val="left" w:pos="2105"/>
        </w:tabs>
        <w:spacing w:before="0" w:after="0" w:line="360" w:lineRule="auto"/>
        <w:ind w:firstLine="760"/>
        <w:rPr>
          <w:sz w:val="24"/>
          <w:szCs w:val="24"/>
        </w:rPr>
      </w:pPr>
      <w:r w:rsidRPr="00885B6E">
        <w:rPr>
          <w:sz w:val="24"/>
          <w:szCs w:val="24"/>
        </w:rPr>
        <w:t>Модуль «3</w:t>
      </w:r>
      <w:r w:rsidRPr="00885B6E">
        <w:rPr>
          <w:sz w:val="24"/>
          <w:szCs w:val="24"/>
          <w:lang w:val="en-US" w:bidi="en-US"/>
        </w:rPr>
        <w:t>D</w:t>
      </w:r>
      <w:r w:rsidRPr="00885B6E">
        <w:rPr>
          <w:sz w:val="24"/>
          <w:szCs w:val="24"/>
        </w:rPr>
        <w:t>-моделирование, прототипирование, макетирование».</w:t>
      </w:r>
    </w:p>
    <w:p w14:paraId="3E8C1651"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lastRenderedPageBreak/>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1F40F07A" w14:textId="77777777" w:rsidR="00885B6E" w:rsidRPr="00885B6E" w:rsidRDefault="00885B6E" w:rsidP="00317320">
      <w:pPr>
        <w:pStyle w:val="24"/>
        <w:shd w:val="clear" w:color="auto" w:fill="auto"/>
        <w:tabs>
          <w:tab w:val="left" w:pos="1894"/>
        </w:tabs>
        <w:spacing w:before="0" w:after="0" w:line="360" w:lineRule="auto"/>
        <w:ind w:firstLine="760"/>
        <w:rPr>
          <w:sz w:val="24"/>
          <w:szCs w:val="24"/>
        </w:rPr>
      </w:pPr>
      <w:r w:rsidRPr="00885B6E">
        <w:rPr>
          <w:sz w:val="24"/>
          <w:szCs w:val="24"/>
        </w:rPr>
        <w:t>Вариативные модули программы по технологии.</w:t>
      </w:r>
    </w:p>
    <w:p w14:paraId="19564400" w14:textId="77777777" w:rsidR="00885B6E" w:rsidRPr="00885B6E" w:rsidRDefault="00885B6E" w:rsidP="00317320">
      <w:pPr>
        <w:pStyle w:val="24"/>
        <w:shd w:val="clear" w:color="auto" w:fill="auto"/>
        <w:tabs>
          <w:tab w:val="left" w:pos="2105"/>
        </w:tabs>
        <w:spacing w:before="0" w:after="0" w:line="360" w:lineRule="auto"/>
        <w:ind w:firstLine="760"/>
        <w:rPr>
          <w:sz w:val="24"/>
          <w:szCs w:val="24"/>
        </w:rPr>
      </w:pPr>
      <w:r w:rsidRPr="00885B6E">
        <w:rPr>
          <w:sz w:val="24"/>
          <w:szCs w:val="24"/>
        </w:rPr>
        <w:t>Модуль «Автоматизированные системы».</w:t>
      </w:r>
    </w:p>
    <w:p w14:paraId="1D7B7903" w14:textId="77777777" w:rsidR="00885B6E" w:rsidRDefault="00885B6E" w:rsidP="00317320">
      <w:pPr>
        <w:pStyle w:val="24"/>
        <w:shd w:val="clear" w:color="auto" w:fill="auto"/>
        <w:spacing w:before="0" w:after="0" w:line="360" w:lineRule="auto"/>
        <w:ind w:firstLine="760"/>
        <w:rPr>
          <w:sz w:val="24"/>
          <w:szCs w:val="24"/>
        </w:rPr>
      </w:pPr>
      <w:r w:rsidRPr="00885B6E">
        <w:rPr>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24DE26BB" w14:textId="77777777" w:rsidR="00122717" w:rsidRPr="00122717" w:rsidRDefault="00122717" w:rsidP="00317320">
      <w:pPr>
        <w:widowControl w:val="0"/>
        <w:autoSpaceDE w:val="0"/>
        <w:autoSpaceDN w:val="0"/>
        <w:spacing w:after="0" w:line="360" w:lineRule="auto"/>
        <w:ind w:left="961"/>
        <w:jc w:val="both"/>
        <w:rPr>
          <w:rFonts w:ascii="Times New Roman" w:eastAsia="Times New Roman" w:hAnsi="Times New Roman" w:cs="Times New Roman"/>
          <w:sz w:val="24"/>
          <w:szCs w:val="24"/>
        </w:rPr>
      </w:pPr>
      <w:r w:rsidRPr="00122717">
        <w:rPr>
          <w:rFonts w:ascii="Times New Roman" w:eastAsia="Times New Roman" w:hAnsi="Times New Roman" w:cs="Times New Roman"/>
          <w:spacing w:val="-1"/>
          <w:sz w:val="24"/>
          <w:szCs w:val="24"/>
        </w:rPr>
        <w:t>Модули</w:t>
      </w:r>
      <w:r w:rsidRPr="00122717">
        <w:rPr>
          <w:rFonts w:ascii="Times New Roman" w:eastAsia="Times New Roman" w:hAnsi="Times New Roman" w:cs="Times New Roman"/>
          <w:spacing w:val="1"/>
          <w:sz w:val="24"/>
          <w:szCs w:val="24"/>
        </w:rPr>
        <w:t xml:space="preserve"> </w:t>
      </w:r>
      <w:r w:rsidRPr="00122717">
        <w:rPr>
          <w:rFonts w:ascii="Times New Roman" w:eastAsia="Times New Roman" w:hAnsi="Times New Roman" w:cs="Times New Roman"/>
          <w:spacing w:val="-1"/>
          <w:sz w:val="24"/>
          <w:szCs w:val="24"/>
        </w:rPr>
        <w:t>«Животноводство»</w:t>
      </w:r>
      <w:r w:rsidRPr="00122717">
        <w:rPr>
          <w:rFonts w:ascii="Times New Roman" w:eastAsia="Times New Roman" w:hAnsi="Times New Roman" w:cs="Times New Roman"/>
          <w:spacing w:val="-11"/>
          <w:sz w:val="24"/>
          <w:szCs w:val="24"/>
        </w:rPr>
        <w:t xml:space="preserve"> </w:t>
      </w:r>
      <w:r w:rsidRPr="00122717">
        <w:rPr>
          <w:rFonts w:ascii="Times New Roman" w:eastAsia="Times New Roman" w:hAnsi="Times New Roman" w:cs="Times New Roman"/>
          <w:sz w:val="24"/>
          <w:szCs w:val="24"/>
        </w:rPr>
        <w:t>и</w:t>
      </w:r>
      <w:r w:rsidRPr="00122717">
        <w:rPr>
          <w:rFonts w:ascii="Times New Roman" w:eastAsia="Times New Roman" w:hAnsi="Times New Roman" w:cs="Times New Roman"/>
          <w:spacing w:val="2"/>
          <w:sz w:val="24"/>
          <w:szCs w:val="24"/>
        </w:rPr>
        <w:t xml:space="preserve"> </w:t>
      </w:r>
      <w:r w:rsidRPr="00122717">
        <w:rPr>
          <w:rFonts w:ascii="Times New Roman" w:eastAsia="Times New Roman" w:hAnsi="Times New Roman" w:cs="Times New Roman"/>
          <w:sz w:val="24"/>
          <w:szCs w:val="24"/>
        </w:rPr>
        <w:t>«Растениеводство».</w:t>
      </w:r>
    </w:p>
    <w:p w14:paraId="7980A813" w14:textId="77777777" w:rsidR="00122717" w:rsidRPr="00122717" w:rsidRDefault="00122717" w:rsidP="00317320">
      <w:pPr>
        <w:widowControl w:val="0"/>
        <w:autoSpaceDE w:val="0"/>
        <w:autoSpaceDN w:val="0"/>
        <w:spacing w:after="0" w:line="360" w:lineRule="auto"/>
        <w:ind w:left="252" w:right="125" w:firstLine="708"/>
        <w:jc w:val="both"/>
        <w:rPr>
          <w:rFonts w:ascii="Times New Roman" w:eastAsia="Times New Roman" w:hAnsi="Times New Roman" w:cs="Times New Roman"/>
          <w:sz w:val="24"/>
          <w:szCs w:val="24"/>
        </w:rPr>
      </w:pPr>
      <w:r w:rsidRPr="00122717">
        <w:rPr>
          <w:rFonts w:ascii="Times New Roman" w:eastAsia="Times New Roman" w:hAnsi="Times New Roman" w:cs="Times New Roman"/>
          <w:sz w:val="24"/>
          <w:szCs w:val="24"/>
        </w:rPr>
        <w:t>Модули</w:t>
      </w:r>
      <w:r w:rsidRPr="00122717">
        <w:rPr>
          <w:rFonts w:ascii="Times New Roman" w:eastAsia="Times New Roman" w:hAnsi="Times New Roman" w:cs="Times New Roman"/>
          <w:spacing w:val="1"/>
          <w:sz w:val="24"/>
          <w:szCs w:val="24"/>
        </w:rPr>
        <w:t xml:space="preserve"> </w:t>
      </w:r>
      <w:r w:rsidRPr="00122717">
        <w:rPr>
          <w:rFonts w:ascii="Times New Roman" w:eastAsia="Times New Roman" w:hAnsi="Times New Roman" w:cs="Times New Roman"/>
          <w:sz w:val="24"/>
          <w:szCs w:val="24"/>
        </w:rPr>
        <w:t>знакомят</w:t>
      </w:r>
      <w:r w:rsidRPr="00122717">
        <w:rPr>
          <w:rFonts w:ascii="Times New Roman" w:eastAsia="Times New Roman" w:hAnsi="Times New Roman" w:cs="Times New Roman"/>
          <w:spacing w:val="1"/>
          <w:sz w:val="24"/>
          <w:szCs w:val="24"/>
        </w:rPr>
        <w:t xml:space="preserve"> </w:t>
      </w:r>
      <w:r w:rsidRPr="00122717">
        <w:rPr>
          <w:rFonts w:ascii="Times New Roman" w:eastAsia="Times New Roman" w:hAnsi="Times New Roman" w:cs="Times New Roman"/>
          <w:sz w:val="24"/>
          <w:szCs w:val="24"/>
        </w:rPr>
        <w:t>обучающихся</w:t>
      </w:r>
      <w:r w:rsidRPr="00122717">
        <w:rPr>
          <w:rFonts w:ascii="Times New Roman" w:eastAsia="Times New Roman" w:hAnsi="Times New Roman" w:cs="Times New Roman"/>
          <w:spacing w:val="1"/>
          <w:sz w:val="24"/>
          <w:szCs w:val="24"/>
        </w:rPr>
        <w:t xml:space="preserve"> </w:t>
      </w:r>
      <w:r w:rsidRPr="00122717">
        <w:rPr>
          <w:rFonts w:ascii="Times New Roman" w:eastAsia="Times New Roman" w:hAnsi="Times New Roman" w:cs="Times New Roman"/>
          <w:sz w:val="24"/>
          <w:szCs w:val="24"/>
        </w:rPr>
        <w:t>с</w:t>
      </w:r>
      <w:r w:rsidRPr="00122717">
        <w:rPr>
          <w:rFonts w:ascii="Times New Roman" w:eastAsia="Times New Roman" w:hAnsi="Times New Roman" w:cs="Times New Roman"/>
          <w:spacing w:val="1"/>
          <w:sz w:val="24"/>
          <w:szCs w:val="24"/>
        </w:rPr>
        <w:t xml:space="preserve"> </w:t>
      </w:r>
      <w:r w:rsidRPr="00122717">
        <w:rPr>
          <w:rFonts w:ascii="Times New Roman" w:eastAsia="Times New Roman" w:hAnsi="Times New Roman" w:cs="Times New Roman"/>
          <w:sz w:val="24"/>
          <w:szCs w:val="24"/>
        </w:rPr>
        <w:t>классическими</w:t>
      </w:r>
      <w:r w:rsidRPr="00122717">
        <w:rPr>
          <w:rFonts w:ascii="Times New Roman" w:eastAsia="Times New Roman" w:hAnsi="Times New Roman" w:cs="Times New Roman"/>
          <w:spacing w:val="1"/>
          <w:sz w:val="24"/>
          <w:szCs w:val="24"/>
        </w:rPr>
        <w:t xml:space="preserve"> </w:t>
      </w:r>
      <w:r w:rsidRPr="00122717">
        <w:rPr>
          <w:rFonts w:ascii="Times New Roman" w:eastAsia="Times New Roman" w:hAnsi="Times New Roman" w:cs="Times New Roman"/>
          <w:sz w:val="24"/>
          <w:szCs w:val="24"/>
        </w:rPr>
        <w:t>и</w:t>
      </w:r>
      <w:r w:rsidRPr="00122717">
        <w:rPr>
          <w:rFonts w:ascii="Times New Roman" w:eastAsia="Times New Roman" w:hAnsi="Times New Roman" w:cs="Times New Roman"/>
          <w:spacing w:val="1"/>
          <w:sz w:val="24"/>
          <w:szCs w:val="24"/>
        </w:rPr>
        <w:t xml:space="preserve"> </w:t>
      </w:r>
      <w:r w:rsidRPr="00122717">
        <w:rPr>
          <w:rFonts w:ascii="Times New Roman" w:eastAsia="Times New Roman" w:hAnsi="Times New Roman" w:cs="Times New Roman"/>
          <w:sz w:val="24"/>
          <w:szCs w:val="24"/>
        </w:rPr>
        <w:t>современными</w:t>
      </w:r>
      <w:r w:rsidRPr="00122717">
        <w:rPr>
          <w:rFonts w:ascii="Times New Roman" w:eastAsia="Times New Roman" w:hAnsi="Times New Roman" w:cs="Times New Roman"/>
          <w:spacing w:val="1"/>
          <w:sz w:val="24"/>
          <w:szCs w:val="24"/>
        </w:rPr>
        <w:t xml:space="preserve"> </w:t>
      </w:r>
      <w:r w:rsidRPr="00122717">
        <w:rPr>
          <w:rFonts w:ascii="Times New Roman" w:eastAsia="Times New Roman" w:hAnsi="Times New Roman" w:cs="Times New Roman"/>
          <w:sz w:val="24"/>
          <w:szCs w:val="24"/>
        </w:rPr>
        <w:t>технологиями</w:t>
      </w:r>
      <w:r w:rsidRPr="00122717">
        <w:rPr>
          <w:rFonts w:ascii="Times New Roman" w:eastAsia="Times New Roman" w:hAnsi="Times New Roman" w:cs="Times New Roman"/>
          <w:spacing w:val="1"/>
          <w:sz w:val="24"/>
          <w:szCs w:val="24"/>
        </w:rPr>
        <w:t xml:space="preserve"> </w:t>
      </w:r>
      <w:r w:rsidRPr="00122717">
        <w:rPr>
          <w:rFonts w:ascii="Times New Roman" w:eastAsia="Times New Roman" w:hAnsi="Times New Roman" w:cs="Times New Roman"/>
          <w:sz w:val="24"/>
          <w:szCs w:val="24"/>
        </w:rPr>
        <w:t>в</w:t>
      </w:r>
      <w:r w:rsidRPr="00122717">
        <w:rPr>
          <w:rFonts w:ascii="Times New Roman" w:eastAsia="Times New Roman" w:hAnsi="Times New Roman" w:cs="Times New Roman"/>
          <w:spacing w:val="-57"/>
          <w:sz w:val="24"/>
          <w:szCs w:val="24"/>
        </w:rPr>
        <w:t xml:space="preserve"> </w:t>
      </w:r>
      <w:r w:rsidRPr="00122717">
        <w:rPr>
          <w:rFonts w:ascii="Times New Roman" w:eastAsia="Times New Roman" w:hAnsi="Times New Roman" w:cs="Times New Roman"/>
          <w:sz w:val="24"/>
          <w:szCs w:val="24"/>
        </w:rPr>
        <w:t>сельскохозяйственной</w:t>
      </w:r>
      <w:r w:rsidRPr="00122717">
        <w:rPr>
          <w:rFonts w:ascii="Times New Roman" w:eastAsia="Times New Roman" w:hAnsi="Times New Roman" w:cs="Times New Roman"/>
          <w:spacing w:val="1"/>
          <w:sz w:val="24"/>
          <w:szCs w:val="24"/>
        </w:rPr>
        <w:t xml:space="preserve"> </w:t>
      </w:r>
      <w:r w:rsidRPr="00122717">
        <w:rPr>
          <w:rFonts w:ascii="Times New Roman" w:eastAsia="Times New Roman" w:hAnsi="Times New Roman" w:cs="Times New Roman"/>
          <w:sz w:val="24"/>
          <w:szCs w:val="24"/>
        </w:rPr>
        <w:t>сфере,</w:t>
      </w:r>
      <w:r w:rsidRPr="00122717">
        <w:rPr>
          <w:rFonts w:ascii="Times New Roman" w:eastAsia="Times New Roman" w:hAnsi="Times New Roman" w:cs="Times New Roman"/>
          <w:spacing w:val="1"/>
          <w:sz w:val="24"/>
          <w:szCs w:val="24"/>
        </w:rPr>
        <w:t xml:space="preserve"> </w:t>
      </w:r>
      <w:r w:rsidRPr="00122717">
        <w:rPr>
          <w:rFonts w:ascii="Times New Roman" w:eastAsia="Times New Roman" w:hAnsi="Times New Roman" w:cs="Times New Roman"/>
          <w:sz w:val="24"/>
          <w:szCs w:val="24"/>
        </w:rPr>
        <w:t>направленными</w:t>
      </w:r>
      <w:r w:rsidRPr="00122717">
        <w:rPr>
          <w:rFonts w:ascii="Times New Roman" w:eastAsia="Times New Roman" w:hAnsi="Times New Roman" w:cs="Times New Roman"/>
          <w:spacing w:val="1"/>
          <w:sz w:val="24"/>
          <w:szCs w:val="24"/>
        </w:rPr>
        <w:t xml:space="preserve"> </w:t>
      </w:r>
      <w:r w:rsidRPr="00122717">
        <w:rPr>
          <w:rFonts w:ascii="Times New Roman" w:eastAsia="Times New Roman" w:hAnsi="Times New Roman" w:cs="Times New Roman"/>
          <w:sz w:val="24"/>
          <w:szCs w:val="24"/>
        </w:rPr>
        <w:t>на</w:t>
      </w:r>
      <w:r w:rsidRPr="00122717">
        <w:rPr>
          <w:rFonts w:ascii="Times New Roman" w:eastAsia="Times New Roman" w:hAnsi="Times New Roman" w:cs="Times New Roman"/>
          <w:spacing w:val="1"/>
          <w:sz w:val="24"/>
          <w:szCs w:val="24"/>
        </w:rPr>
        <w:t xml:space="preserve"> </w:t>
      </w:r>
      <w:r w:rsidRPr="00122717">
        <w:rPr>
          <w:rFonts w:ascii="Times New Roman" w:eastAsia="Times New Roman" w:hAnsi="Times New Roman" w:cs="Times New Roman"/>
          <w:sz w:val="24"/>
          <w:szCs w:val="24"/>
        </w:rPr>
        <w:t>природные</w:t>
      </w:r>
      <w:r w:rsidRPr="00122717">
        <w:rPr>
          <w:rFonts w:ascii="Times New Roman" w:eastAsia="Times New Roman" w:hAnsi="Times New Roman" w:cs="Times New Roman"/>
          <w:spacing w:val="1"/>
          <w:sz w:val="24"/>
          <w:szCs w:val="24"/>
        </w:rPr>
        <w:t xml:space="preserve"> </w:t>
      </w:r>
      <w:r w:rsidRPr="00122717">
        <w:rPr>
          <w:rFonts w:ascii="Times New Roman" w:eastAsia="Times New Roman" w:hAnsi="Times New Roman" w:cs="Times New Roman"/>
          <w:sz w:val="24"/>
          <w:szCs w:val="24"/>
        </w:rPr>
        <w:t>объекты,</w:t>
      </w:r>
      <w:r w:rsidRPr="00122717">
        <w:rPr>
          <w:rFonts w:ascii="Times New Roman" w:eastAsia="Times New Roman" w:hAnsi="Times New Roman" w:cs="Times New Roman"/>
          <w:spacing w:val="1"/>
          <w:sz w:val="24"/>
          <w:szCs w:val="24"/>
        </w:rPr>
        <w:t xml:space="preserve"> </w:t>
      </w:r>
      <w:r w:rsidRPr="00122717">
        <w:rPr>
          <w:rFonts w:ascii="Times New Roman" w:eastAsia="Times New Roman" w:hAnsi="Times New Roman" w:cs="Times New Roman"/>
          <w:sz w:val="24"/>
          <w:szCs w:val="24"/>
        </w:rPr>
        <w:t>имеющие</w:t>
      </w:r>
      <w:r w:rsidRPr="00122717">
        <w:rPr>
          <w:rFonts w:ascii="Times New Roman" w:eastAsia="Times New Roman" w:hAnsi="Times New Roman" w:cs="Times New Roman"/>
          <w:spacing w:val="1"/>
          <w:sz w:val="24"/>
          <w:szCs w:val="24"/>
        </w:rPr>
        <w:t xml:space="preserve"> </w:t>
      </w:r>
      <w:r w:rsidRPr="00122717">
        <w:rPr>
          <w:rFonts w:ascii="Times New Roman" w:eastAsia="Times New Roman" w:hAnsi="Times New Roman" w:cs="Times New Roman"/>
          <w:sz w:val="24"/>
          <w:szCs w:val="24"/>
        </w:rPr>
        <w:t>свои</w:t>
      </w:r>
      <w:r w:rsidRPr="00122717">
        <w:rPr>
          <w:rFonts w:ascii="Times New Roman" w:eastAsia="Times New Roman" w:hAnsi="Times New Roman" w:cs="Times New Roman"/>
          <w:spacing w:val="1"/>
          <w:sz w:val="24"/>
          <w:szCs w:val="24"/>
        </w:rPr>
        <w:t xml:space="preserve"> </w:t>
      </w:r>
      <w:r w:rsidRPr="00122717">
        <w:rPr>
          <w:rFonts w:ascii="Times New Roman" w:eastAsia="Times New Roman" w:hAnsi="Times New Roman" w:cs="Times New Roman"/>
          <w:sz w:val="24"/>
          <w:szCs w:val="24"/>
        </w:rPr>
        <w:t>биологические</w:t>
      </w:r>
      <w:r w:rsidRPr="00122717">
        <w:rPr>
          <w:rFonts w:ascii="Times New Roman" w:eastAsia="Times New Roman" w:hAnsi="Times New Roman" w:cs="Times New Roman"/>
          <w:spacing w:val="-2"/>
          <w:sz w:val="24"/>
          <w:szCs w:val="24"/>
        </w:rPr>
        <w:t xml:space="preserve"> </w:t>
      </w:r>
      <w:r w:rsidRPr="00122717">
        <w:rPr>
          <w:rFonts w:ascii="Times New Roman" w:eastAsia="Times New Roman" w:hAnsi="Times New Roman" w:cs="Times New Roman"/>
          <w:sz w:val="24"/>
          <w:szCs w:val="24"/>
        </w:rPr>
        <w:t>циклы.</w:t>
      </w:r>
    </w:p>
    <w:p w14:paraId="57BCE06E" w14:textId="77777777" w:rsidR="00885B6E" w:rsidRPr="00885B6E" w:rsidRDefault="00885B6E" w:rsidP="00317320">
      <w:pPr>
        <w:pStyle w:val="24"/>
        <w:shd w:val="clear" w:color="auto" w:fill="auto"/>
        <w:tabs>
          <w:tab w:val="left" w:pos="2123"/>
        </w:tabs>
        <w:spacing w:before="0" w:after="0" w:line="360" w:lineRule="auto"/>
        <w:ind w:firstLine="760"/>
        <w:rPr>
          <w:sz w:val="24"/>
          <w:szCs w:val="24"/>
        </w:rPr>
      </w:pPr>
      <w:r w:rsidRPr="00885B6E">
        <w:rPr>
          <w:sz w:val="24"/>
          <w:szCs w:val="24"/>
        </w:rPr>
        <w:t>В курсе технологии осуществляется реализация межпредметных связей:</w:t>
      </w:r>
    </w:p>
    <w:p w14:paraId="03FABBCC"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с алгеброй и геометрией при изучении модулей «Компьютерная графика. Черчение», «3</w:t>
      </w:r>
      <w:r w:rsidRPr="00885B6E">
        <w:rPr>
          <w:sz w:val="24"/>
          <w:szCs w:val="24"/>
          <w:lang w:val="en-US" w:bidi="en-US"/>
        </w:rPr>
        <w:t>D</w:t>
      </w:r>
      <w:r w:rsidRPr="00885B6E">
        <w:rPr>
          <w:sz w:val="24"/>
          <w:szCs w:val="24"/>
        </w:rPr>
        <w:t>-моделирование, прототипирование, макетирование», «Технологии обработки материалов и пищевых продуктов»;</w:t>
      </w:r>
    </w:p>
    <w:p w14:paraId="450340CC"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с химией при освоении разделов, связанных с технологиями химической промышленности в инвариантных модулях;</w:t>
      </w:r>
    </w:p>
    <w:p w14:paraId="28D9BB16" w14:textId="77777777" w:rsidR="00885B6E" w:rsidRPr="00122717" w:rsidRDefault="00122717" w:rsidP="00317320">
      <w:pPr>
        <w:pStyle w:val="ab"/>
        <w:spacing w:after="0" w:line="360" w:lineRule="auto"/>
        <w:ind w:right="131"/>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885B6E" w:rsidRPr="00122717">
        <w:rPr>
          <w:rFonts w:ascii="Times New Roman" w:hAnsi="Times New Roman" w:cs="Times New Roman"/>
          <w:sz w:val="24"/>
          <w:szCs w:val="24"/>
        </w:rPr>
        <w:t>с биологией при изучении современных биотехнологий в инвариантных модулях</w:t>
      </w:r>
      <w:r>
        <w:rPr>
          <w:sz w:val="24"/>
          <w:szCs w:val="24"/>
        </w:rPr>
        <w:t xml:space="preserve">   </w:t>
      </w:r>
      <w:r w:rsidRPr="00122717">
        <w:rPr>
          <w:rFonts w:ascii="Times New Roman" w:eastAsia="Times New Roman" w:hAnsi="Times New Roman" w:cs="Times New Roman"/>
          <w:sz w:val="24"/>
          <w:szCs w:val="24"/>
        </w:rPr>
        <w:t>и при</w:t>
      </w:r>
      <w:r w:rsidRPr="00122717">
        <w:rPr>
          <w:rFonts w:ascii="Times New Roman" w:eastAsia="Times New Roman" w:hAnsi="Times New Roman" w:cs="Times New Roman"/>
          <w:spacing w:val="1"/>
          <w:sz w:val="24"/>
          <w:szCs w:val="24"/>
        </w:rPr>
        <w:t xml:space="preserve"> </w:t>
      </w:r>
      <w:r w:rsidRPr="00122717">
        <w:rPr>
          <w:rFonts w:ascii="Times New Roman" w:eastAsia="Times New Roman" w:hAnsi="Times New Roman" w:cs="Times New Roman"/>
          <w:sz w:val="24"/>
          <w:szCs w:val="24"/>
        </w:rPr>
        <w:t>освоении</w:t>
      </w:r>
      <w:r w:rsidRPr="00122717">
        <w:rPr>
          <w:rFonts w:ascii="Times New Roman" w:eastAsia="Times New Roman" w:hAnsi="Times New Roman" w:cs="Times New Roman"/>
          <w:spacing w:val="-1"/>
          <w:sz w:val="24"/>
          <w:szCs w:val="24"/>
        </w:rPr>
        <w:t xml:space="preserve"> </w:t>
      </w:r>
      <w:r w:rsidRPr="00122717">
        <w:rPr>
          <w:rFonts w:ascii="Times New Roman" w:eastAsia="Times New Roman" w:hAnsi="Times New Roman" w:cs="Times New Roman"/>
          <w:sz w:val="24"/>
          <w:szCs w:val="24"/>
        </w:rPr>
        <w:t>вариативных</w:t>
      </w:r>
      <w:r w:rsidRPr="00122717">
        <w:rPr>
          <w:rFonts w:ascii="Times New Roman" w:eastAsia="Times New Roman" w:hAnsi="Times New Roman" w:cs="Times New Roman"/>
          <w:spacing w:val="-2"/>
          <w:sz w:val="24"/>
          <w:szCs w:val="24"/>
        </w:rPr>
        <w:t xml:space="preserve"> </w:t>
      </w:r>
      <w:r w:rsidRPr="00122717">
        <w:rPr>
          <w:rFonts w:ascii="Times New Roman" w:eastAsia="Times New Roman" w:hAnsi="Times New Roman" w:cs="Times New Roman"/>
          <w:sz w:val="24"/>
          <w:szCs w:val="24"/>
        </w:rPr>
        <w:t>модулей</w:t>
      </w:r>
      <w:r w:rsidRPr="00122717">
        <w:rPr>
          <w:rFonts w:ascii="Times New Roman" w:eastAsia="Times New Roman" w:hAnsi="Times New Roman" w:cs="Times New Roman"/>
          <w:spacing w:val="8"/>
          <w:sz w:val="24"/>
          <w:szCs w:val="24"/>
        </w:rPr>
        <w:t xml:space="preserve"> </w:t>
      </w:r>
      <w:r w:rsidRPr="00122717">
        <w:rPr>
          <w:rFonts w:ascii="Times New Roman" w:eastAsia="Times New Roman" w:hAnsi="Times New Roman" w:cs="Times New Roman"/>
          <w:sz w:val="24"/>
          <w:szCs w:val="24"/>
        </w:rPr>
        <w:t>«Растениеводство»</w:t>
      </w:r>
      <w:r w:rsidRPr="00122717">
        <w:rPr>
          <w:rFonts w:ascii="Times New Roman" w:eastAsia="Times New Roman" w:hAnsi="Times New Roman" w:cs="Times New Roman"/>
          <w:spacing w:val="-9"/>
          <w:sz w:val="24"/>
          <w:szCs w:val="24"/>
        </w:rPr>
        <w:t xml:space="preserve"> </w:t>
      </w:r>
      <w:r w:rsidRPr="00122717">
        <w:rPr>
          <w:rFonts w:ascii="Times New Roman" w:eastAsia="Times New Roman" w:hAnsi="Times New Roman" w:cs="Times New Roman"/>
          <w:sz w:val="24"/>
          <w:szCs w:val="24"/>
        </w:rPr>
        <w:t>и</w:t>
      </w:r>
      <w:r w:rsidRPr="00122717">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«Животноводство»;</w:t>
      </w:r>
    </w:p>
    <w:p w14:paraId="43EB00D3" w14:textId="77777777" w:rsidR="00885B6E" w:rsidRPr="00885B6E" w:rsidRDefault="00885B6E" w:rsidP="00317320">
      <w:pPr>
        <w:pStyle w:val="24"/>
        <w:shd w:val="clear" w:color="auto" w:fill="auto"/>
        <w:tabs>
          <w:tab w:val="left" w:pos="2477"/>
          <w:tab w:val="left" w:pos="5390"/>
        </w:tabs>
        <w:spacing w:before="0" w:after="0" w:line="360" w:lineRule="auto"/>
        <w:ind w:firstLine="760"/>
        <w:rPr>
          <w:sz w:val="24"/>
          <w:szCs w:val="24"/>
        </w:rPr>
      </w:pPr>
      <w:r w:rsidRPr="00885B6E">
        <w:rPr>
          <w:sz w:val="24"/>
          <w:szCs w:val="24"/>
        </w:rPr>
        <w:t>с физикой при освоении моделей машин и меха</w:t>
      </w:r>
      <w:r w:rsidR="00B12E9B">
        <w:rPr>
          <w:sz w:val="24"/>
          <w:szCs w:val="24"/>
        </w:rPr>
        <w:t xml:space="preserve">низмов, модуля «Робототехника», </w:t>
      </w:r>
      <w:r w:rsidRPr="00885B6E">
        <w:rPr>
          <w:sz w:val="24"/>
          <w:szCs w:val="24"/>
        </w:rPr>
        <w:t xml:space="preserve">«3 </w:t>
      </w:r>
      <w:r w:rsidRPr="00885B6E">
        <w:rPr>
          <w:sz w:val="24"/>
          <w:szCs w:val="24"/>
          <w:lang w:val="en-US" w:bidi="en-US"/>
        </w:rPr>
        <w:t>D</w:t>
      </w:r>
      <w:r w:rsidRPr="00885B6E">
        <w:rPr>
          <w:sz w:val="24"/>
          <w:szCs w:val="24"/>
        </w:rPr>
        <w:t>-моделирование,</w:t>
      </w:r>
      <w:r w:rsidRPr="00885B6E">
        <w:rPr>
          <w:sz w:val="24"/>
          <w:szCs w:val="24"/>
        </w:rPr>
        <w:tab/>
        <w:t>прототипирование, макетирование»,</w:t>
      </w:r>
      <w:r w:rsidR="00B12E9B">
        <w:rPr>
          <w:sz w:val="24"/>
          <w:szCs w:val="24"/>
        </w:rPr>
        <w:t xml:space="preserve"> </w:t>
      </w:r>
      <w:r w:rsidRPr="00885B6E">
        <w:rPr>
          <w:sz w:val="24"/>
          <w:szCs w:val="24"/>
        </w:rPr>
        <w:t>«Технологии обработки материалов и пищевых продуктов»;</w:t>
      </w:r>
    </w:p>
    <w:p w14:paraId="298B8395"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 xml:space="preserve">с информатикой и ИКТ при освоении в инвариантных и вариативных модулях информационных процессов сбора, хранения, преобразования и передачи информации, </w:t>
      </w:r>
      <w:r w:rsidRPr="00885B6E">
        <w:rPr>
          <w:sz w:val="24"/>
          <w:szCs w:val="24"/>
        </w:rPr>
        <w:lastRenderedPageBreak/>
        <w:t>протекающих в технических системах, использовании программных сервисов;</w:t>
      </w:r>
    </w:p>
    <w:p w14:paraId="6843B84E"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14:paraId="090265A0"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с обществознанием при освоении темы «Технология и мир. Современная техносфера» в инвариантном модуле «Производство и технология».</w:t>
      </w:r>
    </w:p>
    <w:p w14:paraId="3C016412" w14:textId="77777777" w:rsidR="00885B6E" w:rsidRPr="00885B6E" w:rsidRDefault="00885B6E" w:rsidP="00317320">
      <w:pPr>
        <w:pStyle w:val="24"/>
        <w:shd w:val="clear" w:color="auto" w:fill="auto"/>
        <w:tabs>
          <w:tab w:val="left" w:pos="2128"/>
        </w:tabs>
        <w:spacing w:before="0" w:after="0" w:line="360" w:lineRule="auto"/>
        <w:ind w:firstLine="760"/>
        <w:rPr>
          <w:sz w:val="24"/>
          <w:szCs w:val="24"/>
        </w:rPr>
      </w:pPr>
      <w:r w:rsidRPr="00885B6E">
        <w:rPr>
          <w:sz w:val="24"/>
          <w:szCs w:val="24"/>
        </w:rPr>
        <w:t xml:space="preserve">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14:paraId="1C68E22E" w14:textId="77777777" w:rsidR="00885B6E" w:rsidRPr="00885B6E" w:rsidRDefault="00885B6E" w:rsidP="00317320">
      <w:pPr>
        <w:pStyle w:val="24"/>
        <w:shd w:val="clear" w:color="auto" w:fill="auto"/>
        <w:tabs>
          <w:tab w:val="left" w:pos="1583"/>
        </w:tabs>
        <w:spacing w:before="0" w:after="0" w:line="360" w:lineRule="auto"/>
        <w:ind w:firstLine="760"/>
        <w:rPr>
          <w:sz w:val="24"/>
          <w:szCs w:val="24"/>
        </w:rPr>
      </w:pPr>
      <w:r w:rsidRPr="00885B6E">
        <w:rPr>
          <w:sz w:val="24"/>
          <w:szCs w:val="24"/>
        </w:rPr>
        <w:t>Содержание обучения технологии.</w:t>
      </w:r>
    </w:p>
    <w:p w14:paraId="7EB9B7CE" w14:textId="77777777" w:rsidR="00885B6E" w:rsidRPr="00885B6E" w:rsidRDefault="00885B6E" w:rsidP="00317320">
      <w:pPr>
        <w:pStyle w:val="24"/>
        <w:shd w:val="clear" w:color="auto" w:fill="auto"/>
        <w:tabs>
          <w:tab w:val="left" w:pos="1794"/>
        </w:tabs>
        <w:spacing w:before="0" w:after="0" w:line="360" w:lineRule="auto"/>
        <w:ind w:firstLine="760"/>
        <w:rPr>
          <w:sz w:val="24"/>
          <w:szCs w:val="24"/>
        </w:rPr>
      </w:pPr>
      <w:r w:rsidRPr="00885B6E">
        <w:rPr>
          <w:sz w:val="24"/>
          <w:szCs w:val="24"/>
        </w:rPr>
        <w:t>Инвариантные модули.</w:t>
      </w:r>
    </w:p>
    <w:p w14:paraId="35CD4369" w14:textId="77777777" w:rsidR="00885B6E" w:rsidRPr="00885B6E" w:rsidRDefault="00885B6E" w:rsidP="00317320">
      <w:pPr>
        <w:pStyle w:val="24"/>
        <w:shd w:val="clear" w:color="auto" w:fill="auto"/>
        <w:tabs>
          <w:tab w:val="left" w:pos="2000"/>
        </w:tabs>
        <w:spacing w:before="0" w:after="0" w:line="360" w:lineRule="auto"/>
        <w:ind w:firstLine="760"/>
        <w:rPr>
          <w:sz w:val="24"/>
          <w:szCs w:val="24"/>
        </w:rPr>
      </w:pPr>
      <w:r w:rsidRPr="00885B6E">
        <w:rPr>
          <w:sz w:val="24"/>
          <w:szCs w:val="24"/>
        </w:rPr>
        <w:t>Модуль «Производство и технологии».</w:t>
      </w:r>
    </w:p>
    <w:p w14:paraId="1E9FEA70" w14:textId="77777777" w:rsidR="00885B6E" w:rsidRPr="00B12E9B" w:rsidRDefault="00885B6E" w:rsidP="00317320">
      <w:pPr>
        <w:pStyle w:val="24"/>
        <w:shd w:val="clear" w:color="auto" w:fill="auto"/>
        <w:spacing w:before="0" w:after="0" w:line="360" w:lineRule="auto"/>
        <w:ind w:firstLine="760"/>
        <w:rPr>
          <w:b/>
          <w:sz w:val="24"/>
          <w:szCs w:val="24"/>
        </w:rPr>
      </w:pPr>
      <w:r w:rsidRPr="00B12E9B">
        <w:rPr>
          <w:b/>
          <w:sz w:val="24"/>
          <w:szCs w:val="24"/>
        </w:rPr>
        <w:t>5 класс.</w:t>
      </w:r>
    </w:p>
    <w:p w14:paraId="77F1959D"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14:paraId="0A059A74"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Материальный мир и потребности человека. Свойства вещей.</w:t>
      </w:r>
    </w:p>
    <w:p w14:paraId="140315B5"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Материалы и сырьё. Естественные (природные) и искусственные материалы.</w:t>
      </w:r>
    </w:p>
    <w:p w14:paraId="556471C2"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Материальные технологии. Технологический процесс.</w:t>
      </w:r>
    </w:p>
    <w:p w14:paraId="096CF160"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Производство и техника. Роль техники в производственной деятельности человека.</w:t>
      </w:r>
    </w:p>
    <w:p w14:paraId="3374B7CF"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Когнитивные технологии: мозговой штурм, метод интеллект-карт, метод фокальных объектов и другие.</w:t>
      </w:r>
    </w:p>
    <w:p w14:paraId="1FBC4210"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143F2CB1"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Какие бывают профессии.</w:t>
      </w:r>
    </w:p>
    <w:p w14:paraId="56A243B6" w14:textId="77777777" w:rsidR="00885B6E" w:rsidRPr="00B12E9B" w:rsidRDefault="00B12E9B" w:rsidP="00317320">
      <w:pPr>
        <w:pStyle w:val="24"/>
        <w:shd w:val="clear" w:color="auto" w:fill="auto"/>
        <w:tabs>
          <w:tab w:val="left" w:pos="1060"/>
        </w:tabs>
        <w:spacing w:before="0" w:after="0" w:line="360" w:lineRule="auto"/>
        <w:ind w:firstLine="740"/>
        <w:rPr>
          <w:b/>
          <w:sz w:val="24"/>
          <w:szCs w:val="24"/>
        </w:rPr>
      </w:pPr>
      <w:r w:rsidRPr="00B12E9B">
        <w:rPr>
          <w:b/>
          <w:sz w:val="24"/>
          <w:szCs w:val="24"/>
        </w:rPr>
        <w:t xml:space="preserve">6 </w:t>
      </w:r>
      <w:r w:rsidR="00885B6E" w:rsidRPr="00B12E9B">
        <w:rPr>
          <w:b/>
          <w:sz w:val="24"/>
          <w:szCs w:val="24"/>
        </w:rPr>
        <w:t>класс.</w:t>
      </w:r>
    </w:p>
    <w:p w14:paraId="2A0C8CE9"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Производственно-технологические задачи и способы их решения.</w:t>
      </w:r>
    </w:p>
    <w:p w14:paraId="3E86A0C9"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Модели и моделирование. Виды машин и механизмов. Моделирование технических устройств. Кинематические схемы.</w:t>
      </w:r>
    </w:p>
    <w:p w14:paraId="4DD30633"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14:paraId="33A1C1CC"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14:paraId="5F947ED5"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Информационные технологии. Перспективные технологии.</w:t>
      </w:r>
    </w:p>
    <w:p w14:paraId="5ED29568" w14:textId="77777777" w:rsidR="00885B6E" w:rsidRPr="00B12E9B" w:rsidRDefault="00B12E9B" w:rsidP="00317320">
      <w:pPr>
        <w:pStyle w:val="24"/>
        <w:shd w:val="clear" w:color="auto" w:fill="auto"/>
        <w:tabs>
          <w:tab w:val="left" w:pos="1060"/>
        </w:tabs>
        <w:spacing w:before="0" w:after="0" w:line="360" w:lineRule="auto"/>
        <w:ind w:firstLine="740"/>
        <w:rPr>
          <w:b/>
          <w:sz w:val="24"/>
          <w:szCs w:val="24"/>
        </w:rPr>
      </w:pPr>
      <w:r w:rsidRPr="00B12E9B">
        <w:rPr>
          <w:b/>
          <w:sz w:val="24"/>
          <w:szCs w:val="24"/>
        </w:rPr>
        <w:lastRenderedPageBreak/>
        <w:t xml:space="preserve">7 </w:t>
      </w:r>
      <w:r w:rsidR="00885B6E" w:rsidRPr="00B12E9B">
        <w:rPr>
          <w:b/>
          <w:sz w:val="24"/>
          <w:szCs w:val="24"/>
        </w:rPr>
        <w:t>класс.</w:t>
      </w:r>
    </w:p>
    <w:p w14:paraId="4FBAA36D"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Создание технологий как основная задача современной науки. История развития технологий.</w:t>
      </w:r>
    </w:p>
    <w:p w14:paraId="461C74F9"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Эстетическая ценность результатов труда. Промышленная эстетика. Дизайн.</w:t>
      </w:r>
    </w:p>
    <w:p w14:paraId="4CC04F45"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Народные ремёсла. Народные ремёсла и промыслы России.</w:t>
      </w:r>
    </w:p>
    <w:p w14:paraId="08ADE99B"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Цифровизация производства. Цифровые технологии и способы обработки информации.</w:t>
      </w:r>
    </w:p>
    <w:p w14:paraId="12E78321"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Управление технологическими процессами. Управление производством.</w:t>
      </w:r>
    </w:p>
    <w:p w14:paraId="569E35B8" w14:textId="77777777" w:rsidR="00885B6E" w:rsidRPr="00885B6E" w:rsidRDefault="00885B6E" w:rsidP="00317320">
      <w:pPr>
        <w:pStyle w:val="24"/>
        <w:shd w:val="clear" w:color="auto" w:fill="auto"/>
        <w:spacing w:before="0" w:after="0" w:line="360" w:lineRule="auto"/>
        <w:rPr>
          <w:sz w:val="24"/>
          <w:szCs w:val="24"/>
        </w:rPr>
      </w:pPr>
      <w:r w:rsidRPr="00885B6E">
        <w:rPr>
          <w:sz w:val="24"/>
          <w:szCs w:val="24"/>
        </w:rPr>
        <w:t>Современные и перспективные технологии.</w:t>
      </w:r>
    </w:p>
    <w:p w14:paraId="0E7FBE8C"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Понятие высокотехнологичных отраслей. «Высокие технологии» двойного назначения.</w:t>
      </w:r>
    </w:p>
    <w:p w14:paraId="55BDA726"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Разработка и внедрение технологий многократного использования материалов, технологий безотходного производства.</w:t>
      </w:r>
    </w:p>
    <w:p w14:paraId="67C22FAC"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Современная техносфера. Проблема взаимодействия природы и техносферы.</w:t>
      </w:r>
    </w:p>
    <w:p w14:paraId="1FABD5A5"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Современный транспорт и перспективы его развития.</w:t>
      </w:r>
    </w:p>
    <w:p w14:paraId="1E2FCD98" w14:textId="77777777" w:rsidR="00885B6E" w:rsidRPr="00F5511D" w:rsidRDefault="00F5511D" w:rsidP="00317320">
      <w:pPr>
        <w:pStyle w:val="24"/>
        <w:shd w:val="clear" w:color="auto" w:fill="auto"/>
        <w:tabs>
          <w:tab w:val="left" w:pos="1070"/>
        </w:tabs>
        <w:spacing w:before="0" w:after="0" w:line="360" w:lineRule="auto"/>
        <w:ind w:firstLine="760"/>
        <w:rPr>
          <w:b/>
          <w:sz w:val="24"/>
          <w:szCs w:val="24"/>
        </w:rPr>
      </w:pPr>
      <w:r w:rsidRPr="00F5511D">
        <w:rPr>
          <w:b/>
          <w:sz w:val="24"/>
          <w:szCs w:val="24"/>
        </w:rPr>
        <w:t xml:space="preserve">8 </w:t>
      </w:r>
      <w:r w:rsidR="00885B6E" w:rsidRPr="00F5511D">
        <w:rPr>
          <w:b/>
          <w:sz w:val="24"/>
          <w:szCs w:val="24"/>
        </w:rPr>
        <w:t>класс.</w:t>
      </w:r>
    </w:p>
    <w:p w14:paraId="2AEF11F8"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Общие принципы управления. Самоуправляемые системы. Устойчивость систем управления. Устойчивость технических систем.</w:t>
      </w:r>
    </w:p>
    <w:p w14:paraId="30911117"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Производство и его виды.</w:t>
      </w:r>
    </w:p>
    <w:p w14:paraId="48496976"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Биотехнологии в решении экологических проблем. Биоэнергетика. Перспективные технологии (в том числе нанотехнологии).</w:t>
      </w:r>
    </w:p>
    <w:p w14:paraId="435F9FFF"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Сферы применения современных технологий.</w:t>
      </w:r>
    </w:p>
    <w:p w14:paraId="4689C218"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Рынок труда. Функции рынка труда. Трудовые ресурсы.</w:t>
      </w:r>
    </w:p>
    <w:p w14:paraId="2DE7DEFF"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Мир профессий. Профессия, квалификация и компетенции.</w:t>
      </w:r>
    </w:p>
    <w:p w14:paraId="3362B308"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Выбор профессии в зависимости от интересов и способностей человека.</w:t>
      </w:r>
    </w:p>
    <w:p w14:paraId="6C7AFDF0" w14:textId="77777777" w:rsidR="00885B6E" w:rsidRPr="00F5511D" w:rsidRDefault="00F5511D" w:rsidP="00317320">
      <w:pPr>
        <w:pStyle w:val="24"/>
        <w:shd w:val="clear" w:color="auto" w:fill="auto"/>
        <w:tabs>
          <w:tab w:val="left" w:pos="1085"/>
        </w:tabs>
        <w:spacing w:before="0" w:after="0" w:line="360" w:lineRule="auto"/>
        <w:ind w:firstLine="760"/>
        <w:rPr>
          <w:b/>
          <w:sz w:val="24"/>
          <w:szCs w:val="24"/>
        </w:rPr>
      </w:pPr>
      <w:r w:rsidRPr="00F5511D">
        <w:rPr>
          <w:b/>
          <w:sz w:val="24"/>
          <w:szCs w:val="24"/>
        </w:rPr>
        <w:t xml:space="preserve">9 </w:t>
      </w:r>
      <w:r w:rsidR="00885B6E" w:rsidRPr="00F5511D">
        <w:rPr>
          <w:b/>
          <w:sz w:val="24"/>
          <w:szCs w:val="24"/>
        </w:rPr>
        <w:t>класс.</w:t>
      </w:r>
    </w:p>
    <w:p w14:paraId="456CDDB1"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Предпринимательство.</w:t>
      </w:r>
    </w:p>
    <w:p w14:paraId="7C81B2BA"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16B28B33"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5A92E04B"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lastRenderedPageBreak/>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14:paraId="4FB38300"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14:paraId="34B5641A" w14:textId="77777777" w:rsidR="00885B6E" w:rsidRPr="00885B6E" w:rsidRDefault="00885B6E" w:rsidP="00317320">
      <w:pPr>
        <w:pStyle w:val="24"/>
        <w:shd w:val="clear" w:color="auto" w:fill="auto"/>
        <w:tabs>
          <w:tab w:val="left" w:pos="2006"/>
        </w:tabs>
        <w:spacing w:before="0" w:after="0" w:line="360" w:lineRule="auto"/>
        <w:ind w:firstLine="740"/>
        <w:rPr>
          <w:sz w:val="24"/>
          <w:szCs w:val="24"/>
        </w:rPr>
      </w:pPr>
      <w:r w:rsidRPr="00885B6E">
        <w:rPr>
          <w:sz w:val="24"/>
          <w:szCs w:val="24"/>
        </w:rPr>
        <w:t>Модуль «Технологии обработки материалов и пищевых продуктов».</w:t>
      </w:r>
    </w:p>
    <w:p w14:paraId="2DCE0FC4" w14:textId="77777777" w:rsidR="00885B6E" w:rsidRPr="00F5511D" w:rsidRDefault="00885B6E" w:rsidP="00317320">
      <w:pPr>
        <w:pStyle w:val="24"/>
        <w:shd w:val="clear" w:color="auto" w:fill="auto"/>
        <w:spacing w:before="0" w:after="0" w:line="360" w:lineRule="auto"/>
        <w:ind w:firstLine="740"/>
        <w:rPr>
          <w:b/>
          <w:sz w:val="24"/>
          <w:szCs w:val="24"/>
        </w:rPr>
      </w:pPr>
      <w:r w:rsidRPr="00F5511D">
        <w:rPr>
          <w:b/>
          <w:sz w:val="24"/>
          <w:szCs w:val="24"/>
        </w:rPr>
        <w:t>5 класс.</w:t>
      </w:r>
    </w:p>
    <w:p w14:paraId="553F8F45"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Технологии обработки конструкционных материалов.</w:t>
      </w:r>
    </w:p>
    <w:p w14:paraId="02682555"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706CEA7E"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Бумага и её свойства. Производство бумаги, история и современные технологии.</w:t>
      </w:r>
    </w:p>
    <w:p w14:paraId="1D6CE1F5"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75253A0F"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Ручной и электрифицированный инструмент для обработки древесины.</w:t>
      </w:r>
    </w:p>
    <w:p w14:paraId="30314B49"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Операции (основные): разметка, пиление, сверление, зачистка, декорирование древесины.</w:t>
      </w:r>
    </w:p>
    <w:p w14:paraId="6E21F07B"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Народные промыслы по обработке древесины.</w:t>
      </w:r>
    </w:p>
    <w:p w14:paraId="27138B08"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Профессии, связанные с производством и обработкой древесины.</w:t>
      </w:r>
    </w:p>
    <w:p w14:paraId="33C97E8F"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Индивидуальный творческий (учебный) проект «Изделие из древесины».</w:t>
      </w:r>
    </w:p>
    <w:p w14:paraId="540906D2"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Технологии обработки пищевых продуктов.</w:t>
      </w:r>
    </w:p>
    <w:p w14:paraId="79577C14"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Общие сведения о питании и технологиях приготовления пищи.</w:t>
      </w:r>
    </w:p>
    <w:p w14:paraId="2C400AA5"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Рациональное, здоровое питание, режим питания, пищевая пирамида.</w:t>
      </w:r>
    </w:p>
    <w:p w14:paraId="2FE52DB1"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0616994D"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Технология приготовления блюд из яиц, круп, овощей. Определение качества продуктов, правила хранения продуктов.</w:t>
      </w:r>
    </w:p>
    <w:p w14:paraId="2C03C2B7"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Интерьер кухни, рациональное размещение мебели. Посуда, инструменты,</w:t>
      </w:r>
    </w:p>
    <w:p w14:paraId="2751B29C" w14:textId="77777777" w:rsidR="00885B6E" w:rsidRPr="00885B6E" w:rsidRDefault="00885B6E" w:rsidP="00317320">
      <w:pPr>
        <w:pStyle w:val="24"/>
        <w:shd w:val="clear" w:color="auto" w:fill="auto"/>
        <w:spacing w:before="0" w:after="0" w:line="360" w:lineRule="auto"/>
        <w:rPr>
          <w:sz w:val="24"/>
          <w:szCs w:val="24"/>
        </w:rPr>
      </w:pPr>
      <w:r w:rsidRPr="00885B6E">
        <w:rPr>
          <w:sz w:val="24"/>
          <w:szCs w:val="24"/>
        </w:rPr>
        <w:t>приспособления для обработки пищевых продуктов, приготовления блюд.</w:t>
      </w:r>
    </w:p>
    <w:p w14:paraId="043DD322"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lastRenderedPageBreak/>
        <w:t>Правила этикета за столом. Условия хранения продуктов питания. Утилизация бытовых и пищевых отходов.</w:t>
      </w:r>
    </w:p>
    <w:p w14:paraId="52D96544"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Профессии, связанные с производством и обработкой пищевых продуктов.</w:t>
      </w:r>
    </w:p>
    <w:p w14:paraId="790EB818"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Групповой проект По теме «Питание и здоровье человека».</w:t>
      </w:r>
    </w:p>
    <w:p w14:paraId="44B95B1E"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Технологии обработки текстильных материалов.</w:t>
      </w:r>
    </w:p>
    <w:p w14:paraId="15E9650B"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Основы материаловедения. Текстильные материалы (нитки, ткань), производство и использование человеком. История, культура.</w:t>
      </w:r>
    </w:p>
    <w:p w14:paraId="35D613FD"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Современные технологии производства тканей с разными свойствами.</w:t>
      </w:r>
    </w:p>
    <w:p w14:paraId="70C9A534"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02D3A2FF"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Основы технологии изготовления изделий из текстильных материалов.</w:t>
      </w:r>
    </w:p>
    <w:p w14:paraId="0C20C1B8"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Последовательность изготовления швейного изделия. Контроль качества готового изделия.</w:t>
      </w:r>
    </w:p>
    <w:p w14:paraId="5FB46259"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Устройство швейной машины: виды приводов швейной машины, регуляторы.</w:t>
      </w:r>
    </w:p>
    <w:p w14:paraId="262DCB23"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Виды стежков, швов. Виды ручных и машинных швов (стачные, краевые).</w:t>
      </w:r>
    </w:p>
    <w:p w14:paraId="45D6CDF7"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Профессии, связанные со швейным производством.</w:t>
      </w:r>
    </w:p>
    <w:p w14:paraId="5CA844CF"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Индивидуальный творческий (учебный) проект «Изделие из текстильных материалов».</w:t>
      </w:r>
    </w:p>
    <w:p w14:paraId="3E64AF5D"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Чертёж выкроек проектного швейного изделия (например, мешок для сменной обуви, прихватка, лоскутное шитьё).</w:t>
      </w:r>
    </w:p>
    <w:p w14:paraId="37A8476C"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Выполнение технологических операций по пошиву проектного изделия, отделке изделия.</w:t>
      </w:r>
    </w:p>
    <w:p w14:paraId="4DC8BC65"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Оценка качества изготовления проектного швейного изделия.</w:t>
      </w:r>
    </w:p>
    <w:p w14:paraId="28F05771" w14:textId="77777777" w:rsidR="00885B6E" w:rsidRPr="00F5511D" w:rsidRDefault="00885B6E" w:rsidP="00317320">
      <w:pPr>
        <w:pStyle w:val="24"/>
        <w:shd w:val="clear" w:color="auto" w:fill="auto"/>
        <w:spacing w:before="0" w:after="0" w:line="360" w:lineRule="auto"/>
        <w:ind w:firstLine="760"/>
        <w:rPr>
          <w:b/>
          <w:sz w:val="24"/>
          <w:szCs w:val="24"/>
        </w:rPr>
      </w:pPr>
      <w:r w:rsidRPr="00F5511D">
        <w:rPr>
          <w:b/>
          <w:sz w:val="24"/>
          <w:szCs w:val="24"/>
        </w:rPr>
        <w:t>6 класс.</w:t>
      </w:r>
    </w:p>
    <w:p w14:paraId="27576158"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Технологии обработки конструкционных материалов.</w:t>
      </w:r>
    </w:p>
    <w:p w14:paraId="5E3E37E5"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13F33E9C"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Народные промыслы по обработке металла.</w:t>
      </w:r>
    </w:p>
    <w:p w14:paraId="75B5A828"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Способы обработки тонколистового металла.</w:t>
      </w:r>
    </w:p>
    <w:p w14:paraId="5500FD4B"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Слесарный верстак. Инструменты для разметки, правки, резания тонколистового металла.</w:t>
      </w:r>
    </w:p>
    <w:p w14:paraId="2201FC57"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Операции (основные): правка, разметка, резание, гибка тонколистового металла.</w:t>
      </w:r>
    </w:p>
    <w:p w14:paraId="413A6421"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Профессии, связанные с производством и обработкой металлов.</w:t>
      </w:r>
    </w:p>
    <w:p w14:paraId="78202D9C"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Индивидуальный творческий (учебный) проект «Изделие из металла».</w:t>
      </w:r>
    </w:p>
    <w:p w14:paraId="0582C1E5"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lastRenderedPageBreak/>
        <w:t>Выполнение проектного изделия по технологической карте.</w:t>
      </w:r>
    </w:p>
    <w:p w14:paraId="04552A5D"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Потребительские и технические требования к качеству готового изделия.</w:t>
      </w:r>
    </w:p>
    <w:p w14:paraId="5246DFCA"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Оценка качества проектного изделия из тонколистового металла.</w:t>
      </w:r>
    </w:p>
    <w:p w14:paraId="04043675"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Технологии обработки пищевых продуктов (6 часов).</w:t>
      </w:r>
    </w:p>
    <w:p w14:paraId="30A9D376"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7E222F1A"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Определение качества молочных продуктов, правила хранения продуктов.</w:t>
      </w:r>
    </w:p>
    <w:p w14:paraId="00760577"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Виды теста. Технологии приготовления разных видов теста (тесто для вареников, песочное тесто, бисквитное тесто, дрожжевое тесто).</w:t>
      </w:r>
    </w:p>
    <w:p w14:paraId="4ABC5403"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Профессии, связанные с пищевым производством.</w:t>
      </w:r>
    </w:p>
    <w:p w14:paraId="35EFD042"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Групповой проект по теме «Технологии обработки пищевых продуктов».</w:t>
      </w:r>
    </w:p>
    <w:p w14:paraId="4C1538C3"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Технологии обработки текстильных материалов.</w:t>
      </w:r>
    </w:p>
    <w:p w14:paraId="652F60F0"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Современные текстильные материалы, получение и свойства.</w:t>
      </w:r>
    </w:p>
    <w:p w14:paraId="65A6B7B1"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Сравнение свойств тканей, выбор ткани с учётом эксплуатации изделия.</w:t>
      </w:r>
    </w:p>
    <w:p w14:paraId="47E1FFB4"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Одежда, виды одежды. Мода и стиль.</w:t>
      </w:r>
    </w:p>
    <w:p w14:paraId="441B86A4"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Индивидуальный творческий (учебный) проект «Изделие из текстильных материалов».</w:t>
      </w:r>
    </w:p>
    <w:p w14:paraId="6F090AC8"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14:paraId="48EF8641"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Выполнение технологических операций по раскрою и пошиву проектного изделия, отделке изделия.</w:t>
      </w:r>
    </w:p>
    <w:p w14:paraId="27FE3F29"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Оценка качества изготовления проектного швейного изделия.</w:t>
      </w:r>
    </w:p>
    <w:p w14:paraId="5FC9CFAD" w14:textId="77777777" w:rsidR="00885B6E" w:rsidRPr="00885B6E" w:rsidRDefault="00885B6E" w:rsidP="00317320">
      <w:pPr>
        <w:pStyle w:val="24"/>
        <w:shd w:val="clear" w:color="auto" w:fill="auto"/>
        <w:tabs>
          <w:tab w:val="left" w:pos="1080"/>
        </w:tabs>
        <w:spacing w:before="0" w:after="0" w:line="360" w:lineRule="auto"/>
        <w:ind w:firstLine="760"/>
        <w:rPr>
          <w:sz w:val="24"/>
          <w:szCs w:val="24"/>
        </w:rPr>
      </w:pPr>
      <w:r w:rsidRPr="00885B6E">
        <w:rPr>
          <w:sz w:val="24"/>
          <w:szCs w:val="24"/>
        </w:rPr>
        <w:t>класс.</w:t>
      </w:r>
    </w:p>
    <w:p w14:paraId="5C30FA23"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Технологии обработки конструкционных материалов.</w:t>
      </w:r>
    </w:p>
    <w:p w14:paraId="5DF8E5D5"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Обработка древесины. Технологии механической обработки конструкционных материалов. Технологии отделки изделий из древесины.</w:t>
      </w:r>
    </w:p>
    <w:p w14:paraId="30960368"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060D7D42"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Пластмасса и другие современные материалы: свойства, получение и использование.</w:t>
      </w:r>
    </w:p>
    <w:p w14:paraId="4E8B0399"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Индивидуальный творческий (учебный) проект «Изделие из конструкционных и поделочных материалов».</w:t>
      </w:r>
    </w:p>
    <w:p w14:paraId="4615EE61"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Технологии обработки пищевых продуктов.</w:t>
      </w:r>
    </w:p>
    <w:p w14:paraId="5266EB5C"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lastRenderedPageBreak/>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51600662"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6BE1AEE5"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Блюда национальной кухни из мяса, рыбы.</w:t>
      </w:r>
    </w:p>
    <w:p w14:paraId="4BFF8A77"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Групповой проект по теме «Технологии обработки пищевых продуктов».</w:t>
      </w:r>
    </w:p>
    <w:p w14:paraId="256FDA10" w14:textId="77777777" w:rsidR="00885B6E" w:rsidRPr="00885B6E" w:rsidRDefault="00885B6E" w:rsidP="00317320">
      <w:pPr>
        <w:pStyle w:val="24"/>
        <w:shd w:val="clear" w:color="auto" w:fill="auto"/>
        <w:tabs>
          <w:tab w:val="left" w:pos="2006"/>
        </w:tabs>
        <w:spacing w:before="0" w:after="0" w:line="360" w:lineRule="auto"/>
        <w:ind w:firstLine="740"/>
        <w:rPr>
          <w:sz w:val="24"/>
          <w:szCs w:val="24"/>
        </w:rPr>
      </w:pPr>
      <w:r w:rsidRPr="00885B6E">
        <w:rPr>
          <w:sz w:val="24"/>
          <w:szCs w:val="24"/>
        </w:rPr>
        <w:t>Модуль «Робототехника».</w:t>
      </w:r>
    </w:p>
    <w:p w14:paraId="4F0D61B1" w14:textId="77777777" w:rsidR="00885B6E" w:rsidRPr="00885B6E" w:rsidRDefault="00122717" w:rsidP="00317320">
      <w:pPr>
        <w:pStyle w:val="24"/>
        <w:shd w:val="clear" w:color="auto" w:fill="auto"/>
        <w:tabs>
          <w:tab w:val="left" w:pos="1050"/>
        </w:tabs>
        <w:spacing w:before="0" w:after="0" w:line="360" w:lineRule="auto"/>
        <w:ind w:firstLine="740"/>
        <w:rPr>
          <w:sz w:val="24"/>
          <w:szCs w:val="24"/>
        </w:rPr>
      </w:pPr>
      <w:r>
        <w:rPr>
          <w:sz w:val="24"/>
          <w:szCs w:val="24"/>
        </w:rPr>
        <w:t xml:space="preserve">5 </w:t>
      </w:r>
      <w:r w:rsidR="00885B6E" w:rsidRPr="00885B6E">
        <w:rPr>
          <w:sz w:val="24"/>
          <w:szCs w:val="24"/>
        </w:rPr>
        <w:t>класс.</w:t>
      </w:r>
    </w:p>
    <w:p w14:paraId="4F69A0E3"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Автоматизация и роботизация. Принципы работы робота.</w:t>
      </w:r>
    </w:p>
    <w:p w14:paraId="224DF949"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Классификация современных роботов. Виды роботов, их функции и назначение.</w:t>
      </w:r>
    </w:p>
    <w:p w14:paraId="246130AD"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Взаимосвязь конструкции робота и выполняемой им функции.</w:t>
      </w:r>
    </w:p>
    <w:p w14:paraId="3F951771"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Робототехнический конструктор и комплектующие.</w:t>
      </w:r>
    </w:p>
    <w:p w14:paraId="55B1258A"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Чтение схем. Сборка роботизированной конструкции по готовой схеме.</w:t>
      </w:r>
    </w:p>
    <w:p w14:paraId="07F9F0A9"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Базовые принципы программирования.</w:t>
      </w:r>
    </w:p>
    <w:p w14:paraId="1A92287D" w14:textId="77777777" w:rsidR="00885B6E" w:rsidRPr="00885B6E" w:rsidRDefault="00885B6E" w:rsidP="00317320">
      <w:pPr>
        <w:pStyle w:val="24"/>
        <w:shd w:val="clear" w:color="auto" w:fill="auto"/>
        <w:spacing w:before="0" w:after="0" w:line="360" w:lineRule="auto"/>
        <w:ind w:left="760"/>
        <w:rPr>
          <w:sz w:val="24"/>
          <w:szCs w:val="24"/>
        </w:rPr>
      </w:pPr>
      <w:r w:rsidRPr="00885B6E">
        <w:rPr>
          <w:sz w:val="24"/>
          <w:szCs w:val="24"/>
        </w:rPr>
        <w:t>Визуальный язык для программирования простых робототехнических систем.</w:t>
      </w:r>
    </w:p>
    <w:p w14:paraId="7427F383" w14:textId="77777777" w:rsidR="00885B6E" w:rsidRPr="00885B6E" w:rsidRDefault="00122717" w:rsidP="00317320">
      <w:pPr>
        <w:pStyle w:val="24"/>
        <w:shd w:val="clear" w:color="auto" w:fill="auto"/>
        <w:tabs>
          <w:tab w:val="left" w:pos="1080"/>
        </w:tabs>
        <w:spacing w:before="0" w:after="0" w:line="360" w:lineRule="auto"/>
        <w:ind w:left="760"/>
        <w:rPr>
          <w:sz w:val="24"/>
          <w:szCs w:val="24"/>
        </w:rPr>
      </w:pPr>
      <w:r>
        <w:rPr>
          <w:sz w:val="24"/>
          <w:szCs w:val="24"/>
        </w:rPr>
        <w:t xml:space="preserve">6 </w:t>
      </w:r>
      <w:r w:rsidR="00885B6E" w:rsidRPr="00885B6E">
        <w:rPr>
          <w:sz w:val="24"/>
          <w:szCs w:val="24"/>
        </w:rPr>
        <w:t>класс.</w:t>
      </w:r>
    </w:p>
    <w:p w14:paraId="3BB5D9F5"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Мобильная робототехника. Организация перемещения робототехнических устройств.</w:t>
      </w:r>
    </w:p>
    <w:p w14:paraId="4A775F19" w14:textId="77777777" w:rsidR="00885B6E" w:rsidRPr="00885B6E" w:rsidRDefault="00885B6E" w:rsidP="00317320">
      <w:pPr>
        <w:pStyle w:val="24"/>
        <w:shd w:val="clear" w:color="auto" w:fill="auto"/>
        <w:spacing w:before="0" w:after="0" w:line="360" w:lineRule="auto"/>
        <w:ind w:left="760"/>
        <w:rPr>
          <w:sz w:val="24"/>
          <w:szCs w:val="24"/>
        </w:rPr>
      </w:pPr>
      <w:r w:rsidRPr="00885B6E">
        <w:rPr>
          <w:sz w:val="24"/>
          <w:szCs w:val="24"/>
        </w:rPr>
        <w:t>Транспортные роботы. Назначение, особенности.</w:t>
      </w:r>
    </w:p>
    <w:p w14:paraId="60882CC7" w14:textId="77777777" w:rsidR="00885B6E" w:rsidRPr="00885B6E" w:rsidRDefault="00885B6E" w:rsidP="00317320">
      <w:pPr>
        <w:pStyle w:val="24"/>
        <w:shd w:val="clear" w:color="auto" w:fill="auto"/>
        <w:spacing w:before="0" w:after="0" w:line="360" w:lineRule="auto"/>
        <w:ind w:left="760"/>
        <w:rPr>
          <w:sz w:val="24"/>
          <w:szCs w:val="24"/>
        </w:rPr>
      </w:pPr>
      <w:r w:rsidRPr="00885B6E">
        <w:rPr>
          <w:sz w:val="24"/>
          <w:szCs w:val="24"/>
        </w:rPr>
        <w:t>Знакомство с контроллером, моторами, датчиками.</w:t>
      </w:r>
    </w:p>
    <w:p w14:paraId="632AC14E" w14:textId="77777777" w:rsidR="00885B6E" w:rsidRPr="00885B6E" w:rsidRDefault="00885B6E" w:rsidP="00317320">
      <w:pPr>
        <w:pStyle w:val="24"/>
        <w:shd w:val="clear" w:color="auto" w:fill="auto"/>
        <w:spacing w:before="0" w:after="0" w:line="360" w:lineRule="auto"/>
        <w:ind w:left="760"/>
        <w:rPr>
          <w:sz w:val="24"/>
          <w:szCs w:val="24"/>
        </w:rPr>
      </w:pPr>
      <w:r w:rsidRPr="00885B6E">
        <w:rPr>
          <w:sz w:val="24"/>
          <w:szCs w:val="24"/>
        </w:rPr>
        <w:t>Сборка мобильного робота.</w:t>
      </w:r>
    </w:p>
    <w:p w14:paraId="7A46C691" w14:textId="77777777" w:rsidR="00885B6E" w:rsidRPr="00885B6E" w:rsidRDefault="00885B6E" w:rsidP="00317320">
      <w:pPr>
        <w:pStyle w:val="24"/>
        <w:shd w:val="clear" w:color="auto" w:fill="auto"/>
        <w:spacing w:before="0" w:after="0" w:line="360" w:lineRule="auto"/>
        <w:ind w:left="760"/>
        <w:rPr>
          <w:sz w:val="24"/>
          <w:szCs w:val="24"/>
        </w:rPr>
      </w:pPr>
      <w:r w:rsidRPr="00885B6E">
        <w:rPr>
          <w:sz w:val="24"/>
          <w:szCs w:val="24"/>
        </w:rPr>
        <w:t>Принципы программирования мобильных роботов.</w:t>
      </w:r>
    </w:p>
    <w:p w14:paraId="083CA4D6"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Изучение интерфейса визуального языка программирования, основные инструменты и команды программирования роботов.</w:t>
      </w:r>
    </w:p>
    <w:p w14:paraId="198C5879" w14:textId="77777777" w:rsidR="00885B6E" w:rsidRPr="00885B6E" w:rsidRDefault="00885B6E" w:rsidP="00317320">
      <w:pPr>
        <w:pStyle w:val="24"/>
        <w:shd w:val="clear" w:color="auto" w:fill="auto"/>
        <w:spacing w:before="0" w:after="0" w:line="360" w:lineRule="auto"/>
        <w:ind w:left="760"/>
        <w:rPr>
          <w:sz w:val="24"/>
          <w:szCs w:val="24"/>
        </w:rPr>
      </w:pPr>
      <w:r w:rsidRPr="00885B6E">
        <w:rPr>
          <w:sz w:val="24"/>
          <w:szCs w:val="24"/>
        </w:rPr>
        <w:t>Учебный проект по робототехнике.</w:t>
      </w:r>
    </w:p>
    <w:p w14:paraId="382ACC4F" w14:textId="77777777" w:rsidR="00885B6E" w:rsidRPr="00F5511D" w:rsidRDefault="00F5511D" w:rsidP="00317320">
      <w:pPr>
        <w:pStyle w:val="24"/>
        <w:shd w:val="clear" w:color="auto" w:fill="auto"/>
        <w:tabs>
          <w:tab w:val="left" w:pos="1080"/>
        </w:tabs>
        <w:spacing w:before="0" w:after="0" w:line="360" w:lineRule="auto"/>
        <w:ind w:left="760"/>
        <w:rPr>
          <w:b/>
          <w:sz w:val="24"/>
          <w:szCs w:val="24"/>
        </w:rPr>
      </w:pPr>
      <w:r w:rsidRPr="00F5511D">
        <w:rPr>
          <w:b/>
          <w:sz w:val="24"/>
          <w:szCs w:val="24"/>
        </w:rPr>
        <w:t xml:space="preserve">7 </w:t>
      </w:r>
      <w:r w:rsidR="00885B6E" w:rsidRPr="00F5511D">
        <w:rPr>
          <w:b/>
          <w:sz w:val="24"/>
          <w:szCs w:val="24"/>
        </w:rPr>
        <w:t>класс.</w:t>
      </w:r>
    </w:p>
    <w:p w14:paraId="5CECCEEF"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Промышленные и бытовые роботы, их классификация, назначение, использование</w:t>
      </w:r>
    </w:p>
    <w:p w14:paraId="03CB97AC"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14:paraId="348643BA"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Реализация на выбранном языке программирования алгоритмов управления отдельными компонентами и роботизированными системами.</w:t>
      </w:r>
    </w:p>
    <w:p w14:paraId="1DE110C9"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 xml:space="preserve">Анализ и проверка на работоспособность, усовершенствование конструкции </w:t>
      </w:r>
      <w:r w:rsidRPr="00885B6E">
        <w:rPr>
          <w:sz w:val="24"/>
          <w:szCs w:val="24"/>
        </w:rPr>
        <w:lastRenderedPageBreak/>
        <w:t>робота.</w:t>
      </w:r>
    </w:p>
    <w:p w14:paraId="5E4DBD2B" w14:textId="77777777" w:rsidR="00885B6E" w:rsidRPr="00885B6E" w:rsidRDefault="00885B6E" w:rsidP="00317320">
      <w:pPr>
        <w:pStyle w:val="24"/>
        <w:shd w:val="clear" w:color="auto" w:fill="auto"/>
        <w:spacing w:before="0" w:after="0" w:line="360" w:lineRule="auto"/>
        <w:ind w:left="760"/>
        <w:rPr>
          <w:sz w:val="24"/>
          <w:szCs w:val="24"/>
        </w:rPr>
      </w:pPr>
      <w:r w:rsidRPr="00885B6E">
        <w:rPr>
          <w:sz w:val="24"/>
          <w:szCs w:val="24"/>
        </w:rPr>
        <w:t>Учебный проект по робототехнике.</w:t>
      </w:r>
    </w:p>
    <w:p w14:paraId="675F05C4" w14:textId="77777777" w:rsidR="00885B6E" w:rsidRPr="00F5511D" w:rsidRDefault="00F5511D" w:rsidP="00317320">
      <w:pPr>
        <w:pStyle w:val="24"/>
        <w:shd w:val="clear" w:color="auto" w:fill="auto"/>
        <w:tabs>
          <w:tab w:val="left" w:pos="1080"/>
        </w:tabs>
        <w:spacing w:before="0" w:after="0" w:line="360" w:lineRule="auto"/>
        <w:ind w:left="760"/>
        <w:rPr>
          <w:b/>
          <w:sz w:val="24"/>
          <w:szCs w:val="24"/>
        </w:rPr>
      </w:pPr>
      <w:r w:rsidRPr="00F5511D">
        <w:rPr>
          <w:b/>
          <w:sz w:val="24"/>
          <w:szCs w:val="24"/>
        </w:rPr>
        <w:t xml:space="preserve">8 </w:t>
      </w:r>
      <w:r w:rsidR="00885B6E" w:rsidRPr="00F5511D">
        <w:rPr>
          <w:b/>
          <w:sz w:val="24"/>
          <w:szCs w:val="24"/>
        </w:rPr>
        <w:t>класс.</w:t>
      </w:r>
    </w:p>
    <w:p w14:paraId="436D26AA"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История развития беспилотного авиастроения, применение беспилотных воздушных судов.</w:t>
      </w:r>
    </w:p>
    <w:p w14:paraId="4D712844"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Принципы работы и назначение основных блоков, оптимальный вариант использования при конструировании роботов.</w:t>
      </w:r>
    </w:p>
    <w:p w14:paraId="092290BF"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Основные принципы теории автоматического управления и регулирования. Обратная связь.</w:t>
      </w:r>
    </w:p>
    <w:p w14:paraId="0E17B346" w14:textId="77777777" w:rsidR="00885B6E" w:rsidRPr="00885B6E" w:rsidRDefault="00885B6E" w:rsidP="00317320">
      <w:pPr>
        <w:pStyle w:val="24"/>
        <w:shd w:val="clear" w:color="auto" w:fill="auto"/>
        <w:spacing w:before="0" w:after="0" w:line="360" w:lineRule="auto"/>
        <w:ind w:left="760"/>
        <w:rPr>
          <w:sz w:val="24"/>
          <w:szCs w:val="24"/>
        </w:rPr>
      </w:pPr>
      <w:r w:rsidRPr="00885B6E">
        <w:rPr>
          <w:sz w:val="24"/>
          <w:szCs w:val="24"/>
        </w:rPr>
        <w:t>Датчики, принципы и режимы работы, параметры, применение.</w:t>
      </w:r>
    </w:p>
    <w:p w14:paraId="3E454DA3"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Отладка роботизированных конструкций в соответствии с поставленными задачами.</w:t>
      </w:r>
    </w:p>
    <w:p w14:paraId="03C02B74"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Беспроводное управление роботом.</w:t>
      </w:r>
    </w:p>
    <w:p w14:paraId="7E4FAE52"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Программирование роботов в среде конкретного языка программирования, основные инструменты и команды программирования роботов.</w:t>
      </w:r>
    </w:p>
    <w:p w14:paraId="51DF6DEF"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Учебный проект по робототехнике (одна из предложенных тем на выбор).</w:t>
      </w:r>
    </w:p>
    <w:p w14:paraId="03894444" w14:textId="77777777" w:rsidR="00885B6E" w:rsidRPr="00F5511D" w:rsidRDefault="00F5511D" w:rsidP="00317320">
      <w:pPr>
        <w:pStyle w:val="24"/>
        <w:shd w:val="clear" w:color="auto" w:fill="auto"/>
        <w:tabs>
          <w:tab w:val="left" w:pos="1085"/>
        </w:tabs>
        <w:spacing w:before="0" w:after="0" w:line="360" w:lineRule="auto"/>
        <w:ind w:firstLine="760"/>
        <w:rPr>
          <w:b/>
          <w:sz w:val="24"/>
          <w:szCs w:val="24"/>
        </w:rPr>
      </w:pPr>
      <w:r w:rsidRPr="00F5511D">
        <w:rPr>
          <w:b/>
          <w:sz w:val="24"/>
          <w:szCs w:val="24"/>
        </w:rPr>
        <w:t xml:space="preserve">9 </w:t>
      </w:r>
      <w:r w:rsidR="00885B6E" w:rsidRPr="00F5511D">
        <w:rPr>
          <w:b/>
          <w:sz w:val="24"/>
          <w:szCs w:val="24"/>
        </w:rPr>
        <w:t>класс.</w:t>
      </w:r>
    </w:p>
    <w:p w14:paraId="440CA165"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Робототехнические системы. Автоматизированные и роботизированные производственные линии.</w:t>
      </w:r>
    </w:p>
    <w:p w14:paraId="33987E7A"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Система «Интернет вещей». Промышленный «Интернет вещей».</w:t>
      </w:r>
    </w:p>
    <w:p w14:paraId="7C38DF8A"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Потребительский «Интернет вещей». Элементы «Умного дома».</w:t>
      </w:r>
    </w:p>
    <w:p w14:paraId="2CE4AD71"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Конструирование и моделирование с использованием автоматизированных систем с обратной связью.</w:t>
      </w:r>
    </w:p>
    <w:p w14:paraId="5BDE88B6"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Составление алгоритмов и программ по управлению роботизированными системами.</w:t>
      </w:r>
    </w:p>
    <w:p w14:paraId="032FA4F5"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Протоколы связи.</w:t>
      </w:r>
    </w:p>
    <w:p w14:paraId="55D801A0"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Перспективы автоматизации и роботизации: возможности и ограничения.</w:t>
      </w:r>
    </w:p>
    <w:p w14:paraId="5AC340ED"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Профессии в области робототехники.</w:t>
      </w:r>
    </w:p>
    <w:p w14:paraId="0F9EA0DD"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Научно-практический проект по робототехнике.</w:t>
      </w:r>
    </w:p>
    <w:p w14:paraId="538DECD1" w14:textId="77777777" w:rsidR="00885B6E" w:rsidRPr="00885B6E" w:rsidRDefault="00885B6E" w:rsidP="00317320">
      <w:pPr>
        <w:pStyle w:val="24"/>
        <w:shd w:val="clear" w:color="auto" w:fill="auto"/>
        <w:tabs>
          <w:tab w:val="left" w:pos="2021"/>
        </w:tabs>
        <w:spacing w:before="0" w:after="0" w:line="360" w:lineRule="auto"/>
        <w:ind w:firstLine="760"/>
        <w:rPr>
          <w:sz w:val="24"/>
          <w:szCs w:val="24"/>
        </w:rPr>
      </w:pPr>
      <w:r w:rsidRPr="00885B6E">
        <w:rPr>
          <w:sz w:val="24"/>
          <w:szCs w:val="24"/>
        </w:rPr>
        <w:t>Модуль «ЗБ-моделирование, прототипирование, макетирование».</w:t>
      </w:r>
    </w:p>
    <w:p w14:paraId="06C2E00D" w14:textId="77777777" w:rsidR="00885B6E" w:rsidRPr="00885B6E" w:rsidRDefault="00885B6E" w:rsidP="00317320">
      <w:pPr>
        <w:pStyle w:val="24"/>
        <w:shd w:val="clear" w:color="auto" w:fill="auto"/>
        <w:tabs>
          <w:tab w:val="left" w:pos="1080"/>
        </w:tabs>
        <w:spacing w:before="0" w:after="0" w:line="360" w:lineRule="auto"/>
        <w:ind w:firstLine="760"/>
        <w:rPr>
          <w:sz w:val="24"/>
          <w:szCs w:val="24"/>
        </w:rPr>
      </w:pPr>
      <w:r w:rsidRPr="00885B6E">
        <w:rPr>
          <w:sz w:val="24"/>
          <w:szCs w:val="24"/>
        </w:rPr>
        <w:t>класс.</w:t>
      </w:r>
    </w:p>
    <w:p w14:paraId="7D1A0931"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Виды и свойства, назначение моделей. Соответствие модели моделируемому объекту и целям моделирования.</w:t>
      </w:r>
    </w:p>
    <w:p w14:paraId="6ADF9F06"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 xml:space="preserve">Понятие о макетировании. Типы макетов. Материалы и инструменты для бумажного макетирования. Выполнение развёртки, сборка деталей макета. Разработка </w:t>
      </w:r>
      <w:r w:rsidRPr="00885B6E">
        <w:rPr>
          <w:sz w:val="24"/>
          <w:szCs w:val="24"/>
        </w:rPr>
        <w:lastRenderedPageBreak/>
        <w:t>графической документации.</w:t>
      </w:r>
    </w:p>
    <w:p w14:paraId="1FE49DB2"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Создание объёмных моделей с помощью компьютерных программ.</w:t>
      </w:r>
    </w:p>
    <w:p w14:paraId="20827A87"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14:paraId="48A33DBF"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Программа для редактирования готовых моделей и последующей их распечатки. Инструменты для редактирования моделей.</w:t>
      </w:r>
    </w:p>
    <w:p w14:paraId="3984A4C6" w14:textId="77777777" w:rsidR="00885B6E" w:rsidRPr="00F5511D" w:rsidRDefault="00F5511D" w:rsidP="00317320">
      <w:pPr>
        <w:pStyle w:val="24"/>
        <w:shd w:val="clear" w:color="auto" w:fill="auto"/>
        <w:tabs>
          <w:tab w:val="left" w:pos="1080"/>
        </w:tabs>
        <w:spacing w:before="0" w:after="0" w:line="360" w:lineRule="auto"/>
        <w:ind w:firstLine="760"/>
        <w:rPr>
          <w:b/>
          <w:sz w:val="24"/>
          <w:szCs w:val="24"/>
        </w:rPr>
      </w:pPr>
      <w:r w:rsidRPr="00F5511D">
        <w:rPr>
          <w:b/>
          <w:sz w:val="24"/>
          <w:szCs w:val="24"/>
        </w:rPr>
        <w:t xml:space="preserve">5 </w:t>
      </w:r>
      <w:r w:rsidR="00885B6E" w:rsidRPr="00F5511D">
        <w:rPr>
          <w:b/>
          <w:sz w:val="24"/>
          <w:szCs w:val="24"/>
        </w:rPr>
        <w:t>класс.</w:t>
      </w:r>
    </w:p>
    <w:p w14:paraId="30B21859"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 xml:space="preserve">3 </w:t>
      </w:r>
      <w:r w:rsidRPr="00885B6E">
        <w:rPr>
          <w:sz w:val="24"/>
          <w:szCs w:val="24"/>
          <w:lang w:val="en-US" w:bidi="en-US"/>
        </w:rPr>
        <w:t>D</w:t>
      </w:r>
      <w:r w:rsidRPr="00885B6E">
        <w:rPr>
          <w:sz w:val="24"/>
          <w:szCs w:val="24"/>
        </w:rPr>
        <w:t>-моделирование как технология создания визуальных моделей.</w:t>
      </w:r>
    </w:p>
    <w:p w14:paraId="3B5CCEB2"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Графические примитивы в ЗВ-моделировании. Куб и кубоид. Шар и многогранник. Цилиндр, призма, пирамида.</w:t>
      </w:r>
    </w:p>
    <w:p w14:paraId="72725DA0"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14:paraId="287EB099"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Понятие «прототипирование». Создание цифровой объёмной модели.</w:t>
      </w:r>
    </w:p>
    <w:p w14:paraId="1F499F99"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Инструменты для создания цифровой объёмной модели.</w:t>
      </w:r>
    </w:p>
    <w:p w14:paraId="667C6508" w14:textId="77777777" w:rsidR="00885B6E" w:rsidRPr="00F5511D" w:rsidRDefault="00F5511D" w:rsidP="00317320">
      <w:pPr>
        <w:pStyle w:val="24"/>
        <w:shd w:val="clear" w:color="auto" w:fill="auto"/>
        <w:tabs>
          <w:tab w:val="left" w:pos="1085"/>
        </w:tabs>
        <w:spacing w:before="0" w:after="0" w:line="360" w:lineRule="auto"/>
        <w:ind w:firstLine="760"/>
        <w:rPr>
          <w:b/>
          <w:sz w:val="24"/>
          <w:szCs w:val="24"/>
        </w:rPr>
      </w:pPr>
      <w:r w:rsidRPr="00F5511D">
        <w:rPr>
          <w:b/>
          <w:sz w:val="24"/>
          <w:szCs w:val="24"/>
        </w:rPr>
        <w:t xml:space="preserve">6 </w:t>
      </w:r>
      <w:r w:rsidR="00885B6E" w:rsidRPr="00F5511D">
        <w:rPr>
          <w:b/>
          <w:sz w:val="24"/>
          <w:szCs w:val="24"/>
        </w:rPr>
        <w:t>класс.</w:t>
      </w:r>
    </w:p>
    <w:p w14:paraId="4D3CC370"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Моделирование сложных объектов. Рендеринг. Полигональная сетка.</w:t>
      </w:r>
    </w:p>
    <w:p w14:paraId="2F22903B"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Понятие «аддитивные технологии».</w:t>
      </w:r>
    </w:p>
    <w:p w14:paraId="5C03FA87"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Технологическое оборудование для аддитивных технологий: ЗБ-принтеры.</w:t>
      </w:r>
    </w:p>
    <w:p w14:paraId="1FAEF7BE"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Области применения трёхмерной печати. Сырьё для трёхмерной печати.</w:t>
      </w:r>
    </w:p>
    <w:p w14:paraId="166300AE"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Этапы аддитивного производства. Правила безопасного пользования ЗВ-принтером. Основные настройки для выполнения печати на ЗБ-принтере.</w:t>
      </w:r>
    </w:p>
    <w:p w14:paraId="6F1DBFB7"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Подготовка к печати. Печать ЗБ-модели.</w:t>
      </w:r>
    </w:p>
    <w:p w14:paraId="6350CBA3"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Профессии, связанные с ЗБ-печатью.</w:t>
      </w:r>
    </w:p>
    <w:p w14:paraId="2DA1054E" w14:textId="77777777" w:rsidR="00885B6E" w:rsidRPr="00885B6E" w:rsidRDefault="00885B6E" w:rsidP="00317320">
      <w:pPr>
        <w:pStyle w:val="24"/>
        <w:shd w:val="clear" w:color="auto" w:fill="auto"/>
        <w:tabs>
          <w:tab w:val="left" w:pos="2026"/>
        </w:tabs>
        <w:spacing w:before="0" w:after="0" w:line="360" w:lineRule="auto"/>
        <w:ind w:firstLine="760"/>
        <w:rPr>
          <w:sz w:val="24"/>
          <w:szCs w:val="24"/>
        </w:rPr>
      </w:pPr>
      <w:r w:rsidRPr="00885B6E">
        <w:rPr>
          <w:sz w:val="24"/>
          <w:szCs w:val="24"/>
        </w:rPr>
        <w:t>Модуль «Компьютерная графика. Черчение».</w:t>
      </w:r>
    </w:p>
    <w:p w14:paraId="15555A0E" w14:textId="77777777" w:rsidR="00885B6E" w:rsidRPr="00F5511D" w:rsidRDefault="00F5511D" w:rsidP="00317320">
      <w:pPr>
        <w:pStyle w:val="24"/>
        <w:shd w:val="clear" w:color="auto" w:fill="auto"/>
        <w:tabs>
          <w:tab w:val="left" w:pos="1070"/>
        </w:tabs>
        <w:spacing w:before="0" w:after="0" w:line="360" w:lineRule="auto"/>
        <w:ind w:firstLine="760"/>
        <w:rPr>
          <w:b/>
          <w:sz w:val="24"/>
          <w:szCs w:val="24"/>
        </w:rPr>
      </w:pPr>
      <w:r w:rsidRPr="00F5511D">
        <w:rPr>
          <w:b/>
          <w:sz w:val="24"/>
          <w:szCs w:val="24"/>
        </w:rPr>
        <w:t xml:space="preserve">7 </w:t>
      </w:r>
      <w:r w:rsidR="00885B6E" w:rsidRPr="00F5511D">
        <w:rPr>
          <w:b/>
          <w:sz w:val="24"/>
          <w:szCs w:val="24"/>
        </w:rPr>
        <w:t>класс.</w:t>
      </w:r>
    </w:p>
    <w:p w14:paraId="066C80F7"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0B9C27D9"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Основы графической грамоты. Графические материалы и инструменты.</w:t>
      </w:r>
    </w:p>
    <w:p w14:paraId="00B17871"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14:paraId="33663AE7"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Основные элементы графических изображений (точка, линия, контур, буквы и цифры, условные знаки).</w:t>
      </w:r>
    </w:p>
    <w:p w14:paraId="73EE7E11"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Правила построения чертежей (рамка, основная надпись, масштаб, виды, нанесение размеров).</w:t>
      </w:r>
    </w:p>
    <w:p w14:paraId="1F6748D4"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lastRenderedPageBreak/>
        <w:t>Чтение чертежа.</w:t>
      </w:r>
    </w:p>
    <w:p w14:paraId="5861A56F" w14:textId="77777777" w:rsidR="00885B6E" w:rsidRPr="00F5511D" w:rsidRDefault="00F5511D" w:rsidP="00317320">
      <w:pPr>
        <w:pStyle w:val="24"/>
        <w:shd w:val="clear" w:color="auto" w:fill="auto"/>
        <w:tabs>
          <w:tab w:val="left" w:pos="1080"/>
        </w:tabs>
        <w:spacing w:before="0" w:after="0" w:line="360" w:lineRule="auto"/>
        <w:ind w:firstLine="760"/>
        <w:rPr>
          <w:b/>
          <w:sz w:val="24"/>
          <w:szCs w:val="24"/>
        </w:rPr>
      </w:pPr>
      <w:r w:rsidRPr="00F5511D">
        <w:rPr>
          <w:b/>
          <w:sz w:val="24"/>
          <w:szCs w:val="24"/>
        </w:rPr>
        <w:t xml:space="preserve">8 </w:t>
      </w:r>
      <w:r w:rsidR="00885B6E" w:rsidRPr="00F5511D">
        <w:rPr>
          <w:b/>
          <w:sz w:val="24"/>
          <w:szCs w:val="24"/>
        </w:rPr>
        <w:t>класс.</w:t>
      </w:r>
    </w:p>
    <w:p w14:paraId="35148AE9"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Создание проектной документации.</w:t>
      </w:r>
    </w:p>
    <w:p w14:paraId="7021E296"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Основы выполнения чертежей с использованием чертёжных инструментов</w:t>
      </w:r>
    </w:p>
    <w:p w14:paraId="5EFE7B71" w14:textId="77777777" w:rsidR="00885B6E" w:rsidRPr="00885B6E" w:rsidRDefault="00885B6E" w:rsidP="00317320">
      <w:pPr>
        <w:pStyle w:val="24"/>
        <w:shd w:val="clear" w:color="auto" w:fill="auto"/>
        <w:spacing w:before="0" w:after="0" w:line="360" w:lineRule="auto"/>
        <w:rPr>
          <w:sz w:val="24"/>
          <w:szCs w:val="24"/>
        </w:rPr>
      </w:pPr>
      <w:r w:rsidRPr="00885B6E">
        <w:rPr>
          <w:sz w:val="24"/>
          <w:szCs w:val="24"/>
        </w:rPr>
        <w:t>и приспособлений.</w:t>
      </w:r>
    </w:p>
    <w:p w14:paraId="63D28E11"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Стандарты оформления.</w:t>
      </w:r>
    </w:p>
    <w:p w14:paraId="1FA11139"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Понятие о графическом редакторе, компьютерной графике.</w:t>
      </w:r>
    </w:p>
    <w:p w14:paraId="011E7288"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Инструменты графического редактора. Создание эскиза в графическом редакторе.</w:t>
      </w:r>
    </w:p>
    <w:p w14:paraId="081C6F13"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Инструменты для создания и редактирования текста в графическом редакторе.</w:t>
      </w:r>
    </w:p>
    <w:p w14:paraId="45DDF110"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Создание печатной продукции в графическом редакторе.</w:t>
      </w:r>
    </w:p>
    <w:p w14:paraId="6E75CAE3" w14:textId="77777777" w:rsidR="00885B6E" w:rsidRPr="00F5511D" w:rsidRDefault="00F5511D" w:rsidP="00317320">
      <w:pPr>
        <w:pStyle w:val="24"/>
        <w:shd w:val="clear" w:color="auto" w:fill="auto"/>
        <w:tabs>
          <w:tab w:val="left" w:pos="1055"/>
        </w:tabs>
        <w:spacing w:before="0" w:after="0" w:line="360" w:lineRule="auto"/>
        <w:ind w:firstLine="740"/>
        <w:rPr>
          <w:b/>
          <w:sz w:val="24"/>
          <w:szCs w:val="24"/>
        </w:rPr>
      </w:pPr>
      <w:r w:rsidRPr="00F5511D">
        <w:rPr>
          <w:b/>
          <w:sz w:val="24"/>
          <w:szCs w:val="24"/>
        </w:rPr>
        <w:t xml:space="preserve">9 </w:t>
      </w:r>
      <w:r w:rsidR="00885B6E" w:rsidRPr="00F5511D">
        <w:rPr>
          <w:b/>
          <w:sz w:val="24"/>
          <w:szCs w:val="24"/>
        </w:rPr>
        <w:t>класс.</w:t>
      </w:r>
    </w:p>
    <w:p w14:paraId="37F56758"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14:paraId="5C8A5EA1"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Общие сведения о сборочных чертежах. Оформление сборочного чертежа. Правила чтения сборочных чертежей.</w:t>
      </w:r>
    </w:p>
    <w:p w14:paraId="435D2127"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Понятие графической модели.</w:t>
      </w:r>
    </w:p>
    <w:p w14:paraId="66CDA6C3"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Применение компьютеров для разработки графической документации.</w:t>
      </w:r>
    </w:p>
    <w:p w14:paraId="7A837F9F"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Математические, физические и информационные модели.</w:t>
      </w:r>
    </w:p>
    <w:p w14:paraId="21C3EF79"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Графические модели. Виды графических моделей.</w:t>
      </w:r>
    </w:p>
    <w:p w14:paraId="74C6C068"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Количественная и качественная оценка модели.</w:t>
      </w:r>
    </w:p>
    <w:p w14:paraId="07D0529E" w14:textId="77777777" w:rsidR="00885B6E" w:rsidRPr="00F5511D" w:rsidRDefault="00F5511D" w:rsidP="00317320">
      <w:pPr>
        <w:pStyle w:val="24"/>
        <w:shd w:val="clear" w:color="auto" w:fill="auto"/>
        <w:tabs>
          <w:tab w:val="left" w:pos="1055"/>
        </w:tabs>
        <w:spacing w:before="0" w:after="0" w:line="360" w:lineRule="auto"/>
        <w:ind w:firstLine="740"/>
        <w:rPr>
          <w:b/>
          <w:sz w:val="24"/>
          <w:szCs w:val="24"/>
        </w:rPr>
      </w:pPr>
      <w:r w:rsidRPr="00F5511D">
        <w:rPr>
          <w:b/>
          <w:sz w:val="24"/>
          <w:szCs w:val="24"/>
        </w:rPr>
        <w:t xml:space="preserve">5 </w:t>
      </w:r>
      <w:r>
        <w:rPr>
          <w:b/>
          <w:sz w:val="24"/>
          <w:szCs w:val="24"/>
        </w:rPr>
        <w:t xml:space="preserve">– 6 </w:t>
      </w:r>
      <w:r w:rsidR="00885B6E" w:rsidRPr="00F5511D">
        <w:rPr>
          <w:b/>
          <w:sz w:val="24"/>
          <w:szCs w:val="24"/>
        </w:rPr>
        <w:t>класс.</w:t>
      </w:r>
    </w:p>
    <w:p w14:paraId="5DFE1C30"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Применение программного обеспечения. для создания проектной документации: моделей объектов и их чертежей.</w:t>
      </w:r>
    </w:p>
    <w:p w14:paraId="788C3E64"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Создание документов, виды документов. Основная надпись.</w:t>
      </w:r>
    </w:p>
    <w:p w14:paraId="3742842E"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Геометрические примитивы.</w:t>
      </w:r>
    </w:p>
    <w:p w14:paraId="0DD5AA50"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Создание, редактирование и трансформация графических объектов.</w:t>
      </w:r>
    </w:p>
    <w:p w14:paraId="58F36B1F"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Сложные 3</w:t>
      </w:r>
      <w:r w:rsidRPr="00885B6E">
        <w:rPr>
          <w:sz w:val="24"/>
          <w:szCs w:val="24"/>
          <w:lang w:val="en-US" w:bidi="en-US"/>
        </w:rPr>
        <w:t>D</w:t>
      </w:r>
      <w:r w:rsidRPr="00885B6E">
        <w:rPr>
          <w:sz w:val="24"/>
          <w:szCs w:val="24"/>
        </w:rPr>
        <w:t>-модели и сборочные чертежи.</w:t>
      </w:r>
    </w:p>
    <w:p w14:paraId="0D61569C"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Изделия и их модели. Анализ формы объекта и синтез модели.</w:t>
      </w:r>
    </w:p>
    <w:p w14:paraId="6A446A0C"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План создания ЗБ-модели.</w:t>
      </w:r>
    </w:p>
    <w:p w14:paraId="5DA54438"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Дерево модели. Формообразование детали. Способы редактирования операции формообразования и эскиза.</w:t>
      </w:r>
    </w:p>
    <w:p w14:paraId="28370DD5" w14:textId="77777777" w:rsidR="00885B6E" w:rsidRPr="00F5511D" w:rsidRDefault="00F5511D" w:rsidP="00317320">
      <w:pPr>
        <w:pStyle w:val="24"/>
        <w:shd w:val="clear" w:color="auto" w:fill="auto"/>
        <w:tabs>
          <w:tab w:val="left" w:pos="1060"/>
        </w:tabs>
        <w:spacing w:before="0" w:after="0" w:line="360" w:lineRule="auto"/>
        <w:ind w:firstLine="740"/>
        <w:rPr>
          <w:b/>
          <w:sz w:val="24"/>
          <w:szCs w:val="24"/>
        </w:rPr>
      </w:pPr>
      <w:r>
        <w:rPr>
          <w:b/>
          <w:sz w:val="24"/>
          <w:szCs w:val="24"/>
        </w:rPr>
        <w:t xml:space="preserve">7 </w:t>
      </w:r>
      <w:r w:rsidR="00885B6E" w:rsidRPr="00F5511D">
        <w:rPr>
          <w:b/>
          <w:sz w:val="24"/>
          <w:szCs w:val="24"/>
        </w:rPr>
        <w:t>класс.</w:t>
      </w:r>
    </w:p>
    <w:p w14:paraId="631A7706"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 xml:space="preserve">Система автоматизации проектно-конструкторских работ - система </w:t>
      </w:r>
      <w:r w:rsidRPr="00885B6E">
        <w:rPr>
          <w:sz w:val="24"/>
          <w:szCs w:val="24"/>
        </w:rPr>
        <w:lastRenderedPageBreak/>
        <w:t>автоматизированного проектирования (далее - САПР). Чертежи с использованием САПР для подготовки проекта изделия.</w:t>
      </w:r>
    </w:p>
    <w:p w14:paraId="0955086F"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Оформление конструкторской документации, в том числе с использованием САПР.</w:t>
      </w:r>
    </w:p>
    <w:p w14:paraId="1E314957"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63D75F3A"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14:paraId="586D1EFE" w14:textId="77777777" w:rsidR="00885B6E" w:rsidRPr="00885B6E" w:rsidRDefault="00885B6E" w:rsidP="00317320">
      <w:pPr>
        <w:pStyle w:val="24"/>
        <w:shd w:val="clear" w:color="auto" w:fill="auto"/>
        <w:tabs>
          <w:tab w:val="left" w:pos="1804"/>
        </w:tabs>
        <w:spacing w:before="0" w:after="0" w:line="360" w:lineRule="auto"/>
        <w:ind w:firstLine="760"/>
        <w:rPr>
          <w:sz w:val="24"/>
          <w:szCs w:val="24"/>
        </w:rPr>
      </w:pPr>
      <w:r w:rsidRPr="00885B6E">
        <w:rPr>
          <w:sz w:val="24"/>
          <w:szCs w:val="24"/>
        </w:rPr>
        <w:t>Вариативные модули.</w:t>
      </w:r>
    </w:p>
    <w:p w14:paraId="6D4AD7D4" w14:textId="77777777" w:rsidR="00885B6E" w:rsidRPr="00885B6E" w:rsidRDefault="00885B6E" w:rsidP="00317320">
      <w:pPr>
        <w:pStyle w:val="24"/>
        <w:shd w:val="clear" w:color="auto" w:fill="auto"/>
        <w:tabs>
          <w:tab w:val="left" w:pos="2015"/>
        </w:tabs>
        <w:spacing w:before="0" w:after="0" w:line="360" w:lineRule="auto"/>
        <w:ind w:firstLine="760"/>
        <w:rPr>
          <w:sz w:val="24"/>
          <w:szCs w:val="24"/>
        </w:rPr>
      </w:pPr>
      <w:r w:rsidRPr="00885B6E">
        <w:rPr>
          <w:sz w:val="24"/>
          <w:szCs w:val="24"/>
        </w:rPr>
        <w:t>Модуль «Автоматизированные системы».</w:t>
      </w:r>
    </w:p>
    <w:p w14:paraId="6B46CCE2" w14:textId="77777777" w:rsidR="00885B6E" w:rsidRPr="00885B6E" w:rsidRDefault="00885B6E" w:rsidP="00317320">
      <w:pPr>
        <w:pStyle w:val="24"/>
        <w:shd w:val="clear" w:color="auto" w:fill="auto"/>
        <w:spacing w:before="0" w:after="0" w:line="360" w:lineRule="auto"/>
        <w:ind w:firstLine="760"/>
        <w:rPr>
          <w:sz w:val="24"/>
          <w:szCs w:val="24"/>
        </w:rPr>
      </w:pPr>
      <w:r w:rsidRPr="00F5511D">
        <w:rPr>
          <w:b/>
          <w:sz w:val="24"/>
          <w:szCs w:val="24"/>
        </w:rPr>
        <w:t>8-9 классы</w:t>
      </w:r>
      <w:r w:rsidRPr="00885B6E">
        <w:rPr>
          <w:sz w:val="24"/>
          <w:szCs w:val="24"/>
        </w:rPr>
        <w:t>.</w:t>
      </w:r>
    </w:p>
    <w:p w14:paraId="162EF776" w14:textId="77777777" w:rsidR="00885B6E" w:rsidRPr="00885B6E" w:rsidRDefault="00885B6E" w:rsidP="00317320">
      <w:pPr>
        <w:pStyle w:val="24"/>
        <w:shd w:val="clear" w:color="auto" w:fill="auto"/>
        <w:tabs>
          <w:tab w:val="left" w:pos="2226"/>
        </w:tabs>
        <w:spacing w:before="0" w:after="0" w:line="360" w:lineRule="auto"/>
        <w:ind w:firstLine="760"/>
        <w:rPr>
          <w:sz w:val="24"/>
          <w:szCs w:val="24"/>
        </w:rPr>
      </w:pPr>
      <w:r w:rsidRPr="00885B6E">
        <w:rPr>
          <w:sz w:val="24"/>
          <w:szCs w:val="24"/>
        </w:rPr>
        <w:t>Введение в автоматизированные системы.</w:t>
      </w:r>
    </w:p>
    <w:p w14:paraId="22D81900"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5743D224"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Управляющие и управляемые системы. Понятие обратной связи, ошибка регулирования, корректирующие устройства.</w:t>
      </w:r>
    </w:p>
    <w:p w14:paraId="5FE1914F"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Виды автоматизированных систем, их применение на производстве.</w:t>
      </w:r>
    </w:p>
    <w:p w14:paraId="6B90628E" w14:textId="77777777" w:rsidR="00885B6E" w:rsidRPr="00885B6E" w:rsidRDefault="00885B6E" w:rsidP="00317320">
      <w:pPr>
        <w:pStyle w:val="24"/>
        <w:shd w:val="clear" w:color="auto" w:fill="auto"/>
        <w:tabs>
          <w:tab w:val="left" w:pos="2226"/>
        </w:tabs>
        <w:spacing w:before="0" w:after="0" w:line="360" w:lineRule="auto"/>
        <w:ind w:firstLine="760"/>
        <w:rPr>
          <w:sz w:val="24"/>
          <w:szCs w:val="24"/>
        </w:rPr>
      </w:pPr>
      <w:r w:rsidRPr="00885B6E">
        <w:rPr>
          <w:sz w:val="24"/>
          <w:szCs w:val="24"/>
        </w:rPr>
        <w:t>Элементарная база автоматизированных систем.</w:t>
      </w:r>
    </w:p>
    <w:p w14:paraId="1D21E024"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37A096FA" w14:textId="77777777" w:rsidR="00885B6E" w:rsidRPr="00885B6E" w:rsidRDefault="00885B6E" w:rsidP="00317320">
      <w:pPr>
        <w:pStyle w:val="24"/>
        <w:shd w:val="clear" w:color="auto" w:fill="auto"/>
        <w:tabs>
          <w:tab w:val="left" w:pos="2226"/>
        </w:tabs>
        <w:spacing w:before="0" w:after="0" w:line="360" w:lineRule="auto"/>
        <w:ind w:firstLine="760"/>
        <w:rPr>
          <w:sz w:val="24"/>
          <w:szCs w:val="24"/>
        </w:rPr>
      </w:pPr>
      <w:r w:rsidRPr="00885B6E">
        <w:rPr>
          <w:sz w:val="24"/>
          <w:szCs w:val="24"/>
        </w:rPr>
        <w:t>Управление техническими системами.</w:t>
      </w:r>
    </w:p>
    <w:p w14:paraId="26CCBCC1"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14:paraId="1771F9FA" w14:textId="77777777" w:rsidR="00885B6E" w:rsidRDefault="00885B6E" w:rsidP="00317320">
      <w:pPr>
        <w:pStyle w:val="24"/>
        <w:shd w:val="clear" w:color="auto" w:fill="auto"/>
        <w:spacing w:before="0" w:after="0" w:line="360" w:lineRule="auto"/>
        <w:rPr>
          <w:sz w:val="24"/>
          <w:szCs w:val="24"/>
        </w:rPr>
      </w:pPr>
      <w:r w:rsidRPr="00885B6E">
        <w:rPr>
          <w:sz w:val="24"/>
          <w:szCs w:val="24"/>
        </w:rPr>
        <w:t>электродвигателя. Упра</w:t>
      </w:r>
      <w:r w:rsidR="00F5511D">
        <w:rPr>
          <w:sz w:val="24"/>
          <w:szCs w:val="24"/>
        </w:rPr>
        <w:t>вление освещением в помещениях.</w:t>
      </w:r>
    </w:p>
    <w:p w14:paraId="0A8FB8B3" w14:textId="77777777" w:rsidR="00122717" w:rsidRPr="00122717" w:rsidRDefault="00122717" w:rsidP="00317320">
      <w:pPr>
        <w:pStyle w:val="ab"/>
        <w:spacing w:after="0" w:line="360" w:lineRule="auto"/>
        <w:ind w:right="3568"/>
        <w:rPr>
          <w:rFonts w:ascii="Times New Roman" w:eastAsia="Times New Roman" w:hAnsi="Times New Roman" w:cs="Times New Roman"/>
          <w:sz w:val="24"/>
          <w:szCs w:val="24"/>
        </w:rPr>
      </w:pPr>
      <w:r>
        <w:rPr>
          <w:sz w:val="24"/>
          <w:szCs w:val="24"/>
        </w:rPr>
        <w:t xml:space="preserve">               </w:t>
      </w:r>
      <w:r w:rsidRPr="00122717">
        <w:rPr>
          <w:rFonts w:ascii="Times New Roman" w:eastAsia="Times New Roman" w:hAnsi="Times New Roman" w:cs="Times New Roman"/>
          <w:sz w:val="24"/>
          <w:szCs w:val="24"/>
          <w:u w:val="single"/>
        </w:rPr>
        <w:t>Модуль</w:t>
      </w:r>
      <w:r w:rsidRPr="00122717">
        <w:rPr>
          <w:rFonts w:ascii="Times New Roman" w:eastAsia="Times New Roman" w:hAnsi="Times New Roman" w:cs="Times New Roman"/>
          <w:spacing w:val="4"/>
          <w:sz w:val="24"/>
          <w:szCs w:val="24"/>
          <w:u w:val="single"/>
        </w:rPr>
        <w:t xml:space="preserve"> </w:t>
      </w:r>
      <w:r w:rsidRPr="00122717">
        <w:rPr>
          <w:rFonts w:ascii="Times New Roman" w:eastAsia="Times New Roman" w:hAnsi="Times New Roman" w:cs="Times New Roman"/>
          <w:sz w:val="24"/>
          <w:szCs w:val="24"/>
          <w:u w:val="single"/>
        </w:rPr>
        <w:t>«Животноводство».</w:t>
      </w:r>
    </w:p>
    <w:p w14:paraId="46AD6C71" w14:textId="77777777" w:rsidR="00122717" w:rsidRPr="00122717" w:rsidRDefault="00122717" w:rsidP="00317320">
      <w:pPr>
        <w:widowControl w:val="0"/>
        <w:autoSpaceDE w:val="0"/>
        <w:autoSpaceDN w:val="0"/>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22717">
        <w:rPr>
          <w:rFonts w:ascii="Times New Roman" w:eastAsia="Times New Roman" w:hAnsi="Times New Roman" w:cs="Times New Roman"/>
          <w:sz w:val="24"/>
          <w:szCs w:val="24"/>
        </w:rPr>
        <w:t>7-8</w:t>
      </w:r>
      <w:r w:rsidRPr="00122717">
        <w:rPr>
          <w:rFonts w:ascii="Times New Roman" w:eastAsia="Times New Roman" w:hAnsi="Times New Roman" w:cs="Times New Roman"/>
          <w:spacing w:val="-2"/>
          <w:sz w:val="24"/>
          <w:szCs w:val="24"/>
        </w:rPr>
        <w:t xml:space="preserve"> </w:t>
      </w:r>
      <w:r w:rsidRPr="00122717">
        <w:rPr>
          <w:rFonts w:ascii="Times New Roman" w:eastAsia="Times New Roman" w:hAnsi="Times New Roman" w:cs="Times New Roman"/>
          <w:sz w:val="24"/>
          <w:szCs w:val="24"/>
        </w:rPr>
        <w:t>классы.</w:t>
      </w:r>
    </w:p>
    <w:p w14:paraId="0625F47C" w14:textId="77777777" w:rsidR="00122717" w:rsidRPr="00122717" w:rsidRDefault="00122717" w:rsidP="00317320">
      <w:pPr>
        <w:widowControl w:val="0"/>
        <w:autoSpaceDE w:val="0"/>
        <w:autoSpaceDN w:val="0"/>
        <w:spacing w:after="0" w:line="360" w:lineRule="auto"/>
        <w:ind w:right="2324"/>
        <w:rPr>
          <w:rFonts w:ascii="Times New Roman" w:eastAsia="Times New Roman" w:hAnsi="Times New Roman" w:cs="Times New Roman"/>
          <w:sz w:val="24"/>
          <w:szCs w:val="24"/>
        </w:rPr>
      </w:pPr>
      <w:r w:rsidRPr="00122717">
        <w:rPr>
          <w:rFonts w:ascii="Times New Roman" w:eastAsia="Times New Roman" w:hAnsi="Times New Roman" w:cs="Times New Roman"/>
          <w:sz w:val="24"/>
          <w:szCs w:val="24"/>
        </w:rPr>
        <w:t>Элементы технологий в</w:t>
      </w:r>
      <w:r>
        <w:rPr>
          <w:rFonts w:ascii="Times New Roman" w:eastAsia="Times New Roman" w:hAnsi="Times New Roman" w:cs="Times New Roman"/>
          <w:sz w:val="24"/>
          <w:szCs w:val="24"/>
        </w:rPr>
        <w:t xml:space="preserve">ыращивания сельскохозяйственных </w:t>
      </w:r>
      <w:r w:rsidRPr="00122717">
        <w:rPr>
          <w:rFonts w:ascii="Times New Roman" w:eastAsia="Times New Roman" w:hAnsi="Times New Roman" w:cs="Times New Roman"/>
          <w:sz w:val="24"/>
          <w:szCs w:val="24"/>
        </w:rPr>
        <w:t>животных.</w:t>
      </w:r>
      <w:r w:rsidRPr="00122717">
        <w:rPr>
          <w:rFonts w:ascii="Times New Roman" w:eastAsia="Times New Roman" w:hAnsi="Times New Roman" w:cs="Times New Roman"/>
          <w:spacing w:val="-57"/>
          <w:sz w:val="24"/>
          <w:szCs w:val="24"/>
        </w:rPr>
        <w:t xml:space="preserve"> </w:t>
      </w:r>
      <w:r w:rsidRPr="00122717">
        <w:rPr>
          <w:rFonts w:ascii="Times New Roman" w:eastAsia="Times New Roman" w:hAnsi="Times New Roman" w:cs="Times New Roman"/>
          <w:sz w:val="24"/>
          <w:szCs w:val="24"/>
        </w:rPr>
        <w:t>Домашние</w:t>
      </w:r>
      <w:r w:rsidRPr="00122717">
        <w:rPr>
          <w:rFonts w:ascii="Times New Roman" w:eastAsia="Times New Roman" w:hAnsi="Times New Roman" w:cs="Times New Roman"/>
          <w:spacing w:val="-2"/>
          <w:sz w:val="24"/>
          <w:szCs w:val="24"/>
        </w:rPr>
        <w:t xml:space="preserve"> </w:t>
      </w:r>
      <w:r w:rsidRPr="00122717">
        <w:rPr>
          <w:rFonts w:ascii="Times New Roman" w:eastAsia="Times New Roman" w:hAnsi="Times New Roman" w:cs="Times New Roman"/>
          <w:sz w:val="24"/>
          <w:szCs w:val="24"/>
        </w:rPr>
        <w:t>животные.</w:t>
      </w:r>
      <w:r w:rsidRPr="00122717">
        <w:rPr>
          <w:rFonts w:ascii="Times New Roman" w:eastAsia="Times New Roman" w:hAnsi="Times New Roman" w:cs="Times New Roman"/>
          <w:spacing w:val="-1"/>
          <w:sz w:val="24"/>
          <w:szCs w:val="24"/>
        </w:rPr>
        <w:t xml:space="preserve"> </w:t>
      </w:r>
      <w:r w:rsidRPr="00122717">
        <w:rPr>
          <w:rFonts w:ascii="Times New Roman" w:eastAsia="Times New Roman" w:hAnsi="Times New Roman" w:cs="Times New Roman"/>
          <w:sz w:val="24"/>
          <w:szCs w:val="24"/>
        </w:rPr>
        <w:t>Сельскохозяйственные</w:t>
      </w:r>
      <w:r w:rsidRPr="00122717">
        <w:rPr>
          <w:rFonts w:ascii="Times New Roman" w:eastAsia="Times New Roman" w:hAnsi="Times New Roman" w:cs="Times New Roman"/>
          <w:spacing w:val="-3"/>
          <w:sz w:val="24"/>
          <w:szCs w:val="24"/>
        </w:rPr>
        <w:t xml:space="preserve"> </w:t>
      </w:r>
      <w:r w:rsidRPr="00122717">
        <w:rPr>
          <w:rFonts w:ascii="Times New Roman" w:eastAsia="Times New Roman" w:hAnsi="Times New Roman" w:cs="Times New Roman"/>
          <w:sz w:val="24"/>
          <w:szCs w:val="24"/>
        </w:rPr>
        <w:t>животные.</w:t>
      </w:r>
    </w:p>
    <w:p w14:paraId="7920ECD2" w14:textId="77777777" w:rsidR="00122717" w:rsidRPr="00122717" w:rsidRDefault="00122717" w:rsidP="00317320">
      <w:pPr>
        <w:widowControl w:val="0"/>
        <w:autoSpaceDE w:val="0"/>
        <w:autoSpaceDN w:val="0"/>
        <w:spacing w:after="0" w:line="360" w:lineRule="auto"/>
        <w:ind w:right="1958"/>
        <w:rPr>
          <w:rFonts w:ascii="Times New Roman" w:eastAsia="Times New Roman" w:hAnsi="Times New Roman" w:cs="Times New Roman"/>
          <w:sz w:val="24"/>
          <w:szCs w:val="24"/>
        </w:rPr>
      </w:pPr>
      <w:r w:rsidRPr="00122717">
        <w:rPr>
          <w:rFonts w:ascii="Times New Roman" w:eastAsia="Times New Roman" w:hAnsi="Times New Roman" w:cs="Times New Roman"/>
          <w:sz w:val="24"/>
          <w:szCs w:val="24"/>
        </w:rPr>
        <w:lastRenderedPageBreak/>
        <w:t>Содержание сельскохоз</w:t>
      </w:r>
      <w:r>
        <w:rPr>
          <w:rFonts w:ascii="Times New Roman" w:eastAsia="Times New Roman" w:hAnsi="Times New Roman" w:cs="Times New Roman"/>
          <w:sz w:val="24"/>
          <w:szCs w:val="24"/>
        </w:rPr>
        <w:t xml:space="preserve">яйственных животных: помещение,   </w:t>
      </w:r>
      <w:r w:rsidRPr="00122717">
        <w:rPr>
          <w:rFonts w:ascii="Times New Roman" w:eastAsia="Times New Roman" w:hAnsi="Times New Roman" w:cs="Times New Roman"/>
          <w:sz w:val="24"/>
          <w:szCs w:val="24"/>
        </w:rPr>
        <w:t>оборудование,</w:t>
      </w:r>
      <w:r w:rsidRPr="00122717">
        <w:rPr>
          <w:rFonts w:ascii="Times New Roman" w:eastAsia="Times New Roman" w:hAnsi="Times New Roman" w:cs="Times New Roman"/>
          <w:spacing w:val="-57"/>
          <w:sz w:val="24"/>
          <w:szCs w:val="24"/>
        </w:rPr>
        <w:t xml:space="preserve"> </w:t>
      </w:r>
      <w:r w:rsidRPr="00122717">
        <w:rPr>
          <w:rFonts w:ascii="Times New Roman" w:eastAsia="Times New Roman" w:hAnsi="Times New Roman" w:cs="Times New Roman"/>
          <w:sz w:val="24"/>
          <w:szCs w:val="24"/>
        </w:rPr>
        <w:t>уход.</w:t>
      </w:r>
    </w:p>
    <w:p w14:paraId="7F2A21D5" w14:textId="77777777" w:rsidR="00122717" w:rsidRPr="00122717" w:rsidRDefault="00122717" w:rsidP="00317320">
      <w:pPr>
        <w:widowControl w:val="0"/>
        <w:autoSpaceDE w:val="0"/>
        <w:autoSpaceDN w:val="0"/>
        <w:spacing w:after="0" w:line="360" w:lineRule="auto"/>
        <w:ind w:right="4671"/>
        <w:rPr>
          <w:rFonts w:ascii="Times New Roman" w:eastAsia="Times New Roman" w:hAnsi="Times New Roman" w:cs="Times New Roman"/>
          <w:sz w:val="24"/>
          <w:szCs w:val="24"/>
        </w:rPr>
      </w:pPr>
      <w:r w:rsidRPr="00122717">
        <w:rPr>
          <w:rFonts w:ascii="Times New Roman" w:eastAsia="Times New Roman" w:hAnsi="Times New Roman" w:cs="Times New Roman"/>
          <w:sz w:val="24"/>
          <w:szCs w:val="24"/>
        </w:rPr>
        <w:t>Разведение животных. Породы животных.</w:t>
      </w:r>
      <w:r w:rsidRPr="00122717">
        <w:rPr>
          <w:rFonts w:ascii="Times New Roman" w:eastAsia="Times New Roman" w:hAnsi="Times New Roman" w:cs="Times New Roman"/>
          <w:spacing w:val="1"/>
          <w:sz w:val="24"/>
          <w:szCs w:val="24"/>
        </w:rPr>
        <w:t xml:space="preserve"> </w:t>
      </w:r>
      <w:r w:rsidRPr="00122717">
        <w:rPr>
          <w:rFonts w:ascii="Times New Roman" w:eastAsia="Times New Roman" w:hAnsi="Times New Roman" w:cs="Times New Roman"/>
          <w:sz w:val="24"/>
          <w:szCs w:val="24"/>
        </w:rPr>
        <w:t>Лечение</w:t>
      </w:r>
      <w:r w:rsidRPr="00122717">
        <w:rPr>
          <w:rFonts w:ascii="Times New Roman" w:eastAsia="Times New Roman" w:hAnsi="Times New Roman" w:cs="Times New Roman"/>
          <w:spacing w:val="-5"/>
          <w:sz w:val="24"/>
          <w:szCs w:val="24"/>
        </w:rPr>
        <w:t xml:space="preserve"> </w:t>
      </w:r>
      <w:r w:rsidRPr="00122717">
        <w:rPr>
          <w:rFonts w:ascii="Times New Roman" w:eastAsia="Times New Roman" w:hAnsi="Times New Roman" w:cs="Times New Roman"/>
          <w:sz w:val="24"/>
          <w:szCs w:val="24"/>
        </w:rPr>
        <w:t>животных.</w:t>
      </w:r>
      <w:r w:rsidRPr="00122717">
        <w:rPr>
          <w:rFonts w:ascii="Times New Roman" w:eastAsia="Times New Roman" w:hAnsi="Times New Roman" w:cs="Times New Roman"/>
          <w:spacing w:val="-4"/>
          <w:sz w:val="24"/>
          <w:szCs w:val="24"/>
        </w:rPr>
        <w:t xml:space="preserve"> </w:t>
      </w:r>
      <w:r w:rsidRPr="00122717">
        <w:rPr>
          <w:rFonts w:ascii="Times New Roman" w:eastAsia="Times New Roman" w:hAnsi="Times New Roman" w:cs="Times New Roman"/>
          <w:sz w:val="24"/>
          <w:szCs w:val="24"/>
        </w:rPr>
        <w:t>Понятие</w:t>
      </w:r>
      <w:r w:rsidRPr="00122717">
        <w:rPr>
          <w:rFonts w:ascii="Times New Roman" w:eastAsia="Times New Roman" w:hAnsi="Times New Roman" w:cs="Times New Roman"/>
          <w:spacing w:val="-5"/>
          <w:sz w:val="24"/>
          <w:szCs w:val="24"/>
        </w:rPr>
        <w:t xml:space="preserve"> </w:t>
      </w:r>
      <w:r w:rsidRPr="00122717">
        <w:rPr>
          <w:rFonts w:ascii="Times New Roman" w:eastAsia="Times New Roman" w:hAnsi="Times New Roman" w:cs="Times New Roman"/>
          <w:sz w:val="24"/>
          <w:szCs w:val="24"/>
        </w:rPr>
        <w:t>о</w:t>
      </w:r>
      <w:r w:rsidRPr="00122717">
        <w:rPr>
          <w:rFonts w:ascii="Times New Roman" w:eastAsia="Times New Roman" w:hAnsi="Times New Roman" w:cs="Times New Roman"/>
          <w:spacing w:val="-4"/>
          <w:sz w:val="24"/>
          <w:szCs w:val="24"/>
        </w:rPr>
        <w:t xml:space="preserve"> </w:t>
      </w:r>
      <w:r w:rsidRPr="00122717">
        <w:rPr>
          <w:rFonts w:ascii="Times New Roman" w:eastAsia="Times New Roman" w:hAnsi="Times New Roman" w:cs="Times New Roman"/>
          <w:sz w:val="24"/>
          <w:szCs w:val="24"/>
        </w:rPr>
        <w:t>ветеринарии.</w:t>
      </w:r>
    </w:p>
    <w:p w14:paraId="0E60D7CD" w14:textId="77777777" w:rsidR="00122717" w:rsidRPr="00122717" w:rsidRDefault="00122717" w:rsidP="00317320">
      <w:pPr>
        <w:widowControl w:val="0"/>
        <w:autoSpaceDE w:val="0"/>
        <w:autoSpaceDN w:val="0"/>
        <w:spacing w:after="0" w:line="360" w:lineRule="auto"/>
        <w:rPr>
          <w:rFonts w:ascii="Times New Roman" w:eastAsia="Times New Roman" w:hAnsi="Times New Roman" w:cs="Times New Roman"/>
          <w:sz w:val="24"/>
          <w:szCs w:val="24"/>
        </w:rPr>
      </w:pPr>
      <w:r w:rsidRPr="00122717">
        <w:rPr>
          <w:rFonts w:ascii="Times New Roman" w:eastAsia="Times New Roman" w:hAnsi="Times New Roman" w:cs="Times New Roman"/>
          <w:sz w:val="24"/>
          <w:szCs w:val="24"/>
        </w:rPr>
        <w:t>Заготовка</w:t>
      </w:r>
      <w:r w:rsidRPr="00122717">
        <w:rPr>
          <w:rFonts w:ascii="Times New Roman" w:eastAsia="Times New Roman" w:hAnsi="Times New Roman" w:cs="Times New Roman"/>
          <w:spacing w:val="37"/>
          <w:sz w:val="24"/>
          <w:szCs w:val="24"/>
        </w:rPr>
        <w:t xml:space="preserve"> </w:t>
      </w:r>
      <w:r w:rsidRPr="00122717">
        <w:rPr>
          <w:rFonts w:ascii="Times New Roman" w:eastAsia="Times New Roman" w:hAnsi="Times New Roman" w:cs="Times New Roman"/>
          <w:sz w:val="24"/>
          <w:szCs w:val="24"/>
        </w:rPr>
        <w:t>кормов.</w:t>
      </w:r>
      <w:r w:rsidRPr="00122717">
        <w:rPr>
          <w:rFonts w:ascii="Times New Roman" w:eastAsia="Times New Roman" w:hAnsi="Times New Roman" w:cs="Times New Roman"/>
          <w:spacing w:val="37"/>
          <w:sz w:val="24"/>
          <w:szCs w:val="24"/>
        </w:rPr>
        <w:t xml:space="preserve"> </w:t>
      </w:r>
      <w:r w:rsidRPr="00122717">
        <w:rPr>
          <w:rFonts w:ascii="Times New Roman" w:eastAsia="Times New Roman" w:hAnsi="Times New Roman" w:cs="Times New Roman"/>
          <w:sz w:val="24"/>
          <w:szCs w:val="24"/>
        </w:rPr>
        <w:t>Кормление</w:t>
      </w:r>
      <w:r w:rsidRPr="00122717">
        <w:rPr>
          <w:rFonts w:ascii="Times New Roman" w:eastAsia="Times New Roman" w:hAnsi="Times New Roman" w:cs="Times New Roman"/>
          <w:spacing w:val="36"/>
          <w:sz w:val="24"/>
          <w:szCs w:val="24"/>
        </w:rPr>
        <w:t xml:space="preserve"> </w:t>
      </w:r>
      <w:r w:rsidRPr="00122717">
        <w:rPr>
          <w:rFonts w:ascii="Times New Roman" w:eastAsia="Times New Roman" w:hAnsi="Times New Roman" w:cs="Times New Roman"/>
          <w:sz w:val="24"/>
          <w:szCs w:val="24"/>
        </w:rPr>
        <w:t>животных.</w:t>
      </w:r>
      <w:r w:rsidRPr="00122717">
        <w:rPr>
          <w:rFonts w:ascii="Times New Roman" w:eastAsia="Times New Roman" w:hAnsi="Times New Roman" w:cs="Times New Roman"/>
          <w:spacing w:val="37"/>
          <w:sz w:val="24"/>
          <w:szCs w:val="24"/>
        </w:rPr>
        <w:t xml:space="preserve"> </w:t>
      </w:r>
      <w:r w:rsidRPr="00122717">
        <w:rPr>
          <w:rFonts w:ascii="Times New Roman" w:eastAsia="Times New Roman" w:hAnsi="Times New Roman" w:cs="Times New Roman"/>
          <w:sz w:val="24"/>
          <w:szCs w:val="24"/>
        </w:rPr>
        <w:t>Питательность</w:t>
      </w:r>
      <w:r w:rsidRPr="00122717">
        <w:rPr>
          <w:rFonts w:ascii="Times New Roman" w:eastAsia="Times New Roman" w:hAnsi="Times New Roman" w:cs="Times New Roman"/>
          <w:spacing w:val="38"/>
          <w:sz w:val="24"/>
          <w:szCs w:val="24"/>
        </w:rPr>
        <w:t xml:space="preserve"> </w:t>
      </w:r>
      <w:r w:rsidRPr="00122717">
        <w:rPr>
          <w:rFonts w:ascii="Times New Roman" w:eastAsia="Times New Roman" w:hAnsi="Times New Roman" w:cs="Times New Roman"/>
          <w:sz w:val="24"/>
          <w:szCs w:val="24"/>
        </w:rPr>
        <w:t>корма.</w:t>
      </w:r>
      <w:r w:rsidRPr="00122717">
        <w:rPr>
          <w:rFonts w:ascii="Times New Roman" w:eastAsia="Times New Roman" w:hAnsi="Times New Roman" w:cs="Times New Roman"/>
          <w:spacing w:val="37"/>
          <w:sz w:val="24"/>
          <w:szCs w:val="24"/>
        </w:rPr>
        <w:t xml:space="preserve"> </w:t>
      </w:r>
      <w:r w:rsidRPr="00122717">
        <w:rPr>
          <w:rFonts w:ascii="Times New Roman" w:eastAsia="Times New Roman" w:hAnsi="Times New Roman" w:cs="Times New Roman"/>
          <w:sz w:val="24"/>
          <w:szCs w:val="24"/>
        </w:rPr>
        <w:t>Рацион.</w:t>
      </w:r>
      <w:r w:rsidRPr="00122717">
        <w:rPr>
          <w:rFonts w:ascii="Times New Roman" w:eastAsia="Times New Roman" w:hAnsi="Times New Roman" w:cs="Times New Roman"/>
          <w:spacing w:val="35"/>
          <w:sz w:val="24"/>
          <w:szCs w:val="24"/>
        </w:rPr>
        <w:t xml:space="preserve"> </w:t>
      </w:r>
      <w:r w:rsidRPr="00122717">
        <w:rPr>
          <w:rFonts w:ascii="Times New Roman" w:eastAsia="Times New Roman" w:hAnsi="Times New Roman" w:cs="Times New Roman"/>
          <w:sz w:val="24"/>
          <w:szCs w:val="24"/>
        </w:rPr>
        <w:t>Животные</w:t>
      </w:r>
      <w:r w:rsidRPr="00122717">
        <w:rPr>
          <w:rFonts w:ascii="Times New Roman" w:eastAsia="Times New Roman" w:hAnsi="Times New Roman" w:cs="Times New Roman"/>
          <w:spacing w:val="38"/>
          <w:sz w:val="24"/>
          <w:szCs w:val="24"/>
        </w:rPr>
        <w:t xml:space="preserve"> </w:t>
      </w:r>
      <w:r w:rsidRPr="00122717">
        <w:rPr>
          <w:rFonts w:ascii="Times New Roman" w:eastAsia="Times New Roman" w:hAnsi="Times New Roman" w:cs="Times New Roman"/>
          <w:sz w:val="24"/>
          <w:szCs w:val="24"/>
        </w:rPr>
        <w:t>у</w:t>
      </w:r>
      <w:r w:rsidRPr="00122717">
        <w:rPr>
          <w:rFonts w:ascii="Times New Roman" w:eastAsia="Times New Roman" w:hAnsi="Times New Roman" w:cs="Times New Roman"/>
          <w:spacing w:val="33"/>
          <w:sz w:val="24"/>
          <w:szCs w:val="24"/>
        </w:rPr>
        <w:t xml:space="preserve"> </w:t>
      </w:r>
      <w:r w:rsidRPr="00122717">
        <w:rPr>
          <w:rFonts w:ascii="Times New Roman" w:eastAsia="Times New Roman" w:hAnsi="Times New Roman" w:cs="Times New Roman"/>
          <w:sz w:val="24"/>
          <w:szCs w:val="24"/>
        </w:rPr>
        <w:t>нас</w:t>
      </w:r>
      <w:r w:rsidRPr="00122717">
        <w:rPr>
          <w:rFonts w:ascii="Times New Roman" w:eastAsia="Times New Roman" w:hAnsi="Times New Roman" w:cs="Times New Roman"/>
          <w:spacing w:val="-57"/>
          <w:sz w:val="24"/>
          <w:szCs w:val="24"/>
        </w:rPr>
        <w:t xml:space="preserve"> </w:t>
      </w:r>
      <w:r w:rsidRPr="00122717">
        <w:rPr>
          <w:rFonts w:ascii="Times New Roman" w:eastAsia="Times New Roman" w:hAnsi="Times New Roman" w:cs="Times New Roman"/>
          <w:sz w:val="24"/>
          <w:szCs w:val="24"/>
        </w:rPr>
        <w:t>дома.</w:t>
      </w:r>
      <w:r w:rsidRPr="00122717">
        <w:rPr>
          <w:rFonts w:ascii="Times New Roman" w:eastAsia="Times New Roman" w:hAnsi="Times New Roman" w:cs="Times New Roman"/>
          <w:spacing w:val="-1"/>
          <w:sz w:val="24"/>
          <w:szCs w:val="24"/>
        </w:rPr>
        <w:t xml:space="preserve"> </w:t>
      </w:r>
      <w:r w:rsidRPr="00122717">
        <w:rPr>
          <w:rFonts w:ascii="Times New Roman" w:eastAsia="Times New Roman" w:hAnsi="Times New Roman" w:cs="Times New Roman"/>
          <w:sz w:val="24"/>
          <w:szCs w:val="24"/>
        </w:rPr>
        <w:t>Забота</w:t>
      </w:r>
      <w:r w:rsidRPr="00122717">
        <w:rPr>
          <w:rFonts w:ascii="Times New Roman" w:eastAsia="Times New Roman" w:hAnsi="Times New Roman" w:cs="Times New Roman"/>
          <w:spacing w:val="-1"/>
          <w:sz w:val="24"/>
          <w:szCs w:val="24"/>
        </w:rPr>
        <w:t xml:space="preserve"> </w:t>
      </w:r>
      <w:r w:rsidRPr="00122717">
        <w:rPr>
          <w:rFonts w:ascii="Times New Roman" w:eastAsia="Times New Roman" w:hAnsi="Times New Roman" w:cs="Times New Roman"/>
          <w:sz w:val="24"/>
          <w:szCs w:val="24"/>
        </w:rPr>
        <w:t>о домашних</w:t>
      </w:r>
      <w:r w:rsidRPr="00122717">
        <w:rPr>
          <w:rFonts w:ascii="Times New Roman" w:eastAsia="Times New Roman" w:hAnsi="Times New Roman" w:cs="Times New Roman"/>
          <w:spacing w:val="-1"/>
          <w:sz w:val="24"/>
          <w:szCs w:val="24"/>
        </w:rPr>
        <w:t xml:space="preserve"> </w:t>
      </w:r>
      <w:r w:rsidRPr="00122717">
        <w:rPr>
          <w:rFonts w:ascii="Times New Roman" w:eastAsia="Times New Roman" w:hAnsi="Times New Roman" w:cs="Times New Roman"/>
          <w:sz w:val="24"/>
          <w:szCs w:val="24"/>
        </w:rPr>
        <w:t>и бездомных</w:t>
      </w:r>
      <w:r w:rsidRPr="00122717">
        <w:rPr>
          <w:rFonts w:ascii="Times New Roman" w:eastAsia="Times New Roman" w:hAnsi="Times New Roman" w:cs="Times New Roman"/>
          <w:spacing w:val="2"/>
          <w:sz w:val="24"/>
          <w:szCs w:val="24"/>
        </w:rPr>
        <w:t xml:space="preserve"> </w:t>
      </w:r>
      <w:r w:rsidRPr="00122717">
        <w:rPr>
          <w:rFonts w:ascii="Times New Roman" w:eastAsia="Times New Roman" w:hAnsi="Times New Roman" w:cs="Times New Roman"/>
          <w:sz w:val="24"/>
          <w:szCs w:val="24"/>
        </w:rPr>
        <w:t>животных.</w:t>
      </w:r>
    </w:p>
    <w:p w14:paraId="34438AD9" w14:textId="77777777" w:rsidR="00122717" w:rsidRPr="00122717" w:rsidRDefault="00122717" w:rsidP="00317320">
      <w:pPr>
        <w:widowControl w:val="0"/>
        <w:autoSpaceDE w:val="0"/>
        <w:autoSpaceDN w:val="0"/>
        <w:spacing w:after="0" w:line="360" w:lineRule="auto"/>
        <w:rPr>
          <w:rFonts w:ascii="Times New Roman" w:eastAsia="Times New Roman" w:hAnsi="Times New Roman" w:cs="Times New Roman"/>
          <w:sz w:val="24"/>
          <w:szCs w:val="24"/>
        </w:rPr>
      </w:pPr>
      <w:r w:rsidRPr="00122717">
        <w:rPr>
          <w:rFonts w:ascii="Times New Roman" w:eastAsia="Times New Roman" w:hAnsi="Times New Roman" w:cs="Times New Roman"/>
          <w:sz w:val="24"/>
          <w:szCs w:val="24"/>
        </w:rPr>
        <w:t>Проблема</w:t>
      </w:r>
      <w:r w:rsidRPr="00122717">
        <w:rPr>
          <w:rFonts w:ascii="Times New Roman" w:eastAsia="Times New Roman" w:hAnsi="Times New Roman" w:cs="Times New Roman"/>
          <w:spacing w:val="-5"/>
          <w:sz w:val="24"/>
          <w:szCs w:val="24"/>
        </w:rPr>
        <w:t xml:space="preserve"> </w:t>
      </w:r>
      <w:r w:rsidRPr="00122717">
        <w:rPr>
          <w:rFonts w:ascii="Times New Roman" w:eastAsia="Times New Roman" w:hAnsi="Times New Roman" w:cs="Times New Roman"/>
          <w:sz w:val="24"/>
          <w:szCs w:val="24"/>
        </w:rPr>
        <w:t>клонирования</w:t>
      </w:r>
      <w:r w:rsidRPr="00122717">
        <w:rPr>
          <w:rFonts w:ascii="Times New Roman" w:eastAsia="Times New Roman" w:hAnsi="Times New Roman" w:cs="Times New Roman"/>
          <w:spacing w:val="-4"/>
          <w:sz w:val="24"/>
          <w:szCs w:val="24"/>
        </w:rPr>
        <w:t xml:space="preserve"> </w:t>
      </w:r>
      <w:r w:rsidRPr="00122717">
        <w:rPr>
          <w:rFonts w:ascii="Times New Roman" w:eastAsia="Times New Roman" w:hAnsi="Times New Roman" w:cs="Times New Roman"/>
          <w:sz w:val="24"/>
          <w:szCs w:val="24"/>
        </w:rPr>
        <w:t>живых</w:t>
      </w:r>
      <w:r w:rsidRPr="00122717">
        <w:rPr>
          <w:rFonts w:ascii="Times New Roman" w:eastAsia="Times New Roman" w:hAnsi="Times New Roman" w:cs="Times New Roman"/>
          <w:spacing w:val="-2"/>
          <w:sz w:val="24"/>
          <w:szCs w:val="24"/>
        </w:rPr>
        <w:t xml:space="preserve"> </w:t>
      </w:r>
      <w:r w:rsidRPr="00122717">
        <w:rPr>
          <w:rFonts w:ascii="Times New Roman" w:eastAsia="Times New Roman" w:hAnsi="Times New Roman" w:cs="Times New Roman"/>
          <w:sz w:val="24"/>
          <w:szCs w:val="24"/>
        </w:rPr>
        <w:t>организмов.</w:t>
      </w:r>
      <w:r w:rsidRPr="00122717">
        <w:rPr>
          <w:rFonts w:ascii="Times New Roman" w:eastAsia="Times New Roman" w:hAnsi="Times New Roman" w:cs="Times New Roman"/>
          <w:spacing w:val="-4"/>
          <w:sz w:val="24"/>
          <w:szCs w:val="24"/>
        </w:rPr>
        <w:t xml:space="preserve"> </w:t>
      </w:r>
      <w:r w:rsidRPr="00122717">
        <w:rPr>
          <w:rFonts w:ascii="Times New Roman" w:eastAsia="Times New Roman" w:hAnsi="Times New Roman" w:cs="Times New Roman"/>
          <w:sz w:val="24"/>
          <w:szCs w:val="24"/>
        </w:rPr>
        <w:t>Социальные</w:t>
      </w:r>
      <w:r w:rsidRPr="00122717">
        <w:rPr>
          <w:rFonts w:ascii="Times New Roman" w:eastAsia="Times New Roman" w:hAnsi="Times New Roman" w:cs="Times New Roman"/>
          <w:spacing w:val="-5"/>
          <w:sz w:val="24"/>
          <w:szCs w:val="24"/>
        </w:rPr>
        <w:t xml:space="preserve"> </w:t>
      </w:r>
      <w:r w:rsidRPr="00122717">
        <w:rPr>
          <w:rFonts w:ascii="Times New Roman" w:eastAsia="Times New Roman" w:hAnsi="Times New Roman" w:cs="Times New Roman"/>
          <w:sz w:val="24"/>
          <w:szCs w:val="24"/>
        </w:rPr>
        <w:t>и</w:t>
      </w:r>
      <w:r w:rsidRPr="00122717">
        <w:rPr>
          <w:rFonts w:ascii="Times New Roman" w:eastAsia="Times New Roman" w:hAnsi="Times New Roman" w:cs="Times New Roman"/>
          <w:spacing w:val="-4"/>
          <w:sz w:val="24"/>
          <w:szCs w:val="24"/>
        </w:rPr>
        <w:t xml:space="preserve"> </w:t>
      </w:r>
      <w:r w:rsidRPr="00122717">
        <w:rPr>
          <w:rFonts w:ascii="Times New Roman" w:eastAsia="Times New Roman" w:hAnsi="Times New Roman" w:cs="Times New Roman"/>
          <w:sz w:val="24"/>
          <w:szCs w:val="24"/>
        </w:rPr>
        <w:t>этические</w:t>
      </w:r>
      <w:r w:rsidRPr="00122717">
        <w:rPr>
          <w:rFonts w:ascii="Times New Roman" w:eastAsia="Times New Roman" w:hAnsi="Times New Roman" w:cs="Times New Roman"/>
          <w:spacing w:val="-7"/>
          <w:sz w:val="24"/>
          <w:szCs w:val="24"/>
        </w:rPr>
        <w:t xml:space="preserve"> </w:t>
      </w:r>
      <w:r w:rsidRPr="00122717">
        <w:rPr>
          <w:rFonts w:ascii="Times New Roman" w:eastAsia="Times New Roman" w:hAnsi="Times New Roman" w:cs="Times New Roman"/>
          <w:sz w:val="24"/>
          <w:szCs w:val="24"/>
        </w:rPr>
        <w:t>проблемы.</w:t>
      </w:r>
      <w:r w:rsidRPr="00122717">
        <w:rPr>
          <w:rFonts w:ascii="Times New Roman" w:eastAsia="Times New Roman" w:hAnsi="Times New Roman" w:cs="Times New Roman"/>
          <w:spacing w:val="-57"/>
          <w:sz w:val="24"/>
          <w:szCs w:val="24"/>
        </w:rPr>
        <w:t xml:space="preserve"> </w:t>
      </w:r>
      <w:r w:rsidRPr="00122717">
        <w:rPr>
          <w:rFonts w:ascii="Times New Roman" w:eastAsia="Times New Roman" w:hAnsi="Times New Roman" w:cs="Times New Roman"/>
          <w:sz w:val="24"/>
          <w:szCs w:val="24"/>
        </w:rPr>
        <w:t>Производство</w:t>
      </w:r>
      <w:r w:rsidRPr="00122717">
        <w:rPr>
          <w:rFonts w:ascii="Times New Roman" w:eastAsia="Times New Roman" w:hAnsi="Times New Roman" w:cs="Times New Roman"/>
          <w:spacing w:val="-2"/>
          <w:sz w:val="24"/>
          <w:szCs w:val="24"/>
        </w:rPr>
        <w:t xml:space="preserve"> </w:t>
      </w:r>
      <w:r w:rsidRPr="00122717">
        <w:rPr>
          <w:rFonts w:ascii="Times New Roman" w:eastAsia="Times New Roman" w:hAnsi="Times New Roman" w:cs="Times New Roman"/>
          <w:sz w:val="24"/>
          <w:szCs w:val="24"/>
        </w:rPr>
        <w:t>животноводческих</w:t>
      </w:r>
      <w:r w:rsidRPr="00122717">
        <w:rPr>
          <w:rFonts w:ascii="Times New Roman" w:eastAsia="Times New Roman" w:hAnsi="Times New Roman" w:cs="Times New Roman"/>
          <w:spacing w:val="2"/>
          <w:sz w:val="24"/>
          <w:szCs w:val="24"/>
        </w:rPr>
        <w:t xml:space="preserve"> </w:t>
      </w:r>
      <w:r w:rsidRPr="00122717">
        <w:rPr>
          <w:rFonts w:ascii="Times New Roman" w:eastAsia="Times New Roman" w:hAnsi="Times New Roman" w:cs="Times New Roman"/>
          <w:sz w:val="24"/>
          <w:szCs w:val="24"/>
        </w:rPr>
        <w:t>продуктов.</w:t>
      </w:r>
    </w:p>
    <w:p w14:paraId="1E32633A" w14:textId="77777777" w:rsidR="00122717" w:rsidRPr="00122717" w:rsidRDefault="00122717" w:rsidP="00317320">
      <w:pPr>
        <w:widowControl w:val="0"/>
        <w:autoSpaceDE w:val="0"/>
        <w:autoSpaceDN w:val="0"/>
        <w:spacing w:after="0" w:line="360" w:lineRule="auto"/>
        <w:ind w:right="126"/>
        <w:jc w:val="both"/>
        <w:rPr>
          <w:rFonts w:ascii="Times New Roman" w:eastAsia="Times New Roman" w:hAnsi="Times New Roman" w:cs="Times New Roman"/>
          <w:sz w:val="24"/>
          <w:szCs w:val="24"/>
        </w:rPr>
      </w:pPr>
      <w:r w:rsidRPr="00122717">
        <w:rPr>
          <w:rFonts w:ascii="Times New Roman" w:eastAsia="Times New Roman" w:hAnsi="Times New Roman" w:cs="Times New Roman"/>
          <w:sz w:val="24"/>
          <w:szCs w:val="24"/>
        </w:rPr>
        <w:t>Животноводческие</w:t>
      </w:r>
      <w:r w:rsidRPr="00122717">
        <w:rPr>
          <w:rFonts w:ascii="Times New Roman" w:eastAsia="Times New Roman" w:hAnsi="Times New Roman" w:cs="Times New Roman"/>
          <w:spacing w:val="1"/>
          <w:sz w:val="24"/>
          <w:szCs w:val="24"/>
        </w:rPr>
        <w:t xml:space="preserve"> </w:t>
      </w:r>
      <w:r w:rsidRPr="00122717">
        <w:rPr>
          <w:rFonts w:ascii="Times New Roman" w:eastAsia="Times New Roman" w:hAnsi="Times New Roman" w:cs="Times New Roman"/>
          <w:sz w:val="24"/>
          <w:szCs w:val="24"/>
        </w:rPr>
        <w:t>предприятия.</w:t>
      </w:r>
      <w:r w:rsidRPr="00122717">
        <w:rPr>
          <w:rFonts w:ascii="Times New Roman" w:eastAsia="Times New Roman" w:hAnsi="Times New Roman" w:cs="Times New Roman"/>
          <w:spacing w:val="1"/>
          <w:sz w:val="24"/>
          <w:szCs w:val="24"/>
        </w:rPr>
        <w:t xml:space="preserve"> </w:t>
      </w:r>
      <w:r w:rsidRPr="00122717">
        <w:rPr>
          <w:rFonts w:ascii="Times New Roman" w:eastAsia="Times New Roman" w:hAnsi="Times New Roman" w:cs="Times New Roman"/>
          <w:sz w:val="24"/>
          <w:szCs w:val="24"/>
        </w:rPr>
        <w:t>Оборудование</w:t>
      </w:r>
      <w:r w:rsidRPr="00122717">
        <w:rPr>
          <w:rFonts w:ascii="Times New Roman" w:eastAsia="Times New Roman" w:hAnsi="Times New Roman" w:cs="Times New Roman"/>
          <w:spacing w:val="1"/>
          <w:sz w:val="24"/>
          <w:szCs w:val="24"/>
        </w:rPr>
        <w:t xml:space="preserve"> </w:t>
      </w:r>
      <w:r w:rsidRPr="00122717">
        <w:rPr>
          <w:rFonts w:ascii="Times New Roman" w:eastAsia="Times New Roman" w:hAnsi="Times New Roman" w:cs="Times New Roman"/>
          <w:sz w:val="24"/>
          <w:szCs w:val="24"/>
        </w:rPr>
        <w:t>и</w:t>
      </w:r>
      <w:r w:rsidRPr="00122717">
        <w:rPr>
          <w:rFonts w:ascii="Times New Roman" w:eastAsia="Times New Roman" w:hAnsi="Times New Roman" w:cs="Times New Roman"/>
          <w:spacing w:val="1"/>
          <w:sz w:val="24"/>
          <w:szCs w:val="24"/>
        </w:rPr>
        <w:t xml:space="preserve"> </w:t>
      </w:r>
      <w:r w:rsidRPr="00122717">
        <w:rPr>
          <w:rFonts w:ascii="Times New Roman" w:eastAsia="Times New Roman" w:hAnsi="Times New Roman" w:cs="Times New Roman"/>
          <w:sz w:val="24"/>
          <w:szCs w:val="24"/>
        </w:rPr>
        <w:t>микроклимат</w:t>
      </w:r>
      <w:r w:rsidRPr="00122717">
        <w:rPr>
          <w:rFonts w:ascii="Times New Roman" w:eastAsia="Times New Roman" w:hAnsi="Times New Roman" w:cs="Times New Roman"/>
          <w:spacing w:val="1"/>
          <w:sz w:val="24"/>
          <w:szCs w:val="24"/>
        </w:rPr>
        <w:t xml:space="preserve"> </w:t>
      </w:r>
      <w:r w:rsidRPr="00122717">
        <w:rPr>
          <w:rFonts w:ascii="Times New Roman" w:eastAsia="Times New Roman" w:hAnsi="Times New Roman" w:cs="Times New Roman"/>
          <w:sz w:val="24"/>
          <w:szCs w:val="24"/>
        </w:rPr>
        <w:t>животноводческих</w:t>
      </w:r>
      <w:r w:rsidRPr="00122717">
        <w:rPr>
          <w:rFonts w:ascii="Times New Roman" w:eastAsia="Times New Roman" w:hAnsi="Times New Roman" w:cs="Times New Roman"/>
          <w:spacing w:val="1"/>
          <w:sz w:val="24"/>
          <w:szCs w:val="24"/>
        </w:rPr>
        <w:t xml:space="preserve"> </w:t>
      </w:r>
      <w:r w:rsidRPr="00122717">
        <w:rPr>
          <w:rFonts w:ascii="Times New Roman" w:eastAsia="Times New Roman" w:hAnsi="Times New Roman" w:cs="Times New Roman"/>
          <w:sz w:val="24"/>
          <w:szCs w:val="24"/>
        </w:rPr>
        <w:t>и</w:t>
      </w:r>
      <w:r w:rsidRPr="00122717">
        <w:rPr>
          <w:rFonts w:ascii="Times New Roman" w:eastAsia="Times New Roman" w:hAnsi="Times New Roman" w:cs="Times New Roman"/>
          <w:spacing w:val="-57"/>
          <w:sz w:val="24"/>
          <w:szCs w:val="24"/>
        </w:rPr>
        <w:t xml:space="preserve"> </w:t>
      </w:r>
      <w:r w:rsidRPr="00122717">
        <w:rPr>
          <w:rFonts w:ascii="Times New Roman" w:eastAsia="Times New Roman" w:hAnsi="Times New Roman" w:cs="Times New Roman"/>
          <w:sz w:val="24"/>
          <w:szCs w:val="24"/>
        </w:rPr>
        <w:t>птицеводческих</w:t>
      </w:r>
      <w:r w:rsidRPr="00122717">
        <w:rPr>
          <w:rFonts w:ascii="Times New Roman" w:eastAsia="Times New Roman" w:hAnsi="Times New Roman" w:cs="Times New Roman"/>
          <w:spacing w:val="1"/>
          <w:sz w:val="24"/>
          <w:szCs w:val="24"/>
        </w:rPr>
        <w:t xml:space="preserve"> </w:t>
      </w:r>
      <w:r w:rsidRPr="00122717">
        <w:rPr>
          <w:rFonts w:ascii="Times New Roman" w:eastAsia="Times New Roman" w:hAnsi="Times New Roman" w:cs="Times New Roman"/>
          <w:sz w:val="24"/>
          <w:szCs w:val="24"/>
        </w:rPr>
        <w:t>предприятий.</w:t>
      </w:r>
      <w:r w:rsidRPr="00122717">
        <w:rPr>
          <w:rFonts w:ascii="Times New Roman" w:eastAsia="Times New Roman" w:hAnsi="Times New Roman" w:cs="Times New Roman"/>
          <w:spacing w:val="1"/>
          <w:sz w:val="24"/>
          <w:szCs w:val="24"/>
        </w:rPr>
        <w:t xml:space="preserve"> </w:t>
      </w:r>
      <w:r w:rsidRPr="00122717">
        <w:rPr>
          <w:rFonts w:ascii="Times New Roman" w:eastAsia="Times New Roman" w:hAnsi="Times New Roman" w:cs="Times New Roman"/>
          <w:sz w:val="24"/>
          <w:szCs w:val="24"/>
        </w:rPr>
        <w:t>Выращивание</w:t>
      </w:r>
      <w:r w:rsidRPr="00122717">
        <w:rPr>
          <w:rFonts w:ascii="Times New Roman" w:eastAsia="Times New Roman" w:hAnsi="Times New Roman" w:cs="Times New Roman"/>
          <w:spacing w:val="1"/>
          <w:sz w:val="24"/>
          <w:szCs w:val="24"/>
        </w:rPr>
        <w:t xml:space="preserve"> </w:t>
      </w:r>
      <w:r w:rsidRPr="00122717">
        <w:rPr>
          <w:rFonts w:ascii="Times New Roman" w:eastAsia="Times New Roman" w:hAnsi="Times New Roman" w:cs="Times New Roman"/>
          <w:sz w:val="24"/>
          <w:szCs w:val="24"/>
        </w:rPr>
        <w:t>животных.</w:t>
      </w:r>
      <w:r w:rsidRPr="00122717">
        <w:rPr>
          <w:rFonts w:ascii="Times New Roman" w:eastAsia="Times New Roman" w:hAnsi="Times New Roman" w:cs="Times New Roman"/>
          <w:spacing w:val="1"/>
          <w:sz w:val="24"/>
          <w:szCs w:val="24"/>
        </w:rPr>
        <w:t xml:space="preserve"> </w:t>
      </w:r>
      <w:r w:rsidRPr="00122717">
        <w:rPr>
          <w:rFonts w:ascii="Times New Roman" w:eastAsia="Times New Roman" w:hAnsi="Times New Roman" w:cs="Times New Roman"/>
          <w:sz w:val="24"/>
          <w:szCs w:val="24"/>
        </w:rPr>
        <w:t>Использование</w:t>
      </w:r>
      <w:r w:rsidRPr="00122717">
        <w:rPr>
          <w:rFonts w:ascii="Times New Roman" w:eastAsia="Times New Roman" w:hAnsi="Times New Roman" w:cs="Times New Roman"/>
          <w:spacing w:val="1"/>
          <w:sz w:val="24"/>
          <w:szCs w:val="24"/>
        </w:rPr>
        <w:t xml:space="preserve"> </w:t>
      </w:r>
      <w:r w:rsidRPr="00122717">
        <w:rPr>
          <w:rFonts w:ascii="Times New Roman" w:eastAsia="Times New Roman" w:hAnsi="Times New Roman" w:cs="Times New Roman"/>
          <w:sz w:val="24"/>
          <w:szCs w:val="24"/>
        </w:rPr>
        <w:t>и</w:t>
      </w:r>
      <w:r w:rsidRPr="00122717">
        <w:rPr>
          <w:rFonts w:ascii="Times New Roman" w:eastAsia="Times New Roman" w:hAnsi="Times New Roman" w:cs="Times New Roman"/>
          <w:spacing w:val="1"/>
          <w:sz w:val="24"/>
          <w:szCs w:val="24"/>
        </w:rPr>
        <w:t xml:space="preserve"> </w:t>
      </w:r>
      <w:r w:rsidRPr="00122717">
        <w:rPr>
          <w:rFonts w:ascii="Times New Roman" w:eastAsia="Times New Roman" w:hAnsi="Times New Roman" w:cs="Times New Roman"/>
          <w:sz w:val="24"/>
          <w:szCs w:val="24"/>
        </w:rPr>
        <w:t>хранение</w:t>
      </w:r>
      <w:r w:rsidRPr="00122717">
        <w:rPr>
          <w:rFonts w:ascii="Times New Roman" w:eastAsia="Times New Roman" w:hAnsi="Times New Roman" w:cs="Times New Roman"/>
          <w:spacing w:val="1"/>
          <w:sz w:val="24"/>
          <w:szCs w:val="24"/>
        </w:rPr>
        <w:t xml:space="preserve"> </w:t>
      </w:r>
      <w:r w:rsidRPr="00122717">
        <w:rPr>
          <w:rFonts w:ascii="Times New Roman" w:eastAsia="Times New Roman" w:hAnsi="Times New Roman" w:cs="Times New Roman"/>
          <w:sz w:val="24"/>
          <w:szCs w:val="24"/>
        </w:rPr>
        <w:t>животноводческой</w:t>
      </w:r>
      <w:r w:rsidRPr="00122717">
        <w:rPr>
          <w:rFonts w:ascii="Times New Roman" w:eastAsia="Times New Roman" w:hAnsi="Times New Roman" w:cs="Times New Roman"/>
          <w:spacing w:val="-1"/>
          <w:sz w:val="24"/>
          <w:szCs w:val="24"/>
        </w:rPr>
        <w:t xml:space="preserve"> </w:t>
      </w:r>
      <w:r w:rsidRPr="00122717">
        <w:rPr>
          <w:rFonts w:ascii="Times New Roman" w:eastAsia="Times New Roman" w:hAnsi="Times New Roman" w:cs="Times New Roman"/>
          <w:sz w:val="24"/>
          <w:szCs w:val="24"/>
        </w:rPr>
        <w:t>продукции.</w:t>
      </w:r>
    </w:p>
    <w:p w14:paraId="0E156AFC" w14:textId="77777777" w:rsidR="00122717" w:rsidRPr="00122717" w:rsidRDefault="00122717" w:rsidP="00317320">
      <w:pPr>
        <w:widowControl w:val="0"/>
        <w:autoSpaceDE w:val="0"/>
        <w:autoSpaceDN w:val="0"/>
        <w:spacing w:after="0" w:line="360" w:lineRule="auto"/>
        <w:ind w:right="3750"/>
        <w:rPr>
          <w:rFonts w:ascii="Times New Roman" w:eastAsia="Times New Roman" w:hAnsi="Times New Roman" w:cs="Times New Roman"/>
          <w:sz w:val="24"/>
          <w:szCs w:val="24"/>
        </w:rPr>
      </w:pPr>
      <w:r w:rsidRPr="00122717">
        <w:rPr>
          <w:rFonts w:ascii="Times New Roman" w:eastAsia="Times New Roman" w:hAnsi="Times New Roman" w:cs="Times New Roman"/>
          <w:sz w:val="24"/>
          <w:szCs w:val="24"/>
        </w:rPr>
        <w:t>Испо</w:t>
      </w:r>
      <w:r>
        <w:rPr>
          <w:rFonts w:ascii="Times New Roman" w:eastAsia="Times New Roman" w:hAnsi="Times New Roman" w:cs="Times New Roman"/>
          <w:sz w:val="24"/>
          <w:szCs w:val="24"/>
        </w:rPr>
        <w:t xml:space="preserve">льзование цифровых технологий в </w:t>
      </w:r>
      <w:r w:rsidRPr="00122717">
        <w:rPr>
          <w:rFonts w:ascii="Times New Roman" w:eastAsia="Times New Roman" w:hAnsi="Times New Roman" w:cs="Times New Roman"/>
          <w:sz w:val="24"/>
          <w:szCs w:val="24"/>
        </w:rPr>
        <w:t>животноводстве.</w:t>
      </w:r>
      <w:r w:rsidRPr="00122717">
        <w:rPr>
          <w:rFonts w:ascii="Times New Roman" w:eastAsia="Times New Roman" w:hAnsi="Times New Roman" w:cs="Times New Roman"/>
          <w:spacing w:val="-58"/>
          <w:sz w:val="24"/>
          <w:szCs w:val="24"/>
        </w:rPr>
        <w:t xml:space="preserve"> </w:t>
      </w:r>
      <w:r w:rsidRPr="00122717">
        <w:rPr>
          <w:rFonts w:ascii="Times New Roman" w:eastAsia="Times New Roman" w:hAnsi="Times New Roman" w:cs="Times New Roman"/>
          <w:sz w:val="24"/>
          <w:szCs w:val="24"/>
        </w:rPr>
        <w:t>Цифровая</w:t>
      </w:r>
      <w:r w:rsidRPr="00122717">
        <w:rPr>
          <w:rFonts w:ascii="Times New Roman" w:eastAsia="Times New Roman" w:hAnsi="Times New Roman" w:cs="Times New Roman"/>
          <w:spacing w:val="-1"/>
          <w:sz w:val="24"/>
          <w:szCs w:val="24"/>
        </w:rPr>
        <w:t xml:space="preserve"> </w:t>
      </w:r>
      <w:r w:rsidRPr="00122717">
        <w:rPr>
          <w:rFonts w:ascii="Times New Roman" w:eastAsia="Times New Roman" w:hAnsi="Times New Roman" w:cs="Times New Roman"/>
          <w:sz w:val="24"/>
          <w:szCs w:val="24"/>
        </w:rPr>
        <w:t>ферма:</w:t>
      </w:r>
    </w:p>
    <w:p w14:paraId="66B600E3" w14:textId="77777777" w:rsidR="00122717" w:rsidRPr="00122717" w:rsidRDefault="00122717" w:rsidP="00317320">
      <w:pPr>
        <w:widowControl w:val="0"/>
        <w:autoSpaceDE w:val="0"/>
        <w:autoSpaceDN w:val="0"/>
        <w:spacing w:after="0" w:line="360" w:lineRule="auto"/>
        <w:rPr>
          <w:rFonts w:ascii="Times New Roman" w:eastAsia="Times New Roman" w:hAnsi="Times New Roman" w:cs="Times New Roman"/>
          <w:sz w:val="24"/>
          <w:szCs w:val="24"/>
        </w:rPr>
      </w:pPr>
      <w:r w:rsidRPr="00122717">
        <w:rPr>
          <w:rFonts w:ascii="Times New Roman" w:eastAsia="Times New Roman" w:hAnsi="Times New Roman" w:cs="Times New Roman"/>
          <w:sz w:val="24"/>
          <w:szCs w:val="24"/>
        </w:rPr>
        <w:t>автоматическое</w:t>
      </w:r>
      <w:r w:rsidRPr="00122717">
        <w:rPr>
          <w:rFonts w:ascii="Times New Roman" w:eastAsia="Times New Roman" w:hAnsi="Times New Roman" w:cs="Times New Roman"/>
          <w:spacing w:val="-6"/>
          <w:sz w:val="24"/>
          <w:szCs w:val="24"/>
        </w:rPr>
        <w:t xml:space="preserve"> </w:t>
      </w:r>
      <w:r w:rsidRPr="00122717">
        <w:rPr>
          <w:rFonts w:ascii="Times New Roman" w:eastAsia="Times New Roman" w:hAnsi="Times New Roman" w:cs="Times New Roman"/>
          <w:sz w:val="24"/>
          <w:szCs w:val="24"/>
        </w:rPr>
        <w:t>кормление</w:t>
      </w:r>
      <w:r w:rsidRPr="00122717">
        <w:rPr>
          <w:rFonts w:ascii="Times New Roman" w:eastAsia="Times New Roman" w:hAnsi="Times New Roman" w:cs="Times New Roman"/>
          <w:spacing w:val="-5"/>
          <w:sz w:val="24"/>
          <w:szCs w:val="24"/>
        </w:rPr>
        <w:t xml:space="preserve"> </w:t>
      </w:r>
      <w:r w:rsidRPr="00122717">
        <w:rPr>
          <w:rFonts w:ascii="Times New Roman" w:eastAsia="Times New Roman" w:hAnsi="Times New Roman" w:cs="Times New Roman"/>
          <w:sz w:val="24"/>
          <w:szCs w:val="24"/>
        </w:rPr>
        <w:t>животных;</w:t>
      </w:r>
      <w:r w:rsidRPr="00122717">
        <w:rPr>
          <w:rFonts w:ascii="Times New Roman" w:eastAsia="Times New Roman" w:hAnsi="Times New Roman" w:cs="Times New Roman"/>
          <w:spacing w:val="-5"/>
          <w:sz w:val="24"/>
          <w:szCs w:val="24"/>
        </w:rPr>
        <w:t xml:space="preserve"> </w:t>
      </w:r>
      <w:r w:rsidRPr="00122717">
        <w:rPr>
          <w:rFonts w:ascii="Times New Roman" w:eastAsia="Times New Roman" w:hAnsi="Times New Roman" w:cs="Times New Roman"/>
          <w:sz w:val="24"/>
          <w:szCs w:val="24"/>
        </w:rPr>
        <w:t>автоматическая</w:t>
      </w:r>
      <w:r w:rsidRPr="00122717">
        <w:rPr>
          <w:rFonts w:ascii="Times New Roman" w:eastAsia="Times New Roman" w:hAnsi="Times New Roman" w:cs="Times New Roman"/>
          <w:spacing w:val="-4"/>
          <w:sz w:val="24"/>
          <w:szCs w:val="24"/>
        </w:rPr>
        <w:t xml:space="preserve"> </w:t>
      </w:r>
      <w:r w:rsidRPr="00122717">
        <w:rPr>
          <w:rFonts w:ascii="Times New Roman" w:eastAsia="Times New Roman" w:hAnsi="Times New Roman" w:cs="Times New Roman"/>
          <w:sz w:val="24"/>
          <w:szCs w:val="24"/>
        </w:rPr>
        <w:t>дойка;</w:t>
      </w:r>
      <w:r w:rsidRPr="00122717">
        <w:rPr>
          <w:rFonts w:ascii="Times New Roman" w:eastAsia="Times New Roman" w:hAnsi="Times New Roman" w:cs="Times New Roman"/>
          <w:spacing w:val="-3"/>
          <w:sz w:val="24"/>
          <w:szCs w:val="24"/>
        </w:rPr>
        <w:t xml:space="preserve"> </w:t>
      </w:r>
      <w:r w:rsidRPr="00122717">
        <w:rPr>
          <w:rFonts w:ascii="Times New Roman" w:eastAsia="Times New Roman" w:hAnsi="Times New Roman" w:cs="Times New Roman"/>
          <w:sz w:val="24"/>
          <w:szCs w:val="24"/>
        </w:rPr>
        <w:t>уборка</w:t>
      </w:r>
      <w:r w:rsidRPr="00122717">
        <w:rPr>
          <w:rFonts w:ascii="Times New Roman" w:eastAsia="Times New Roman" w:hAnsi="Times New Roman" w:cs="Times New Roman"/>
          <w:spacing w:val="-4"/>
          <w:sz w:val="24"/>
          <w:szCs w:val="24"/>
        </w:rPr>
        <w:t xml:space="preserve"> </w:t>
      </w:r>
      <w:r w:rsidRPr="00122717">
        <w:rPr>
          <w:rFonts w:ascii="Times New Roman" w:eastAsia="Times New Roman" w:hAnsi="Times New Roman" w:cs="Times New Roman"/>
          <w:sz w:val="24"/>
          <w:szCs w:val="24"/>
        </w:rPr>
        <w:t>помещения</w:t>
      </w:r>
      <w:r w:rsidRPr="00122717">
        <w:rPr>
          <w:rFonts w:ascii="Times New Roman" w:eastAsia="Times New Roman" w:hAnsi="Times New Roman" w:cs="Times New Roman"/>
          <w:spacing w:val="-4"/>
          <w:sz w:val="24"/>
          <w:szCs w:val="24"/>
        </w:rPr>
        <w:t xml:space="preserve"> </w:t>
      </w:r>
      <w:r w:rsidRPr="00122717">
        <w:rPr>
          <w:rFonts w:ascii="Times New Roman" w:eastAsia="Times New Roman" w:hAnsi="Times New Roman" w:cs="Times New Roman"/>
          <w:sz w:val="24"/>
          <w:szCs w:val="24"/>
        </w:rPr>
        <w:t>и</w:t>
      </w:r>
      <w:r w:rsidRPr="00122717">
        <w:rPr>
          <w:rFonts w:ascii="Times New Roman" w:eastAsia="Times New Roman" w:hAnsi="Times New Roman" w:cs="Times New Roman"/>
          <w:spacing w:val="-5"/>
          <w:sz w:val="24"/>
          <w:szCs w:val="24"/>
        </w:rPr>
        <w:t xml:space="preserve"> </w:t>
      </w:r>
      <w:r w:rsidRPr="00122717">
        <w:rPr>
          <w:rFonts w:ascii="Times New Roman" w:eastAsia="Times New Roman" w:hAnsi="Times New Roman" w:cs="Times New Roman"/>
          <w:sz w:val="24"/>
          <w:szCs w:val="24"/>
        </w:rPr>
        <w:t>другое.</w:t>
      </w:r>
      <w:r w:rsidRPr="00122717">
        <w:rPr>
          <w:rFonts w:ascii="Times New Roman" w:eastAsia="Times New Roman" w:hAnsi="Times New Roman" w:cs="Times New Roman"/>
          <w:spacing w:val="-57"/>
          <w:sz w:val="24"/>
          <w:szCs w:val="24"/>
        </w:rPr>
        <w:t xml:space="preserve"> </w:t>
      </w:r>
      <w:r w:rsidRPr="00122717">
        <w:rPr>
          <w:rFonts w:ascii="Times New Roman" w:eastAsia="Times New Roman" w:hAnsi="Times New Roman" w:cs="Times New Roman"/>
          <w:sz w:val="24"/>
          <w:szCs w:val="24"/>
        </w:rPr>
        <w:t>Цифровая «умная» ферма — перспективное направление роботизации в животноводстве.</w:t>
      </w:r>
      <w:r w:rsidRPr="00122717">
        <w:rPr>
          <w:rFonts w:ascii="Times New Roman" w:eastAsia="Times New Roman" w:hAnsi="Times New Roman" w:cs="Times New Roman"/>
          <w:spacing w:val="1"/>
          <w:sz w:val="24"/>
          <w:szCs w:val="24"/>
        </w:rPr>
        <w:t xml:space="preserve"> </w:t>
      </w:r>
      <w:r w:rsidRPr="00122717">
        <w:rPr>
          <w:rFonts w:ascii="Times New Roman" w:eastAsia="Times New Roman" w:hAnsi="Times New Roman" w:cs="Times New Roman"/>
          <w:sz w:val="24"/>
          <w:szCs w:val="24"/>
        </w:rPr>
        <w:t>Профессии,</w:t>
      </w:r>
      <w:r w:rsidRPr="00122717">
        <w:rPr>
          <w:rFonts w:ascii="Times New Roman" w:eastAsia="Times New Roman" w:hAnsi="Times New Roman" w:cs="Times New Roman"/>
          <w:spacing w:val="-1"/>
          <w:sz w:val="24"/>
          <w:szCs w:val="24"/>
        </w:rPr>
        <w:t xml:space="preserve"> </w:t>
      </w:r>
      <w:r w:rsidRPr="00122717">
        <w:rPr>
          <w:rFonts w:ascii="Times New Roman" w:eastAsia="Times New Roman" w:hAnsi="Times New Roman" w:cs="Times New Roman"/>
          <w:sz w:val="24"/>
          <w:szCs w:val="24"/>
        </w:rPr>
        <w:t>связанные</w:t>
      </w:r>
      <w:r w:rsidRPr="00122717">
        <w:rPr>
          <w:rFonts w:ascii="Times New Roman" w:eastAsia="Times New Roman" w:hAnsi="Times New Roman" w:cs="Times New Roman"/>
          <w:spacing w:val="-2"/>
          <w:sz w:val="24"/>
          <w:szCs w:val="24"/>
        </w:rPr>
        <w:t xml:space="preserve"> </w:t>
      </w:r>
      <w:r w:rsidRPr="00122717">
        <w:rPr>
          <w:rFonts w:ascii="Times New Roman" w:eastAsia="Times New Roman" w:hAnsi="Times New Roman" w:cs="Times New Roman"/>
          <w:sz w:val="24"/>
          <w:szCs w:val="24"/>
        </w:rPr>
        <w:t>с</w:t>
      </w:r>
      <w:r w:rsidRPr="00122717">
        <w:rPr>
          <w:rFonts w:ascii="Times New Roman" w:eastAsia="Times New Roman" w:hAnsi="Times New Roman" w:cs="Times New Roman"/>
          <w:spacing w:val="-1"/>
          <w:sz w:val="24"/>
          <w:szCs w:val="24"/>
        </w:rPr>
        <w:t xml:space="preserve"> </w:t>
      </w:r>
      <w:r w:rsidRPr="00122717">
        <w:rPr>
          <w:rFonts w:ascii="Times New Roman" w:eastAsia="Times New Roman" w:hAnsi="Times New Roman" w:cs="Times New Roman"/>
          <w:sz w:val="24"/>
          <w:szCs w:val="24"/>
        </w:rPr>
        <w:t>деятельностью</w:t>
      </w:r>
      <w:r w:rsidRPr="00122717">
        <w:rPr>
          <w:rFonts w:ascii="Times New Roman" w:eastAsia="Times New Roman" w:hAnsi="Times New Roman" w:cs="Times New Roman"/>
          <w:spacing w:val="-1"/>
          <w:sz w:val="24"/>
          <w:szCs w:val="24"/>
        </w:rPr>
        <w:t xml:space="preserve"> </w:t>
      </w:r>
      <w:r w:rsidRPr="00122717">
        <w:rPr>
          <w:rFonts w:ascii="Times New Roman" w:eastAsia="Times New Roman" w:hAnsi="Times New Roman" w:cs="Times New Roman"/>
          <w:sz w:val="24"/>
          <w:szCs w:val="24"/>
        </w:rPr>
        <w:t>животновода.</w:t>
      </w:r>
    </w:p>
    <w:p w14:paraId="6F4CFF45" w14:textId="77777777" w:rsidR="00122717" w:rsidRPr="00122717" w:rsidRDefault="00122717" w:rsidP="00317320">
      <w:pPr>
        <w:widowControl w:val="0"/>
        <w:autoSpaceDE w:val="0"/>
        <w:autoSpaceDN w:val="0"/>
        <w:spacing w:after="0" w:line="360" w:lineRule="auto"/>
        <w:rPr>
          <w:rFonts w:ascii="Times New Roman" w:eastAsia="Times New Roman" w:hAnsi="Times New Roman" w:cs="Times New Roman"/>
          <w:sz w:val="24"/>
          <w:szCs w:val="24"/>
        </w:rPr>
      </w:pPr>
      <w:r w:rsidRPr="00122717">
        <w:rPr>
          <w:rFonts w:ascii="Times New Roman" w:eastAsia="Times New Roman" w:hAnsi="Times New Roman" w:cs="Times New Roman"/>
          <w:sz w:val="24"/>
          <w:szCs w:val="24"/>
        </w:rPr>
        <w:t>Зоотехник,</w:t>
      </w:r>
      <w:r w:rsidRPr="00122717">
        <w:rPr>
          <w:rFonts w:ascii="Times New Roman" w:eastAsia="Times New Roman" w:hAnsi="Times New Roman" w:cs="Times New Roman"/>
          <w:spacing w:val="-7"/>
          <w:sz w:val="24"/>
          <w:szCs w:val="24"/>
        </w:rPr>
        <w:t xml:space="preserve"> </w:t>
      </w:r>
      <w:r w:rsidRPr="00122717">
        <w:rPr>
          <w:rFonts w:ascii="Times New Roman" w:eastAsia="Times New Roman" w:hAnsi="Times New Roman" w:cs="Times New Roman"/>
          <w:sz w:val="24"/>
          <w:szCs w:val="24"/>
        </w:rPr>
        <w:t>зооинженер,</w:t>
      </w:r>
      <w:r w:rsidRPr="00122717">
        <w:rPr>
          <w:rFonts w:ascii="Times New Roman" w:eastAsia="Times New Roman" w:hAnsi="Times New Roman" w:cs="Times New Roman"/>
          <w:spacing w:val="-3"/>
          <w:sz w:val="24"/>
          <w:szCs w:val="24"/>
        </w:rPr>
        <w:t xml:space="preserve"> </w:t>
      </w:r>
      <w:r w:rsidRPr="00122717">
        <w:rPr>
          <w:rFonts w:ascii="Times New Roman" w:eastAsia="Times New Roman" w:hAnsi="Times New Roman" w:cs="Times New Roman"/>
          <w:sz w:val="24"/>
          <w:szCs w:val="24"/>
        </w:rPr>
        <w:t>ветеринар,</w:t>
      </w:r>
      <w:r w:rsidRPr="00122717">
        <w:rPr>
          <w:rFonts w:ascii="Times New Roman" w:eastAsia="Times New Roman" w:hAnsi="Times New Roman" w:cs="Times New Roman"/>
          <w:spacing w:val="-3"/>
          <w:sz w:val="24"/>
          <w:szCs w:val="24"/>
        </w:rPr>
        <w:t xml:space="preserve"> </w:t>
      </w:r>
      <w:r w:rsidRPr="00122717">
        <w:rPr>
          <w:rFonts w:ascii="Times New Roman" w:eastAsia="Times New Roman" w:hAnsi="Times New Roman" w:cs="Times New Roman"/>
          <w:sz w:val="24"/>
          <w:szCs w:val="24"/>
        </w:rPr>
        <w:t>оператор</w:t>
      </w:r>
      <w:r w:rsidRPr="00122717">
        <w:rPr>
          <w:rFonts w:ascii="Times New Roman" w:eastAsia="Times New Roman" w:hAnsi="Times New Roman" w:cs="Times New Roman"/>
          <w:spacing w:val="-4"/>
          <w:sz w:val="24"/>
          <w:szCs w:val="24"/>
        </w:rPr>
        <w:t xml:space="preserve"> </w:t>
      </w:r>
      <w:r w:rsidRPr="00122717">
        <w:rPr>
          <w:rFonts w:ascii="Times New Roman" w:eastAsia="Times New Roman" w:hAnsi="Times New Roman" w:cs="Times New Roman"/>
          <w:sz w:val="24"/>
          <w:szCs w:val="24"/>
        </w:rPr>
        <w:t>птицефабрики,</w:t>
      </w:r>
      <w:r w:rsidRPr="00122717">
        <w:rPr>
          <w:rFonts w:ascii="Times New Roman" w:eastAsia="Times New Roman" w:hAnsi="Times New Roman" w:cs="Times New Roman"/>
          <w:spacing w:val="-3"/>
          <w:sz w:val="24"/>
          <w:szCs w:val="24"/>
        </w:rPr>
        <w:t xml:space="preserve"> </w:t>
      </w:r>
      <w:r w:rsidRPr="00122717">
        <w:rPr>
          <w:rFonts w:ascii="Times New Roman" w:eastAsia="Times New Roman" w:hAnsi="Times New Roman" w:cs="Times New Roman"/>
          <w:sz w:val="24"/>
          <w:szCs w:val="24"/>
        </w:rPr>
        <w:t>оператор</w:t>
      </w:r>
      <w:r>
        <w:rPr>
          <w:rFonts w:ascii="Times New Roman" w:eastAsia="Times New Roman" w:hAnsi="Times New Roman" w:cs="Times New Roman"/>
          <w:sz w:val="24"/>
          <w:szCs w:val="24"/>
        </w:rPr>
        <w:t xml:space="preserve"> </w:t>
      </w:r>
      <w:r w:rsidRPr="00122717">
        <w:rPr>
          <w:rFonts w:ascii="Times New Roman" w:eastAsia="Times New Roman" w:hAnsi="Times New Roman" w:cs="Times New Roman"/>
          <w:sz w:val="24"/>
          <w:szCs w:val="24"/>
        </w:rPr>
        <w:t>животноводческих</w:t>
      </w:r>
      <w:r w:rsidRPr="00122717">
        <w:rPr>
          <w:rFonts w:ascii="Times New Roman" w:eastAsia="Times New Roman" w:hAnsi="Times New Roman" w:cs="Times New Roman"/>
          <w:spacing w:val="26"/>
          <w:sz w:val="24"/>
          <w:szCs w:val="24"/>
        </w:rPr>
        <w:t xml:space="preserve"> </w:t>
      </w:r>
      <w:r w:rsidRPr="00122717">
        <w:rPr>
          <w:rFonts w:ascii="Times New Roman" w:eastAsia="Times New Roman" w:hAnsi="Times New Roman" w:cs="Times New Roman"/>
          <w:sz w:val="24"/>
          <w:szCs w:val="24"/>
        </w:rPr>
        <w:t>ферм</w:t>
      </w:r>
      <w:r w:rsidRPr="00122717">
        <w:rPr>
          <w:rFonts w:ascii="Times New Roman" w:eastAsia="Times New Roman" w:hAnsi="Times New Roman" w:cs="Times New Roman"/>
          <w:spacing w:val="22"/>
          <w:sz w:val="24"/>
          <w:szCs w:val="24"/>
        </w:rPr>
        <w:t xml:space="preserve"> </w:t>
      </w:r>
      <w:r w:rsidRPr="00122717">
        <w:rPr>
          <w:rFonts w:ascii="Times New Roman" w:eastAsia="Times New Roman" w:hAnsi="Times New Roman" w:cs="Times New Roman"/>
          <w:sz w:val="24"/>
          <w:szCs w:val="24"/>
        </w:rPr>
        <w:t>и</w:t>
      </w:r>
      <w:r w:rsidRPr="00122717">
        <w:rPr>
          <w:rFonts w:ascii="Times New Roman" w:eastAsia="Times New Roman" w:hAnsi="Times New Roman" w:cs="Times New Roman"/>
          <w:spacing w:val="24"/>
          <w:sz w:val="24"/>
          <w:szCs w:val="24"/>
        </w:rPr>
        <w:t xml:space="preserve"> </w:t>
      </w:r>
      <w:r w:rsidRPr="00122717">
        <w:rPr>
          <w:rFonts w:ascii="Times New Roman" w:eastAsia="Times New Roman" w:hAnsi="Times New Roman" w:cs="Times New Roman"/>
          <w:sz w:val="24"/>
          <w:szCs w:val="24"/>
        </w:rPr>
        <w:t>другие</w:t>
      </w:r>
      <w:r w:rsidRPr="00122717">
        <w:rPr>
          <w:rFonts w:ascii="Times New Roman" w:eastAsia="Times New Roman" w:hAnsi="Times New Roman" w:cs="Times New Roman"/>
          <w:spacing w:val="22"/>
          <w:sz w:val="24"/>
          <w:szCs w:val="24"/>
        </w:rPr>
        <w:t xml:space="preserve"> </w:t>
      </w:r>
      <w:r w:rsidRPr="00122717">
        <w:rPr>
          <w:rFonts w:ascii="Times New Roman" w:eastAsia="Times New Roman" w:hAnsi="Times New Roman" w:cs="Times New Roman"/>
          <w:sz w:val="24"/>
          <w:szCs w:val="24"/>
        </w:rPr>
        <w:t>профессии.</w:t>
      </w:r>
      <w:r w:rsidRPr="00122717">
        <w:rPr>
          <w:rFonts w:ascii="Times New Roman" w:eastAsia="Times New Roman" w:hAnsi="Times New Roman" w:cs="Times New Roman"/>
          <w:spacing w:val="23"/>
          <w:sz w:val="24"/>
          <w:szCs w:val="24"/>
        </w:rPr>
        <w:t xml:space="preserve"> </w:t>
      </w:r>
      <w:r w:rsidRPr="00122717">
        <w:rPr>
          <w:rFonts w:ascii="Times New Roman" w:eastAsia="Times New Roman" w:hAnsi="Times New Roman" w:cs="Times New Roman"/>
          <w:sz w:val="24"/>
          <w:szCs w:val="24"/>
        </w:rPr>
        <w:t>Использование</w:t>
      </w:r>
      <w:r w:rsidRPr="00122717">
        <w:rPr>
          <w:rFonts w:ascii="Times New Roman" w:eastAsia="Times New Roman" w:hAnsi="Times New Roman" w:cs="Times New Roman"/>
          <w:spacing w:val="22"/>
          <w:sz w:val="24"/>
          <w:szCs w:val="24"/>
        </w:rPr>
        <w:t xml:space="preserve"> </w:t>
      </w:r>
      <w:r w:rsidRPr="00122717">
        <w:rPr>
          <w:rFonts w:ascii="Times New Roman" w:eastAsia="Times New Roman" w:hAnsi="Times New Roman" w:cs="Times New Roman"/>
          <w:sz w:val="24"/>
          <w:szCs w:val="24"/>
        </w:rPr>
        <w:t>информационных</w:t>
      </w:r>
      <w:r w:rsidRPr="00122717">
        <w:rPr>
          <w:rFonts w:ascii="Times New Roman" w:eastAsia="Times New Roman" w:hAnsi="Times New Roman" w:cs="Times New Roman"/>
          <w:spacing w:val="23"/>
          <w:sz w:val="24"/>
          <w:szCs w:val="24"/>
        </w:rPr>
        <w:t xml:space="preserve"> </w:t>
      </w:r>
      <w:r w:rsidRPr="00122717">
        <w:rPr>
          <w:rFonts w:ascii="Times New Roman" w:eastAsia="Times New Roman" w:hAnsi="Times New Roman" w:cs="Times New Roman"/>
          <w:sz w:val="24"/>
          <w:szCs w:val="24"/>
        </w:rPr>
        <w:t>цифровых</w:t>
      </w:r>
      <w:r w:rsidRPr="00122717">
        <w:rPr>
          <w:rFonts w:ascii="Times New Roman" w:eastAsia="Times New Roman" w:hAnsi="Times New Roman" w:cs="Times New Roman"/>
          <w:spacing w:val="-57"/>
          <w:sz w:val="24"/>
          <w:szCs w:val="24"/>
        </w:rPr>
        <w:t xml:space="preserve"> </w:t>
      </w:r>
      <w:r w:rsidRPr="00122717">
        <w:rPr>
          <w:rFonts w:ascii="Times New Roman" w:eastAsia="Times New Roman" w:hAnsi="Times New Roman" w:cs="Times New Roman"/>
          <w:sz w:val="24"/>
          <w:szCs w:val="24"/>
        </w:rPr>
        <w:t>технологий</w:t>
      </w:r>
      <w:r w:rsidRPr="00122717">
        <w:rPr>
          <w:rFonts w:ascii="Times New Roman" w:eastAsia="Times New Roman" w:hAnsi="Times New Roman" w:cs="Times New Roman"/>
          <w:spacing w:val="-1"/>
          <w:sz w:val="24"/>
          <w:szCs w:val="24"/>
        </w:rPr>
        <w:t xml:space="preserve"> </w:t>
      </w:r>
      <w:r w:rsidRPr="00122717">
        <w:rPr>
          <w:rFonts w:ascii="Times New Roman" w:eastAsia="Times New Roman" w:hAnsi="Times New Roman" w:cs="Times New Roman"/>
          <w:sz w:val="24"/>
          <w:szCs w:val="24"/>
        </w:rPr>
        <w:t>в</w:t>
      </w:r>
      <w:r w:rsidRPr="00122717">
        <w:rPr>
          <w:rFonts w:ascii="Times New Roman" w:eastAsia="Times New Roman" w:hAnsi="Times New Roman" w:cs="Times New Roman"/>
          <w:spacing w:val="-3"/>
          <w:sz w:val="24"/>
          <w:szCs w:val="24"/>
        </w:rPr>
        <w:t xml:space="preserve"> </w:t>
      </w:r>
      <w:r w:rsidRPr="00122717">
        <w:rPr>
          <w:rFonts w:ascii="Times New Roman" w:eastAsia="Times New Roman" w:hAnsi="Times New Roman" w:cs="Times New Roman"/>
          <w:sz w:val="24"/>
          <w:szCs w:val="24"/>
        </w:rPr>
        <w:t>профессиональной деятельности.</w:t>
      </w:r>
    </w:p>
    <w:p w14:paraId="77E9EF1A" w14:textId="77777777" w:rsidR="00885B6E" w:rsidRPr="00885B6E" w:rsidRDefault="00885B6E" w:rsidP="00317320">
      <w:pPr>
        <w:pStyle w:val="24"/>
        <w:shd w:val="clear" w:color="auto" w:fill="auto"/>
        <w:tabs>
          <w:tab w:val="left" w:pos="2237"/>
        </w:tabs>
        <w:spacing w:before="0" w:after="0" w:line="360" w:lineRule="auto"/>
        <w:ind w:firstLine="760"/>
        <w:rPr>
          <w:sz w:val="24"/>
          <w:szCs w:val="24"/>
        </w:rPr>
      </w:pPr>
      <w:r w:rsidRPr="00885B6E">
        <w:rPr>
          <w:sz w:val="24"/>
          <w:szCs w:val="24"/>
        </w:rPr>
        <w:t>Модуль «Растениеводство».</w:t>
      </w:r>
    </w:p>
    <w:p w14:paraId="6486AE28"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7-8 классы.</w:t>
      </w:r>
    </w:p>
    <w:p w14:paraId="1DD41C29" w14:textId="77777777" w:rsidR="00885B6E" w:rsidRPr="00885B6E" w:rsidRDefault="00885B6E" w:rsidP="00317320">
      <w:pPr>
        <w:pStyle w:val="24"/>
        <w:shd w:val="clear" w:color="auto" w:fill="auto"/>
        <w:tabs>
          <w:tab w:val="left" w:pos="2201"/>
        </w:tabs>
        <w:spacing w:before="0" w:after="0" w:line="360" w:lineRule="auto"/>
        <w:rPr>
          <w:sz w:val="24"/>
          <w:szCs w:val="24"/>
        </w:rPr>
      </w:pPr>
      <w:r w:rsidRPr="00885B6E">
        <w:rPr>
          <w:sz w:val="24"/>
          <w:szCs w:val="24"/>
        </w:rPr>
        <w:t>Элементы технологий выращивания сельскохозяйственных культур.</w:t>
      </w:r>
    </w:p>
    <w:p w14:paraId="6D490C63" w14:textId="77777777" w:rsidR="00885B6E" w:rsidRPr="00885B6E" w:rsidRDefault="00885B6E" w:rsidP="00317320">
      <w:pPr>
        <w:pStyle w:val="24"/>
        <w:shd w:val="clear" w:color="auto" w:fill="auto"/>
        <w:spacing w:before="0" w:after="0" w:line="360" w:lineRule="auto"/>
        <w:rPr>
          <w:sz w:val="24"/>
          <w:szCs w:val="24"/>
        </w:rPr>
      </w:pPr>
      <w:r w:rsidRPr="00885B6E">
        <w:rPr>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14:paraId="266D1459" w14:textId="77777777" w:rsidR="00885B6E" w:rsidRPr="00885B6E" w:rsidRDefault="00885B6E" w:rsidP="00317320">
      <w:pPr>
        <w:pStyle w:val="24"/>
        <w:shd w:val="clear" w:color="auto" w:fill="auto"/>
        <w:spacing w:before="0" w:after="0" w:line="360" w:lineRule="auto"/>
        <w:rPr>
          <w:sz w:val="24"/>
          <w:szCs w:val="24"/>
        </w:rPr>
      </w:pPr>
      <w:r w:rsidRPr="00885B6E">
        <w:rPr>
          <w:sz w:val="24"/>
          <w:szCs w:val="24"/>
        </w:rPr>
        <w:t>Почвы, виды почв. Плодородие почв.</w:t>
      </w:r>
    </w:p>
    <w:p w14:paraId="41B260D7" w14:textId="77777777" w:rsidR="00885B6E" w:rsidRPr="00885B6E" w:rsidRDefault="00885B6E" w:rsidP="00317320">
      <w:pPr>
        <w:pStyle w:val="24"/>
        <w:shd w:val="clear" w:color="auto" w:fill="auto"/>
        <w:tabs>
          <w:tab w:val="left" w:pos="5877"/>
        </w:tabs>
        <w:spacing w:before="0" w:after="0" w:line="360" w:lineRule="auto"/>
        <w:rPr>
          <w:sz w:val="24"/>
          <w:szCs w:val="24"/>
        </w:rPr>
      </w:pPr>
      <w:r w:rsidRPr="00885B6E">
        <w:rPr>
          <w:sz w:val="24"/>
          <w:szCs w:val="24"/>
        </w:rPr>
        <w:t>Инструменты обработк</w:t>
      </w:r>
      <w:r>
        <w:rPr>
          <w:sz w:val="24"/>
          <w:szCs w:val="24"/>
        </w:rPr>
        <w:t xml:space="preserve">и почвы: </w:t>
      </w:r>
      <w:r w:rsidRPr="00885B6E">
        <w:rPr>
          <w:sz w:val="24"/>
          <w:szCs w:val="24"/>
        </w:rPr>
        <w:t>ручные и механизированные.</w:t>
      </w:r>
    </w:p>
    <w:p w14:paraId="7339EF05" w14:textId="77777777" w:rsidR="00885B6E" w:rsidRPr="00885B6E" w:rsidRDefault="00885B6E" w:rsidP="00317320">
      <w:pPr>
        <w:pStyle w:val="24"/>
        <w:shd w:val="clear" w:color="auto" w:fill="auto"/>
        <w:spacing w:before="0" w:after="0" w:line="360" w:lineRule="auto"/>
        <w:rPr>
          <w:sz w:val="24"/>
          <w:szCs w:val="24"/>
        </w:rPr>
      </w:pPr>
      <w:r w:rsidRPr="00885B6E">
        <w:rPr>
          <w:sz w:val="24"/>
          <w:szCs w:val="24"/>
        </w:rPr>
        <w:t>Сельскохозяйственная техника.</w:t>
      </w:r>
    </w:p>
    <w:p w14:paraId="109387A2" w14:textId="77777777" w:rsidR="00885B6E" w:rsidRPr="00885B6E" w:rsidRDefault="00885B6E" w:rsidP="00317320">
      <w:pPr>
        <w:pStyle w:val="24"/>
        <w:shd w:val="clear" w:color="auto" w:fill="auto"/>
        <w:spacing w:before="0" w:after="0" w:line="360" w:lineRule="auto"/>
        <w:rPr>
          <w:sz w:val="24"/>
          <w:szCs w:val="24"/>
        </w:rPr>
      </w:pPr>
      <w:r w:rsidRPr="00885B6E">
        <w:rPr>
          <w:sz w:val="24"/>
          <w:szCs w:val="24"/>
        </w:rPr>
        <w:t>Культурные растения и их классификация.</w:t>
      </w:r>
    </w:p>
    <w:p w14:paraId="06C70C39" w14:textId="77777777" w:rsidR="00885B6E" w:rsidRPr="00885B6E" w:rsidRDefault="00885B6E" w:rsidP="00317320">
      <w:pPr>
        <w:pStyle w:val="24"/>
        <w:shd w:val="clear" w:color="auto" w:fill="auto"/>
        <w:spacing w:before="0" w:after="0" w:line="360" w:lineRule="auto"/>
        <w:rPr>
          <w:sz w:val="24"/>
          <w:szCs w:val="24"/>
        </w:rPr>
      </w:pPr>
      <w:r w:rsidRPr="00885B6E">
        <w:rPr>
          <w:sz w:val="24"/>
          <w:szCs w:val="24"/>
        </w:rPr>
        <w:t>Выращивание растений на школьном/приусадебном участке.</w:t>
      </w:r>
    </w:p>
    <w:p w14:paraId="1D2CAD4B" w14:textId="77777777" w:rsidR="00885B6E" w:rsidRPr="00885B6E" w:rsidRDefault="00885B6E" w:rsidP="00317320">
      <w:pPr>
        <w:pStyle w:val="24"/>
        <w:shd w:val="clear" w:color="auto" w:fill="auto"/>
        <w:spacing w:before="0" w:after="0" w:line="360" w:lineRule="auto"/>
        <w:rPr>
          <w:sz w:val="24"/>
          <w:szCs w:val="24"/>
        </w:rPr>
      </w:pPr>
      <w:r w:rsidRPr="00885B6E">
        <w:rPr>
          <w:sz w:val="24"/>
          <w:szCs w:val="24"/>
        </w:rPr>
        <w:t>Полезные для человека дикорастущие растения и их классификация.</w:t>
      </w:r>
    </w:p>
    <w:p w14:paraId="5600CDC4" w14:textId="77777777" w:rsidR="00885B6E" w:rsidRPr="00885B6E" w:rsidRDefault="00885B6E" w:rsidP="00317320">
      <w:pPr>
        <w:pStyle w:val="24"/>
        <w:shd w:val="clear" w:color="auto" w:fill="auto"/>
        <w:spacing w:before="0" w:after="0" w:line="360" w:lineRule="auto"/>
        <w:rPr>
          <w:sz w:val="24"/>
          <w:szCs w:val="24"/>
        </w:rPr>
      </w:pPr>
      <w:r w:rsidRPr="00885B6E">
        <w:rPr>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77E2C8E4" w14:textId="77777777" w:rsidR="00885B6E" w:rsidRPr="00885B6E" w:rsidRDefault="00885B6E" w:rsidP="00317320">
      <w:pPr>
        <w:pStyle w:val="24"/>
        <w:shd w:val="clear" w:color="auto" w:fill="auto"/>
        <w:spacing w:before="0" w:after="0" w:line="360" w:lineRule="auto"/>
        <w:rPr>
          <w:sz w:val="24"/>
          <w:szCs w:val="24"/>
        </w:rPr>
      </w:pPr>
      <w:r w:rsidRPr="00885B6E">
        <w:rPr>
          <w:sz w:val="24"/>
          <w:szCs w:val="24"/>
        </w:rPr>
        <w:t>Сохранение природной среды.</w:t>
      </w:r>
    </w:p>
    <w:p w14:paraId="5241DA39" w14:textId="77777777" w:rsidR="00885B6E" w:rsidRPr="00885B6E" w:rsidRDefault="00885B6E" w:rsidP="00317320">
      <w:pPr>
        <w:pStyle w:val="24"/>
        <w:shd w:val="clear" w:color="auto" w:fill="auto"/>
        <w:tabs>
          <w:tab w:val="left" w:pos="2226"/>
        </w:tabs>
        <w:spacing w:before="0" w:after="0" w:line="360" w:lineRule="auto"/>
        <w:rPr>
          <w:sz w:val="24"/>
          <w:szCs w:val="24"/>
        </w:rPr>
      </w:pPr>
      <w:r w:rsidRPr="00885B6E">
        <w:rPr>
          <w:sz w:val="24"/>
          <w:szCs w:val="24"/>
        </w:rPr>
        <w:t>Сельскохозяйственное производство.</w:t>
      </w:r>
    </w:p>
    <w:p w14:paraId="435D9F3D" w14:textId="77777777" w:rsidR="00885B6E" w:rsidRPr="00885B6E" w:rsidRDefault="00885B6E" w:rsidP="00317320">
      <w:pPr>
        <w:pStyle w:val="24"/>
        <w:shd w:val="clear" w:color="auto" w:fill="auto"/>
        <w:spacing w:before="0" w:after="0" w:line="360" w:lineRule="auto"/>
        <w:rPr>
          <w:sz w:val="24"/>
          <w:szCs w:val="24"/>
        </w:rPr>
      </w:pPr>
      <w:r w:rsidRPr="00885B6E">
        <w:rPr>
          <w:sz w:val="24"/>
          <w:szCs w:val="24"/>
        </w:rPr>
        <w:t xml:space="preserve">Особенности сельскохозяйственного производства: сезонность, природно- климатические </w:t>
      </w:r>
      <w:r w:rsidRPr="00885B6E">
        <w:rPr>
          <w:sz w:val="24"/>
          <w:szCs w:val="24"/>
        </w:rPr>
        <w:lastRenderedPageBreak/>
        <w:t>условия, слабая прогнозируемость показателей. Агропромышленные комплексы. Компьютерное оснащение сельскохозяйственной техники.</w:t>
      </w:r>
    </w:p>
    <w:p w14:paraId="79B2BB87"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14:paraId="58D1181D" w14:textId="77777777" w:rsidR="00885B6E" w:rsidRPr="00885B6E" w:rsidRDefault="00885B6E" w:rsidP="00317320">
      <w:pPr>
        <w:pStyle w:val="24"/>
        <w:shd w:val="clear" w:color="auto" w:fill="auto"/>
        <w:tabs>
          <w:tab w:val="left" w:pos="2226"/>
        </w:tabs>
        <w:spacing w:before="0" w:after="0" w:line="360" w:lineRule="auto"/>
        <w:ind w:firstLine="760"/>
        <w:rPr>
          <w:sz w:val="24"/>
          <w:szCs w:val="24"/>
        </w:rPr>
      </w:pPr>
      <w:r w:rsidRPr="00885B6E">
        <w:rPr>
          <w:sz w:val="24"/>
          <w:szCs w:val="24"/>
        </w:rPr>
        <w:t>Сельскохозяйственные профессии.</w:t>
      </w:r>
    </w:p>
    <w:p w14:paraId="6896E3EE"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7FB301AA" w14:textId="77777777" w:rsidR="00885B6E" w:rsidRPr="00F5511D" w:rsidRDefault="00885B6E" w:rsidP="00317320">
      <w:pPr>
        <w:pStyle w:val="24"/>
        <w:shd w:val="clear" w:color="auto" w:fill="auto"/>
        <w:tabs>
          <w:tab w:val="left" w:pos="1587"/>
        </w:tabs>
        <w:spacing w:before="0" w:after="0" w:line="360" w:lineRule="auto"/>
        <w:ind w:firstLine="760"/>
        <w:rPr>
          <w:b/>
          <w:sz w:val="24"/>
          <w:szCs w:val="24"/>
        </w:rPr>
      </w:pPr>
      <w:r w:rsidRPr="00F5511D">
        <w:rPr>
          <w:b/>
          <w:sz w:val="24"/>
          <w:szCs w:val="24"/>
        </w:rPr>
        <w:t>Планируемые результаты освоения технологии на уровне основного общего образования.</w:t>
      </w:r>
    </w:p>
    <w:p w14:paraId="1153DFA8" w14:textId="77777777" w:rsidR="00885B6E" w:rsidRPr="00885B6E" w:rsidRDefault="00885B6E" w:rsidP="00317320">
      <w:pPr>
        <w:pStyle w:val="24"/>
        <w:shd w:val="clear" w:color="auto" w:fill="auto"/>
        <w:tabs>
          <w:tab w:val="left" w:pos="1789"/>
        </w:tabs>
        <w:spacing w:before="0" w:after="0" w:line="360" w:lineRule="auto"/>
        <w:ind w:firstLine="760"/>
        <w:rPr>
          <w:sz w:val="24"/>
          <w:szCs w:val="24"/>
        </w:rPr>
      </w:pPr>
      <w:r w:rsidRPr="00885B6E">
        <w:rPr>
          <w:sz w:val="24"/>
          <w:szCs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59B7DE1C" w14:textId="77777777" w:rsidR="00885B6E" w:rsidRPr="00885B6E" w:rsidRDefault="00885B6E" w:rsidP="00317320">
      <w:pPr>
        <w:pStyle w:val="24"/>
        <w:shd w:val="clear" w:color="auto" w:fill="auto"/>
        <w:tabs>
          <w:tab w:val="left" w:pos="1798"/>
        </w:tabs>
        <w:spacing w:before="0" w:after="0" w:line="360" w:lineRule="auto"/>
        <w:ind w:firstLine="760"/>
        <w:rPr>
          <w:sz w:val="24"/>
          <w:szCs w:val="24"/>
        </w:rPr>
      </w:pPr>
      <w:r w:rsidRPr="00885B6E">
        <w:rPr>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14:paraId="7DD0CD35" w14:textId="77777777" w:rsidR="00885B6E" w:rsidRPr="00885B6E" w:rsidRDefault="00885B6E" w:rsidP="00317320">
      <w:pPr>
        <w:pStyle w:val="24"/>
        <w:shd w:val="clear" w:color="auto" w:fill="auto"/>
        <w:tabs>
          <w:tab w:val="left" w:pos="1152"/>
        </w:tabs>
        <w:spacing w:before="0" w:after="0" w:line="360" w:lineRule="auto"/>
        <w:ind w:firstLine="760"/>
        <w:rPr>
          <w:sz w:val="24"/>
          <w:szCs w:val="24"/>
        </w:rPr>
      </w:pPr>
      <w:r w:rsidRPr="00885B6E">
        <w:rPr>
          <w:sz w:val="24"/>
          <w:szCs w:val="24"/>
        </w:rPr>
        <w:t>патриотического воспитания:</w:t>
      </w:r>
    </w:p>
    <w:p w14:paraId="4E5D5FD1"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проявление интереса к истории и современному состоянию российской науки и технологии;</w:t>
      </w:r>
    </w:p>
    <w:p w14:paraId="6F31AE9D"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ценностное отношение к достижениям российских инженеров и учёных;</w:t>
      </w:r>
    </w:p>
    <w:p w14:paraId="6004A722" w14:textId="77777777" w:rsidR="00885B6E" w:rsidRPr="00885B6E" w:rsidRDefault="00885B6E" w:rsidP="00317320">
      <w:pPr>
        <w:pStyle w:val="24"/>
        <w:shd w:val="clear" w:color="auto" w:fill="auto"/>
        <w:tabs>
          <w:tab w:val="left" w:pos="1181"/>
        </w:tabs>
        <w:spacing w:before="0" w:after="0" w:line="360" w:lineRule="auto"/>
        <w:ind w:firstLine="760"/>
        <w:rPr>
          <w:sz w:val="24"/>
          <w:szCs w:val="24"/>
        </w:rPr>
      </w:pPr>
      <w:r w:rsidRPr="00885B6E">
        <w:rPr>
          <w:sz w:val="24"/>
          <w:szCs w:val="24"/>
        </w:rPr>
        <w:t>гражданского и духовно-нравственного воспитания:</w:t>
      </w:r>
    </w:p>
    <w:p w14:paraId="2D8CA4FC"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07A22507"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осознание важности морально-этических принципов в деятельности, связанной с реализацией технологий;</w:t>
      </w:r>
    </w:p>
    <w:p w14:paraId="727329F9"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471E2AA5" w14:textId="77777777" w:rsidR="00885B6E" w:rsidRPr="00885B6E" w:rsidRDefault="00885B6E" w:rsidP="00317320">
      <w:pPr>
        <w:pStyle w:val="24"/>
        <w:shd w:val="clear" w:color="auto" w:fill="auto"/>
        <w:tabs>
          <w:tab w:val="left" w:pos="1181"/>
        </w:tabs>
        <w:spacing w:before="0" w:after="0" w:line="360" w:lineRule="auto"/>
        <w:ind w:firstLine="760"/>
        <w:rPr>
          <w:sz w:val="24"/>
          <w:szCs w:val="24"/>
        </w:rPr>
      </w:pPr>
      <w:r w:rsidRPr="00885B6E">
        <w:rPr>
          <w:sz w:val="24"/>
          <w:szCs w:val="24"/>
        </w:rPr>
        <w:t>эстетического воспитания:</w:t>
      </w:r>
    </w:p>
    <w:p w14:paraId="6B56D913"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восприятие эстетических качеств предметов труда;</w:t>
      </w:r>
    </w:p>
    <w:p w14:paraId="7DD2A5A2"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lastRenderedPageBreak/>
        <w:t>умение создавать эстетически значимые изделия из различных материалов;</w:t>
      </w:r>
    </w:p>
    <w:p w14:paraId="1529423F"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14:paraId="6ADF313E"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осознание роли художественной культуры как средства коммуникации и самовыражения в современном обществе;</w:t>
      </w:r>
    </w:p>
    <w:p w14:paraId="0F7106DF" w14:textId="77777777" w:rsidR="00885B6E" w:rsidRPr="00885B6E" w:rsidRDefault="00885B6E" w:rsidP="00317320">
      <w:pPr>
        <w:pStyle w:val="24"/>
        <w:shd w:val="clear" w:color="auto" w:fill="auto"/>
        <w:tabs>
          <w:tab w:val="left" w:pos="1181"/>
        </w:tabs>
        <w:spacing w:before="0" w:after="0" w:line="360" w:lineRule="auto"/>
        <w:ind w:firstLine="760"/>
        <w:rPr>
          <w:sz w:val="24"/>
          <w:szCs w:val="24"/>
        </w:rPr>
      </w:pPr>
      <w:r w:rsidRPr="00885B6E">
        <w:rPr>
          <w:sz w:val="24"/>
          <w:szCs w:val="24"/>
        </w:rPr>
        <w:t>ценности научного познания и практической деятельности:</w:t>
      </w:r>
    </w:p>
    <w:p w14:paraId="7E21497D"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осознание ценности науки как фундамента технологий;</w:t>
      </w:r>
    </w:p>
    <w:p w14:paraId="5E0D2E41"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развитие интереса к исследовательской деятельности, реализации на практике достижений науки;</w:t>
      </w:r>
    </w:p>
    <w:p w14:paraId="3AB4588B" w14:textId="77777777" w:rsidR="00885B6E" w:rsidRPr="00885B6E" w:rsidRDefault="00885B6E" w:rsidP="00317320">
      <w:pPr>
        <w:pStyle w:val="24"/>
        <w:shd w:val="clear" w:color="auto" w:fill="auto"/>
        <w:tabs>
          <w:tab w:val="left" w:pos="1165"/>
        </w:tabs>
        <w:spacing w:before="0" w:after="0" w:line="360" w:lineRule="auto"/>
        <w:ind w:left="760"/>
        <w:rPr>
          <w:sz w:val="24"/>
          <w:szCs w:val="24"/>
        </w:rPr>
      </w:pPr>
      <w:r w:rsidRPr="00885B6E">
        <w:rPr>
          <w:sz w:val="24"/>
          <w:szCs w:val="24"/>
        </w:rPr>
        <w:t>формирования культуры здоровья и эмоционального благополучия: осознание ценности безопасного образа жизни в современном</w:t>
      </w:r>
    </w:p>
    <w:p w14:paraId="33B599AC" w14:textId="77777777" w:rsidR="00885B6E" w:rsidRPr="00885B6E" w:rsidRDefault="00885B6E" w:rsidP="00317320">
      <w:pPr>
        <w:pStyle w:val="24"/>
        <w:shd w:val="clear" w:color="auto" w:fill="auto"/>
        <w:spacing w:before="0" w:after="0" w:line="360" w:lineRule="auto"/>
        <w:rPr>
          <w:sz w:val="24"/>
          <w:szCs w:val="24"/>
        </w:rPr>
      </w:pPr>
      <w:r w:rsidRPr="00885B6E">
        <w:rPr>
          <w:sz w:val="24"/>
          <w:szCs w:val="24"/>
        </w:rPr>
        <w:t>технологическом мире, важности правил безопасной работы с инструментами;</w:t>
      </w:r>
    </w:p>
    <w:p w14:paraId="58D538C5"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умение распознавать информационные угрозы и осуществлять защиту личности от этих угроз;</w:t>
      </w:r>
    </w:p>
    <w:p w14:paraId="06EFBCE1" w14:textId="77777777" w:rsidR="00885B6E" w:rsidRPr="00885B6E" w:rsidRDefault="00885B6E" w:rsidP="00317320">
      <w:pPr>
        <w:pStyle w:val="24"/>
        <w:shd w:val="clear" w:color="auto" w:fill="auto"/>
        <w:tabs>
          <w:tab w:val="left" w:pos="1161"/>
        </w:tabs>
        <w:spacing w:before="0" w:after="0" w:line="360" w:lineRule="auto"/>
        <w:ind w:firstLine="760"/>
        <w:rPr>
          <w:sz w:val="24"/>
          <w:szCs w:val="24"/>
        </w:rPr>
      </w:pPr>
      <w:r w:rsidRPr="00885B6E">
        <w:rPr>
          <w:sz w:val="24"/>
          <w:szCs w:val="24"/>
        </w:rPr>
        <w:t>трудового воспитания:</w:t>
      </w:r>
    </w:p>
    <w:p w14:paraId="362DB903"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131F878D"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14:paraId="3B9FEF6F"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умение осознанно выбирать индивидуальную траекторию развития с учётом личных и общественных интересов, потребностей;</w:t>
      </w:r>
    </w:p>
    <w:p w14:paraId="01B14C8B"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ориентация на достижение выдающихся результатов в профессиональной деятельности;</w:t>
      </w:r>
    </w:p>
    <w:p w14:paraId="09D23476" w14:textId="77777777" w:rsidR="00885B6E" w:rsidRPr="00885B6E" w:rsidRDefault="00885B6E" w:rsidP="00317320">
      <w:pPr>
        <w:pStyle w:val="24"/>
        <w:shd w:val="clear" w:color="auto" w:fill="auto"/>
        <w:tabs>
          <w:tab w:val="left" w:pos="1161"/>
        </w:tabs>
        <w:spacing w:before="0" w:after="0" w:line="360" w:lineRule="auto"/>
        <w:ind w:firstLine="760"/>
        <w:rPr>
          <w:sz w:val="24"/>
          <w:szCs w:val="24"/>
        </w:rPr>
      </w:pPr>
      <w:r w:rsidRPr="00885B6E">
        <w:rPr>
          <w:sz w:val="24"/>
          <w:szCs w:val="24"/>
        </w:rPr>
        <w:t>экологического воспитания:</w:t>
      </w:r>
    </w:p>
    <w:p w14:paraId="60333CAE"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14:paraId="28ABB752" w14:textId="77777777" w:rsidR="00885B6E" w:rsidRPr="00885B6E" w:rsidRDefault="00885B6E" w:rsidP="00317320">
      <w:pPr>
        <w:pStyle w:val="24"/>
        <w:shd w:val="clear" w:color="auto" w:fill="auto"/>
        <w:tabs>
          <w:tab w:val="left" w:pos="1788"/>
        </w:tabs>
        <w:spacing w:before="0" w:after="0" w:line="360" w:lineRule="auto"/>
        <w:ind w:firstLine="760"/>
        <w:rPr>
          <w:sz w:val="24"/>
          <w:szCs w:val="24"/>
        </w:rPr>
      </w:pPr>
      <w:r w:rsidRPr="00885B6E">
        <w:rPr>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14:paraId="5EA4805B" w14:textId="77777777" w:rsidR="00885B6E" w:rsidRPr="00885B6E" w:rsidRDefault="00885B6E" w:rsidP="00317320">
      <w:pPr>
        <w:pStyle w:val="24"/>
        <w:shd w:val="clear" w:color="auto" w:fill="auto"/>
        <w:tabs>
          <w:tab w:val="left" w:pos="1778"/>
        </w:tabs>
        <w:spacing w:before="0" w:after="0" w:line="360" w:lineRule="auto"/>
        <w:ind w:firstLine="760"/>
        <w:rPr>
          <w:sz w:val="24"/>
          <w:szCs w:val="24"/>
        </w:rPr>
      </w:pPr>
      <w:r w:rsidRPr="00885B6E">
        <w:rPr>
          <w:sz w:val="24"/>
          <w:szCs w:val="24"/>
        </w:rPr>
        <w:t xml:space="preserve">У обучающегося будут сформированы следующие базовые логические действия </w:t>
      </w:r>
      <w:r w:rsidRPr="00885B6E">
        <w:rPr>
          <w:sz w:val="24"/>
          <w:szCs w:val="24"/>
        </w:rPr>
        <w:lastRenderedPageBreak/>
        <w:t>как часть познавательных универсальных учебных действий:</w:t>
      </w:r>
    </w:p>
    <w:p w14:paraId="67DD0C68" w14:textId="77777777" w:rsidR="00885B6E" w:rsidRPr="00885B6E" w:rsidRDefault="00885B6E" w:rsidP="00317320">
      <w:pPr>
        <w:pStyle w:val="24"/>
        <w:shd w:val="clear" w:color="auto" w:fill="auto"/>
        <w:tabs>
          <w:tab w:val="left" w:pos="2759"/>
          <w:tab w:val="left" w:pos="5111"/>
          <w:tab w:val="left" w:pos="8783"/>
        </w:tabs>
        <w:spacing w:before="0" w:after="0" w:line="360" w:lineRule="auto"/>
        <w:ind w:firstLine="760"/>
        <w:rPr>
          <w:sz w:val="24"/>
          <w:szCs w:val="24"/>
        </w:rPr>
      </w:pPr>
      <w:r w:rsidRPr="00885B6E">
        <w:rPr>
          <w:sz w:val="24"/>
          <w:szCs w:val="24"/>
        </w:rPr>
        <w:t>выявлять</w:t>
      </w:r>
      <w:r>
        <w:rPr>
          <w:sz w:val="24"/>
          <w:szCs w:val="24"/>
        </w:rPr>
        <w:t xml:space="preserve"> и</w:t>
      </w:r>
      <w:r>
        <w:rPr>
          <w:sz w:val="24"/>
          <w:szCs w:val="24"/>
        </w:rPr>
        <w:tab/>
        <w:t>характеризовать</w:t>
      </w:r>
      <w:r>
        <w:rPr>
          <w:sz w:val="24"/>
          <w:szCs w:val="24"/>
        </w:rPr>
        <w:tab/>
        <w:t xml:space="preserve">существенные признаки </w:t>
      </w:r>
      <w:r w:rsidRPr="00885B6E">
        <w:rPr>
          <w:sz w:val="24"/>
          <w:szCs w:val="24"/>
        </w:rPr>
        <w:t>природных</w:t>
      </w:r>
      <w:r>
        <w:rPr>
          <w:sz w:val="24"/>
          <w:szCs w:val="24"/>
        </w:rPr>
        <w:t xml:space="preserve"> </w:t>
      </w:r>
      <w:r w:rsidRPr="00885B6E">
        <w:rPr>
          <w:sz w:val="24"/>
          <w:szCs w:val="24"/>
        </w:rPr>
        <w:t>и рукотворных объектов;</w:t>
      </w:r>
    </w:p>
    <w:p w14:paraId="2631DA75" w14:textId="77777777" w:rsidR="00885B6E" w:rsidRPr="00885B6E" w:rsidRDefault="00885B6E" w:rsidP="00317320">
      <w:pPr>
        <w:pStyle w:val="24"/>
        <w:shd w:val="clear" w:color="auto" w:fill="auto"/>
        <w:tabs>
          <w:tab w:val="left" w:pos="2759"/>
          <w:tab w:val="left" w:pos="5111"/>
          <w:tab w:val="left" w:pos="8783"/>
        </w:tabs>
        <w:spacing w:before="0" w:after="0" w:line="360" w:lineRule="auto"/>
        <w:ind w:firstLine="760"/>
        <w:rPr>
          <w:sz w:val="24"/>
          <w:szCs w:val="24"/>
        </w:rPr>
      </w:pPr>
      <w:r w:rsidRPr="00885B6E">
        <w:rPr>
          <w:sz w:val="24"/>
          <w:szCs w:val="24"/>
        </w:rPr>
        <w:t>устанавливать</w:t>
      </w:r>
      <w:r w:rsidRPr="00885B6E">
        <w:rPr>
          <w:sz w:val="24"/>
          <w:szCs w:val="24"/>
        </w:rPr>
        <w:tab/>
        <w:t>суще</w:t>
      </w:r>
      <w:r>
        <w:rPr>
          <w:sz w:val="24"/>
          <w:szCs w:val="24"/>
        </w:rPr>
        <w:t>ственный</w:t>
      </w:r>
      <w:r>
        <w:rPr>
          <w:sz w:val="24"/>
          <w:szCs w:val="24"/>
        </w:rPr>
        <w:tab/>
        <w:t xml:space="preserve">признак классификации, </w:t>
      </w:r>
      <w:r w:rsidRPr="00885B6E">
        <w:rPr>
          <w:sz w:val="24"/>
          <w:szCs w:val="24"/>
        </w:rPr>
        <w:t>основание</w:t>
      </w:r>
    </w:p>
    <w:p w14:paraId="61968AD3" w14:textId="77777777" w:rsidR="00885B6E" w:rsidRPr="00885B6E" w:rsidRDefault="00885B6E" w:rsidP="00317320">
      <w:pPr>
        <w:pStyle w:val="24"/>
        <w:shd w:val="clear" w:color="auto" w:fill="auto"/>
        <w:spacing w:before="0" w:after="1" w:line="360" w:lineRule="auto"/>
        <w:rPr>
          <w:sz w:val="24"/>
          <w:szCs w:val="24"/>
        </w:rPr>
      </w:pPr>
      <w:r w:rsidRPr="00885B6E">
        <w:rPr>
          <w:sz w:val="24"/>
          <w:szCs w:val="24"/>
        </w:rPr>
        <w:t>для обобщения и сравнения;</w:t>
      </w:r>
    </w:p>
    <w:p w14:paraId="6758B610"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выявлять закономерности и противоречия в рассматриваемых фактах, данных и наблюдениях, относящихся к внешнему миру;</w:t>
      </w:r>
    </w:p>
    <w:p w14:paraId="514D75DA"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выявлять причинно-следственные связи при изучении природных явлений и процессов, а также процессов, происходящих в техносфере;</w:t>
      </w:r>
    </w:p>
    <w:p w14:paraId="23AF1792"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14:paraId="0F27FAAF" w14:textId="77777777" w:rsidR="00885B6E" w:rsidRPr="00885B6E" w:rsidRDefault="00885B6E" w:rsidP="00317320">
      <w:pPr>
        <w:pStyle w:val="24"/>
        <w:shd w:val="clear" w:color="auto" w:fill="auto"/>
        <w:tabs>
          <w:tab w:val="left" w:pos="1769"/>
        </w:tabs>
        <w:spacing w:before="0" w:after="0" w:line="360" w:lineRule="auto"/>
        <w:ind w:firstLine="760"/>
        <w:rPr>
          <w:sz w:val="24"/>
          <w:szCs w:val="24"/>
        </w:rPr>
      </w:pPr>
      <w:r w:rsidRPr="00885B6E">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BC8B95C"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14:paraId="2E7BB13A" w14:textId="77777777" w:rsidR="00885B6E" w:rsidRPr="00885B6E" w:rsidRDefault="00885B6E" w:rsidP="00317320">
      <w:pPr>
        <w:pStyle w:val="24"/>
        <w:shd w:val="clear" w:color="auto" w:fill="auto"/>
        <w:spacing w:before="0" w:after="0" w:line="360" w:lineRule="auto"/>
        <w:ind w:left="760"/>
        <w:rPr>
          <w:sz w:val="24"/>
          <w:szCs w:val="24"/>
        </w:rPr>
      </w:pPr>
      <w:r w:rsidRPr="00885B6E">
        <w:rPr>
          <w:sz w:val="24"/>
          <w:szCs w:val="24"/>
        </w:rPr>
        <w:t>оценивать полноту, достоверность и актуальность полученной информации; опытным путём изучать свойства различных материалов;</w:t>
      </w:r>
    </w:p>
    <w:p w14:paraId="5A4AB764"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7F6A4F71"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14:paraId="2C769345"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уметь оценивать правильность выполнения учебной задачи, собственные возможности её решения;</w:t>
      </w:r>
    </w:p>
    <w:p w14:paraId="5BFC8339"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прогнозировать поведение технической системы, в том числе с учётом синергетических эффектов.</w:t>
      </w:r>
    </w:p>
    <w:p w14:paraId="014314A7" w14:textId="77777777" w:rsidR="00885B6E" w:rsidRPr="00885B6E" w:rsidRDefault="00885B6E" w:rsidP="00317320">
      <w:pPr>
        <w:pStyle w:val="24"/>
        <w:shd w:val="clear" w:color="auto" w:fill="auto"/>
        <w:tabs>
          <w:tab w:val="left" w:pos="1764"/>
        </w:tabs>
        <w:spacing w:before="0" w:after="0" w:line="360" w:lineRule="auto"/>
        <w:ind w:firstLine="760"/>
        <w:rPr>
          <w:sz w:val="24"/>
          <w:szCs w:val="24"/>
        </w:rPr>
      </w:pPr>
      <w:r w:rsidRPr="00885B6E">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057BF036"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выбирать форму представления информации в зависимости от поставленной задачи;</w:t>
      </w:r>
    </w:p>
    <w:p w14:paraId="7EBAFB2A" w14:textId="77777777" w:rsidR="00885B6E" w:rsidRPr="00885B6E" w:rsidRDefault="00885B6E" w:rsidP="00317320">
      <w:pPr>
        <w:pStyle w:val="24"/>
        <w:shd w:val="clear" w:color="auto" w:fill="auto"/>
        <w:spacing w:before="0" w:after="0" w:line="360" w:lineRule="auto"/>
        <w:ind w:left="760"/>
        <w:rPr>
          <w:sz w:val="24"/>
          <w:szCs w:val="24"/>
        </w:rPr>
      </w:pPr>
      <w:r w:rsidRPr="00885B6E">
        <w:rPr>
          <w:sz w:val="24"/>
          <w:szCs w:val="24"/>
        </w:rPr>
        <w:t>понимать различ</w:t>
      </w:r>
      <w:r>
        <w:rPr>
          <w:sz w:val="24"/>
          <w:szCs w:val="24"/>
        </w:rPr>
        <w:t xml:space="preserve">ие между данными, информацией и </w:t>
      </w:r>
      <w:r w:rsidRPr="00885B6E">
        <w:rPr>
          <w:sz w:val="24"/>
          <w:szCs w:val="24"/>
        </w:rPr>
        <w:t>знаниями; владеть начальными навыками работы с «большими данными»;</w:t>
      </w:r>
    </w:p>
    <w:p w14:paraId="664284C2"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владеть технологией трансформации данных в информацию, информации в знания.</w:t>
      </w:r>
    </w:p>
    <w:p w14:paraId="20EBE2DE" w14:textId="77777777" w:rsidR="00885B6E" w:rsidRPr="00885B6E" w:rsidRDefault="00885B6E" w:rsidP="00317320">
      <w:pPr>
        <w:pStyle w:val="24"/>
        <w:shd w:val="clear" w:color="auto" w:fill="auto"/>
        <w:tabs>
          <w:tab w:val="left" w:pos="1788"/>
        </w:tabs>
        <w:spacing w:before="0" w:after="0" w:line="360" w:lineRule="auto"/>
        <w:ind w:firstLine="760"/>
        <w:rPr>
          <w:sz w:val="24"/>
          <w:szCs w:val="24"/>
        </w:rPr>
      </w:pPr>
      <w:r w:rsidRPr="00885B6E">
        <w:rPr>
          <w:sz w:val="24"/>
          <w:szCs w:val="24"/>
        </w:rPr>
        <w:lastRenderedPageBreak/>
        <w:t>У обучающегося будут сформированы умения самоорганизации как часть регулятивных универсальных учебных действий:</w:t>
      </w:r>
    </w:p>
    <w:p w14:paraId="146B10B4"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6A6C89C0"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0ED8C13"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проводить выбор и брать ответственность за решение.</w:t>
      </w:r>
    </w:p>
    <w:p w14:paraId="1423A260" w14:textId="77777777" w:rsidR="00885B6E" w:rsidRPr="00885B6E" w:rsidRDefault="00885B6E" w:rsidP="00317320">
      <w:pPr>
        <w:pStyle w:val="24"/>
        <w:shd w:val="clear" w:color="auto" w:fill="auto"/>
        <w:tabs>
          <w:tab w:val="left" w:pos="1784"/>
        </w:tabs>
        <w:spacing w:before="0" w:after="0" w:line="360" w:lineRule="auto"/>
        <w:ind w:firstLine="760"/>
        <w:rPr>
          <w:sz w:val="24"/>
          <w:szCs w:val="24"/>
        </w:rPr>
      </w:pPr>
      <w:r w:rsidRPr="00885B6E">
        <w:rPr>
          <w:sz w:val="24"/>
          <w:szCs w:val="24"/>
        </w:rPr>
        <w:t>У обучающегося будут сформированы умения самоконтроля (рефлексии) как часть регулятивных универсальных учебных действий:</w:t>
      </w:r>
    </w:p>
    <w:p w14:paraId="3618FED0"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давать оценку ситуации и предлагать план её изменения;</w:t>
      </w:r>
    </w:p>
    <w:p w14:paraId="77F44567"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объяснять причины достижения (недостижения) результатов преобразовательной деятельности;</w:t>
      </w:r>
    </w:p>
    <w:p w14:paraId="71178A6F"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вносить необходимые коррективы в деятельность по решению задачи или по осуществлению проекта;</w:t>
      </w:r>
    </w:p>
    <w:p w14:paraId="2F26B4A5"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оценивать соответствие результата цели и условиям и при необходимости корректировать цель и процесс её достижения.</w:t>
      </w:r>
    </w:p>
    <w:p w14:paraId="7AECDC34" w14:textId="77777777" w:rsidR="00885B6E" w:rsidRPr="00885B6E" w:rsidRDefault="00885B6E" w:rsidP="00317320">
      <w:pPr>
        <w:pStyle w:val="24"/>
        <w:shd w:val="clear" w:color="auto" w:fill="auto"/>
        <w:tabs>
          <w:tab w:val="left" w:pos="1788"/>
        </w:tabs>
        <w:spacing w:before="0" w:after="0" w:line="360" w:lineRule="auto"/>
        <w:ind w:firstLine="760"/>
        <w:rPr>
          <w:sz w:val="24"/>
          <w:szCs w:val="24"/>
        </w:rPr>
      </w:pPr>
      <w:r w:rsidRPr="00885B6E">
        <w:rPr>
          <w:sz w:val="24"/>
          <w:szCs w:val="24"/>
        </w:rPr>
        <w:t>У обучающегося будут сформированы умения принятия себя и других как часть регулятивных универсальных учебных действий:</w:t>
      </w:r>
    </w:p>
    <w:p w14:paraId="6BC8B4EB"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признавать своё право на ошибку при решении задач или при реализации проекта, такое же право другого на подобные ошибки.</w:t>
      </w:r>
    </w:p>
    <w:p w14:paraId="0DD1894B" w14:textId="77777777" w:rsidR="00885B6E" w:rsidRPr="00885B6E" w:rsidRDefault="00885B6E" w:rsidP="00317320">
      <w:pPr>
        <w:pStyle w:val="24"/>
        <w:shd w:val="clear" w:color="auto" w:fill="auto"/>
        <w:tabs>
          <w:tab w:val="left" w:pos="1928"/>
        </w:tabs>
        <w:spacing w:before="0" w:after="0" w:line="360" w:lineRule="auto"/>
        <w:ind w:firstLine="760"/>
        <w:rPr>
          <w:sz w:val="24"/>
          <w:szCs w:val="24"/>
        </w:rPr>
      </w:pPr>
      <w:r w:rsidRPr="00885B6E">
        <w:rPr>
          <w:sz w:val="24"/>
          <w:szCs w:val="24"/>
        </w:rPr>
        <w:t>У обучающегося будут сформированы умения общения как часть коммуникативных универсальных учебных действий:</w:t>
      </w:r>
    </w:p>
    <w:p w14:paraId="45D62CD7"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в ходе обсуждения учебного материала, планирования и осуществления учебного проекта;</w:t>
      </w:r>
    </w:p>
    <w:p w14:paraId="448315E3"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в рамках публичного представления результатов проектной деятельности;</w:t>
      </w:r>
    </w:p>
    <w:p w14:paraId="73EB80E0"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в ходе совместного решения задачи с использованием облачных сервисов;</w:t>
      </w:r>
    </w:p>
    <w:p w14:paraId="2CBC024B"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в ходе общения с представителями других культур, в частности в социальных</w:t>
      </w:r>
    </w:p>
    <w:p w14:paraId="43B0C6E5" w14:textId="77777777" w:rsidR="00885B6E" w:rsidRPr="00885B6E" w:rsidRDefault="00885B6E" w:rsidP="00317320">
      <w:pPr>
        <w:pStyle w:val="24"/>
        <w:shd w:val="clear" w:color="auto" w:fill="auto"/>
        <w:spacing w:before="0" w:after="0" w:line="360" w:lineRule="auto"/>
        <w:rPr>
          <w:sz w:val="24"/>
          <w:szCs w:val="24"/>
        </w:rPr>
      </w:pPr>
      <w:r w:rsidRPr="00885B6E">
        <w:rPr>
          <w:sz w:val="24"/>
          <w:szCs w:val="24"/>
        </w:rPr>
        <w:t>сетях.</w:t>
      </w:r>
    </w:p>
    <w:p w14:paraId="6FCB1C40" w14:textId="77777777" w:rsidR="00885B6E" w:rsidRPr="00885B6E" w:rsidRDefault="00885B6E" w:rsidP="00317320">
      <w:pPr>
        <w:pStyle w:val="24"/>
        <w:shd w:val="clear" w:color="auto" w:fill="auto"/>
        <w:tabs>
          <w:tab w:val="left" w:pos="1928"/>
        </w:tabs>
        <w:spacing w:before="0" w:after="0" w:line="360" w:lineRule="auto"/>
        <w:ind w:firstLine="760"/>
        <w:rPr>
          <w:sz w:val="24"/>
          <w:szCs w:val="24"/>
        </w:rPr>
      </w:pPr>
      <w:r w:rsidRPr="00885B6E">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14:paraId="5E07B404"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понимать и использовать преимущества командной работы при реализации учебного проекта;</w:t>
      </w:r>
    </w:p>
    <w:p w14:paraId="6891E587"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lastRenderedPageBreak/>
        <w:t>понимать необходимость выработки знаково-символических средств как необходимого условия успешной проектной деятельности;</w:t>
      </w:r>
    </w:p>
    <w:p w14:paraId="401F5159"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интерпретировать высказывания собеседника - участника совместной деятельности;</w:t>
      </w:r>
    </w:p>
    <w:p w14:paraId="0C808CFD"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владеть навыками отстаивания своей точки зрения, используя при этом законы логики;</w:t>
      </w:r>
    </w:p>
    <w:p w14:paraId="3AAD8E97"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распознавать некорректную аргументацию.</w:t>
      </w:r>
    </w:p>
    <w:p w14:paraId="2F44180A" w14:textId="77777777" w:rsidR="00885B6E" w:rsidRPr="00885B6E" w:rsidRDefault="00885B6E" w:rsidP="00317320">
      <w:pPr>
        <w:pStyle w:val="24"/>
        <w:shd w:val="clear" w:color="auto" w:fill="auto"/>
        <w:tabs>
          <w:tab w:val="left" w:pos="1578"/>
        </w:tabs>
        <w:spacing w:before="0" w:after="0" w:line="360" w:lineRule="auto"/>
        <w:ind w:firstLine="760"/>
        <w:rPr>
          <w:sz w:val="24"/>
          <w:szCs w:val="24"/>
        </w:rPr>
      </w:pPr>
      <w:r w:rsidRPr="00885B6E">
        <w:rPr>
          <w:sz w:val="24"/>
          <w:szCs w:val="24"/>
        </w:rPr>
        <w:t>Предметные результаты освоения программы по технологии на уровне основного общего образования.</w:t>
      </w:r>
    </w:p>
    <w:p w14:paraId="625B01A9" w14:textId="77777777" w:rsidR="00885B6E" w:rsidRPr="00885B6E" w:rsidRDefault="00885B6E" w:rsidP="00317320">
      <w:pPr>
        <w:pStyle w:val="24"/>
        <w:shd w:val="clear" w:color="auto" w:fill="auto"/>
        <w:tabs>
          <w:tab w:val="left" w:pos="1838"/>
        </w:tabs>
        <w:spacing w:before="0" w:after="0" w:line="360" w:lineRule="auto"/>
        <w:ind w:left="760"/>
        <w:rPr>
          <w:sz w:val="24"/>
          <w:szCs w:val="24"/>
        </w:rPr>
      </w:pPr>
      <w:r w:rsidRPr="00885B6E">
        <w:rPr>
          <w:sz w:val="24"/>
          <w:szCs w:val="24"/>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14:paraId="585B9BEA" w14:textId="77777777" w:rsidR="00885B6E" w:rsidRPr="00885B6E" w:rsidRDefault="00885B6E" w:rsidP="00317320">
      <w:pPr>
        <w:pStyle w:val="24"/>
        <w:shd w:val="clear" w:color="auto" w:fill="auto"/>
        <w:spacing w:before="0" w:after="0" w:line="360" w:lineRule="auto"/>
        <w:rPr>
          <w:sz w:val="24"/>
          <w:szCs w:val="24"/>
        </w:rPr>
      </w:pPr>
      <w:r w:rsidRPr="00885B6E">
        <w:rPr>
          <w:sz w:val="24"/>
          <w:szCs w:val="24"/>
        </w:rPr>
        <w:t>и электрифицированных инструментов и оборудования;</w:t>
      </w:r>
    </w:p>
    <w:p w14:paraId="4D7952F3"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грамотно и осознанно выполнять технологические операции в соответствии изучаемой технологией.</w:t>
      </w:r>
    </w:p>
    <w:p w14:paraId="4270002E" w14:textId="77777777" w:rsidR="00885B6E" w:rsidRPr="00885B6E" w:rsidRDefault="00885B6E" w:rsidP="00317320">
      <w:pPr>
        <w:pStyle w:val="24"/>
        <w:shd w:val="clear" w:color="auto" w:fill="auto"/>
        <w:tabs>
          <w:tab w:val="left" w:pos="1789"/>
        </w:tabs>
        <w:spacing w:before="0" w:after="0" w:line="360" w:lineRule="auto"/>
        <w:ind w:firstLine="760"/>
        <w:rPr>
          <w:sz w:val="24"/>
          <w:szCs w:val="24"/>
        </w:rPr>
      </w:pPr>
      <w:r w:rsidRPr="00885B6E">
        <w:rPr>
          <w:sz w:val="24"/>
          <w:szCs w:val="24"/>
        </w:rPr>
        <w:t>Предметные результаты освоения содержания модуля «Производство и технологии».</w:t>
      </w:r>
    </w:p>
    <w:p w14:paraId="5DC3BEA0"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К концу обучения в 5 классе:</w:t>
      </w:r>
    </w:p>
    <w:p w14:paraId="3974D8C4"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называть и характеризовать технологии;</w:t>
      </w:r>
    </w:p>
    <w:p w14:paraId="52ACAC79"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называть и характеризовать потребности человека;</w:t>
      </w:r>
    </w:p>
    <w:p w14:paraId="45616C8F"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называть и характеризовать естественные (природные) и искусственные материалы;</w:t>
      </w:r>
    </w:p>
    <w:p w14:paraId="458E722E"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сравнивать и анализировать свойства материалов;</w:t>
      </w:r>
    </w:p>
    <w:p w14:paraId="04BF2C73"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классифицировать технику, описывать назначение техники;</w:t>
      </w:r>
    </w:p>
    <w:p w14:paraId="3518F42C"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объяснять понятия «техника», «машина», «механизм», характеризовать простые</w:t>
      </w:r>
    </w:p>
    <w:p w14:paraId="195BFEE6" w14:textId="77777777" w:rsidR="00885B6E" w:rsidRPr="00885B6E" w:rsidRDefault="00885B6E" w:rsidP="00317320">
      <w:pPr>
        <w:pStyle w:val="24"/>
        <w:shd w:val="clear" w:color="auto" w:fill="auto"/>
        <w:spacing w:before="0" w:after="0" w:line="360" w:lineRule="auto"/>
        <w:rPr>
          <w:sz w:val="24"/>
          <w:szCs w:val="24"/>
        </w:rPr>
      </w:pPr>
      <w:r w:rsidRPr="00885B6E">
        <w:rPr>
          <w:sz w:val="24"/>
          <w:szCs w:val="24"/>
        </w:rPr>
        <w:t>механизмы и узнавать их в конструкциях и разнообразных моделях окружающего предметного мира;</w:t>
      </w:r>
    </w:p>
    <w:p w14:paraId="794E78E5"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характеризовать предметы труда в различных видах материального производства;</w:t>
      </w:r>
    </w:p>
    <w:p w14:paraId="5280E400"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использовать метод мозгового штурма, метод интеллект-карт, метод фокальных объектов и другие методы;</w:t>
      </w:r>
    </w:p>
    <w:p w14:paraId="35B7A2C0" w14:textId="77777777" w:rsidR="00885B6E" w:rsidRPr="00885B6E" w:rsidRDefault="00885B6E" w:rsidP="00317320">
      <w:pPr>
        <w:pStyle w:val="24"/>
        <w:shd w:val="clear" w:color="auto" w:fill="auto"/>
        <w:spacing w:before="0" w:after="0" w:line="360" w:lineRule="auto"/>
        <w:ind w:left="740"/>
        <w:rPr>
          <w:sz w:val="24"/>
          <w:szCs w:val="24"/>
        </w:rPr>
      </w:pPr>
      <w:r w:rsidRPr="00885B6E">
        <w:rPr>
          <w:sz w:val="24"/>
          <w:szCs w:val="24"/>
        </w:rPr>
        <w:t>использовать метод учебного проектирования, выполнять учебные проекты; назвать и характеризовать профессии.</w:t>
      </w:r>
    </w:p>
    <w:p w14:paraId="60EB75EA"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К концу обучения в 6 классе:</w:t>
      </w:r>
    </w:p>
    <w:p w14:paraId="44178DDD"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называть и характеризовать машины и механизмы;</w:t>
      </w:r>
    </w:p>
    <w:p w14:paraId="56AA3ACA"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 xml:space="preserve">конструировать, оценивать и использовать модели в познавательной и </w:t>
      </w:r>
      <w:r w:rsidRPr="00885B6E">
        <w:rPr>
          <w:sz w:val="24"/>
          <w:szCs w:val="24"/>
        </w:rPr>
        <w:lastRenderedPageBreak/>
        <w:t>практической деятельности;</w:t>
      </w:r>
    </w:p>
    <w:p w14:paraId="5B9E399D"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разрабатывать несложную технологическую, конструкторскую документацию для выполнения творческих проектных задач;</w:t>
      </w:r>
    </w:p>
    <w:p w14:paraId="60151AE5"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14:paraId="24B59B62"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характеризовать предметы труда в различных видах материального производства;</w:t>
      </w:r>
    </w:p>
    <w:p w14:paraId="6616D06C"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характеризовать виды современных технологий и определять перспективы их развития.</w:t>
      </w:r>
    </w:p>
    <w:p w14:paraId="1446A690"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К концу обучения в 7 классе:</w:t>
      </w:r>
    </w:p>
    <w:p w14:paraId="7570A84B"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приводить примеры развития технологий;</w:t>
      </w:r>
    </w:p>
    <w:p w14:paraId="7DF5381C"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приводить примеры эстетичных промышленных изделий;</w:t>
      </w:r>
    </w:p>
    <w:p w14:paraId="4376758B"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называть и характеризовать народные промыслы и ремёсла России;</w:t>
      </w:r>
    </w:p>
    <w:p w14:paraId="32883A93"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называть производства и производственные процессы;</w:t>
      </w:r>
    </w:p>
    <w:p w14:paraId="2F3BF484"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называть современные и перспективные технологии;</w:t>
      </w:r>
    </w:p>
    <w:p w14:paraId="2A204100"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оценивать области применения технологий, понимать их возможности и ограничения;</w:t>
      </w:r>
    </w:p>
    <w:p w14:paraId="326A56B2"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оценивать условия и риски применимости технологий с позиций экологических последствий;</w:t>
      </w:r>
    </w:p>
    <w:p w14:paraId="348CBF42" w14:textId="77777777" w:rsidR="00885B6E" w:rsidRPr="00885B6E" w:rsidRDefault="00885B6E" w:rsidP="00317320">
      <w:pPr>
        <w:pStyle w:val="24"/>
        <w:shd w:val="clear" w:color="auto" w:fill="auto"/>
        <w:spacing w:before="0" w:after="0" w:line="360" w:lineRule="auto"/>
        <w:ind w:left="740"/>
        <w:rPr>
          <w:sz w:val="24"/>
          <w:szCs w:val="24"/>
        </w:rPr>
      </w:pPr>
      <w:r w:rsidRPr="00885B6E">
        <w:rPr>
          <w:sz w:val="24"/>
          <w:szCs w:val="24"/>
        </w:rPr>
        <w:t>выявлять экологические проблемы;</w:t>
      </w:r>
    </w:p>
    <w:p w14:paraId="16922397"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называть и характеризовать виды транспорта, оценивать перспективы развития;</w:t>
      </w:r>
    </w:p>
    <w:p w14:paraId="7F6C1ECF" w14:textId="77777777" w:rsidR="00885B6E" w:rsidRPr="00885B6E" w:rsidRDefault="00885B6E" w:rsidP="00317320">
      <w:pPr>
        <w:pStyle w:val="24"/>
        <w:shd w:val="clear" w:color="auto" w:fill="auto"/>
        <w:spacing w:before="0" w:after="0" w:line="360" w:lineRule="auto"/>
        <w:ind w:left="740"/>
        <w:rPr>
          <w:sz w:val="24"/>
          <w:szCs w:val="24"/>
        </w:rPr>
      </w:pPr>
      <w:r w:rsidRPr="00885B6E">
        <w:rPr>
          <w:sz w:val="24"/>
          <w:szCs w:val="24"/>
        </w:rPr>
        <w:t>характеризовать технологии на транспорте, транспортную логистику.</w:t>
      </w:r>
    </w:p>
    <w:p w14:paraId="71E6EBEC" w14:textId="77777777" w:rsidR="00885B6E" w:rsidRPr="00885B6E" w:rsidRDefault="00885B6E" w:rsidP="00317320">
      <w:pPr>
        <w:pStyle w:val="24"/>
        <w:shd w:val="clear" w:color="auto" w:fill="auto"/>
        <w:spacing w:before="0" w:after="0" w:line="360" w:lineRule="auto"/>
        <w:ind w:left="740"/>
        <w:rPr>
          <w:sz w:val="24"/>
          <w:szCs w:val="24"/>
        </w:rPr>
      </w:pPr>
      <w:r w:rsidRPr="00885B6E">
        <w:rPr>
          <w:sz w:val="24"/>
          <w:szCs w:val="24"/>
        </w:rPr>
        <w:t>К концу обучения в 8 классе: характеризовать общие принципы управления;</w:t>
      </w:r>
    </w:p>
    <w:p w14:paraId="42F5BF56"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14:paraId="68BA10CB"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называть и характеризовать биотехнологии, их применение; характеризовать направления развития и особенности перспективных технологий;</w:t>
      </w:r>
    </w:p>
    <w:p w14:paraId="452331AF"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7235DCAA"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характеризовать мир профессий, связанных с изучаемыми технологиями, их востребованность на рынке труда.</w:t>
      </w:r>
    </w:p>
    <w:p w14:paraId="175F5AA6" w14:textId="77777777" w:rsidR="00885B6E" w:rsidRPr="00885B6E" w:rsidRDefault="00885B6E" w:rsidP="00317320">
      <w:pPr>
        <w:pStyle w:val="24"/>
        <w:shd w:val="clear" w:color="auto" w:fill="auto"/>
        <w:spacing w:before="0" w:after="0" w:line="360" w:lineRule="auto"/>
        <w:ind w:left="740"/>
        <w:rPr>
          <w:sz w:val="24"/>
          <w:szCs w:val="24"/>
        </w:rPr>
      </w:pPr>
      <w:r w:rsidRPr="00885B6E">
        <w:rPr>
          <w:sz w:val="24"/>
          <w:szCs w:val="24"/>
        </w:rPr>
        <w:t>К концу обучения в 9 классе:</w:t>
      </w:r>
    </w:p>
    <w:p w14:paraId="40255391"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перечислять и характеризовать виды современных информационно</w:t>
      </w:r>
      <w:r w:rsidRPr="00885B6E">
        <w:rPr>
          <w:sz w:val="24"/>
          <w:szCs w:val="24"/>
        </w:rPr>
        <w:softHyphen/>
        <w:t xml:space="preserve">когнитивных </w:t>
      </w:r>
      <w:r w:rsidRPr="00885B6E">
        <w:rPr>
          <w:sz w:val="24"/>
          <w:szCs w:val="24"/>
        </w:rPr>
        <w:lastRenderedPageBreak/>
        <w:t>технологий;</w:t>
      </w:r>
    </w:p>
    <w:p w14:paraId="7303C388"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овладеть информационно-когнитивными технологиями преобразования данных в информацию и информации в знание;</w:t>
      </w:r>
    </w:p>
    <w:p w14:paraId="72711AC9"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характеризовать культуру предпринимательства, виды предпринимательской деятельности;</w:t>
      </w:r>
    </w:p>
    <w:p w14:paraId="781D7DE3" w14:textId="77777777" w:rsidR="00885B6E" w:rsidRPr="00885B6E" w:rsidRDefault="00885B6E" w:rsidP="00317320">
      <w:pPr>
        <w:pStyle w:val="24"/>
        <w:shd w:val="clear" w:color="auto" w:fill="auto"/>
        <w:spacing w:before="0" w:after="0" w:line="360" w:lineRule="auto"/>
        <w:ind w:left="740"/>
        <w:rPr>
          <w:sz w:val="24"/>
          <w:szCs w:val="24"/>
        </w:rPr>
      </w:pPr>
      <w:r w:rsidRPr="00885B6E">
        <w:rPr>
          <w:sz w:val="24"/>
          <w:szCs w:val="24"/>
        </w:rPr>
        <w:t>создавать модели экономической деятельности; разрабатывать бизнес-проект;</w:t>
      </w:r>
    </w:p>
    <w:p w14:paraId="1E736AD2" w14:textId="77777777" w:rsidR="00885B6E" w:rsidRPr="00885B6E" w:rsidRDefault="00885B6E" w:rsidP="00317320">
      <w:pPr>
        <w:pStyle w:val="24"/>
        <w:shd w:val="clear" w:color="auto" w:fill="auto"/>
        <w:spacing w:before="0" w:after="0" w:line="360" w:lineRule="auto"/>
        <w:ind w:left="740"/>
        <w:rPr>
          <w:sz w:val="24"/>
          <w:szCs w:val="24"/>
        </w:rPr>
      </w:pPr>
      <w:r w:rsidRPr="00885B6E">
        <w:rPr>
          <w:sz w:val="24"/>
          <w:szCs w:val="24"/>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14:paraId="4CD5CFC8" w14:textId="77777777" w:rsidR="00885B6E" w:rsidRPr="00885B6E" w:rsidRDefault="00885B6E" w:rsidP="00317320">
      <w:pPr>
        <w:pStyle w:val="24"/>
        <w:shd w:val="clear" w:color="auto" w:fill="auto"/>
        <w:spacing w:before="0" w:after="10" w:line="360" w:lineRule="auto"/>
        <w:rPr>
          <w:sz w:val="24"/>
          <w:szCs w:val="24"/>
        </w:rPr>
      </w:pPr>
      <w:r w:rsidRPr="00885B6E">
        <w:rPr>
          <w:sz w:val="24"/>
          <w:szCs w:val="24"/>
        </w:rPr>
        <w:t>карьеру.</w:t>
      </w:r>
    </w:p>
    <w:p w14:paraId="41910F29" w14:textId="77777777" w:rsidR="00885B6E" w:rsidRPr="00885B6E" w:rsidRDefault="00885B6E" w:rsidP="00317320">
      <w:pPr>
        <w:pStyle w:val="24"/>
        <w:shd w:val="clear" w:color="auto" w:fill="auto"/>
        <w:tabs>
          <w:tab w:val="left" w:pos="1762"/>
        </w:tabs>
        <w:spacing w:before="0" w:after="0" w:line="360" w:lineRule="auto"/>
        <w:ind w:firstLine="760"/>
        <w:rPr>
          <w:sz w:val="24"/>
          <w:szCs w:val="24"/>
        </w:rPr>
      </w:pPr>
      <w:r w:rsidRPr="00885B6E">
        <w:rPr>
          <w:sz w:val="24"/>
          <w:szCs w:val="24"/>
        </w:rPr>
        <w:t>Предметные результаты освоения содержания модуля «Технологии обработки материалов и пищевых продуктов».</w:t>
      </w:r>
    </w:p>
    <w:p w14:paraId="74FF7A1F"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К концу обучения в 5 классе:</w:t>
      </w:r>
    </w:p>
    <w:p w14:paraId="07FCFC7D"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0F6EF964"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Pr="00885B6E">
        <w:rPr>
          <w:sz w:val="24"/>
          <w:szCs w:val="24"/>
        </w:rPr>
        <w:softHyphen/>
        <w:t>познавательных задач;</w:t>
      </w:r>
    </w:p>
    <w:p w14:paraId="2F622AB9"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называть и характеризовать виды бумаги, её свойства, получение и применение;</w:t>
      </w:r>
    </w:p>
    <w:p w14:paraId="640DDA4A" w14:textId="77777777" w:rsidR="00885B6E" w:rsidRPr="00885B6E" w:rsidRDefault="00885B6E" w:rsidP="00317320">
      <w:pPr>
        <w:pStyle w:val="24"/>
        <w:shd w:val="clear" w:color="auto" w:fill="auto"/>
        <w:spacing w:before="0" w:after="0" w:line="360" w:lineRule="auto"/>
        <w:ind w:left="760"/>
        <w:rPr>
          <w:sz w:val="24"/>
          <w:szCs w:val="24"/>
        </w:rPr>
      </w:pPr>
      <w:r w:rsidRPr="00885B6E">
        <w:rPr>
          <w:sz w:val="24"/>
          <w:szCs w:val="24"/>
        </w:rPr>
        <w:t>называть народные промыслы по обработке древесины; характеризовать свойства конструкционных материалов;</w:t>
      </w:r>
    </w:p>
    <w:p w14:paraId="027C35FC"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выбирать материалы для изготовления изделий с учётом их свойств, технологий обработки, инструментов и приспособлений;</w:t>
      </w:r>
    </w:p>
    <w:p w14:paraId="722FA3A4"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14:paraId="28A5B308"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исследовать, анализировать и сравнивать свойства древесины разных пород деревьев;</w:t>
      </w:r>
    </w:p>
    <w:p w14:paraId="77D20C66"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знать и называть пищевую ценность яиц, круп, овощей;</w:t>
      </w:r>
    </w:p>
    <w:p w14:paraId="5032A4BB"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приводить примеры обработки пищевых продуктов, позволяющие максимально сохранять их пищевую ценность;</w:t>
      </w:r>
    </w:p>
    <w:p w14:paraId="41E6878E"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 xml:space="preserve">называть и выполнять технологии первичной обработки овощей, круп; называть и </w:t>
      </w:r>
      <w:r w:rsidRPr="00885B6E">
        <w:rPr>
          <w:sz w:val="24"/>
          <w:szCs w:val="24"/>
        </w:rPr>
        <w:lastRenderedPageBreak/>
        <w:t>выполнять технологии приготовления блюд из яиц, овощей, круп; называть виды планировки кухни; способы рационального размещения мебели;</w:t>
      </w:r>
    </w:p>
    <w:p w14:paraId="43EB2276"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называть и характеризовать текстильные материалы, классифицировать</w:t>
      </w:r>
    </w:p>
    <w:p w14:paraId="2E95D479" w14:textId="77777777" w:rsidR="00885B6E" w:rsidRPr="00885B6E" w:rsidRDefault="00885B6E" w:rsidP="00317320">
      <w:pPr>
        <w:pStyle w:val="24"/>
        <w:shd w:val="clear" w:color="auto" w:fill="auto"/>
        <w:spacing w:before="0" w:after="0" w:line="360" w:lineRule="auto"/>
        <w:rPr>
          <w:sz w:val="24"/>
          <w:szCs w:val="24"/>
        </w:rPr>
      </w:pPr>
      <w:r w:rsidRPr="00885B6E">
        <w:rPr>
          <w:sz w:val="24"/>
          <w:szCs w:val="24"/>
        </w:rPr>
        <w:t>их, описывать основные этапы производства;</w:t>
      </w:r>
    </w:p>
    <w:p w14:paraId="4504E3FF"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анализировать и сравнивать свойства текстильных материалов; выбирать материалы, инструменты и оборудование для выполнения швейных работ;</w:t>
      </w:r>
    </w:p>
    <w:p w14:paraId="67AB96C2"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14:paraId="3CC38A9C"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выполнять последовательность изготовления швейных изделий, осуществлять контроль качества;</w:t>
      </w:r>
    </w:p>
    <w:p w14:paraId="34A95F5C"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характеризовать группы профессий, описывать тенденции их развития, объяснять социальное значение групп профессий.</w:t>
      </w:r>
    </w:p>
    <w:p w14:paraId="60BC1A58" w14:textId="77777777" w:rsidR="00885B6E" w:rsidRPr="00885B6E" w:rsidRDefault="00885B6E" w:rsidP="00317320">
      <w:pPr>
        <w:pStyle w:val="24"/>
        <w:shd w:val="clear" w:color="auto" w:fill="auto"/>
        <w:spacing w:before="0" w:after="0" w:line="360" w:lineRule="auto"/>
        <w:ind w:left="740"/>
        <w:rPr>
          <w:sz w:val="24"/>
          <w:szCs w:val="24"/>
        </w:rPr>
      </w:pPr>
      <w:r w:rsidRPr="00885B6E">
        <w:rPr>
          <w:sz w:val="24"/>
          <w:szCs w:val="24"/>
        </w:rPr>
        <w:t>К концу обучения в 6 классе:</w:t>
      </w:r>
    </w:p>
    <w:p w14:paraId="2B4B9E93"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14:paraId="0F0F49DE"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использовать инструменты, приспособления и технологическое оборудование при обработке тонколистового металла, проволоки;</w:t>
      </w:r>
    </w:p>
    <w:p w14:paraId="589182AB"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14:paraId="614EBCBA"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называть и выполнять технологии приготовления блюд из молока и молочных продуктов;</w:t>
      </w:r>
    </w:p>
    <w:p w14:paraId="24AB06E9" w14:textId="77777777" w:rsidR="00885B6E" w:rsidRPr="00885B6E" w:rsidRDefault="00885B6E" w:rsidP="00317320">
      <w:pPr>
        <w:pStyle w:val="24"/>
        <w:shd w:val="clear" w:color="auto" w:fill="auto"/>
        <w:spacing w:before="0" w:after="0" w:line="360" w:lineRule="auto"/>
        <w:ind w:left="740"/>
        <w:rPr>
          <w:sz w:val="24"/>
          <w:szCs w:val="24"/>
        </w:rPr>
      </w:pPr>
      <w:r w:rsidRPr="00885B6E">
        <w:rPr>
          <w:sz w:val="24"/>
          <w:szCs w:val="24"/>
        </w:rPr>
        <w:t>называть виды теста, технологии приготовления разных видов теста; называть национальные блюда из разных видов теста;</w:t>
      </w:r>
    </w:p>
    <w:p w14:paraId="5034DC3B" w14:textId="77777777" w:rsidR="00885B6E" w:rsidRPr="00885B6E" w:rsidRDefault="00885B6E" w:rsidP="00317320">
      <w:pPr>
        <w:pStyle w:val="24"/>
        <w:shd w:val="clear" w:color="auto" w:fill="auto"/>
        <w:spacing w:before="0" w:after="0" w:line="360" w:lineRule="auto"/>
        <w:ind w:left="740"/>
        <w:rPr>
          <w:sz w:val="24"/>
          <w:szCs w:val="24"/>
        </w:rPr>
      </w:pPr>
      <w:r w:rsidRPr="00885B6E">
        <w:rPr>
          <w:sz w:val="24"/>
          <w:szCs w:val="24"/>
        </w:rPr>
        <w:t>называть виды одежды, характеризовать стили одежды;</w:t>
      </w:r>
    </w:p>
    <w:p w14:paraId="16F19722"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характеризовать современные текстильные материалы, их получение и свойства;</w:t>
      </w:r>
    </w:p>
    <w:p w14:paraId="4D3FA2B5"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14:paraId="1D51CBCE"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lastRenderedPageBreak/>
        <w:t>выполнять учебные проекты, соблюдая этапы и технологии изготовления проектных изделий.</w:t>
      </w:r>
    </w:p>
    <w:p w14:paraId="66044D57" w14:textId="77777777" w:rsidR="00885B6E" w:rsidRPr="00885B6E" w:rsidRDefault="00885B6E" w:rsidP="00317320">
      <w:pPr>
        <w:pStyle w:val="24"/>
        <w:shd w:val="clear" w:color="auto" w:fill="auto"/>
        <w:spacing w:before="0" w:after="0" w:line="360" w:lineRule="auto"/>
        <w:ind w:left="740"/>
        <w:rPr>
          <w:sz w:val="24"/>
          <w:szCs w:val="24"/>
        </w:rPr>
      </w:pPr>
      <w:r w:rsidRPr="00885B6E">
        <w:rPr>
          <w:sz w:val="24"/>
          <w:szCs w:val="24"/>
        </w:rPr>
        <w:t>К концу обучения в 7 классе:</w:t>
      </w:r>
    </w:p>
    <w:p w14:paraId="4E17E297"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14:paraId="055C887C"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применять технологии механической обработки конструкционных материалов;</w:t>
      </w:r>
    </w:p>
    <w:p w14:paraId="49ECB76A"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14:paraId="19454A75"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называть пластмассы и другие современные материалы, анализировать их свойства, возможность применения в быту и на производстве;</w:t>
      </w:r>
    </w:p>
    <w:p w14:paraId="12462207"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осуществлять изготовление субъективно нового продукта, опираясь на общую технологическую схему;</w:t>
      </w:r>
    </w:p>
    <w:p w14:paraId="279430E0"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оценивать пределы применимости данной технологии, в том числе с экономических и экологических позиций;</w:t>
      </w:r>
    </w:p>
    <w:p w14:paraId="7B23BC0A"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знать и называть пищевую ценность рыбы, морепродуктов продуктов; определять качество рыбы;</w:t>
      </w:r>
    </w:p>
    <w:p w14:paraId="24F1D474"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знать и называть пищевую ценность мяса животных, мяса птицы, определять качество;</w:t>
      </w:r>
    </w:p>
    <w:p w14:paraId="6C7033B0" w14:textId="77777777" w:rsidR="00885B6E" w:rsidRPr="00885B6E" w:rsidRDefault="00885B6E" w:rsidP="00317320">
      <w:pPr>
        <w:pStyle w:val="24"/>
        <w:shd w:val="clear" w:color="auto" w:fill="auto"/>
        <w:spacing w:before="0" w:after="0" w:line="360" w:lineRule="auto"/>
        <w:ind w:left="740"/>
        <w:rPr>
          <w:sz w:val="24"/>
          <w:szCs w:val="24"/>
        </w:rPr>
      </w:pPr>
      <w:r w:rsidRPr="00885B6E">
        <w:rPr>
          <w:sz w:val="24"/>
          <w:szCs w:val="24"/>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14:paraId="277BE711"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характеризовать мир профессий, связанных с изучаемыми технологиями, их востребованность на рынке труда.</w:t>
      </w:r>
    </w:p>
    <w:p w14:paraId="575C4207" w14:textId="77777777" w:rsidR="00885B6E" w:rsidRPr="00885B6E" w:rsidRDefault="00885B6E" w:rsidP="00317320">
      <w:pPr>
        <w:pStyle w:val="24"/>
        <w:shd w:val="clear" w:color="auto" w:fill="auto"/>
        <w:tabs>
          <w:tab w:val="left" w:pos="1784"/>
        </w:tabs>
        <w:spacing w:before="0" w:after="0" w:line="360" w:lineRule="auto"/>
        <w:ind w:firstLine="740"/>
        <w:rPr>
          <w:sz w:val="24"/>
          <w:szCs w:val="24"/>
        </w:rPr>
      </w:pPr>
      <w:r w:rsidRPr="00885B6E">
        <w:rPr>
          <w:sz w:val="24"/>
          <w:szCs w:val="24"/>
        </w:rPr>
        <w:t>Предметные результаты освоения содержания модуля «Робототехника».</w:t>
      </w:r>
    </w:p>
    <w:p w14:paraId="095DF1FE" w14:textId="77777777" w:rsidR="00885B6E" w:rsidRPr="00885B6E" w:rsidRDefault="00885B6E" w:rsidP="00317320">
      <w:pPr>
        <w:pStyle w:val="24"/>
        <w:shd w:val="clear" w:color="auto" w:fill="auto"/>
        <w:spacing w:before="0" w:after="0" w:line="360" w:lineRule="auto"/>
        <w:ind w:left="740"/>
        <w:rPr>
          <w:sz w:val="24"/>
          <w:szCs w:val="24"/>
        </w:rPr>
      </w:pPr>
      <w:r w:rsidRPr="00885B6E">
        <w:rPr>
          <w:sz w:val="24"/>
          <w:szCs w:val="24"/>
        </w:rPr>
        <w:t>К концу обучения в 5 классе:</w:t>
      </w:r>
    </w:p>
    <w:p w14:paraId="741962E1" w14:textId="77777777" w:rsidR="00885B6E" w:rsidRPr="00885B6E" w:rsidRDefault="00885B6E" w:rsidP="00317320">
      <w:pPr>
        <w:pStyle w:val="24"/>
        <w:shd w:val="clear" w:color="auto" w:fill="auto"/>
        <w:spacing w:before="0" w:after="0" w:line="360" w:lineRule="auto"/>
        <w:ind w:left="740"/>
        <w:rPr>
          <w:sz w:val="24"/>
          <w:szCs w:val="24"/>
        </w:rPr>
      </w:pPr>
      <w:r w:rsidRPr="00885B6E">
        <w:rPr>
          <w:sz w:val="24"/>
          <w:szCs w:val="24"/>
        </w:rPr>
        <w:t>классифицировать и характеризовать роботов по видам и назначению; знать основные законы робототехники;</w:t>
      </w:r>
    </w:p>
    <w:p w14:paraId="0CF34821"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называть и характеризовать назначение деталей робототехнического конструктора;</w:t>
      </w:r>
    </w:p>
    <w:p w14:paraId="6C22CD29"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характеризовать составные части роботов, датчики в современных робототехнических системах;</w:t>
      </w:r>
    </w:p>
    <w:p w14:paraId="0E25A06C"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получить опыт моделирования машин и механизмов с помощью робототехнического конструктора;</w:t>
      </w:r>
    </w:p>
    <w:p w14:paraId="548812E5"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 xml:space="preserve">применять навыки моделирования машин и механизмов с помощью </w:t>
      </w:r>
      <w:r w:rsidRPr="00885B6E">
        <w:rPr>
          <w:sz w:val="24"/>
          <w:szCs w:val="24"/>
        </w:rPr>
        <w:lastRenderedPageBreak/>
        <w:t>робототехнического конструктора;'</w:t>
      </w:r>
    </w:p>
    <w:p w14:paraId="0349B5DC"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владеть навыками индивидуальной и коллективной деятельности, направленной на создание робототехнического продукта.</w:t>
      </w:r>
    </w:p>
    <w:p w14:paraId="3DD26428" w14:textId="77777777" w:rsidR="00885B6E" w:rsidRPr="00885B6E" w:rsidRDefault="00885B6E" w:rsidP="00317320">
      <w:pPr>
        <w:pStyle w:val="24"/>
        <w:shd w:val="clear" w:color="auto" w:fill="auto"/>
        <w:spacing w:before="0" w:after="0" w:line="360" w:lineRule="auto"/>
        <w:ind w:left="740"/>
        <w:rPr>
          <w:sz w:val="24"/>
          <w:szCs w:val="24"/>
        </w:rPr>
      </w:pPr>
      <w:r w:rsidRPr="00885B6E">
        <w:rPr>
          <w:sz w:val="24"/>
          <w:szCs w:val="24"/>
        </w:rPr>
        <w:t>К концу обучения в 6 классе:</w:t>
      </w:r>
    </w:p>
    <w:p w14:paraId="4B5924F4"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называть виды транспортных роботов, описывать их назначение; конструировать мобильного робота по схеме; усовершенствовать конструкцию;</w:t>
      </w:r>
    </w:p>
    <w:p w14:paraId="35EB8DFE" w14:textId="77777777" w:rsidR="00885B6E" w:rsidRPr="00885B6E" w:rsidRDefault="00885B6E" w:rsidP="00317320">
      <w:pPr>
        <w:pStyle w:val="24"/>
        <w:shd w:val="clear" w:color="auto" w:fill="auto"/>
        <w:spacing w:before="0" w:after="0" w:line="360" w:lineRule="auto"/>
        <w:ind w:left="740"/>
        <w:rPr>
          <w:sz w:val="24"/>
          <w:szCs w:val="24"/>
        </w:rPr>
      </w:pPr>
      <w:r w:rsidRPr="00885B6E">
        <w:rPr>
          <w:sz w:val="24"/>
          <w:szCs w:val="24"/>
        </w:rPr>
        <w:t>программировать мобильного робота;</w:t>
      </w:r>
    </w:p>
    <w:p w14:paraId="28B30B96" w14:textId="77777777" w:rsidR="00885B6E" w:rsidRPr="00885B6E" w:rsidRDefault="00885B6E" w:rsidP="00317320">
      <w:pPr>
        <w:pStyle w:val="24"/>
        <w:shd w:val="clear" w:color="auto" w:fill="auto"/>
        <w:spacing w:before="0" w:after="0" w:line="360" w:lineRule="auto"/>
        <w:ind w:firstLine="740"/>
        <w:rPr>
          <w:sz w:val="24"/>
          <w:szCs w:val="24"/>
        </w:rPr>
      </w:pPr>
      <w:r w:rsidRPr="00885B6E">
        <w:rPr>
          <w:sz w:val="24"/>
          <w:szCs w:val="24"/>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14:paraId="77D049D0" w14:textId="77777777" w:rsidR="00885B6E" w:rsidRPr="00885B6E" w:rsidRDefault="00885B6E" w:rsidP="00317320">
      <w:pPr>
        <w:pStyle w:val="24"/>
        <w:shd w:val="clear" w:color="auto" w:fill="auto"/>
        <w:spacing w:before="0" w:after="0" w:line="360" w:lineRule="auto"/>
        <w:ind w:left="740"/>
        <w:rPr>
          <w:sz w:val="24"/>
          <w:szCs w:val="24"/>
        </w:rPr>
      </w:pPr>
      <w:r w:rsidRPr="00885B6E">
        <w:rPr>
          <w:sz w:val="24"/>
          <w:szCs w:val="24"/>
        </w:rPr>
        <w:t>уметь осуществлять робототехнические проекты; презентовать изделие.</w:t>
      </w:r>
    </w:p>
    <w:p w14:paraId="0CACA5FB" w14:textId="77777777" w:rsidR="00885B6E" w:rsidRPr="00885B6E" w:rsidRDefault="00885B6E" w:rsidP="00317320">
      <w:pPr>
        <w:pStyle w:val="24"/>
        <w:shd w:val="clear" w:color="auto" w:fill="auto"/>
        <w:spacing w:before="0" w:after="0" w:line="360" w:lineRule="auto"/>
        <w:ind w:left="740"/>
        <w:rPr>
          <w:sz w:val="24"/>
          <w:szCs w:val="24"/>
        </w:rPr>
      </w:pPr>
      <w:r w:rsidRPr="00885B6E">
        <w:rPr>
          <w:sz w:val="24"/>
          <w:szCs w:val="24"/>
        </w:rPr>
        <w:t>К концу обучения в 7 классе:</w:t>
      </w:r>
    </w:p>
    <w:p w14:paraId="56683392" w14:textId="77777777" w:rsidR="00885B6E" w:rsidRPr="00885B6E" w:rsidRDefault="00885B6E" w:rsidP="00317320">
      <w:pPr>
        <w:pStyle w:val="24"/>
        <w:shd w:val="clear" w:color="auto" w:fill="auto"/>
        <w:spacing w:before="0" w:after="0" w:line="360" w:lineRule="auto"/>
        <w:ind w:left="740"/>
        <w:rPr>
          <w:sz w:val="24"/>
          <w:szCs w:val="24"/>
        </w:rPr>
      </w:pPr>
      <w:r w:rsidRPr="00885B6E">
        <w:rPr>
          <w:sz w:val="24"/>
          <w:szCs w:val="24"/>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14:paraId="768F5A60" w14:textId="77777777" w:rsidR="00885B6E" w:rsidRPr="00885B6E" w:rsidRDefault="00885B6E" w:rsidP="00317320">
      <w:pPr>
        <w:pStyle w:val="24"/>
        <w:shd w:val="clear" w:color="auto" w:fill="auto"/>
        <w:spacing w:before="0" w:after="0" w:line="360" w:lineRule="auto"/>
        <w:rPr>
          <w:sz w:val="24"/>
          <w:szCs w:val="24"/>
        </w:rPr>
      </w:pPr>
      <w:r w:rsidRPr="00885B6E">
        <w:rPr>
          <w:sz w:val="24"/>
          <w:szCs w:val="24"/>
        </w:rPr>
        <w:t>в зависимости от задач проекта;</w:t>
      </w:r>
    </w:p>
    <w:p w14:paraId="748B1C1E"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осуществлять робототехнические проекты, совершенствовать конструкцию, испытывать и презентовать результат проекта.</w:t>
      </w:r>
    </w:p>
    <w:p w14:paraId="17C2A5DC"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К концу обучения в 8 классе:</w:t>
      </w:r>
    </w:p>
    <w:p w14:paraId="21619F3F"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14:paraId="392701D0"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реализовывать полный цикл создания робота;</w:t>
      </w:r>
    </w:p>
    <w:p w14:paraId="287D5ECF"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конструировать и моделировать робототехнические системы;</w:t>
      </w:r>
    </w:p>
    <w:p w14:paraId="6CAAE14C"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приводить примеры применения роботов из различных областей материального мира;</w:t>
      </w:r>
    </w:p>
    <w:p w14:paraId="7291FFFE"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характеризовать конструкцию беспилотных воздушных судов; описывать сферы их применения;</w:t>
      </w:r>
    </w:p>
    <w:p w14:paraId="661695F4" w14:textId="77777777" w:rsidR="00885B6E" w:rsidRPr="00885B6E" w:rsidRDefault="00885B6E" w:rsidP="00317320">
      <w:pPr>
        <w:pStyle w:val="24"/>
        <w:shd w:val="clear" w:color="auto" w:fill="auto"/>
        <w:tabs>
          <w:tab w:val="left" w:pos="3083"/>
        </w:tabs>
        <w:spacing w:before="0" w:after="0" w:line="360" w:lineRule="auto"/>
        <w:ind w:firstLine="760"/>
        <w:rPr>
          <w:sz w:val="24"/>
          <w:szCs w:val="24"/>
        </w:rPr>
      </w:pPr>
      <w:r w:rsidRPr="00885B6E">
        <w:rPr>
          <w:sz w:val="24"/>
          <w:szCs w:val="24"/>
        </w:rPr>
        <w:t>характеризовать</w:t>
      </w:r>
      <w:r w:rsidRPr="00885B6E">
        <w:rPr>
          <w:sz w:val="24"/>
          <w:szCs w:val="24"/>
        </w:rPr>
        <w:tab/>
        <w:t>возможности роботов, роботехнических систем</w:t>
      </w:r>
    </w:p>
    <w:p w14:paraId="0B839406" w14:textId="77777777" w:rsidR="00885B6E" w:rsidRPr="00885B6E" w:rsidRDefault="00885B6E" w:rsidP="00317320">
      <w:pPr>
        <w:pStyle w:val="24"/>
        <w:shd w:val="clear" w:color="auto" w:fill="auto"/>
        <w:spacing w:before="0" w:after="0" w:line="360" w:lineRule="auto"/>
        <w:rPr>
          <w:sz w:val="24"/>
          <w:szCs w:val="24"/>
        </w:rPr>
      </w:pPr>
      <w:r w:rsidRPr="00885B6E">
        <w:rPr>
          <w:sz w:val="24"/>
          <w:szCs w:val="24"/>
        </w:rPr>
        <w:t>и направления их применения.</w:t>
      </w:r>
    </w:p>
    <w:p w14:paraId="51D2709D"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К концу обучения в 9 классе:</w:t>
      </w:r>
    </w:p>
    <w:p w14:paraId="113706FD"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характеризовать автоматизированные и роботизированные производственные линии;</w:t>
      </w:r>
    </w:p>
    <w:p w14:paraId="0713C41F"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анализировать перспективы развития робототехники;</w:t>
      </w:r>
    </w:p>
    <w:p w14:paraId="1C57932F" w14:textId="77777777" w:rsidR="00885B6E" w:rsidRPr="00885B6E" w:rsidRDefault="00885B6E" w:rsidP="00317320">
      <w:pPr>
        <w:pStyle w:val="24"/>
        <w:shd w:val="clear" w:color="auto" w:fill="auto"/>
        <w:tabs>
          <w:tab w:val="left" w:pos="3083"/>
        </w:tabs>
        <w:spacing w:before="0" w:after="0" w:line="360" w:lineRule="auto"/>
        <w:ind w:firstLine="760"/>
        <w:rPr>
          <w:sz w:val="24"/>
          <w:szCs w:val="24"/>
        </w:rPr>
      </w:pPr>
      <w:r w:rsidRPr="00885B6E">
        <w:rPr>
          <w:sz w:val="24"/>
          <w:szCs w:val="24"/>
        </w:rPr>
        <w:t>характеризовать</w:t>
      </w:r>
      <w:r w:rsidRPr="00885B6E">
        <w:rPr>
          <w:sz w:val="24"/>
          <w:szCs w:val="24"/>
        </w:rPr>
        <w:tab/>
        <w:t>мир профессий, связанных с робототехникой,</w:t>
      </w:r>
    </w:p>
    <w:p w14:paraId="66B63535" w14:textId="77777777" w:rsidR="00885B6E" w:rsidRPr="00885B6E" w:rsidRDefault="00885B6E" w:rsidP="00317320">
      <w:pPr>
        <w:pStyle w:val="24"/>
        <w:shd w:val="clear" w:color="auto" w:fill="auto"/>
        <w:spacing w:before="0" w:after="0" w:line="360" w:lineRule="auto"/>
        <w:rPr>
          <w:sz w:val="24"/>
          <w:szCs w:val="24"/>
        </w:rPr>
      </w:pPr>
      <w:r w:rsidRPr="00885B6E">
        <w:rPr>
          <w:sz w:val="24"/>
          <w:szCs w:val="24"/>
        </w:rPr>
        <w:t>их востребованность на рынке труда;</w:t>
      </w:r>
    </w:p>
    <w:p w14:paraId="772428DD"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 xml:space="preserve">характеризовать принципы работы системы интернет вещей; сферы применения </w:t>
      </w:r>
      <w:r w:rsidRPr="00885B6E">
        <w:rPr>
          <w:sz w:val="24"/>
          <w:szCs w:val="24"/>
        </w:rPr>
        <w:lastRenderedPageBreak/>
        <w:t>системы интернет вещей в промышленности и быту;</w:t>
      </w:r>
    </w:p>
    <w:p w14:paraId="414094BB"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реализовывать полный цикл создания робота;</w:t>
      </w:r>
    </w:p>
    <w:p w14:paraId="659699E1"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14:paraId="5D9A45AC"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использовать визуальный язык для программирования простых робототехнических систем;</w:t>
      </w:r>
    </w:p>
    <w:p w14:paraId="026FB7C5"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составлять алгоритмы и программы по управлению роботом;</w:t>
      </w:r>
    </w:p>
    <w:p w14:paraId="12E9C3B5"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самостоятельно осуществлять робототехнические проекты.</w:t>
      </w:r>
    </w:p>
    <w:p w14:paraId="2D05A0A5" w14:textId="77777777" w:rsidR="00885B6E" w:rsidRPr="00885B6E" w:rsidRDefault="00885B6E" w:rsidP="00317320">
      <w:pPr>
        <w:pStyle w:val="24"/>
        <w:shd w:val="clear" w:color="auto" w:fill="auto"/>
        <w:tabs>
          <w:tab w:val="left" w:pos="1794"/>
        </w:tabs>
        <w:spacing w:before="0" w:after="0" w:line="360" w:lineRule="auto"/>
        <w:ind w:firstLine="760"/>
        <w:rPr>
          <w:sz w:val="24"/>
          <w:szCs w:val="24"/>
        </w:rPr>
      </w:pPr>
      <w:r w:rsidRPr="00885B6E">
        <w:rPr>
          <w:sz w:val="24"/>
          <w:szCs w:val="24"/>
        </w:rPr>
        <w:t>Предметные результаты освоения содержания модуля «Компьютерная графика. Черчение».</w:t>
      </w:r>
    </w:p>
    <w:p w14:paraId="4BF092A9"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К концу обучения в 5 классе:</w:t>
      </w:r>
    </w:p>
    <w:p w14:paraId="67374A7D"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14:paraId="4F31893B"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называть основные элементы графических изображений (точка, линия, контур, буквы и цифры, условные знаки);</w:t>
      </w:r>
    </w:p>
    <w:p w14:paraId="3A6A84E2"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называть и применять чертёжные инструменты;</w:t>
      </w:r>
    </w:p>
    <w:p w14:paraId="2378B3E3"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читать и выполнять чертежи на листе А4 (рамка, основная надпись, масштаб, виды, нанесение размеров).</w:t>
      </w:r>
    </w:p>
    <w:p w14:paraId="6899C083"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К концу обучения в 6 классе:</w:t>
      </w:r>
    </w:p>
    <w:p w14:paraId="6D7B5281"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знать и выполнять основные правила выполнения чертежей с использованием чертёжных инструментов;</w:t>
      </w:r>
    </w:p>
    <w:p w14:paraId="2F1914CD"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знать и использовать для выполнения чертежей инструменты графического редактора;</w:t>
      </w:r>
    </w:p>
    <w:p w14:paraId="703FD2B6"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понимать смысл условных графических обозначений, создавать с их помощью графические тексты;</w:t>
      </w:r>
    </w:p>
    <w:p w14:paraId="5B8392F1"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создавать тексты, рисунки в графическом редакторе.</w:t>
      </w:r>
    </w:p>
    <w:p w14:paraId="61A90715" w14:textId="77777777" w:rsidR="00885B6E" w:rsidRPr="00885B6E" w:rsidRDefault="00885B6E" w:rsidP="00317320">
      <w:pPr>
        <w:pStyle w:val="24"/>
        <w:shd w:val="clear" w:color="auto" w:fill="auto"/>
        <w:spacing w:before="0" w:after="0" w:line="360" w:lineRule="auto"/>
        <w:ind w:left="760"/>
        <w:rPr>
          <w:sz w:val="24"/>
          <w:szCs w:val="24"/>
        </w:rPr>
      </w:pPr>
      <w:r w:rsidRPr="00885B6E">
        <w:rPr>
          <w:sz w:val="24"/>
          <w:szCs w:val="24"/>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14:paraId="2C81A12C"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владеть ручными способами вычерчивания чертежей, эскизов и технических рисунков деталей;</w:t>
      </w:r>
    </w:p>
    <w:p w14:paraId="0410E815"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владеть автоматизированными способами вычерчивания чертежей, эскизов и технических рисунков;</w:t>
      </w:r>
    </w:p>
    <w:p w14:paraId="17A431F7"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уметь читать чертежи деталей и осуществлять расчёты по чертежам.</w:t>
      </w:r>
    </w:p>
    <w:p w14:paraId="111D9D63"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lastRenderedPageBreak/>
        <w:t>К концу обучения в 8 классе:</w:t>
      </w:r>
    </w:p>
    <w:p w14:paraId="382B8B79"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использовать программное обеспечение для создания проектной документации;</w:t>
      </w:r>
    </w:p>
    <w:p w14:paraId="799276BF" w14:textId="77777777" w:rsidR="00885B6E" w:rsidRPr="00885B6E" w:rsidRDefault="00885B6E" w:rsidP="00317320">
      <w:pPr>
        <w:pStyle w:val="24"/>
        <w:shd w:val="clear" w:color="auto" w:fill="auto"/>
        <w:spacing w:before="0" w:after="20" w:line="360" w:lineRule="auto"/>
        <w:ind w:firstLine="760"/>
        <w:rPr>
          <w:sz w:val="24"/>
          <w:szCs w:val="24"/>
        </w:rPr>
      </w:pPr>
      <w:r w:rsidRPr="00885B6E">
        <w:rPr>
          <w:sz w:val="24"/>
          <w:szCs w:val="24"/>
        </w:rPr>
        <w:t>создавать различные виды документов;</w:t>
      </w:r>
    </w:p>
    <w:p w14:paraId="02E27CC5"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владеть способами создания, редактирования и трансформации графических объектов;</w:t>
      </w:r>
    </w:p>
    <w:p w14:paraId="45D93CF3"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14:paraId="3A0416A3"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К концу обучения в 9 классе:</w:t>
      </w:r>
    </w:p>
    <w:p w14:paraId="49E54C52"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выполнять эскизы, схемы, чертежи с использованием чертёжных инструментов и приспособлений и (или) в САПР; создавать 3</w:t>
      </w:r>
      <w:r w:rsidRPr="00885B6E">
        <w:rPr>
          <w:sz w:val="24"/>
          <w:szCs w:val="24"/>
          <w:lang w:val="en-US" w:bidi="en-US"/>
        </w:rPr>
        <w:t>D</w:t>
      </w:r>
      <w:r w:rsidRPr="00885B6E">
        <w:rPr>
          <w:sz w:val="24"/>
          <w:szCs w:val="24"/>
        </w:rPr>
        <w:t>-модели в САПР;</w:t>
      </w:r>
    </w:p>
    <w:p w14:paraId="7CADCF36"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оформлять конструкторскую документацию, в том числе с использованием САПР;</w:t>
      </w:r>
    </w:p>
    <w:p w14:paraId="32F33A43"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характеризовать мир профессий, связанных с изучаемыми технологиями, их востребованность на рынке труда.</w:t>
      </w:r>
    </w:p>
    <w:p w14:paraId="380EE8B1" w14:textId="77777777" w:rsidR="00885B6E" w:rsidRPr="00885B6E" w:rsidRDefault="00885B6E" w:rsidP="00317320">
      <w:pPr>
        <w:pStyle w:val="24"/>
        <w:shd w:val="clear" w:color="auto" w:fill="auto"/>
        <w:tabs>
          <w:tab w:val="left" w:pos="1789"/>
        </w:tabs>
        <w:spacing w:before="0" w:after="0" w:line="360" w:lineRule="auto"/>
        <w:ind w:firstLine="760"/>
        <w:rPr>
          <w:sz w:val="24"/>
          <w:szCs w:val="24"/>
        </w:rPr>
      </w:pPr>
      <w:r w:rsidRPr="00885B6E">
        <w:rPr>
          <w:sz w:val="24"/>
          <w:szCs w:val="24"/>
        </w:rPr>
        <w:t>Предметные результаты освоения содержания модуля «ЗБ-моделирование, прототипирование, макетирование».</w:t>
      </w:r>
    </w:p>
    <w:p w14:paraId="2F01ABAA"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К концу обучения в 7 классе:</w:t>
      </w:r>
    </w:p>
    <w:p w14:paraId="6E2358AB"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называть виды, свойства и назначение моделей;</w:t>
      </w:r>
    </w:p>
    <w:p w14:paraId="5D0D9600"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называть виды макетов и их назначение;</w:t>
      </w:r>
    </w:p>
    <w:p w14:paraId="6D405DD5"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создавать макеты различных видов, в том числе с использованием программного обеспечения;</w:t>
      </w:r>
    </w:p>
    <w:p w14:paraId="595C9A6E" w14:textId="77777777" w:rsidR="00885B6E" w:rsidRPr="00885B6E" w:rsidRDefault="00885B6E" w:rsidP="00317320">
      <w:pPr>
        <w:pStyle w:val="24"/>
        <w:shd w:val="clear" w:color="auto" w:fill="auto"/>
        <w:spacing w:before="0" w:after="0" w:line="360" w:lineRule="auto"/>
        <w:ind w:left="760"/>
        <w:rPr>
          <w:sz w:val="24"/>
          <w:szCs w:val="24"/>
        </w:rPr>
      </w:pPr>
      <w:r w:rsidRPr="00885B6E">
        <w:rPr>
          <w:sz w:val="24"/>
          <w:szCs w:val="24"/>
        </w:rPr>
        <w:t>выполнять развёртку и соединять фрагменты макета; выполнять сборку деталей макета; разрабатывать графическую документацию;</w:t>
      </w:r>
    </w:p>
    <w:p w14:paraId="509D5716"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характеризовать мир профессий, связанных с изучаемыми технологиями макетирования, их востребованность на рынке труда.</w:t>
      </w:r>
    </w:p>
    <w:p w14:paraId="3F22BAC3"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К концу обучения в 8 классе:</w:t>
      </w:r>
    </w:p>
    <w:p w14:paraId="3263A787"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14:paraId="341EB3F8"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создавать ЗБ-модели, используя программное обеспечение;</w:t>
      </w:r>
    </w:p>
    <w:p w14:paraId="18EB0757"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14:paraId="0B854AB5" w14:textId="77777777" w:rsidR="00885B6E" w:rsidRPr="00885B6E" w:rsidRDefault="00885B6E" w:rsidP="00317320">
      <w:pPr>
        <w:pStyle w:val="24"/>
        <w:shd w:val="clear" w:color="auto" w:fill="auto"/>
        <w:spacing w:before="0" w:after="0" w:line="360" w:lineRule="auto"/>
        <w:ind w:left="760"/>
        <w:rPr>
          <w:sz w:val="24"/>
          <w:szCs w:val="24"/>
        </w:rPr>
      </w:pPr>
      <w:r w:rsidRPr="00885B6E">
        <w:rPr>
          <w:sz w:val="24"/>
          <w:szCs w:val="24"/>
        </w:rPr>
        <w:t>модернизировать прототип в соответствии с поставленной задачей; презентовать изделие.</w:t>
      </w:r>
    </w:p>
    <w:p w14:paraId="138FBAC7"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lastRenderedPageBreak/>
        <w:t>К концу обучения в 9 классе:</w:t>
      </w:r>
    </w:p>
    <w:p w14:paraId="0BFD208A"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использовать редактор компьютерного трёхмерного проектирования для создания моделей сложных объектов;</w:t>
      </w:r>
    </w:p>
    <w:p w14:paraId="08D6031C"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изготавливать прототипы с использованием технологического оборудования (ЗБ-принтер, лазерный гравёр и другие);</w:t>
      </w:r>
    </w:p>
    <w:p w14:paraId="15420CC3" w14:textId="77777777" w:rsidR="00885B6E" w:rsidRPr="00885B6E" w:rsidRDefault="00885B6E" w:rsidP="00317320">
      <w:pPr>
        <w:pStyle w:val="24"/>
        <w:shd w:val="clear" w:color="auto" w:fill="auto"/>
        <w:spacing w:before="0" w:after="0" w:line="360" w:lineRule="auto"/>
        <w:ind w:left="760"/>
        <w:rPr>
          <w:sz w:val="24"/>
          <w:szCs w:val="24"/>
        </w:rPr>
      </w:pPr>
      <w:r w:rsidRPr="00885B6E">
        <w:rPr>
          <w:sz w:val="24"/>
          <w:szCs w:val="24"/>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14:paraId="21F0422C"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характеризовать мир профессий, связанных с изучаемыми технологиями ЗБ-моделирования, их востребованность на рынке труда.</w:t>
      </w:r>
    </w:p>
    <w:p w14:paraId="192767B4" w14:textId="77777777" w:rsidR="00885B6E" w:rsidRPr="00885B6E" w:rsidRDefault="00885B6E" w:rsidP="00317320">
      <w:pPr>
        <w:pStyle w:val="24"/>
        <w:shd w:val="clear" w:color="auto" w:fill="auto"/>
        <w:tabs>
          <w:tab w:val="left" w:pos="1779"/>
        </w:tabs>
        <w:spacing w:before="0" w:after="0" w:line="360" w:lineRule="auto"/>
        <w:ind w:firstLine="760"/>
        <w:rPr>
          <w:sz w:val="24"/>
          <w:szCs w:val="24"/>
        </w:rPr>
      </w:pPr>
      <w:r w:rsidRPr="00885B6E">
        <w:rPr>
          <w:sz w:val="24"/>
          <w:szCs w:val="24"/>
        </w:rPr>
        <w:t>Предметные результаты освоения содержания модуля «Автоматизированные системы».</w:t>
      </w:r>
    </w:p>
    <w:p w14:paraId="17C23671"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К концу обучения в 8-9 классах:</w:t>
      </w:r>
    </w:p>
    <w:p w14:paraId="10AF3C8F" w14:textId="77777777" w:rsidR="00885B6E" w:rsidRPr="00885B6E" w:rsidRDefault="00885B6E" w:rsidP="00317320">
      <w:pPr>
        <w:pStyle w:val="24"/>
        <w:shd w:val="clear" w:color="auto" w:fill="auto"/>
        <w:spacing w:before="0" w:after="0" w:line="360" w:lineRule="auto"/>
        <w:ind w:left="760"/>
        <w:rPr>
          <w:sz w:val="24"/>
          <w:szCs w:val="24"/>
        </w:rPr>
      </w:pPr>
      <w:r w:rsidRPr="00885B6E">
        <w:rPr>
          <w:sz w:val="24"/>
          <w:szCs w:val="24"/>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14:paraId="2DB2F392" w14:textId="77777777" w:rsidR="00885B6E" w:rsidRPr="00885B6E" w:rsidRDefault="00885B6E" w:rsidP="00317320">
      <w:pPr>
        <w:pStyle w:val="24"/>
        <w:shd w:val="clear" w:color="auto" w:fill="auto"/>
        <w:spacing w:before="0" w:after="0" w:line="360" w:lineRule="auto"/>
        <w:rPr>
          <w:sz w:val="24"/>
          <w:szCs w:val="24"/>
        </w:rPr>
      </w:pPr>
      <w:r w:rsidRPr="00885B6E">
        <w:rPr>
          <w:sz w:val="24"/>
          <w:szCs w:val="24"/>
        </w:rPr>
        <w:t>связи;</w:t>
      </w:r>
    </w:p>
    <w:p w14:paraId="4536F5AA" w14:textId="77777777" w:rsidR="00885B6E" w:rsidRPr="00885B6E" w:rsidRDefault="00885B6E" w:rsidP="00317320">
      <w:pPr>
        <w:pStyle w:val="24"/>
        <w:shd w:val="clear" w:color="auto" w:fill="auto"/>
        <w:spacing w:before="0" w:after="0" w:line="360" w:lineRule="auto"/>
        <w:ind w:left="760"/>
        <w:rPr>
          <w:sz w:val="24"/>
          <w:szCs w:val="24"/>
        </w:rPr>
      </w:pPr>
      <w:r w:rsidRPr="00885B6E">
        <w:rPr>
          <w:sz w:val="24"/>
          <w:szCs w:val="24"/>
        </w:rPr>
        <w:t>осуществлять управление учебными техническими системами; конструировать автоматизированные системы;</w:t>
      </w:r>
    </w:p>
    <w:p w14:paraId="687B5B7D"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называть основные электрические устройства и их функции для создания автоматизированных систем;</w:t>
      </w:r>
    </w:p>
    <w:p w14:paraId="5F71B75B"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объяснять принцип сборки электрических схем;</w:t>
      </w:r>
    </w:p>
    <w:p w14:paraId="2893FBF2"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выполнять сборку электрических схем с использованием электрических устройств и систем;</w:t>
      </w:r>
    </w:p>
    <w:p w14:paraId="50353D3E"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определять результат работы электрической схемы при использовании различных элементов;</w:t>
      </w:r>
    </w:p>
    <w:p w14:paraId="257B548F"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осуществлять программирование автоматизированных систем на основе использования программированных логических реле;</w:t>
      </w:r>
    </w:p>
    <w:p w14:paraId="0767AE0C"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2F8CA966"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характеризовать мир профессий, связанных с автоматизированными системами, их востребованность на региональном рынке труда.</w:t>
      </w:r>
    </w:p>
    <w:p w14:paraId="424B79E2" w14:textId="77777777" w:rsidR="00885B6E" w:rsidRPr="00885B6E" w:rsidRDefault="00885B6E" w:rsidP="00317320">
      <w:pPr>
        <w:pStyle w:val="24"/>
        <w:shd w:val="clear" w:color="auto" w:fill="auto"/>
        <w:tabs>
          <w:tab w:val="left" w:pos="1798"/>
        </w:tabs>
        <w:spacing w:before="0" w:after="0" w:line="360" w:lineRule="auto"/>
        <w:ind w:firstLine="760"/>
        <w:rPr>
          <w:sz w:val="24"/>
          <w:szCs w:val="24"/>
        </w:rPr>
      </w:pPr>
      <w:r w:rsidRPr="00885B6E">
        <w:rPr>
          <w:sz w:val="24"/>
          <w:szCs w:val="24"/>
        </w:rPr>
        <w:t>Предметные результаты освоения содержания модуля Модуль «Растениеводство».</w:t>
      </w:r>
    </w:p>
    <w:p w14:paraId="648FA60C"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К концу обучения в 7-8 классах:</w:t>
      </w:r>
    </w:p>
    <w:p w14:paraId="75E1F71E"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характеризовать основные направления растениеводства;</w:t>
      </w:r>
    </w:p>
    <w:p w14:paraId="78D23527"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lastRenderedPageBreak/>
        <w:t>описывать полный технологический цикл получения наиболее</w:t>
      </w:r>
      <w:r w:rsidR="004C7B98">
        <w:rPr>
          <w:sz w:val="24"/>
          <w:szCs w:val="24"/>
        </w:rPr>
        <w:t xml:space="preserve"> </w:t>
      </w:r>
      <w:r w:rsidRPr="00885B6E">
        <w:rPr>
          <w:sz w:val="24"/>
          <w:szCs w:val="24"/>
        </w:rP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14:paraId="334E11BB"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владеть методами сбора, переработки и хранения полезных дикорастущих растений и их плодов;</w:t>
      </w:r>
    </w:p>
    <w:p w14:paraId="550AF073"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владеть методами сбора, переработки и хранения полезных для человека грибов;</w:t>
      </w:r>
    </w:p>
    <w:p w14:paraId="1FB74A7D"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характеризовать основные направления цифровизации и роботизации в растениеводстве;</w:t>
      </w:r>
    </w:p>
    <w:p w14:paraId="55B167AA"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получить опыт использования цифровых устройств и программных сервисов в технологии растениеводства;</w:t>
      </w:r>
    </w:p>
    <w:p w14:paraId="11E2BED3" w14:textId="77777777" w:rsidR="00885B6E" w:rsidRPr="00885B6E" w:rsidRDefault="00885B6E" w:rsidP="00317320">
      <w:pPr>
        <w:pStyle w:val="24"/>
        <w:shd w:val="clear" w:color="auto" w:fill="auto"/>
        <w:spacing w:before="0" w:after="0" w:line="360" w:lineRule="auto"/>
        <w:ind w:firstLine="760"/>
        <w:rPr>
          <w:sz w:val="24"/>
          <w:szCs w:val="24"/>
        </w:rPr>
      </w:pPr>
      <w:r w:rsidRPr="00885B6E">
        <w:rPr>
          <w:sz w:val="24"/>
          <w:szCs w:val="24"/>
        </w:rPr>
        <w:t>характеризовать мир профессий, связанных с растениеводством, их востребованность на рынке труда.</w:t>
      </w:r>
    </w:p>
    <w:p w14:paraId="42BF64DE" w14:textId="77777777" w:rsidR="00000013" w:rsidRPr="00461F4F" w:rsidRDefault="00000013" w:rsidP="00317320">
      <w:pPr>
        <w:pStyle w:val="24"/>
        <w:shd w:val="clear" w:color="auto" w:fill="auto"/>
        <w:spacing w:before="0" w:after="0" w:line="360" w:lineRule="auto"/>
        <w:rPr>
          <w:b/>
        </w:rPr>
      </w:pPr>
    </w:p>
    <w:p w14:paraId="438D65AD" w14:textId="77777777" w:rsidR="00461F4F" w:rsidRPr="00461F4F" w:rsidRDefault="001E12D2" w:rsidP="00317320">
      <w:pPr>
        <w:pStyle w:val="24"/>
        <w:shd w:val="clear" w:color="auto" w:fill="auto"/>
        <w:spacing w:before="0" w:after="0" w:line="360" w:lineRule="auto"/>
        <w:rPr>
          <w:b/>
          <w:sz w:val="24"/>
          <w:szCs w:val="24"/>
        </w:rPr>
      </w:pPr>
      <w:r>
        <w:rPr>
          <w:b/>
          <w:sz w:val="24"/>
          <w:szCs w:val="24"/>
        </w:rPr>
        <w:t>2.1.18</w:t>
      </w:r>
      <w:r w:rsidR="00F5511D">
        <w:rPr>
          <w:b/>
          <w:sz w:val="24"/>
          <w:szCs w:val="24"/>
        </w:rPr>
        <w:t>. Р</w:t>
      </w:r>
      <w:r w:rsidR="00461F4F" w:rsidRPr="00461F4F">
        <w:rPr>
          <w:b/>
          <w:sz w:val="24"/>
          <w:szCs w:val="24"/>
        </w:rPr>
        <w:t>абочая программа по учебному предмету «Физическая культура».</w:t>
      </w:r>
    </w:p>
    <w:p w14:paraId="6A368687" w14:textId="319ABC77"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48D3E9FF" w14:textId="6517BDBC"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Пояснительная записка.</w:t>
      </w:r>
    </w:p>
    <w:p w14:paraId="04C4A645" w14:textId="37EE22F9"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072B5540" w14:textId="45C081C0"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247223DC" w14:textId="053E6DAF"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w:t>
      </w:r>
      <w:r w:rsidRPr="00753AE5">
        <w:rPr>
          <w:rFonts w:ascii="Times New Roman" w:eastAsia="Calibri" w:hAnsi="Times New Roman" w:cs="Times New Roman"/>
          <w:sz w:val="24"/>
          <w:szCs w:val="24"/>
        </w:rPr>
        <w:lastRenderedPageBreak/>
        <w:t xml:space="preserve">жизни, умеющем использовать ценности физической культуры для самоопределения, саморазвития и самоактуализации. </w:t>
      </w:r>
    </w:p>
    <w:p w14:paraId="49D67DD2" w14:textId="47027843"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44A5C565" w14:textId="44CC8A31"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269280F2" w14:textId="75DE4A32"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5D6981CE" w14:textId="6BD15C8B"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33A59706" w14:textId="2C976179"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w:t>
      </w:r>
      <w:r w:rsidRPr="00753AE5">
        <w:rPr>
          <w:rFonts w:ascii="Times New Roman" w:eastAsia="Calibri" w:hAnsi="Times New Roman" w:cs="Times New Roman"/>
          <w:sz w:val="24"/>
          <w:szCs w:val="24"/>
        </w:rPr>
        <w:lastRenderedPageBreak/>
        <w:t>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729F9D30" w14:textId="309A3924"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705E3CBC" w14:textId="2E95998F"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A4CF3B4" w14:textId="3C30C87C"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252E2087" w14:textId="1B5EF11C"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14:paraId="75A2903D" w14:textId="277C91D1"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78847303" w14:textId="2FC7E05E"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Pr="00753AE5">
        <w:rPr>
          <w:rFonts w:ascii="Times New Roman" w:eastAsia="Calibri" w:hAnsi="Times New Roman" w:cs="Times New Roman"/>
          <w:sz w:val="24"/>
          <w:szCs w:val="24"/>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0C3D27DD" w14:textId="2D929E79"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Пояснительная записка.</w:t>
      </w:r>
    </w:p>
    <w:p w14:paraId="212F00CF" w14:textId="770B256F"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233ECF88" w14:textId="2732FD1A"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3BAC4F13" w14:textId="79986888"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5C626E5B" w14:textId="4AC85DD3"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w:t>
      </w: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47308CD3" w14:textId="02A3AD8B"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2C97467B" w14:textId="5C455369"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Pr="00753AE5">
        <w:rPr>
          <w:rFonts w:ascii="Times New Roman" w:eastAsia="Calibri"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4277AFA1" w14:textId="6A9DB989"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04999041" w14:textId="357C38D0"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123FBC26" w14:textId="4CC6DF62"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3221A990" w14:textId="78ED8F89"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5072D626" w14:textId="34539B4A"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Pr="00753AE5">
        <w:rPr>
          <w:rFonts w:ascii="Times New Roman" w:eastAsia="Calibri" w:hAnsi="Times New Roman" w:cs="Times New Roman"/>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14:paraId="608E4BAA"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4DF9AD1F" w14:textId="4B2BB5AB"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 xml:space="preserve">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7E735B78" w14:textId="4C72A1F2"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 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14:paraId="2A89094D" w14:textId="7923A9B4"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В программе по физической культуре учитываются личностные и метапредметные результаты, зафиксированные в ФГОС ООО.</w:t>
      </w:r>
    </w:p>
    <w:p w14:paraId="66368871" w14:textId="6C0439A0"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Содержание обучения в 5 классе.</w:t>
      </w:r>
    </w:p>
    <w:p w14:paraId="551D3D1A" w14:textId="5FB3A895"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Знания о физической культуре.</w:t>
      </w:r>
    </w:p>
    <w:p w14:paraId="5DBDF76B" w14:textId="0A575777"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5BC9B011" w14:textId="53C322F5"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6374611A" w14:textId="0020E9B9"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02BE15FD" w14:textId="56C4CB00"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 Способы самостоятельной деятельности.</w:t>
      </w:r>
    </w:p>
    <w:p w14:paraId="515E41D5" w14:textId="4CF1AFBE"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Pr="00753AE5">
        <w:rPr>
          <w:rFonts w:ascii="Times New Roman" w:eastAsia="Calibri" w:hAnsi="Times New Roman" w:cs="Times New Roman"/>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281067B1"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1866BD95" w14:textId="39899E16"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3883AD29"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14:paraId="2E96C1EE"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Составление дневника физической культуры.</w:t>
      </w:r>
    </w:p>
    <w:p w14:paraId="689A9E9A" w14:textId="326E1606"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 Физическое совершенствование.</w:t>
      </w:r>
    </w:p>
    <w:p w14:paraId="0EC35D4E" w14:textId="4AF1D844"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 Физкультурно-оздоровительная деятельность.</w:t>
      </w:r>
    </w:p>
    <w:p w14:paraId="77DF2744"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6F242CE" w14:textId="09B9C92D"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 Спортивно-оздоровительная деятельность.</w:t>
      </w:r>
    </w:p>
    <w:p w14:paraId="56F9B047"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Роль и значение спортивно-оздоровительной деятельности в здоровом образе жизни современного человека.</w:t>
      </w:r>
    </w:p>
    <w:p w14:paraId="43EC6CA8" w14:textId="38F9AFDA"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Модуль «Гимнастика».</w:t>
      </w:r>
    </w:p>
    <w:p w14:paraId="60115334"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13B1DA7E"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w:t>
      </w:r>
      <w:r w:rsidRPr="00753AE5">
        <w:rPr>
          <w:rFonts w:ascii="Times New Roman" w:eastAsia="Calibri" w:hAnsi="Times New Roman" w:cs="Times New Roman"/>
          <w:sz w:val="24"/>
          <w:szCs w:val="24"/>
        </w:rPr>
        <w:lastRenderedPageBreak/>
        <w:t>по диагонали и одноимённым способом вверх. Расхождение на гимнастической скамейке правым и левым боком способом «удерживая за плечи».</w:t>
      </w:r>
    </w:p>
    <w:p w14:paraId="2917DD21" w14:textId="374AE643"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Модуль «Лёгкая атлетика».</w:t>
      </w:r>
    </w:p>
    <w:p w14:paraId="138B0E29"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58AB0632"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14:paraId="34199B0F" w14:textId="6C7B4698"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 Модуль «Зимние виды спорта».</w:t>
      </w:r>
    </w:p>
    <w:p w14:paraId="555E61B2"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20D6BBF0" w14:textId="3EF7EBC1"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Модуль «Спортивные игры».</w:t>
      </w:r>
    </w:p>
    <w:p w14:paraId="68F4AA98"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0D418335"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255330A4"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037DD9C0"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E1749E2" w14:textId="08645DA1"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 Модуль «Спорт».</w:t>
      </w:r>
    </w:p>
    <w:p w14:paraId="2E7A203F"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E33CCC2" w14:textId="37FDF40A"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Содержание обучения в 6 классе.</w:t>
      </w:r>
    </w:p>
    <w:p w14:paraId="4442E6F9" w14:textId="0CC0A6E7"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Знания о физической культуре.</w:t>
      </w:r>
    </w:p>
    <w:p w14:paraId="55A3B6A6"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04A2D021" w14:textId="17960937"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Pr="00753AE5">
        <w:rPr>
          <w:rFonts w:ascii="Times New Roman" w:eastAsia="Calibri" w:hAnsi="Times New Roman" w:cs="Times New Roman"/>
          <w:sz w:val="24"/>
          <w:szCs w:val="24"/>
        </w:rPr>
        <w:t>Способы самостоятельной деятельности.</w:t>
      </w:r>
    </w:p>
    <w:p w14:paraId="751742F3"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187050A0"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27D1D6C7"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Правила и способы составления плана самостоятельных занятий физической подготовкой.</w:t>
      </w:r>
    </w:p>
    <w:p w14:paraId="3829632A" w14:textId="0CDE0498"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Физическое совершенствование.</w:t>
      </w:r>
    </w:p>
    <w:p w14:paraId="26CE180D" w14:textId="3C2C6029"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Физкультурно-оздоровительная деятельность.</w:t>
      </w:r>
    </w:p>
    <w:p w14:paraId="4B7D83BD"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2933BB69"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40A96524" w14:textId="65CDD4B5"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Спортивно-оздоровительная деятельность.</w:t>
      </w:r>
    </w:p>
    <w:p w14:paraId="3D99E02F" w14:textId="798A6D32"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Модуль «Гимнастика».</w:t>
      </w:r>
    </w:p>
    <w:p w14:paraId="533A3733"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7B648E58"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5BB5B89C"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Опорные прыжки через гимнастического козла с разбега способом «согнув ноги» (мальчики) и способом «ноги врозь» (девочки). </w:t>
      </w:r>
    </w:p>
    <w:p w14:paraId="65780F36"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49EC82F4"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Упражнения на невысокой гимнастической перекладине: висы, упор ноги врозь, перемах вперёд и обратно (мальчики). </w:t>
      </w:r>
    </w:p>
    <w:p w14:paraId="1168998B"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lastRenderedPageBreak/>
        <w:t>Лазанье по канату в три приёма (мальчики).</w:t>
      </w:r>
    </w:p>
    <w:p w14:paraId="74D7273C" w14:textId="6E441015"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Модуль «Лёгкая атлетика».</w:t>
      </w:r>
    </w:p>
    <w:p w14:paraId="7D091C68"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6193CC79"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14:paraId="7E18202F"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Метание малого (теннисного) мяча в подвижную (раскачивающуюся) мишень. </w:t>
      </w:r>
    </w:p>
    <w:p w14:paraId="7E97B04B" w14:textId="198395A6"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Модуль «Зимние виды спорта».</w:t>
      </w:r>
    </w:p>
    <w:p w14:paraId="1C532BF4"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14:paraId="3DC9E91C" w14:textId="63FCCDF0"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Модуль «Спортивные игры».</w:t>
      </w:r>
    </w:p>
    <w:p w14:paraId="0600BD3A"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65681CAE"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66212B68"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Правила игры и игровая деятельность по правилам с использованием разученных технических приёмов. </w:t>
      </w:r>
    </w:p>
    <w:p w14:paraId="218B19B6"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7066284A"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1A24A289"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0A7C1ACB" w14:textId="5679F41D"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Модуль «Спорт».</w:t>
      </w:r>
    </w:p>
    <w:p w14:paraId="561C99FD"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24C5A40" w14:textId="7ABBDABF"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 xml:space="preserve">Содержание обучения в 7 классе. </w:t>
      </w:r>
    </w:p>
    <w:p w14:paraId="662F0CD5" w14:textId="5B9410DC"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Pr="00753AE5">
        <w:rPr>
          <w:rFonts w:ascii="Times New Roman" w:eastAsia="Calibri" w:hAnsi="Times New Roman" w:cs="Times New Roman"/>
          <w:sz w:val="24"/>
          <w:szCs w:val="24"/>
        </w:rPr>
        <w:t>Знания о физической культуре.</w:t>
      </w:r>
    </w:p>
    <w:p w14:paraId="360C4170"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0F373B69"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14:paraId="54EED6D4" w14:textId="6E756C8E"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Способы самостоятельной деятельности.</w:t>
      </w:r>
    </w:p>
    <w:p w14:paraId="69B458E2"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46C2B616"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6D0379E"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6CF28921" w14:textId="075C84A8"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Физическое совершенствование.</w:t>
      </w:r>
    </w:p>
    <w:p w14:paraId="2F83A3EF" w14:textId="25CA8CF7"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Физкультурно-оздоровительная деятельность.</w:t>
      </w:r>
    </w:p>
    <w:p w14:paraId="6834E5DB"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14:paraId="50630130" w14:textId="0869F625"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 xml:space="preserve">Спортивно-оздоровительная деятельность. </w:t>
      </w:r>
    </w:p>
    <w:p w14:paraId="0131673B" w14:textId="034272AA"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Модуль «Гимнастика».</w:t>
      </w:r>
    </w:p>
    <w:p w14:paraId="5F51FF46"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67BB0D26"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lastRenderedPageBreak/>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0DF4659E"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73EB06B5" w14:textId="4B9925C2"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Модуль «Лёгкая атлетика».</w:t>
      </w:r>
    </w:p>
    <w:p w14:paraId="1A6D4352"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6CBC541D"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Метание малого (теннисного) мяча по движущейся (катящейся) с разной скоростью мишени.</w:t>
      </w:r>
    </w:p>
    <w:p w14:paraId="0FF3C6A3" w14:textId="3A606D49"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Модуль «Зимние виды спорта».</w:t>
      </w:r>
    </w:p>
    <w:p w14:paraId="1618167C"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14:paraId="35236086" w14:textId="540C108A"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 xml:space="preserve">Модуль «Спортивные игры». </w:t>
      </w:r>
    </w:p>
    <w:p w14:paraId="293AC77A"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4F036225"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4FD90294"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5344B923"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E7F5799" w14:textId="49B7CED4"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Модуль «Спорт».</w:t>
      </w:r>
    </w:p>
    <w:p w14:paraId="465040EE"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FD7B4B8" w14:textId="634BA40D"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Содержание обучения в 8 классе.</w:t>
      </w:r>
    </w:p>
    <w:p w14:paraId="613CAA8B" w14:textId="50AED307"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Знания о физической культуре.</w:t>
      </w:r>
    </w:p>
    <w:p w14:paraId="6F677D12"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70360EED" w14:textId="5B280E4D"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Способы самостоятельной деятельности.</w:t>
      </w:r>
    </w:p>
    <w:p w14:paraId="64E78FCF"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2284DFD4"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5E8B8382" w14:textId="2B2F1375"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 xml:space="preserve">Физическое совершенствование. </w:t>
      </w:r>
    </w:p>
    <w:p w14:paraId="2940F49C" w14:textId="4A59ACEC"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Физкультурно-оздоровительная деятельность.</w:t>
      </w:r>
    </w:p>
    <w:p w14:paraId="3BF4CB1B"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39209AC2" w14:textId="0AF8AE4E"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 xml:space="preserve">Спортивно-оздоровительная деятельность. </w:t>
      </w:r>
    </w:p>
    <w:p w14:paraId="32DDD70C" w14:textId="18511F2B"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Модуль «Гимнастика».</w:t>
      </w:r>
    </w:p>
    <w:p w14:paraId="038FC7A5"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3DEAC814"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730A7783" w14:textId="694A73E3"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Модуль «Лёгкая атлетика».</w:t>
      </w:r>
    </w:p>
    <w:p w14:paraId="7397CB08"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Кроссовый бег, прыжок в длину с разбега способом «прогнувшись».</w:t>
      </w:r>
    </w:p>
    <w:p w14:paraId="2154E838"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lastRenderedPageBreak/>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515D7EFD" w14:textId="608DE613"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Модуль «Зимние виды спорта».</w:t>
      </w:r>
    </w:p>
    <w:p w14:paraId="0ADD972A"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14:paraId="71FCE545" w14:textId="71EABA66"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 xml:space="preserve">Модуль «Спортивные игры». </w:t>
      </w:r>
    </w:p>
    <w:p w14:paraId="0DF47F0E"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7BB00A4"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5C149B7F"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1D9E4429"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5BA99762" w14:textId="26AC68F0"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Модуль «Спорт».</w:t>
      </w:r>
    </w:p>
    <w:p w14:paraId="1421772D"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2E5B464" w14:textId="74A2C501"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Содержание обучения в 9 классе.</w:t>
      </w:r>
    </w:p>
    <w:p w14:paraId="21463F44" w14:textId="65C12959"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 Знания о физической культуре.</w:t>
      </w:r>
    </w:p>
    <w:p w14:paraId="1EF5CC80"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lastRenderedPageBreak/>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56B31833" w14:textId="7017AE76"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Способы самостоятельной деятельности.</w:t>
      </w:r>
    </w:p>
    <w:p w14:paraId="2FB4443B"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31AA4DE5" w14:textId="50C451BD"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 xml:space="preserve">Физическое совершенствование. </w:t>
      </w:r>
    </w:p>
    <w:p w14:paraId="6D7B2873" w14:textId="5D6B423B"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Физкультурно-оздоровительная деятельность.</w:t>
      </w:r>
    </w:p>
    <w:p w14:paraId="28CBB0F3"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295026C8" w14:textId="7600969E"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 xml:space="preserve">Спортивно-оздоровительная деятельность. </w:t>
      </w:r>
    </w:p>
    <w:p w14:paraId="02EC8B98" w14:textId="67CE8AE6"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Модуль «Гимнастика».</w:t>
      </w:r>
    </w:p>
    <w:p w14:paraId="47B3FDE4"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5F1FEC18" w14:textId="763EC5C3"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Модуль «Лёгкая атлетика».</w:t>
      </w:r>
    </w:p>
    <w:p w14:paraId="66B14482"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399E2FBB" w14:textId="67DF9661"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Модуль «Зимние виды спорта».</w:t>
      </w:r>
    </w:p>
    <w:p w14:paraId="0499E01F"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14:paraId="1E37A7CE" w14:textId="112A54FB"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Модуль «Спортивные игры».</w:t>
      </w:r>
    </w:p>
    <w:p w14:paraId="582D598F"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lastRenderedPageBreak/>
        <w:t>Баскетбол. Техническая подготовка в игровых действиях: ведение, передачи, приёмы и броски мяча на месте, в прыжке, после ведения.</w:t>
      </w:r>
    </w:p>
    <w:p w14:paraId="5ED1A6FA"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2BFFB178"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Футбол. Техническая подготовка в игровых действиях: ведение, приёмы и передачи, остановки и удары по мячу с места и в движении. </w:t>
      </w:r>
    </w:p>
    <w:p w14:paraId="0B480A9C"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65CBB71F" w14:textId="5C05B820"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Модуль «Спорт».</w:t>
      </w:r>
    </w:p>
    <w:p w14:paraId="533CFFCB"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62DFF49" w14:textId="4FDF7576"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Программа вариативного модуля «Базовая физическая подготовка».</w:t>
      </w:r>
    </w:p>
    <w:p w14:paraId="0DA78CFB" w14:textId="7BC12E34"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Развитие силовых способностей.</w:t>
      </w:r>
    </w:p>
    <w:p w14:paraId="6FD83D84"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55BCE3F8" w14:textId="20F94333"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Развитие скоростных способностей.</w:t>
      </w:r>
    </w:p>
    <w:p w14:paraId="4A82740A"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w:t>
      </w:r>
      <w:r w:rsidRPr="00753AE5">
        <w:rPr>
          <w:rFonts w:ascii="Times New Roman" w:eastAsia="Calibri" w:hAnsi="Times New Roman" w:cs="Times New Roman"/>
          <w:sz w:val="24"/>
          <w:szCs w:val="24"/>
        </w:rPr>
        <w:lastRenderedPageBreak/>
        <w:t xml:space="preserve">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09AA8066" w14:textId="5E292579"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Развитие выносливости.</w:t>
      </w:r>
    </w:p>
    <w:p w14:paraId="6D0C7795"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14:paraId="1254879E" w14:textId="7A6CE756"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Развитие координации движений.</w:t>
      </w:r>
    </w:p>
    <w:p w14:paraId="4FE36EDF"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63213CDF" w14:textId="2877D1DB"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Развитие гибкости.</w:t>
      </w:r>
    </w:p>
    <w:p w14:paraId="0D292B61"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7F71DF15" w14:textId="68C39D46"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Модуль «Гимнастика».</w:t>
      </w:r>
    </w:p>
    <w:p w14:paraId="4E882755" w14:textId="3AE0D2E2"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 xml:space="preserve">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w:t>
      </w:r>
      <w:r w:rsidRPr="00753AE5">
        <w:rPr>
          <w:rFonts w:ascii="Times New Roman" w:eastAsia="Calibri" w:hAnsi="Times New Roman" w:cs="Times New Roman"/>
          <w:sz w:val="24"/>
          <w:szCs w:val="24"/>
        </w:rPr>
        <w:lastRenderedPageBreak/>
        <w:t>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5859C7B6" w14:textId="4CEDF737" w:rsidR="00753AE5" w:rsidRPr="00753AE5" w:rsidRDefault="00753AE5"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3AE5">
        <w:rPr>
          <w:rFonts w:ascii="Times New Roman" w:eastAsia="Calibri" w:hAnsi="Times New Roman" w:cs="Times New Roman"/>
          <w:sz w:val="24"/>
          <w:szCs w:val="24"/>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074F772C" w14:textId="081F8639"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0E9B9599" w14:textId="3BF51E7E"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01C6D46B" w14:textId="191329AF"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Модуль «Лёгкая атлетика».</w:t>
      </w:r>
    </w:p>
    <w:p w14:paraId="43CFCB70" w14:textId="2BAE2E86"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15BC54DE" w14:textId="0FB02DA8"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753AE5" w:rsidRPr="00753AE5">
        <w:rPr>
          <w:rFonts w:ascii="Times New Roman" w:eastAsia="Calibri" w:hAnsi="Times New Roman" w:cs="Times New Roman"/>
          <w:sz w:val="24"/>
          <w:szCs w:val="24"/>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75109692" w14:textId="0B19B423"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186D5BA6" w14:textId="18609E6C"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3661A57B" w14:textId="1B6620C1"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Модуль «Зимние виды спорта».</w:t>
      </w:r>
    </w:p>
    <w:p w14:paraId="5B161FAC" w14:textId="70DC07D1"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 xml:space="preserve">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 </w:t>
      </w:r>
    </w:p>
    <w:p w14:paraId="7AC9E7F7" w14:textId="52F9A71E"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2ED4F0CF" w14:textId="1350D5C6"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Развитие координации. Упражнения в поворотах и спусках на лыжах, проезд через «ворота» и преодоление небольших трамплинов.</w:t>
      </w:r>
    </w:p>
    <w:p w14:paraId="3A26F543" w14:textId="08726F04"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Модуль «Спортивные игры».</w:t>
      </w:r>
    </w:p>
    <w:p w14:paraId="039BF0CC" w14:textId="554A73F4"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Баскетбол.</w:t>
      </w:r>
    </w:p>
    <w:p w14:paraId="10717357"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w:t>
      </w:r>
      <w:r w:rsidRPr="00753AE5">
        <w:rPr>
          <w:rFonts w:ascii="Times New Roman" w:eastAsia="Calibri" w:hAnsi="Times New Roman" w:cs="Times New Roman"/>
          <w:sz w:val="24"/>
          <w:szCs w:val="24"/>
        </w:rPr>
        <w:lastRenderedPageBreak/>
        <w:t xml:space="preserve">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6B62910B"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3F6334EE"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5BF25185"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7A2E4AF5" w14:textId="0ECADA9B"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Футбол.</w:t>
      </w:r>
    </w:p>
    <w:p w14:paraId="5CFE8B91" w14:textId="54FBB867"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w:t>
      </w:r>
      <w:r w:rsidR="00753AE5" w:rsidRPr="00753AE5">
        <w:rPr>
          <w:rFonts w:ascii="Times New Roman" w:eastAsia="Calibri" w:hAnsi="Times New Roman" w:cs="Times New Roman"/>
          <w:sz w:val="24"/>
          <w:szCs w:val="24"/>
        </w:rPr>
        <w:lastRenderedPageBreak/>
        <w:t xml:space="preserve">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2C3D2F8A" w14:textId="0188FD50"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42559042" w14:textId="39152359"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678C069F" w14:textId="3E8EB58D"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Планируемые результаты освоения программы по физической культуре на уровне основного общего образования.</w:t>
      </w:r>
    </w:p>
    <w:p w14:paraId="01E6E904" w14:textId="2EC1094E"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1285FD79"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3959B538"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418A00E8"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66519CC5"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63F81F42"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0D4242F"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lastRenderedPageBreak/>
        <w:t>стремление к физическому совершенствованию, формированию культуры движения и телосложения, самовыражению в избранном виде спорта;</w:t>
      </w:r>
    </w:p>
    <w:p w14:paraId="257CE68F"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43A5BA5D"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47EB6763"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2CEA267F"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2DD38E56"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28083590"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5DFB9141"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17005072"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021AD320"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5A221E75" w14:textId="046AF99A"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69F7524F" w14:textId="0186D53E"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У обучающегося будут сформированы следующие универсальные познавательные учебные действия:</w:t>
      </w:r>
    </w:p>
    <w:p w14:paraId="501D8F71"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lastRenderedPageBreak/>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1914CDBA"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E250CB8"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7E65D8DD"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243D9750"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14:paraId="69E2A9CF"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37994A8F"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0ECE1A0E"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13CA5737"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5480A16F" w14:textId="60C21ED1"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У обучающегося будут сформированы следующие универсальные коммуникативные учебные действия:</w:t>
      </w:r>
    </w:p>
    <w:p w14:paraId="65BE11F6"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47C4071F"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46521AA9"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56D59C89"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lastRenderedPageBreak/>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5BE31720"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31FAFAEC" w14:textId="33EC44FB"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У обучающегося будут сформированы следующие универсальные регулятивные учебные действия:</w:t>
      </w:r>
    </w:p>
    <w:p w14:paraId="0478F07A"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2EAE2966"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6A7706EB"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73514F8B"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11657019"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7B8A386F" w14:textId="661BF55F" w:rsidR="00753AE5" w:rsidRPr="00753AE5" w:rsidRDefault="00317320" w:rsidP="00317320">
      <w:pPr>
        <w:spacing w:after="0" w:line="360" w:lineRule="auto"/>
        <w:jc w:val="both"/>
        <w:rPr>
          <w:rFonts w:ascii="Times New Roman" w:eastAsia="Calibri" w:hAnsi="Times New Roman" w:cs="Times New Roman"/>
          <w:sz w:val="24"/>
          <w:szCs w:val="24"/>
        </w:rPr>
      </w:pPr>
      <w:bookmarkStart w:id="2" w:name="_Hlk137503817"/>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Планируемые результаты освоения программы по физической культуре на уровне основного общего образования.</w:t>
      </w:r>
    </w:p>
    <w:p w14:paraId="00A3F3DD" w14:textId="15FDD2DE"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2CCF0A60"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1DCDDB59"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7D649578"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lastRenderedPageBreak/>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16C724A1"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70D4F24D"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34606E8E"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14:paraId="727E1DB7"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6B46F767"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1C8E296D"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14D7E995"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3A28A856"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44CEAF5A"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4829EDCE"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0B94D713"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680BA235"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lastRenderedPageBreak/>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215AAED6" w14:textId="259D83A4"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2EF20A94" w14:textId="1352250C"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У обучающегося будут сформированы следующие универсальные познавательные учебные действия:</w:t>
      </w:r>
    </w:p>
    <w:p w14:paraId="168CAA82"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2D75EF6E"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206F1D43"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61C2660F"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79D23BAA"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14:paraId="1147F062"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0FDD8A64"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4112C6F1"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0866D044"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6B506378" w14:textId="0603666A"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У обучающегося будут сформированы следующие универсальные коммуникативные учебные действия:</w:t>
      </w:r>
    </w:p>
    <w:p w14:paraId="0604D73A"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lastRenderedPageBreak/>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02C17D74"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53F67327"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30AC78DC"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63A56AA8"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5BF9ADF5" w14:textId="05672659"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У обучающегося будут сформированы следующие универсальные регулятивные учебные действия:</w:t>
      </w:r>
    </w:p>
    <w:p w14:paraId="149384AC"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7A5566D7"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39573453"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617F357C"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6833AE03"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21A78C5F" w14:textId="0E360691"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753AE5" w:rsidRPr="00753AE5">
        <w:rPr>
          <w:rFonts w:ascii="Times New Roman" w:eastAsia="Calibri" w:hAnsi="Times New Roman" w:cs="Times New Roman"/>
          <w:sz w:val="24"/>
          <w:szCs w:val="24"/>
        </w:rPr>
        <w:t>Предметные результаты освоения программы по физической культуре на уровне основного общего образования.</w:t>
      </w:r>
    </w:p>
    <w:p w14:paraId="33C0E5D7" w14:textId="18C40A34"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К концу обучения в 5 классе обучающийся научится:</w:t>
      </w:r>
    </w:p>
    <w:p w14:paraId="0A3E2DF8"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0E7633CD"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67ADF57E"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17AFE18E"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516CC4F3"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14:paraId="54CC793D"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выполнять опорный прыжок с разбега способом «ноги врозь» (мальчики) и способом «напрыгивания с последующим спрыгиванием» (девочки); </w:t>
      </w:r>
    </w:p>
    <w:p w14:paraId="435406A1"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098F36CB"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передвигаться по гимнастической стенке приставным шагом, лазать разноимённым способом вверх и по диагонали; </w:t>
      </w:r>
    </w:p>
    <w:p w14:paraId="5635B73A"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выполнять бег с равномерной скоростью с высокого старта по учебной дистанции; </w:t>
      </w:r>
    </w:p>
    <w:p w14:paraId="65C30FB9"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демонстрировать технику прыжка в длину с разбега способом «согнув ноги»; </w:t>
      </w:r>
    </w:p>
    <w:p w14:paraId="073F1C61"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передвигаться на лыжах попеременным двухшажным ходом (для бесснежных районов – имитация передвижения);</w:t>
      </w:r>
    </w:p>
    <w:p w14:paraId="1B30657F"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AB26BB7"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демонстрировать технические действия в спортивных играх: </w:t>
      </w:r>
    </w:p>
    <w:p w14:paraId="19DB1643"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04F1C676"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волейбол (приём и передача мяча двумя руками снизу и сверху с места и в движении, прямая нижняя подача); </w:t>
      </w:r>
    </w:p>
    <w:p w14:paraId="4A57403C"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14:paraId="10480D73" w14:textId="2165F29D"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753AE5" w:rsidRPr="00753AE5">
        <w:rPr>
          <w:rFonts w:ascii="Times New Roman" w:eastAsia="Calibri" w:hAnsi="Times New Roman" w:cs="Times New Roman"/>
          <w:sz w:val="24"/>
          <w:szCs w:val="24"/>
        </w:rPr>
        <w:t>К концу обучения в 6 классе обучающийся научится:</w:t>
      </w:r>
    </w:p>
    <w:p w14:paraId="3738AB7A"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14:paraId="141731BA"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58DB6E35"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751FC596"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5EEBFFA1"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14:paraId="1EBAB24F"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7B574CF9"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5F30E936"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726FA716"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4069FB77"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3CE0E377"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A8320E7"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выполнять правила и демонстрировать технические действия в спортивных играх: </w:t>
      </w:r>
    </w:p>
    <w:p w14:paraId="3391FB23"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lastRenderedPageBreak/>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025C308E"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25BF6BF6"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3B9D94EF" w14:textId="64BCAEB0"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К концу обучения в 7 классе обучающийся научится:</w:t>
      </w:r>
    </w:p>
    <w:p w14:paraId="27677A21"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47C50DA5"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14:paraId="6DA93B9F"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106123F2"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79ACC504"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выполнять лазанье по канату в два приёма (юноши) и простейшие акробатические пирамиды в парах и тройках (девушки); </w:t>
      </w:r>
    </w:p>
    <w:p w14:paraId="740F1CF1"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02D63860"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14:paraId="6F3D60DC"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20B9DBA7"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выполнять метание малого мяча на точность в неподвижную, качающуюся и катящуюся с разной скоростью мишень;</w:t>
      </w:r>
    </w:p>
    <w:p w14:paraId="152C464D"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w:t>
      </w:r>
      <w:r w:rsidRPr="00753AE5">
        <w:rPr>
          <w:rFonts w:ascii="Times New Roman" w:eastAsia="Calibri" w:hAnsi="Times New Roman" w:cs="Times New Roman"/>
          <w:sz w:val="24"/>
          <w:szCs w:val="24"/>
        </w:rPr>
        <w:lastRenderedPageBreak/>
        <w:t>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5E91A707"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4C19415"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демонстрировать и использовать технические действия спортивных игр: </w:t>
      </w:r>
    </w:p>
    <w:p w14:paraId="615AA99E"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6E29F0E1"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5A0AE9D0"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6FB8B6FD" w14:textId="04CDD0B0"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К концу обучения в 8 классе обучающийся научится:</w:t>
      </w:r>
    </w:p>
    <w:p w14:paraId="1C50ED5E"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67AEE086"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3AE8696B"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14:paraId="01210790"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6B2BE30C"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0DB224FF"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14:paraId="0641FD5E"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14:paraId="2CA1B180"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522357BC"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lastRenderedPageBreak/>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30E9B824"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соблюдать правила безопасности в бассейне при выполнении плавательных упражнений;</w:t>
      </w:r>
    </w:p>
    <w:p w14:paraId="114A05B0"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выполнять прыжки в воду со стартовой тумбы;</w:t>
      </w:r>
    </w:p>
    <w:p w14:paraId="5FC8E4C9"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выполнять технические элементы плавания кролем на груди в согласовании с дыханием;</w:t>
      </w:r>
    </w:p>
    <w:p w14:paraId="38FDE789"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7FA8378D"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демонстрировать и использовать технические действия спортивных игр: </w:t>
      </w:r>
    </w:p>
    <w:p w14:paraId="736812AE"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7AA1A427"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2623719E"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38CA8135" w14:textId="2E629E82"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К концу обучения в 9 классе обучающийся научится:</w:t>
      </w:r>
    </w:p>
    <w:p w14:paraId="4BCB9AAE"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5CF9E98A"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7A813549"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49E62FC6"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1EC39B52"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lastRenderedPageBreak/>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14:paraId="512A4AD7"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5E8600D5"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55DAC657"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14:paraId="44F7E513"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14:paraId="751BF233"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4C2788BC"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23B57807"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03CA7552"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соблюдать правила безопасности в бассейне при выполнении плавательных упражнений;</w:t>
      </w:r>
    </w:p>
    <w:p w14:paraId="090376ED"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выполнять повороты кувырком, маятником;</w:t>
      </w:r>
    </w:p>
    <w:p w14:paraId="64F6150C"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выполнять технические элементы брассом в согласовании с дыханием;</w:t>
      </w:r>
    </w:p>
    <w:p w14:paraId="4F925AFB"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3CB91F0F"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24E94E0E" w14:textId="5B66F08A"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Физическая культура. Модули по видам спорта.</w:t>
      </w:r>
    </w:p>
    <w:p w14:paraId="25642D21" w14:textId="4715B2F8"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Модуль «Футбол».</w:t>
      </w:r>
    </w:p>
    <w:p w14:paraId="0F240DC1" w14:textId="0B127D92"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Пояснительная записка модуля «Футбол».</w:t>
      </w:r>
    </w:p>
    <w:p w14:paraId="75305284"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w:t>
      </w:r>
      <w:r w:rsidRPr="00753AE5">
        <w:rPr>
          <w:rFonts w:ascii="Times New Roman" w:eastAsia="Calibri" w:hAnsi="Times New Roman" w:cs="Times New Roman"/>
          <w:sz w:val="24"/>
          <w:szCs w:val="24"/>
        </w:rPr>
        <w:lastRenderedPageBreak/>
        <w:t>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9DA9500"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3193155D"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72A76DFE"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14:paraId="1C33A7FB"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04C001A8" w14:textId="31C65606"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550C49B8" w14:textId="265950C4" w:rsidR="00753AE5" w:rsidRPr="00753AE5" w:rsidRDefault="00317320" w:rsidP="00317320">
      <w:pPr>
        <w:spacing w:after="0" w:line="360" w:lineRule="auto"/>
        <w:jc w:val="both"/>
        <w:rPr>
          <w:rFonts w:ascii="Times New Roman" w:eastAsia="Calibri" w:hAnsi="Times New Roman" w:cs="Times New Roman"/>
          <w:sz w:val="24"/>
          <w:szCs w:val="24"/>
        </w:rPr>
      </w:pPr>
      <w:bookmarkStart w:id="3" w:name="_Hlk125550293"/>
      <w:bookmarkStart w:id="4" w:name="_Hlk125544518"/>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Задачами изучения модуля по футболу являются</w:t>
      </w:r>
      <w:bookmarkEnd w:id="3"/>
      <w:r w:rsidR="00753AE5" w:rsidRPr="00753AE5">
        <w:rPr>
          <w:rFonts w:ascii="Times New Roman" w:eastAsia="Calibri" w:hAnsi="Times New Roman" w:cs="Times New Roman"/>
          <w:sz w:val="24"/>
          <w:szCs w:val="24"/>
        </w:rPr>
        <w:t>:</w:t>
      </w:r>
    </w:p>
    <w:bookmarkEnd w:id="4"/>
    <w:p w14:paraId="537500D1"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всестороннее гармоничное развитие обучающихся, увеличение объёма их двигательной активности;</w:t>
      </w:r>
    </w:p>
    <w:p w14:paraId="4AAD3E1F"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14:paraId="73351030"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55BAF4FA"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lastRenderedPageBreak/>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0054F843"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56C4C2DC"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55744551"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68942305"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удовлетворение индивидуальных потребностей обучающихся в занятиях физической культурой и спортом средствами футбола;</w:t>
      </w:r>
    </w:p>
    <w:p w14:paraId="1610548E"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0B8887FB"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выявление, развитие и поддержка одарённых детей в области спорта.</w:t>
      </w:r>
    </w:p>
    <w:p w14:paraId="0FD56B19" w14:textId="769B643D"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Место и роль модуля по футболу.</w:t>
      </w:r>
    </w:p>
    <w:p w14:paraId="097A596E"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Модуль </w:t>
      </w:r>
      <w:bookmarkStart w:id="5" w:name="_Hlk125550350"/>
      <w:r w:rsidRPr="00753AE5">
        <w:rPr>
          <w:rFonts w:ascii="Times New Roman" w:eastAsia="Calibri" w:hAnsi="Times New Roman" w:cs="Times New Roman"/>
          <w:sz w:val="24"/>
          <w:szCs w:val="24"/>
        </w:rPr>
        <w:t xml:space="preserve">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5"/>
      <w:r w:rsidRPr="00753AE5">
        <w:rPr>
          <w:rFonts w:ascii="Times New Roman" w:eastAsia="Calibri" w:hAnsi="Times New Roman" w:cs="Times New Roman"/>
          <w:sz w:val="24"/>
          <w:szCs w:val="24"/>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35C57F0B"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14:paraId="74A797AB" w14:textId="2F8462D8"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Модуль по футболу может быть реализован в следующих вариантах:</w:t>
      </w:r>
    </w:p>
    <w:p w14:paraId="5C7270AF"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14:paraId="2D59C344"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w:t>
      </w:r>
      <w:r w:rsidRPr="00753AE5">
        <w:rPr>
          <w:rFonts w:ascii="Times New Roman" w:eastAsia="Calibri" w:hAnsi="Times New Roman" w:cs="Times New Roman"/>
          <w:sz w:val="24"/>
          <w:szCs w:val="24"/>
        </w:rPr>
        <w:lastRenderedPageBreak/>
        <w:t>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7A4CB70"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14:paraId="381D6952" w14:textId="599418B5"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Содержание модуля по футболу.</w:t>
      </w:r>
    </w:p>
    <w:p w14:paraId="5B5E3C43"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Знания о футболе.</w:t>
      </w:r>
    </w:p>
    <w:p w14:paraId="493ACF80"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Сведения о ведущих отечественных и зарубежных футбольных клубах, их традициях.</w:t>
      </w:r>
    </w:p>
    <w:p w14:paraId="70373052"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Выдающиеся отечественные и зарубежные игроки, тренеры, внесшие общий вклад в развитие и становление современного футбола.</w:t>
      </w:r>
    </w:p>
    <w:p w14:paraId="1045BD4B"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14:paraId="5E7B9154"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14:paraId="45832E5D"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Правила ухода за инвентарем, спортивным оборудованием, футбольным полем.</w:t>
      </w:r>
    </w:p>
    <w:p w14:paraId="5496805F"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Правила безопасного поведения на занятиях футболом и стадионе во время просмотра игры в качестве зрителя, болельщика.</w:t>
      </w:r>
    </w:p>
    <w:p w14:paraId="2CC7AD81"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Характерные травмы футболистов, методы и меры предупреждения травматизма во время занятий.</w:t>
      </w:r>
    </w:p>
    <w:p w14:paraId="03580469"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Основы правильного питания и суточного пищевого рациона футболистов. </w:t>
      </w:r>
    </w:p>
    <w:p w14:paraId="62ADDBC0"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Влияние занятий футболом на укрепление здоровья, развитие физических качеств и физической подготовленности организма.</w:t>
      </w:r>
    </w:p>
    <w:p w14:paraId="42D44A03"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Основы организации здорового образа жизни средствами футбола, методы профилактики вредных привычек и асоциального поведения.</w:t>
      </w:r>
    </w:p>
    <w:p w14:paraId="65283931"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Влияние занятий футболом на формирование положительных качеств личности человека.</w:t>
      </w:r>
    </w:p>
    <w:p w14:paraId="5327006A"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Стратегии, системы, тактика и стили игры футбол.</w:t>
      </w:r>
    </w:p>
    <w:p w14:paraId="1A47C6C4"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Способы самостоятельной деятельности.</w:t>
      </w:r>
    </w:p>
    <w:p w14:paraId="4EA10207"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14:paraId="11D7A28F"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14:paraId="1883FD87"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lastRenderedPageBreak/>
        <w:t>Подбор и составление комплексов общеразвивающих и корригирующих упражнений. Закаливающие процедуры.</w:t>
      </w:r>
    </w:p>
    <w:p w14:paraId="1AA1D2A7"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14:paraId="4D1B0365"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Методы предупреждения и нивелирования конфликтных ситуации во время занятий футболом.</w:t>
      </w:r>
    </w:p>
    <w:p w14:paraId="205E1269"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Подвижные игры и эстафеты с элементами футбола. Контроль за физической нагрузкой, физическим развития и состоянием здоровья.</w:t>
      </w:r>
    </w:p>
    <w:p w14:paraId="53F4FC04"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Тестирование уровня физической и технической подготовленности в футболе.</w:t>
      </w:r>
    </w:p>
    <w:p w14:paraId="7875164B"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Физическое совершенствование.</w:t>
      </w:r>
    </w:p>
    <w:p w14:paraId="3EE52A37"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Подбор и составление комплексов общеразвивающих упражнений с футбольным мячом.</w:t>
      </w:r>
    </w:p>
    <w:p w14:paraId="78915A44"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14:paraId="7B40DE2F"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Подвижные игры и эстафеты специальной направленности с элементами и техническими приемами футбола.</w:t>
      </w:r>
    </w:p>
    <w:p w14:paraId="0298981B"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Индивидуальные технические действия с мячом: </w:t>
      </w:r>
    </w:p>
    <w:p w14:paraId="330FEDFF"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052A0D3C"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остановка мяча ногой – внутренней стороной стопы, подошвой, средней частью подъема, с переводом в стороны;</w:t>
      </w:r>
    </w:p>
    <w:p w14:paraId="394A66C0"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удары по мячу ногой – внутренней стороной стопы, внутренней частью подъема, средней частью подъема, внешней частью подъема;</w:t>
      </w:r>
    </w:p>
    <w:p w14:paraId="7654B72D"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удар по мячу головой – серединой лба;</w:t>
      </w:r>
    </w:p>
    <w:p w14:paraId="2B043AFA"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p w14:paraId="5C574596"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отбор мяча – выбиванием, перехватом;</w:t>
      </w:r>
    </w:p>
    <w:p w14:paraId="1B15713F"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Вбрасывание мяча.</w:t>
      </w:r>
    </w:p>
    <w:p w14:paraId="20A64AFD" w14:textId="77777777" w:rsidR="00753AE5" w:rsidRPr="00753AE5" w:rsidRDefault="00753AE5" w:rsidP="00317320">
      <w:pPr>
        <w:spacing w:after="0" w:line="360" w:lineRule="auto"/>
        <w:jc w:val="both"/>
        <w:rPr>
          <w:rFonts w:ascii="Times New Roman" w:eastAsia="Calibri" w:hAnsi="Times New Roman" w:cs="Times New Roman"/>
          <w:sz w:val="24"/>
          <w:szCs w:val="24"/>
        </w:rPr>
      </w:pPr>
      <w:bookmarkStart w:id="6" w:name="_Hlk120008384"/>
      <w:r w:rsidRPr="00753AE5">
        <w:rPr>
          <w:rFonts w:ascii="Times New Roman" w:eastAsia="Calibri" w:hAnsi="Times New Roman" w:cs="Times New Roman"/>
          <w:sz w:val="24"/>
          <w:szCs w:val="24"/>
        </w:rPr>
        <w:t>Игровые комбинации и упражнения в парах, тройках, группах, тактические действия</w:t>
      </w:r>
      <w:bookmarkEnd w:id="6"/>
      <w:r w:rsidRPr="00753AE5">
        <w:rPr>
          <w:rFonts w:ascii="Times New Roman" w:eastAsia="Calibri" w:hAnsi="Times New Roman" w:cs="Times New Roman"/>
          <w:sz w:val="24"/>
          <w:szCs w:val="24"/>
        </w:rPr>
        <w:t xml:space="preserve"> (в процессе учебной игры и (или) соревновательной деятельности). Игра в футбол по упрощенным правилам.</w:t>
      </w:r>
    </w:p>
    <w:p w14:paraId="2697A23B"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Учебные игры в футбол. Участие в фестивалях и соревнованиях по футболу.</w:t>
      </w:r>
    </w:p>
    <w:p w14:paraId="22376E81"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Тестовые упражнения по физической и технической подготовленности обучающихся в футболе.</w:t>
      </w:r>
    </w:p>
    <w:p w14:paraId="4396FFC3" w14:textId="7C10B534"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753AE5" w:rsidRPr="00753AE5">
        <w:rPr>
          <w:rFonts w:ascii="Times New Roman" w:eastAsia="Calibri" w:hAnsi="Times New Roman" w:cs="Times New Roman"/>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14:paraId="12DEBED3" w14:textId="523FDDE0" w:rsidR="00753AE5" w:rsidRPr="00753AE5" w:rsidRDefault="00317320" w:rsidP="00317320">
      <w:pPr>
        <w:spacing w:after="0" w:line="360" w:lineRule="auto"/>
        <w:jc w:val="both"/>
        <w:rPr>
          <w:rFonts w:ascii="Times New Roman" w:eastAsia="Calibri" w:hAnsi="Times New Roman" w:cs="Times New Roman"/>
          <w:sz w:val="24"/>
          <w:szCs w:val="24"/>
        </w:rPr>
      </w:pPr>
      <w:bookmarkStart w:id="7" w:name="_Hlk125030020"/>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7"/>
    <w:p w14:paraId="064B561C"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воспитание патриотизма, уважения к Отечеству через знания истории и современного состояния развития футбола;</w:t>
      </w:r>
    </w:p>
    <w:p w14:paraId="13331F28"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2B3EF0BD"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формирование осознанного, уважительного и доброжелательного отношения в команде, со сверстниками и педагогами;</w:t>
      </w:r>
    </w:p>
    <w:p w14:paraId="28A646C6"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14:paraId="0DF5D1AE"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14:paraId="2A79B915"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1ABE2F4D"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формирование ценности здорового и безопасного образа жизни;</w:t>
      </w:r>
    </w:p>
    <w:p w14:paraId="0D295A31"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0675CCA4"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703863F3" w14:textId="7D04896F"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3E5F6035"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6BFA9FB4"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08CD9D0D"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lastRenderedPageBreak/>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530EBB7C"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773B73FD"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14:paraId="3EDD98FC"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находить общее решение и разрешать конфликтные ситуации на основе согласования позиций и учёта интересов;</w:t>
      </w:r>
    </w:p>
    <w:p w14:paraId="5642E0EC"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формулировать, аргументировать и отстаивать своё мнение;</w:t>
      </w:r>
    </w:p>
    <w:p w14:paraId="5EBBB4B8"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6210E1C4" w14:textId="10CB58A4"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14:paraId="3CB1FDC3"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1360E85A"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знания правил соревнований по виду спорта футбол, состава судейской бригады их роли, обязанностей, основных функций и жесты;</w:t>
      </w:r>
    </w:p>
    <w:p w14:paraId="07BE7541"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соблюдать правила игры футбол в учебных играх в качестве судьи, помощника судьи, секретаря;</w:t>
      </w:r>
    </w:p>
    <w:p w14:paraId="30A4E6B4"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14:paraId="413341AF"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666BBC8D"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умение характеризовать средства общей и специальной физической подготовки, основные методы обучения техническим приемам;</w:t>
      </w:r>
    </w:p>
    <w:p w14:paraId="4E2D4F3A"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3B455463"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умение применять изученные технические приемы в учебной, игровой, соревновательной и досуговой деятельности;</w:t>
      </w:r>
    </w:p>
    <w:p w14:paraId="6DC33E84"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анализировать выполнение технических приемов в футболе и находить способы устранения ошибок;</w:t>
      </w:r>
    </w:p>
    <w:p w14:paraId="76424503"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lastRenderedPageBreak/>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675E760E"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умение оказывать первую помощь при травмах и повреждениях во время занятий футболом;</w:t>
      </w:r>
    </w:p>
    <w:p w14:paraId="2DE3DB91"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196B1368"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3BD44C6E" w14:textId="77777777" w:rsidR="00753AE5" w:rsidRPr="00753AE5" w:rsidRDefault="00753AE5" w:rsidP="00317320">
      <w:pPr>
        <w:spacing w:after="0" w:line="360" w:lineRule="auto"/>
        <w:jc w:val="both"/>
        <w:rPr>
          <w:rFonts w:ascii="Times New Roman" w:eastAsia="Calibri" w:hAnsi="Times New Roman" w:cs="Times New Roman"/>
          <w:sz w:val="24"/>
          <w:szCs w:val="24"/>
        </w:rPr>
      </w:pPr>
      <w:bookmarkStart w:id="8" w:name="_Hlk124934898"/>
      <w:r w:rsidRPr="00753AE5">
        <w:rPr>
          <w:rFonts w:ascii="Times New Roman" w:eastAsia="Calibri" w:hAnsi="Times New Roman" w:cs="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bookmarkEnd w:id="8"/>
    <w:p w14:paraId="5A84F505"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39B8B196" w14:textId="7A618F9F"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Модуль «Легкая атлетика».</w:t>
      </w:r>
    </w:p>
    <w:p w14:paraId="7D818920" w14:textId="3CD46645"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Пояснительная записка модуля «Легкая атлетика».</w:t>
      </w:r>
    </w:p>
    <w:p w14:paraId="6D769552"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94B5F00"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5B8878B6"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w:t>
      </w:r>
      <w:r w:rsidRPr="00753AE5">
        <w:rPr>
          <w:rFonts w:ascii="Times New Roman" w:eastAsia="Calibri" w:hAnsi="Times New Roman" w:cs="Times New Roman"/>
          <w:sz w:val="24"/>
          <w:szCs w:val="24"/>
        </w:rPr>
        <w:lastRenderedPageBreak/>
        <w:t xml:space="preserve">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14:paraId="1D8BC5BF" w14:textId="0D8C55F3"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162DEBE2" w14:textId="7294BD5F"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 xml:space="preserve">Задачами изучения модуля по легкой атлетике являются: </w:t>
      </w:r>
    </w:p>
    <w:p w14:paraId="7ABEF91E"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всестороннее гармоничное развитие детей и подростков, увеличение объёма их двигательной активности;</w:t>
      </w:r>
    </w:p>
    <w:p w14:paraId="0B67E0B3"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2B23DC9D"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формирование технических навыков бега, прыжков, метаний и умения применять их в различных условиях;</w:t>
      </w:r>
    </w:p>
    <w:p w14:paraId="19D3459C"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59222B97"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0EEF295C"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14:paraId="0812584F"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14:paraId="42D296C8"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23EF4675"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w:t>
      </w:r>
      <w:r w:rsidRPr="00753AE5">
        <w:rPr>
          <w:rFonts w:ascii="Times New Roman" w:eastAsia="Calibri" w:hAnsi="Times New Roman" w:cs="Times New Roman"/>
          <w:sz w:val="24"/>
          <w:szCs w:val="24"/>
        </w:rPr>
        <w:lastRenderedPageBreak/>
        <w:t>видами легкой атлетики в школьные спортивные клубы, секции, к участию в соревнованиях;</w:t>
      </w:r>
    </w:p>
    <w:p w14:paraId="2D6EBB24"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выявление, развитие и поддержка одаренных детей в области спорта.</w:t>
      </w:r>
    </w:p>
    <w:p w14:paraId="0C0E163E" w14:textId="48C209BE"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Место и роль модуля по легкой атлетике.</w:t>
      </w:r>
    </w:p>
    <w:p w14:paraId="13780AEA"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7F4763EF"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14:paraId="70D1B91D" w14:textId="31D0FCAD"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Модуль по легкой атлетике может быть реализован в следующих вариантах:</w:t>
      </w:r>
    </w:p>
    <w:p w14:paraId="38B77FF4"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72B47533"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10012343"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16B26D07" w14:textId="2310EF24"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Содержание модуля по легкой атлетике.</w:t>
      </w:r>
    </w:p>
    <w:p w14:paraId="560D550C"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Знания о легкой атлетике.</w:t>
      </w:r>
    </w:p>
    <w:p w14:paraId="58848D57"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История развития легкой атлетики как вида спорта в мире, в Российской Федерации, в регионе.</w:t>
      </w:r>
    </w:p>
    <w:p w14:paraId="702F3698"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Характеристика различных видов легкой атлетики (бега, прыжков, метаний, спортивной ходьбы).</w:t>
      </w:r>
    </w:p>
    <w:p w14:paraId="5E4E45F3"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lastRenderedPageBreak/>
        <w:t>Достижения отечественных легкоатлетов на мировых первенствах и Олимпийских играх.</w:t>
      </w:r>
    </w:p>
    <w:p w14:paraId="7BDE684B"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Главные организации и федерации (международные, российские), осуществляющие управление легкой атлетикой.</w:t>
      </w:r>
    </w:p>
    <w:p w14:paraId="1E541077"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14:paraId="1A086B97"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Судейская коллегия, обслуживающая соревнования по легкой атлетике (основные функции).</w:t>
      </w:r>
    </w:p>
    <w:p w14:paraId="501448D6"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Словарь терминов и определений по легкой атлетике.</w:t>
      </w:r>
    </w:p>
    <w:p w14:paraId="353B106F"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14:paraId="35F2523C"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14:paraId="2C498E75"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Значение занятий различными видами легкой атлетики на формирование положительных качеств личности человека.</w:t>
      </w:r>
    </w:p>
    <w:p w14:paraId="1CEADCFF"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14:paraId="792CE8D7"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Основные средства и методы обучения технике различных видов легкой атлетики.</w:t>
      </w:r>
    </w:p>
    <w:p w14:paraId="4AED87E0"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Основы прикладного значения различных видов легкой атлетики.</w:t>
      </w:r>
    </w:p>
    <w:p w14:paraId="15827B50"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Игры и развлечения при занятиях различными видами легкой атлетики.</w:t>
      </w:r>
    </w:p>
    <w:p w14:paraId="49C164DC"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1B4719A0"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2) Способы самостоятельной деятельности.</w:t>
      </w:r>
    </w:p>
    <w:p w14:paraId="11AED077"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14:paraId="7A8027B0"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Правила личной гигиены, требования к спортивной одежде, кроссовой и специальной обуви для занятий легкой атлетикой.</w:t>
      </w:r>
    </w:p>
    <w:p w14:paraId="217F8F90"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Правильное сбалансированное питание в различных видах легкой атлетики.</w:t>
      </w:r>
    </w:p>
    <w:p w14:paraId="35B34E45"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3ACE876E"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Самостоятельное освоение двигательных действий. </w:t>
      </w:r>
    </w:p>
    <w:p w14:paraId="202E630D"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Судейство простейших спортивных соревнований по различным видам легкой атлетики в качестве судьи.</w:t>
      </w:r>
    </w:p>
    <w:p w14:paraId="2E9AA644"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lastRenderedPageBreak/>
        <w:t>Характерные травмы во время занятий различными видами легкой атлетики и мероприятия по их профилактике.</w:t>
      </w:r>
    </w:p>
    <w:p w14:paraId="7DE94F8C"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Причины возникновения ошибок при выполнении технических приёмов в беге, прыжках и метаниях.</w:t>
      </w:r>
    </w:p>
    <w:p w14:paraId="7A9DADAF"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Тестирование уровня физической подготовленности в беге, прыжках и метаниях.</w:t>
      </w:r>
    </w:p>
    <w:p w14:paraId="0E1D0E49"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3) Физическое совершенствование.</w:t>
      </w:r>
    </w:p>
    <w:p w14:paraId="0BB9B5CE"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Комплексы общеразвивающих, специальных и имитационных упражнений в различных видах легкой атлетики.</w:t>
      </w:r>
    </w:p>
    <w:p w14:paraId="6E80448C"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Комплексы упражнений на развитие физических качеств, характерных для различных видов легкой атлетики.</w:t>
      </w:r>
    </w:p>
    <w:p w14:paraId="49D2AF36"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Упражнения с использованием вспомогательных средств (барьеров и конусов различной высоты, медболов).</w:t>
      </w:r>
    </w:p>
    <w:p w14:paraId="32988A4D"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14:paraId="20FE8417"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Пробегание учебных дистанций с низкого и высокого старта, с хода, в группах и в парах с фиксацией результата.</w:t>
      </w:r>
    </w:p>
    <w:p w14:paraId="5F1E3135"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14:paraId="2452A9B4"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14:paraId="12452401"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Прикладные виды легкой атлетики (кросс).</w:t>
      </w:r>
    </w:p>
    <w:p w14:paraId="0182E407"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Тестовые упражнения по физической подготовленности в беге, прыжках и метаниях.</w:t>
      </w:r>
    </w:p>
    <w:p w14:paraId="157293B9"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14:paraId="6799D601" w14:textId="7B370A6B"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Содержание модуля по легкой атлетике направлено на достижение обучающимися личностных, метапредметных и предметных результатов обучения.</w:t>
      </w:r>
    </w:p>
    <w:p w14:paraId="13B3D9BE" w14:textId="17A24B13"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14:paraId="75B50312"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3C43BA75"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lastRenderedPageBreak/>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14:paraId="0D54EA28"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0DA7B73B"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762D1CD6"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3BB825BE"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228CC85C"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0DEF3F33" w14:textId="123E4675"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14:paraId="2E584FD6"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14:paraId="0CFB8316"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27E09B44"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lastRenderedPageBreak/>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14:paraId="6EB142FC"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2163C219" w14:textId="7ADB98D3"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14:paraId="0B19F900"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7E722626"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7C2E85FF"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1FD79421"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2C5A7FA5"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26DFA5A0"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6CE1A5F1"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14:paraId="27A7FEF2"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72EC4F12"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6EA2587A"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bookmarkEnd w:id="2"/>
    <w:p w14:paraId="652932BC" w14:textId="14D2FFD4"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753AE5" w:rsidRPr="00753AE5">
        <w:rPr>
          <w:rFonts w:ascii="Times New Roman" w:eastAsia="Calibri" w:hAnsi="Times New Roman" w:cs="Times New Roman"/>
          <w:sz w:val="24"/>
          <w:szCs w:val="24"/>
        </w:rPr>
        <w:t>Модуль «Лапта».</w:t>
      </w:r>
    </w:p>
    <w:p w14:paraId="788C3E38" w14:textId="7803FFEA"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Пояснительная записка модуля «Лапта».</w:t>
      </w:r>
    </w:p>
    <w:p w14:paraId="373BE813"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bookmarkStart w:id="9" w:name="_Hlk125118941"/>
      <w:r w:rsidRPr="00753AE5">
        <w:rPr>
          <w:rFonts w:ascii="Times New Roman" w:eastAsia="Calibri" w:hAnsi="Times New Roman" w:cs="Times New Roman"/>
          <w:sz w:val="24"/>
          <w:szCs w:val="24"/>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9"/>
    <w:p w14:paraId="1042F2F4"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14:paraId="736F2A24"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0AB0AD6E"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14:paraId="36F9FC4D"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2F50D750" w14:textId="097DBB26"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4B60DA86" w14:textId="78AD72C3"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Задачами изучения модуля по лапте являются:</w:t>
      </w:r>
    </w:p>
    <w:p w14:paraId="5DAC24F0"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всестороннее гармоничное развитие обучающихся, увеличение объёма их двигательной активности;</w:t>
      </w:r>
    </w:p>
    <w:p w14:paraId="3011F85C"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3C71ADD9"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lastRenderedPageBreak/>
        <w:t>освоение знаний о физической культуре и спорте в целом, истории развития лапты в частности;</w:t>
      </w:r>
    </w:p>
    <w:p w14:paraId="70274229"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2D22010D"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0C8F27C4"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6AF54E16"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воспитание положительных качеств личности, норм коллективного взаимодействия и сотрудничества;</w:t>
      </w:r>
    </w:p>
    <w:p w14:paraId="5FC1918F"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14:paraId="1FFA06A0"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выявление, развитие и поддержка одарённых детей в области спорта.</w:t>
      </w:r>
    </w:p>
    <w:p w14:paraId="55DCDC46" w14:textId="19FFC5A3"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Место и роль модуля по лапте.</w:t>
      </w:r>
    </w:p>
    <w:p w14:paraId="14FB5375" w14:textId="77777777" w:rsidR="00753AE5" w:rsidRPr="00753AE5" w:rsidRDefault="00753AE5" w:rsidP="00317320">
      <w:pPr>
        <w:spacing w:after="0" w:line="360" w:lineRule="auto"/>
        <w:jc w:val="both"/>
        <w:rPr>
          <w:rFonts w:ascii="Times New Roman" w:eastAsia="Calibri" w:hAnsi="Times New Roman" w:cs="Times New Roman"/>
          <w:sz w:val="24"/>
          <w:szCs w:val="24"/>
        </w:rPr>
      </w:pPr>
      <w:bookmarkStart w:id="10" w:name="_Hlk125559056"/>
      <w:r w:rsidRPr="00753AE5">
        <w:rPr>
          <w:rFonts w:ascii="Times New Roman" w:eastAsia="Calibri" w:hAnsi="Times New Roman" w:cs="Times New Roman"/>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8BD63CF"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10"/>
    <w:p w14:paraId="64AAA76E" w14:textId="37D114FE"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Модуль по лапте может быть реализован в следующих вариантах:</w:t>
      </w:r>
    </w:p>
    <w:p w14:paraId="01E61FC0"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745CB4BB"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w:t>
      </w:r>
      <w:r w:rsidRPr="00753AE5">
        <w:rPr>
          <w:rFonts w:ascii="Times New Roman" w:eastAsia="Calibri" w:hAnsi="Times New Roman" w:cs="Times New Roman"/>
          <w:sz w:val="24"/>
          <w:szCs w:val="24"/>
        </w:rPr>
        <w:lastRenderedPageBreak/>
        <w:t>организации и проведении уроков физической культуры с 3-х часовой недельной нагрузкой рекомендуемый объём в 5, 6, 7, 8, 9-х классах – по 34 часа);</w:t>
      </w:r>
    </w:p>
    <w:p w14:paraId="238E5BAE"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275FE26D" w14:textId="26FF3749"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Содержание модуля по лапте.</w:t>
      </w:r>
    </w:p>
    <w:p w14:paraId="247E3CA0"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Знания о лапте.</w:t>
      </w:r>
    </w:p>
    <w:p w14:paraId="19E8957A"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14:paraId="0ABB2A83"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Официальные правила соревнований по лапте. Регионы Российской Федерации, развивающие лапту, команды - победители всероссийских соревнований.</w:t>
      </w:r>
    </w:p>
    <w:p w14:paraId="495A981D"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338A770A"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Разновидности лапты. Основные понятия о спортивных сооружениях и инвентаре.</w:t>
      </w:r>
    </w:p>
    <w:p w14:paraId="620580B0"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Амплуа полевых игроков при игре в лапту.</w:t>
      </w:r>
    </w:p>
    <w:p w14:paraId="0826D9C6"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Правила безопасного поведения во время занятий лаптой. Характерные травмы игроки в лапту и мероприятия по их предупреждению.</w:t>
      </w:r>
    </w:p>
    <w:p w14:paraId="557D41BE"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 Режим дня при занятиях лаптой. Правила личной гигиены во время занятий лаптой.</w:t>
      </w:r>
    </w:p>
    <w:p w14:paraId="414FF46F"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33611B12"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Способы самостоятельной деятельности.</w:t>
      </w:r>
    </w:p>
    <w:p w14:paraId="2F5845BA"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Подвижные игры и правила их проведения. Организация и проведение игр специальной направленности с элементами лапты.</w:t>
      </w:r>
    </w:p>
    <w:p w14:paraId="6877AF48"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528C5EA2"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Правила безопасного, правомерного поведения во время соревнований по лапте в качестве зрителя, болельщика.</w:t>
      </w:r>
    </w:p>
    <w:p w14:paraId="6E1741E5"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lastRenderedPageBreak/>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14:paraId="0D47CE41"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16C041FF"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14:paraId="68B097D2"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Способы и методы профилактики пагубных привычек, асоциального и созависимого поведения. Антидопинговое поведение.</w:t>
      </w:r>
    </w:p>
    <w:p w14:paraId="59BD385E"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Физическое совершенствование.</w:t>
      </w:r>
    </w:p>
    <w:p w14:paraId="4B284943"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14:paraId="638F6462"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14:paraId="0F0AE3AA"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14:paraId="2FCC9EFD"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14:paraId="57FC2C85"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Тактика нападения. </w:t>
      </w:r>
    </w:p>
    <w:p w14:paraId="0044D7A4"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14:paraId="6C116293"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w:t>
      </w:r>
      <w:r w:rsidRPr="00753AE5">
        <w:rPr>
          <w:rFonts w:ascii="Times New Roman" w:eastAsia="Calibri" w:hAnsi="Times New Roman" w:cs="Times New Roman"/>
          <w:sz w:val="24"/>
          <w:szCs w:val="24"/>
        </w:rPr>
        <w:lastRenderedPageBreak/>
        <w:t>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14:paraId="71FFA3DA"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14:paraId="773DD38F"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14:paraId="19EA0E69"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Тактика защиты:</w:t>
      </w:r>
    </w:p>
    <w:p w14:paraId="4337968E"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Индивидуальные действия. Выбор места для ловли мяча при ударах (сверху, сбоку, «свечой»). </w:t>
      </w:r>
    </w:p>
    <w:p w14:paraId="46979935"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Действия защитника при:</w:t>
      </w:r>
    </w:p>
    <w:p w14:paraId="40DD5501"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пропуске мяча, летящего в его сторону;</w:t>
      </w:r>
    </w:p>
    <w:p w14:paraId="0612DD89"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страховке своих партнеров при ударе сверху;</w:t>
      </w:r>
    </w:p>
    <w:p w14:paraId="1CC97FE7"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выборе места для того, чтобы осалить перебежчика; </w:t>
      </w:r>
    </w:p>
    <w:p w14:paraId="793C7E0E"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выборе места для получения мяча от партнера; </w:t>
      </w:r>
    </w:p>
    <w:p w14:paraId="20BCE7AF"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переосаливании (обратном осаливании); </w:t>
      </w:r>
    </w:p>
    <w:p w14:paraId="0A10DD26"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расположении нападающих в пригороде и за линией кона; </w:t>
      </w:r>
    </w:p>
    <w:p w14:paraId="4400B39A"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перебежках нападающих. </w:t>
      </w:r>
    </w:p>
    <w:p w14:paraId="69F6E8A5"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Действия подающего при выносе мяча за линию дома. </w:t>
      </w:r>
    </w:p>
    <w:p w14:paraId="4047E9A4"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14:paraId="21DB2168"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w:t>
      </w:r>
      <w:r w:rsidRPr="00753AE5">
        <w:rPr>
          <w:rFonts w:ascii="Times New Roman" w:eastAsia="Calibri" w:hAnsi="Times New Roman" w:cs="Times New Roman"/>
          <w:sz w:val="24"/>
          <w:szCs w:val="24"/>
        </w:rPr>
        <w:lastRenderedPageBreak/>
        <w:t>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14:paraId="6E9D4AAD"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Действия команды защиты при:</w:t>
      </w:r>
    </w:p>
    <w:p w14:paraId="2346BC05"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ударе сверху (в правую, левую зоны и по центру);</w:t>
      </w:r>
    </w:p>
    <w:p w14:paraId="6BA7D851"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ударе сбоку и «свечой»;</w:t>
      </w:r>
    </w:p>
    <w:p w14:paraId="212286BA"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проигрывающей по ходу игры;</w:t>
      </w:r>
    </w:p>
    <w:p w14:paraId="4497453E"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случае, когда у нападающих остался один игрок, имеющий право на удар;</w:t>
      </w:r>
    </w:p>
    <w:p w14:paraId="7A4833C9"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одиночных перебежках соперника, групповых перебежках соперника;</w:t>
      </w:r>
    </w:p>
    <w:p w14:paraId="3EF7A52C"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ударе, после которого мяч улетает за боковую линию;</w:t>
      </w:r>
    </w:p>
    <w:p w14:paraId="3D886C44"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самоосаливание соперника, переосаливание соперника.</w:t>
      </w:r>
    </w:p>
    <w:p w14:paraId="35AE3A08"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14:paraId="77F509C3"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14:paraId="0E847B46" w14:textId="0B4B4808"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14:paraId="0B79E29B" w14:textId="2AA94A9A"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14:paraId="5DF7144C"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6AD28617"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296F226F"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2788BC64"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43B0076B"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проявление положительных качеств личности и управление своими эмоциями в различных ситуациях и условиях; </w:t>
      </w:r>
    </w:p>
    <w:p w14:paraId="53196B76"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осознанное, уважительное и доброжелательное отношение к сверстникам и педагогам.</w:t>
      </w:r>
    </w:p>
    <w:p w14:paraId="113C74AC" w14:textId="79D9C762"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753AE5" w:rsidRPr="00753AE5">
        <w:rPr>
          <w:rFonts w:ascii="Times New Roman" w:eastAsia="Calibri" w:hAnsi="Times New Roman" w:cs="Times New Roman"/>
          <w:sz w:val="24"/>
          <w:szCs w:val="24"/>
        </w:rP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14:paraId="5754A60D"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65732A12"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0E21DD38"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4430574E"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0D921A64" w14:textId="7B05DAA2" w:rsidR="00753AE5" w:rsidRPr="00753AE5" w:rsidRDefault="00317320" w:rsidP="0031732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53AE5" w:rsidRPr="00753AE5">
        <w:rPr>
          <w:rFonts w:ascii="Times New Roman" w:eastAsia="Calibri" w:hAnsi="Times New Roman" w:cs="Times New Roman"/>
          <w:sz w:val="24"/>
          <w:szCs w:val="24"/>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14:paraId="390B13A5"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78FD65F2"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14:paraId="2C3D0048"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14:paraId="3B409E4D"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использование основных средств и методов обучения базовым техническим приемам и тактическим действиям лапты;</w:t>
      </w:r>
    </w:p>
    <w:p w14:paraId="3905C923"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14:paraId="2E022366"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2314D82C"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лапту;</w:t>
      </w:r>
    </w:p>
    <w:p w14:paraId="71B5DAD6" w14:textId="77777777" w:rsidR="00753AE5" w:rsidRPr="00753AE5" w:rsidRDefault="00753AE5" w:rsidP="00317320">
      <w:pPr>
        <w:spacing w:after="0" w:line="360" w:lineRule="auto"/>
        <w:jc w:val="both"/>
        <w:rPr>
          <w:rFonts w:ascii="Times New Roman" w:eastAsia="Calibri" w:hAnsi="Times New Roman" w:cs="Times New Roman"/>
          <w:sz w:val="24"/>
          <w:szCs w:val="24"/>
        </w:rPr>
      </w:pPr>
      <w:r w:rsidRPr="00753AE5">
        <w:rPr>
          <w:rFonts w:ascii="Times New Roman" w:eastAsia="Calibri"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1E371344" w14:textId="77777777" w:rsidR="00461F4F" w:rsidRPr="00334B96" w:rsidRDefault="001E12D2" w:rsidP="00317320">
      <w:pPr>
        <w:pStyle w:val="24"/>
        <w:shd w:val="clear" w:color="auto" w:fill="auto"/>
        <w:spacing w:before="0" w:after="0" w:line="360" w:lineRule="auto"/>
        <w:ind w:firstLine="760"/>
        <w:jc w:val="center"/>
        <w:rPr>
          <w:b/>
          <w:sz w:val="24"/>
          <w:szCs w:val="24"/>
        </w:rPr>
      </w:pPr>
      <w:r>
        <w:rPr>
          <w:b/>
          <w:sz w:val="24"/>
          <w:szCs w:val="24"/>
        </w:rPr>
        <w:lastRenderedPageBreak/>
        <w:t>2.1.19</w:t>
      </w:r>
      <w:r w:rsidR="00334B96" w:rsidRPr="00334B96">
        <w:rPr>
          <w:b/>
          <w:sz w:val="24"/>
          <w:szCs w:val="24"/>
        </w:rPr>
        <w:t xml:space="preserve">. </w:t>
      </w:r>
      <w:r w:rsidR="005473EB">
        <w:rPr>
          <w:b/>
          <w:sz w:val="24"/>
          <w:szCs w:val="24"/>
        </w:rPr>
        <w:t>Р</w:t>
      </w:r>
      <w:r w:rsidR="00461F4F" w:rsidRPr="00334B96">
        <w:rPr>
          <w:b/>
          <w:sz w:val="24"/>
          <w:szCs w:val="24"/>
        </w:rPr>
        <w:t>абочая программа по учебному предмету «Основы безопасности жизнедеятельности».</w:t>
      </w:r>
    </w:p>
    <w:p w14:paraId="41EAD5AB" w14:textId="77777777" w:rsidR="00461F4F" w:rsidRPr="00461F4F" w:rsidRDefault="00461F4F" w:rsidP="00317320">
      <w:pPr>
        <w:pStyle w:val="24"/>
        <w:shd w:val="clear" w:color="auto" w:fill="auto"/>
        <w:tabs>
          <w:tab w:val="left" w:pos="1537"/>
        </w:tabs>
        <w:spacing w:before="0" w:after="0" w:line="360" w:lineRule="auto"/>
        <w:ind w:firstLine="760"/>
        <w:rPr>
          <w:sz w:val="24"/>
          <w:szCs w:val="24"/>
        </w:rPr>
      </w:pPr>
      <w:r w:rsidRPr="00461F4F">
        <w:rPr>
          <w:sz w:val="24"/>
          <w:szCs w:val="24"/>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14:paraId="6913E346" w14:textId="77777777" w:rsidR="00461F4F" w:rsidRPr="00461F4F" w:rsidRDefault="00461F4F" w:rsidP="00317320">
      <w:pPr>
        <w:pStyle w:val="24"/>
        <w:shd w:val="clear" w:color="auto" w:fill="auto"/>
        <w:tabs>
          <w:tab w:val="left" w:pos="1548"/>
        </w:tabs>
        <w:spacing w:before="0" w:after="0" w:line="360" w:lineRule="auto"/>
        <w:ind w:firstLine="760"/>
        <w:rPr>
          <w:sz w:val="24"/>
          <w:szCs w:val="24"/>
        </w:rPr>
      </w:pPr>
      <w:r w:rsidRPr="00461F4F">
        <w:rPr>
          <w:sz w:val="24"/>
          <w:szCs w:val="24"/>
        </w:rPr>
        <w:t>Пояснительная записка.</w:t>
      </w:r>
    </w:p>
    <w:p w14:paraId="3B02F2AF" w14:textId="77777777" w:rsidR="00461F4F" w:rsidRPr="00461F4F" w:rsidRDefault="00461F4F" w:rsidP="00317320">
      <w:pPr>
        <w:pStyle w:val="24"/>
        <w:shd w:val="clear" w:color="auto" w:fill="auto"/>
        <w:tabs>
          <w:tab w:val="left" w:pos="1738"/>
        </w:tabs>
        <w:spacing w:before="0" w:after="0" w:line="360" w:lineRule="auto"/>
        <w:ind w:firstLine="760"/>
        <w:rPr>
          <w:sz w:val="24"/>
          <w:szCs w:val="24"/>
        </w:rPr>
      </w:pPr>
      <w:r w:rsidRPr="00461F4F">
        <w:rPr>
          <w:sz w:val="24"/>
          <w:szCs w:val="24"/>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14:paraId="7B24FFE2" w14:textId="77777777" w:rsidR="00461F4F" w:rsidRPr="00461F4F" w:rsidRDefault="00461F4F" w:rsidP="00317320">
      <w:pPr>
        <w:pStyle w:val="24"/>
        <w:shd w:val="clear" w:color="auto" w:fill="auto"/>
        <w:tabs>
          <w:tab w:val="left" w:pos="1738"/>
        </w:tabs>
        <w:spacing w:before="0" w:after="0" w:line="360" w:lineRule="auto"/>
        <w:ind w:firstLine="760"/>
        <w:rPr>
          <w:sz w:val="24"/>
          <w:szCs w:val="24"/>
        </w:rPr>
      </w:pPr>
      <w:r w:rsidRPr="00461F4F">
        <w:rPr>
          <w:sz w:val="24"/>
          <w:szCs w:val="24"/>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557978E9" w14:textId="77777777" w:rsidR="00461F4F" w:rsidRPr="00461F4F" w:rsidRDefault="00461F4F" w:rsidP="00317320">
      <w:pPr>
        <w:pStyle w:val="24"/>
        <w:shd w:val="clear" w:color="auto" w:fill="auto"/>
        <w:tabs>
          <w:tab w:val="left" w:pos="1759"/>
        </w:tabs>
        <w:spacing w:before="0" w:after="0" w:line="360" w:lineRule="auto"/>
        <w:ind w:firstLine="760"/>
        <w:rPr>
          <w:sz w:val="24"/>
          <w:szCs w:val="24"/>
        </w:rPr>
      </w:pPr>
      <w:r w:rsidRPr="00461F4F">
        <w:rPr>
          <w:sz w:val="24"/>
          <w:szCs w:val="24"/>
        </w:rPr>
        <w:t>Программа ОБЖ обеспечивает:</w:t>
      </w:r>
    </w:p>
    <w:p w14:paraId="30206D92"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6718353B"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26BF054E"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возможность выработки и закрепления у обучающихся умений и навыков, необходимых для последующей жизни;</w:t>
      </w:r>
    </w:p>
    <w:p w14:paraId="093B5842"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выработку практико-ориентированных компетенций, соответствующих потребностям современности;</w:t>
      </w:r>
    </w:p>
    <w:p w14:paraId="44B58410"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02983A79" w14:textId="77777777" w:rsidR="00461F4F" w:rsidRPr="00461F4F" w:rsidRDefault="00461F4F" w:rsidP="00317320">
      <w:pPr>
        <w:pStyle w:val="24"/>
        <w:shd w:val="clear" w:color="auto" w:fill="auto"/>
        <w:tabs>
          <w:tab w:val="left" w:pos="1738"/>
        </w:tabs>
        <w:spacing w:before="0" w:after="0" w:line="360" w:lineRule="auto"/>
        <w:ind w:firstLine="760"/>
        <w:rPr>
          <w:sz w:val="24"/>
          <w:szCs w:val="24"/>
        </w:rPr>
      </w:pPr>
      <w:r w:rsidRPr="00461F4F">
        <w:rPr>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2507F393" w14:textId="77777777" w:rsidR="00461F4F" w:rsidRPr="00461F4F" w:rsidRDefault="00461F4F" w:rsidP="00317320">
      <w:pPr>
        <w:pStyle w:val="24"/>
        <w:shd w:val="clear" w:color="auto" w:fill="auto"/>
        <w:spacing w:before="0" w:after="0" w:line="360" w:lineRule="auto"/>
        <w:ind w:left="709"/>
        <w:rPr>
          <w:sz w:val="24"/>
          <w:szCs w:val="24"/>
        </w:rPr>
      </w:pPr>
      <w:r w:rsidRPr="00461F4F">
        <w:rPr>
          <w:sz w:val="24"/>
          <w:szCs w:val="24"/>
        </w:rPr>
        <w:lastRenderedPageBreak/>
        <w:t>модуль № 1 «Культура безопасности жизнедеятельности в современном обществе»;</w:t>
      </w:r>
    </w:p>
    <w:p w14:paraId="3D180A0C" w14:textId="77777777" w:rsidR="00334B96" w:rsidRDefault="00461F4F" w:rsidP="00317320">
      <w:pPr>
        <w:pStyle w:val="24"/>
        <w:shd w:val="clear" w:color="auto" w:fill="auto"/>
        <w:spacing w:before="0" w:after="0" w:line="360" w:lineRule="auto"/>
        <w:ind w:left="709"/>
        <w:rPr>
          <w:sz w:val="24"/>
          <w:szCs w:val="24"/>
        </w:rPr>
      </w:pPr>
      <w:r w:rsidRPr="00461F4F">
        <w:rPr>
          <w:sz w:val="24"/>
          <w:szCs w:val="24"/>
        </w:rPr>
        <w:t>модуль № 2 «Безопасность в быту»;</w:t>
      </w:r>
    </w:p>
    <w:p w14:paraId="5E464F51" w14:textId="77777777" w:rsidR="00334B96" w:rsidRDefault="00461F4F" w:rsidP="00317320">
      <w:pPr>
        <w:pStyle w:val="24"/>
        <w:shd w:val="clear" w:color="auto" w:fill="auto"/>
        <w:spacing w:before="0" w:after="0" w:line="360" w:lineRule="auto"/>
        <w:ind w:left="709"/>
        <w:rPr>
          <w:sz w:val="24"/>
          <w:szCs w:val="24"/>
        </w:rPr>
      </w:pPr>
      <w:r w:rsidRPr="00461F4F">
        <w:rPr>
          <w:sz w:val="24"/>
          <w:szCs w:val="24"/>
        </w:rPr>
        <w:t xml:space="preserve"> модуль № 3 «Безопасность на транспорте»; </w:t>
      </w:r>
    </w:p>
    <w:p w14:paraId="4A5DB1EA" w14:textId="77777777" w:rsidR="00461F4F" w:rsidRPr="00461F4F" w:rsidRDefault="00461F4F" w:rsidP="00317320">
      <w:pPr>
        <w:pStyle w:val="24"/>
        <w:shd w:val="clear" w:color="auto" w:fill="auto"/>
        <w:spacing w:before="0" w:after="0" w:line="360" w:lineRule="auto"/>
        <w:ind w:left="709"/>
        <w:rPr>
          <w:sz w:val="24"/>
          <w:szCs w:val="24"/>
        </w:rPr>
      </w:pPr>
      <w:r w:rsidRPr="00461F4F">
        <w:rPr>
          <w:sz w:val="24"/>
          <w:szCs w:val="24"/>
        </w:rPr>
        <w:t>модуль № 4 «Безопасность в общественных местах»; модуль № 5 «Безопасность в природной среде»;</w:t>
      </w:r>
    </w:p>
    <w:p w14:paraId="077F2F89" w14:textId="77777777" w:rsidR="005473EB" w:rsidRDefault="00461F4F" w:rsidP="00317320">
      <w:pPr>
        <w:pStyle w:val="24"/>
        <w:shd w:val="clear" w:color="auto" w:fill="auto"/>
        <w:spacing w:before="0" w:after="0" w:line="360" w:lineRule="auto"/>
        <w:ind w:left="709"/>
        <w:rPr>
          <w:sz w:val="24"/>
          <w:szCs w:val="24"/>
        </w:rPr>
      </w:pPr>
      <w:r w:rsidRPr="00461F4F">
        <w:rPr>
          <w:sz w:val="24"/>
          <w:szCs w:val="24"/>
        </w:rPr>
        <w:t>модуль № 6 «Здоровье и как его сохранить. Основы медицинских знаний»;</w:t>
      </w:r>
    </w:p>
    <w:p w14:paraId="354F3FDC" w14:textId="77777777" w:rsidR="00461F4F" w:rsidRPr="00461F4F" w:rsidRDefault="00461F4F" w:rsidP="00317320">
      <w:pPr>
        <w:pStyle w:val="24"/>
        <w:shd w:val="clear" w:color="auto" w:fill="auto"/>
        <w:spacing w:before="0" w:after="0" w:line="360" w:lineRule="auto"/>
        <w:ind w:left="709"/>
        <w:rPr>
          <w:sz w:val="24"/>
          <w:szCs w:val="24"/>
        </w:rPr>
      </w:pPr>
      <w:r w:rsidRPr="00461F4F">
        <w:rPr>
          <w:sz w:val="24"/>
          <w:szCs w:val="24"/>
        </w:rPr>
        <w:t>модуль № 7 «Безопасность в социуме»;</w:t>
      </w:r>
    </w:p>
    <w:p w14:paraId="3C51B164" w14:textId="77777777" w:rsidR="00334B96" w:rsidRDefault="00461F4F" w:rsidP="00317320">
      <w:pPr>
        <w:pStyle w:val="24"/>
        <w:shd w:val="clear" w:color="auto" w:fill="auto"/>
        <w:spacing w:before="0" w:after="0" w:line="360" w:lineRule="auto"/>
        <w:ind w:left="709"/>
        <w:rPr>
          <w:sz w:val="24"/>
          <w:szCs w:val="24"/>
        </w:rPr>
      </w:pPr>
      <w:r w:rsidRPr="00461F4F">
        <w:rPr>
          <w:sz w:val="24"/>
          <w:szCs w:val="24"/>
        </w:rPr>
        <w:t xml:space="preserve">модуль № 8 «Безопасность в информационном пространстве»; </w:t>
      </w:r>
    </w:p>
    <w:p w14:paraId="250F1455" w14:textId="77777777" w:rsidR="00334B96" w:rsidRDefault="00461F4F" w:rsidP="00317320">
      <w:pPr>
        <w:pStyle w:val="24"/>
        <w:shd w:val="clear" w:color="auto" w:fill="auto"/>
        <w:spacing w:before="0" w:after="0" w:line="360" w:lineRule="auto"/>
        <w:ind w:left="709"/>
        <w:rPr>
          <w:sz w:val="24"/>
          <w:szCs w:val="24"/>
        </w:rPr>
      </w:pPr>
      <w:r w:rsidRPr="00461F4F">
        <w:rPr>
          <w:sz w:val="24"/>
          <w:szCs w:val="24"/>
        </w:rPr>
        <w:t>модуль № 9 «Основы противодействия экстремизму и терроризму»;</w:t>
      </w:r>
    </w:p>
    <w:p w14:paraId="4E8BD3E6" w14:textId="77777777" w:rsidR="00461F4F" w:rsidRPr="00461F4F" w:rsidRDefault="00461F4F" w:rsidP="00317320">
      <w:pPr>
        <w:pStyle w:val="24"/>
        <w:shd w:val="clear" w:color="auto" w:fill="auto"/>
        <w:spacing w:before="0" w:after="0" w:line="360" w:lineRule="auto"/>
        <w:ind w:left="709"/>
        <w:rPr>
          <w:sz w:val="24"/>
          <w:szCs w:val="24"/>
        </w:rPr>
      </w:pPr>
      <w:r w:rsidRPr="00461F4F">
        <w:rPr>
          <w:sz w:val="24"/>
          <w:szCs w:val="24"/>
        </w:rPr>
        <w:t xml:space="preserve"> модуль № 10 «Взаимодействие личности, общества и государства в обеспечении безопасности жизни и здоровья населения».</w:t>
      </w:r>
    </w:p>
    <w:p w14:paraId="654D0248" w14:textId="77777777" w:rsidR="00461F4F" w:rsidRPr="00461F4F" w:rsidRDefault="00461F4F" w:rsidP="00317320">
      <w:pPr>
        <w:pStyle w:val="24"/>
        <w:shd w:val="clear" w:color="auto" w:fill="auto"/>
        <w:tabs>
          <w:tab w:val="left" w:pos="1765"/>
        </w:tabs>
        <w:spacing w:before="0" w:after="0" w:line="360" w:lineRule="auto"/>
        <w:ind w:firstLine="760"/>
        <w:rPr>
          <w:sz w:val="24"/>
          <w:szCs w:val="24"/>
        </w:rPr>
      </w:pPr>
      <w:r w:rsidRPr="00461F4F">
        <w:rPr>
          <w:sz w:val="24"/>
          <w:szCs w:val="24"/>
        </w:rPr>
        <w:t>В целях обеспечения системн</w:t>
      </w:r>
      <w:r w:rsidR="005473EB">
        <w:rPr>
          <w:sz w:val="24"/>
          <w:szCs w:val="24"/>
        </w:rPr>
        <w:t xml:space="preserve">ого подхода в изучении учебного </w:t>
      </w:r>
      <w:r w:rsidRPr="00461F4F">
        <w:rPr>
          <w:sz w:val="24"/>
          <w:szCs w:val="24"/>
        </w:rPr>
        <w:t>предмета ОБЖ на уровне основного общего образования Программа ОБЖ предполагает внедрение универсальной структурно-логической</w:t>
      </w:r>
      <w:r w:rsidR="005473EB">
        <w:rPr>
          <w:sz w:val="24"/>
          <w:szCs w:val="24"/>
        </w:rPr>
        <w:t xml:space="preserve"> схемы изучения учебных модулей (тематических линий) в парадигме</w:t>
      </w:r>
      <w:r w:rsidR="005473EB">
        <w:rPr>
          <w:sz w:val="24"/>
          <w:szCs w:val="24"/>
        </w:rPr>
        <w:tab/>
        <w:t xml:space="preserve">безопасной </w:t>
      </w:r>
      <w:r w:rsidRPr="00461F4F">
        <w:rPr>
          <w:sz w:val="24"/>
          <w:szCs w:val="24"/>
        </w:rPr>
        <w:t>жизнедеятельности: «предвидеть опасность —&gt; по возможности её избегать —&gt; при необходимости действовать».</w:t>
      </w:r>
    </w:p>
    <w:p w14:paraId="565D7B4B" w14:textId="77777777" w:rsidR="00461F4F" w:rsidRPr="00461F4F" w:rsidRDefault="00461F4F" w:rsidP="00317320">
      <w:pPr>
        <w:pStyle w:val="24"/>
        <w:shd w:val="clear" w:color="auto" w:fill="auto"/>
        <w:tabs>
          <w:tab w:val="left" w:pos="1744"/>
        </w:tabs>
        <w:spacing w:before="0" w:after="0" w:line="360" w:lineRule="auto"/>
        <w:ind w:firstLine="760"/>
        <w:rPr>
          <w:sz w:val="24"/>
          <w:szCs w:val="24"/>
        </w:rPr>
      </w:pPr>
      <w:r w:rsidRPr="00461F4F">
        <w:rPr>
          <w:sz w:val="24"/>
          <w:szCs w:val="24"/>
        </w:rPr>
        <w:t>Учебный материал систематизирован по сферам возможных проявлений рисков и опасностей:</w:t>
      </w:r>
    </w:p>
    <w:p w14:paraId="5B4FBEBE"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14:paraId="1D555857" w14:textId="77777777" w:rsidR="00461F4F" w:rsidRPr="00461F4F" w:rsidRDefault="00461F4F" w:rsidP="00317320">
      <w:pPr>
        <w:pStyle w:val="24"/>
        <w:shd w:val="clear" w:color="auto" w:fill="auto"/>
        <w:tabs>
          <w:tab w:val="left" w:pos="1749"/>
        </w:tabs>
        <w:spacing w:before="0" w:after="0" w:line="360" w:lineRule="auto"/>
        <w:ind w:firstLine="760"/>
        <w:rPr>
          <w:sz w:val="24"/>
          <w:szCs w:val="24"/>
        </w:rPr>
      </w:pPr>
      <w:r w:rsidRPr="00461F4F">
        <w:rPr>
          <w:sz w:val="24"/>
          <w:szCs w:val="24"/>
        </w:rPr>
        <w:t>Программой ОБЖ предусматривается использование практико</w:t>
      </w:r>
      <w:r w:rsidRPr="00461F4F">
        <w:rPr>
          <w:sz w:val="24"/>
          <w:szCs w:val="24"/>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6E2AC8DC" w14:textId="77777777" w:rsidR="00461F4F" w:rsidRPr="00461F4F" w:rsidRDefault="00461F4F" w:rsidP="00317320">
      <w:pPr>
        <w:pStyle w:val="24"/>
        <w:shd w:val="clear" w:color="auto" w:fill="auto"/>
        <w:tabs>
          <w:tab w:val="left" w:pos="1739"/>
        </w:tabs>
        <w:spacing w:before="0" w:after="0" w:line="360" w:lineRule="auto"/>
        <w:ind w:firstLine="760"/>
        <w:rPr>
          <w:sz w:val="24"/>
          <w:szCs w:val="24"/>
        </w:rPr>
      </w:pPr>
      <w:r w:rsidRPr="00461F4F">
        <w:rPr>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sidRPr="00461F4F">
        <w:rPr>
          <w:sz w:val="24"/>
          <w:szCs w:val="24"/>
        </w:rP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7A689628" w14:textId="77777777" w:rsidR="00461F4F" w:rsidRPr="00461F4F" w:rsidRDefault="00461F4F" w:rsidP="00317320">
      <w:pPr>
        <w:pStyle w:val="24"/>
        <w:shd w:val="clear" w:color="auto" w:fill="auto"/>
        <w:tabs>
          <w:tab w:val="left" w:pos="3307"/>
          <w:tab w:val="left" w:pos="5659"/>
          <w:tab w:val="left" w:pos="7315"/>
        </w:tabs>
        <w:spacing w:before="0" w:after="0" w:line="360" w:lineRule="auto"/>
        <w:ind w:firstLine="760"/>
        <w:rPr>
          <w:sz w:val="24"/>
          <w:szCs w:val="24"/>
        </w:rPr>
      </w:pPr>
      <w:r w:rsidRPr="00461F4F">
        <w:rPr>
          <w:sz w:val="24"/>
          <w:szCs w:val="24"/>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w:t>
      </w:r>
      <w:r w:rsidRPr="00461F4F">
        <w:rPr>
          <w:sz w:val="24"/>
          <w:szCs w:val="24"/>
        </w:rPr>
        <w:lastRenderedPageBreak/>
        <w:t>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w:t>
      </w:r>
      <w:r w:rsidR="005473EB">
        <w:rPr>
          <w:sz w:val="24"/>
          <w:szCs w:val="24"/>
        </w:rPr>
        <w:t xml:space="preserve">ебного процесса по предмету </w:t>
      </w:r>
      <w:r w:rsidR="00334B96">
        <w:rPr>
          <w:sz w:val="24"/>
          <w:szCs w:val="24"/>
        </w:rPr>
        <w:t xml:space="preserve">ОБЖ </w:t>
      </w:r>
      <w:r w:rsidRPr="00461F4F">
        <w:rPr>
          <w:sz w:val="24"/>
          <w:szCs w:val="24"/>
        </w:rPr>
        <w:t>пределяется</w:t>
      </w:r>
      <w:r w:rsidR="00334B96">
        <w:rPr>
          <w:sz w:val="24"/>
          <w:szCs w:val="24"/>
        </w:rPr>
        <w:t xml:space="preserve"> </w:t>
      </w:r>
      <w:r w:rsidRPr="00461F4F">
        <w:rPr>
          <w:sz w:val="24"/>
          <w:szCs w:val="24"/>
        </w:rP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14:paraId="19556EA6" w14:textId="77777777" w:rsidR="00461F4F" w:rsidRPr="00461F4F" w:rsidRDefault="00461F4F" w:rsidP="00317320">
      <w:pPr>
        <w:pStyle w:val="24"/>
        <w:shd w:val="clear" w:color="auto" w:fill="auto"/>
        <w:tabs>
          <w:tab w:val="left" w:pos="1738"/>
        </w:tabs>
        <w:spacing w:before="0" w:after="0" w:line="360" w:lineRule="auto"/>
        <w:ind w:firstLine="760"/>
        <w:rPr>
          <w:sz w:val="24"/>
          <w:szCs w:val="24"/>
        </w:rPr>
      </w:pPr>
      <w:r w:rsidRPr="00461F4F">
        <w:rPr>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7D82A25A" w14:textId="77777777" w:rsidR="00461F4F" w:rsidRPr="00461F4F" w:rsidRDefault="00461F4F" w:rsidP="00317320">
      <w:pPr>
        <w:pStyle w:val="24"/>
        <w:shd w:val="clear" w:color="auto" w:fill="auto"/>
        <w:tabs>
          <w:tab w:val="left" w:pos="1878"/>
        </w:tabs>
        <w:spacing w:before="0" w:after="0" w:line="360" w:lineRule="auto"/>
        <w:ind w:firstLine="780"/>
        <w:rPr>
          <w:sz w:val="24"/>
          <w:szCs w:val="24"/>
        </w:rPr>
      </w:pPr>
      <w:r w:rsidRPr="00461F4F">
        <w:rPr>
          <w:sz w:val="24"/>
          <w:szCs w:val="24"/>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14:paraId="179B64E9" w14:textId="77777777" w:rsidR="00461F4F" w:rsidRPr="00461F4F" w:rsidRDefault="00461F4F" w:rsidP="00317320">
      <w:pPr>
        <w:pStyle w:val="24"/>
        <w:shd w:val="clear" w:color="auto" w:fill="auto"/>
        <w:tabs>
          <w:tab w:val="left" w:pos="1887"/>
        </w:tabs>
        <w:spacing w:before="0" w:after="0" w:line="360" w:lineRule="auto"/>
        <w:ind w:firstLine="780"/>
        <w:rPr>
          <w:sz w:val="24"/>
          <w:szCs w:val="24"/>
        </w:rPr>
      </w:pPr>
      <w:r w:rsidRPr="00461F4F">
        <w:rPr>
          <w:sz w:val="24"/>
          <w:szCs w:val="24"/>
        </w:rPr>
        <w:t xml:space="preserve">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w:t>
      </w:r>
      <w:r w:rsidRPr="00461F4F">
        <w:rPr>
          <w:sz w:val="24"/>
          <w:szCs w:val="24"/>
        </w:rPr>
        <w:lastRenderedPageBreak/>
        <w:t>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F7B0F31" w14:textId="77777777" w:rsidR="00461F4F" w:rsidRPr="00461F4F" w:rsidRDefault="00461F4F" w:rsidP="00317320">
      <w:pPr>
        <w:pStyle w:val="24"/>
        <w:shd w:val="clear" w:color="auto" w:fill="auto"/>
        <w:tabs>
          <w:tab w:val="left" w:pos="1887"/>
        </w:tabs>
        <w:spacing w:before="0" w:after="0" w:line="360" w:lineRule="auto"/>
        <w:ind w:firstLine="780"/>
        <w:rPr>
          <w:sz w:val="24"/>
          <w:szCs w:val="24"/>
        </w:rPr>
      </w:pPr>
      <w:r w:rsidRPr="00461F4F">
        <w:rPr>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6F02AEC1" w14:textId="77777777" w:rsidR="00461F4F" w:rsidRPr="00461F4F" w:rsidRDefault="00461F4F" w:rsidP="00317320">
      <w:pPr>
        <w:pStyle w:val="24"/>
        <w:shd w:val="clear" w:color="auto" w:fill="auto"/>
        <w:spacing w:before="0" w:after="0" w:line="360" w:lineRule="auto"/>
        <w:ind w:firstLine="780"/>
        <w:rPr>
          <w:sz w:val="24"/>
          <w:szCs w:val="24"/>
        </w:rPr>
      </w:pPr>
      <w:r w:rsidRPr="00461F4F">
        <w:rPr>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54F707CA" w14:textId="77777777" w:rsidR="00461F4F" w:rsidRPr="00461F4F" w:rsidRDefault="00461F4F" w:rsidP="00317320">
      <w:pPr>
        <w:pStyle w:val="24"/>
        <w:shd w:val="clear" w:color="auto" w:fill="auto"/>
        <w:spacing w:before="0" w:after="0" w:line="360" w:lineRule="auto"/>
        <w:ind w:firstLine="780"/>
        <w:rPr>
          <w:sz w:val="24"/>
          <w:szCs w:val="24"/>
        </w:rPr>
      </w:pPr>
      <w:r w:rsidRPr="00461F4F">
        <w:rPr>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23F2BCF5" w14:textId="77777777" w:rsidR="00461F4F" w:rsidRPr="00461F4F" w:rsidRDefault="00461F4F" w:rsidP="00317320">
      <w:pPr>
        <w:pStyle w:val="24"/>
        <w:shd w:val="clear" w:color="auto" w:fill="auto"/>
        <w:spacing w:before="0" w:after="0" w:line="360" w:lineRule="auto"/>
        <w:ind w:firstLine="780"/>
        <w:rPr>
          <w:sz w:val="24"/>
          <w:szCs w:val="24"/>
        </w:rPr>
      </w:pPr>
      <w:r w:rsidRPr="00461F4F">
        <w:rPr>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3247BE0C"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14:paraId="0552B14C" w14:textId="77777777" w:rsidR="00461F4F" w:rsidRPr="00461F4F" w:rsidRDefault="00461F4F" w:rsidP="00317320">
      <w:pPr>
        <w:pStyle w:val="24"/>
        <w:shd w:val="clear" w:color="auto" w:fill="auto"/>
        <w:tabs>
          <w:tab w:val="left" w:pos="7749"/>
        </w:tabs>
        <w:spacing w:before="0" w:after="0" w:line="360" w:lineRule="auto"/>
        <w:ind w:firstLine="760"/>
        <w:rPr>
          <w:sz w:val="24"/>
          <w:szCs w:val="24"/>
        </w:rPr>
      </w:pPr>
      <w:r w:rsidRPr="00461F4F">
        <w:rPr>
          <w:sz w:val="24"/>
          <w:szCs w:val="24"/>
        </w:rPr>
        <w:t>Организация в</w:t>
      </w:r>
      <w:r w:rsidR="00334B96">
        <w:rPr>
          <w:sz w:val="24"/>
          <w:szCs w:val="24"/>
        </w:rPr>
        <w:t xml:space="preserve">праве самостоятельно определять </w:t>
      </w:r>
      <w:r w:rsidRPr="00461F4F">
        <w:rPr>
          <w:sz w:val="24"/>
          <w:szCs w:val="24"/>
        </w:rPr>
        <w:t>последовательность</w:t>
      </w:r>
    </w:p>
    <w:p w14:paraId="50686968" w14:textId="77777777" w:rsidR="00461F4F" w:rsidRPr="00461F4F" w:rsidRDefault="00461F4F" w:rsidP="00317320">
      <w:pPr>
        <w:pStyle w:val="24"/>
        <w:shd w:val="clear" w:color="auto" w:fill="auto"/>
        <w:spacing w:before="0" w:after="0" w:line="360" w:lineRule="auto"/>
        <w:rPr>
          <w:sz w:val="24"/>
          <w:szCs w:val="24"/>
        </w:rPr>
      </w:pPr>
      <w:r w:rsidRPr="00461F4F">
        <w:rPr>
          <w:sz w:val="24"/>
          <w:szCs w:val="24"/>
        </w:rP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14:paraId="50A0887B" w14:textId="77777777" w:rsidR="00461F4F" w:rsidRPr="00FC609B" w:rsidRDefault="00461F4F" w:rsidP="00317320">
      <w:pPr>
        <w:pStyle w:val="24"/>
        <w:shd w:val="clear" w:color="auto" w:fill="auto"/>
        <w:tabs>
          <w:tab w:val="left" w:pos="1602"/>
        </w:tabs>
        <w:spacing w:before="0" w:after="0" w:line="360" w:lineRule="auto"/>
        <w:ind w:firstLine="760"/>
        <w:rPr>
          <w:b/>
          <w:sz w:val="24"/>
          <w:szCs w:val="24"/>
        </w:rPr>
      </w:pPr>
      <w:r w:rsidRPr="00FC609B">
        <w:rPr>
          <w:b/>
          <w:sz w:val="24"/>
          <w:szCs w:val="24"/>
        </w:rPr>
        <w:t>Содержание обучения.</w:t>
      </w:r>
    </w:p>
    <w:p w14:paraId="39A0BE63" w14:textId="77777777" w:rsidR="00461F4F" w:rsidRPr="00461F4F" w:rsidRDefault="00461F4F" w:rsidP="00317320">
      <w:pPr>
        <w:pStyle w:val="24"/>
        <w:shd w:val="clear" w:color="auto" w:fill="auto"/>
        <w:tabs>
          <w:tab w:val="left" w:pos="1804"/>
          <w:tab w:val="left" w:pos="7749"/>
        </w:tabs>
        <w:spacing w:before="0" w:after="0" w:line="360" w:lineRule="auto"/>
        <w:ind w:firstLine="760"/>
        <w:rPr>
          <w:sz w:val="24"/>
          <w:szCs w:val="24"/>
        </w:rPr>
      </w:pPr>
      <w:r w:rsidRPr="00461F4F">
        <w:rPr>
          <w:sz w:val="24"/>
          <w:szCs w:val="24"/>
        </w:rPr>
        <w:t>М</w:t>
      </w:r>
      <w:r w:rsidR="00334B96">
        <w:rPr>
          <w:sz w:val="24"/>
          <w:szCs w:val="24"/>
        </w:rPr>
        <w:t xml:space="preserve">одуль №1 «Культура безопасности </w:t>
      </w:r>
      <w:r w:rsidRPr="00461F4F">
        <w:rPr>
          <w:sz w:val="24"/>
          <w:szCs w:val="24"/>
        </w:rPr>
        <w:t>жизнедеятельности</w:t>
      </w:r>
      <w:r w:rsidR="00334B96">
        <w:rPr>
          <w:sz w:val="24"/>
          <w:szCs w:val="24"/>
        </w:rPr>
        <w:t xml:space="preserve"> </w:t>
      </w:r>
      <w:r w:rsidRPr="00461F4F">
        <w:rPr>
          <w:sz w:val="24"/>
          <w:szCs w:val="24"/>
        </w:rPr>
        <w:t>в современном обществе»:</w:t>
      </w:r>
    </w:p>
    <w:p w14:paraId="66B49E6D"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цель и задачи учебного предмета ОБЖ, его ключевые понятия и значение для человека;</w:t>
      </w:r>
    </w:p>
    <w:p w14:paraId="3A2E99DC"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смысл понятий «опасность», «безопасность», «риск», «культура безопасности жизнедеятельности»;</w:t>
      </w:r>
    </w:p>
    <w:p w14:paraId="28D153BB"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источники и факторы опасности, их классификация;</w:t>
      </w:r>
    </w:p>
    <w:p w14:paraId="0185F95D"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общие принципы безопасного поведения;</w:t>
      </w:r>
    </w:p>
    <w:p w14:paraId="0BBC22C1"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 xml:space="preserve">виды чрезвычайных ситуаций, сходство и различия опасной, экстремальной и </w:t>
      </w:r>
      <w:r w:rsidRPr="00461F4F">
        <w:rPr>
          <w:sz w:val="24"/>
          <w:szCs w:val="24"/>
        </w:rPr>
        <w:lastRenderedPageBreak/>
        <w:t>чрезвычайной ситуаций;</w:t>
      </w:r>
    </w:p>
    <w:p w14:paraId="4B8E01E8"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уровни взаимодействия человека и окружающей среды;</w:t>
      </w:r>
    </w:p>
    <w:p w14:paraId="21EC04AD"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механизм перерастания повседневной ситуации в чрезвычайную ситуацию, правила поведения в опасных и чрезвычайных ситуациях.</w:t>
      </w:r>
    </w:p>
    <w:p w14:paraId="767C257B" w14:textId="77777777" w:rsidR="00461F4F" w:rsidRPr="00461F4F" w:rsidRDefault="00461F4F" w:rsidP="00317320">
      <w:pPr>
        <w:pStyle w:val="24"/>
        <w:shd w:val="clear" w:color="auto" w:fill="auto"/>
        <w:tabs>
          <w:tab w:val="left" w:pos="1814"/>
        </w:tabs>
        <w:spacing w:before="0" w:after="6" w:line="360" w:lineRule="auto"/>
        <w:ind w:left="760"/>
        <w:rPr>
          <w:sz w:val="24"/>
          <w:szCs w:val="24"/>
        </w:rPr>
      </w:pPr>
      <w:r w:rsidRPr="00461F4F">
        <w:rPr>
          <w:sz w:val="24"/>
          <w:szCs w:val="24"/>
        </w:rPr>
        <w:t>Модуль № 2 «Безопасность в быту»:</w:t>
      </w:r>
    </w:p>
    <w:p w14:paraId="13B6C836" w14:textId="77777777" w:rsidR="00461F4F" w:rsidRPr="00461F4F" w:rsidRDefault="00461F4F" w:rsidP="00317320">
      <w:pPr>
        <w:pStyle w:val="24"/>
        <w:shd w:val="clear" w:color="auto" w:fill="auto"/>
        <w:spacing w:before="0" w:after="0" w:line="360" w:lineRule="auto"/>
        <w:ind w:left="760"/>
        <w:rPr>
          <w:sz w:val="24"/>
          <w:szCs w:val="24"/>
        </w:rPr>
      </w:pPr>
      <w:r w:rsidRPr="00461F4F">
        <w:rPr>
          <w:sz w:val="24"/>
          <w:szCs w:val="24"/>
        </w:rPr>
        <w:t>основные источники опасности в быту и их классификация;</w:t>
      </w:r>
    </w:p>
    <w:p w14:paraId="662B8214" w14:textId="77777777" w:rsidR="00461F4F" w:rsidRPr="00461F4F" w:rsidRDefault="00461F4F" w:rsidP="00317320">
      <w:pPr>
        <w:pStyle w:val="24"/>
        <w:shd w:val="clear" w:color="auto" w:fill="auto"/>
        <w:spacing w:before="0" w:after="0" w:line="360" w:lineRule="auto"/>
        <w:ind w:left="760"/>
        <w:rPr>
          <w:sz w:val="24"/>
          <w:szCs w:val="24"/>
        </w:rPr>
      </w:pPr>
      <w:r w:rsidRPr="00461F4F">
        <w:rPr>
          <w:sz w:val="24"/>
          <w:szCs w:val="24"/>
        </w:rPr>
        <w:t>защита прав потребителя, сроки годности и состав продуктов питания;</w:t>
      </w:r>
    </w:p>
    <w:p w14:paraId="2E2A1787"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бытовые отравления и причины их возникновения, классификация ядовитых веществ и их опасности;</w:t>
      </w:r>
    </w:p>
    <w:p w14:paraId="1FD55CDA" w14:textId="77777777" w:rsidR="00461F4F" w:rsidRPr="00461F4F" w:rsidRDefault="00461F4F" w:rsidP="00317320">
      <w:pPr>
        <w:pStyle w:val="24"/>
        <w:shd w:val="clear" w:color="auto" w:fill="auto"/>
        <w:spacing w:before="0" w:after="0" w:line="360" w:lineRule="auto"/>
        <w:ind w:left="760"/>
        <w:rPr>
          <w:sz w:val="24"/>
          <w:szCs w:val="24"/>
        </w:rPr>
      </w:pPr>
      <w:r w:rsidRPr="00461F4F">
        <w:rPr>
          <w:sz w:val="24"/>
          <w:szCs w:val="24"/>
        </w:rPr>
        <w:t>признаки отравления, приёмы и правила оказания первой помощи;</w:t>
      </w:r>
    </w:p>
    <w:p w14:paraId="5757E39F" w14:textId="77777777" w:rsidR="00461F4F" w:rsidRPr="00461F4F" w:rsidRDefault="00461F4F" w:rsidP="00317320">
      <w:pPr>
        <w:pStyle w:val="24"/>
        <w:shd w:val="clear" w:color="auto" w:fill="auto"/>
        <w:spacing w:before="0" w:after="0" w:line="360" w:lineRule="auto"/>
        <w:ind w:left="760"/>
        <w:rPr>
          <w:sz w:val="24"/>
          <w:szCs w:val="24"/>
        </w:rPr>
      </w:pPr>
      <w:r w:rsidRPr="00461F4F">
        <w:rPr>
          <w:sz w:val="24"/>
          <w:szCs w:val="24"/>
        </w:rPr>
        <w:t>правила комплектования и хранения домашней аптечки;</w:t>
      </w:r>
    </w:p>
    <w:p w14:paraId="61C42F17"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бытовые травмы и правила их предупреждения, приёмы и правила оказания первой помощи;</w:t>
      </w:r>
    </w:p>
    <w:p w14:paraId="3E4F6783"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правила обращения с газовыми и электрическими приборами, приёмы и правила оказания первой помощи;</w:t>
      </w:r>
    </w:p>
    <w:p w14:paraId="0742E47C" w14:textId="77777777" w:rsidR="00461F4F" w:rsidRPr="00461F4F" w:rsidRDefault="00461F4F" w:rsidP="00317320">
      <w:pPr>
        <w:pStyle w:val="24"/>
        <w:shd w:val="clear" w:color="auto" w:fill="auto"/>
        <w:spacing w:before="0" w:after="0" w:line="360" w:lineRule="auto"/>
        <w:ind w:left="760"/>
        <w:rPr>
          <w:sz w:val="24"/>
          <w:szCs w:val="24"/>
        </w:rPr>
      </w:pPr>
      <w:r w:rsidRPr="00461F4F">
        <w:rPr>
          <w:sz w:val="24"/>
          <w:szCs w:val="24"/>
        </w:rPr>
        <w:t>правила поведения в подъезде и лифте, а также при входе и выходе из них;</w:t>
      </w:r>
    </w:p>
    <w:p w14:paraId="2C441EFF" w14:textId="77777777" w:rsidR="00461F4F" w:rsidRPr="00461F4F" w:rsidRDefault="00461F4F" w:rsidP="00317320">
      <w:pPr>
        <w:pStyle w:val="24"/>
        <w:shd w:val="clear" w:color="auto" w:fill="auto"/>
        <w:spacing w:before="0" w:after="0" w:line="360" w:lineRule="auto"/>
        <w:ind w:left="760"/>
        <w:rPr>
          <w:sz w:val="24"/>
          <w:szCs w:val="24"/>
        </w:rPr>
      </w:pPr>
      <w:r w:rsidRPr="00461F4F">
        <w:rPr>
          <w:sz w:val="24"/>
          <w:szCs w:val="24"/>
        </w:rPr>
        <w:t>пожар и факторы его развития;</w:t>
      </w:r>
    </w:p>
    <w:p w14:paraId="4C65EE15"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условия и причины возникновения пожаров, их возможные последствия, приёмы и правила оказания первой помощи;</w:t>
      </w:r>
    </w:p>
    <w:p w14:paraId="7D6B8679" w14:textId="77777777" w:rsidR="00461F4F" w:rsidRPr="00461F4F" w:rsidRDefault="00461F4F" w:rsidP="00317320">
      <w:pPr>
        <w:pStyle w:val="24"/>
        <w:shd w:val="clear" w:color="auto" w:fill="auto"/>
        <w:spacing w:before="0" w:after="0" w:line="360" w:lineRule="auto"/>
        <w:ind w:left="760"/>
        <w:rPr>
          <w:sz w:val="24"/>
          <w:szCs w:val="24"/>
        </w:rPr>
      </w:pPr>
      <w:r w:rsidRPr="00461F4F">
        <w:rPr>
          <w:sz w:val="24"/>
          <w:szCs w:val="24"/>
        </w:rPr>
        <w:t>первичные средства пожаротушения;</w:t>
      </w:r>
    </w:p>
    <w:p w14:paraId="2112D0E9"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правила вызова экстренных служб и порядок взаимодействия с ними, ответственность за ложные сообщения;</w:t>
      </w:r>
    </w:p>
    <w:p w14:paraId="69E54559"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права, обязанности и ответственность граждан в области пожарной безопасности;</w:t>
      </w:r>
    </w:p>
    <w:p w14:paraId="1BA244D8"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ситуации криминального характера, правила поведения с малознакомыми людьми;</w:t>
      </w:r>
    </w:p>
    <w:p w14:paraId="3B37E052"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меры по предотвращению проникновения злоумышленников в дом, правила поведения при попытке проникновения в дом посторонних;</w:t>
      </w:r>
    </w:p>
    <w:p w14:paraId="69A57910"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классификация аварийных ситуаций в коммунальных системах жизнеобеспечения;</w:t>
      </w:r>
    </w:p>
    <w:p w14:paraId="0C223B66"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правила подготовки к возможным авариям на коммунальных системах, порядок действий при авариях на коммунальных системах.</w:t>
      </w:r>
    </w:p>
    <w:p w14:paraId="184D70B4" w14:textId="77777777" w:rsidR="00461F4F" w:rsidRPr="00461F4F" w:rsidRDefault="00461F4F" w:rsidP="00317320">
      <w:pPr>
        <w:pStyle w:val="24"/>
        <w:shd w:val="clear" w:color="auto" w:fill="auto"/>
        <w:tabs>
          <w:tab w:val="left" w:pos="1814"/>
        </w:tabs>
        <w:spacing w:before="0" w:after="0" w:line="360" w:lineRule="auto"/>
        <w:ind w:left="760"/>
        <w:rPr>
          <w:sz w:val="24"/>
          <w:szCs w:val="24"/>
        </w:rPr>
      </w:pPr>
      <w:r w:rsidRPr="00461F4F">
        <w:rPr>
          <w:sz w:val="24"/>
          <w:szCs w:val="24"/>
        </w:rPr>
        <w:t>Модуль № 3 «Безопасность на транспорте»:</w:t>
      </w:r>
    </w:p>
    <w:p w14:paraId="6DE96927"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правила дорожного движения и их значение, условия обеспечения безопасности участников дорожного движения;</w:t>
      </w:r>
    </w:p>
    <w:p w14:paraId="2E73ED1D" w14:textId="77777777" w:rsidR="00461F4F" w:rsidRPr="00461F4F" w:rsidRDefault="00461F4F" w:rsidP="00317320">
      <w:pPr>
        <w:pStyle w:val="24"/>
        <w:shd w:val="clear" w:color="auto" w:fill="auto"/>
        <w:spacing w:before="0" w:after="18" w:line="360" w:lineRule="auto"/>
        <w:ind w:left="760"/>
        <w:rPr>
          <w:sz w:val="24"/>
          <w:szCs w:val="24"/>
        </w:rPr>
      </w:pPr>
      <w:r w:rsidRPr="00461F4F">
        <w:rPr>
          <w:sz w:val="24"/>
          <w:szCs w:val="24"/>
        </w:rPr>
        <w:t>правила дорожного движения и дорожные знаки для пешеходов;</w:t>
      </w:r>
    </w:p>
    <w:p w14:paraId="305C3366"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14:paraId="5C2C9CEE"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lastRenderedPageBreak/>
        <w:t>обязанности пассажиров маршрутных транспортных средств, ремень безопасности и правила его применения;</w:t>
      </w:r>
    </w:p>
    <w:p w14:paraId="368D3E3D"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14:paraId="63997397" w14:textId="77777777" w:rsidR="00461F4F" w:rsidRPr="00461F4F" w:rsidRDefault="00461F4F" w:rsidP="00317320">
      <w:pPr>
        <w:pStyle w:val="24"/>
        <w:shd w:val="clear" w:color="auto" w:fill="auto"/>
        <w:tabs>
          <w:tab w:val="left" w:pos="2305"/>
          <w:tab w:val="left" w:pos="3769"/>
        </w:tabs>
        <w:spacing w:before="0" w:after="0" w:line="360" w:lineRule="auto"/>
        <w:ind w:firstLine="760"/>
        <w:rPr>
          <w:sz w:val="24"/>
          <w:szCs w:val="24"/>
        </w:rPr>
      </w:pPr>
      <w:r w:rsidRPr="00461F4F">
        <w:rPr>
          <w:sz w:val="24"/>
          <w:szCs w:val="24"/>
        </w:rPr>
        <w:t>правила дорожного движения для водителя в</w:t>
      </w:r>
      <w:r w:rsidR="00334B96">
        <w:rPr>
          <w:sz w:val="24"/>
          <w:szCs w:val="24"/>
        </w:rPr>
        <w:t xml:space="preserve">елосипеда и иных индивидуальных средств </w:t>
      </w:r>
      <w:r w:rsidRPr="00461F4F">
        <w:rPr>
          <w:sz w:val="24"/>
          <w:szCs w:val="24"/>
        </w:rPr>
        <w:t>передвижения</w:t>
      </w:r>
      <w:r w:rsidR="00334B96">
        <w:rPr>
          <w:sz w:val="24"/>
          <w:szCs w:val="24"/>
        </w:rPr>
        <w:t xml:space="preserve"> (электросамокаты, гироскутеры, </w:t>
      </w:r>
      <w:r w:rsidRPr="00461F4F">
        <w:rPr>
          <w:sz w:val="24"/>
          <w:szCs w:val="24"/>
        </w:rPr>
        <w:t>моноколёса, сигвеи и другие), правила безопасного использования мототранспорта (мопедов и мотоциклов);</w:t>
      </w:r>
    </w:p>
    <w:p w14:paraId="10F441FF" w14:textId="77777777" w:rsidR="00461F4F" w:rsidRPr="00461F4F" w:rsidRDefault="00461F4F" w:rsidP="00317320">
      <w:pPr>
        <w:pStyle w:val="24"/>
        <w:shd w:val="clear" w:color="auto" w:fill="auto"/>
        <w:tabs>
          <w:tab w:val="left" w:pos="2305"/>
          <w:tab w:val="left" w:pos="3769"/>
        </w:tabs>
        <w:spacing w:before="0" w:after="0" w:line="360" w:lineRule="auto"/>
        <w:ind w:left="760"/>
        <w:rPr>
          <w:sz w:val="24"/>
          <w:szCs w:val="24"/>
        </w:rPr>
      </w:pPr>
      <w:r w:rsidRPr="00461F4F">
        <w:rPr>
          <w:sz w:val="24"/>
          <w:szCs w:val="24"/>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rsidRPr="00461F4F">
        <w:rPr>
          <w:sz w:val="24"/>
          <w:szCs w:val="24"/>
        </w:rPr>
        <w:tab/>
        <w:t>факторы</w:t>
      </w:r>
      <w:r w:rsidRPr="00461F4F">
        <w:rPr>
          <w:sz w:val="24"/>
          <w:szCs w:val="24"/>
        </w:rPr>
        <w:tab/>
        <w:t>риска возникновения дорожно-транспортных</w:t>
      </w:r>
    </w:p>
    <w:p w14:paraId="05949AD3" w14:textId="77777777" w:rsidR="00461F4F" w:rsidRPr="00461F4F" w:rsidRDefault="00461F4F" w:rsidP="00317320">
      <w:pPr>
        <w:pStyle w:val="24"/>
        <w:shd w:val="clear" w:color="auto" w:fill="auto"/>
        <w:spacing w:before="0" w:after="0" w:line="360" w:lineRule="auto"/>
        <w:rPr>
          <w:sz w:val="24"/>
          <w:szCs w:val="24"/>
        </w:rPr>
      </w:pPr>
      <w:r w:rsidRPr="00461F4F">
        <w:rPr>
          <w:sz w:val="24"/>
          <w:szCs w:val="24"/>
        </w:rPr>
        <w:t>происшествий;</w:t>
      </w:r>
    </w:p>
    <w:p w14:paraId="31043332" w14:textId="77777777" w:rsidR="00461F4F" w:rsidRPr="00461F4F" w:rsidRDefault="00461F4F" w:rsidP="00317320">
      <w:pPr>
        <w:pStyle w:val="24"/>
        <w:shd w:val="clear" w:color="auto" w:fill="auto"/>
        <w:spacing w:before="0" w:after="0" w:line="360" w:lineRule="auto"/>
        <w:ind w:left="760"/>
        <w:rPr>
          <w:sz w:val="24"/>
          <w:szCs w:val="24"/>
        </w:rPr>
      </w:pPr>
      <w:r w:rsidRPr="00461F4F">
        <w:rPr>
          <w:sz w:val="24"/>
          <w:szCs w:val="24"/>
        </w:rPr>
        <w:t>порядок действий очевидца дорожно-транспортного происшествия; порядок действий при пожаре на транспорте;</w:t>
      </w:r>
    </w:p>
    <w:p w14:paraId="092CD4E4"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особенности различных видов транспорта (подземного, железнодорожного, водного, воздушного);</w:t>
      </w:r>
    </w:p>
    <w:p w14:paraId="17EFEC7F"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14:paraId="6A508A6B"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правила и приёмы оказания первой помощи при различных травмах в результате чрезвычайных ситуаций на транспорте.</w:t>
      </w:r>
    </w:p>
    <w:p w14:paraId="2EDB133F" w14:textId="77777777" w:rsidR="00461F4F" w:rsidRPr="00461F4F" w:rsidRDefault="00461F4F" w:rsidP="00317320">
      <w:pPr>
        <w:pStyle w:val="24"/>
        <w:shd w:val="clear" w:color="auto" w:fill="auto"/>
        <w:tabs>
          <w:tab w:val="left" w:pos="1759"/>
        </w:tabs>
        <w:spacing w:before="0" w:after="0" w:line="360" w:lineRule="auto"/>
        <w:ind w:firstLine="760"/>
        <w:rPr>
          <w:sz w:val="24"/>
          <w:szCs w:val="24"/>
        </w:rPr>
      </w:pPr>
      <w:r w:rsidRPr="00461F4F">
        <w:rPr>
          <w:sz w:val="24"/>
          <w:szCs w:val="24"/>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14:paraId="257E32B4" w14:textId="77777777" w:rsidR="00461F4F" w:rsidRPr="00461F4F" w:rsidRDefault="00461F4F" w:rsidP="00317320">
      <w:pPr>
        <w:pStyle w:val="24"/>
        <w:shd w:val="clear" w:color="auto" w:fill="auto"/>
        <w:spacing w:before="0" w:after="0" w:line="360" w:lineRule="auto"/>
        <w:ind w:left="760"/>
        <w:rPr>
          <w:sz w:val="24"/>
          <w:szCs w:val="24"/>
        </w:rPr>
      </w:pPr>
      <w:r w:rsidRPr="00461F4F">
        <w:rPr>
          <w:sz w:val="24"/>
          <w:szCs w:val="24"/>
        </w:rPr>
        <w:t>правила вызова экстренных служб и порядок взаимодействия с ними; массовые мероприятия и правила подготовки к ним, оборудование мест</w:t>
      </w:r>
    </w:p>
    <w:p w14:paraId="756BDC8F" w14:textId="77777777" w:rsidR="00461F4F" w:rsidRPr="00461F4F" w:rsidRDefault="00461F4F" w:rsidP="00317320">
      <w:pPr>
        <w:pStyle w:val="24"/>
        <w:shd w:val="clear" w:color="auto" w:fill="auto"/>
        <w:spacing w:before="0" w:after="15" w:line="360" w:lineRule="auto"/>
        <w:rPr>
          <w:sz w:val="24"/>
          <w:szCs w:val="24"/>
        </w:rPr>
      </w:pPr>
      <w:r w:rsidRPr="00461F4F">
        <w:rPr>
          <w:sz w:val="24"/>
          <w:szCs w:val="24"/>
        </w:rPr>
        <w:t>массового пребывания людей;</w:t>
      </w:r>
    </w:p>
    <w:p w14:paraId="45F94A7E"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14:paraId="07AB9706"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5CCD6D16"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lastRenderedPageBreak/>
        <w:t>порядок действий при взаимодействии с правоохранительными органами.</w:t>
      </w:r>
    </w:p>
    <w:p w14:paraId="4FDECFC4" w14:textId="77777777" w:rsidR="00461F4F" w:rsidRPr="00461F4F" w:rsidRDefault="00461F4F" w:rsidP="00317320">
      <w:pPr>
        <w:pStyle w:val="24"/>
        <w:shd w:val="clear" w:color="auto" w:fill="auto"/>
        <w:tabs>
          <w:tab w:val="left" w:pos="1738"/>
        </w:tabs>
        <w:spacing w:before="0" w:after="0" w:line="360" w:lineRule="auto"/>
        <w:ind w:firstLine="760"/>
        <w:rPr>
          <w:sz w:val="24"/>
          <w:szCs w:val="24"/>
        </w:rPr>
      </w:pPr>
      <w:r w:rsidRPr="00461F4F">
        <w:rPr>
          <w:sz w:val="24"/>
          <w:szCs w:val="24"/>
        </w:rP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14:paraId="31D565D3"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62B01E66"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автономные условия, их особенности и опасности, правила подготовки к длительному автономному существованию;</w:t>
      </w:r>
    </w:p>
    <w:p w14:paraId="198B2B97"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14:paraId="0B13EEFD"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камнепады, их характеристики и опасности, порядок действий, необходимых для снижения риска попадания под камнепад;</w:t>
      </w:r>
    </w:p>
    <w:p w14:paraId="16C41D0E"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сели, их характеристики и опасности, порядо</w:t>
      </w:r>
      <w:r w:rsidR="00FC609B">
        <w:rPr>
          <w:sz w:val="24"/>
          <w:szCs w:val="24"/>
        </w:rPr>
        <w:t xml:space="preserve">к действий при попадании в зону </w:t>
      </w:r>
      <w:r w:rsidRPr="00461F4F">
        <w:rPr>
          <w:sz w:val="24"/>
          <w:szCs w:val="24"/>
        </w:rPr>
        <w:t>селя;</w:t>
      </w:r>
    </w:p>
    <w:p w14:paraId="7C9B5DF3" w14:textId="77777777" w:rsidR="00461F4F" w:rsidRPr="00461F4F" w:rsidRDefault="00461F4F" w:rsidP="00317320">
      <w:pPr>
        <w:pStyle w:val="24"/>
        <w:shd w:val="clear" w:color="auto" w:fill="auto"/>
        <w:spacing w:before="0" w:after="0" w:line="360" w:lineRule="auto"/>
        <w:ind w:firstLine="740"/>
        <w:rPr>
          <w:sz w:val="24"/>
          <w:szCs w:val="24"/>
        </w:rPr>
      </w:pPr>
      <w:r w:rsidRPr="00461F4F">
        <w:rPr>
          <w:sz w:val="24"/>
          <w:szCs w:val="24"/>
        </w:rPr>
        <w:t>оползни, их характеристики и опасности, порядок действий при начале оползня;</w:t>
      </w:r>
    </w:p>
    <w:p w14:paraId="6F70387F" w14:textId="77777777" w:rsidR="00461F4F" w:rsidRPr="00461F4F" w:rsidRDefault="00461F4F" w:rsidP="00317320">
      <w:pPr>
        <w:pStyle w:val="24"/>
        <w:shd w:val="clear" w:color="auto" w:fill="auto"/>
        <w:spacing w:before="0" w:after="0" w:line="360" w:lineRule="auto"/>
        <w:ind w:firstLine="740"/>
        <w:rPr>
          <w:sz w:val="24"/>
          <w:szCs w:val="24"/>
        </w:rPr>
      </w:pPr>
      <w:r w:rsidRPr="00461F4F">
        <w:rPr>
          <w:sz w:val="24"/>
          <w:szCs w:val="24"/>
        </w:rPr>
        <w:t>общие правила безопасного поведения на водоёмах, правила купания в подготовленных и неподготовленных местах;</w:t>
      </w:r>
    </w:p>
    <w:p w14:paraId="3F345ED7" w14:textId="77777777" w:rsidR="00461F4F" w:rsidRPr="00461F4F" w:rsidRDefault="00461F4F" w:rsidP="00317320">
      <w:pPr>
        <w:pStyle w:val="24"/>
        <w:shd w:val="clear" w:color="auto" w:fill="auto"/>
        <w:spacing w:before="0" w:after="0" w:line="360" w:lineRule="auto"/>
        <w:ind w:firstLine="740"/>
        <w:rPr>
          <w:sz w:val="24"/>
          <w:szCs w:val="24"/>
        </w:rPr>
      </w:pPr>
      <w:r w:rsidRPr="00461F4F">
        <w:rPr>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57273DF0" w14:textId="77777777" w:rsidR="00461F4F" w:rsidRPr="00461F4F" w:rsidRDefault="00461F4F" w:rsidP="00317320">
      <w:pPr>
        <w:pStyle w:val="24"/>
        <w:shd w:val="clear" w:color="auto" w:fill="auto"/>
        <w:spacing w:before="0" w:after="0" w:line="360" w:lineRule="auto"/>
        <w:ind w:firstLine="740"/>
        <w:rPr>
          <w:sz w:val="24"/>
          <w:szCs w:val="24"/>
        </w:rPr>
      </w:pPr>
      <w:r w:rsidRPr="00461F4F">
        <w:rPr>
          <w:sz w:val="24"/>
          <w:szCs w:val="24"/>
        </w:rPr>
        <w:t>наводнения, их характеристики и опасности, порядок действий при наводнении;</w:t>
      </w:r>
    </w:p>
    <w:p w14:paraId="1780063E" w14:textId="77777777" w:rsidR="00461F4F" w:rsidRPr="00461F4F" w:rsidRDefault="00461F4F" w:rsidP="00317320">
      <w:pPr>
        <w:pStyle w:val="24"/>
        <w:shd w:val="clear" w:color="auto" w:fill="auto"/>
        <w:spacing w:before="0" w:after="0" w:line="360" w:lineRule="auto"/>
        <w:ind w:firstLine="740"/>
        <w:rPr>
          <w:sz w:val="24"/>
          <w:szCs w:val="24"/>
        </w:rPr>
      </w:pPr>
      <w:r w:rsidRPr="00461F4F">
        <w:rPr>
          <w:sz w:val="24"/>
          <w:szCs w:val="24"/>
        </w:rPr>
        <w:t>цунами, их характеристики и опасности, порядок действий при нахождении в зоне цунами;</w:t>
      </w:r>
    </w:p>
    <w:p w14:paraId="257C3B23" w14:textId="77777777" w:rsidR="00461F4F" w:rsidRPr="00461F4F" w:rsidRDefault="00461F4F" w:rsidP="00317320">
      <w:pPr>
        <w:pStyle w:val="24"/>
        <w:shd w:val="clear" w:color="auto" w:fill="auto"/>
        <w:spacing w:before="0" w:after="0" w:line="360" w:lineRule="auto"/>
        <w:ind w:firstLine="740"/>
        <w:rPr>
          <w:sz w:val="24"/>
          <w:szCs w:val="24"/>
        </w:rPr>
      </w:pPr>
      <w:r w:rsidRPr="00461F4F">
        <w:rPr>
          <w:sz w:val="24"/>
          <w:szCs w:val="24"/>
        </w:rPr>
        <w:t>ураганы, бури, смерчи, их характеристики и опасности, порядок действий при ураганах, бурях и смерчах;</w:t>
      </w:r>
    </w:p>
    <w:p w14:paraId="29F5738D" w14:textId="77777777" w:rsidR="00461F4F" w:rsidRPr="00461F4F" w:rsidRDefault="00461F4F" w:rsidP="00317320">
      <w:pPr>
        <w:pStyle w:val="24"/>
        <w:shd w:val="clear" w:color="auto" w:fill="auto"/>
        <w:spacing w:before="0" w:after="0" w:line="360" w:lineRule="auto"/>
        <w:ind w:firstLine="740"/>
        <w:rPr>
          <w:sz w:val="24"/>
          <w:szCs w:val="24"/>
        </w:rPr>
      </w:pPr>
      <w:r w:rsidRPr="00461F4F">
        <w:rPr>
          <w:sz w:val="24"/>
          <w:szCs w:val="24"/>
        </w:rPr>
        <w:t>грозы, их характеристики и опасности, порядок действий при попадании в грозу;</w:t>
      </w:r>
    </w:p>
    <w:p w14:paraId="485EA6CA" w14:textId="77777777" w:rsidR="00461F4F" w:rsidRPr="00461F4F" w:rsidRDefault="00461F4F" w:rsidP="00317320">
      <w:pPr>
        <w:pStyle w:val="24"/>
        <w:shd w:val="clear" w:color="auto" w:fill="auto"/>
        <w:spacing w:before="0" w:after="0" w:line="360" w:lineRule="auto"/>
        <w:ind w:firstLine="740"/>
        <w:rPr>
          <w:sz w:val="24"/>
          <w:szCs w:val="24"/>
        </w:rPr>
      </w:pPr>
      <w:r w:rsidRPr="00461F4F">
        <w:rPr>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7231608E" w14:textId="77777777" w:rsidR="00461F4F" w:rsidRPr="00461F4F" w:rsidRDefault="00461F4F" w:rsidP="00317320">
      <w:pPr>
        <w:pStyle w:val="24"/>
        <w:shd w:val="clear" w:color="auto" w:fill="auto"/>
        <w:spacing w:before="0" w:after="0" w:line="360" w:lineRule="auto"/>
        <w:ind w:firstLine="740"/>
        <w:rPr>
          <w:sz w:val="24"/>
          <w:szCs w:val="24"/>
        </w:rPr>
      </w:pPr>
      <w:r w:rsidRPr="00461F4F">
        <w:rPr>
          <w:sz w:val="24"/>
          <w:szCs w:val="24"/>
        </w:rPr>
        <w:t xml:space="preserve">смысл понятий «экология» и «экологическая культура», значение экологии для </w:t>
      </w:r>
      <w:r w:rsidRPr="00461F4F">
        <w:rPr>
          <w:sz w:val="24"/>
          <w:szCs w:val="24"/>
        </w:rPr>
        <w:lastRenderedPageBreak/>
        <w:t>устойчивого развития общества;</w:t>
      </w:r>
    </w:p>
    <w:p w14:paraId="6B522B3C" w14:textId="77777777" w:rsidR="00461F4F" w:rsidRPr="00461F4F" w:rsidRDefault="00461F4F" w:rsidP="00317320">
      <w:pPr>
        <w:pStyle w:val="24"/>
        <w:shd w:val="clear" w:color="auto" w:fill="auto"/>
        <w:spacing w:before="0" w:after="0" w:line="360" w:lineRule="auto"/>
        <w:ind w:firstLine="740"/>
        <w:rPr>
          <w:sz w:val="24"/>
          <w:szCs w:val="24"/>
        </w:rPr>
      </w:pPr>
      <w:r w:rsidRPr="00461F4F">
        <w:rPr>
          <w:sz w:val="24"/>
          <w:szCs w:val="24"/>
        </w:rPr>
        <w:t>правила безопасного поведения при неблагоприятной экологической обстановке.</w:t>
      </w:r>
    </w:p>
    <w:p w14:paraId="4A517C2E" w14:textId="77777777" w:rsidR="00461F4F" w:rsidRPr="00461F4F" w:rsidRDefault="00461F4F" w:rsidP="00317320">
      <w:pPr>
        <w:pStyle w:val="24"/>
        <w:shd w:val="clear" w:color="auto" w:fill="auto"/>
        <w:tabs>
          <w:tab w:val="left" w:pos="1755"/>
        </w:tabs>
        <w:spacing w:before="0" w:after="0" w:line="360" w:lineRule="auto"/>
        <w:ind w:firstLine="740"/>
        <w:rPr>
          <w:sz w:val="24"/>
          <w:szCs w:val="24"/>
        </w:rPr>
      </w:pPr>
      <w:r w:rsidRPr="00461F4F">
        <w:rPr>
          <w:sz w:val="24"/>
          <w:szCs w:val="24"/>
        </w:rPr>
        <w:t>Модуль № 6 «Здоровье и как его сохранить. Основы медицинских знаний»:</w:t>
      </w:r>
    </w:p>
    <w:p w14:paraId="3315D365" w14:textId="77777777" w:rsidR="00461F4F" w:rsidRPr="00461F4F" w:rsidRDefault="00461F4F" w:rsidP="00317320">
      <w:pPr>
        <w:pStyle w:val="24"/>
        <w:shd w:val="clear" w:color="auto" w:fill="auto"/>
        <w:spacing w:before="0" w:after="0" w:line="360" w:lineRule="auto"/>
        <w:ind w:firstLine="740"/>
        <w:rPr>
          <w:sz w:val="24"/>
          <w:szCs w:val="24"/>
        </w:rPr>
      </w:pPr>
      <w:r w:rsidRPr="00461F4F">
        <w:rPr>
          <w:sz w:val="24"/>
          <w:szCs w:val="24"/>
        </w:rPr>
        <w:t>смысл понятий «здоровье» и «здоровый образ жизни», их содержание и значение для человека;</w:t>
      </w:r>
    </w:p>
    <w:p w14:paraId="675B85A2" w14:textId="77777777" w:rsidR="00461F4F" w:rsidRPr="00461F4F" w:rsidRDefault="00461F4F" w:rsidP="00317320">
      <w:pPr>
        <w:pStyle w:val="24"/>
        <w:shd w:val="clear" w:color="auto" w:fill="auto"/>
        <w:spacing w:before="0" w:after="0" w:line="360" w:lineRule="auto"/>
        <w:ind w:firstLine="740"/>
        <w:rPr>
          <w:sz w:val="24"/>
          <w:szCs w:val="24"/>
        </w:rPr>
      </w:pPr>
      <w:r w:rsidRPr="00461F4F">
        <w:rPr>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14:paraId="3D227DAE" w14:textId="77777777" w:rsidR="00461F4F" w:rsidRPr="00461F4F" w:rsidRDefault="00461F4F" w:rsidP="00317320">
      <w:pPr>
        <w:pStyle w:val="24"/>
        <w:shd w:val="clear" w:color="auto" w:fill="auto"/>
        <w:spacing w:before="0" w:after="0" w:line="360" w:lineRule="auto"/>
        <w:ind w:firstLine="740"/>
        <w:rPr>
          <w:sz w:val="24"/>
          <w:szCs w:val="24"/>
        </w:rPr>
      </w:pPr>
      <w:r w:rsidRPr="00461F4F">
        <w:rPr>
          <w:sz w:val="24"/>
          <w:szCs w:val="24"/>
        </w:rPr>
        <w:t>элементы здорового образа жизни, ответственность за сохранение здоровья;</w:t>
      </w:r>
    </w:p>
    <w:p w14:paraId="6F3C5047"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14:paraId="77E0AC59"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порядок действий при возникновении чрезвычайных ситуаций биолого</w:t>
      </w:r>
      <w:r w:rsidRPr="00461F4F">
        <w:rPr>
          <w:sz w:val="24"/>
          <w:szCs w:val="24"/>
        </w:rP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0140DC94"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понятие «неинфекционные заболевания» и их классификация, факторы риска неинфекционных заболеваний;</w:t>
      </w:r>
    </w:p>
    <w:p w14:paraId="305AD230" w14:textId="77777777" w:rsidR="00461F4F" w:rsidRPr="00461F4F" w:rsidRDefault="00461F4F" w:rsidP="00317320">
      <w:pPr>
        <w:pStyle w:val="24"/>
        <w:shd w:val="clear" w:color="auto" w:fill="auto"/>
        <w:spacing w:before="0" w:after="0" w:line="360" w:lineRule="auto"/>
        <w:ind w:left="760"/>
        <w:rPr>
          <w:sz w:val="24"/>
          <w:szCs w:val="24"/>
        </w:rPr>
      </w:pPr>
      <w:r w:rsidRPr="00461F4F">
        <w:rPr>
          <w:sz w:val="24"/>
          <w:szCs w:val="24"/>
        </w:rPr>
        <w:t>меры профилактики неинфекционных заболеваний и защиты от них; диспансеризация и её задачи;</w:t>
      </w:r>
    </w:p>
    <w:p w14:paraId="273E4CAA"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понятия «психическое здоровье» и «психологическое благополучие», современные модели психического здоровья и здоровой личности;</w:t>
      </w:r>
    </w:p>
    <w:p w14:paraId="1C0FD0D7"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стресс и его влияние на человека, меры профилактики стресса, способы самоконтроля и саморегуляции эмоциональных состояний;</w:t>
      </w:r>
    </w:p>
    <w:p w14:paraId="25CB9758"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понятие «первая помощь» и обязанность по её оказанию, универсальный алгоритм оказания первой помощи;</w:t>
      </w:r>
    </w:p>
    <w:p w14:paraId="0E79D4E4" w14:textId="77777777" w:rsidR="00461F4F" w:rsidRPr="00461F4F" w:rsidRDefault="00461F4F" w:rsidP="00317320">
      <w:pPr>
        <w:pStyle w:val="24"/>
        <w:shd w:val="clear" w:color="auto" w:fill="auto"/>
        <w:spacing w:before="0" w:after="0" w:line="360" w:lineRule="auto"/>
        <w:ind w:left="760"/>
        <w:rPr>
          <w:sz w:val="24"/>
          <w:szCs w:val="24"/>
        </w:rPr>
      </w:pPr>
      <w:r w:rsidRPr="00461F4F">
        <w:rPr>
          <w:sz w:val="24"/>
          <w:szCs w:val="24"/>
        </w:rPr>
        <w:t>назначение и состав аптечки первой помощи;</w:t>
      </w:r>
    </w:p>
    <w:p w14:paraId="72E8D65A"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порядок действий при оказании первой помощи в различных ситуациях, приёмы психологической поддержки пострадавшего.</w:t>
      </w:r>
    </w:p>
    <w:p w14:paraId="697420A2" w14:textId="77777777" w:rsidR="00461F4F" w:rsidRPr="00461F4F" w:rsidRDefault="00461F4F" w:rsidP="00317320">
      <w:pPr>
        <w:pStyle w:val="24"/>
        <w:shd w:val="clear" w:color="auto" w:fill="auto"/>
        <w:tabs>
          <w:tab w:val="left" w:pos="1807"/>
        </w:tabs>
        <w:spacing w:before="0" w:after="0" w:line="360" w:lineRule="auto"/>
        <w:ind w:firstLine="760"/>
        <w:rPr>
          <w:sz w:val="24"/>
          <w:szCs w:val="24"/>
        </w:rPr>
      </w:pPr>
      <w:r w:rsidRPr="00461F4F">
        <w:rPr>
          <w:sz w:val="24"/>
          <w:szCs w:val="24"/>
        </w:rPr>
        <w:t>Модуль № 7 «Безопасность в социуме»:</w:t>
      </w:r>
    </w:p>
    <w:p w14:paraId="2714D8AB"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общение и его значение для человека, способы организации эффективного и позитивного общения;</w:t>
      </w:r>
    </w:p>
    <w:p w14:paraId="65C8EE96"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6875E1DB"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понятие «конфликт» и стадии его развития, факторы и причины развития конфликта;</w:t>
      </w:r>
    </w:p>
    <w:p w14:paraId="0D6687F2"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lastRenderedPageBreak/>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317A0C48" w14:textId="77777777" w:rsidR="00461F4F" w:rsidRPr="00461F4F" w:rsidRDefault="00461F4F" w:rsidP="00317320">
      <w:pPr>
        <w:pStyle w:val="24"/>
        <w:shd w:val="clear" w:color="auto" w:fill="auto"/>
        <w:spacing w:before="0" w:after="0" w:line="360" w:lineRule="auto"/>
        <w:ind w:left="760"/>
        <w:rPr>
          <w:sz w:val="24"/>
          <w:szCs w:val="24"/>
        </w:rPr>
      </w:pPr>
      <w:r w:rsidRPr="00461F4F">
        <w:rPr>
          <w:sz w:val="24"/>
          <w:szCs w:val="24"/>
        </w:rPr>
        <w:t>правила поведения для снижения риска конфликта и порядок действий</w:t>
      </w:r>
    </w:p>
    <w:p w14:paraId="3235F6EE" w14:textId="77777777" w:rsidR="00461F4F" w:rsidRPr="00461F4F" w:rsidRDefault="00461F4F" w:rsidP="00317320">
      <w:pPr>
        <w:pStyle w:val="24"/>
        <w:shd w:val="clear" w:color="auto" w:fill="auto"/>
        <w:spacing w:before="0" w:after="30" w:line="360" w:lineRule="auto"/>
        <w:rPr>
          <w:sz w:val="24"/>
          <w:szCs w:val="24"/>
        </w:rPr>
      </w:pPr>
      <w:r w:rsidRPr="00461F4F">
        <w:rPr>
          <w:sz w:val="24"/>
          <w:szCs w:val="24"/>
        </w:rPr>
        <w:t>при его опасных проявлениях;</w:t>
      </w:r>
    </w:p>
    <w:p w14:paraId="5B4EDAF5"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способ разрешения конфликта с помощью третьей стороны (модератора); опасные формы проявления конфликта: агрессия, домашнее насилие и буллинг;</w:t>
      </w:r>
    </w:p>
    <w:p w14:paraId="7B32C251"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манипуляции в ходе межличностного общения, приёмы распознавания манипуляций и способы противостояния им;</w:t>
      </w:r>
    </w:p>
    <w:p w14:paraId="65558B0B"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1DC41B4F"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современные молодёжные увлечения и опасности, связанные с ними, правила безопасного поведения;</w:t>
      </w:r>
    </w:p>
    <w:p w14:paraId="07587846"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правила безопасной коммуникации с незнакомыми людьми.</w:t>
      </w:r>
    </w:p>
    <w:p w14:paraId="680ACF59" w14:textId="77777777" w:rsidR="00461F4F" w:rsidRPr="00461F4F" w:rsidRDefault="00461F4F" w:rsidP="00317320">
      <w:pPr>
        <w:pStyle w:val="24"/>
        <w:shd w:val="clear" w:color="auto" w:fill="auto"/>
        <w:tabs>
          <w:tab w:val="left" w:pos="1750"/>
        </w:tabs>
        <w:spacing w:before="0" w:after="0" w:line="360" w:lineRule="auto"/>
        <w:ind w:firstLine="760"/>
        <w:rPr>
          <w:sz w:val="24"/>
          <w:szCs w:val="24"/>
        </w:rPr>
      </w:pPr>
      <w:r w:rsidRPr="00461F4F">
        <w:rPr>
          <w:sz w:val="24"/>
          <w:szCs w:val="24"/>
        </w:rP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14:paraId="01C172D6"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14:paraId="755F25A0"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5E335992"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опасные явления цифровой среды: вредоносные программы и приложения и их разновидности;</w:t>
      </w:r>
    </w:p>
    <w:p w14:paraId="73001CEA"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14:paraId="666225E8"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5E551A82"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деструктивные течения в Интернете, их признаки и опасности, правила</w:t>
      </w:r>
    </w:p>
    <w:p w14:paraId="01E6D648" w14:textId="77777777" w:rsidR="00461F4F" w:rsidRPr="00461F4F" w:rsidRDefault="00461F4F" w:rsidP="00317320">
      <w:pPr>
        <w:pStyle w:val="24"/>
        <w:shd w:val="clear" w:color="auto" w:fill="auto"/>
        <w:spacing w:before="0" w:after="0" w:line="360" w:lineRule="auto"/>
        <w:rPr>
          <w:sz w:val="24"/>
          <w:szCs w:val="24"/>
        </w:rPr>
      </w:pPr>
      <w:r w:rsidRPr="00461F4F">
        <w:rPr>
          <w:sz w:val="24"/>
          <w:szCs w:val="24"/>
        </w:rPr>
        <w:t>безопасного использования Интернета по предотвращению рисков и угроз вовлечения в различную деструктивную деятельность.</w:t>
      </w:r>
    </w:p>
    <w:p w14:paraId="0FB72E99" w14:textId="77777777" w:rsidR="00461F4F" w:rsidRPr="00461F4F" w:rsidRDefault="00461F4F" w:rsidP="00317320">
      <w:pPr>
        <w:pStyle w:val="24"/>
        <w:shd w:val="clear" w:color="auto" w:fill="auto"/>
        <w:tabs>
          <w:tab w:val="left" w:pos="1810"/>
        </w:tabs>
        <w:spacing w:before="0" w:after="0" w:line="360" w:lineRule="auto"/>
        <w:ind w:firstLine="760"/>
        <w:rPr>
          <w:sz w:val="24"/>
          <w:szCs w:val="24"/>
        </w:rPr>
      </w:pPr>
      <w:r w:rsidRPr="00461F4F">
        <w:rPr>
          <w:sz w:val="24"/>
          <w:szCs w:val="24"/>
        </w:rPr>
        <w:t>Модуль № 9 «Основы противодействия экстремизму и терроризму»:</w:t>
      </w:r>
    </w:p>
    <w:p w14:paraId="01835E08"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lastRenderedPageBreak/>
        <w:t>понятия «экстремизм» и «терроризм», их содержание, причины, возможные</w:t>
      </w:r>
    </w:p>
    <w:p w14:paraId="27BB1719" w14:textId="77777777" w:rsidR="00461F4F" w:rsidRPr="00461F4F" w:rsidRDefault="00461F4F" w:rsidP="00317320">
      <w:pPr>
        <w:pStyle w:val="24"/>
        <w:shd w:val="clear" w:color="auto" w:fill="auto"/>
        <w:spacing w:before="0" w:after="0" w:line="360" w:lineRule="auto"/>
        <w:rPr>
          <w:sz w:val="24"/>
          <w:szCs w:val="24"/>
        </w:rPr>
      </w:pPr>
      <w:r w:rsidRPr="00461F4F">
        <w:rPr>
          <w:sz w:val="24"/>
          <w:szCs w:val="24"/>
        </w:rPr>
        <w:t>варианты проявления и последствия;</w:t>
      </w:r>
    </w:p>
    <w:p w14:paraId="4F71EAC8"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цели и формы проявления террористических актов, их последствия, уровни террористической опасности;</w:t>
      </w:r>
    </w:p>
    <w:p w14:paraId="6048D1AF"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14:paraId="64A1129E"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признаки вовлечения в террористическую деятельность, правила антитеррористического поведения;</w:t>
      </w:r>
    </w:p>
    <w:p w14:paraId="125434C2"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признаки угроз и подготовки различных форм терактов, порядок действий при их обнаружении;</w:t>
      </w:r>
    </w:p>
    <w:p w14:paraId="4378A588"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правила безопасного поведения в условиях совершения теракта;</w:t>
      </w:r>
    </w:p>
    <w:p w14:paraId="06732EF2"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0BDCB9E8" w14:textId="77777777" w:rsidR="00461F4F" w:rsidRPr="00461F4F" w:rsidRDefault="00461F4F" w:rsidP="00317320">
      <w:pPr>
        <w:pStyle w:val="24"/>
        <w:shd w:val="clear" w:color="auto" w:fill="auto"/>
        <w:tabs>
          <w:tab w:val="left" w:pos="1933"/>
        </w:tabs>
        <w:spacing w:before="0" w:after="0" w:line="360" w:lineRule="auto"/>
        <w:ind w:firstLine="760"/>
        <w:rPr>
          <w:sz w:val="24"/>
          <w:szCs w:val="24"/>
        </w:rPr>
      </w:pPr>
      <w:r w:rsidRPr="00461F4F">
        <w:rPr>
          <w:sz w:val="24"/>
          <w:szCs w:val="24"/>
        </w:rPr>
        <w:t>Модуль № 10 «Взаимодействие личности, общества и государства в обеспечении безопасности жизни и здоровья населения»:</w:t>
      </w:r>
    </w:p>
    <w:p w14:paraId="2DD4B167"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классификация чрезвычайных ситуаций природного и техногенного характера;</w:t>
      </w:r>
    </w:p>
    <w:p w14:paraId="53A69821"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14:paraId="3927106A"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государственные службы обеспечения безопасности, их роль и сфера ответственности, порядок взаимодействия с ними;</w:t>
      </w:r>
    </w:p>
    <w:p w14:paraId="2AAD97F6"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общественные институты и их место в системе обеспечения безопасности жизни и здоровья населения;</w:t>
      </w:r>
    </w:p>
    <w:p w14:paraId="60AB8FF5"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права, обязанности и роль граждан Российской Федерации в области защиты населения от чрезвычайных ситуаций;</w:t>
      </w:r>
    </w:p>
    <w:p w14:paraId="30BE90CF"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антикоррупционное поведение как элемент общественной и государственной безопасности;</w:t>
      </w:r>
    </w:p>
    <w:p w14:paraId="19C610C5" w14:textId="77777777" w:rsidR="00461F4F" w:rsidRPr="00461F4F" w:rsidRDefault="00461F4F" w:rsidP="00317320">
      <w:pPr>
        <w:pStyle w:val="24"/>
        <w:shd w:val="clear" w:color="auto" w:fill="auto"/>
        <w:spacing w:before="0" w:after="0" w:line="360" w:lineRule="auto"/>
        <w:ind w:firstLine="800"/>
        <w:rPr>
          <w:sz w:val="24"/>
          <w:szCs w:val="24"/>
        </w:rPr>
      </w:pPr>
      <w:r w:rsidRPr="00461F4F">
        <w:rPr>
          <w:sz w:val="24"/>
          <w:szCs w:val="24"/>
        </w:rPr>
        <w:t>информирование и оповещение населения о чрезвычайных ситуациях, система ОКСИОН;</w:t>
      </w:r>
    </w:p>
    <w:p w14:paraId="5E7E188D" w14:textId="77777777" w:rsidR="00461F4F" w:rsidRPr="00461F4F" w:rsidRDefault="00461F4F" w:rsidP="00317320">
      <w:pPr>
        <w:pStyle w:val="24"/>
        <w:shd w:val="clear" w:color="auto" w:fill="auto"/>
        <w:spacing w:before="0" w:after="0" w:line="360" w:lineRule="auto"/>
        <w:ind w:firstLine="800"/>
        <w:rPr>
          <w:sz w:val="24"/>
          <w:szCs w:val="24"/>
        </w:rPr>
      </w:pPr>
      <w:r w:rsidRPr="00461F4F">
        <w:rPr>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2680C1E6" w14:textId="77777777" w:rsidR="00461F4F" w:rsidRPr="00461F4F" w:rsidRDefault="00461F4F" w:rsidP="00317320">
      <w:pPr>
        <w:pStyle w:val="24"/>
        <w:shd w:val="clear" w:color="auto" w:fill="auto"/>
        <w:spacing w:before="0" w:after="0" w:line="360" w:lineRule="auto"/>
        <w:ind w:firstLine="800"/>
        <w:rPr>
          <w:sz w:val="24"/>
          <w:szCs w:val="24"/>
        </w:rPr>
      </w:pPr>
      <w:r w:rsidRPr="00461F4F">
        <w:rPr>
          <w:sz w:val="24"/>
          <w:szCs w:val="24"/>
        </w:rPr>
        <w:t>средства индивидуальной и коллективной защиты населения, порядок пользования фильтрующим противогазом;</w:t>
      </w:r>
    </w:p>
    <w:p w14:paraId="349B64E1" w14:textId="77777777" w:rsidR="00461F4F" w:rsidRPr="00461F4F" w:rsidRDefault="00461F4F" w:rsidP="00317320">
      <w:pPr>
        <w:pStyle w:val="24"/>
        <w:shd w:val="clear" w:color="auto" w:fill="auto"/>
        <w:spacing w:before="0" w:after="0" w:line="360" w:lineRule="auto"/>
        <w:ind w:firstLine="800"/>
        <w:rPr>
          <w:sz w:val="24"/>
          <w:szCs w:val="24"/>
        </w:rPr>
      </w:pPr>
      <w:r w:rsidRPr="00461F4F">
        <w:rPr>
          <w:sz w:val="24"/>
          <w:szCs w:val="24"/>
        </w:rPr>
        <w:t>эвакуация населения в условиях чрезвычайных ситуаций, порядок действий населения при объявлении эвакуации.</w:t>
      </w:r>
    </w:p>
    <w:p w14:paraId="4879DACA" w14:textId="77777777" w:rsidR="00461F4F" w:rsidRPr="00FC609B" w:rsidRDefault="00461F4F" w:rsidP="00317320">
      <w:pPr>
        <w:pStyle w:val="24"/>
        <w:shd w:val="clear" w:color="auto" w:fill="auto"/>
        <w:tabs>
          <w:tab w:val="left" w:pos="1588"/>
        </w:tabs>
        <w:spacing w:before="0" w:after="0" w:line="360" w:lineRule="auto"/>
        <w:ind w:firstLine="800"/>
        <w:rPr>
          <w:b/>
          <w:sz w:val="24"/>
          <w:szCs w:val="24"/>
        </w:rPr>
      </w:pPr>
      <w:r w:rsidRPr="00FC609B">
        <w:rPr>
          <w:b/>
          <w:sz w:val="24"/>
          <w:szCs w:val="24"/>
        </w:rPr>
        <w:lastRenderedPageBreak/>
        <w:t>Планируемые результаты освоения программы ОБЖ.</w:t>
      </w:r>
    </w:p>
    <w:p w14:paraId="05CB4310" w14:textId="77777777" w:rsidR="00461F4F" w:rsidRPr="00461F4F" w:rsidRDefault="00461F4F" w:rsidP="00317320">
      <w:pPr>
        <w:pStyle w:val="24"/>
        <w:shd w:val="clear" w:color="auto" w:fill="auto"/>
        <w:tabs>
          <w:tab w:val="left" w:pos="1758"/>
        </w:tabs>
        <w:spacing w:before="0" w:after="0" w:line="360" w:lineRule="auto"/>
        <w:ind w:firstLine="800"/>
        <w:rPr>
          <w:sz w:val="24"/>
          <w:szCs w:val="24"/>
        </w:rPr>
      </w:pPr>
      <w:r w:rsidRPr="00461F4F">
        <w:rPr>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61D881D2" w14:textId="77777777" w:rsidR="00461F4F" w:rsidRPr="00461F4F" w:rsidRDefault="00461F4F" w:rsidP="00317320">
      <w:pPr>
        <w:pStyle w:val="24"/>
        <w:shd w:val="clear" w:color="auto" w:fill="auto"/>
        <w:tabs>
          <w:tab w:val="left" w:pos="1743"/>
        </w:tabs>
        <w:spacing w:before="0" w:after="0" w:line="360" w:lineRule="auto"/>
        <w:ind w:firstLine="800"/>
        <w:rPr>
          <w:sz w:val="24"/>
          <w:szCs w:val="24"/>
        </w:rPr>
      </w:pPr>
      <w:r w:rsidRPr="00461F4F">
        <w:rPr>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49F93A4B" w14:textId="77777777" w:rsidR="00461F4F" w:rsidRPr="00461F4F" w:rsidRDefault="00461F4F" w:rsidP="00317320">
      <w:pPr>
        <w:pStyle w:val="24"/>
        <w:shd w:val="clear" w:color="auto" w:fill="auto"/>
        <w:tabs>
          <w:tab w:val="left" w:pos="1799"/>
        </w:tabs>
        <w:spacing w:before="0" w:after="0" w:line="360" w:lineRule="auto"/>
        <w:ind w:firstLine="800"/>
        <w:rPr>
          <w:sz w:val="24"/>
          <w:szCs w:val="24"/>
        </w:rPr>
      </w:pPr>
      <w:r w:rsidRPr="00461F4F">
        <w:rPr>
          <w:sz w:val="24"/>
          <w:szCs w:val="24"/>
        </w:rPr>
        <w:t>Личностные результаты изучения ОБЖ включают:</w:t>
      </w:r>
    </w:p>
    <w:p w14:paraId="793E2363" w14:textId="77777777" w:rsidR="00461F4F" w:rsidRPr="00461F4F" w:rsidRDefault="00461F4F" w:rsidP="00317320">
      <w:pPr>
        <w:pStyle w:val="24"/>
        <w:shd w:val="clear" w:color="auto" w:fill="auto"/>
        <w:tabs>
          <w:tab w:val="left" w:pos="1137"/>
        </w:tabs>
        <w:spacing w:before="0" w:after="0" w:line="360" w:lineRule="auto"/>
        <w:ind w:firstLine="800"/>
        <w:rPr>
          <w:sz w:val="24"/>
          <w:szCs w:val="24"/>
        </w:rPr>
      </w:pPr>
      <w:r w:rsidRPr="00461F4F">
        <w:rPr>
          <w:sz w:val="24"/>
          <w:szCs w:val="24"/>
        </w:rPr>
        <w:t>патриотическое воспитание:</w:t>
      </w:r>
    </w:p>
    <w:p w14:paraId="5FE08C7E" w14:textId="77777777" w:rsidR="00461F4F" w:rsidRPr="00461F4F" w:rsidRDefault="00461F4F" w:rsidP="00317320">
      <w:pPr>
        <w:pStyle w:val="24"/>
        <w:shd w:val="clear" w:color="auto" w:fill="auto"/>
        <w:spacing w:before="0" w:after="0" w:line="360" w:lineRule="auto"/>
        <w:ind w:firstLine="800"/>
        <w:rPr>
          <w:sz w:val="24"/>
          <w:szCs w:val="24"/>
        </w:rPr>
      </w:pPr>
      <w:r w:rsidRPr="00461F4F">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47A9D9B" w14:textId="77777777" w:rsidR="00461F4F" w:rsidRPr="00461F4F" w:rsidRDefault="00461F4F" w:rsidP="00317320">
      <w:pPr>
        <w:pStyle w:val="24"/>
        <w:shd w:val="clear" w:color="auto" w:fill="auto"/>
        <w:spacing w:before="0" w:after="0" w:line="360" w:lineRule="auto"/>
        <w:ind w:firstLine="740"/>
        <w:rPr>
          <w:sz w:val="24"/>
          <w:szCs w:val="24"/>
        </w:rPr>
      </w:pPr>
      <w:r w:rsidRPr="00461F4F">
        <w:rPr>
          <w:sz w:val="24"/>
          <w:szCs w:val="24"/>
        </w:rPr>
        <w:t>формирование чувства гордости за свою Родину, ответственного отношения к выполнению конституционного долга - защите Отечества;</w:t>
      </w:r>
    </w:p>
    <w:p w14:paraId="2EFD295D" w14:textId="77777777" w:rsidR="00461F4F" w:rsidRPr="00461F4F" w:rsidRDefault="00461F4F" w:rsidP="00317320">
      <w:pPr>
        <w:pStyle w:val="24"/>
        <w:shd w:val="clear" w:color="auto" w:fill="auto"/>
        <w:tabs>
          <w:tab w:val="left" w:pos="1101"/>
        </w:tabs>
        <w:spacing w:before="0" w:after="0" w:line="360" w:lineRule="auto"/>
        <w:ind w:firstLine="740"/>
        <w:rPr>
          <w:sz w:val="24"/>
          <w:szCs w:val="24"/>
        </w:rPr>
      </w:pPr>
      <w:r w:rsidRPr="00461F4F">
        <w:rPr>
          <w:sz w:val="24"/>
          <w:szCs w:val="24"/>
        </w:rPr>
        <w:t>гражданское воспитание:</w:t>
      </w:r>
    </w:p>
    <w:p w14:paraId="41289766" w14:textId="77777777" w:rsidR="00461F4F" w:rsidRPr="00461F4F" w:rsidRDefault="00461F4F" w:rsidP="00317320">
      <w:pPr>
        <w:pStyle w:val="24"/>
        <w:shd w:val="clear" w:color="auto" w:fill="auto"/>
        <w:spacing w:before="0" w:after="0" w:line="360" w:lineRule="auto"/>
        <w:ind w:firstLine="740"/>
        <w:rPr>
          <w:sz w:val="24"/>
          <w:szCs w:val="24"/>
        </w:rPr>
      </w:pPr>
      <w:r w:rsidRPr="00461F4F">
        <w:rPr>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w:t>
      </w:r>
      <w:r w:rsidRPr="00461F4F">
        <w:rPr>
          <w:sz w:val="24"/>
          <w:szCs w:val="24"/>
        </w:rPr>
        <w:lastRenderedPageBreak/>
        <w:t>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4D44E9E3" w14:textId="77777777" w:rsidR="00461F4F" w:rsidRPr="00461F4F" w:rsidRDefault="00461F4F" w:rsidP="00317320">
      <w:pPr>
        <w:pStyle w:val="24"/>
        <w:shd w:val="clear" w:color="auto" w:fill="auto"/>
        <w:spacing w:before="0" w:after="0" w:line="360" w:lineRule="auto"/>
        <w:ind w:firstLine="740"/>
        <w:rPr>
          <w:sz w:val="24"/>
          <w:szCs w:val="24"/>
        </w:rPr>
      </w:pPr>
      <w:r w:rsidRPr="00461F4F">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67CD8E64" w14:textId="77777777" w:rsidR="00461F4F" w:rsidRPr="00461F4F" w:rsidRDefault="00461F4F" w:rsidP="00317320">
      <w:pPr>
        <w:pStyle w:val="24"/>
        <w:shd w:val="clear" w:color="auto" w:fill="auto"/>
        <w:spacing w:before="0" w:after="0" w:line="360" w:lineRule="auto"/>
        <w:ind w:firstLine="740"/>
        <w:rPr>
          <w:sz w:val="24"/>
          <w:szCs w:val="24"/>
        </w:rPr>
      </w:pPr>
      <w:r w:rsidRPr="00461F4F">
        <w:rPr>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3DC85DE" w14:textId="77777777" w:rsidR="00461F4F" w:rsidRPr="00461F4F" w:rsidRDefault="00461F4F" w:rsidP="00317320">
      <w:pPr>
        <w:pStyle w:val="24"/>
        <w:shd w:val="clear" w:color="auto" w:fill="auto"/>
        <w:tabs>
          <w:tab w:val="left" w:pos="2266"/>
        </w:tabs>
        <w:spacing w:before="0" w:after="0" w:line="360" w:lineRule="auto"/>
        <w:ind w:firstLine="740"/>
        <w:rPr>
          <w:sz w:val="24"/>
          <w:szCs w:val="24"/>
        </w:rPr>
      </w:pPr>
      <w:r w:rsidRPr="00461F4F">
        <w:rPr>
          <w:sz w:val="24"/>
          <w:szCs w:val="24"/>
        </w:rPr>
        <w:t>знание и понимание роли государства в противодействии основным вызовам современности:</w:t>
      </w:r>
      <w:r w:rsidRPr="00461F4F">
        <w:rPr>
          <w:sz w:val="24"/>
          <w:szCs w:val="24"/>
        </w:rPr>
        <w:tab/>
        <w:t>терроризму, экстремизму, незаконному распространению</w:t>
      </w:r>
    </w:p>
    <w:p w14:paraId="4E0872EF" w14:textId="77777777" w:rsidR="00461F4F" w:rsidRPr="00461F4F" w:rsidRDefault="00461F4F" w:rsidP="00317320">
      <w:pPr>
        <w:pStyle w:val="24"/>
        <w:shd w:val="clear" w:color="auto" w:fill="auto"/>
        <w:spacing w:before="0" w:after="0" w:line="360" w:lineRule="auto"/>
        <w:rPr>
          <w:sz w:val="24"/>
          <w:szCs w:val="24"/>
        </w:rPr>
      </w:pPr>
      <w:r w:rsidRPr="00461F4F">
        <w:rPr>
          <w:sz w:val="24"/>
          <w:szCs w:val="24"/>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352E1A22" w14:textId="77777777" w:rsidR="00461F4F" w:rsidRPr="00461F4F" w:rsidRDefault="00461F4F" w:rsidP="00317320">
      <w:pPr>
        <w:pStyle w:val="24"/>
        <w:shd w:val="clear" w:color="auto" w:fill="auto"/>
        <w:tabs>
          <w:tab w:val="left" w:pos="1101"/>
        </w:tabs>
        <w:spacing w:before="0" w:after="0" w:line="360" w:lineRule="auto"/>
        <w:ind w:firstLine="740"/>
        <w:rPr>
          <w:sz w:val="24"/>
          <w:szCs w:val="24"/>
        </w:rPr>
      </w:pPr>
      <w:r w:rsidRPr="00461F4F">
        <w:rPr>
          <w:sz w:val="24"/>
          <w:szCs w:val="24"/>
        </w:rPr>
        <w:t>духовно-нравственное воспитание:</w:t>
      </w:r>
    </w:p>
    <w:p w14:paraId="44AD65FD"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B2E7A5E"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511951B9"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14:paraId="5360FD6C" w14:textId="77777777" w:rsidR="00461F4F" w:rsidRPr="00461F4F" w:rsidRDefault="00461F4F" w:rsidP="00317320">
      <w:pPr>
        <w:pStyle w:val="24"/>
        <w:shd w:val="clear" w:color="auto" w:fill="auto"/>
        <w:tabs>
          <w:tab w:val="left" w:pos="1121"/>
        </w:tabs>
        <w:spacing w:before="0" w:after="0" w:line="360" w:lineRule="auto"/>
        <w:ind w:firstLine="760"/>
        <w:rPr>
          <w:sz w:val="24"/>
          <w:szCs w:val="24"/>
        </w:rPr>
      </w:pPr>
      <w:r w:rsidRPr="00461F4F">
        <w:rPr>
          <w:sz w:val="24"/>
          <w:szCs w:val="24"/>
        </w:rPr>
        <w:t>эстетическое воспитание:</w:t>
      </w:r>
    </w:p>
    <w:p w14:paraId="4AE7028F"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формирование гармоничной личности, развитие способности воспринимать, ценить и создавать прекрасное в повседневной жизни;</w:t>
      </w:r>
    </w:p>
    <w:p w14:paraId="1B59F820"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понимание взаимозависимости счастливого юношества и безопасного личного поведения в повседневной жизни;</w:t>
      </w:r>
    </w:p>
    <w:p w14:paraId="6590A4BC" w14:textId="77777777" w:rsidR="00461F4F" w:rsidRPr="00461F4F" w:rsidRDefault="00461F4F" w:rsidP="00317320">
      <w:pPr>
        <w:pStyle w:val="24"/>
        <w:shd w:val="clear" w:color="auto" w:fill="auto"/>
        <w:tabs>
          <w:tab w:val="left" w:pos="1121"/>
        </w:tabs>
        <w:spacing w:before="0" w:after="0" w:line="360" w:lineRule="auto"/>
        <w:ind w:firstLine="760"/>
        <w:rPr>
          <w:sz w:val="24"/>
          <w:szCs w:val="24"/>
        </w:rPr>
      </w:pPr>
      <w:r w:rsidRPr="00461F4F">
        <w:rPr>
          <w:sz w:val="24"/>
          <w:szCs w:val="24"/>
        </w:rPr>
        <w:t>ценности научного познания:</w:t>
      </w:r>
    </w:p>
    <w:p w14:paraId="790CBA94"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w:t>
      </w:r>
      <w:r w:rsidRPr="00461F4F">
        <w:rPr>
          <w:sz w:val="24"/>
          <w:szCs w:val="24"/>
        </w:rPr>
        <w:lastRenderedPageBreak/>
        <w:t>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85EAA63"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62BB8416"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14:paraId="4EC71E07" w14:textId="77777777" w:rsidR="00461F4F" w:rsidRPr="00461F4F" w:rsidRDefault="00461F4F" w:rsidP="00317320">
      <w:pPr>
        <w:pStyle w:val="24"/>
        <w:shd w:val="clear" w:color="auto" w:fill="auto"/>
        <w:spacing w:before="0" w:after="0" w:line="360" w:lineRule="auto"/>
        <w:rPr>
          <w:sz w:val="24"/>
          <w:szCs w:val="24"/>
        </w:rPr>
      </w:pPr>
      <w:r w:rsidRPr="00461F4F">
        <w:rPr>
          <w:sz w:val="24"/>
          <w:szCs w:val="24"/>
        </w:rPr>
        <w:t>реальных условий и возможностей;</w:t>
      </w:r>
    </w:p>
    <w:p w14:paraId="47D7CACF" w14:textId="77777777" w:rsidR="00461F4F" w:rsidRPr="00461F4F" w:rsidRDefault="00461F4F" w:rsidP="00317320">
      <w:pPr>
        <w:pStyle w:val="24"/>
        <w:shd w:val="clear" w:color="auto" w:fill="auto"/>
        <w:tabs>
          <w:tab w:val="left" w:pos="1076"/>
        </w:tabs>
        <w:spacing w:before="0" w:after="0" w:line="360" w:lineRule="auto"/>
        <w:ind w:firstLine="760"/>
        <w:rPr>
          <w:sz w:val="24"/>
          <w:szCs w:val="24"/>
        </w:rPr>
      </w:pPr>
      <w:r w:rsidRPr="00461F4F">
        <w:rPr>
          <w:sz w:val="24"/>
          <w:szCs w:val="24"/>
        </w:rPr>
        <w:t>физическое воспитание, формирование культуры здоровья и эмоционального благополучия:</w:t>
      </w:r>
    </w:p>
    <w:p w14:paraId="3C8C3FFD"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6B7FB01D"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C943542"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умение принимать себя и других, не осуждая;</w:t>
      </w:r>
    </w:p>
    <w:p w14:paraId="7CCBEE07"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умение осознавать эмоциональное состояние своё и других, уметь управлять собственным эмоциональным состоянием;</w:t>
      </w:r>
    </w:p>
    <w:p w14:paraId="36778691"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сформированность навыка рефлексии, признание своего права на ошибку и такого же права другого человека;</w:t>
      </w:r>
    </w:p>
    <w:p w14:paraId="2272449D" w14:textId="77777777" w:rsidR="00461F4F" w:rsidRPr="00461F4F" w:rsidRDefault="00461F4F" w:rsidP="00317320">
      <w:pPr>
        <w:pStyle w:val="24"/>
        <w:shd w:val="clear" w:color="auto" w:fill="auto"/>
        <w:tabs>
          <w:tab w:val="left" w:pos="1121"/>
        </w:tabs>
        <w:spacing w:before="0" w:after="0" w:line="360" w:lineRule="auto"/>
        <w:ind w:firstLine="760"/>
        <w:rPr>
          <w:sz w:val="24"/>
          <w:szCs w:val="24"/>
        </w:rPr>
      </w:pPr>
      <w:r w:rsidRPr="00461F4F">
        <w:rPr>
          <w:sz w:val="24"/>
          <w:szCs w:val="24"/>
        </w:rPr>
        <w:t>трудовое воспитание:</w:t>
      </w:r>
    </w:p>
    <w:p w14:paraId="14BF1002"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w:t>
      </w:r>
      <w:r w:rsidRPr="00461F4F">
        <w:rPr>
          <w:sz w:val="24"/>
          <w:szCs w:val="24"/>
        </w:rPr>
        <w:lastRenderedPageBreak/>
        <w:t>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0D5CF75"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25846DDC"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47746CB"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4EE3D617" w14:textId="77777777" w:rsidR="00461F4F" w:rsidRPr="00461F4F" w:rsidRDefault="00461F4F" w:rsidP="00317320">
      <w:pPr>
        <w:pStyle w:val="24"/>
        <w:shd w:val="clear" w:color="auto" w:fill="auto"/>
        <w:tabs>
          <w:tab w:val="left" w:pos="1111"/>
        </w:tabs>
        <w:spacing w:before="0" w:after="0" w:line="360" w:lineRule="auto"/>
        <w:ind w:firstLine="760"/>
        <w:rPr>
          <w:sz w:val="24"/>
          <w:szCs w:val="24"/>
        </w:rPr>
      </w:pPr>
      <w:r w:rsidRPr="00461F4F">
        <w:rPr>
          <w:sz w:val="24"/>
          <w:szCs w:val="24"/>
        </w:rPr>
        <w:t>экологическое воспитание:</w:t>
      </w:r>
    </w:p>
    <w:p w14:paraId="15990793"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AC4565D"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4931FDF5" w14:textId="77777777" w:rsidR="00461F4F" w:rsidRPr="00461F4F" w:rsidRDefault="00461F4F" w:rsidP="00317320">
      <w:pPr>
        <w:pStyle w:val="24"/>
        <w:shd w:val="clear" w:color="auto" w:fill="auto"/>
        <w:tabs>
          <w:tab w:val="left" w:pos="1738"/>
        </w:tabs>
        <w:spacing w:before="0" w:after="0" w:line="360" w:lineRule="auto"/>
        <w:ind w:firstLine="760"/>
        <w:rPr>
          <w:sz w:val="24"/>
          <w:szCs w:val="24"/>
        </w:rPr>
      </w:pPr>
      <w:r w:rsidRPr="00461F4F">
        <w:rPr>
          <w:sz w:val="24"/>
          <w:szCs w:val="24"/>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DE8877B" w14:textId="77777777" w:rsidR="00461F4F" w:rsidRPr="00461F4F" w:rsidRDefault="00461F4F" w:rsidP="00317320">
      <w:pPr>
        <w:pStyle w:val="24"/>
        <w:shd w:val="clear" w:color="auto" w:fill="auto"/>
        <w:tabs>
          <w:tab w:val="left" w:pos="1950"/>
        </w:tabs>
        <w:spacing w:before="0" w:after="0" w:line="360" w:lineRule="auto"/>
        <w:ind w:firstLine="760"/>
        <w:rPr>
          <w:sz w:val="24"/>
          <w:szCs w:val="24"/>
        </w:rPr>
      </w:pPr>
      <w:r w:rsidRPr="00461F4F">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7CA24D9A"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lastRenderedPageBreak/>
        <w:t>выявлять и характеризовать существенные признаки объектов (явлений);</w:t>
      </w:r>
    </w:p>
    <w:p w14:paraId="7987F791"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устанавливать существенный признак классификации, основания для обобщения и сравнения, критерии проводимого анализа;</w:t>
      </w:r>
    </w:p>
    <w:p w14:paraId="703161CB"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181AD25"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выявлять дефициты информации, данных, необходимых для решения поставленной задачи;</w:t>
      </w:r>
    </w:p>
    <w:p w14:paraId="56DC3CC8"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5A14A46A"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4F45597" w14:textId="77777777" w:rsidR="00461F4F" w:rsidRPr="00461F4F" w:rsidRDefault="00461F4F" w:rsidP="00317320">
      <w:pPr>
        <w:pStyle w:val="24"/>
        <w:shd w:val="clear" w:color="auto" w:fill="auto"/>
        <w:tabs>
          <w:tab w:val="left" w:pos="1965"/>
        </w:tabs>
        <w:spacing w:before="0" w:after="0" w:line="360" w:lineRule="auto"/>
        <w:ind w:firstLine="760"/>
        <w:rPr>
          <w:sz w:val="24"/>
          <w:szCs w:val="24"/>
        </w:rPr>
      </w:pPr>
      <w:r w:rsidRPr="00461F4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C846EF4"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FA14C19"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14:paraId="79F14387"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37B89A30"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3FFFFEED" w14:textId="77777777" w:rsidR="00461F4F" w:rsidRPr="00461F4F" w:rsidRDefault="00461F4F" w:rsidP="00317320">
      <w:pPr>
        <w:pStyle w:val="24"/>
        <w:shd w:val="clear" w:color="auto" w:fill="auto"/>
        <w:tabs>
          <w:tab w:val="left" w:pos="1960"/>
        </w:tabs>
        <w:spacing w:before="0" w:after="0" w:line="360" w:lineRule="auto"/>
        <w:ind w:firstLine="760"/>
        <w:rPr>
          <w:sz w:val="24"/>
          <w:szCs w:val="24"/>
        </w:rPr>
      </w:pPr>
      <w:r w:rsidRPr="00461F4F">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5AE39B9E"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8D5EE36"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выбирать, анализировать, систематизировать и интерпретировать информацию различных видов и форм представления;</w:t>
      </w:r>
    </w:p>
    <w:p w14:paraId="72208A72"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 xml:space="preserve">находить сходные аргументы (подтверждающие или опровергающие одну и ту же </w:t>
      </w:r>
      <w:r w:rsidRPr="00461F4F">
        <w:rPr>
          <w:sz w:val="24"/>
          <w:szCs w:val="24"/>
        </w:rPr>
        <w:lastRenderedPageBreak/>
        <w:t>идею, версию) в различных информационных источниках;</w:t>
      </w:r>
    </w:p>
    <w:p w14:paraId="656C28C7"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16553C2"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14:paraId="274AD773" w14:textId="77777777" w:rsidR="00461F4F" w:rsidRPr="00461F4F" w:rsidRDefault="00461F4F" w:rsidP="00317320">
      <w:pPr>
        <w:pStyle w:val="24"/>
        <w:shd w:val="clear" w:color="auto" w:fill="auto"/>
        <w:tabs>
          <w:tab w:val="left" w:pos="1935"/>
        </w:tabs>
        <w:spacing w:before="0" w:after="0" w:line="360" w:lineRule="auto"/>
        <w:ind w:firstLine="760"/>
        <w:rPr>
          <w:sz w:val="24"/>
          <w:szCs w:val="24"/>
        </w:rPr>
      </w:pPr>
      <w:r w:rsidRPr="00461F4F">
        <w:rPr>
          <w:sz w:val="24"/>
          <w:szCs w:val="24"/>
        </w:rPr>
        <w:t>У обучающегося будут сформированы умения общения как часть коммуникативных универсальных учебных действий:</w:t>
      </w:r>
    </w:p>
    <w:p w14:paraId="7D38236D"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6DB41155"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3009CE5C"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сопоставлять свои суждения с суждениями других участников диалога, обнаруживать различие и сходство позиций;</w:t>
      </w:r>
    </w:p>
    <w:p w14:paraId="033E693B"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0C57ACB1"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1A88B4E2" w14:textId="77777777" w:rsidR="00461F4F" w:rsidRPr="00461F4F" w:rsidRDefault="00461F4F" w:rsidP="00317320">
      <w:pPr>
        <w:pStyle w:val="24"/>
        <w:shd w:val="clear" w:color="auto" w:fill="auto"/>
        <w:tabs>
          <w:tab w:val="left" w:pos="1968"/>
        </w:tabs>
        <w:spacing w:before="0" w:after="0" w:line="360" w:lineRule="auto"/>
        <w:ind w:firstLine="740"/>
        <w:rPr>
          <w:sz w:val="24"/>
          <w:szCs w:val="24"/>
        </w:rPr>
      </w:pPr>
      <w:r w:rsidRPr="00461F4F">
        <w:rPr>
          <w:sz w:val="24"/>
          <w:szCs w:val="24"/>
        </w:rPr>
        <w:t>У обучающегося будут сформированы умения самоорганизации как части регулятивных универсальных учебных действий:</w:t>
      </w:r>
    </w:p>
    <w:p w14:paraId="098FFD84" w14:textId="77777777" w:rsidR="00461F4F" w:rsidRPr="00461F4F" w:rsidRDefault="00461F4F" w:rsidP="00317320">
      <w:pPr>
        <w:pStyle w:val="24"/>
        <w:shd w:val="clear" w:color="auto" w:fill="auto"/>
        <w:spacing w:before="0" w:after="0" w:line="360" w:lineRule="auto"/>
        <w:ind w:firstLine="740"/>
        <w:rPr>
          <w:sz w:val="24"/>
          <w:szCs w:val="24"/>
        </w:rPr>
      </w:pPr>
      <w:r w:rsidRPr="00461F4F">
        <w:rPr>
          <w:sz w:val="24"/>
          <w:szCs w:val="24"/>
        </w:rPr>
        <w:t>выявлять проблемные вопросы, требующие решения в жизненных и учебных ситуациях;</w:t>
      </w:r>
    </w:p>
    <w:p w14:paraId="73FD56C0" w14:textId="77777777" w:rsidR="00461F4F" w:rsidRPr="00461F4F" w:rsidRDefault="00461F4F" w:rsidP="00317320">
      <w:pPr>
        <w:pStyle w:val="24"/>
        <w:shd w:val="clear" w:color="auto" w:fill="auto"/>
        <w:spacing w:before="0" w:after="0" w:line="360" w:lineRule="auto"/>
        <w:ind w:firstLine="740"/>
        <w:rPr>
          <w:sz w:val="24"/>
          <w:szCs w:val="24"/>
        </w:rPr>
      </w:pPr>
      <w:r w:rsidRPr="00461F4F">
        <w:rPr>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58F6093C" w14:textId="77777777" w:rsidR="00461F4F" w:rsidRPr="00461F4F" w:rsidRDefault="00461F4F" w:rsidP="00317320">
      <w:pPr>
        <w:pStyle w:val="24"/>
        <w:shd w:val="clear" w:color="auto" w:fill="auto"/>
        <w:spacing w:before="0" w:after="0" w:line="360" w:lineRule="auto"/>
        <w:ind w:firstLine="740"/>
        <w:rPr>
          <w:sz w:val="24"/>
          <w:szCs w:val="24"/>
        </w:rPr>
      </w:pPr>
      <w:r w:rsidRPr="00461F4F">
        <w:rPr>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1CD203B" w14:textId="77777777" w:rsidR="00461F4F" w:rsidRPr="00461F4F" w:rsidRDefault="00461F4F" w:rsidP="00317320">
      <w:pPr>
        <w:pStyle w:val="24"/>
        <w:shd w:val="clear" w:color="auto" w:fill="auto"/>
        <w:tabs>
          <w:tab w:val="left" w:pos="1968"/>
        </w:tabs>
        <w:spacing w:before="0" w:after="0" w:line="360" w:lineRule="auto"/>
        <w:ind w:firstLine="740"/>
        <w:rPr>
          <w:sz w:val="24"/>
          <w:szCs w:val="24"/>
        </w:rPr>
      </w:pPr>
      <w:r w:rsidRPr="00461F4F">
        <w:rPr>
          <w:sz w:val="24"/>
          <w:szCs w:val="24"/>
        </w:rPr>
        <w:t xml:space="preserve">У обучающегося будут сформированы умения самоконтроля, эмоционального </w:t>
      </w:r>
      <w:r w:rsidRPr="00461F4F">
        <w:rPr>
          <w:sz w:val="24"/>
          <w:szCs w:val="24"/>
        </w:rPr>
        <w:lastRenderedPageBreak/>
        <w:t>интеллекта как части регулятивных универсальных учебных действий:</w:t>
      </w:r>
    </w:p>
    <w:p w14:paraId="655A64AD" w14:textId="77777777" w:rsidR="00461F4F" w:rsidRPr="00461F4F" w:rsidRDefault="00461F4F" w:rsidP="00317320">
      <w:pPr>
        <w:pStyle w:val="24"/>
        <w:shd w:val="clear" w:color="auto" w:fill="auto"/>
        <w:spacing w:before="0" w:after="0" w:line="360" w:lineRule="auto"/>
        <w:ind w:firstLine="740"/>
        <w:rPr>
          <w:sz w:val="24"/>
          <w:szCs w:val="24"/>
        </w:rPr>
      </w:pPr>
      <w:r w:rsidRPr="00461F4F">
        <w:rPr>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57D53AC1" w14:textId="77777777" w:rsidR="00461F4F" w:rsidRPr="00461F4F" w:rsidRDefault="00461F4F" w:rsidP="00317320">
      <w:pPr>
        <w:pStyle w:val="24"/>
        <w:shd w:val="clear" w:color="auto" w:fill="auto"/>
        <w:spacing w:before="0" w:after="0" w:line="360" w:lineRule="auto"/>
        <w:ind w:firstLine="740"/>
        <w:rPr>
          <w:sz w:val="24"/>
          <w:szCs w:val="24"/>
        </w:rPr>
      </w:pPr>
      <w:r w:rsidRPr="00461F4F">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A3BEC42" w14:textId="77777777" w:rsidR="00461F4F" w:rsidRPr="00461F4F" w:rsidRDefault="00461F4F" w:rsidP="00317320">
      <w:pPr>
        <w:pStyle w:val="24"/>
        <w:shd w:val="clear" w:color="auto" w:fill="auto"/>
        <w:spacing w:before="0" w:after="0" w:line="360" w:lineRule="auto"/>
        <w:ind w:firstLine="740"/>
        <w:rPr>
          <w:sz w:val="24"/>
          <w:szCs w:val="24"/>
        </w:rPr>
      </w:pPr>
      <w:r w:rsidRPr="00461F4F">
        <w:rPr>
          <w:sz w:val="24"/>
          <w:szCs w:val="24"/>
        </w:rPr>
        <w:t>оценивать соответствие результата цели и условиям;</w:t>
      </w:r>
    </w:p>
    <w:p w14:paraId="57E37A44" w14:textId="77777777" w:rsidR="00461F4F" w:rsidRPr="00461F4F" w:rsidRDefault="00461F4F" w:rsidP="00317320">
      <w:pPr>
        <w:pStyle w:val="24"/>
        <w:shd w:val="clear" w:color="auto" w:fill="auto"/>
        <w:spacing w:before="0" w:after="0" w:line="360" w:lineRule="auto"/>
        <w:ind w:firstLine="740"/>
        <w:rPr>
          <w:sz w:val="24"/>
          <w:szCs w:val="24"/>
        </w:rPr>
      </w:pPr>
      <w:r w:rsidRPr="00461F4F">
        <w:rPr>
          <w:sz w:val="24"/>
          <w:szCs w:val="24"/>
        </w:rPr>
        <w:t>управлять собственными эмоциями и не поддаваться эмоциям других, выявлять и анализировать их причины;</w:t>
      </w:r>
    </w:p>
    <w:p w14:paraId="4CD657D2" w14:textId="77777777" w:rsidR="00461F4F" w:rsidRPr="00461F4F" w:rsidRDefault="00461F4F" w:rsidP="00317320">
      <w:pPr>
        <w:pStyle w:val="24"/>
        <w:shd w:val="clear" w:color="auto" w:fill="auto"/>
        <w:spacing w:before="0" w:after="0" w:line="360" w:lineRule="auto"/>
        <w:ind w:firstLine="740"/>
        <w:rPr>
          <w:sz w:val="24"/>
          <w:szCs w:val="24"/>
        </w:rPr>
      </w:pPr>
      <w:r w:rsidRPr="00461F4F">
        <w:rPr>
          <w:sz w:val="24"/>
          <w:szCs w:val="24"/>
        </w:rPr>
        <w:t>ставить себя на место другого человека, понимать мотивы и намерения другого, регулировать способ выражения эмоций;</w:t>
      </w:r>
    </w:p>
    <w:p w14:paraId="55F3FA50" w14:textId="77777777" w:rsidR="00461F4F" w:rsidRPr="00461F4F" w:rsidRDefault="00461F4F" w:rsidP="00317320">
      <w:pPr>
        <w:pStyle w:val="24"/>
        <w:shd w:val="clear" w:color="auto" w:fill="auto"/>
        <w:spacing w:before="0" w:after="0" w:line="360" w:lineRule="auto"/>
        <w:ind w:firstLine="740"/>
        <w:rPr>
          <w:sz w:val="24"/>
          <w:szCs w:val="24"/>
        </w:rPr>
      </w:pPr>
      <w:r w:rsidRPr="00461F4F">
        <w:rPr>
          <w:sz w:val="24"/>
          <w:szCs w:val="24"/>
        </w:rPr>
        <w:t>осознанно относиться к другому человеку, его мнению, признавать право на ошибку свою и чужую;</w:t>
      </w:r>
    </w:p>
    <w:p w14:paraId="0BD6C5E7" w14:textId="77777777" w:rsidR="00461F4F" w:rsidRPr="00461F4F" w:rsidRDefault="00461F4F" w:rsidP="00317320">
      <w:pPr>
        <w:pStyle w:val="24"/>
        <w:shd w:val="clear" w:color="auto" w:fill="auto"/>
        <w:spacing w:before="0" w:after="0" w:line="360" w:lineRule="auto"/>
        <w:ind w:firstLine="740"/>
        <w:rPr>
          <w:sz w:val="24"/>
          <w:szCs w:val="24"/>
        </w:rPr>
      </w:pPr>
      <w:r w:rsidRPr="00461F4F">
        <w:rPr>
          <w:sz w:val="24"/>
          <w:szCs w:val="24"/>
        </w:rPr>
        <w:t>быть открытым себе и другим, осознавать невозможность контроля всего вокруг.</w:t>
      </w:r>
    </w:p>
    <w:p w14:paraId="4972E58A" w14:textId="77777777" w:rsidR="00461F4F" w:rsidRPr="00461F4F" w:rsidRDefault="00461F4F" w:rsidP="00317320">
      <w:pPr>
        <w:pStyle w:val="24"/>
        <w:shd w:val="clear" w:color="auto" w:fill="auto"/>
        <w:tabs>
          <w:tab w:val="left" w:pos="1963"/>
        </w:tabs>
        <w:spacing w:before="0" w:after="0" w:line="360" w:lineRule="auto"/>
        <w:ind w:firstLine="740"/>
        <w:rPr>
          <w:sz w:val="24"/>
          <w:szCs w:val="24"/>
        </w:rPr>
      </w:pPr>
      <w:r w:rsidRPr="00461F4F">
        <w:rPr>
          <w:sz w:val="24"/>
          <w:szCs w:val="24"/>
        </w:rPr>
        <w:t>У обучающегося будут сформированы умения совместной деятельности:</w:t>
      </w:r>
    </w:p>
    <w:p w14:paraId="57DCC8EE" w14:textId="77777777" w:rsidR="00461F4F" w:rsidRPr="00461F4F" w:rsidRDefault="00461F4F" w:rsidP="00317320">
      <w:pPr>
        <w:pStyle w:val="24"/>
        <w:shd w:val="clear" w:color="auto" w:fill="auto"/>
        <w:spacing w:before="0" w:after="0" w:line="360" w:lineRule="auto"/>
        <w:ind w:firstLine="740"/>
        <w:rPr>
          <w:sz w:val="24"/>
          <w:szCs w:val="24"/>
        </w:rPr>
      </w:pPr>
      <w:r w:rsidRPr="00461F4F">
        <w:rPr>
          <w:sz w:val="24"/>
          <w:szCs w:val="24"/>
        </w:rPr>
        <w:t>понимать и использовать преимущества командной и индивидуальной работы</w:t>
      </w:r>
    </w:p>
    <w:p w14:paraId="4C153E95" w14:textId="77777777" w:rsidR="00461F4F" w:rsidRPr="00461F4F" w:rsidRDefault="00461F4F" w:rsidP="00317320">
      <w:pPr>
        <w:pStyle w:val="24"/>
        <w:shd w:val="clear" w:color="auto" w:fill="auto"/>
        <w:spacing w:before="0" w:after="0" w:line="360" w:lineRule="auto"/>
        <w:rPr>
          <w:sz w:val="24"/>
          <w:szCs w:val="24"/>
        </w:rPr>
      </w:pPr>
      <w:r w:rsidRPr="00461F4F">
        <w:rPr>
          <w:sz w:val="24"/>
          <w:szCs w:val="24"/>
        </w:rPr>
        <w:t>при решении конкретной учебной задачи;</w:t>
      </w:r>
    </w:p>
    <w:p w14:paraId="660EB816"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5DB91BA7"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2166B295" w14:textId="77777777" w:rsidR="00461F4F" w:rsidRPr="00461F4F" w:rsidRDefault="00461F4F" w:rsidP="00317320">
      <w:pPr>
        <w:pStyle w:val="24"/>
        <w:shd w:val="clear" w:color="auto" w:fill="auto"/>
        <w:tabs>
          <w:tab w:val="left" w:pos="1738"/>
        </w:tabs>
        <w:spacing w:before="0" w:after="0" w:line="360" w:lineRule="auto"/>
        <w:ind w:firstLine="760"/>
        <w:rPr>
          <w:sz w:val="24"/>
          <w:szCs w:val="24"/>
        </w:rPr>
      </w:pPr>
      <w:r w:rsidRPr="00461F4F">
        <w:rPr>
          <w:sz w:val="24"/>
          <w:szCs w:val="24"/>
        </w:rPr>
        <w:t>Предметные результаты освоения программы по ОБЖ на уровне основного общего образования</w:t>
      </w:r>
    </w:p>
    <w:p w14:paraId="7BDDBA98" w14:textId="77777777" w:rsidR="00461F4F" w:rsidRPr="00461F4F" w:rsidRDefault="00461F4F" w:rsidP="00317320">
      <w:pPr>
        <w:pStyle w:val="24"/>
        <w:shd w:val="clear" w:color="auto" w:fill="auto"/>
        <w:tabs>
          <w:tab w:val="left" w:pos="1945"/>
        </w:tabs>
        <w:spacing w:before="0" w:after="0" w:line="360" w:lineRule="auto"/>
        <w:ind w:firstLine="760"/>
        <w:rPr>
          <w:sz w:val="24"/>
          <w:szCs w:val="24"/>
        </w:rPr>
      </w:pPr>
      <w:r w:rsidRPr="00461F4F">
        <w:rPr>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044C4977"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w:t>
      </w:r>
      <w:r w:rsidRPr="00461F4F">
        <w:rPr>
          <w:sz w:val="24"/>
          <w:szCs w:val="24"/>
        </w:rPr>
        <w:lastRenderedPageBreak/>
        <w:t>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7DAB1199" w14:textId="77777777" w:rsidR="00461F4F" w:rsidRPr="00461F4F" w:rsidRDefault="00461F4F" w:rsidP="00317320">
      <w:pPr>
        <w:pStyle w:val="24"/>
        <w:shd w:val="clear" w:color="auto" w:fill="auto"/>
        <w:tabs>
          <w:tab w:val="left" w:pos="1966"/>
        </w:tabs>
        <w:spacing w:before="0" w:after="0" w:line="360" w:lineRule="auto"/>
        <w:ind w:firstLine="760"/>
        <w:rPr>
          <w:sz w:val="24"/>
          <w:szCs w:val="24"/>
        </w:rPr>
      </w:pPr>
      <w:r w:rsidRPr="00461F4F">
        <w:rPr>
          <w:sz w:val="24"/>
          <w:szCs w:val="24"/>
        </w:rPr>
        <w:t>Предметные результаты по ОБЖ должны обеспечивать:</w:t>
      </w:r>
    </w:p>
    <w:p w14:paraId="26CF23B4" w14:textId="77777777" w:rsidR="00461F4F" w:rsidRPr="00461F4F" w:rsidRDefault="00461F4F" w:rsidP="00317320">
      <w:pPr>
        <w:pStyle w:val="24"/>
        <w:shd w:val="clear" w:color="auto" w:fill="auto"/>
        <w:tabs>
          <w:tab w:val="left" w:pos="1071"/>
        </w:tabs>
        <w:spacing w:before="0" w:after="0" w:line="360" w:lineRule="auto"/>
        <w:ind w:firstLine="760"/>
        <w:rPr>
          <w:sz w:val="24"/>
          <w:szCs w:val="24"/>
        </w:rPr>
      </w:pPr>
      <w:r w:rsidRPr="00461F4F">
        <w:rPr>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73997373" w14:textId="77777777" w:rsidR="00461F4F" w:rsidRPr="00461F4F" w:rsidRDefault="00461F4F" w:rsidP="00317320">
      <w:pPr>
        <w:pStyle w:val="24"/>
        <w:shd w:val="clear" w:color="auto" w:fill="auto"/>
        <w:tabs>
          <w:tab w:val="left" w:pos="1076"/>
        </w:tabs>
        <w:spacing w:before="0" w:after="0" w:line="360" w:lineRule="auto"/>
        <w:ind w:firstLine="760"/>
        <w:rPr>
          <w:sz w:val="24"/>
          <w:szCs w:val="24"/>
        </w:rPr>
      </w:pPr>
      <w:r w:rsidRPr="00461F4F">
        <w:rPr>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0EEF26B" w14:textId="77777777" w:rsidR="00461F4F" w:rsidRPr="00461F4F" w:rsidRDefault="00461F4F" w:rsidP="00317320">
      <w:pPr>
        <w:pStyle w:val="24"/>
        <w:shd w:val="clear" w:color="auto" w:fill="auto"/>
        <w:tabs>
          <w:tab w:val="left" w:pos="1076"/>
        </w:tabs>
        <w:spacing w:before="0" w:after="0" w:line="360" w:lineRule="auto"/>
        <w:ind w:firstLine="760"/>
        <w:rPr>
          <w:sz w:val="24"/>
          <w:szCs w:val="24"/>
        </w:rPr>
      </w:pPr>
      <w:r w:rsidRPr="00461F4F">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9D6E596" w14:textId="77777777" w:rsidR="00461F4F" w:rsidRPr="00461F4F" w:rsidRDefault="00461F4F" w:rsidP="00317320">
      <w:pPr>
        <w:pStyle w:val="24"/>
        <w:shd w:val="clear" w:color="auto" w:fill="auto"/>
        <w:tabs>
          <w:tab w:val="left" w:pos="1066"/>
        </w:tabs>
        <w:spacing w:before="0" w:after="0" w:line="360" w:lineRule="auto"/>
        <w:ind w:firstLine="760"/>
        <w:rPr>
          <w:sz w:val="24"/>
          <w:szCs w:val="24"/>
        </w:rPr>
      </w:pPr>
      <w:r w:rsidRPr="00461F4F">
        <w:rPr>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543288DA" w14:textId="77777777" w:rsidR="00461F4F" w:rsidRPr="00461F4F" w:rsidRDefault="00461F4F" w:rsidP="00317320">
      <w:pPr>
        <w:pStyle w:val="24"/>
        <w:shd w:val="clear" w:color="auto" w:fill="auto"/>
        <w:tabs>
          <w:tab w:val="left" w:pos="1071"/>
        </w:tabs>
        <w:spacing w:before="0" w:after="0" w:line="360" w:lineRule="auto"/>
        <w:ind w:firstLine="760"/>
        <w:rPr>
          <w:sz w:val="24"/>
          <w:szCs w:val="24"/>
        </w:rPr>
      </w:pPr>
      <w:r w:rsidRPr="00461F4F">
        <w:rPr>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14:paraId="31B8F979" w14:textId="77777777" w:rsidR="00461F4F" w:rsidRPr="00461F4F" w:rsidRDefault="00461F4F" w:rsidP="00317320">
      <w:pPr>
        <w:pStyle w:val="24"/>
        <w:shd w:val="clear" w:color="auto" w:fill="auto"/>
        <w:tabs>
          <w:tab w:val="left" w:pos="1076"/>
        </w:tabs>
        <w:spacing w:before="0" w:after="0" w:line="360" w:lineRule="auto"/>
        <w:ind w:firstLine="760"/>
        <w:rPr>
          <w:sz w:val="24"/>
          <w:szCs w:val="24"/>
        </w:rPr>
      </w:pPr>
      <w:r w:rsidRPr="00461F4F">
        <w:rPr>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20476E7A" w14:textId="77777777" w:rsidR="00461F4F" w:rsidRPr="00461F4F" w:rsidRDefault="00FC609B" w:rsidP="00317320">
      <w:pPr>
        <w:pStyle w:val="24"/>
        <w:shd w:val="clear" w:color="auto" w:fill="auto"/>
        <w:tabs>
          <w:tab w:val="left" w:pos="2680"/>
          <w:tab w:val="left" w:pos="4010"/>
          <w:tab w:val="left" w:pos="8622"/>
        </w:tabs>
        <w:spacing w:before="0" w:after="0" w:line="360" w:lineRule="auto"/>
        <w:rPr>
          <w:sz w:val="24"/>
          <w:szCs w:val="24"/>
        </w:rPr>
      </w:pPr>
      <w:r>
        <w:rPr>
          <w:sz w:val="24"/>
          <w:szCs w:val="24"/>
        </w:rPr>
        <w:t xml:space="preserve">           понимание причин,</w:t>
      </w:r>
      <w:r>
        <w:rPr>
          <w:sz w:val="24"/>
          <w:szCs w:val="24"/>
        </w:rPr>
        <w:tab/>
        <w:t xml:space="preserve">механизмов возникновения и </w:t>
      </w:r>
      <w:r w:rsidR="00461F4F" w:rsidRPr="00461F4F">
        <w:rPr>
          <w:sz w:val="24"/>
          <w:szCs w:val="24"/>
        </w:rPr>
        <w:t>последствий</w:t>
      </w:r>
      <w:r>
        <w:rPr>
          <w:sz w:val="24"/>
          <w:szCs w:val="24"/>
        </w:rPr>
        <w:t xml:space="preserve"> </w:t>
      </w:r>
      <w:r w:rsidR="00461F4F" w:rsidRPr="00461F4F">
        <w:rPr>
          <w:sz w:val="24"/>
          <w:szCs w:val="24"/>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6F65F7CA"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35DFE670" w14:textId="77777777" w:rsidR="00461F4F" w:rsidRPr="00461F4F" w:rsidRDefault="00461F4F" w:rsidP="00317320">
      <w:pPr>
        <w:pStyle w:val="24"/>
        <w:shd w:val="clear" w:color="auto" w:fill="auto"/>
        <w:tabs>
          <w:tab w:val="left" w:pos="1081"/>
        </w:tabs>
        <w:spacing w:before="0" w:after="0" w:line="360" w:lineRule="auto"/>
        <w:ind w:firstLine="760"/>
        <w:rPr>
          <w:sz w:val="24"/>
          <w:szCs w:val="24"/>
        </w:rPr>
      </w:pPr>
      <w:r w:rsidRPr="00461F4F">
        <w:rPr>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9981972" w14:textId="77777777" w:rsidR="00461F4F" w:rsidRPr="00461F4F" w:rsidRDefault="00461F4F" w:rsidP="00317320">
      <w:pPr>
        <w:pStyle w:val="24"/>
        <w:shd w:val="clear" w:color="auto" w:fill="auto"/>
        <w:tabs>
          <w:tab w:val="left" w:pos="1220"/>
        </w:tabs>
        <w:spacing w:before="0" w:after="0" w:line="360" w:lineRule="auto"/>
        <w:ind w:firstLine="760"/>
        <w:rPr>
          <w:sz w:val="24"/>
          <w:szCs w:val="24"/>
        </w:rPr>
      </w:pPr>
      <w:r w:rsidRPr="00461F4F">
        <w:rPr>
          <w:sz w:val="24"/>
          <w:szCs w:val="24"/>
        </w:rPr>
        <w:t xml:space="preserve">умение оценивать и прогнозировать неблагоприятные факторы обстановки и </w:t>
      </w:r>
      <w:r w:rsidRPr="00461F4F">
        <w:rPr>
          <w:sz w:val="24"/>
          <w:szCs w:val="24"/>
        </w:rPr>
        <w:lastRenderedPageBreak/>
        <w:t>принимать обоснованные решения в опасной (чрезвычайной) ситуации с учётом реальных условий и возможностей;</w:t>
      </w:r>
    </w:p>
    <w:p w14:paraId="0B15248D" w14:textId="77777777" w:rsidR="00461F4F" w:rsidRPr="00461F4F" w:rsidRDefault="00461F4F" w:rsidP="00317320">
      <w:pPr>
        <w:pStyle w:val="24"/>
        <w:shd w:val="clear" w:color="auto" w:fill="auto"/>
        <w:tabs>
          <w:tab w:val="left" w:pos="1215"/>
        </w:tabs>
        <w:spacing w:before="0" w:after="0" w:line="360" w:lineRule="auto"/>
        <w:ind w:firstLine="760"/>
        <w:rPr>
          <w:sz w:val="24"/>
          <w:szCs w:val="24"/>
        </w:rPr>
      </w:pPr>
      <w:r w:rsidRPr="00461F4F">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4527EB8C" w14:textId="77777777" w:rsidR="00461F4F" w:rsidRPr="00461F4F" w:rsidRDefault="00461F4F" w:rsidP="00317320">
      <w:pPr>
        <w:pStyle w:val="24"/>
        <w:shd w:val="clear" w:color="auto" w:fill="auto"/>
        <w:tabs>
          <w:tab w:val="left" w:pos="476"/>
        </w:tabs>
        <w:spacing w:before="0" w:after="0" w:line="360" w:lineRule="auto"/>
        <w:ind w:firstLine="760"/>
        <w:rPr>
          <w:sz w:val="24"/>
          <w:szCs w:val="24"/>
        </w:rPr>
      </w:pPr>
      <w:r w:rsidRPr="00461F4F">
        <w:rPr>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278427C9" w14:textId="77777777" w:rsidR="00461F4F" w:rsidRPr="00461F4F" w:rsidRDefault="00461F4F" w:rsidP="00317320">
      <w:pPr>
        <w:pStyle w:val="24"/>
        <w:shd w:val="clear" w:color="auto" w:fill="auto"/>
        <w:tabs>
          <w:tab w:val="left" w:pos="2005"/>
        </w:tabs>
        <w:spacing w:before="0" w:after="0" w:line="360" w:lineRule="auto"/>
        <w:ind w:firstLine="760"/>
        <w:rPr>
          <w:sz w:val="24"/>
          <w:szCs w:val="24"/>
        </w:rPr>
      </w:pPr>
      <w:r w:rsidRPr="00461F4F">
        <w:rPr>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13F72044" w14:textId="77777777" w:rsidR="00461F4F" w:rsidRPr="00461F4F" w:rsidRDefault="00461F4F" w:rsidP="00317320">
      <w:pPr>
        <w:pStyle w:val="24"/>
        <w:shd w:val="clear" w:color="auto" w:fill="auto"/>
        <w:tabs>
          <w:tab w:val="left" w:pos="2005"/>
        </w:tabs>
        <w:spacing w:before="0" w:after="0" w:line="360" w:lineRule="auto"/>
        <w:ind w:firstLine="760"/>
        <w:rPr>
          <w:sz w:val="24"/>
          <w:szCs w:val="24"/>
        </w:rPr>
      </w:pPr>
      <w:r w:rsidRPr="00461F4F">
        <w:rPr>
          <w:sz w:val="24"/>
          <w:szCs w:val="24"/>
        </w:rPr>
        <w:t>Образовательная организация вправе самостоятельно определять последовательность для освоения обучающимися модулей ОБЖ.</w:t>
      </w:r>
    </w:p>
    <w:p w14:paraId="0A9D86CE" w14:textId="77777777" w:rsidR="00461F4F" w:rsidRPr="00461F4F" w:rsidRDefault="00461F4F" w:rsidP="00317320">
      <w:pPr>
        <w:pStyle w:val="24"/>
        <w:shd w:val="clear" w:color="auto" w:fill="auto"/>
        <w:tabs>
          <w:tab w:val="left" w:pos="2005"/>
        </w:tabs>
        <w:spacing w:before="0" w:after="0" w:line="360" w:lineRule="auto"/>
        <w:ind w:firstLine="760"/>
        <w:rPr>
          <w:sz w:val="24"/>
          <w:szCs w:val="24"/>
        </w:rPr>
      </w:pPr>
      <w:r w:rsidRPr="00461F4F">
        <w:rPr>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14:paraId="584945DB" w14:textId="77777777" w:rsidR="00461F4F" w:rsidRPr="00461F4F" w:rsidRDefault="00461F4F" w:rsidP="00317320">
      <w:pPr>
        <w:pStyle w:val="24"/>
        <w:shd w:val="clear" w:color="auto" w:fill="auto"/>
        <w:tabs>
          <w:tab w:val="left" w:pos="2237"/>
          <w:tab w:val="left" w:pos="3976"/>
        </w:tabs>
        <w:spacing w:before="0" w:after="0" w:line="360" w:lineRule="auto"/>
        <w:ind w:firstLine="760"/>
        <w:rPr>
          <w:sz w:val="24"/>
          <w:szCs w:val="24"/>
        </w:rPr>
      </w:pPr>
      <w:r w:rsidRPr="00461F4F">
        <w:rPr>
          <w:sz w:val="24"/>
          <w:szCs w:val="24"/>
        </w:rPr>
        <w:t>Модуль №</w:t>
      </w:r>
      <w:r w:rsidRPr="00461F4F">
        <w:rPr>
          <w:sz w:val="24"/>
          <w:szCs w:val="24"/>
        </w:rPr>
        <w:tab/>
        <w:t>1 «Культура безопасности жизнедеятельности</w:t>
      </w:r>
    </w:p>
    <w:p w14:paraId="0E09C52B" w14:textId="77777777" w:rsidR="00461F4F" w:rsidRPr="00461F4F" w:rsidRDefault="00461F4F" w:rsidP="00317320">
      <w:pPr>
        <w:pStyle w:val="24"/>
        <w:shd w:val="clear" w:color="auto" w:fill="auto"/>
        <w:spacing w:before="0" w:after="0" w:line="360" w:lineRule="auto"/>
        <w:rPr>
          <w:sz w:val="24"/>
          <w:szCs w:val="24"/>
        </w:rPr>
      </w:pPr>
      <w:r w:rsidRPr="00461F4F">
        <w:rPr>
          <w:sz w:val="24"/>
          <w:szCs w:val="24"/>
        </w:rPr>
        <w:t>в современном обществе»:</w:t>
      </w:r>
    </w:p>
    <w:p w14:paraId="27DDB799"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14:paraId="7FD92C2A"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раскрывать смысл понятия «культура безопасности» (как способности предвидеть, по возможности избегать, действовать в опасных ситуациях);</w:t>
      </w:r>
    </w:p>
    <w:p w14:paraId="49804151"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58569638"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0CCDBB5D"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раскрывать общие принципы безопасного поведения;</w:t>
      </w:r>
    </w:p>
    <w:p w14:paraId="4B998A2B" w14:textId="77777777" w:rsidR="00461F4F" w:rsidRPr="00461F4F" w:rsidRDefault="00461F4F" w:rsidP="00317320">
      <w:pPr>
        <w:pStyle w:val="24"/>
        <w:shd w:val="clear" w:color="auto" w:fill="auto"/>
        <w:tabs>
          <w:tab w:val="left" w:pos="2237"/>
        </w:tabs>
        <w:spacing w:before="0" w:after="0" w:line="360" w:lineRule="auto"/>
        <w:ind w:firstLine="760"/>
        <w:rPr>
          <w:sz w:val="24"/>
          <w:szCs w:val="24"/>
        </w:rPr>
      </w:pPr>
      <w:r w:rsidRPr="00461F4F">
        <w:rPr>
          <w:sz w:val="24"/>
          <w:szCs w:val="24"/>
        </w:rPr>
        <w:t>Модуль № 2 «Безопасность в быту»:</w:t>
      </w:r>
    </w:p>
    <w:p w14:paraId="5C5673FA"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объяснять особенности жизнеобеспечения жилища;</w:t>
      </w:r>
    </w:p>
    <w:p w14:paraId="7BAC2E49"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14:paraId="17789903"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знать права, обязанности и ответственность граждан в области пожарной безопасности;</w:t>
      </w:r>
    </w:p>
    <w:p w14:paraId="0892D08D"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 xml:space="preserve">соблюдать правила безопасного поведения, позволяющие предупредить </w:t>
      </w:r>
      <w:r w:rsidRPr="00461F4F">
        <w:rPr>
          <w:sz w:val="24"/>
          <w:szCs w:val="24"/>
        </w:rPr>
        <w:lastRenderedPageBreak/>
        <w:t>возникновение опасных ситуаций в быту;</w:t>
      </w:r>
    </w:p>
    <w:p w14:paraId="03575724"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распознавать ситуации криминального характера;</w:t>
      </w:r>
    </w:p>
    <w:p w14:paraId="48B6B01B"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знать о правилах вызова экстренных служб и ответственности за ложные сообщения;</w:t>
      </w:r>
    </w:p>
    <w:p w14:paraId="238EE635"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14:paraId="3C225665" w14:textId="77777777" w:rsidR="00461F4F" w:rsidRPr="00461F4F" w:rsidRDefault="00461F4F" w:rsidP="00317320">
      <w:pPr>
        <w:pStyle w:val="24"/>
        <w:shd w:val="clear" w:color="auto" w:fill="auto"/>
        <w:tabs>
          <w:tab w:val="left" w:pos="2216"/>
        </w:tabs>
        <w:spacing w:before="0" w:after="0" w:line="360" w:lineRule="auto"/>
        <w:ind w:firstLine="760"/>
        <w:rPr>
          <w:sz w:val="24"/>
          <w:szCs w:val="24"/>
        </w:rPr>
      </w:pPr>
      <w:r w:rsidRPr="00461F4F">
        <w:rPr>
          <w:sz w:val="24"/>
          <w:szCs w:val="24"/>
        </w:rPr>
        <w:t>Модуль № 3 «Безопасность на транспорте»:</w:t>
      </w:r>
    </w:p>
    <w:p w14:paraId="0C59440D"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классифицировать виды опасностей на транспорте (наземный, подземный, железнодорожный, водный, воздушный);</w:t>
      </w:r>
    </w:p>
    <w:p w14:paraId="579454A7"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соблюдать правила дорожного движения, установленные для пешехода, пассажира, водителя велосипеда и иных средств передвижения;</w:t>
      </w:r>
    </w:p>
    <w:p w14:paraId="708071C4"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0A996A03"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3A84A7AB" w14:textId="77777777" w:rsidR="00461F4F" w:rsidRPr="00461F4F" w:rsidRDefault="00461F4F" w:rsidP="00317320">
      <w:pPr>
        <w:pStyle w:val="24"/>
        <w:shd w:val="clear" w:color="auto" w:fill="auto"/>
        <w:tabs>
          <w:tab w:val="left" w:pos="2250"/>
        </w:tabs>
        <w:spacing w:before="0" w:after="0" w:line="360" w:lineRule="auto"/>
        <w:ind w:left="760"/>
        <w:rPr>
          <w:sz w:val="24"/>
          <w:szCs w:val="24"/>
        </w:rPr>
      </w:pPr>
      <w:r w:rsidRPr="00461F4F">
        <w:rPr>
          <w:sz w:val="24"/>
          <w:szCs w:val="24"/>
        </w:rPr>
        <w:t>Модуль № 4 «Безопасность в общественных местах»: характеризовать потенциальные источники опасности в общественных местах,</w:t>
      </w:r>
    </w:p>
    <w:p w14:paraId="0E2115E7" w14:textId="77777777" w:rsidR="00461F4F" w:rsidRPr="00461F4F" w:rsidRDefault="00461F4F" w:rsidP="00317320">
      <w:pPr>
        <w:pStyle w:val="24"/>
        <w:shd w:val="clear" w:color="auto" w:fill="auto"/>
        <w:spacing w:before="0" w:after="0" w:line="360" w:lineRule="auto"/>
        <w:rPr>
          <w:sz w:val="24"/>
          <w:szCs w:val="24"/>
        </w:rPr>
      </w:pPr>
      <w:r w:rsidRPr="00461F4F">
        <w:rPr>
          <w:sz w:val="24"/>
          <w:szCs w:val="24"/>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14:paraId="2651FD09"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соблюдать правила безопасного поведения в местах массового пребывания людей (в толпе);</w:t>
      </w:r>
    </w:p>
    <w:p w14:paraId="32650C00"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знать правила информирования экстренных служб;</w:t>
      </w:r>
    </w:p>
    <w:p w14:paraId="698A2BA6"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безопасно действовать при обнаружении в общественных местах бесхозных (потенциально опасных) вещей и предметов;</w:t>
      </w:r>
    </w:p>
    <w:p w14:paraId="74B95C5D"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эвакуироваться из общественных мест и зданий;</w:t>
      </w:r>
    </w:p>
    <w:p w14:paraId="06194C8E"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безопасно действовать при возникновении пожара и происшествиях в общественных местах;</w:t>
      </w:r>
    </w:p>
    <w:p w14:paraId="139AA54D"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безопасно действовать в условиях совершения террористического акта, в том числе при захвате и освобождении заложников;</w:t>
      </w:r>
    </w:p>
    <w:p w14:paraId="2EC439EA"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 xml:space="preserve">безопасно действовать в ситуациях криминогенного и антиобщественного </w:t>
      </w:r>
      <w:r w:rsidRPr="00461F4F">
        <w:rPr>
          <w:sz w:val="24"/>
          <w:szCs w:val="24"/>
        </w:rPr>
        <w:lastRenderedPageBreak/>
        <w:t>характера;</w:t>
      </w:r>
    </w:p>
    <w:p w14:paraId="38EE8FAA" w14:textId="77777777" w:rsidR="00461F4F" w:rsidRPr="00461F4F" w:rsidRDefault="00461F4F" w:rsidP="00317320">
      <w:pPr>
        <w:pStyle w:val="24"/>
        <w:shd w:val="clear" w:color="auto" w:fill="auto"/>
        <w:tabs>
          <w:tab w:val="left" w:pos="2232"/>
        </w:tabs>
        <w:spacing w:before="0" w:after="0" w:line="360" w:lineRule="auto"/>
        <w:ind w:firstLine="760"/>
        <w:rPr>
          <w:sz w:val="24"/>
          <w:szCs w:val="24"/>
        </w:rPr>
      </w:pPr>
      <w:r w:rsidRPr="00461F4F">
        <w:rPr>
          <w:sz w:val="24"/>
          <w:szCs w:val="24"/>
        </w:rPr>
        <w:t>Модуль № 5 «Безопасность в природной среде»:</w:t>
      </w:r>
    </w:p>
    <w:p w14:paraId="330A3570"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раскрывать смысл понятия экологии, экологической культуры, значение экологии для устойчивого развития общества;</w:t>
      </w:r>
    </w:p>
    <w:p w14:paraId="29B0EADF"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помнить и выполнять правила безопасного поведения при неблагоприятной экологической обстановке;</w:t>
      </w:r>
    </w:p>
    <w:p w14:paraId="032F370B"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соблюдать правила безопасного поведения на природе;</w:t>
      </w:r>
    </w:p>
    <w:p w14:paraId="455F6628"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объяснять правила безопасного поведения на водоёмах в различное время</w:t>
      </w:r>
    </w:p>
    <w:p w14:paraId="77DED91B" w14:textId="77777777" w:rsidR="00461F4F" w:rsidRPr="00461F4F" w:rsidRDefault="00461F4F" w:rsidP="00317320">
      <w:pPr>
        <w:pStyle w:val="24"/>
        <w:shd w:val="clear" w:color="auto" w:fill="auto"/>
        <w:spacing w:before="0" w:after="0" w:line="360" w:lineRule="auto"/>
        <w:rPr>
          <w:sz w:val="24"/>
          <w:szCs w:val="24"/>
        </w:rPr>
      </w:pPr>
      <w:r w:rsidRPr="00461F4F">
        <w:rPr>
          <w:sz w:val="24"/>
          <w:szCs w:val="24"/>
        </w:rPr>
        <w:t>года;</w:t>
      </w:r>
    </w:p>
    <w:p w14:paraId="3B3BEA14"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048FD21E"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характеризовать правила само- и взаимопомощи терпящим бедствие на воде;</w:t>
      </w:r>
    </w:p>
    <w:p w14:paraId="1C7C7C01"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6EADE131"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знать и применять способы подачи сигнала о помощи;</w:t>
      </w:r>
    </w:p>
    <w:p w14:paraId="1FA502CC" w14:textId="77777777" w:rsidR="00461F4F" w:rsidRPr="00461F4F" w:rsidRDefault="00461F4F" w:rsidP="00317320">
      <w:pPr>
        <w:pStyle w:val="24"/>
        <w:shd w:val="clear" w:color="auto" w:fill="auto"/>
        <w:tabs>
          <w:tab w:val="left" w:pos="2211"/>
        </w:tabs>
        <w:spacing w:before="0" w:after="0" w:line="360" w:lineRule="auto"/>
        <w:ind w:firstLine="760"/>
        <w:rPr>
          <w:sz w:val="24"/>
          <w:szCs w:val="24"/>
        </w:rPr>
      </w:pPr>
      <w:r w:rsidRPr="00461F4F">
        <w:rPr>
          <w:sz w:val="24"/>
          <w:szCs w:val="24"/>
        </w:rPr>
        <w:t>Модуль № 6 «Здоровье и как его сохранить. Основы медицинских знаний»:</w:t>
      </w:r>
    </w:p>
    <w:p w14:paraId="18691877"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раскрывать смысл понятий здоровья (физического и психического) и здорового образа жизни;</w:t>
      </w:r>
    </w:p>
    <w:p w14:paraId="12DC443B"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характеризовать факторы, влияющие на здоровье человека;</w:t>
      </w:r>
    </w:p>
    <w:p w14:paraId="27324B59"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4F816CD9"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негативно относиться к вредным привычкам (табакокурение, алкоголизм, наркомания, игровая зависимость);</w:t>
      </w:r>
    </w:p>
    <w:p w14:paraId="3339A0AB"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приводить примеры мер защиты от инфекционных и неинфекционных заболеваний;</w:t>
      </w:r>
    </w:p>
    <w:p w14:paraId="44D57FCF"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безопасно действовать в случае возникновения чрезвычайных ситуаций биолого-социального происхождения (эпидемии, пандемии);</w:t>
      </w:r>
    </w:p>
    <w:p w14:paraId="4D95112C"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 xml:space="preserve">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w:t>
      </w:r>
      <w:r w:rsidRPr="00461F4F">
        <w:rPr>
          <w:sz w:val="24"/>
          <w:szCs w:val="24"/>
        </w:rPr>
        <w:lastRenderedPageBreak/>
        <w:t>биолого-социального характера;</w:t>
      </w:r>
    </w:p>
    <w:p w14:paraId="6AC0B12E"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оказывать первую помощь и самопомощь при неотложных состояниях;</w:t>
      </w:r>
    </w:p>
    <w:p w14:paraId="7D5A16A3" w14:textId="77777777" w:rsidR="00461F4F" w:rsidRPr="00461F4F" w:rsidRDefault="00461F4F" w:rsidP="00317320">
      <w:pPr>
        <w:pStyle w:val="24"/>
        <w:shd w:val="clear" w:color="auto" w:fill="auto"/>
        <w:tabs>
          <w:tab w:val="left" w:pos="2243"/>
        </w:tabs>
        <w:spacing w:before="0" w:after="0" w:line="360" w:lineRule="auto"/>
        <w:ind w:left="760"/>
        <w:rPr>
          <w:sz w:val="24"/>
          <w:szCs w:val="24"/>
        </w:rPr>
      </w:pPr>
      <w:r w:rsidRPr="00461F4F">
        <w:rPr>
          <w:sz w:val="24"/>
          <w:szCs w:val="24"/>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14:paraId="04235EC2" w14:textId="77777777" w:rsidR="00461F4F" w:rsidRPr="00461F4F" w:rsidRDefault="00461F4F" w:rsidP="00317320">
      <w:pPr>
        <w:pStyle w:val="24"/>
        <w:shd w:val="clear" w:color="auto" w:fill="auto"/>
        <w:spacing w:before="0" w:after="0" w:line="360" w:lineRule="auto"/>
        <w:rPr>
          <w:sz w:val="24"/>
          <w:szCs w:val="24"/>
        </w:rPr>
      </w:pPr>
      <w:r w:rsidRPr="00461F4F">
        <w:rPr>
          <w:sz w:val="24"/>
          <w:szCs w:val="24"/>
        </w:rPr>
        <w:t>буллинг (травля);</w:t>
      </w:r>
    </w:p>
    <w:p w14:paraId="5BF6EF8C"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2B50BB1B"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14:paraId="5326CE34"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12C1811A"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распознавать опасности и соблюдать правила безопасного поведения в практике современных молодёжных увлечений;</w:t>
      </w:r>
    </w:p>
    <w:p w14:paraId="24827E9D"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безопасно действовать при опасных проявлениях конфликта и при возможных манипуляциях;</w:t>
      </w:r>
    </w:p>
    <w:p w14:paraId="3D402168" w14:textId="77777777" w:rsidR="00461F4F" w:rsidRPr="00461F4F" w:rsidRDefault="00461F4F" w:rsidP="00317320">
      <w:pPr>
        <w:pStyle w:val="24"/>
        <w:shd w:val="clear" w:color="auto" w:fill="auto"/>
        <w:tabs>
          <w:tab w:val="left" w:pos="2209"/>
        </w:tabs>
        <w:spacing w:before="0" w:after="0" w:line="360" w:lineRule="auto"/>
        <w:ind w:firstLine="760"/>
        <w:rPr>
          <w:sz w:val="24"/>
          <w:szCs w:val="24"/>
        </w:rPr>
      </w:pPr>
      <w:r w:rsidRPr="00461F4F">
        <w:rPr>
          <w:sz w:val="24"/>
          <w:szCs w:val="24"/>
        </w:rPr>
        <w:t>Модуль № 8 «Безопасность в информационном пространстве»:</w:t>
      </w:r>
    </w:p>
    <w:p w14:paraId="604E5A7C" w14:textId="77777777" w:rsidR="00461F4F" w:rsidRPr="00461F4F" w:rsidRDefault="00461F4F" w:rsidP="00317320">
      <w:pPr>
        <w:pStyle w:val="24"/>
        <w:shd w:val="clear" w:color="auto" w:fill="auto"/>
        <w:spacing w:before="0" w:after="0" w:line="360" w:lineRule="auto"/>
        <w:ind w:firstLine="740"/>
        <w:rPr>
          <w:sz w:val="24"/>
          <w:szCs w:val="24"/>
        </w:rPr>
      </w:pPr>
      <w:r w:rsidRPr="00461F4F">
        <w:rPr>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14:paraId="38F240BB" w14:textId="77777777" w:rsidR="00461F4F" w:rsidRPr="00461F4F" w:rsidRDefault="00461F4F" w:rsidP="00317320">
      <w:pPr>
        <w:pStyle w:val="24"/>
        <w:shd w:val="clear" w:color="auto" w:fill="auto"/>
        <w:spacing w:before="0" w:after="0" w:line="360" w:lineRule="auto"/>
        <w:ind w:firstLine="740"/>
        <w:rPr>
          <w:sz w:val="24"/>
          <w:szCs w:val="24"/>
        </w:rPr>
      </w:pPr>
      <w:r w:rsidRPr="00461F4F">
        <w:rPr>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14:paraId="40AA1F2C" w14:textId="77777777" w:rsidR="00461F4F" w:rsidRPr="00461F4F" w:rsidRDefault="00461F4F" w:rsidP="00317320">
      <w:pPr>
        <w:pStyle w:val="24"/>
        <w:shd w:val="clear" w:color="auto" w:fill="auto"/>
        <w:spacing w:before="0" w:after="0" w:line="360" w:lineRule="auto"/>
        <w:ind w:firstLine="740"/>
        <w:rPr>
          <w:sz w:val="24"/>
          <w:szCs w:val="24"/>
        </w:rPr>
      </w:pPr>
      <w:r w:rsidRPr="00461F4F">
        <w:rPr>
          <w:sz w:val="24"/>
          <w:szCs w:val="24"/>
        </w:rPr>
        <w:t>предупреждать возникновение сложных и опасных ситуаций;</w:t>
      </w:r>
    </w:p>
    <w:p w14:paraId="597AC1A3" w14:textId="77777777" w:rsidR="00461F4F" w:rsidRPr="00461F4F" w:rsidRDefault="00461F4F" w:rsidP="00317320">
      <w:pPr>
        <w:pStyle w:val="24"/>
        <w:shd w:val="clear" w:color="auto" w:fill="auto"/>
        <w:spacing w:before="0" w:after="0" w:line="360" w:lineRule="auto"/>
        <w:ind w:firstLine="740"/>
        <w:rPr>
          <w:sz w:val="24"/>
          <w:szCs w:val="24"/>
        </w:rPr>
      </w:pPr>
      <w:r w:rsidRPr="00461F4F">
        <w:rPr>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55635E35" w14:textId="77777777" w:rsidR="00461F4F" w:rsidRPr="00461F4F" w:rsidRDefault="00334B96" w:rsidP="00317320">
      <w:pPr>
        <w:pStyle w:val="24"/>
        <w:shd w:val="clear" w:color="auto" w:fill="auto"/>
        <w:tabs>
          <w:tab w:val="left" w:pos="4191"/>
          <w:tab w:val="left" w:pos="4628"/>
          <w:tab w:val="left" w:pos="8574"/>
        </w:tabs>
        <w:spacing w:before="0" w:after="0" w:line="360" w:lineRule="auto"/>
        <w:ind w:firstLine="740"/>
        <w:rPr>
          <w:sz w:val="24"/>
          <w:szCs w:val="24"/>
        </w:rPr>
      </w:pPr>
      <w:r>
        <w:rPr>
          <w:sz w:val="24"/>
          <w:szCs w:val="24"/>
        </w:rPr>
        <w:t xml:space="preserve"> Модуль № 9 «Основы противодействия экстремизму </w:t>
      </w:r>
      <w:r w:rsidR="00461F4F" w:rsidRPr="00461F4F">
        <w:rPr>
          <w:sz w:val="24"/>
          <w:szCs w:val="24"/>
        </w:rPr>
        <w:t>и терроризму»:</w:t>
      </w:r>
    </w:p>
    <w:p w14:paraId="602208D8" w14:textId="77777777" w:rsidR="00461F4F" w:rsidRPr="00461F4F" w:rsidRDefault="00461F4F" w:rsidP="00317320">
      <w:pPr>
        <w:pStyle w:val="24"/>
        <w:shd w:val="clear" w:color="auto" w:fill="auto"/>
        <w:spacing w:before="0" w:after="0" w:line="360" w:lineRule="auto"/>
        <w:ind w:firstLine="740"/>
        <w:rPr>
          <w:sz w:val="24"/>
          <w:szCs w:val="24"/>
        </w:rPr>
      </w:pPr>
      <w:r w:rsidRPr="00461F4F">
        <w:rPr>
          <w:sz w:val="24"/>
          <w:szCs w:val="24"/>
        </w:rPr>
        <w:t>объяснять понятия экстремизма, терроризма, их причины и последствия;</w:t>
      </w:r>
    </w:p>
    <w:p w14:paraId="14BA2E66" w14:textId="77777777" w:rsidR="00461F4F" w:rsidRPr="00461F4F" w:rsidRDefault="00461F4F" w:rsidP="00317320">
      <w:pPr>
        <w:pStyle w:val="24"/>
        <w:shd w:val="clear" w:color="auto" w:fill="auto"/>
        <w:spacing w:before="0" w:after="0" w:line="360" w:lineRule="auto"/>
        <w:ind w:firstLine="740"/>
        <w:rPr>
          <w:sz w:val="24"/>
          <w:szCs w:val="24"/>
        </w:rPr>
      </w:pPr>
      <w:r w:rsidRPr="00461F4F">
        <w:rPr>
          <w:sz w:val="24"/>
          <w:szCs w:val="24"/>
        </w:rPr>
        <w:t>сформировать негативное отношение к экстремистской и террористической деятельности;</w:t>
      </w:r>
    </w:p>
    <w:p w14:paraId="4592B00F" w14:textId="77777777" w:rsidR="00461F4F" w:rsidRPr="00461F4F" w:rsidRDefault="00461F4F" w:rsidP="00317320">
      <w:pPr>
        <w:pStyle w:val="24"/>
        <w:shd w:val="clear" w:color="auto" w:fill="auto"/>
        <w:spacing w:before="0" w:after="0" w:line="360" w:lineRule="auto"/>
        <w:ind w:firstLine="740"/>
        <w:rPr>
          <w:sz w:val="24"/>
          <w:szCs w:val="24"/>
        </w:rPr>
      </w:pPr>
      <w:r w:rsidRPr="00461F4F">
        <w:rPr>
          <w:sz w:val="24"/>
          <w:szCs w:val="24"/>
        </w:rPr>
        <w:lastRenderedPageBreak/>
        <w:t>объяснять организационные основы системы противодействия терроризму и экстремизму в Российской Федерации;</w:t>
      </w:r>
    </w:p>
    <w:p w14:paraId="27790159" w14:textId="77777777" w:rsidR="00461F4F" w:rsidRPr="00461F4F" w:rsidRDefault="00461F4F" w:rsidP="00317320">
      <w:pPr>
        <w:pStyle w:val="24"/>
        <w:shd w:val="clear" w:color="auto" w:fill="auto"/>
        <w:tabs>
          <w:tab w:val="left" w:pos="8946"/>
        </w:tabs>
        <w:spacing w:before="0" w:after="0" w:line="360" w:lineRule="auto"/>
        <w:ind w:firstLine="740"/>
        <w:rPr>
          <w:sz w:val="24"/>
          <w:szCs w:val="24"/>
        </w:rPr>
      </w:pPr>
      <w:r w:rsidRPr="00461F4F">
        <w:rPr>
          <w:sz w:val="24"/>
          <w:szCs w:val="24"/>
        </w:rPr>
        <w:t>распознавать ситуации угрозы террористического акта</w:t>
      </w:r>
      <w:r w:rsidRPr="00461F4F">
        <w:rPr>
          <w:sz w:val="24"/>
          <w:szCs w:val="24"/>
        </w:rPr>
        <w:tab/>
        <w:t>в доме,</w:t>
      </w:r>
    </w:p>
    <w:p w14:paraId="68357B43" w14:textId="77777777" w:rsidR="00461F4F" w:rsidRPr="00461F4F" w:rsidRDefault="00461F4F" w:rsidP="00317320">
      <w:pPr>
        <w:pStyle w:val="24"/>
        <w:shd w:val="clear" w:color="auto" w:fill="auto"/>
        <w:spacing w:before="0" w:after="0" w:line="360" w:lineRule="auto"/>
        <w:rPr>
          <w:sz w:val="24"/>
          <w:szCs w:val="24"/>
        </w:rPr>
      </w:pPr>
      <w:r w:rsidRPr="00461F4F">
        <w:rPr>
          <w:sz w:val="24"/>
          <w:szCs w:val="24"/>
        </w:rPr>
        <w:t>в общественном месте;</w:t>
      </w:r>
    </w:p>
    <w:p w14:paraId="66C6A190" w14:textId="77777777" w:rsidR="00461F4F" w:rsidRPr="00461F4F" w:rsidRDefault="00461F4F" w:rsidP="00317320">
      <w:pPr>
        <w:pStyle w:val="24"/>
        <w:shd w:val="clear" w:color="auto" w:fill="auto"/>
        <w:spacing w:before="0" w:after="0" w:line="360" w:lineRule="auto"/>
        <w:ind w:firstLine="740"/>
        <w:rPr>
          <w:sz w:val="24"/>
          <w:szCs w:val="24"/>
        </w:rPr>
      </w:pPr>
      <w:r w:rsidRPr="00461F4F">
        <w:rPr>
          <w:sz w:val="24"/>
          <w:szCs w:val="24"/>
        </w:rPr>
        <w:t>безопасно действовать при обнаружении в общественных местах бесхозных (или опасных) вещей и предметов;</w:t>
      </w:r>
    </w:p>
    <w:p w14:paraId="6D31048D" w14:textId="77777777" w:rsidR="00461F4F" w:rsidRPr="00461F4F" w:rsidRDefault="00461F4F" w:rsidP="00317320">
      <w:pPr>
        <w:pStyle w:val="24"/>
        <w:shd w:val="clear" w:color="auto" w:fill="auto"/>
        <w:spacing w:before="0" w:after="0" w:line="360" w:lineRule="auto"/>
        <w:ind w:firstLine="740"/>
        <w:rPr>
          <w:sz w:val="24"/>
          <w:szCs w:val="24"/>
        </w:rPr>
      </w:pPr>
      <w:r w:rsidRPr="00461F4F">
        <w:rPr>
          <w:sz w:val="24"/>
          <w:szCs w:val="24"/>
        </w:rPr>
        <w:t>безопасно действовать в условиях совершения террористического акта, в том числе при захвате и освобождении заложников;</w:t>
      </w:r>
    </w:p>
    <w:p w14:paraId="0C887D00" w14:textId="77777777" w:rsidR="00461F4F" w:rsidRPr="00461F4F" w:rsidRDefault="00334B96" w:rsidP="00317320">
      <w:pPr>
        <w:pStyle w:val="24"/>
        <w:shd w:val="clear" w:color="auto" w:fill="auto"/>
        <w:tabs>
          <w:tab w:val="left" w:pos="4191"/>
          <w:tab w:val="left" w:pos="8946"/>
        </w:tabs>
        <w:spacing w:before="0" w:after="0" w:line="360" w:lineRule="auto"/>
        <w:ind w:firstLine="740"/>
        <w:rPr>
          <w:sz w:val="24"/>
          <w:szCs w:val="24"/>
        </w:rPr>
      </w:pPr>
      <w:r>
        <w:rPr>
          <w:sz w:val="24"/>
          <w:szCs w:val="24"/>
        </w:rPr>
        <w:t xml:space="preserve"> Модуль № </w:t>
      </w:r>
      <w:r w:rsidR="00461F4F" w:rsidRPr="00461F4F">
        <w:rPr>
          <w:sz w:val="24"/>
          <w:szCs w:val="24"/>
        </w:rPr>
        <w:t>10 «Взаимодействие ли</w:t>
      </w:r>
      <w:r>
        <w:rPr>
          <w:sz w:val="24"/>
          <w:szCs w:val="24"/>
        </w:rPr>
        <w:t xml:space="preserve">чности, общества </w:t>
      </w:r>
      <w:r w:rsidR="00461F4F" w:rsidRPr="00461F4F">
        <w:rPr>
          <w:sz w:val="24"/>
          <w:szCs w:val="24"/>
        </w:rPr>
        <w:t>и государства в обеспечении безопасности жизни и здоровья населения»:</w:t>
      </w:r>
    </w:p>
    <w:p w14:paraId="6B303281" w14:textId="77777777" w:rsidR="00461F4F" w:rsidRPr="00461F4F" w:rsidRDefault="00461F4F" w:rsidP="00317320">
      <w:pPr>
        <w:pStyle w:val="24"/>
        <w:shd w:val="clear" w:color="auto" w:fill="auto"/>
        <w:spacing w:before="0" w:after="0" w:line="360" w:lineRule="auto"/>
        <w:ind w:firstLine="740"/>
        <w:rPr>
          <w:sz w:val="24"/>
          <w:szCs w:val="24"/>
        </w:rPr>
      </w:pPr>
      <w:r w:rsidRPr="00461F4F">
        <w:rPr>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14:paraId="330E5FF9" w14:textId="77777777" w:rsidR="00461F4F" w:rsidRPr="00461F4F" w:rsidRDefault="00461F4F" w:rsidP="00317320">
      <w:pPr>
        <w:pStyle w:val="24"/>
        <w:shd w:val="clear" w:color="auto" w:fill="auto"/>
        <w:spacing w:before="0" w:after="0" w:line="360" w:lineRule="auto"/>
        <w:ind w:firstLine="740"/>
        <w:rPr>
          <w:sz w:val="24"/>
          <w:szCs w:val="24"/>
        </w:rPr>
      </w:pPr>
      <w:r w:rsidRPr="00461F4F">
        <w:rPr>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49849685"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объяснять правила оповещения и эвакуации населения в условиях чрезвычайных ситуаций;</w:t>
      </w:r>
    </w:p>
    <w:p w14:paraId="7E8F3598"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5707FAC8"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владеть правилами безопасного поведения и безопасно действовать в различных ситуациях;</w:t>
      </w:r>
    </w:p>
    <w:p w14:paraId="682CC084"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владеть способами антикоррупционного поведения с учётом возрастных обязанностей;</w:t>
      </w:r>
    </w:p>
    <w:p w14:paraId="17E27D72" w14:textId="77777777" w:rsidR="00461F4F" w:rsidRPr="00461F4F" w:rsidRDefault="00461F4F" w:rsidP="00317320">
      <w:pPr>
        <w:pStyle w:val="24"/>
        <w:shd w:val="clear" w:color="auto" w:fill="auto"/>
        <w:spacing w:before="0" w:after="0" w:line="360" w:lineRule="auto"/>
        <w:ind w:firstLine="760"/>
        <w:rPr>
          <w:sz w:val="24"/>
          <w:szCs w:val="24"/>
        </w:rPr>
      </w:pPr>
      <w:r w:rsidRPr="00461F4F">
        <w:rPr>
          <w:sz w:val="24"/>
          <w:szCs w:val="24"/>
        </w:rPr>
        <w:t>информировать население и соответствующие органы о возникновении опасных ситуаций.</w:t>
      </w:r>
    </w:p>
    <w:p w14:paraId="66F32AB2" w14:textId="77777777" w:rsidR="00000013" w:rsidRPr="00A52C9B" w:rsidRDefault="00000013" w:rsidP="00317320">
      <w:pPr>
        <w:pStyle w:val="24"/>
        <w:shd w:val="clear" w:color="auto" w:fill="auto"/>
        <w:spacing w:before="0" w:after="0" w:line="360" w:lineRule="auto"/>
        <w:rPr>
          <w:b/>
        </w:rPr>
      </w:pPr>
    </w:p>
    <w:p w14:paraId="19B9D5EB" w14:textId="77777777" w:rsidR="00A52C9B" w:rsidRPr="00A52C9B" w:rsidRDefault="00A52C9B" w:rsidP="00317320">
      <w:pPr>
        <w:pStyle w:val="24"/>
        <w:numPr>
          <w:ilvl w:val="1"/>
          <w:numId w:val="2"/>
        </w:numPr>
        <w:shd w:val="clear" w:color="auto" w:fill="auto"/>
        <w:spacing w:before="0" w:after="0" w:line="360" w:lineRule="auto"/>
        <w:rPr>
          <w:b/>
          <w:sz w:val="24"/>
          <w:szCs w:val="24"/>
        </w:rPr>
      </w:pPr>
      <w:r w:rsidRPr="00A52C9B">
        <w:rPr>
          <w:b/>
          <w:sz w:val="24"/>
          <w:szCs w:val="24"/>
        </w:rPr>
        <w:t>Программа формирования универсальных учебных действий.</w:t>
      </w:r>
    </w:p>
    <w:p w14:paraId="09505764" w14:textId="77777777" w:rsidR="00A52C9B" w:rsidRPr="004B0E9F" w:rsidRDefault="00A52C9B" w:rsidP="00317320">
      <w:pPr>
        <w:pStyle w:val="24"/>
        <w:shd w:val="clear" w:color="auto" w:fill="auto"/>
        <w:tabs>
          <w:tab w:val="left" w:pos="1595"/>
        </w:tabs>
        <w:spacing w:before="0" w:after="0" w:line="360" w:lineRule="auto"/>
        <w:ind w:firstLine="760"/>
        <w:rPr>
          <w:b/>
          <w:sz w:val="24"/>
          <w:szCs w:val="24"/>
        </w:rPr>
      </w:pPr>
      <w:r w:rsidRPr="004B0E9F">
        <w:rPr>
          <w:b/>
          <w:sz w:val="24"/>
          <w:szCs w:val="24"/>
        </w:rPr>
        <w:t>Целевой раздел.</w:t>
      </w:r>
    </w:p>
    <w:p w14:paraId="6A354196" w14:textId="77777777" w:rsidR="00A52C9B" w:rsidRPr="00A52C9B" w:rsidRDefault="00A52C9B" w:rsidP="00317320">
      <w:pPr>
        <w:pStyle w:val="24"/>
        <w:shd w:val="clear" w:color="auto" w:fill="auto"/>
        <w:tabs>
          <w:tab w:val="left" w:pos="1920"/>
        </w:tabs>
        <w:spacing w:before="0" w:after="0" w:line="360" w:lineRule="auto"/>
        <w:ind w:firstLine="760"/>
        <w:rPr>
          <w:sz w:val="24"/>
          <w:szCs w:val="24"/>
        </w:rPr>
      </w:pPr>
      <w:r w:rsidRPr="00A52C9B">
        <w:rPr>
          <w:sz w:val="24"/>
          <w:szCs w:val="24"/>
        </w:rPr>
        <w:t>Программа формирования универсаль</w:t>
      </w:r>
      <w:r>
        <w:rPr>
          <w:sz w:val="24"/>
          <w:szCs w:val="24"/>
        </w:rPr>
        <w:t>ных учебных действий (далее - У</w:t>
      </w:r>
      <w:r w:rsidRPr="00A52C9B">
        <w:rPr>
          <w:sz w:val="24"/>
          <w:szCs w:val="24"/>
        </w:rPr>
        <w:t>УД) у обучающихся должна обеспечивать:</w:t>
      </w:r>
    </w:p>
    <w:p w14:paraId="1822026B"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развитие способности к саморазвитию и самосовершенствованию;</w:t>
      </w:r>
    </w:p>
    <w:p w14:paraId="6BC37E10"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 xml:space="preserve">формирование внутренней позиции личности, регулятивных, познавательных, </w:t>
      </w:r>
      <w:r w:rsidRPr="00A52C9B">
        <w:rPr>
          <w:sz w:val="24"/>
          <w:szCs w:val="24"/>
        </w:rPr>
        <w:lastRenderedPageBreak/>
        <w:t>коммуникативных УУД у обучающихся;</w:t>
      </w:r>
    </w:p>
    <w:p w14:paraId="45C818AF"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2867C891"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30863818"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формирование навыка участия в различных формах организации учебно</w:t>
      </w:r>
      <w:r w:rsidRPr="00A52C9B">
        <w:rPr>
          <w:sz w:val="24"/>
          <w:szCs w:val="24"/>
        </w:rP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2822CD42"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r w:rsidR="004B0E9F">
        <w:rPr>
          <w:sz w:val="24"/>
          <w:szCs w:val="24"/>
        </w:rPr>
        <w:t xml:space="preserve"> </w:t>
      </w:r>
      <w:r w:rsidRPr="00A52C9B">
        <w:rPr>
          <w:sz w:val="24"/>
          <w:szCs w:val="24"/>
        </w:rPr>
        <w:t>в совместной учебно-исследовательской и проектной деятельности;</w:t>
      </w:r>
    </w:p>
    <w:p w14:paraId="5A291CF7"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формирование и развитие компетенций обучающихся в области использования ИКТ;</w:t>
      </w:r>
    </w:p>
    <w:p w14:paraId="76490E36"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14:paraId="6BB32FB1"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формирование знаний и навыков в области финансовой грамотности и устойчивого развития общества.</w:t>
      </w:r>
    </w:p>
    <w:p w14:paraId="54397FBA" w14:textId="77777777" w:rsidR="00A52C9B" w:rsidRPr="00A52C9B" w:rsidRDefault="00A52C9B" w:rsidP="00317320">
      <w:pPr>
        <w:pStyle w:val="24"/>
        <w:shd w:val="clear" w:color="auto" w:fill="auto"/>
        <w:tabs>
          <w:tab w:val="left" w:pos="1734"/>
        </w:tabs>
        <w:spacing w:before="0" w:after="0" w:line="360" w:lineRule="auto"/>
        <w:ind w:firstLine="760"/>
        <w:rPr>
          <w:sz w:val="24"/>
          <w:szCs w:val="24"/>
        </w:rPr>
      </w:pPr>
      <w:r w:rsidRPr="00A52C9B">
        <w:rPr>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14:paraId="3CE5E819" w14:textId="77777777" w:rsidR="00A52C9B" w:rsidRPr="00A52C9B" w:rsidRDefault="00A52C9B" w:rsidP="00317320">
      <w:pPr>
        <w:pStyle w:val="24"/>
        <w:shd w:val="clear" w:color="auto" w:fill="auto"/>
        <w:tabs>
          <w:tab w:val="left" w:pos="1867"/>
        </w:tabs>
        <w:spacing w:before="0" w:after="0" w:line="360" w:lineRule="auto"/>
        <w:ind w:firstLine="760"/>
        <w:rPr>
          <w:sz w:val="24"/>
          <w:szCs w:val="24"/>
        </w:rPr>
      </w:pPr>
      <w:r w:rsidRPr="00A52C9B">
        <w:rPr>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5B05E5A4"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0C47A743"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w:t>
      </w:r>
      <w:r w:rsidRPr="00A52C9B">
        <w:rPr>
          <w:sz w:val="24"/>
          <w:szCs w:val="24"/>
        </w:rPr>
        <w:lastRenderedPageBreak/>
        <w:t>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33E87149"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774EBCFB" w14:textId="77777777" w:rsidR="00A52C9B" w:rsidRPr="004B0E9F" w:rsidRDefault="00A52C9B" w:rsidP="00317320">
      <w:pPr>
        <w:pStyle w:val="24"/>
        <w:shd w:val="clear" w:color="auto" w:fill="auto"/>
        <w:tabs>
          <w:tab w:val="left" w:pos="1636"/>
        </w:tabs>
        <w:spacing w:before="0" w:after="0" w:line="360" w:lineRule="auto"/>
        <w:ind w:firstLine="780"/>
        <w:rPr>
          <w:b/>
          <w:sz w:val="24"/>
          <w:szCs w:val="24"/>
        </w:rPr>
      </w:pPr>
      <w:r w:rsidRPr="004B0E9F">
        <w:rPr>
          <w:b/>
          <w:sz w:val="24"/>
          <w:szCs w:val="24"/>
        </w:rPr>
        <w:t>Содержательный раздел.</w:t>
      </w:r>
    </w:p>
    <w:p w14:paraId="22B4E39E" w14:textId="77777777" w:rsidR="00A52C9B" w:rsidRPr="00A52C9B" w:rsidRDefault="00A52C9B" w:rsidP="00317320">
      <w:pPr>
        <w:pStyle w:val="24"/>
        <w:shd w:val="clear" w:color="auto" w:fill="auto"/>
        <w:tabs>
          <w:tab w:val="left" w:pos="1748"/>
        </w:tabs>
        <w:spacing w:before="0" w:after="0" w:line="360" w:lineRule="auto"/>
        <w:ind w:firstLine="780"/>
        <w:rPr>
          <w:sz w:val="24"/>
          <w:szCs w:val="24"/>
        </w:rPr>
      </w:pPr>
      <w:r w:rsidRPr="00A52C9B">
        <w:rPr>
          <w:sz w:val="24"/>
          <w:szCs w:val="24"/>
        </w:rPr>
        <w:t>Программа форми</w:t>
      </w:r>
      <w:r w:rsidR="00A550A3">
        <w:rPr>
          <w:sz w:val="24"/>
          <w:szCs w:val="24"/>
        </w:rPr>
        <w:t>рования УУД у обучающихся содержи</w:t>
      </w:r>
      <w:r w:rsidRPr="00A52C9B">
        <w:rPr>
          <w:sz w:val="24"/>
          <w:szCs w:val="24"/>
        </w:rPr>
        <w:t>ть:</w:t>
      </w:r>
    </w:p>
    <w:p w14:paraId="108CF6BF" w14:textId="77777777" w:rsidR="00A52C9B" w:rsidRPr="00A52C9B" w:rsidRDefault="00A52C9B" w:rsidP="00317320">
      <w:pPr>
        <w:pStyle w:val="24"/>
        <w:shd w:val="clear" w:color="auto" w:fill="auto"/>
        <w:spacing w:before="0" w:after="0" w:line="360" w:lineRule="auto"/>
        <w:ind w:firstLine="780"/>
        <w:rPr>
          <w:sz w:val="24"/>
          <w:szCs w:val="24"/>
        </w:rPr>
      </w:pPr>
      <w:r w:rsidRPr="00A52C9B">
        <w:rPr>
          <w:sz w:val="24"/>
          <w:szCs w:val="24"/>
        </w:rPr>
        <w:t>описание взаимосвязи универсальных</w:t>
      </w:r>
      <w:r w:rsidR="00A550A3">
        <w:rPr>
          <w:sz w:val="24"/>
          <w:szCs w:val="24"/>
        </w:rPr>
        <w:t xml:space="preserve"> учебных действий с содержанием </w:t>
      </w:r>
      <w:r w:rsidRPr="00A52C9B">
        <w:rPr>
          <w:sz w:val="24"/>
          <w:szCs w:val="24"/>
        </w:rPr>
        <w:t>учебных предметов;</w:t>
      </w:r>
    </w:p>
    <w:p w14:paraId="0AE2C8C5" w14:textId="77777777" w:rsidR="00A52C9B" w:rsidRPr="00A52C9B" w:rsidRDefault="00A52C9B" w:rsidP="00317320">
      <w:pPr>
        <w:pStyle w:val="24"/>
        <w:shd w:val="clear" w:color="auto" w:fill="auto"/>
        <w:spacing w:before="0" w:after="0" w:line="360" w:lineRule="auto"/>
        <w:ind w:firstLine="780"/>
        <w:rPr>
          <w:sz w:val="24"/>
          <w:szCs w:val="24"/>
        </w:rPr>
      </w:pPr>
      <w:r w:rsidRPr="00A52C9B">
        <w:rPr>
          <w:sz w:val="24"/>
          <w:szCs w:val="24"/>
        </w:rPr>
        <w:t>описание особенностей реализации основных направлений и форм учебно</w:t>
      </w:r>
      <w:r w:rsidRPr="00A52C9B">
        <w:rPr>
          <w:sz w:val="24"/>
          <w:szCs w:val="24"/>
        </w:rPr>
        <w:softHyphen/>
        <w:t>исследовательской деятельности в рамках урочной и внеурочной работы.</w:t>
      </w:r>
    </w:p>
    <w:p w14:paraId="393CD6B4" w14:textId="77777777" w:rsidR="00A52C9B" w:rsidRPr="00A52C9B" w:rsidRDefault="00A52C9B" w:rsidP="00317320">
      <w:pPr>
        <w:pStyle w:val="24"/>
        <w:shd w:val="clear" w:color="auto" w:fill="auto"/>
        <w:tabs>
          <w:tab w:val="left" w:pos="1772"/>
        </w:tabs>
        <w:spacing w:before="0" w:after="0" w:line="360" w:lineRule="auto"/>
        <w:ind w:firstLine="780"/>
        <w:rPr>
          <w:sz w:val="24"/>
          <w:szCs w:val="24"/>
        </w:rPr>
      </w:pPr>
      <w:r w:rsidRPr="00A52C9B">
        <w:rPr>
          <w:sz w:val="24"/>
          <w:szCs w:val="24"/>
        </w:rPr>
        <w:t>Описание взаимосвязи УУД с содержанием учебных предметов.</w:t>
      </w:r>
    </w:p>
    <w:p w14:paraId="6E058683" w14:textId="77777777" w:rsidR="00A52C9B" w:rsidRPr="00A52C9B" w:rsidRDefault="00A52C9B" w:rsidP="00317320">
      <w:pPr>
        <w:pStyle w:val="24"/>
        <w:shd w:val="clear" w:color="auto" w:fill="auto"/>
        <w:spacing w:before="0" w:after="0" w:line="360" w:lineRule="auto"/>
        <w:ind w:firstLine="780"/>
        <w:rPr>
          <w:sz w:val="24"/>
          <w:szCs w:val="24"/>
        </w:rPr>
      </w:pPr>
      <w:r w:rsidRPr="00A52C9B">
        <w:rPr>
          <w:sz w:val="24"/>
          <w:szCs w:val="24"/>
        </w:rPr>
        <w:t>Содержание основного общего образования определяется программой</w:t>
      </w:r>
    </w:p>
    <w:p w14:paraId="65064899" w14:textId="77777777" w:rsidR="00A52C9B" w:rsidRPr="00A52C9B" w:rsidRDefault="00A52C9B" w:rsidP="00317320">
      <w:pPr>
        <w:pStyle w:val="24"/>
        <w:shd w:val="clear" w:color="auto" w:fill="auto"/>
        <w:spacing w:before="0" w:after="0" w:line="360" w:lineRule="auto"/>
        <w:rPr>
          <w:sz w:val="24"/>
          <w:szCs w:val="24"/>
        </w:rPr>
      </w:pPr>
      <w:r w:rsidRPr="00A52C9B">
        <w:rPr>
          <w:sz w:val="24"/>
          <w:szCs w:val="24"/>
        </w:rPr>
        <w:t>основного общего образования. Предметное учебное содержание фиксируется в рабочих программах.</w:t>
      </w:r>
    </w:p>
    <w:p w14:paraId="3D1BFCE9" w14:textId="77777777" w:rsidR="00A52C9B" w:rsidRPr="00A52C9B" w:rsidRDefault="00A52C9B" w:rsidP="00317320">
      <w:pPr>
        <w:pStyle w:val="24"/>
        <w:shd w:val="clear" w:color="auto" w:fill="auto"/>
        <w:spacing w:before="0" w:after="0" w:line="360" w:lineRule="auto"/>
        <w:ind w:firstLine="780"/>
        <w:rPr>
          <w:sz w:val="24"/>
          <w:szCs w:val="24"/>
        </w:rPr>
      </w:pPr>
      <w:r w:rsidRPr="00A52C9B">
        <w:rPr>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14:paraId="75C23CA0" w14:textId="77777777" w:rsidR="00A52C9B" w:rsidRPr="00A52C9B" w:rsidRDefault="00A52C9B" w:rsidP="00317320">
      <w:pPr>
        <w:pStyle w:val="24"/>
        <w:shd w:val="clear" w:color="auto" w:fill="auto"/>
        <w:spacing w:before="0" w:after="0" w:line="360" w:lineRule="auto"/>
        <w:ind w:firstLine="780"/>
        <w:rPr>
          <w:sz w:val="24"/>
          <w:szCs w:val="24"/>
        </w:rPr>
      </w:pPr>
      <w:r w:rsidRPr="00A52C9B">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379CB8FE" w14:textId="77777777" w:rsidR="00A52C9B" w:rsidRPr="00A52C9B" w:rsidRDefault="00A52C9B" w:rsidP="00317320">
      <w:pPr>
        <w:pStyle w:val="24"/>
        <w:shd w:val="clear" w:color="auto" w:fill="auto"/>
        <w:spacing w:before="0" w:after="0" w:line="360" w:lineRule="auto"/>
        <w:ind w:firstLine="780"/>
        <w:rPr>
          <w:sz w:val="24"/>
          <w:szCs w:val="24"/>
        </w:rPr>
      </w:pPr>
      <w:r w:rsidRPr="00A52C9B">
        <w:rPr>
          <w:sz w:val="24"/>
          <w:szCs w:val="24"/>
        </w:rPr>
        <w:t>в соотнесении с предметными результатами по основным разделам и темам учебного содержания;</w:t>
      </w:r>
    </w:p>
    <w:p w14:paraId="1271AD49" w14:textId="77777777" w:rsidR="00A52C9B" w:rsidRPr="00A52C9B" w:rsidRDefault="00A52C9B" w:rsidP="00317320">
      <w:pPr>
        <w:pStyle w:val="24"/>
        <w:shd w:val="clear" w:color="auto" w:fill="auto"/>
        <w:spacing w:before="0" w:after="0" w:line="360" w:lineRule="auto"/>
        <w:ind w:firstLine="780"/>
        <w:rPr>
          <w:sz w:val="24"/>
          <w:szCs w:val="24"/>
        </w:rPr>
      </w:pPr>
      <w:r w:rsidRPr="00A52C9B">
        <w:rPr>
          <w:sz w:val="24"/>
          <w:szCs w:val="24"/>
        </w:rPr>
        <w:t>в разделе «Основные виды деятельности» тематического планирования.</w:t>
      </w:r>
    </w:p>
    <w:p w14:paraId="2E118829" w14:textId="77777777" w:rsidR="00A52C9B" w:rsidRPr="00A52C9B" w:rsidRDefault="00A52C9B" w:rsidP="00317320">
      <w:pPr>
        <w:pStyle w:val="24"/>
        <w:shd w:val="clear" w:color="auto" w:fill="auto"/>
        <w:tabs>
          <w:tab w:val="left" w:pos="1798"/>
        </w:tabs>
        <w:spacing w:before="0" w:after="0" w:line="360" w:lineRule="auto"/>
        <w:ind w:firstLine="780"/>
        <w:rPr>
          <w:sz w:val="24"/>
          <w:szCs w:val="24"/>
        </w:rPr>
      </w:pPr>
      <w:r w:rsidRPr="00A52C9B">
        <w:rPr>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71A16109" w14:textId="77777777" w:rsidR="00A52C9B" w:rsidRPr="00A550A3" w:rsidRDefault="00A52C9B" w:rsidP="00317320">
      <w:pPr>
        <w:pStyle w:val="24"/>
        <w:shd w:val="clear" w:color="auto" w:fill="auto"/>
        <w:tabs>
          <w:tab w:val="left" w:pos="2046"/>
        </w:tabs>
        <w:spacing w:before="0" w:after="0" w:line="360" w:lineRule="auto"/>
        <w:ind w:firstLine="780"/>
        <w:rPr>
          <w:b/>
          <w:sz w:val="24"/>
          <w:szCs w:val="24"/>
        </w:rPr>
      </w:pPr>
      <w:r w:rsidRPr="00A550A3">
        <w:rPr>
          <w:b/>
          <w:sz w:val="24"/>
          <w:szCs w:val="24"/>
        </w:rPr>
        <w:t>Русский язык и литература.</w:t>
      </w:r>
    </w:p>
    <w:p w14:paraId="571495CC" w14:textId="77777777" w:rsidR="00A52C9B" w:rsidRPr="00A52C9B" w:rsidRDefault="00A52C9B" w:rsidP="00317320">
      <w:pPr>
        <w:pStyle w:val="24"/>
        <w:shd w:val="clear" w:color="auto" w:fill="auto"/>
        <w:tabs>
          <w:tab w:val="left" w:pos="2211"/>
        </w:tabs>
        <w:spacing w:before="0" w:after="0" w:line="360" w:lineRule="auto"/>
        <w:ind w:firstLine="78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14:paraId="4BC392F1" w14:textId="77777777" w:rsidR="00A52C9B" w:rsidRPr="00A52C9B" w:rsidRDefault="00A52C9B" w:rsidP="00317320">
      <w:pPr>
        <w:pStyle w:val="24"/>
        <w:shd w:val="clear" w:color="auto" w:fill="auto"/>
        <w:spacing w:before="0" w:after="0" w:line="360" w:lineRule="auto"/>
        <w:ind w:firstLine="780"/>
        <w:rPr>
          <w:sz w:val="24"/>
          <w:szCs w:val="24"/>
        </w:rPr>
      </w:pPr>
      <w:r w:rsidRPr="00A52C9B">
        <w:rPr>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w:t>
      </w:r>
      <w:r w:rsidRPr="00A52C9B">
        <w:rPr>
          <w:sz w:val="24"/>
          <w:szCs w:val="24"/>
        </w:rPr>
        <w:softHyphen/>
        <w:t>смысловых типов речи и жанров.</w:t>
      </w:r>
    </w:p>
    <w:p w14:paraId="28E90D9B" w14:textId="77777777" w:rsidR="00A52C9B" w:rsidRPr="00A52C9B" w:rsidRDefault="00A52C9B" w:rsidP="00317320">
      <w:pPr>
        <w:pStyle w:val="24"/>
        <w:shd w:val="clear" w:color="auto" w:fill="auto"/>
        <w:spacing w:before="0" w:after="0" w:line="360" w:lineRule="auto"/>
        <w:ind w:firstLine="780"/>
        <w:rPr>
          <w:sz w:val="24"/>
          <w:szCs w:val="24"/>
        </w:rPr>
      </w:pPr>
      <w:r w:rsidRPr="00A52C9B">
        <w:rPr>
          <w:sz w:val="24"/>
          <w:szCs w:val="24"/>
        </w:rPr>
        <w:t xml:space="preserve">Выявлять и характеризовать существенные признаки классификации, основания </w:t>
      </w:r>
      <w:r w:rsidRPr="00A52C9B">
        <w:rPr>
          <w:sz w:val="24"/>
          <w:szCs w:val="24"/>
        </w:rPr>
        <w:lastRenderedPageBreak/>
        <w:t>для обобщения и сравнения, критерии проводимого анализа языковых единиц, текстов различных функциональных разновидностей языка,</w:t>
      </w:r>
    </w:p>
    <w:p w14:paraId="0FBBB5EC" w14:textId="77777777" w:rsidR="00A52C9B" w:rsidRPr="00A52C9B" w:rsidRDefault="00A52C9B" w:rsidP="00317320">
      <w:pPr>
        <w:pStyle w:val="24"/>
        <w:shd w:val="clear" w:color="auto" w:fill="auto"/>
        <w:spacing w:before="0" w:after="0" w:line="360" w:lineRule="auto"/>
        <w:rPr>
          <w:sz w:val="24"/>
          <w:szCs w:val="24"/>
        </w:rPr>
      </w:pPr>
      <w:r w:rsidRPr="00A52C9B">
        <w:rPr>
          <w:sz w:val="24"/>
          <w:szCs w:val="24"/>
        </w:rPr>
        <w:t>функционально-смысловых типов речи и жанров.</w:t>
      </w:r>
    </w:p>
    <w:p w14:paraId="2F3EE492"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1AD3739B"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3D06CE7C"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492C4855"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42DFC430"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Выявлять дефицит литературной и другой информации, данных, необходимых для решения поставленной учебной задачи.</w:t>
      </w:r>
    </w:p>
    <w:p w14:paraId="1D764114"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14:paraId="5CAB555C" w14:textId="77777777" w:rsidR="00A52C9B" w:rsidRPr="00A52C9B" w:rsidRDefault="00A52C9B" w:rsidP="00317320">
      <w:pPr>
        <w:pStyle w:val="24"/>
        <w:shd w:val="clear" w:color="auto" w:fill="auto"/>
        <w:tabs>
          <w:tab w:val="left" w:pos="2160"/>
        </w:tabs>
        <w:spacing w:before="0" w:after="0" w:line="360" w:lineRule="auto"/>
        <w:ind w:firstLine="76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14:paraId="33F693FF"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Самостоятельно определять и формулировать цели лингвистических мини</w:t>
      </w:r>
      <w:r w:rsidRPr="00A52C9B">
        <w:rPr>
          <w:sz w:val="24"/>
          <w:szCs w:val="24"/>
        </w:rPr>
        <w:softHyphen/>
        <w:t>исследований, формулировать и использовать вопросы как исследовательский инструмент.</w:t>
      </w:r>
    </w:p>
    <w:p w14:paraId="159874DB"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14C7B986"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4D24F37D"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14:paraId="1D9DE9E3"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 xml:space="preserve">Формулировать гипотезу об истинности собственных суждений и суждений </w:t>
      </w:r>
      <w:r w:rsidRPr="00A52C9B">
        <w:rPr>
          <w:sz w:val="24"/>
          <w:szCs w:val="24"/>
        </w:rPr>
        <w:lastRenderedPageBreak/>
        <w:t>других, аргументировать свою позицию в выборе и интерпретации литературного объекта исследования.</w:t>
      </w:r>
    </w:p>
    <w:p w14:paraId="4E227D62"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1C31033A"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Овладеть инструментами оценки достоверности полученных выводов и обобщений.</w:t>
      </w:r>
    </w:p>
    <w:p w14:paraId="1F558DC2"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02BFC1B"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14:paraId="22736D3B" w14:textId="77777777" w:rsidR="00A52C9B" w:rsidRPr="00A52C9B" w:rsidRDefault="00A52C9B" w:rsidP="00317320">
      <w:pPr>
        <w:pStyle w:val="24"/>
        <w:shd w:val="clear" w:color="auto" w:fill="auto"/>
        <w:tabs>
          <w:tab w:val="left" w:pos="2156"/>
        </w:tabs>
        <w:spacing w:before="0" w:after="0" w:line="360" w:lineRule="auto"/>
        <w:ind w:firstLine="760"/>
        <w:rPr>
          <w:sz w:val="24"/>
          <w:szCs w:val="24"/>
        </w:rPr>
      </w:pPr>
      <w:r w:rsidRPr="00A52C9B">
        <w:rPr>
          <w:sz w:val="24"/>
          <w:szCs w:val="24"/>
        </w:rPr>
        <w:t>Формирование универсальных учебных познавательных действий в части работы с информацией.</w:t>
      </w:r>
    </w:p>
    <w:p w14:paraId="4132269B"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Выбирать, анализировать, обобщать, систематизироват</w:t>
      </w:r>
      <w:r w:rsidR="00A550A3">
        <w:rPr>
          <w:sz w:val="24"/>
          <w:szCs w:val="24"/>
        </w:rPr>
        <w:t>ь и интерпретировать информацию</w:t>
      </w:r>
      <w:r w:rsidRPr="00A52C9B">
        <w:rPr>
          <w:sz w:val="24"/>
          <w:szCs w:val="24"/>
        </w:rPr>
        <w:t>,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3BFFEEA9"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6473A7E1"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3FC3E73"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3EF4A834" w14:textId="77777777" w:rsidR="00A52C9B" w:rsidRPr="00A52C9B" w:rsidRDefault="00A550A3" w:rsidP="00317320">
      <w:pPr>
        <w:pStyle w:val="24"/>
        <w:shd w:val="clear" w:color="auto" w:fill="auto"/>
        <w:tabs>
          <w:tab w:val="left" w:pos="5906"/>
        </w:tabs>
        <w:spacing w:before="0" w:after="0" w:line="360" w:lineRule="auto"/>
        <w:ind w:firstLine="760"/>
        <w:rPr>
          <w:sz w:val="24"/>
          <w:szCs w:val="24"/>
        </w:rPr>
      </w:pPr>
      <w:r>
        <w:rPr>
          <w:sz w:val="24"/>
          <w:szCs w:val="24"/>
        </w:rPr>
        <w:t xml:space="preserve">Находить и формулировать аргументы, подтверждающую </w:t>
      </w:r>
      <w:r w:rsidR="00A52C9B" w:rsidRPr="00A52C9B">
        <w:rPr>
          <w:sz w:val="24"/>
          <w:szCs w:val="24"/>
        </w:rPr>
        <w:t xml:space="preserve">или опровергающую </w:t>
      </w:r>
      <w:r w:rsidR="00A52C9B" w:rsidRPr="00A52C9B">
        <w:rPr>
          <w:sz w:val="24"/>
          <w:szCs w:val="24"/>
        </w:rPr>
        <w:lastRenderedPageBreak/>
        <w:t>позицию автора текста и собственную точку зрения на проблему текста, в анализируемом тексте и других источниках.</w:t>
      </w:r>
    </w:p>
    <w:p w14:paraId="4AE5B858"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69DDDF8F"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7FD657BF" w14:textId="77777777" w:rsidR="00A52C9B" w:rsidRPr="00A52C9B" w:rsidRDefault="00A52C9B" w:rsidP="00317320">
      <w:pPr>
        <w:pStyle w:val="24"/>
        <w:shd w:val="clear" w:color="auto" w:fill="auto"/>
        <w:tabs>
          <w:tab w:val="left" w:pos="2151"/>
        </w:tabs>
        <w:spacing w:before="0" w:after="0" w:line="360" w:lineRule="auto"/>
        <w:ind w:firstLine="760"/>
        <w:rPr>
          <w:sz w:val="24"/>
          <w:szCs w:val="24"/>
        </w:rPr>
      </w:pPr>
      <w:r w:rsidRPr="00A52C9B">
        <w:rPr>
          <w:sz w:val="24"/>
          <w:szCs w:val="24"/>
        </w:rPr>
        <w:t>Формирование универсальных учебных коммуникативных действий.</w:t>
      </w:r>
    </w:p>
    <w:p w14:paraId="5CF142AE"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E97F6A3"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16DD947F"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Формулировать цель учебной деятельности, планировать ее, осуществлять самоконтроль, самооценку, самокоррекци</w:t>
      </w:r>
      <w:r w:rsidR="00881BEF">
        <w:rPr>
          <w:sz w:val="24"/>
          <w:szCs w:val="24"/>
        </w:rPr>
        <w:t xml:space="preserve">ю; объяснять причины достижения </w:t>
      </w:r>
      <w:r w:rsidRPr="00A52C9B">
        <w:rPr>
          <w:sz w:val="24"/>
          <w:szCs w:val="24"/>
        </w:rPr>
        <w:t>(недостижения) результата деятельности.</w:t>
      </w:r>
    </w:p>
    <w:p w14:paraId="4D969857"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255F1108"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Управлять собственными эмоциями, корректно выражать их в процессе речевого общения.</w:t>
      </w:r>
    </w:p>
    <w:p w14:paraId="4B1D2810" w14:textId="77777777" w:rsidR="00A52C9B" w:rsidRPr="00A52C9B" w:rsidRDefault="00A52C9B" w:rsidP="00317320">
      <w:pPr>
        <w:pStyle w:val="24"/>
        <w:shd w:val="clear" w:color="auto" w:fill="auto"/>
        <w:tabs>
          <w:tab w:val="left" w:pos="2209"/>
        </w:tabs>
        <w:spacing w:before="0" w:after="0" w:line="360" w:lineRule="auto"/>
        <w:ind w:firstLine="760"/>
        <w:rPr>
          <w:sz w:val="24"/>
          <w:szCs w:val="24"/>
        </w:rPr>
      </w:pPr>
      <w:r w:rsidRPr="00A52C9B">
        <w:rPr>
          <w:sz w:val="24"/>
          <w:szCs w:val="24"/>
        </w:rPr>
        <w:t>Формирование универсальных учебных регулятивных действий.</w:t>
      </w:r>
    </w:p>
    <w:p w14:paraId="3896C495"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0B0048A5"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 xml:space="preserve">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w:t>
      </w:r>
      <w:r w:rsidRPr="00A52C9B">
        <w:rPr>
          <w:sz w:val="24"/>
          <w:szCs w:val="24"/>
        </w:rPr>
        <w:lastRenderedPageBreak/>
        <w:t>иллюстративного материала.</w:t>
      </w:r>
    </w:p>
    <w:p w14:paraId="24EFA47B" w14:textId="77777777" w:rsidR="00A52C9B" w:rsidRPr="00881BEF" w:rsidRDefault="00A52C9B" w:rsidP="00317320">
      <w:pPr>
        <w:pStyle w:val="24"/>
        <w:shd w:val="clear" w:color="auto" w:fill="auto"/>
        <w:tabs>
          <w:tab w:val="left" w:pos="1998"/>
        </w:tabs>
        <w:spacing w:before="0" w:after="0" w:line="360" w:lineRule="auto"/>
        <w:ind w:firstLine="760"/>
        <w:rPr>
          <w:b/>
          <w:sz w:val="24"/>
          <w:szCs w:val="24"/>
        </w:rPr>
      </w:pPr>
      <w:r w:rsidRPr="00881BEF">
        <w:rPr>
          <w:b/>
          <w:sz w:val="24"/>
          <w:szCs w:val="24"/>
        </w:rPr>
        <w:t>Иностранный язык.</w:t>
      </w:r>
    </w:p>
    <w:p w14:paraId="1885C18D" w14:textId="77777777" w:rsidR="00A52C9B" w:rsidRPr="00A52C9B" w:rsidRDefault="00A52C9B" w:rsidP="00317320">
      <w:pPr>
        <w:pStyle w:val="24"/>
        <w:shd w:val="clear" w:color="auto" w:fill="auto"/>
        <w:tabs>
          <w:tab w:val="left" w:pos="2179"/>
        </w:tabs>
        <w:spacing w:before="0" w:after="0" w:line="360" w:lineRule="auto"/>
        <w:ind w:firstLine="76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14:paraId="5E5F00E8"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Выявлять признаки и свойства языковых единиц и языковых явлений иностранного языка; применять изученные правила, алгоритмы.</w:t>
      </w:r>
    </w:p>
    <w:p w14:paraId="7DB2B771"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Анализировать, устанавливать аналогии, между способами выражения мысли средствами родного и иностранного языков.</w:t>
      </w:r>
    </w:p>
    <w:p w14:paraId="4C347139"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Сравнивать, упорядочивать, классифицировать языковые единицы и языковые явления иностранного языка, разные типы высказывания.</w:t>
      </w:r>
    </w:p>
    <w:p w14:paraId="12E86543"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Моделировать отношения между объектами (членами предложения, структурными единицами диалога и другие).</w:t>
      </w:r>
    </w:p>
    <w:p w14:paraId="78816EBD"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Использовать информацию, извлеченную из несплошных текстов (таблицы, диаграммы), в собственных устных и письменных высказываниях.</w:t>
      </w:r>
    </w:p>
    <w:p w14:paraId="188239BB"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Выдвигать гипотезы (например, об употреблении глагола-связки</w:t>
      </w:r>
      <w:r w:rsidR="00881BEF">
        <w:rPr>
          <w:sz w:val="24"/>
          <w:szCs w:val="24"/>
        </w:rPr>
        <w:t xml:space="preserve"> </w:t>
      </w:r>
      <w:r w:rsidRPr="00A52C9B">
        <w:rPr>
          <w:sz w:val="24"/>
          <w:szCs w:val="24"/>
        </w:rPr>
        <w:t>в иностранном языке); обосновывать, аргументировать свои суждения, выводы.</w:t>
      </w:r>
    </w:p>
    <w:p w14:paraId="56ED7228"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Распознавать свойства и признаки языковых единиц и языковых явлений (например, с помощью словообразовательных элементов).</w:t>
      </w:r>
    </w:p>
    <w:p w14:paraId="6E413D59"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Сравнивать языковые единицы разного уровня (звуки, буквы, слова, речевые клише, грамматические явления, тексты и другие).</w:t>
      </w:r>
    </w:p>
    <w:p w14:paraId="57DB70D9"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Пользоваться классификациями (по типу чтения, по типу высказывания и другим).</w:t>
      </w:r>
    </w:p>
    <w:p w14:paraId="188515DE"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44A4A1BE" w14:textId="77777777" w:rsidR="00A52C9B" w:rsidRPr="00A52C9B" w:rsidRDefault="00A52C9B" w:rsidP="00317320">
      <w:pPr>
        <w:pStyle w:val="24"/>
        <w:shd w:val="clear" w:color="auto" w:fill="auto"/>
        <w:tabs>
          <w:tab w:val="left" w:pos="2164"/>
        </w:tabs>
        <w:spacing w:before="0" w:after="0" w:line="360" w:lineRule="auto"/>
        <w:ind w:firstLine="740"/>
        <w:rPr>
          <w:sz w:val="24"/>
          <w:szCs w:val="24"/>
        </w:rPr>
      </w:pPr>
      <w:r w:rsidRPr="00A52C9B">
        <w:rPr>
          <w:sz w:val="24"/>
          <w:szCs w:val="24"/>
        </w:rPr>
        <w:t>Формирование универсальных учебных познавательных действий в части работы с информацией.</w:t>
      </w:r>
    </w:p>
    <w:p w14:paraId="7ADDC36C"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289EF86D"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75AD408A"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w:t>
      </w:r>
      <w:r w:rsidRPr="00A52C9B">
        <w:rPr>
          <w:sz w:val="24"/>
          <w:szCs w:val="24"/>
        </w:rPr>
        <w:lastRenderedPageBreak/>
        <w:t>иллюстрации, сноски) для понимания его содержания.</w:t>
      </w:r>
    </w:p>
    <w:p w14:paraId="1291F143"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Фиксировать информацию доступными средствами (в виде ключевых слов, плана).</w:t>
      </w:r>
    </w:p>
    <w:p w14:paraId="03E14606"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Оценивать достоверность информации, полученной из иноязычных источников.</w:t>
      </w:r>
    </w:p>
    <w:p w14:paraId="74480DDF"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14:paraId="0B491EF9" w14:textId="77777777" w:rsidR="00A52C9B" w:rsidRPr="00A52C9B" w:rsidRDefault="00A52C9B" w:rsidP="00317320">
      <w:pPr>
        <w:pStyle w:val="24"/>
        <w:shd w:val="clear" w:color="auto" w:fill="auto"/>
        <w:tabs>
          <w:tab w:val="left" w:pos="2180"/>
        </w:tabs>
        <w:spacing w:before="0" w:after="0" w:line="360" w:lineRule="auto"/>
        <w:ind w:firstLine="760"/>
        <w:rPr>
          <w:sz w:val="24"/>
          <w:szCs w:val="24"/>
        </w:rPr>
      </w:pPr>
      <w:r w:rsidRPr="00A52C9B">
        <w:rPr>
          <w:sz w:val="24"/>
          <w:szCs w:val="24"/>
        </w:rPr>
        <w:t>Формирование универсальных учебных коммуникативных действий.</w:t>
      </w:r>
    </w:p>
    <w:p w14:paraId="0F35ECC9"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22C98295"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27A36460"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Анализировать и восстанавливать текст с опущенными в учебных целях фрагментами.</w:t>
      </w:r>
    </w:p>
    <w:p w14:paraId="424E6CF9"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55B76BD7"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14:paraId="78B0F9B5"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Удерживать цель деятельности; планировать выполнение учебной задачи, выбирать и аргументировать способ деятельности.</w:t>
      </w:r>
    </w:p>
    <w:p w14:paraId="38689675"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1F60CA2B"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5F3887EB"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Корректировать деятельность с учетом возникших трудностей, ошибок, новых данных или информации.</w:t>
      </w:r>
    </w:p>
    <w:p w14:paraId="16C33A56"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14:paraId="5AA1A14C" w14:textId="77777777" w:rsidR="00A52C9B" w:rsidRPr="00881BEF" w:rsidRDefault="00A52C9B" w:rsidP="00317320">
      <w:pPr>
        <w:pStyle w:val="24"/>
        <w:shd w:val="clear" w:color="auto" w:fill="auto"/>
        <w:tabs>
          <w:tab w:val="left" w:pos="2205"/>
        </w:tabs>
        <w:spacing w:before="0" w:after="0" w:line="360" w:lineRule="auto"/>
        <w:ind w:firstLine="760"/>
        <w:rPr>
          <w:b/>
          <w:sz w:val="24"/>
          <w:szCs w:val="24"/>
        </w:rPr>
      </w:pPr>
      <w:r w:rsidRPr="00881BEF">
        <w:rPr>
          <w:b/>
          <w:sz w:val="24"/>
          <w:szCs w:val="24"/>
        </w:rPr>
        <w:t>Математика и информатика.</w:t>
      </w:r>
    </w:p>
    <w:p w14:paraId="05B5D953" w14:textId="77777777" w:rsidR="00A52C9B" w:rsidRPr="00A52C9B" w:rsidRDefault="00A52C9B" w:rsidP="00317320">
      <w:pPr>
        <w:pStyle w:val="24"/>
        <w:shd w:val="clear" w:color="auto" w:fill="auto"/>
        <w:tabs>
          <w:tab w:val="left" w:pos="2205"/>
        </w:tabs>
        <w:spacing w:before="0" w:after="0" w:line="360" w:lineRule="auto"/>
        <w:ind w:firstLine="760"/>
        <w:rPr>
          <w:sz w:val="24"/>
          <w:szCs w:val="24"/>
        </w:rPr>
      </w:pPr>
      <w:r w:rsidRPr="00A52C9B">
        <w:rPr>
          <w:sz w:val="24"/>
          <w:szCs w:val="24"/>
        </w:rPr>
        <w:t xml:space="preserve">Формирование универсальных </w:t>
      </w:r>
      <w:r w:rsidR="00881BEF">
        <w:rPr>
          <w:sz w:val="24"/>
          <w:szCs w:val="24"/>
        </w:rPr>
        <w:t xml:space="preserve">учебных познавательных действий </w:t>
      </w:r>
      <w:r w:rsidRPr="00A52C9B">
        <w:rPr>
          <w:sz w:val="24"/>
          <w:szCs w:val="24"/>
        </w:rPr>
        <w:t>в части базовых логических действий.</w:t>
      </w:r>
    </w:p>
    <w:p w14:paraId="2C5EEA2B"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lastRenderedPageBreak/>
        <w:t>Выявлять качества, свойства, характеристики математических объектов.</w:t>
      </w:r>
    </w:p>
    <w:p w14:paraId="504A431F"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Различать свойства и признаки объектов.</w:t>
      </w:r>
    </w:p>
    <w:p w14:paraId="4BFDCB63"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Сравнивать, упорядочивать, классифицировать числа, величины, выражения, формулы, графики, геометрические фигуры и другие.</w:t>
      </w:r>
    </w:p>
    <w:p w14:paraId="6270679C"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Устанавливать связи и отношения, проводить аналогии, распознавать зависимости между объектами.</w:t>
      </w:r>
    </w:p>
    <w:p w14:paraId="0D43B2ED"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Анализировать изменения и находить закономерности.</w:t>
      </w:r>
    </w:p>
    <w:p w14:paraId="7933ED1C"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14:paraId="581C4228"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Использовать логические связки «и», «или», «если ..., то ...».</w:t>
      </w:r>
    </w:p>
    <w:p w14:paraId="4F22E374"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Обобщать и конкретизировать; строить заключения от общего к частному и от частного к общему.</w:t>
      </w:r>
    </w:p>
    <w:p w14:paraId="087CBAB3" w14:textId="77777777" w:rsidR="00A52C9B" w:rsidRPr="00A52C9B" w:rsidRDefault="00A52C9B" w:rsidP="00317320">
      <w:pPr>
        <w:pStyle w:val="24"/>
        <w:shd w:val="clear" w:color="auto" w:fill="auto"/>
        <w:tabs>
          <w:tab w:val="left" w:pos="2790"/>
          <w:tab w:val="left" w:pos="4244"/>
          <w:tab w:val="left" w:pos="5281"/>
        </w:tabs>
        <w:spacing w:before="0" w:after="0" w:line="360" w:lineRule="auto"/>
        <w:ind w:firstLine="740"/>
        <w:rPr>
          <w:sz w:val="24"/>
          <w:szCs w:val="24"/>
        </w:rPr>
      </w:pPr>
      <w:r w:rsidRPr="00A52C9B">
        <w:rPr>
          <w:sz w:val="24"/>
          <w:szCs w:val="24"/>
        </w:rPr>
        <w:t>Использовать</w:t>
      </w:r>
      <w:r w:rsidRPr="00A52C9B">
        <w:rPr>
          <w:sz w:val="24"/>
          <w:szCs w:val="24"/>
        </w:rPr>
        <w:tab/>
        <w:t>кванторы</w:t>
      </w:r>
      <w:r w:rsidRPr="00A52C9B">
        <w:rPr>
          <w:sz w:val="24"/>
          <w:szCs w:val="24"/>
        </w:rPr>
        <w:tab/>
        <w:t>«все»,</w:t>
      </w:r>
      <w:r w:rsidRPr="00A52C9B">
        <w:rPr>
          <w:sz w:val="24"/>
          <w:szCs w:val="24"/>
        </w:rPr>
        <w:tab/>
      </w:r>
      <w:r w:rsidR="00881BEF">
        <w:rPr>
          <w:sz w:val="24"/>
          <w:szCs w:val="24"/>
        </w:rPr>
        <w:t xml:space="preserve">«всякий», «любой», «некоторый», </w:t>
      </w:r>
      <w:r w:rsidRPr="00A52C9B">
        <w:rPr>
          <w:sz w:val="24"/>
          <w:szCs w:val="24"/>
        </w:rPr>
        <w:t>«существует»; приводить пример и контрпример.</w:t>
      </w:r>
    </w:p>
    <w:p w14:paraId="34132B89"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Различать, распознавать верные и неверные утверждения.</w:t>
      </w:r>
    </w:p>
    <w:p w14:paraId="5E79FDAF"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Выражать отношения, зависимости, правила, закономерности с помощью формул.</w:t>
      </w:r>
    </w:p>
    <w:p w14:paraId="09061764"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Моделировать отношения между объектами, использовать символьные и графические модели.</w:t>
      </w:r>
    </w:p>
    <w:p w14:paraId="49BC119F"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Воспроизводить и строить логические цепочки утверждений, прямые и от противного.</w:t>
      </w:r>
    </w:p>
    <w:p w14:paraId="4EFCE6BD"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Устанавливать противоречия в рассуждениях.</w:t>
      </w:r>
    </w:p>
    <w:p w14:paraId="572CC2AA"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Создавать, применять и преобразовывать знаки и символы, модели и схемы для решения учебных и познавательных задач.</w:t>
      </w:r>
    </w:p>
    <w:p w14:paraId="6B34E413"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671E9174" w14:textId="77777777" w:rsidR="00A52C9B" w:rsidRPr="00A52C9B" w:rsidRDefault="00A52C9B" w:rsidP="00317320">
      <w:pPr>
        <w:pStyle w:val="24"/>
        <w:shd w:val="clear" w:color="auto" w:fill="auto"/>
        <w:tabs>
          <w:tab w:val="left" w:pos="2206"/>
        </w:tabs>
        <w:spacing w:before="0" w:after="0" w:line="360" w:lineRule="auto"/>
        <w:ind w:firstLine="74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14:paraId="1ABF065B"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2D638429"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Доказывать, обосновывать, аргументировать свои суждения, выводы, закономерности и результаты.</w:t>
      </w:r>
    </w:p>
    <w:p w14:paraId="5DD1EE16"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 xml:space="preserve">Дописывать выводы, результаты опытов, экспериментов, исследований, используя </w:t>
      </w:r>
      <w:r w:rsidRPr="00A52C9B">
        <w:rPr>
          <w:sz w:val="24"/>
          <w:szCs w:val="24"/>
        </w:rPr>
        <w:lastRenderedPageBreak/>
        <w:t>математический язык и символику.</w:t>
      </w:r>
    </w:p>
    <w:p w14:paraId="59A7AFFC"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Оценивать надежность информации по критериям, предложенным учителем или сформулированным самостоятельно.</w:t>
      </w:r>
    </w:p>
    <w:p w14:paraId="11174944" w14:textId="77777777" w:rsidR="00A52C9B" w:rsidRPr="00A52C9B" w:rsidRDefault="00A52C9B" w:rsidP="00317320">
      <w:pPr>
        <w:pStyle w:val="24"/>
        <w:shd w:val="clear" w:color="auto" w:fill="auto"/>
        <w:tabs>
          <w:tab w:val="left" w:pos="2202"/>
        </w:tabs>
        <w:spacing w:before="0" w:after="0" w:line="360" w:lineRule="auto"/>
        <w:ind w:firstLine="740"/>
        <w:rPr>
          <w:sz w:val="24"/>
          <w:szCs w:val="24"/>
        </w:rPr>
      </w:pPr>
      <w:r w:rsidRPr="00A52C9B">
        <w:rPr>
          <w:sz w:val="24"/>
          <w:szCs w:val="24"/>
        </w:rPr>
        <w:t>Формирование универсальных учебных познавательных действий в части работы с информацией.</w:t>
      </w:r>
    </w:p>
    <w:p w14:paraId="45626CB3"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Использовать таблицы и схемы для структурированного представления информации, графические способы представления данных.</w:t>
      </w:r>
    </w:p>
    <w:p w14:paraId="6BF0F54D"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Переводить вербальную информацию в графическую форму и наоборот.</w:t>
      </w:r>
    </w:p>
    <w:p w14:paraId="15FF88DB"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Выявлять недостаточность и избыточность информации, данных, необходимых для решения учебной или практической задачи.</w:t>
      </w:r>
    </w:p>
    <w:p w14:paraId="0731F308"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Распознавать неверную информацию, данные, утверждения; устанавливать противоречия в фактах, данных.</w:t>
      </w:r>
    </w:p>
    <w:p w14:paraId="22453999"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Находить ошибки в неверных утверждениях и исправлять их.</w:t>
      </w:r>
    </w:p>
    <w:p w14:paraId="54BF6531"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Оценивать надежность информации по критериям, предложенным учителем или сформулированным самостоятельно.</w:t>
      </w:r>
    </w:p>
    <w:p w14:paraId="4D99F4FF" w14:textId="77777777" w:rsidR="00A52C9B" w:rsidRPr="00A52C9B" w:rsidRDefault="00A52C9B" w:rsidP="00317320">
      <w:pPr>
        <w:pStyle w:val="24"/>
        <w:shd w:val="clear" w:color="auto" w:fill="auto"/>
        <w:tabs>
          <w:tab w:val="left" w:pos="2207"/>
        </w:tabs>
        <w:spacing w:before="0" w:after="0" w:line="360" w:lineRule="auto"/>
        <w:ind w:firstLine="740"/>
        <w:rPr>
          <w:sz w:val="24"/>
          <w:szCs w:val="24"/>
        </w:rPr>
      </w:pPr>
      <w:r w:rsidRPr="00A52C9B">
        <w:rPr>
          <w:sz w:val="24"/>
          <w:szCs w:val="24"/>
        </w:rPr>
        <w:t>Формирование универсальных учебных коммуникативных действий.</w:t>
      </w:r>
    </w:p>
    <w:p w14:paraId="2658BF91"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35B9EADA"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38738A7B"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43946FFE"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Принимать цель совместной информационной деятельности по сбору, обработке, передаче, формализации информации.</w:t>
      </w:r>
    </w:p>
    <w:p w14:paraId="30993EE9"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14:paraId="020F501B"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2080DF06"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0AF89A0A" w14:textId="77777777" w:rsidR="00A52C9B" w:rsidRPr="00A52C9B" w:rsidRDefault="00A52C9B" w:rsidP="00317320">
      <w:pPr>
        <w:pStyle w:val="24"/>
        <w:shd w:val="clear" w:color="auto" w:fill="auto"/>
        <w:tabs>
          <w:tab w:val="left" w:pos="2237"/>
        </w:tabs>
        <w:spacing w:before="0" w:after="0" w:line="360" w:lineRule="auto"/>
        <w:ind w:firstLine="760"/>
        <w:rPr>
          <w:sz w:val="24"/>
          <w:szCs w:val="24"/>
        </w:rPr>
      </w:pPr>
      <w:r w:rsidRPr="00A52C9B">
        <w:rPr>
          <w:sz w:val="24"/>
          <w:szCs w:val="24"/>
        </w:rPr>
        <w:t>Формирование универсальных учебных регулятивных действий.</w:t>
      </w:r>
    </w:p>
    <w:p w14:paraId="7E3A263B"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lastRenderedPageBreak/>
        <w:t>Удерживать цель деятельности.</w:t>
      </w:r>
    </w:p>
    <w:p w14:paraId="17D992E8"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Планировать выполнение учебной задачи, выбирать и аргументировать способ деятельности.</w:t>
      </w:r>
    </w:p>
    <w:p w14:paraId="10E5904C"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Корректировать деятельность с учетом возникших трудностей, ошибок, новых данных или информации.</w:t>
      </w:r>
    </w:p>
    <w:p w14:paraId="51DD680F"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Анализировать и оценивать собственную работу: меру собственной самостоятельности, затруднения, дефициты, ошибки и другое.</w:t>
      </w:r>
    </w:p>
    <w:p w14:paraId="35EDE6FC" w14:textId="77777777" w:rsidR="00A52C9B" w:rsidRPr="00881BEF" w:rsidRDefault="00A52C9B" w:rsidP="00317320">
      <w:pPr>
        <w:pStyle w:val="24"/>
        <w:shd w:val="clear" w:color="auto" w:fill="auto"/>
        <w:tabs>
          <w:tab w:val="left" w:pos="2026"/>
        </w:tabs>
        <w:spacing w:before="0" w:after="0" w:line="360" w:lineRule="auto"/>
        <w:ind w:firstLine="760"/>
        <w:rPr>
          <w:b/>
          <w:sz w:val="24"/>
          <w:szCs w:val="24"/>
        </w:rPr>
      </w:pPr>
      <w:r w:rsidRPr="00881BEF">
        <w:rPr>
          <w:b/>
          <w:sz w:val="24"/>
          <w:szCs w:val="24"/>
        </w:rPr>
        <w:t>Естественнонаучные предметы.</w:t>
      </w:r>
    </w:p>
    <w:p w14:paraId="02C31BBB" w14:textId="77777777" w:rsidR="00A52C9B" w:rsidRPr="00A52C9B" w:rsidRDefault="00A52C9B" w:rsidP="00317320">
      <w:pPr>
        <w:pStyle w:val="24"/>
        <w:shd w:val="clear" w:color="auto" w:fill="auto"/>
        <w:tabs>
          <w:tab w:val="left" w:pos="2211"/>
        </w:tabs>
        <w:spacing w:before="0" w:after="0" w:line="360" w:lineRule="auto"/>
        <w:ind w:firstLine="76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14:paraId="120B81AB"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14:paraId="5E7A4175"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132E0929"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Прогнозировать свойства веществ на основе общих химических свойств изученных классов (групп) веществ, к которым они относятся.</w:t>
      </w:r>
    </w:p>
    <w:p w14:paraId="682233B2"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032630A6" w14:textId="77777777" w:rsidR="00A52C9B" w:rsidRPr="00A52C9B" w:rsidRDefault="00A52C9B" w:rsidP="00317320">
      <w:pPr>
        <w:pStyle w:val="24"/>
        <w:shd w:val="clear" w:color="auto" w:fill="auto"/>
        <w:tabs>
          <w:tab w:val="left" w:pos="2199"/>
        </w:tabs>
        <w:spacing w:before="0" w:after="0" w:line="360" w:lineRule="auto"/>
        <w:ind w:firstLine="76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14:paraId="6B2502E1"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Исследование явления теплообмена пр</w:t>
      </w:r>
      <w:r w:rsidR="00881BEF">
        <w:rPr>
          <w:sz w:val="24"/>
          <w:szCs w:val="24"/>
        </w:rPr>
        <w:t xml:space="preserve">и смешивании холодной и горячей </w:t>
      </w:r>
      <w:r w:rsidRPr="00A52C9B">
        <w:rPr>
          <w:sz w:val="24"/>
          <w:szCs w:val="24"/>
        </w:rPr>
        <w:t>воды.</w:t>
      </w:r>
    </w:p>
    <w:p w14:paraId="05EC62E3"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Исследование процесса испарения различных жидкостей.</w:t>
      </w:r>
    </w:p>
    <w:p w14:paraId="589A4D4B"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3294243E" w14:textId="77777777" w:rsidR="00A52C9B" w:rsidRPr="00A52C9B" w:rsidRDefault="00A52C9B" w:rsidP="00317320">
      <w:pPr>
        <w:pStyle w:val="24"/>
        <w:shd w:val="clear" w:color="auto" w:fill="auto"/>
        <w:tabs>
          <w:tab w:val="left" w:pos="2195"/>
        </w:tabs>
        <w:spacing w:before="0" w:after="0" w:line="360" w:lineRule="auto"/>
        <w:ind w:firstLine="760"/>
        <w:rPr>
          <w:sz w:val="24"/>
          <w:szCs w:val="24"/>
        </w:rPr>
      </w:pPr>
      <w:r w:rsidRPr="00A52C9B">
        <w:rPr>
          <w:sz w:val="24"/>
          <w:szCs w:val="24"/>
        </w:rPr>
        <w:t>Формирование универсальных учебных познавательных действий в части работы с информацией.</w:t>
      </w:r>
    </w:p>
    <w:p w14:paraId="783F2ADF"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14:paraId="2A5CB0BD"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Выполнять задания по тексту (смысловое чтение).</w:t>
      </w:r>
    </w:p>
    <w:p w14:paraId="40F502B9"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127658AA"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 xml:space="preserve">Анализировать современные источники о вакцинах и вакцинировании. Обсуждать </w:t>
      </w:r>
      <w:r w:rsidRPr="00A52C9B">
        <w:rPr>
          <w:sz w:val="24"/>
          <w:szCs w:val="24"/>
        </w:rPr>
        <w:lastRenderedPageBreak/>
        <w:t>роли вакцин и лечебных сывороток для сохранения здоровья человека.</w:t>
      </w:r>
    </w:p>
    <w:p w14:paraId="613422FC" w14:textId="77777777" w:rsidR="00A52C9B" w:rsidRPr="00A52C9B" w:rsidRDefault="00A52C9B" w:rsidP="00317320">
      <w:pPr>
        <w:pStyle w:val="24"/>
        <w:shd w:val="clear" w:color="auto" w:fill="auto"/>
        <w:tabs>
          <w:tab w:val="left" w:pos="2204"/>
        </w:tabs>
        <w:spacing w:before="0" w:after="0" w:line="360" w:lineRule="auto"/>
        <w:ind w:firstLine="760"/>
        <w:rPr>
          <w:sz w:val="24"/>
          <w:szCs w:val="24"/>
        </w:rPr>
      </w:pPr>
      <w:r w:rsidRPr="00A52C9B">
        <w:rPr>
          <w:sz w:val="24"/>
          <w:szCs w:val="24"/>
        </w:rPr>
        <w:t>Формирование универсальных учебных коммуникативных действий.</w:t>
      </w:r>
    </w:p>
    <w:p w14:paraId="282F045A"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2EC6AC44"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Выражать свою точку зрения на решение естественнонаучной задачи в устных и письменных текстах.</w:t>
      </w:r>
    </w:p>
    <w:p w14:paraId="16CB6FB1"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15889B9E"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14:paraId="34C6A65C"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14:paraId="43E8E679"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Оценивать свой вклад в решение естественнонаучной проблемы по критериям, самостоятельно сформулированным участниками команды.</w:t>
      </w:r>
    </w:p>
    <w:p w14:paraId="58DE7BA2" w14:textId="77777777" w:rsidR="00A52C9B" w:rsidRPr="00A52C9B" w:rsidRDefault="00A52C9B" w:rsidP="00317320">
      <w:pPr>
        <w:pStyle w:val="24"/>
        <w:shd w:val="clear" w:color="auto" w:fill="auto"/>
        <w:tabs>
          <w:tab w:val="left" w:pos="2201"/>
        </w:tabs>
        <w:spacing w:before="0" w:after="0" w:line="360" w:lineRule="auto"/>
        <w:ind w:firstLine="740"/>
        <w:rPr>
          <w:sz w:val="24"/>
          <w:szCs w:val="24"/>
        </w:rPr>
      </w:pPr>
      <w:r w:rsidRPr="00A52C9B">
        <w:rPr>
          <w:sz w:val="24"/>
          <w:szCs w:val="24"/>
        </w:rPr>
        <w:t>Формирование универсальных учебных регулятивных действий.</w:t>
      </w:r>
    </w:p>
    <w:p w14:paraId="6A39E139"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Выявление проблем в жизненных</w:t>
      </w:r>
      <w:r w:rsidR="00881BEF">
        <w:rPr>
          <w:sz w:val="24"/>
          <w:szCs w:val="24"/>
        </w:rPr>
        <w:t xml:space="preserve"> и учебных ситуациях, требующих </w:t>
      </w:r>
      <w:r w:rsidRPr="00A52C9B">
        <w:rPr>
          <w:sz w:val="24"/>
          <w:szCs w:val="24"/>
        </w:rPr>
        <w:t>для решения проявлений естественнонаучной грамотности.</w:t>
      </w:r>
    </w:p>
    <w:p w14:paraId="49822CB6"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21FA1644"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1234E182"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14:paraId="11BBF18D"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722E5FF9"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Оценка соответствия результата решения естественнонаучной проблемы поставленным целям и условиям.</w:t>
      </w:r>
    </w:p>
    <w:p w14:paraId="7824C4AC" w14:textId="77777777" w:rsidR="00A52C9B" w:rsidRPr="00A52C9B" w:rsidRDefault="00881BEF" w:rsidP="00317320">
      <w:pPr>
        <w:pStyle w:val="24"/>
        <w:shd w:val="clear" w:color="auto" w:fill="auto"/>
        <w:spacing w:before="0" w:after="0" w:line="360" w:lineRule="auto"/>
        <w:ind w:firstLine="740"/>
        <w:rPr>
          <w:sz w:val="24"/>
          <w:szCs w:val="24"/>
        </w:rPr>
      </w:pPr>
      <w:r>
        <w:rPr>
          <w:sz w:val="24"/>
          <w:szCs w:val="24"/>
        </w:rPr>
        <w:t>Г</w:t>
      </w:r>
      <w:r w:rsidR="00A52C9B" w:rsidRPr="00A52C9B">
        <w:rPr>
          <w:sz w:val="24"/>
          <w:szCs w:val="24"/>
        </w:rPr>
        <w:t>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3599E602" w14:textId="77777777" w:rsidR="00A52C9B" w:rsidRPr="00881BEF" w:rsidRDefault="00A52C9B" w:rsidP="00317320">
      <w:pPr>
        <w:pStyle w:val="24"/>
        <w:shd w:val="clear" w:color="auto" w:fill="auto"/>
        <w:tabs>
          <w:tab w:val="left" w:pos="2201"/>
        </w:tabs>
        <w:spacing w:before="0" w:after="0" w:line="360" w:lineRule="auto"/>
        <w:ind w:firstLine="740"/>
        <w:rPr>
          <w:b/>
          <w:sz w:val="24"/>
          <w:szCs w:val="24"/>
        </w:rPr>
      </w:pPr>
      <w:r w:rsidRPr="00881BEF">
        <w:rPr>
          <w:b/>
          <w:sz w:val="24"/>
          <w:szCs w:val="24"/>
        </w:rPr>
        <w:t>Общественно-научные предметы.</w:t>
      </w:r>
    </w:p>
    <w:p w14:paraId="6C19A760" w14:textId="77777777" w:rsidR="00A52C9B" w:rsidRPr="00A52C9B" w:rsidRDefault="00A52C9B" w:rsidP="00317320">
      <w:pPr>
        <w:pStyle w:val="24"/>
        <w:shd w:val="clear" w:color="auto" w:fill="auto"/>
        <w:tabs>
          <w:tab w:val="left" w:pos="2195"/>
        </w:tabs>
        <w:spacing w:before="0" w:after="0" w:line="360" w:lineRule="auto"/>
        <w:ind w:firstLine="740"/>
        <w:rPr>
          <w:sz w:val="24"/>
          <w:szCs w:val="24"/>
        </w:rPr>
      </w:pPr>
      <w:r w:rsidRPr="00A52C9B">
        <w:rPr>
          <w:sz w:val="24"/>
          <w:szCs w:val="24"/>
        </w:rPr>
        <w:lastRenderedPageBreak/>
        <w:t>Формирование универсальных учебных познавательных действий в части базовых логических действий.</w:t>
      </w:r>
    </w:p>
    <w:p w14:paraId="2F37071C"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Систематизировать, классифицировать и обобщать исторические факты.</w:t>
      </w:r>
    </w:p>
    <w:p w14:paraId="6D18931D"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Составлять синхронистические и систематические таблицы.</w:t>
      </w:r>
    </w:p>
    <w:p w14:paraId="62D0A67C"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Выявлять и характеризовать существенные признаки исторических явлений, процессов.</w:t>
      </w:r>
    </w:p>
    <w:p w14:paraId="798FD310"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1DA0FBDC"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14:paraId="43EAE1E4"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Выявлять причины и следствия исторических событий и процессов.</w:t>
      </w:r>
    </w:p>
    <w:p w14:paraId="24E8BFCC"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14:paraId="1012B208"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Соотносить результаты своего исследования с уже имеющимися данными, оценивать их значимость.</w:t>
      </w:r>
    </w:p>
    <w:p w14:paraId="384483DF"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3783C6DF"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55713014"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Определять конструктивные модели поведения в конфликтной ситуации, находить конструктивное разрешение конфликта.</w:t>
      </w:r>
    </w:p>
    <w:p w14:paraId="724E4BA6"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Преобразовывать статистическую и визуальную информацию о достижениях России в текст.</w:t>
      </w:r>
    </w:p>
    <w:p w14:paraId="40B91E15"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Вносить коррективы в моделируемую экономическую деятельность на основе изменившихся ситуаций.</w:t>
      </w:r>
    </w:p>
    <w:p w14:paraId="18C3F25C"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Использовать полученные знания для публичного представления результатов</w:t>
      </w:r>
    </w:p>
    <w:p w14:paraId="30356806" w14:textId="77777777" w:rsidR="00A52C9B" w:rsidRPr="00A52C9B" w:rsidRDefault="00A52C9B" w:rsidP="00317320">
      <w:pPr>
        <w:pStyle w:val="24"/>
        <w:shd w:val="clear" w:color="auto" w:fill="auto"/>
        <w:spacing w:before="0" w:after="0" w:line="360" w:lineRule="auto"/>
        <w:rPr>
          <w:sz w:val="24"/>
          <w:szCs w:val="24"/>
        </w:rPr>
      </w:pPr>
      <w:r w:rsidRPr="00A52C9B">
        <w:rPr>
          <w:sz w:val="24"/>
          <w:szCs w:val="24"/>
        </w:rPr>
        <w:t>своей деятельности в сфере духовной культуры.</w:t>
      </w:r>
    </w:p>
    <w:p w14:paraId="0BE4754A"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 xml:space="preserve">Выступать с сообщениями в соответствии с особенностями аудитории и </w:t>
      </w:r>
      <w:r w:rsidRPr="00A52C9B">
        <w:rPr>
          <w:sz w:val="24"/>
          <w:szCs w:val="24"/>
        </w:rPr>
        <w:lastRenderedPageBreak/>
        <w:t>регламентом.</w:t>
      </w:r>
    </w:p>
    <w:p w14:paraId="567459D2"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Устанавливать и объяснять взаимосвязи между правами человека и гражданина и обязанностями граждан.</w:t>
      </w:r>
    </w:p>
    <w:p w14:paraId="48A6A122"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Объяснять причины смены дня и ночи и времен года.</w:t>
      </w:r>
    </w:p>
    <w:p w14:paraId="3B807902"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4AAF0B88"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Классифицировать формы рельефа суши по высоте и по внешнему облику.</w:t>
      </w:r>
    </w:p>
    <w:p w14:paraId="385A3706"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Классифицировать острова по происхождению.</w:t>
      </w:r>
    </w:p>
    <w:p w14:paraId="77FDBA1E"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5BDA020A"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Самостоятельно составлять план решения учебной географической задачи.</w:t>
      </w:r>
    </w:p>
    <w:p w14:paraId="558D1E43" w14:textId="77777777" w:rsidR="00A52C9B" w:rsidRPr="00A52C9B" w:rsidRDefault="00A52C9B" w:rsidP="00317320">
      <w:pPr>
        <w:pStyle w:val="24"/>
        <w:shd w:val="clear" w:color="auto" w:fill="auto"/>
        <w:tabs>
          <w:tab w:val="left" w:pos="2193"/>
        </w:tabs>
        <w:spacing w:before="0" w:after="0" w:line="360" w:lineRule="auto"/>
        <w:ind w:firstLine="76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14:paraId="21CEC802"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14DBBC23"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4CCD4229"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7970089D"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Проводить по самостоятельно составленному плану небольшое исследование роли традиций в обществе.</w:t>
      </w:r>
    </w:p>
    <w:p w14:paraId="5A077A8D"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14:paraId="6BF55574" w14:textId="77777777" w:rsidR="00A52C9B" w:rsidRPr="00A52C9B" w:rsidRDefault="00A52C9B" w:rsidP="00317320">
      <w:pPr>
        <w:pStyle w:val="24"/>
        <w:shd w:val="clear" w:color="auto" w:fill="auto"/>
        <w:tabs>
          <w:tab w:val="left" w:pos="2146"/>
        </w:tabs>
        <w:spacing w:before="0" w:after="0" w:line="360" w:lineRule="auto"/>
        <w:ind w:firstLine="760"/>
        <w:rPr>
          <w:sz w:val="24"/>
          <w:szCs w:val="24"/>
        </w:rPr>
      </w:pPr>
      <w:r w:rsidRPr="00A52C9B">
        <w:rPr>
          <w:sz w:val="24"/>
          <w:szCs w:val="24"/>
        </w:rPr>
        <w:t>Формирование универсальных учебных познавательных действий в части работы с информацией.</w:t>
      </w:r>
    </w:p>
    <w:p w14:paraId="3DDC2200"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41113257"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BC5135D"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lastRenderedPageBreak/>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6284B5DE"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1841F2BF"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350A4ED9"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677F9CEB"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25B3C528"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7C9F4494"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Определять информацию, недостающую для решения той или иной задачи.</w:t>
      </w:r>
    </w:p>
    <w:p w14:paraId="0516D2B0"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14:paraId="579D5339"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498E8EC5"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Представлять информацию в виде кратких выводов и обобщений.</w:t>
      </w:r>
    </w:p>
    <w:p w14:paraId="7D07E5F8"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330E4318" w14:textId="77777777" w:rsidR="00A52C9B" w:rsidRPr="00A52C9B" w:rsidRDefault="00A52C9B" w:rsidP="00317320">
      <w:pPr>
        <w:pStyle w:val="24"/>
        <w:shd w:val="clear" w:color="auto" w:fill="auto"/>
        <w:tabs>
          <w:tab w:val="left" w:pos="2192"/>
        </w:tabs>
        <w:spacing w:before="0" w:after="0" w:line="360" w:lineRule="auto"/>
        <w:ind w:firstLine="740"/>
        <w:rPr>
          <w:sz w:val="24"/>
          <w:szCs w:val="24"/>
        </w:rPr>
      </w:pPr>
      <w:r w:rsidRPr="00A52C9B">
        <w:rPr>
          <w:sz w:val="24"/>
          <w:szCs w:val="24"/>
        </w:rPr>
        <w:t>Формирование универсальных учебных коммуникативных действий.</w:t>
      </w:r>
    </w:p>
    <w:p w14:paraId="4530CE0E"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Определять характер отношений между людьми в различных исторических и современных ситуациях, событиях.</w:t>
      </w:r>
    </w:p>
    <w:p w14:paraId="7C5DBCDC"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 xml:space="preserve">Раскрывать значение совместной деятельности, сотрудничества людей в разных </w:t>
      </w:r>
      <w:r w:rsidRPr="00A52C9B">
        <w:rPr>
          <w:sz w:val="24"/>
          <w:szCs w:val="24"/>
        </w:rPr>
        <w:lastRenderedPageBreak/>
        <w:t>сферах в различные исторические эпохи.</w:t>
      </w:r>
    </w:p>
    <w:p w14:paraId="33233298"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Принимать участие в обсуждении открытых (в том числе дискуссионных) вопросов истории, высказывая и аргументируя свои суждения.</w:t>
      </w:r>
    </w:p>
    <w:p w14:paraId="6858AFA2"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Осуществлять презентацию выполненной самостоятельной работы по истории, проявляя способность к диалогу с аудиторией.</w:t>
      </w:r>
    </w:p>
    <w:p w14:paraId="2D56BF75"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Оценивать собственные поступки и поведение других людей с точки зрения их соответствия правовым и нравственным нормам.</w:t>
      </w:r>
    </w:p>
    <w:p w14:paraId="73FBAAAA"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Анализировать причины социальных и межличностных конфликтов, моделировать варианты выхода из конфликтной ситуации.</w:t>
      </w:r>
    </w:p>
    <w:p w14:paraId="18CF40AF"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Выражать свою точку зрения, участвовать в дискуссии.</w:t>
      </w:r>
    </w:p>
    <w:p w14:paraId="61F1360A" w14:textId="77777777" w:rsidR="00A52C9B" w:rsidRPr="00A52C9B" w:rsidRDefault="00A52C9B" w:rsidP="00317320">
      <w:pPr>
        <w:pStyle w:val="24"/>
        <w:shd w:val="clear" w:color="auto" w:fill="auto"/>
        <w:spacing w:before="0" w:after="0" w:line="360" w:lineRule="auto"/>
        <w:ind w:firstLine="740"/>
        <w:rPr>
          <w:sz w:val="24"/>
          <w:szCs w:val="24"/>
        </w:rPr>
      </w:pPr>
      <w:r w:rsidRPr="00A52C9B">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DB30DDF" w14:textId="77777777" w:rsidR="00A52C9B" w:rsidRPr="00A52C9B" w:rsidRDefault="00A52C9B" w:rsidP="00317320">
      <w:pPr>
        <w:pStyle w:val="24"/>
        <w:shd w:val="clear" w:color="auto" w:fill="auto"/>
        <w:spacing w:before="0" w:after="0" w:line="360" w:lineRule="auto"/>
        <w:rPr>
          <w:sz w:val="24"/>
          <w:szCs w:val="24"/>
        </w:rPr>
      </w:pPr>
      <w:r w:rsidRPr="00A52C9B">
        <w:rPr>
          <w:sz w:val="24"/>
          <w:szCs w:val="24"/>
        </w:rPr>
        <w:t>с точки зрения их соответствия духовным традициям общества.</w:t>
      </w:r>
    </w:p>
    <w:p w14:paraId="592827F6"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491DD42"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1AE22577"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70C3FCB3"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29C26141"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Разделять сферу ответственности.</w:t>
      </w:r>
    </w:p>
    <w:p w14:paraId="2119C8C4" w14:textId="77777777" w:rsidR="00A52C9B" w:rsidRPr="00A52C9B" w:rsidRDefault="00A52C9B" w:rsidP="00317320">
      <w:pPr>
        <w:pStyle w:val="24"/>
        <w:shd w:val="clear" w:color="auto" w:fill="auto"/>
        <w:tabs>
          <w:tab w:val="left" w:pos="2184"/>
        </w:tabs>
        <w:spacing w:before="0" w:after="0" w:line="360" w:lineRule="auto"/>
        <w:ind w:firstLine="760"/>
        <w:rPr>
          <w:sz w:val="24"/>
          <w:szCs w:val="24"/>
        </w:rPr>
      </w:pPr>
      <w:r w:rsidRPr="00A52C9B">
        <w:rPr>
          <w:sz w:val="24"/>
          <w:szCs w:val="24"/>
        </w:rPr>
        <w:t>Формирование универсальных учебных регулятивных действий.</w:t>
      </w:r>
    </w:p>
    <w:p w14:paraId="7537CBFC"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14:paraId="78997901"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32C4224F"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в </w:t>
      </w:r>
      <w:r w:rsidRPr="00A52C9B">
        <w:rPr>
          <w:sz w:val="24"/>
          <w:szCs w:val="24"/>
        </w:rPr>
        <w:lastRenderedPageBreak/>
        <w:t>учебной и исторической литературе.</w:t>
      </w:r>
    </w:p>
    <w:p w14:paraId="29650FC9"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251B58C1" w14:textId="77777777" w:rsidR="006B3C11" w:rsidRPr="006B3C11" w:rsidRDefault="006B3C11" w:rsidP="00317320">
      <w:pPr>
        <w:widowControl w:val="0"/>
        <w:autoSpaceDE w:val="0"/>
        <w:autoSpaceDN w:val="0"/>
        <w:spacing w:before="5" w:after="0" w:line="360" w:lineRule="auto"/>
        <w:ind w:left="240" w:right="119"/>
        <w:jc w:val="center"/>
        <w:outlineLvl w:val="0"/>
        <w:rPr>
          <w:rFonts w:ascii="Times New Roman" w:eastAsia="Times New Roman" w:hAnsi="Times New Roman" w:cs="Times New Roman"/>
          <w:b/>
          <w:bCs/>
          <w:sz w:val="24"/>
          <w:szCs w:val="24"/>
        </w:rPr>
      </w:pPr>
      <w:r w:rsidRPr="006B3C11">
        <w:rPr>
          <w:rFonts w:ascii="Times New Roman" w:eastAsia="Times New Roman" w:hAnsi="Times New Roman" w:cs="Times New Roman"/>
          <w:b/>
          <w:bCs/>
          <w:sz w:val="24"/>
          <w:szCs w:val="24"/>
        </w:rPr>
        <w:t>Особенности</w:t>
      </w:r>
      <w:r w:rsidRPr="006B3C11">
        <w:rPr>
          <w:rFonts w:ascii="Times New Roman" w:eastAsia="Times New Roman" w:hAnsi="Times New Roman" w:cs="Times New Roman"/>
          <w:b/>
          <w:bCs/>
          <w:spacing w:val="-3"/>
          <w:sz w:val="24"/>
          <w:szCs w:val="24"/>
        </w:rPr>
        <w:t xml:space="preserve"> </w:t>
      </w:r>
      <w:r w:rsidRPr="006B3C11">
        <w:rPr>
          <w:rFonts w:ascii="Times New Roman" w:eastAsia="Times New Roman" w:hAnsi="Times New Roman" w:cs="Times New Roman"/>
          <w:b/>
          <w:bCs/>
          <w:sz w:val="24"/>
          <w:szCs w:val="24"/>
        </w:rPr>
        <w:t>реализации</w:t>
      </w:r>
      <w:r w:rsidRPr="006B3C11">
        <w:rPr>
          <w:rFonts w:ascii="Times New Roman" w:eastAsia="Times New Roman" w:hAnsi="Times New Roman" w:cs="Times New Roman"/>
          <w:b/>
          <w:bCs/>
          <w:spacing w:val="-3"/>
          <w:sz w:val="24"/>
          <w:szCs w:val="24"/>
        </w:rPr>
        <w:t xml:space="preserve"> </w:t>
      </w:r>
      <w:r w:rsidRPr="006B3C11">
        <w:rPr>
          <w:rFonts w:ascii="Times New Roman" w:eastAsia="Times New Roman" w:hAnsi="Times New Roman" w:cs="Times New Roman"/>
          <w:b/>
          <w:bCs/>
          <w:sz w:val="24"/>
          <w:szCs w:val="24"/>
        </w:rPr>
        <w:t>основных</w:t>
      </w:r>
      <w:r w:rsidRPr="006B3C11">
        <w:rPr>
          <w:rFonts w:ascii="Times New Roman" w:eastAsia="Times New Roman" w:hAnsi="Times New Roman" w:cs="Times New Roman"/>
          <w:b/>
          <w:bCs/>
          <w:spacing w:val="-2"/>
          <w:sz w:val="24"/>
          <w:szCs w:val="24"/>
        </w:rPr>
        <w:t xml:space="preserve"> </w:t>
      </w:r>
      <w:r w:rsidRPr="006B3C11">
        <w:rPr>
          <w:rFonts w:ascii="Times New Roman" w:eastAsia="Times New Roman" w:hAnsi="Times New Roman" w:cs="Times New Roman"/>
          <w:b/>
          <w:bCs/>
          <w:sz w:val="24"/>
          <w:szCs w:val="24"/>
        </w:rPr>
        <w:t>направлений</w:t>
      </w:r>
      <w:r w:rsidRPr="006B3C11">
        <w:rPr>
          <w:rFonts w:ascii="Times New Roman" w:eastAsia="Times New Roman" w:hAnsi="Times New Roman" w:cs="Times New Roman"/>
          <w:b/>
          <w:bCs/>
          <w:spacing w:val="-3"/>
          <w:sz w:val="24"/>
          <w:szCs w:val="24"/>
        </w:rPr>
        <w:t xml:space="preserve"> </w:t>
      </w:r>
      <w:r w:rsidRPr="006B3C11">
        <w:rPr>
          <w:rFonts w:ascii="Times New Roman" w:eastAsia="Times New Roman" w:hAnsi="Times New Roman" w:cs="Times New Roman"/>
          <w:b/>
          <w:bCs/>
          <w:sz w:val="24"/>
          <w:szCs w:val="24"/>
        </w:rPr>
        <w:t>и</w:t>
      </w:r>
      <w:r w:rsidRPr="006B3C11">
        <w:rPr>
          <w:rFonts w:ascii="Times New Roman" w:eastAsia="Times New Roman" w:hAnsi="Times New Roman" w:cs="Times New Roman"/>
          <w:b/>
          <w:bCs/>
          <w:spacing w:val="-2"/>
          <w:sz w:val="24"/>
          <w:szCs w:val="24"/>
        </w:rPr>
        <w:t xml:space="preserve"> </w:t>
      </w:r>
      <w:r w:rsidRPr="006B3C11">
        <w:rPr>
          <w:rFonts w:ascii="Times New Roman" w:eastAsia="Times New Roman" w:hAnsi="Times New Roman" w:cs="Times New Roman"/>
          <w:b/>
          <w:bCs/>
          <w:sz w:val="24"/>
          <w:szCs w:val="24"/>
        </w:rPr>
        <w:t>форм</w:t>
      </w:r>
    </w:p>
    <w:p w14:paraId="2528A993" w14:textId="77777777" w:rsidR="006B3C11" w:rsidRDefault="006B3C11" w:rsidP="00317320">
      <w:pPr>
        <w:pStyle w:val="24"/>
        <w:shd w:val="clear" w:color="auto" w:fill="auto"/>
        <w:tabs>
          <w:tab w:val="left" w:pos="1959"/>
        </w:tabs>
        <w:spacing w:before="0" w:after="0" w:line="360" w:lineRule="auto"/>
        <w:ind w:firstLine="780"/>
        <w:jc w:val="center"/>
        <w:rPr>
          <w:sz w:val="24"/>
          <w:szCs w:val="24"/>
        </w:rPr>
      </w:pPr>
      <w:r w:rsidRPr="006B3C11">
        <w:rPr>
          <w:b/>
          <w:sz w:val="24"/>
          <w:szCs w:val="22"/>
        </w:rPr>
        <w:t>учебно-исследовательской и проектной деятельности в рамках урочной</w:t>
      </w:r>
      <w:r w:rsidRPr="006B3C11">
        <w:rPr>
          <w:b/>
          <w:spacing w:val="-57"/>
          <w:sz w:val="24"/>
          <w:szCs w:val="22"/>
        </w:rPr>
        <w:t xml:space="preserve"> </w:t>
      </w:r>
      <w:r>
        <w:rPr>
          <w:b/>
          <w:spacing w:val="-57"/>
          <w:sz w:val="24"/>
          <w:szCs w:val="22"/>
        </w:rPr>
        <w:t xml:space="preserve">        </w:t>
      </w:r>
      <w:r w:rsidRPr="006B3C11">
        <w:rPr>
          <w:b/>
          <w:sz w:val="24"/>
          <w:szCs w:val="22"/>
        </w:rPr>
        <w:t>и</w:t>
      </w:r>
      <w:r w:rsidRPr="006B3C11">
        <w:rPr>
          <w:b/>
          <w:spacing w:val="-1"/>
          <w:sz w:val="24"/>
          <w:szCs w:val="22"/>
        </w:rPr>
        <w:t xml:space="preserve"> </w:t>
      </w:r>
      <w:r w:rsidRPr="006B3C11">
        <w:rPr>
          <w:b/>
          <w:sz w:val="24"/>
          <w:szCs w:val="22"/>
        </w:rPr>
        <w:t>внеурочной деятельности</w:t>
      </w:r>
    </w:p>
    <w:p w14:paraId="23FE2E7E" w14:textId="77777777" w:rsidR="00A52C9B" w:rsidRPr="00A52C9B" w:rsidRDefault="00A52C9B" w:rsidP="00317320">
      <w:pPr>
        <w:pStyle w:val="24"/>
        <w:shd w:val="clear" w:color="auto" w:fill="auto"/>
        <w:tabs>
          <w:tab w:val="left" w:pos="1959"/>
        </w:tabs>
        <w:spacing w:before="0" w:after="0" w:line="360" w:lineRule="auto"/>
        <w:ind w:firstLine="780"/>
        <w:rPr>
          <w:sz w:val="24"/>
          <w:szCs w:val="24"/>
        </w:rPr>
      </w:pPr>
      <w:r w:rsidRPr="00A52C9B">
        <w:rPr>
          <w:sz w:val="24"/>
          <w:szCs w:val="24"/>
        </w:rPr>
        <w:t>Одним из важнейших путей формирования УУД на уровне основного общего образования является включение обучающихся в учебно</w:t>
      </w:r>
      <w:r w:rsidR="00881BEF">
        <w:rPr>
          <w:sz w:val="24"/>
          <w:szCs w:val="24"/>
        </w:rPr>
        <w:t>-</w:t>
      </w:r>
      <w:r w:rsidRPr="00A52C9B">
        <w:rPr>
          <w:sz w:val="24"/>
          <w:szCs w:val="24"/>
        </w:rP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694A5330" w14:textId="77777777" w:rsidR="00A52C9B" w:rsidRPr="00A52C9B" w:rsidRDefault="00A52C9B" w:rsidP="00317320">
      <w:pPr>
        <w:pStyle w:val="24"/>
        <w:shd w:val="clear" w:color="auto" w:fill="auto"/>
        <w:tabs>
          <w:tab w:val="left" w:pos="1950"/>
        </w:tabs>
        <w:spacing w:before="0" w:after="0" w:line="360" w:lineRule="auto"/>
        <w:ind w:firstLine="780"/>
        <w:rPr>
          <w:sz w:val="24"/>
          <w:szCs w:val="24"/>
        </w:rPr>
      </w:pPr>
      <w:r w:rsidRPr="00A52C9B">
        <w:rPr>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63665A36" w14:textId="77777777" w:rsidR="00A52C9B" w:rsidRPr="00A52C9B" w:rsidRDefault="00A52C9B" w:rsidP="00317320">
      <w:pPr>
        <w:pStyle w:val="24"/>
        <w:shd w:val="clear" w:color="auto" w:fill="auto"/>
        <w:tabs>
          <w:tab w:val="left" w:pos="1954"/>
        </w:tabs>
        <w:spacing w:before="0" w:after="0" w:line="360" w:lineRule="auto"/>
        <w:ind w:firstLine="780"/>
        <w:rPr>
          <w:sz w:val="24"/>
          <w:szCs w:val="24"/>
        </w:rPr>
      </w:pPr>
      <w:r w:rsidRPr="00A52C9B">
        <w:rPr>
          <w:sz w:val="24"/>
          <w:szCs w:val="24"/>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689FBA88" w14:textId="77777777" w:rsidR="00A52C9B" w:rsidRPr="00A52C9B" w:rsidRDefault="00A52C9B" w:rsidP="00317320">
      <w:pPr>
        <w:pStyle w:val="24"/>
        <w:shd w:val="clear" w:color="auto" w:fill="auto"/>
        <w:tabs>
          <w:tab w:val="left" w:pos="1945"/>
        </w:tabs>
        <w:spacing w:before="0" w:after="0" w:line="360" w:lineRule="auto"/>
        <w:ind w:firstLine="780"/>
        <w:rPr>
          <w:sz w:val="24"/>
          <w:szCs w:val="24"/>
        </w:rPr>
      </w:pPr>
      <w:r w:rsidRPr="00A52C9B">
        <w:rPr>
          <w:sz w:val="24"/>
          <w:szCs w:val="24"/>
        </w:rPr>
        <w:t>УИПД может осуществляться обучающимися индивидуально и коллективно (в составе малых групп, класса).</w:t>
      </w:r>
    </w:p>
    <w:p w14:paraId="52C3E958" w14:textId="77777777" w:rsidR="00A52C9B" w:rsidRPr="00A52C9B" w:rsidRDefault="00A52C9B" w:rsidP="00317320">
      <w:pPr>
        <w:pStyle w:val="24"/>
        <w:shd w:val="clear" w:color="auto" w:fill="auto"/>
        <w:tabs>
          <w:tab w:val="left" w:pos="1959"/>
        </w:tabs>
        <w:spacing w:before="0" w:after="0" w:line="360" w:lineRule="auto"/>
        <w:ind w:firstLine="780"/>
        <w:rPr>
          <w:sz w:val="24"/>
          <w:szCs w:val="24"/>
        </w:rPr>
      </w:pPr>
      <w:r w:rsidRPr="00A52C9B">
        <w:rPr>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40DBAB10" w14:textId="77777777" w:rsidR="00A52C9B" w:rsidRPr="00A52C9B" w:rsidRDefault="00A52C9B" w:rsidP="00317320">
      <w:pPr>
        <w:pStyle w:val="24"/>
        <w:shd w:val="clear" w:color="auto" w:fill="auto"/>
        <w:tabs>
          <w:tab w:val="left" w:pos="1950"/>
        </w:tabs>
        <w:spacing w:before="0" w:after="0" w:line="360" w:lineRule="auto"/>
        <w:ind w:firstLine="780"/>
        <w:rPr>
          <w:sz w:val="24"/>
          <w:szCs w:val="24"/>
        </w:rPr>
      </w:pPr>
      <w:r w:rsidRPr="00A52C9B">
        <w:rPr>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14:paraId="463E5356" w14:textId="77777777" w:rsidR="00A52C9B" w:rsidRPr="00A52C9B" w:rsidRDefault="00A52C9B" w:rsidP="00317320">
      <w:pPr>
        <w:pStyle w:val="24"/>
        <w:shd w:val="clear" w:color="auto" w:fill="auto"/>
        <w:spacing w:before="0" w:after="0" w:line="360" w:lineRule="auto"/>
        <w:ind w:firstLine="780"/>
        <w:rPr>
          <w:sz w:val="24"/>
          <w:szCs w:val="24"/>
        </w:rPr>
      </w:pPr>
      <w:r w:rsidRPr="00A52C9B">
        <w:rPr>
          <w:sz w:val="24"/>
          <w:szCs w:val="24"/>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w:t>
      </w:r>
      <w:r w:rsidRPr="00A52C9B">
        <w:rPr>
          <w:sz w:val="24"/>
          <w:szCs w:val="24"/>
        </w:rPr>
        <w:lastRenderedPageBreak/>
        <w:t>индивидуальной траектории или заочной формы обучения) УИПД может быть реализована в дистанционном формате.</w:t>
      </w:r>
    </w:p>
    <w:p w14:paraId="600FF1DE" w14:textId="77777777" w:rsidR="00A52C9B" w:rsidRPr="00A52C9B" w:rsidRDefault="00A52C9B" w:rsidP="00317320">
      <w:pPr>
        <w:pStyle w:val="24"/>
        <w:shd w:val="clear" w:color="auto" w:fill="auto"/>
        <w:tabs>
          <w:tab w:val="left" w:pos="1980"/>
          <w:tab w:val="left" w:pos="4427"/>
          <w:tab w:val="left" w:pos="8594"/>
        </w:tabs>
        <w:spacing w:before="0" w:after="0" w:line="360" w:lineRule="auto"/>
        <w:ind w:firstLine="760"/>
        <w:rPr>
          <w:sz w:val="24"/>
          <w:szCs w:val="24"/>
        </w:rPr>
      </w:pPr>
      <w:r w:rsidRPr="00A52C9B">
        <w:rPr>
          <w:sz w:val="24"/>
          <w:szCs w:val="24"/>
        </w:rPr>
        <w:t>Особе</w:t>
      </w:r>
      <w:r w:rsidR="00881BEF">
        <w:rPr>
          <w:sz w:val="24"/>
          <w:szCs w:val="24"/>
        </w:rPr>
        <w:t xml:space="preserve">нность </w:t>
      </w:r>
      <w:r>
        <w:rPr>
          <w:sz w:val="24"/>
          <w:szCs w:val="24"/>
        </w:rPr>
        <w:t xml:space="preserve">учебно-исследовательской </w:t>
      </w:r>
      <w:r w:rsidR="00881BEF">
        <w:rPr>
          <w:sz w:val="24"/>
          <w:szCs w:val="24"/>
        </w:rPr>
        <w:t xml:space="preserve">деятельности </w:t>
      </w:r>
      <w:r w:rsidRPr="00A52C9B">
        <w:rPr>
          <w:sz w:val="24"/>
          <w:szCs w:val="24"/>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sidRPr="00A52C9B">
        <w:rPr>
          <w:sz w:val="24"/>
          <w:szCs w:val="24"/>
        </w:rPr>
        <w:softHyphen/>
        <w:t>экспериментальной проверки.</w:t>
      </w:r>
    </w:p>
    <w:p w14:paraId="5EBEB381" w14:textId="77777777" w:rsidR="00A52C9B" w:rsidRPr="00A52C9B" w:rsidRDefault="00A52C9B" w:rsidP="00317320">
      <w:pPr>
        <w:pStyle w:val="24"/>
        <w:shd w:val="clear" w:color="auto" w:fill="auto"/>
        <w:tabs>
          <w:tab w:val="left" w:pos="1964"/>
        </w:tabs>
        <w:spacing w:before="0" w:after="0" w:line="360" w:lineRule="auto"/>
        <w:ind w:firstLine="760"/>
        <w:rPr>
          <w:sz w:val="24"/>
          <w:szCs w:val="24"/>
        </w:rPr>
      </w:pPr>
      <w:r w:rsidRPr="00A52C9B">
        <w:rPr>
          <w:sz w:val="24"/>
          <w:szCs w:val="24"/>
        </w:rPr>
        <w:t>Исследовательские задачи (особый особый вид педагогической установки) ориентированы:</w:t>
      </w:r>
    </w:p>
    <w:p w14:paraId="54F93E3E"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14:paraId="78D5BD51"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14:paraId="3ACCC2BD"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5C579F4E" w14:textId="77777777" w:rsidR="00A52C9B" w:rsidRPr="00A52C9B" w:rsidRDefault="00A52C9B" w:rsidP="00317320">
      <w:pPr>
        <w:pStyle w:val="24"/>
        <w:shd w:val="clear" w:color="auto" w:fill="auto"/>
        <w:tabs>
          <w:tab w:val="left" w:pos="1980"/>
        </w:tabs>
        <w:spacing w:before="0" w:after="0" w:line="360" w:lineRule="auto"/>
        <w:ind w:firstLine="760"/>
        <w:rPr>
          <w:sz w:val="24"/>
          <w:szCs w:val="24"/>
        </w:rPr>
      </w:pPr>
      <w:r w:rsidRPr="00A52C9B">
        <w:rPr>
          <w:sz w:val="24"/>
          <w:szCs w:val="24"/>
        </w:rPr>
        <w:t>Осуществление УИД обучающимися включает в себя ряд этапов:</w:t>
      </w:r>
    </w:p>
    <w:p w14:paraId="28875A97"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обоснование актуальности исследования;</w:t>
      </w:r>
    </w:p>
    <w:p w14:paraId="6BAB11DE"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1CD968A3"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собственно проведение исследования с обязательным поэтапным контролем и коррекцией результатов работ, проверка гипотезы;</w:t>
      </w:r>
    </w:p>
    <w:p w14:paraId="5B8FF9C6"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описание процесса исследования, оформление результатов учебно</w:t>
      </w:r>
      <w:r w:rsidRPr="00A52C9B">
        <w:rPr>
          <w:sz w:val="24"/>
          <w:szCs w:val="24"/>
        </w:rPr>
        <w:softHyphen/>
        <w:t>исследовательской деятельности в виде конечного продукта;</w:t>
      </w:r>
    </w:p>
    <w:p w14:paraId="3D6E027D"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40623BEB" w14:textId="77777777" w:rsidR="00A52C9B" w:rsidRPr="00A52C9B" w:rsidRDefault="00A52C9B" w:rsidP="00317320">
      <w:pPr>
        <w:pStyle w:val="24"/>
        <w:shd w:val="clear" w:color="auto" w:fill="auto"/>
        <w:tabs>
          <w:tab w:val="left" w:pos="2085"/>
        </w:tabs>
        <w:spacing w:before="0" w:after="0" w:line="360" w:lineRule="auto"/>
        <w:ind w:firstLine="760"/>
        <w:rPr>
          <w:sz w:val="24"/>
          <w:szCs w:val="24"/>
        </w:rPr>
      </w:pPr>
      <w:r w:rsidRPr="00A52C9B">
        <w:rPr>
          <w:sz w:val="24"/>
          <w:szCs w:val="24"/>
        </w:rP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w:t>
      </w:r>
      <w:r w:rsidRPr="00A52C9B">
        <w:rPr>
          <w:sz w:val="24"/>
          <w:szCs w:val="24"/>
        </w:rPr>
        <w:lastRenderedPageBreak/>
        <w:t>домашних заданий, крайне ограничено и ориентировано в первую очередь на реализацию задач предметного обучения.</w:t>
      </w:r>
    </w:p>
    <w:p w14:paraId="13A17D4A" w14:textId="77777777" w:rsidR="00A52C9B" w:rsidRPr="00A52C9B" w:rsidRDefault="00A52C9B" w:rsidP="00317320">
      <w:pPr>
        <w:pStyle w:val="24"/>
        <w:shd w:val="clear" w:color="auto" w:fill="auto"/>
        <w:tabs>
          <w:tab w:val="left" w:pos="2090"/>
        </w:tabs>
        <w:spacing w:before="0" w:after="0" w:line="360" w:lineRule="auto"/>
        <w:ind w:firstLine="760"/>
        <w:rPr>
          <w:sz w:val="24"/>
          <w:szCs w:val="24"/>
        </w:rPr>
      </w:pPr>
      <w:r w:rsidRPr="00A52C9B">
        <w:rPr>
          <w:sz w:val="24"/>
          <w:szCs w:val="24"/>
        </w:rPr>
        <w:t>При организации УИД обучающихся в урочное время целесообразно ориентироваться на реализацию двух основных направлений исследований:</w:t>
      </w:r>
    </w:p>
    <w:p w14:paraId="35504E55"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предметные учебные исследования;</w:t>
      </w:r>
    </w:p>
    <w:p w14:paraId="64D9F389"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междисциплинарные учебные исследования.</w:t>
      </w:r>
    </w:p>
    <w:p w14:paraId="1860B4C0" w14:textId="77777777" w:rsidR="00A52C9B" w:rsidRPr="00A52C9B" w:rsidRDefault="00A52C9B" w:rsidP="00317320">
      <w:pPr>
        <w:pStyle w:val="24"/>
        <w:shd w:val="clear" w:color="auto" w:fill="auto"/>
        <w:tabs>
          <w:tab w:val="left" w:pos="2095"/>
        </w:tabs>
        <w:spacing w:before="0" w:after="0" w:line="360" w:lineRule="auto"/>
        <w:ind w:firstLine="760"/>
        <w:rPr>
          <w:sz w:val="24"/>
          <w:szCs w:val="24"/>
        </w:rPr>
      </w:pPr>
      <w:r w:rsidRPr="00A52C9B">
        <w:rPr>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5102E564" w14:textId="77777777" w:rsidR="00A52C9B" w:rsidRPr="00A52C9B" w:rsidRDefault="00A52C9B" w:rsidP="00317320">
      <w:pPr>
        <w:pStyle w:val="24"/>
        <w:shd w:val="clear" w:color="auto" w:fill="auto"/>
        <w:tabs>
          <w:tab w:val="left" w:pos="2095"/>
        </w:tabs>
        <w:spacing w:before="0" w:after="0" w:line="360" w:lineRule="auto"/>
        <w:ind w:firstLine="760"/>
        <w:rPr>
          <w:sz w:val="24"/>
          <w:szCs w:val="24"/>
        </w:rPr>
      </w:pPr>
      <w:r w:rsidRPr="00A52C9B">
        <w:rPr>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77271DA5" w14:textId="77777777" w:rsidR="00A52C9B" w:rsidRPr="00A52C9B" w:rsidRDefault="00A52C9B" w:rsidP="00317320">
      <w:pPr>
        <w:pStyle w:val="24"/>
        <w:shd w:val="clear" w:color="auto" w:fill="auto"/>
        <w:tabs>
          <w:tab w:val="left" w:pos="2085"/>
        </w:tabs>
        <w:spacing w:before="0" w:after="0" w:line="360" w:lineRule="auto"/>
        <w:ind w:firstLine="760"/>
        <w:rPr>
          <w:sz w:val="24"/>
          <w:szCs w:val="24"/>
        </w:rPr>
      </w:pPr>
      <w:r w:rsidRPr="00A52C9B">
        <w:rPr>
          <w:sz w:val="24"/>
          <w:szCs w:val="24"/>
        </w:rPr>
        <w:t>Формы организации исследовательской деятельности обучающихся могут быть следующие:</w:t>
      </w:r>
    </w:p>
    <w:p w14:paraId="32A9277F"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урок-исследование;</w:t>
      </w:r>
    </w:p>
    <w:p w14:paraId="1E5D03FD"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урок с использованием интерактивной беседы в исследовательском ключе;</w:t>
      </w:r>
    </w:p>
    <w:p w14:paraId="716EB402"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3EFCAC49"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урок-консультация;</w:t>
      </w:r>
    </w:p>
    <w:p w14:paraId="7E6A3439"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мини-исследование в рамках домашнего задания.</w:t>
      </w:r>
    </w:p>
    <w:p w14:paraId="4B626864" w14:textId="77777777" w:rsidR="00A52C9B" w:rsidRPr="00A52C9B" w:rsidRDefault="00A52C9B" w:rsidP="00317320">
      <w:pPr>
        <w:pStyle w:val="24"/>
        <w:shd w:val="clear" w:color="auto" w:fill="auto"/>
        <w:tabs>
          <w:tab w:val="left" w:pos="2144"/>
        </w:tabs>
        <w:spacing w:before="0" w:after="0" w:line="360" w:lineRule="auto"/>
        <w:ind w:firstLine="760"/>
        <w:rPr>
          <w:sz w:val="24"/>
          <w:szCs w:val="24"/>
        </w:rPr>
      </w:pPr>
      <w:r w:rsidRPr="00A52C9B">
        <w:rPr>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194B9D92"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14:paraId="04E8AA55"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Как (в каком направлении)... в какой степени... изменилось... ?</w:t>
      </w:r>
    </w:p>
    <w:p w14:paraId="6CDB2C82"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Как (каким образом)... в какой степени повлияло... на... ?</w:t>
      </w:r>
    </w:p>
    <w:p w14:paraId="2F4768D2"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Какой (в чем проявилась)... насколько важной... была роль... ?</w:t>
      </w:r>
    </w:p>
    <w:p w14:paraId="618D01D9"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Каково (в чем проявилось)... как можно оценить... значение... ?</w:t>
      </w:r>
    </w:p>
    <w:p w14:paraId="798CDF8F"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Что произойдет... как изменится..., если... ?</w:t>
      </w:r>
    </w:p>
    <w:p w14:paraId="2C696936"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 xml:space="preserve">мини-исследований, организуемых педагогом в течение одного или 2 уроков </w:t>
      </w:r>
      <w:r w:rsidRPr="00A52C9B">
        <w:rPr>
          <w:sz w:val="24"/>
          <w:szCs w:val="24"/>
        </w:rPr>
        <w:lastRenderedPageBreak/>
        <w:t>(«сдвоенный урок») и ориентирующих обучающихся на поиск ответов на один или несколько проблемных вопросов.</w:t>
      </w:r>
    </w:p>
    <w:p w14:paraId="62F6049F" w14:textId="77777777" w:rsidR="00A52C9B" w:rsidRPr="00A52C9B" w:rsidRDefault="00A52C9B" w:rsidP="00317320">
      <w:pPr>
        <w:pStyle w:val="24"/>
        <w:shd w:val="clear" w:color="auto" w:fill="auto"/>
        <w:tabs>
          <w:tab w:val="left" w:pos="2149"/>
        </w:tabs>
        <w:spacing w:before="0" w:after="0" w:line="360" w:lineRule="auto"/>
        <w:ind w:firstLine="760"/>
        <w:rPr>
          <w:sz w:val="24"/>
          <w:szCs w:val="24"/>
        </w:rPr>
      </w:pPr>
      <w:r w:rsidRPr="00A52C9B">
        <w:rPr>
          <w:sz w:val="24"/>
          <w:szCs w:val="24"/>
        </w:rPr>
        <w:t>Основными формами представления итогов учебных исследований являются:</w:t>
      </w:r>
    </w:p>
    <w:p w14:paraId="131C36F5"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доклад, реферат;</w:t>
      </w:r>
    </w:p>
    <w:p w14:paraId="3C751DC3"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статьи, обзоры, отчеты и заключения по итогам исследований по различным предметным областям.</w:t>
      </w:r>
    </w:p>
    <w:p w14:paraId="740383A0"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Особенности организации УИД в рамках внеурочной деятельности.</w:t>
      </w:r>
    </w:p>
    <w:p w14:paraId="45DD7D65" w14:textId="77777777" w:rsidR="00A52C9B" w:rsidRPr="00A52C9B" w:rsidRDefault="00A52C9B" w:rsidP="00317320">
      <w:pPr>
        <w:pStyle w:val="24"/>
        <w:shd w:val="clear" w:color="auto" w:fill="auto"/>
        <w:tabs>
          <w:tab w:val="left" w:pos="2170"/>
        </w:tabs>
        <w:spacing w:before="0" w:after="0" w:line="360" w:lineRule="auto"/>
        <w:ind w:firstLine="760"/>
        <w:rPr>
          <w:sz w:val="24"/>
          <w:szCs w:val="24"/>
        </w:rPr>
      </w:pPr>
      <w:r w:rsidRPr="00A52C9B">
        <w:rPr>
          <w:sz w:val="24"/>
          <w:szCs w:val="24"/>
        </w:rPr>
        <w:t>Особенности организации УИД в рамках внеурочной деятельности.</w:t>
      </w:r>
    </w:p>
    <w:p w14:paraId="5D2077A9"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Особенность УИД обучающихся в рамках внеурочной деятельности связана</w:t>
      </w:r>
    </w:p>
    <w:p w14:paraId="419B84C8" w14:textId="77777777" w:rsidR="00A52C9B" w:rsidRPr="00A52C9B" w:rsidRDefault="00A52C9B" w:rsidP="00317320">
      <w:pPr>
        <w:pStyle w:val="24"/>
        <w:shd w:val="clear" w:color="auto" w:fill="auto"/>
        <w:spacing w:before="0" w:after="0" w:line="360" w:lineRule="auto"/>
        <w:rPr>
          <w:sz w:val="24"/>
          <w:szCs w:val="24"/>
        </w:rPr>
      </w:pPr>
      <w:r w:rsidRPr="00A52C9B">
        <w:rPr>
          <w:sz w:val="24"/>
          <w:szCs w:val="24"/>
        </w:rPr>
        <w:t>с тем, что в данном случае имеется достаточно времени на организацию и проведение развернутого и полноценного исследования.</w:t>
      </w:r>
    </w:p>
    <w:p w14:paraId="0641C633" w14:textId="77777777" w:rsidR="00A52C9B" w:rsidRPr="00A52C9B" w:rsidRDefault="00A52C9B" w:rsidP="00317320">
      <w:pPr>
        <w:pStyle w:val="24"/>
        <w:shd w:val="clear" w:color="auto" w:fill="auto"/>
        <w:tabs>
          <w:tab w:val="left" w:pos="2154"/>
        </w:tabs>
        <w:spacing w:before="0" w:after="0" w:line="360" w:lineRule="auto"/>
        <w:ind w:firstLine="760"/>
        <w:rPr>
          <w:sz w:val="24"/>
          <w:szCs w:val="24"/>
        </w:rPr>
      </w:pPr>
      <w:r w:rsidRPr="00A52C9B">
        <w:rPr>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245D4854"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социально-гуманитарное;</w:t>
      </w:r>
    </w:p>
    <w:p w14:paraId="29AC8207"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филологическое;</w:t>
      </w:r>
    </w:p>
    <w:p w14:paraId="5A051345" w14:textId="77777777" w:rsidR="00A52C9B" w:rsidRPr="00A52C9B" w:rsidRDefault="00A52C9B" w:rsidP="00317320">
      <w:pPr>
        <w:pStyle w:val="24"/>
        <w:shd w:val="clear" w:color="auto" w:fill="auto"/>
        <w:spacing w:before="0" w:after="0" w:line="360" w:lineRule="auto"/>
        <w:ind w:left="760"/>
        <w:rPr>
          <w:sz w:val="24"/>
          <w:szCs w:val="24"/>
        </w:rPr>
      </w:pPr>
      <w:r w:rsidRPr="00A52C9B">
        <w:rPr>
          <w:sz w:val="24"/>
          <w:szCs w:val="24"/>
        </w:rPr>
        <w:t>естественнонаучное; информационно-технологическое; междисциплинарное.</w:t>
      </w:r>
    </w:p>
    <w:p w14:paraId="0FC117E9" w14:textId="77777777" w:rsidR="00A52C9B" w:rsidRPr="00A52C9B" w:rsidRDefault="00A52C9B" w:rsidP="00317320">
      <w:pPr>
        <w:pStyle w:val="24"/>
        <w:shd w:val="clear" w:color="auto" w:fill="auto"/>
        <w:spacing w:before="0" w:after="0" w:line="360" w:lineRule="auto"/>
        <w:ind w:left="760"/>
        <w:rPr>
          <w:sz w:val="24"/>
          <w:szCs w:val="24"/>
        </w:rPr>
      </w:pPr>
      <w:r w:rsidRPr="00A52C9B">
        <w:rPr>
          <w:sz w:val="24"/>
          <w:szCs w:val="24"/>
        </w:rPr>
        <w:t>Основными формами организации УИД во внеурочное время являются: конференция, семинар, дискуссия, диспут; брифинг, интервью, телемост;</w:t>
      </w:r>
    </w:p>
    <w:p w14:paraId="7DBEF0F3"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исследовательская практика, образовательные экспедиции, походы, поездки, экскурсии;</w:t>
      </w:r>
    </w:p>
    <w:p w14:paraId="212E9A08"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научно-исследовательское общество обучающихся.</w:t>
      </w:r>
    </w:p>
    <w:p w14:paraId="13D7F336" w14:textId="77777777" w:rsidR="00A52C9B" w:rsidRPr="00A52C9B" w:rsidRDefault="00A52C9B" w:rsidP="00317320">
      <w:pPr>
        <w:pStyle w:val="24"/>
        <w:shd w:val="clear" w:color="auto" w:fill="auto"/>
        <w:tabs>
          <w:tab w:val="left" w:pos="2091"/>
        </w:tabs>
        <w:spacing w:before="0" w:after="0" w:line="360" w:lineRule="auto"/>
        <w:ind w:firstLine="760"/>
        <w:rPr>
          <w:sz w:val="24"/>
          <w:szCs w:val="24"/>
        </w:rPr>
      </w:pPr>
      <w:r w:rsidRPr="00A52C9B">
        <w:rPr>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14:paraId="5E9A0AF9"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56A3E0AD" w14:textId="77777777" w:rsidR="00A52C9B" w:rsidRPr="00A52C9B" w:rsidRDefault="00A52C9B" w:rsidP="00317320">
      <w:pPr>
        <w:pStyle w:val="24"/>
        <w:shd w:val="clear" w:color="auto" w:fill="auto"/>
        <w:tabs>
          <w:tab w:val="left" w:pos="2096"/>
        </w:tabs>
        <w:spacing w:before="0" w:after="0" w:line="360" w:lineRule="auto"/>
        <w:ind w:firstLine="760"/>
        <w:rPr>
          <w:sz w:val="24"/>
          <w:szCs w:val="24"/>
        </w:rPr>
      </w:pPr>
      <w:r w:rsidRPr="00A52C9B">
        <w:rPr>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67EF2E1A" w14:textId="77777777" w:rsidR="00A52C9B" w:rsidRPr="00A52C9B" w:rsidRDefault="00A52C9B" w:rsidP="00317320">
      <w:pPr>
        <w:pStyle w:val="24"/>
        <w:shd w:val="clear" w:color="auto" w:fill="auto"/>
        <w:tabs>
          <w:tab w:val="left" w:pos="2096"/>
        </w:tabs>
        <w:spacing w:before="0" w:after="0" w:line="360" w:lineRule="auto"/>
        <w:ind w:firstLine="760"/>
        <w:rPr>
          <w:sz w:val="24"/>
          <w:szCs w:val="24"/>
        </w:rPr>
      </w:pPr>
      <w:r w:rsidRPr="00A52C9B">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5DC892CE"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 xml:space="preserve">использовать вопросы как исследовательский инструмент познания; </w:t>
      </w:r>
      <w:r w:rsidRPr="00A52C9B">
        <w:rPr>
          <w:sz w:val="24"/>
          <w:szCs w:val="24"/>
        </w:rP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2B4D03C"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формировать гипотезу об истинности собственных суждений и суждений других, аргументировать свою позицию, мнение;</w:t>
      </w:r>
    </w:p>
    <w:p w14:paraId="1DA5811D"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проводить по самостоятельно составленному плану опыт, несложный эксперимент, небольшое исследование;</w:t>
      </w:r>
    </w:p>
    <w:p w14:paraId="7156FDFD"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оценивать на применимость и достоверность информацию, полученную в ходе исследования (эксперимента);</w:t>
      </w:r>
      <w:r>
        <w:rPr>
          <w:sz w:val="24"/>
          <w:szCs w:val="24"/>
        </w:rPr>
        <w:t xml:space="preserve"> </w:t>
      </w:r>
      <w:r w:rsidRPr="00A52C9B">
        <w:rPr>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315AC58D"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25988C5" w14:textId="77777777" w:rsidR="00A52C9B" w:rsidRPr="00A52C9B" w:rsidRDefault="00A52C9B" w:rsidP="00317320">
      <w:pPr>
        <w:pStyle w:val="24"/>
        <w:shd w:val="clear" w:color="auto" w:fill="auto"/>
        <w:tabs>
          <w:tab w:val="left" w:pos="2084"/>
        </w:tabs>
        <w:spacing w:before="0" w:after="0" w:line="360" w:lineRule="auto"/>
        <w:ind w:firstLine="760"/>
        <w:rPr>
          <w:sz w:val="24"/>
          <w:szCs w:val="24"/>
        </w:rPr>
      </w:pPr>
      <w:r w:rsidRPr="00A52C9B">
        <w:rPr>
          <w:sz w:val="24"/>
          <w:szCs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14:paraId="3FE0992D" w14:textId="77777777" w:rsidR="00A52C9B" w:rsidRPr="00A52C9B" w:rsidRDefault="00A52C9B" w:rsidP="00317320">
      <w:pPr>
        <w:pStyle w:val="24"/>
        <w:shd w:val="clear" w:color="auto" w:fill="auto"/>
        <w:tabs>
          <w:tab w:val="left" w:pos="2084"/>
        </w:tabs>
        <w:spacing w:before="0" w:after="0" w:line="360" w:lineRule="auto"/>
        <w:ind w:firstLine="760"/>
        <w:rPr>
          <w:sz w:val="24"/>
          <w:szCs w:val="24"/>
        </w:rPr>
      </w:pPr>
      <w:r w:rsidRPr="00A52C9B">
        <w:rPr>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26612240"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14:paraId="776BC5FE"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14:paraId="7C978BD1" w14:textId="77777777" w:rsidR="00A52C9B" w:rsidRPr="00A52C9B" w:rsidRDefault="00A52C9B" w:rsidP="00317320">
      <w:pPr>
        <w:pStyle w:val="24"/>
        <w:shd w:val="clear" w:color="auto" w:fill="auto"/>
        <w:tabs>
          <w:tab w:val="left" w:pos="2134"/>
        </w:tabs>
        <w:spacing w:before="0" w:after="0" w:line="360" w:lineRule="auto"/>
        <w:ind w:left="760"/>
        <w:rPr>
          <w:sz w:val="24"/>
          <w:szCs w:val="24"/>
        </w:rPr>
      </w:pPr>
      <w:r w:rsidRPr="00A52C9B">
        <w:rPr>
          <w:sz w:val="24"/>
          <w:szCs w:val="24"/>
        </w:rPr>
        <w:t>Осуществление ПД обучающимися включает в себя ряд этапов: анализ и формулирование проблемы;</w:t>
      </w:r>
    </w:p>
    <w:p w14:paraId="5CDBDC84" w14:textId="77777777" w:rsidR="00A52C9B" w:rsidRPr="00A52C9B" w:rsidRDefault="00A52C9B" w:rsidP="00317320">
      <w:pPr>
        <w:pStyle w:val="24"/>
        <w:shd w:val="clear" w:color="auto" w:fill="auto"/>
        <w:spacing w:before="0" w:after="0" w:line="360" w:lineRule="auto"/>
        <w:ind w:left="760"/>
        <w:rPr>
          <w:sz w:val="24"/>
          <w:szCs w:val="24"/>
        </w:rPr>
      </w:pPr>
      <w:r w:rsidRPr="00A52C9B">
        <w:rPr>
          <w:sz w:val="24"/>
          <w:szCs w:val="24"/>
        </w:rP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14:paraId="79A79D13"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подготовка и защита проекта;</w:t>
      </w:r>
    </w:p>
    <w:p w14:paraId="2E41DC09"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lastRenderedPageBreak/>
        <w:t>рефлексия, анализ результатов выполнения проекта, оценка качества выполнения.</w:t>
      </w:r>
    </w:p>
    <w:p w14:paraId="2FA3221B" w14:textId="77777777" w:rsidR="00A52C9B" w:rsidRPr="00A52C9B" w:rsidRDefault="00A52C9B" w:rsidP="00317320">
      <w:pPr>
        <w:pStyle w:val="24"/>
        <w:shd w:val="clear" w:color="auto" w:fill="auto"/>
        <w:tabs>
          <w:tab w:val="left" w:pos="2109"/>
        </w:tabs>
        <w:spacing w:before="0" w:after="0" w:line="360" w:lineRule="auto"/>
        <w:ind w:firstLine="760"/>
        <w:rPr>
          <w:sz w:val="24"/>
          <w:szCs w:val="24"/>
        </w:rPr>
      </w:pPr>
      <w:r w:rsidRPr="00A52C9B">
        <w:rPr>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14:paraId="206041AC" w14:textId="77777777" w:rsidR="00A52C9B" w:rsidRPr="00A52C9B" w:rsidRDefault="00A52C9B" w:rsidP="00317320">
      <w:pPr>
        <w:pStyle w:val="24"/>
        <w:shd w:val="clear" w:color="auto" w:fill="auto"/>
        <w:tabs>
          <w:tab w:val="left" w:pos="2109"/>
        </w:tabs>
        <w:spacing w:before="0" w:after="0" w:line="360" w:lineRule="auto"/>
        <w:ind w:firstLine="760"/>
        <w:rPr>
          <w:sz w:val="24"/>
          <w:szCs w:val="24"/>
        </w:rPr>
      </w:pPr>
      <w:r w:rsidRPr="00A52C9B">
        <w:rPr>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27C4317D" w14:textId="77777777" w:rsidR="00A52C9B" w:rsidRPr="00A52C9B" w:rsidRDefault="00A52C9B" w:rsidP="00317320">
      <w:pPr>
        <w:pStyle w:val="24"/>
        <w:shd w:val="clear" w:color="auto" w:fill="auto"/>
        <w:tabs>
          <w:tab w:val="left" w:pos="2104"/>
        </w:tabs>
        <w:spacing w:before="0" w:after="0" w:line="360" w:lineRule="auto"/>
        <w:ind w:firstLine="760"/>
        <w:rPr>
          <w:sz w:val="24"/>
          <w:szCs w:val="24"/>
        </w:rPr>
      </w:pPr>
      <w:r w:rsidRPr="00A52C9B">
        <w:rPr>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2CAB3F42"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предметные проекты;</w:t>
      </w:r>
    </w:p>
    <w:p w14:paraId="40A69F51"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метапредметные проекты.</w:t>
      </w:r>
    </w:p>
    <w:p w14:paraId="533AC62F" w14:textId="77777777" w:rsidR="00A52C9B" w:rsidRPr="00A52C9B" w:rsidRDefault="00A52C9B" w:rsidP="00317320">
      <w:pPr>
        <w:pStyle w:val="24"/>
        <w:shd w:val="clear" w:color="auto" w:fill="auto"/>
        <w:tabs>
          <w:tab w:val="left" w:pos="2109"/>
        </w:tabs>
        <w:spacing w:before="0" w:after="0" w:line="360" w:lineRule="auto"/>
        <w:ind w:firstLine="760"/>
        <w:rPr>
          <w:sz w:val="24"/>
          <w:szCs w:val="24"/>
        </w:rPr>
      </w:pPr>
      <w:r w:rsidRPr="00A52C9B">
        <w:rPr>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10D1D829" w14:textId="77777777" w:rsidR="00A52C9B" w:rsidRPr="00A52C9B" w:rsidRDefault="00A52C9B" w:rsidP="00317320">
      <w:pPr>
        <w:pStyle w:val="24"/>
        <w:shd w:val="clear" w:color="auto" w:fill="auto"/>
        <w:tabs>
          <w:tab w:val="left" w:pos="2130"/>
        </w:tabs>
        <w:spacing w:before="0" w:after="0" w:line="360" w:lineRule="auto"/>
        <w:ind w:firstLine="760"/>
        <w:rPr>
          <w:sz w:val="24"/>
          <w:szCs w:val="24"/>
        </w:rPr>
      </w:pPr>
      <w:r w:rsidRPr="00A52C9B">
        <w:rPr>
          <w:sz w:val="24"/>
          <w:szCs w:val="24"/>
        </w:rPr>
        <w:t>Формы организации ПД обучающихся могут быть следующие:</w:t>
      </w:r>
    </w:p>
    <w:p w14:paraId="5D5E63A0"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монопроект (использование содержания одного предмета);</w:t>
      </w:r>
    </w:p>
    <w:p w14:paraId="0920DCF3"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межпредметный проект (использование интегрированного знания и способов</w:t>
      </w:r>
    </w:p>
    <w:p w14:paraId="4CC9185D" w14:textId="77777777" w:rsidR="00A52C9B" w:rsidRPr="00A52C9B" w:rsidRDefault="00A52C9B" w:rsidP="00317320">
      <w:pPr>
        <w:pStyle w:val="24"/>
        <w:shd w:val="clear" w:color="auto" w:fill="auto"/>
        <w:spacing w:before="0" w:after="0" w:line="360" w:lineRule="auto"/>
        <w:rPr>
          <w:sz w:val="24"/>
          <w:szCs w:val="24"/>
        </w:rPr>
      </w:pPr>
      <w:r w:rsidRPr="00A52C9B">
        <w:rPr>
          <w:sz w:val="24"/>
          <w:szCs w:val="24"/>
        </w:rPr>
        <w:t>учебной деятельности различных предметов);</w:t>
      </w:r>
    </w:p>
    <w:p w14:paraId="59B88991"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метапроект (использование областей знания и методов деятельности, выходящих за рамки предметного обучения).</w:t>
      </w:r>
    </w:p>
    <w:p w14:paraId="17825B17" w14:textId="77777777" w:rsidR="00A52C9B" w:rsidRPr="00A52C9B" w:rsidRDefault="00A52C9B" w:rsidP="00317320">
      <w:pPr>
        <w:pStyle w:val="24"/>
        <w:shd w:val="clear" w:color="auto" w:fill="auto"/>
        <w:tabs>
          <w:tab w:val="left" w:pos="2109"/>
        </w:tabs>
        <w:spacing w:before="0" w:after="0" w:line="360" w:lineRule="auto"/>
        <w:ind w:firstLine="760"/>
        <w:rPr>
          <w:sz w:val="24"/>
          <w:szCs w:val="24"/>
        </w:rPr>
      </w:pPr>
      <w:r w:rsidRPr="00A52C9B">
        <w:rPr>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Pr="00A52C9B">
        <w:rPr>
          <w:sz w:val="24"/>
          <w:szCs w:val="24"/>
        </w:rPr>
        <w:softHyphen/>
        <w:t>ориентированных проблем:</w:t>
      </w:r>
    </w:p>
    <w:p w14:paraId="7EED4BE8"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Какое средство поможет в решении проблемы... (опишите, объясните)?</w:t>
      </w:r>
    </w:p>
    <w:p w14:paraId="7085F937"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Каким должно быть средство для решения проблемы... (опишите, смоделируйте)?</w:t>
      </w:r>
    </w:p>
    <w:p w14:paraId="5EB6AF96"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Как спроводить средство для решения проблемы (дайте инструкцию)?</w:t>
      </w:r>
    </w:p>
    <w:p w14:paraId="217AEA08"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Как выглядело... (опишите, реконструируйте)?</w:t>
      </w:r>
    </w:p>
    <w:p w14:paraId="0370F4E6"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Как будет выглядеть... (опишите, спрогнозируйте)?</w:t>
      </w:r>
    </w:p>
    <w:p w14:paraId="1F6FD3AE" w14:textId="77777777" w:rsidR="00A52C9B" w:rsidRPr="00A52C9B" w:rsidRDefault="00A52C9B" w:rsidP="00317320">
      <w:pPr>
        <w:pStyle w:val="24"/>
        <w:shd w:val="clear" w:color="auto" w:fill="auto"/>
        <w:tabs>
          <w:tab w:val="left" w:pos="2198"/>
        </w:tabs>
        <w:spacing w:before="0" w:after="0" w:line="360" w:lineRule="auto"/>
        <w:ind w:left="760"/>
        <w:rPr>
          <w:sz w:val="24"/>
          <w:szCs w:val="24"/>
        </w:rPr>
      </w:pPr>
      <w:r w:rsidRPr="00A52C9B">
        <w:rPr>
          <w:sz w:val="24"/>
          <w:szCs w:val="24"/>
        </w:rPr>
        <w:t>Основными формами представления итогов ПД являются: материальный объект, макет, конструкторское изделие;</w:t>
      </w:r>
    </w:p>
    <w:p w14:paraId="20186F90"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lastRenderedPageBreak/>
        <w:t>отчетные материалы по проекту (тексты, мультимедийные продукты).</w:t>
      </w:r>
    </w:p>
    <w:p w14:paraId="647CA760" w14:textId="77777777" w:rsidR="00A52C9B" w:rsidRPr="00A52C9B" w:rsidRDefault="00A52C9B" w:rsidP="00317320">
      <w:pPr>
        <w:pStyle w:val="24"/>
        <w:shd w:val="clear" w:color="auto" w:fill="auto"/>
        <w:tabs>
          <w:tab w:val="left" w:pos="2149"/>
        </w:tabs>
        <w:spacing w:before="0" w:after="0" w:line="360" w:lineRule="auto"/>
        <w:ind w:firstLine="760"/>
        <w:rPr>
          <w:sz w:val="24"/>
          <w:szCs w:val="24"/>
        </w:rPr>
      </w:pPr>
      <w:r w:rsidRPr="00A52C9B">
        <w:rPr>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1D2DF355" w14:textId="77777777" w:rsidR="00A52C9B" w:rsidRPr="00A52C9B" w:rsidRDefault="00A52C9B" w:rsidP="00317320">
      <w:pPr>
        <w:pStyle w:val="24"/>
        <w:shd w:val="clear" w:color="auto" w:fill="auto"/>
        <w:tabs>
          <w:tab w:val="left" w:pos="2149"/>
        </w:tabs>
        <w:spacing w:before="0" w:after="0" w:line="360" w:lineRule="auto"/>
        <w:ind w:firstLine="760"/>
        <w:rPr>
          <w:sz w:val="24"/>
          <w:szCs w:val="24"/>
        </w:rPr>
      </w:pPr>
      <w:r w:rsidRPr="00A52C9B">
        <w:rPr>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06DCB51C"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гуманитарное;</w:t>
      </w:r>
    </w:p>
    <w:p w14:paraId="5C1CB39C"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естественнонаучное;</w:t>
      </w:r>
    </w:p>
    <w:p w14:paraId="5423499A"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социально-ориентированное;</w:t>
      </w:r>
    </w:p>
    <w:p w14:paraId="68CB824B"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инженерно-техническое;</w:t>
      </w:r>
    </w:p>
    <w:p w14:paraId="62525FEB"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художественно-творческое;</w:t>
      </w:r>
    </w:p>
    <w:p w14:paraId="0D36B110"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спортивно-оздоровительное;</w:t>
      </w:r>
    </w:p>
    <w:p w14:paraId="06335B81"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туристско-краеведческое.</w:t>
      </w:r>
    </w:p>
    <w:p w14:paraId="7B4A092D" w14:textId="77777777" w:rsidR="00A52C9B" w:rsidRPr="00A52C9B" w:rsidRDefault="00A52C9B" w:rsidP="00317320">
      <w:pPr>
        <w:pStyle w:val="24"/>
        <w:shd w:val="clear" w:color="auto" w:fill="auto"/>
        <w:tabs>
          <w:tab w:val="left" w:pos="2144"/>
        </w:tabs>
        <w:spacing w:before="0" w:after="0" w:line="360" w:lineRule="auto"/>
        <w:ind w:firstLine="760"/>
        <w:rPr>
          <w:sz w:val="24"/>
          <w:szCs w:val="24"/>
        </w:rPr>
      </w:pPr>
      <w:r w:rsidRPr="00A52C9B">
        <w:rPr>
          <w:sz w:val="24"/>
          <w:szCs w:val="24"/>
        </w:rPr>
        <w:t>В качестве основных форм организации ПД могут быть использованы:</w:t>
      </w:r>
    </w:p>
    <w:p w14:paraId="624EEEB8" w14:textId="77777777" w:rsidR="00A52C9B" w:rsidRPr="00A52C9B" w:rsidRDefault="00881BEF" w:rsidP="00317320">
      <w:pPr>
        <w:pStyle w:val="24"/>
        <w:shd w:val="clear" w:color="auto" w:fill="auto"/>
        <w:spacing w:before="0" w:after="0" w:line="360" w:lineRule="auto"/>
        <w:ind w:left="760" w:right="5520"/>
        <w:rPr>
          <w:sz w:val="24"/>
          <w:szCs w:val="24"/>
        </w:rPr>
      </w:pPr>
      <w:r>
        <w:rPr>
          <w:sz w:val="24"/>
          <w:szCs w:val="24"/>
        </w:rPr>
        <w:t xml:space="preserve">творческие </w:t>
      </w:r>
      <w:r w:rsidR="00A52C9B" w:rsidRPr="00A52C9B">
        <w:rPr>
          <w:sz w:val="24"/>
          <w:szCs w:val="24"/>
        </w:rPr>
        <w:t>мастерские; экспериментальные лаборатории; конструкторское бюро;</w:t>
      </w:r>
    </w:p>
    <w:p w14:paraId="0928EDED" w14:textId="77777777" w:rsidR="00A52C9B" w:rsidRPr="00A52C9B" w:rsidRDefault="00A52C9B" w:rsidP="00317320">
      <w:pPr>
        <w:pStyle w:val="24"/>
        <w:shd w:val="clear" w:color="auto" w:fill="auto"/>
        <w:spacing w:before="0" w:after="0" w:line="360" w:lineRule="auto"/>
        <w:ind w:left="760" w:right="1100"/>
        <w:rPr>
          <w:sz w:val="24"/>
          <w:szCs w:val="24"/>
        </w:rPr>
      </w:pPr>
      <w:r w:rsidRPr="00A52C9B">
        <w:rPr>
          <w:sz w:val="24"/>
          <w:szCs w:val="24"/>
        </w:rPr>
        <w:t>проектные недели; практикумы.</w:t>
      </w:r>
    </w:p>
    <w:p w14:paraId="023C51DA" w14:textId="77777777" w:rsidR="00A52C9B" w:rsidRPr="00A52C9B" w:rsidRDefault="00A52C9B" w:rsidP="00317320">
      <w:pPr>
        <w:pStyle w:val="24"/>
        <w:shd w:val="clear" w:color="auto" w:fill="auto"/>
        <w:tabs>
          <w:tab w:val="left" w:pos="2155"/>
        </w:tabs>
        <w:spacing w:before="0" w:after="0" w:line="360" w:lineRule="auto"/>
        <w:ind w:left="760"/>
        <w:rPr>
          <w:sz w:val="24"/>
          <w:szCs w:val="24"/>
        </w:rPr>
      </w:pPr>
      <w:r w:rsidRPr="00A52C9B">
        <w:rPr>
          <w:sz w:val="24"/>
          <w:szCs w:val="24"/>
        </w:rP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w:t>
      </w:r>
      <w:r w:rsidR="00881BEF">
        <w:rPr>
          <w:sz w:val="24"/>
          <w:szCs w:val="24"/>
        </w:rPr>
        <w:t xml:space="preserve">нал, рекламная продукция, фильм </w:t>
      </w:r>
      <w:r w:rsidRPr="00A52C9B">
        <w:rPr>
          <w:sz w:val="24"/>
          <w:szCs w:val="24"/>
        </w:rPr>
        <w:t>и другие);</w:t>
      </w:r>
    </w:p>
    <w:p w14:paraId="5F1CC6E0"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публичное мероприятие (образовательное событие, социальное мероприятие (акция), театральная постановка и другие);</w:t>
      </w:r>
    </w:p>
    <w:p w14:paraId="6E065F6F" w14:textId="77777777" w:rsidR="00A52C9B" w:rsidRPr="00A52C9B" w:rsidRDefault="00A52C9B" w:rsidP="00317320">
      <w:pPr>
        <w:pStyle w:val="24"/>
        <w:shd w:val="clear" w:color="auto" w:fill="auto"/>
        <w:spacing w:before="0" w:after="0" w:line="360" w:lineRule="auto"/>
        <w:ind w:left="760"/>
        <w:rPr>
          <w:sz w:val="24"/>
          <w:szCs w:val="24"/>
        </w:rPr>
      </w:pPr>
      <w:r w:rsidRPr="00A52C9B">
        <w:rPr>
          <w:sz w:val="24"/>
          <w:szCs w:val="24"/>
        </w:rPr>
        <w:t>отчетные материалы по проекту (тексты, мультимедийные продукты).</w:t>
      </w:r>
    </w:p>
    <w:p w14:paraId="058810ED" w14:textId="77777777" w:rsidR="00A52C9B" w:rsidRPr="00A52C9B" w:rsidRDefault="00A52C9B" w:rsidP="00317320">
      <w:pPr>
        <w:pStyle w:val="24"/>
        <w:shd w:val="clear" w:color="auto" w:fill="auto"/>
        <w:tabs>
          <w:tab w:val="left" w:pos="2115"/>
        </w:tabs>
        <w:spacing w:before="0" w:after="0" w:line="360" w:lineRule="auto"/>
        <w:ind w:firstLine="760"/>
        <w:rPr>
          <w:sz w:val="24"/>
          <w:szCs w:val="24"/>
        </w:rPr>
      </w:pPr>
      <w:r w:rsidRPr="00A52C9B">
        <w:rPr>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4FFE0147" w14:textId="77777777" w:rsidR="00A52C9B" w:rsidRPr="00A52C9B" w:rsidRDefault="00A52C9B" w:rsidP="00317320">
      <w:pPr>
        <w:pStyle w:val="24"/>
        <w:shd w:val="clear" w:color="auto" w:fill="auto"/>
        <w:tabs>
          <w:tab w:val="left" w:pos="2100"/>
        </w:tabs>
        <w:spacing w:before="0" w:after="0" w:line="360" w:lineRule="auto"/>
        <w:ind w:firstLine="760"/>
        <w:rPr>
          <w:sz w:val="24"/>
          <w:szCs w:val="24"/>
        </w:rPr>
      </w:pPr>
      <w:r w:rsidRPr="00A52C9B">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5E83EEF0" w14:textId="77777777" w:rsidR="00A52C9B" w:rsidRPr="00A52C9B" w:rsidRDefault="00A52C9B" w:rsidP="00317320">
      <w:pPr>
        <w:pStyle w:val="24"/>
        <w:shd w:val="clear" w:color="auto" w:fill="auto"/>
        <w:spacing w:before="0" w:after="0" w:line="360" w:lineRule="auto"/>
        <w:ind w:left="760"/>
        <w:rPr>
          <w:sz w:val="24"/>
          <w:szCs w:val="24"/>
        </w:rPr>
      </w:pPr>
      <w:r w:rsidRPr="00A52C9B">
        <w:rPr>
          <w:sz w:val="24"/>
          <w:szCs w:val="24"/>
        </w:rPr>
        <w:t>понимание проблемы, связанных с нею цели и задач; умение определить оптимальный путь решения проблемы; умение планировать и работать по плану;</w:t>
      </w:r>
    </w:p>
    <w:p w14:paraId="0672477B"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lastRenderedPageBreak/>
        <w:t>умение реализовать проектный замысел и оформить его в виде реального «продукта»;</w:t>
      </w:r>
    </w:p>
    <w:p w14:paraId="692CE870"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умение осуществлять самооценку деятельности и результата, взаимоценку деятельности в группе.</w:t>
      </w:r>
    </w:p>
    <w:p w14:paraId="7ADDF7B6" w14:textId="77777777" w:rsidR="00A52C9B" w:rsidRPr="00A52C9B" w:rsidRDefault="00A52C9B" w:rsidP="00317320">
      <w:pPr>
        <w:pStyle w:val="24"/>
        <w:shd w:val="clear" w:color="auto" w:fill="auto"/>
        <w:tabs>
          <w:tab w:val="left" w:pos="2095"/>
        </w:tabs>
        <w:spacing w:before="0" w:after="0" w:line="360" w:lineRule="auto"/>
        <w:ind w:firstLine="760"/>
        <w:rPr>
          <w:sz w:val="24"/>
          <w:szCs w:val="24"/>
        </w:rPr>
      </w:pPr>
      <w:r w:rsidRPr="00A52C9B">
        <w:rPr>
          <w:sz w:val="24"/>
          <w:szCs w:val="24"/>
        </w:rPr>
        <w:t>В процессе публичной презентации результатов проекта оценивается:</w:t>
      </w:r>
    </w:p>
    <w:p w14:paraId="3074F7F4"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125928C8"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14:paraId="017E2BAB"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качество письменного текста (соответствие плану, оформление работы, грамотность изложения);</w:t>
      </w:r>
    </w:p>
    <w:p w14:paraId="605DFCA3"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10B1D7EE" w14:textId="77777777" w:rsidR="00A52C9B" w:rsidRPr="00A52C9B" w:rsidRDefault="00A52C9B" w:rsidP="00317320">
      <w:pPr>
        <w:pStyle w:val="24"/>
        <w:shd w:val="clear" w:color="auto" w:fill="auto"/>
        <w:tabs>
          <w:tab w:val="left" w:pos="1574"/>
        </w:tabs>
        <w:spacing w:before="0" w:after="0" w:line="360" w:lineRule="auto"/>
        <w:ind w:firstLine="760"/>
        <w:rPr>
          <w:sz w:val="24"/>
          <w:szCs w:val="24"/>
        </w:rPr>
      </w:pPr>
      <w:r w:rsidRPr="00A52C9B">
        <w:rPr>
          <w:sz w:val="24"/>
          <w:szCs w:val="24"/>
        </w:rPr>
        <w:t>Организационный раздел.</w:t>
      </w:r>
    </w:p>
    <w:p w14:paraId="11B574D2" w14:textId="77777777" w:rsidR="00A52C9B" w:rsidRPr="00A52C9B" w:rsidRDefault="00A52C9B" w:rsidP="00317320">
      <w:pPr>
        <w:pStyle w:val="24"/>
        <w:shd w:val="clear" w:color="auto" w:fill="auto"/>
        <w:tabs>
          <w:tab w:val="left" w:pos="1754"/>
        </w:tabs>
        <w:spacing w:before="0" w:after="0" w:line="360" w:lineRule="auto"/>
        <w:ind w:firstLine="760"/>
        <w:rPr>
          <w:sz w:val="24"/>
          <w:szCs w:val="24"/>
        </w:rPr>
      </w:pPr>
      <w:r w:rsidRPr="00A52C9B">
        <w:rPr>
          <w:sz w:val="24"/>
          <w:szCs w:val="24"/>
        </w:rPr>
        <w:t>Формы взаимодействия участников образовательного процесса при создании и реализации программы формирования УУД.</w:t>
      </w:r>
    </w:p>
    <w:p w14:paraId="794F47F8" w14:textId="77777777" w:rsidR="00A52C9B" w:rsidRPr="00A52C9B" w:rsidRDefault="00A52C9B" w:rsidP="00317320">
      <w:pPr>
        <w:pStyle w:val="24"/>
        <w:shd w:val="clear" w:color="auto" w:fill="auto"/>
        <w:tabs>
          <w:tab w:val="left" w:pos="1966"/>
        </w:tabs>
        <w:spacing w:before="0" w:after="0" w:line="360" w:lineRule="auto"/>
        <w:ind w:firstLine="760"/>
        <w:rPr>
          <w:sz w:val="24"/>
          <w:szCs w:val="24"/>
        </w:rPr>
      </w:pPr>
      <w:r w:rsidRPr="00A52C9B">
        <w:rPr>
          <w:sz w:val="24"/>
          <w:szCs w:val="24"/>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14:paraId="7188F152"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2D9EDD49"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14:paraId="429C1528"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определение этапов и форм постепенного усложнения деятельности обучающихся по овладению УУД;</w:t>
      </w:r>
    </w:p>
    <w:p w14:paraId="78E47EFD"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разработка общего алгоритма (технологической схемы) урока, имеющего два целевых фокуса (предметный и метапредметный);</w:t>
      </w:r>
    </w:p>
    <w:p w14:paraId="70E8997B"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разработка основных подходов к конструированию задач на применение УУД;</w:t>
      </w:r>
    </w:p>
    <w:p w14:paraId="26550157"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2621319C"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разработка основных подходов к организации учебной деятельности по формированию и развитию ИКТ-компетенций;</w:t>
      </w:r>
    </w:p>
    <w:p w14:paraId="627900B1"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lastRenderedPageBreak/>
        <w:t>разработка комплекса мер по организации системы оценки деятельности</w:t>
      </w:r>
    </w:p>
    <w:p w14:paraId="571C6A07" w14:textId="77777777" w:rsidR="00A52C9B" w:rsidRPr="00A52C9B" w:rsidRDefault="00A52C9B" w:rsidP="00317320">
      <w:pPr>
        <w:pStyle w:val="24"/>
        <w:shd w:val="clear" w:color="auto" w:fill="auto"/>
        <w:spacing w:before="0" w:after="38" w:line="360" w:lineRule="auto"/>
        <w:rPr>
          <w:sz w:val="24"/>
          <w:szCs w:val="24"/>
        </w:rPr>
      </w:pPr>
      <w:r w:rsidRPr="00A52C9B">
        <w:rPr>
          <w:sz w:val="24"/>
          <w:szCs w:val="24"/>
        </w:rPr>
        <w:t>образовательной организации по формированию и развитию УУД у обучающихся;</w:t>
      </w:r>
    </w:p>
    <w:p w14:paraId="781C85AD" w14:textId="77777777" w:rsidR="00A52C9B" w:rsidRPr="00A52C9B" w:rsidRDefault="00A52C9B" w:rsidP="00317320">
      <w:pPr>
        <w:pStyle w:val="24"/>
        <w:shd w:val="clear" w:color="auto" w:fill="auto"/>
        <w:spacing w:before="0" w:after="0" w:line="360" w:lineRule="auto"/>
        <w:ind w:firstLine="780"/>
        <w:rPr>
          <w:sz w:val="24"/>
          <w:szCs w:val="24"/>
        </w:rPr>
      </w:pPr>
      <w:r w:rsidRPr="00A52C9B">
        <w:rPr>
          <w:sz w:val="24"/>
          <w:szCs w:val="24"/>
        </w:rPr>
        <w:t>разработка методики и инструментария мониторинга успешности освоения и применения обучающимися УУД;</w:t>
      </w:r>
    </w:p>
    <w:p w14:paraId="794136B4" w14:textId="77777777" w:rsidR="00A52C9B" w:rsidRPr="00A52C9B" w:rsidRDefault="00A52C9B" w:rsidP="00317320">
      <w:pPr>
        <w:pStyle w:val="24"/>
        <w:shd w:val="clear" w:color="auto" w:fill="auto"/>
        <w:spacing w:before="0" w:after="0" w:line="360" w:lineRule="auto"/>
        <w:ind w:firstLine="780"/>
        <w:rPr>
          <w:sz w:val="24"/>
          <w:szCs w:val="24"/>
        </w:rPr>
      </w:pPr>
      <w:r w:rsidRPr="00A52C9B">
        <w:rPr>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55DC9724" w14:textId="77777777" w:rsidR="00A52C9B" w:rsidRPr="00A52C9B" w:rsidRDefault="00A52C9B" w:rsidP="00317320">
      <w:pPr>
        <w:pStyle w:val="24"/>
        <w:shd w:val="clear" w:color="auto" w:fill="auto"/>
        <w:spacing w:before="0" w:after="0" w:line="360" w:lineRule="auto"/>
        <w:ind w:firstLine="780"/>
        <w:rPr>
          <w:sz w:val="24"/>
          <w:szCs w:val="24"/>
        </w:rPr>
      </w:pPr>
      <w:r w:rsidRPr="00A52C9B">
        <w:rPr>
          <w:sz w:val="24"/>
          <w:szCs w:val="24"/>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14:paraId="0A9F34BF" w14:textId="77777777" w:rsidR="00A52C9B" w:rsidRPr="00A52C9B" w:rsidRDefault="00A52C9B" w:rsidP="00317320">
      <w:pPr>
        <w:pStyle w:val="24"/>
        <w:shd w:val="clear" w:color="auto" w:fill="auto"/>
        <w:spacing w:before="0" w:after="0" w:line="360" w:lineRule="auto"/>
        <w:ind w:firstLine="780"/>
        <w:rPr>
          <w:sz w:val="24"/>
          <w:szCs w:val="24"/>
        </w:rPr>
      </w:pPr>
      <w:r w:rsidRPr="00A52C9B">
        <w:rPr>
          <w:sz w:val="24"/>
          <w:szCs w:val="24"/>
        </w:rP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14:paraId="18B72FBF" w14:textId="77777777" w:rsidR="00A52C9B" w:rsidRPr="00A52C9B" w:rsidRDefault="00A52C9B" w:rsidP="00317320">
      <w:pPr>
        <w:pStyle w:val="24"/>
        <w:shd w:val="clear" w:color="auto" w:fill="auto"/>
        <w:spacing w:before="0" w:after="0" w:line="360" w:lineRule="auto"/>
        <w:ind w:firstLine="780"/>
        <w:rPr>
          <w:sz w:val="24"/>
          <w:szCs w:val="24"/>
        </w:rPr>
      </w:pPr>
      <w:r w:rsidRPr="00A52C9B">
        <w:rPr>
          <w:sz w:val="24"/>
          <w:szCs w:val="24"/>
        </w:rP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14:paraId="46AF7A3E" w14:textId="77777777" w:rsidR="00A52C9B" w:rsidRPr="00A52C9B" w:rsidRDefault="00A52C9B" w:rsidP="00317320">
      <w:pPr>
        <w:pStyle w:val="24"/>
        <w:shd w:val="clear" w:color="auto" w:fill="auto"/>
        <w:spacing w:before="0" w:after="0" w:line="360" w:lineRule="auto"/>
        <w:ind w:firstLine="780"/>
        <w:rPr>
          <w:sz w:val="24"/>
          <w:szCs w:val="24"/>
        </w:rPr>
      </w:pPr>
      <w:r w:rsidRPr="00A52C9B">
        <w:rPr>
          <w:sz w:val="24"/>
          <w:szCs w:val="24"/>
        </w:rPr>
        <w:t>организация разъяснительной (просветительской работы) с родителями (законными представителями) по проблемам развития УУД у обучающихся;</w:t>
      </w:r>
    </w:p>
    <w:p w14:paraId="54F17DC8" w14:textId="77777777" w:rsidR="00A52C9B" w:rsidRPr="00A52C9B" w:rsidRDefault="00A52C9B" w:rsidP="00317320">
      <w:pPr>
        <w:pStyle w:val="24"/>
        <w:shd w:val="clear" w:color="auto" w:fill="auto"/>
        <w:spacing w:before="0" w:after="0" w:line="360" w:lineRule="auto"/>
        <w:ind w:firstLine="780"/>
        <w:rPr>
          <w:sz w:val="24"/>
          <w:szCs w:val="24"/>
        </w:rPr>
      </w:pPr>
      <w:r w:rsidRPr="00A52C9B">
        <w:rPr>
          <w:sz w:val="24"/>
          <w:szCs w:val="24"/>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14:paraId="4F7332A7" w14:textId="77777777" w:rsidR="00A52C9B" w:rsidRPr="00A52C9B" w:rsidRDefault="00A52C9B" w:rsidP="00317320">
      <w:pPr>
        <w:pStyle w:val="24"/>
        <w:shd w:val="clear" w:color="auto" w:fill="auto"/>
        <w:tabs>
          <w:tab w:val="left" w:pos="1972"/>
        </w:tabs>
        <w:spacing w:before="0" w:after="0" w:line="360" w:lineRule="auto"/>
        <w:ind w:firstLine="780"/>
        <w:rPr>
          <w:sz w:val="24"/>
          <w:szCs w:val="24"/>
        </w:rPr>
      </w:pPr>
      <w:r w:rsidRPr="00A52C9B">
        <w:rPr>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116B1812" w14:textId="77777777" w:rsidR="00A52C9B" w:rsidRPr="00A52C9B" w:rsidRDefault="00A52C9B" w:rsidP="00317320">
      <w:pPr>
        <w:pStyle w:val="24"/>
        <w:shd w:val="clear" w:color="auto" w:fill="auto"/>
        <w:spacing w:before="0" w:after="0" w:line="360" w:lineRule="auto"/>
        <w:ind w:firstLine="780"/>
        <w:rPr>
          <w:sz w:val="24"/>
          <w:szCs w:val="24"/>
        </w:rPr>
      </w:pPr>
      <w:r w:rsidRPr="00A52C9B">
        <w:rPr>
          <w:sz w:val="24"/>
          <w:szCs w:val="24"/>
        </w:rPr>
        <w:t>На подготовительном этапе команда образовательной организации может провести следующие аналитические работы:</w:t>
      </w:r>
    </w:p>
    <w:p w14:paraId="5487377D" w14:textId="77777777" w:rsidR="00A52C9B" w:rsidRPr="00A52C9B" w:rsidRDefault="00A52C9B" w:rsidP="00317320">
      <w:pPr>
        <w:pStyle w:val="24"/>
        <w:shd w:val="clear" w:color="auto" w:fill="auto"/>
        <w:spacing w:before="0" w:after="0" w:line="360" w:lineRule="auto"/>
        <w:ind w:firstLine="780"/>
        <w:rPr>
          <w:sz w:val="24"/>
          <w:szCs w:val="24"/>
        </w:rPr>
      </w:pPr>
      <w:r w:rsidRPr="00A52C9B">
        <w:rPr>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14:paraId="6268A527" w14:textId="77777777" w:rsidR="00A52C9B" w:rsidRPr="00A52C9B" w:rsidRDefault="00A52C9B" w:rsidP="00317320">
      <w:pPr>
        <w:pStyle w:val="24"/>
        <w:shd w:val="clear" w:color="auto" w:fill="auto"/>
        <w:spacing w:before="0" w:after="0" w:line="360" w:lineRule="auto"/>
        <w:ind w:firstLine="780"/>
        <w:rPr>
          <w:sz w:val="24"/>
          <w:szCs w:val="24"/>
        </w:rPr>
      </w:pPr>
      <w:r w:rsidRPr="00A52C9B">
        <w:rPr>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6394B4D7"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анализировать результаты обучающихся по линии развития УУД на предыдущем уровне;</w:t>
      </w:r>
    </w:p>
    <w:p w14:paraId="5AEA769E"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6FD5756B"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 xml:space="preserve">На основном этапе может проводиться работа по разработке общей стратегии развития УУД, организации и механизма реализации задач программы, могут быть </w:t>
      </w:r>
      <w:r w:rsidRPr="00A52C9B">
        <w:rPr>
          <w:sz w:val="24"/>
          <w:szCs w:val="24"/>
        </w:rPr>
        <w:lastRenderedPageBreak/>
        <w:t>описаны специальные требования к условиям реализации программы развития УУД.</w:t>
      </w:r>
    </w:p>
    <w:p w14:paraId="6B068AE5" w14:textId="77777777" w:rsidR="00A52C9B" w:rsidRPr="00A52C9B" w:rsidRDefault="00A52C9B" w:rsidP="00317320">
      <w:pPr>
        <w:pStyle w:val="24"/>
        <w:shd w:val="clear" w:color="auto" w:fill="auto"/>
        <w:spacing w:before="0" w:after="0" w:line="360" w:lineRule="auto"/>
        <w:ind w:firstLine="760"/>
        <w:rPr>
          <w:sz w:val="24"/>
          <w:szCs w:val="24"/>
        </w:rPr>
      </w:pPr>
      <w:r w:rsidRPr="00A52C9B">
        <w:rPr>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14:paraId="750B6B4C" w14:textId="77777777" w:rsidR="00731D36" w:rsidRPr="00731D36" w:rsidRDefault="00A52C9B" w:rsidP="00317320">
      <w:pPr>
        <w:pStyle w:val="24"/>
        <w:shd w:val="clear" w:color="auto" w:fill="auto"/>
        <w:tabs>
          <w:tab w:val="left" w:pos="1945"/>
        </w:tabs>
        <w:spacing w:before="0" w:after="0" w:line="360" w:lineRule="auto"/>
        <w:ind w:firstLine="760"/>
        <w:rPr>
          <w:sz w:val="24"/>
          <w:szCs w:val="24"/>
        </w:rPr>
      </w:pPr>
      <w:r w:rsidRPr="00731D36">
        <w:rPr>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w:t>
      </w:r>
      <w:r w:rsidR="00731D36" w:rsidRPr="00731D36">
        <w:rPr>
          <w:sz w:val="24"/>
          <w:szCs w:val="24"/>
        </w:rPr>
        <w:t xml:space="preserve"> формирования УУД, аккумулируя потенциал разных специалистов-предметников.</w:t>
      </w:r>
    </w:p>
    <w:p w14:paraId="52204968" w14:textId="77777777" w:rsidR="00000013" w:rsidRPr="00A52C9B" w:rsidRDefault="00000013" w:rsidP="00317320">
      <w:pPr>
        <w:pStyle w:val="24"/>
        <w:shd w:val="clear" w:color="auto" w:fill="auto"/>
        <w:spacing w:before="0" w:after="0" w:line="360" w:lineRule="auto"/>
        <w:rPr>
          <w:sz w:val="24"/>
          <w:szCs w:val="24"/>
        </w:rPr>
      </w:pPr>
    </w:p>
    <w:p w14:paraId="3BACEBEE" w14:textId="77777777" w:rsidR="00182B7D" w:rsidRPr="005C675C" w:rsidRDefault="00182B7D" w:rsidP="00317320">
      <w:pPr>
        <w:pStyle w:val="3"/>
        <w:spacing w:line="360" w:lineRule="auto"/>
        <w:ind w:left="0"/>
        <w:rPr>
          <w:rFonts w:ascii="Times New Roman" w:hAnsi="Times New Roman" w:cs="Times New Roman"/>
          <w:b/>
          <w:sz w:val="24"/>
          <w:szCs w:val="24"/>
        </w:rPr>
      </w:pPr>
      <w:bookmarkStart w:id="11" w:name="_Toc114235901"/>
      <w:r w:rsidRPr="005C675C">
        <w:rPr>
          <w:rFonts w:ascii="Times New Roman" w:hAnsi="Times New Roman" w:cs="Times New Roman"/>
          <w:b/>
          <w:sz w:val="24"/>
          <w:szCs w:val="24"/>
        </w:rPr>
        <w:t xml:space="preserve">2.3. </w:t>
      </w:r>
      <w:r w:rsidR="002F7F83" w:rsidRPr="005C675C">
        <w:rPr>
          <w:rFonts w:ascii="Times New Roman" w:hAnsi="Times New Roman" w:cs="Times New Roman"/>
          <w:b/>
          <w:sz w:val="24"/>
          <w:szCs w:val="24"/>
        </w:rPr>
        <w:t>Рабочая программа воспитания</w:t>
      </w:r>
      <w:bookmarkEnd w:id="11"/>
    </w:p>
    <w:p w14:paraId="73E3D86F" w14:textId="40EC345B" w:rsidR="00182B7D" w:rsidRPr="005C675C" w:rsidRDefault="002F7F83" w:rsidP="00317320">
      <w:pPr>
        <w:pStyle w:val="3"/>
        <w:spacing w:line="360" w:lineRule="auto"/>
        <w:ind w:left="0"/>
        <w:rPr>
          <w:rFonts w:ascii="Times New Roman" w:hAnsi="Times New Roman" w:cs="Times New Roman"/>
          <w:b/>
          <w:sz w:val="24"/>
          <w:szCs w:val="24"/>
        </w:rPr>
      </w:pPr>
      <w:bookmarkStart w:id="12" w:name="_Toc114235902"/>
      <w:r w:rsidRPr="005C675C">
        <w:rPr>
          <w:rFonts w:ascii="Times New Roman" w:hAnsi="Times New Roman" w:cs="Times New Roman"/>
          <w:b/>
          <w:sz w:val="24"/>
          <w:szCs w:val="24"/>
        </w:rPr>
        <w:t>Целевой раздел</w:t>
      </w:r>
      <w:bookmarkEnd w:id="12"/>
    </w:p>
    <w:p w14:paraId="06F30567" w14:textId="77777777" w:rsidR="00182B7D" w:rsidRPr="005C675C" w:rsidRDefault="00182B7D" w:rsidP="00317320">
      <w:pPr>
        <w:tabs>
          <w:tab w:val="left" w:pos="851"/>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14:paraId="3422E343" w14:textId="77777777" w:rsidR="00182B7D" w:rsidRPr="005C675C" w:rsidRDefault="00182B7D" w:rsidP="00317320">
      <w:pPr>
        <w:tabs>
          <w:tab w:val="left" w:pos="851"/>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13" w:name="_Hlk107041641"/>
      <w:bookmarkEnd w:id="13"/>
    </w:p>
    <w:p w14:paraId="39754693" w14:textId="77777777" w:rsidR="00182B7D" w:rsidRPr="005C675C" w:rsidRDefault="00182B7D" w:rsidP="00317320">
      <w:pPr>
        <w:tabs>
          <w:tab w:val="left" w:pos="851"/>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lastRenderedPageBreak/>
        <w:t>Настоящая рабочая программа воспитания (далее – программа) разработана с учетом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примерной рабочей программы воспитания, одобренной решением федерального учебно-методического объединения по общему образованию (протокол от 23.06.2022 года № 3/22), федеральных государственных образовательных стандартов (далее – ФГОС) начального общего образования, основного общего образования и среднего общего образования.</w:t>
      </w:r>
    </w:p>
    <w:p w14:paraId="632148F2" w14:textId="77777777" w:rsidR="00182B7D" w:rsidRPr="005C675C" w:rsidRDefault="00182B7D" w:rsidP="00317320">
      <w:pPr>
        <w:tabs>
          <w:tab w:val="left" w:pos="851"/>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14:paraId="0EF85A10" w14:textId="77777777" w:rsidR="00182B7D" w:rsidRPr="005C675C" w:rsidRDefault="00182B7D" w:rsidP="00317320">
      <w:pPr>
        <w:tabs>
          <w:tab w:val="left" w:pos="851"/>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14:paraId="68A3CBBC" w14:textId="77777777" w:rsidR="00182B7D" w:rsidRPr="005C675C" w:rsidRDefault="00432D30" w:rsidP="00317320">
      <w:pPr>
        <w:pStyle w:val="3"/>
        <w:spacing w:line="360" w:lineRule="auto"/>
        <w:ind w:left="0"/>
        <w:rPr>
          <w:rFonts w:ascii="Times New Roman" w:hAnsi="Times New Roman" w:cs="Times New Roman"/>
          <w:b/>
          <w:sz w:val="24"/>
          <w:szCs w:val="24"/>
        </w:rPr>
      </w:pPr>
      <w:bookmarkStart w:id="14" w:name="_Toc114235903"/>
      <w:r>
        <w:rPr>
          <w:rFonts w:ascii="Times New Roman" w:hAnsi="Times New Roman" w:cs="Times New Roman"/>
          <w:b/>
          <w:sz w:val="24"/>
          <w:szCs w:val="24"/>
        </w:rPr>
        <w:t xml:space="preserve">  </w:t>
      </w:r>
      <w:r w:rsidR="00182B7D" w:rsidRPr="005C675C">
        <w:rPr>
          <w:rFonts w:ascii="Times New Roman" w:hAnsi="Times New Roman" w:cs="Times New Roman"/>
          <w:b/>
          <w:sz w:val="24"/>
          <w:szCs w:val="24"/>
        </w:rPr>
        <w:t>Цель и задачи воспитания учащихся</w:t>
      </w:r>
      <w:bookmarkEnd w:id="14"/>
    </w:p>
    <w:p w14:paraId="6ECBE6C7" w14:textId="77777777" w:rsidR="00182B7D" w:rsidRPr="005C675C" w:rsidRDefault="00182B7D" w:rsidP="00317320">
      <w:pPr>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14:paraId="1F614752" w14:textId="77777777" w:rsidR="00182B7D" w:rsidRPr="005C675C" w:rsidRDefault="002F7F83" w:rsidP="00317320">
      <w:pPr>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 </w:t>
      </w:r>
      <w:r w:rsidR="00182B7D" w:rsidRPr="005C675C">
        <w:rPr>
          <w:rFonts w:ascii="Times New Roman" w:eastAsia="Calibri" w:hAnsi="Times New Roman" w:cs="Times New Roman"/>
          <w:sz w:val="24"/>
          <w:szCs w:val="24"/>
        </w:rPr>
        <w:t xml:space="preserve">соответствии с этим идеалом и нормативными правовыми актами Российской Федерации в сфере образования </w:t>
      </w:r>
      <w:r w:rsidR="00182B7D" w:rsidRPr="005C675C">
        <w:rPr>
          <w:rFonts w:ascii="Times New Roman" w:eastAsia="Calibri" w:hAnsi="Times New Roman" w:cs="Times New Roman"/>
          <w:b/>
          <w:sz w:val="24"/>
          <w:szCs w:val="24"/>
        </w:rPr>
        <w:t>цель воспитания</w:t>
      </w:r>
      <w:r w:rsidR="00182B7D" w:rsidRPr="005C675C">
        <w:rPr>
          <w:rFonts w:ascii="Times New Roman" w:eastAsia="Calibri" w:hAnsi="Times New Roman" w:cs="Times New Roman"/>
          <w:sz w:val="24"/>
          <w:szCs w:val="24"/>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r w:rsidR="00182B7D" w:rsidRPr="005C675C">
        <w:rPr>
          <w:rFonts w:ascii="Times New Roman" w:eastAsia="Calibri" w:hAnsi="Times New Roman" w:cs="Times New Roman"/>
          <w:sz w:val="24"/>
          <w:szCs w:val="24"/>
        </w:rPr>
        <w:lastRenderedPageBreak/>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1F9E556" w14:textId="77777777" w:rsidR="00182B7D" w:rsidRPr="005C675C" w:rsidRDefault="00182B7D" w:rsidP="00317320">
      <w:pPr>
        <w:spacing w:after="0" w:line="360" w:lineRule="auto"/>
        <w:ind w:firstLine="709"/>
        <w:jc w:val="both"/>
        <w:rPr>
          <w:rFonts w:ascii="Times New Roman" w:eastAsia="№Е" w:hAnsi="Times New Roman" w:cs="Times New Roman"/>
          <w:sz w:val="24"/>
          <w:szCs w:val="24"/>
          <w:lang w:eastAsia="ru-RU"/>
        </w:rPr>
      </w:pPr>
      <w:r w:rsidRPr="005C675C">
        <w:rPr>
          <w:rFonts w:ascii="Times New Roman" w:eastAsia="№Е" w:hAnsi="Times New Roman" w:cs="Times New Roman"/>
          <w:bCs/>
          <w:sz w:val="24"/>
          <w:szCs w:val="24"/>
          <w:lang w:eastAsia="ru-RU"/>
        </w:rPr>
        <w:t>В воспитании обучающихся подросткового возраста (</w:t>
      </w:r>
      <w:r w:rsidRPr="005C675C">
        <w:rPr>
          <w:rFonts w:ascii="Times New Roman" w:eastAsia="№Е" w:hAnsi="Times New Roman" w:cs="Times New Roman"/>
          <w:b/>
          <w:bCs/>
          <w:sz w:val="24"/>
          <w:szCs w:val="24"/>
          <w:lang w:eastAsia="ru-RU"/>
        </w:rPr>
        <w:t>уровень основного общего образования</w:t>
      </w:r>
      <w:r w:rsidRPr="005C675C">
        <w:rPr>
          <w:rFonts w:ascii="Times New Roman" w:eastAsia="№Е" w:hAnsi="Times New Roman" w:cs="Times New Roman"/>
          <w:bCs/>
          <w:sz w:val="24"/>
          <w:szCs w:val="24"/>
          <w:lang w:eastAsia="ru-RU"/>
        </w:rPr>
        <w:t xml:space="preserve">) таким приоритетом является </w:t>
      </w:r>
      <w:r w:rsidRPr="005C675C">
        <w:rPr>
          <w:rFonts w:ascii="Times New Roman" w:eastAsia="№Е" w:hAnsi="Times New Roman" w:cs="Times New Roman"/>
          <w:sz w:val="24"/>
          <w:szCs w:val="24"/>
          <w:lang w:eastAsia="ru-RU"/>
        </w:rPr>
        <w:t xml:space="preserve">создание благоприятных условий для развития социально значимых </w:t>
      </w:r>
      <w:r w:rsidRPr="005C675C">
        <w:rPr>
          <w:rFonts w:ascii="Times New Roman" w:eastAsia="№Е" w:hAnsi="Times New Roman" w:cs="Times New Roman"/>
          <w:b/>
          <w:sz w:val="24"/>
          <w:szCs w:val="24"/>
          <w:lang w:eastAsia="ru-RU"/>
        </w:rPr>
        <w:t>отношений</w:t>
      </w:r>
      <w:r w:rsidRPr="005C675C">
        <w:rPr>
          <w:rFonts w:ascii="Times New Roman" w:eastAsia="№Е" w:hAnsi="Times New Roman" w:cs="Times New Roman"/>
          <w:sz w:val="24"/>
          <w:szCs w:val="24"/>
          <w:lang w:eastAsia="ru-RU"/>
        </w:rPr>
        <w:t xml:space="preserve"> обучающихся, и, прежде всего, ценностных отношений:</w:t>
      </w:r>
    </w:p>
    <w:p w14:paraId="1ADFF833" w14:textId="77777777" w:rsidR="00182B7D" w:rsidRPr="005C675C" w:rsidRDefault="00182B7D" w:rsidP="00317320">
      <w:pPr>
        <w:tabs>
          <w:tab w:val="left" w:pos="426"/>
        </w:tabs>
        <w:spacing w:after="0" w:line="36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к семье как главной опоре в жизни человека и источнику его счастья;</w:t>
      </w:r>
    </w:p>
    <w:p w14:paraId="1D417BFE" w14:textId="77777777" w:rsidR="00182B7D" w:rsidRPr="005C675C" w:rsidRDefault="00182B7D" w:rsidP="00317320">
      <w:pPr>
        <w:tabs>
          <w:tab w:val="left" w:pos="426"/>
        </w:tabs>
        <w:spacing w:after="0" w:line="36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743E9357" w14:textId="77777777" w:rsidR="00182B7D" w:rsidRPr="005C675C" w:rsidRDefault="00182B7D" w:rsidP="00317320">
      <w:pPr>
        <w:tabs>
          <w:tab w:val="left" w:pos="426"/>
        </w:tabs>
        <w:spacing w:after="0" w:line="36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1FA7692B" w14:textId="77777777" w:rsidR="00182B7D" w:rsidRPr="005C675C" w:rsidRDefault="00182B7D" w:rsidP="00317320">
      <w:pPr>
        <w:tabs>
          <w:tab w:val="left" w:pos="426"/>
        </w:tabs>
        <w:spacing w:after="0" w:line="36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14:paraId="747A5422" w14:textId="77777777" w:rsidR="00182B7D" w:rsidRPr="005C675C" w:rsidRDefault="00182B7D" w:rsidP="00317320">
      <w:pPr>
        <w:tabs>
          <w:tab w:val="left" w:pos="426"/>
        </w:tabs>
        <w:spacing w:after="0" w:line="36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13FAA16D" w14:textId="77777777" w:rsidR="00182B7D" w:rsidRPr="005C675C" w:rsidRDefault="00182B7D" w:rsidP="00317320">
      <w:pPr>
        <w:tabs>
          <w:tab w:val="left" w:pos="426"/>
        </w:tabs>
        <w:spacing w:after="0" w:line="36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14:paraId="110F9CDB" w14:textId="77777777" w:rsidR="00182B7D" w:rsidRPr="005C675C" w:rsidRDefault="00182B7D" w:rsidP="00317320">
      <w:pPr>
        <w:tabs>
          <w:tab w:val="left" w:pos="426"/>
        </w:tabs>
        <w:spacing w:after="0" w:line="36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1F013143" w14:textId="77777777" w:rsidR="00182B7D" w:rsidRPr="005C675C" w:rsidRDefault="00182B7D" w:rsidP="00317320">
      <w:pPr>
        <w:tabs>
          <w:tab w:val="left" w:pos="426"/>
        </w:tabs>
        <w:spacing w:after="0" w:line="36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к здоровью как залогу долгой и активной жизни человека, его хорошего настроения и оптимистичного взгляда на мир;</w:t>
      </w:r>
    </w:p>
    <w:p w14:paraId="0BCB978F" w14:textId="77777777" w:rsidR="00182B7D" w:rsidRPr="005C675C" w:rsidRDefault="00182B7D" w:rsidP="00317320">
      <w:pPr>
        <w:tabs>
          <w:tab w:val="left" w:pos="426"/>
        </w:tabs>
        <w:spacing w:after="0" w:line="36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1C81EF9D" w14:textId="77777777" w:rsidR="00182B7D" w:rsidRPr="005C675C" w:rsidRDefault="00182B7D" w:rsidP="00317320">
      <w:pPr>
        <w:tabs>
          <w:tab w:val="left" w:pos="426"/>
        </w:tabs>
        <w:spacing w:after="0" w:line="36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14:paraId="3FD22962" w14:textId="77777777" w:rsidR="00182B7D" w:rsidRPr="005C675C" w:rsidRDefault="00182B7D" w:rsidP="00317320">
      <w:pPr>
        <w:spacing w:after="0" w:line="360" w:lineRule="auto"/>
        <w:ind w:firstLine="709"/>
        <w:jc w:val="both"/>
        <w:rPr>
          <w:rFonts w:ascii="Times New Roman" w:eastAsia="№Е" w:hAnsi="Times New Roman" w:cs="Times New Roman"/>
          <w:sz w:val="24"/>
          <w:szCs w:val="24"/>
          <w:lang w:eastAsia="ru-RU"/>
        </w:rPr>
      </w:pPr>
      <w:r w:rsidRPr="005C675C">
        <w:rPr>
          <w:rFonts w:ascii="Times New Roman" w:eastAsia="№Е" w:hAnsi="Times New Roman" w:cs="Times New Roman"/>
          <w:sz w:val="24"/>
          <w:szCs w:val="24"/>
          <w:lang w:eastAsia="ru-RU"/>
        </w:rPr>
        <w:lastRenderedPageBreak/>
        <w:t xml:space="preserve">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w:t>
      </w:r>
    </w:p>
    <w:p w14:paraId="7C8A7C26" w14:textId="77777777" w:rsidR="00182B7D" w:rsidRPr="005C675C" w:rsidRDefault="00182B7D" w:rsidP="00317320">
      <w:pPr>
        <w:spacing w:after="0" w:line="360" w:lineRule="auto"/>
        <w:ind w:firstLine="709"/>
        <w:jc w:val="both"/>
        <w:rPr>
          <w:rFonts w:ascii="Times New Roman" w:eastAsia="№Е" w:hAnsi="Times New Roman" w:cs="Times New Roman"/>
          <w:sz w:val="24"/>
          <w:szCs w:val="24"/>
          <w:lang w:eastAsia="ru-RU"/>
        </w:rPr>
      </w:pPr>
      <w:r w:rsidRPr="005C675C">
        <w:rPr>
          <w:rFonts w:ascii="Times New Roman" w:eastAsia="№Е" w:hAnsi="Times New Roman" w:cs="Times New Roman"/>
          <w:sz w:val="24"/>
          <w:szCs w:val="24"/>
          <w:lang w:eastAsia="ru-RU"/>
        </w:rPr>
        <w:t>Выделение данного приоритета для учащихся уровня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67C9BF0E" w14:textId="77777777" w:rsidR="00182B7D" w:rsidRPr="005C675C" w:rsidRDefault="00182B7D" w:rsidP="00317320">
      <w:pPr>
        <w:spacing w:after="0" w:line="360" w:lineRule="auto"/>
        <w:ind w:firstLine="709"/>
        <w:jc w:val="both"/>
        <w:rPr>
          <w:rFonts w:ascii="Times New Roman" w:eastAsia="№Е" w:hAnsi="Times New Roman" w:cs="Times New Roman"/>
          <w:iCs/>
          <w:sz w:val="24"/>
          <w:szCs w:val="24"/>
          <w:lang w:eastAsia="ru-RU"/>
        </w:rPr>
      </w:pPr>
      <w:r w:rsidRPr="005C675C">
        <w:rPr>
          <w:rFonts w:ascii="Times New Roman" w:eastAsia="№Е" w:hAnsi="Times New Roman" w:cs="Times New Roman"/>
          <w:bCs/>
          <w:iCs/>
          <w:sz w:val="24"/>
          <w:szCs w:val="24"/>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5C675C">
        <w:rPr>
          <w:rFonts w:ascii="Times New Roman" w:eastAsia="№Е" w:hAnsi="Times New Roman" w:cs="Times New Roman"/>
          <w:iCs/>
          <w:sz w:val="24"/>
          <w:szCs w:val="24"/>
          <w:lang w:eastAsia="ru-RU"/>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14:paraId="41B362AA" w14:textId="77777777" w:rsidR="00182B7D" w:rsidRPr="005C675C" w:rsidRDefault="00182B7D" w:rsidP="00317320">
      <w:pPr>
        <w:spacing w:after="0" w:line="360" w:lineRule="auto"/>
        <w:ind w:firstLine="709"/>
        <w:jc w:val="both"/>
        <w:rPr>
          <w:rFonts w:ascii="Times New Roman" w:eastAsia="№Е" w:hAnsi="Times New Roman" w:cs="Times New Roman"/>
          <w:sz w:val="24"/>
          <w:szCs w:val="24"/>
          <w:lang w:eastAsia="ru-RU"/>
        </w:rPr>
      </w:pPr>
      <w:r w:rsidRPr="005C675C">
        <w:rPr>
          <w:rFonts w:ascii="Times New Roman" w:eastAsia="№Е" w:hAnsi="Times New Roman" w:cs="Times New Roman"/>
          <w:sz w:val="24"/>
          <w:szCs w:val="24"/>
          <w:lang w:eastAsia="ru-RU"/>
        </w:rPr>
        <w:t xml:space="preserve">Достижению поставленной цели воспитания обучающихся будет способствовать решение следующих основных </w:t>
      </w:r>
      <w:r w:rsidRPr="005C675C">
        <w:rPr>
          <w:rFonts w:ascii="Times New Roman" w:eastAsia="№Е" w:hAnsi="Times New Roman" w:cs="Times New Roman"/>
          <w:b/>
          <w:sz w:val="24"/>
          <w:szCs w:val="24"/>
          <w:lang w:eastAsia="ru-RU"/>
        </w:rPr>
        <w:t xml:space="preserve">задач: </w:t>
      </w:r>
    </w:p>
    <w:p w14:paraId="19DCE0C9" w14:textId="77777777" w:rsidR="00182B7D" w:rsidRPr="005C675C" w:rsidRDefault="00182B7D" w:rsidP="00317320">
      <w:pPr>
        <w:tabs>
          <w:tab w:val="left" w:pos="567"/>
        </w:tabs>
        <w:spacing w:after="0" w:line="36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w:t>
      </w:r>
    </w:p>
    <w:p w14:paraId="49A84E5E" w14:textId="77777777" w:rsidR="00182B7D" w:rsidRPr="005C675C" w:rsidRDefault="00182B7D" w:rsidP="00317320">
      <w:pPr>
        <w:tabs>
          <w:tab w:val="left" w:pos="567"/>
        </w:tabs>
        <w:spacing w:after="0" w:line="36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использовать воспитательный потенциал внеурочной деятельности, обеспечивать занятость детей в объединениях по интересам, функционирующих как в школе, так и в других организациях (организациях дополнительного образования, культуры, физической культуры и спорта); </w:t>
      </w:r>
    </w:p>
    <w:p w14:paraId="58D353B3" w14:textId="77777777" w:rsidR="00182B7D" w:rsidRPr="005C675C" w:rsidRDefault="00182B7D" w:rsidP="00317320">
      <w:pPr>
        <w:tabs>
          <w:tab w:val="left" w:pos="993"/>
        </w:tabs>
        <w:spacing w:after="0" w:line="36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3E3ED4EA" w14:textId="77777777" w:rsidR="00182B7D" w:rsidRPr="005C675C" w:rsidRDefault="00182B7D" w:rsidP="00317320">
      <w:pPr>
        <w:tabs>
          <w:tab w:val="left" w:pos="993"/>
        </w:tabs>
        <w:spacing w:after="0" w:line="36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реализовывать потенциал классного руководства в воспитании обучающихся, поддерживать активное участие классных сообществ в жизни школы;</w:t>
      </w:r>
    </w:p>
    <w:p w14:paraId="0B7AFB83" w14:textId="77777777" w:rsidR="00182B7D" w:rsidRPr="005C675C" w:rsidRDefault="00182B7D" w:rsidP="00317320">
      <w:pPr>
        <w:tabs>
          <w:tab w:val="left" w:pos="993"/>
        </w:tabs>
        <w:spacing w:after="0" w:line="36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повышать эффективность работы Советов обучающихся, как на уровне школы, так и на уровне отдельных классов;  </w:t>
      </w:r>
    </w:p>
    <w:p w14:paraId="080F96A7" w14:textId="77777777" w:rsidR="00182B7D" w:rsidRPr="005C675C" w:rsidRDefault="00182B7D" w:rsidP="00317320">
      <w:pPr>
        <w:tabs>
          <w:tab w:val="left" w:pos="993"/>
        </w:tabs>
        <w:spacing w:after="0" w:line="36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обеспечивать эффективное профессиональное самоопределение обучающихся;</w:t>
      </w:r>
    </w:p>
    <w:p w14:paraId="591331C6" w14:textId="77777777" w:rsidR="00182B7D" w:rsidRPr="005C675C" w:rsidRDefault="00182B7D" w:rsidP="00317320">
      <w:pPr>
        <w:tabs>
          <w:tab w:val="left" w:pos="993"/>
        </w:tabs>
        <w:spacing w:after="0" w:line="36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организовать работу школьных медиа, реализовывать их воспитательный потенциал; </w:t>
      </w:r>
    </w:p>
    <w:p w14:paraId="5069601B" w14:textId="77777777" w:rsidR="00182B7D" w:rsidRPr="005C675C" w:rsidRDefault="00182B7D" w:rsidP="00317320">
      <w:pPr>
        <w:tabs>
          <w:tab w:val="left" w:pos="993"/>
        </w:tabs>
        <w:spacing w:after="0" w:line="36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lastRenderedPageBreak/>
        <w:t>- развивать предметно-эстетическую среду школы и реализовывать ее воспитательные возможности;</w:t>
      </w:r>
    </w:p>
    <w:p w14:paraId="7598CA37" w14:textId="77777777" w:rsidR="00182B7D" w:rsidRPr="005C675C" w:rsidRDefault="00182B7D" w:rsidP="00317320">
      <w:pPr>
        <w:tabs>
          <w:tab w:val="left" w:pos="993"/>
          <w:tab w:val="left" w:pos="2552"/>
        </w:tabs>
        <w:spacing w:after="0" w:line="36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совершенствовать воспитательную компетентность педагогических работников, стимулировать достижение высокого качества и эффективности воспитательной работы;</w:t>
      </w:r>
    </w:p>
    <w:p w14:paraId="01929B17" w14:textId="77777777" w:rsidR="00182B7D" w:rsidRPr="005C675C" w:rsidRDefault="00182B7D" w:rsidP="00317320">
      <w:pPr>
        <w:tabs>
          <w:tab w:val="left" w:pos="993"/>
        </w:tabs>
        <w:spacing w:after="0" w:line="36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14:paraId="7054859D" w14:textId="77777777" w:rsidR="00182B7D" w:rsidRPr="005C675C" w:rsidRDefault="00182B7D" w:rsidP="00317320">
      <w:pPr>
        <w:tabs>
          <w:tab w:val="left" w:pos="993"/>
        </w:tabs>
        <w:spacing w:after="0" w:line="36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осуществлять в процессе воспитания взаимодействие с социальными партнерами школы,  </w:t>
      </w:r>
    </w:p>
    <w:p w14:paraId="7596C414" w14:textId="77777777" w:rsidR="00182B7D" w:rsidRPr="005C675C" w:rsidRDefault="00182B7D" w:rsidP="00317320">
      <w:pPr>
        <w:tabs>
          <w:tab w:val="left" w:pos="993"/>
        </w:tabs>
        <w:spacing w:after="0" w:line="36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обеспечивать необходимые информационно-методические условия для реализации Программы и поддержки деятельности педагогических работников, осуществляющих процесс воспитания.</w:t>
      </w:r>
    </w:p>
    <w:p w14:paraId="33ED3C29" w14:textId="77777777" w:rsidR="00182B7D" w:rsidRPr="005C675C" w:rsidRDefault="00182B7D" w:rsidP="00317320">
      <w:pPr>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2F29C557" w14:textId="77777777" w:rsidR="00182B7D" w:rsidRPr="005C675C" w:rsidRDefault="00432D30" w:rsidP="00317320">
      <w:pPr>
        <w:pStyle w:val="3"/>
        <w:spacing w:line="360" w:lineRule="auto"/>
        <w:ind w:left="0"/>
        <w:rPr>
          <w:rFonts w:ascii="Times New Roman" w:hAnsi="Times New Roman" w:cs="Times New Roman"/>
          <w:b/>
          <w:sz w:val="24"/>
          <w:szCs w:val="24"/>
        </w:rPr>
      </w:pPr>
      <w:bookmarkStart w:id="15" w:name="_Toc114235904"/>
      <w:r>
        <w:rPr>
          <w:rFonts w:ascii="Times New Roman" w:hAnsi="Times New Roman" w:cs="Times New Roman"/>
          <w:b/>
          <w:sz w:val="24"/>
          <w:szCs w:val="24"/>
        </w:rPr>
        <w:t xml:space="preserve">     </w:t>
      </w:r>
      <w:r w:rsidR="00182B7D" w:rsidRPr="005C675C">
        <w:rPr>
          <w:rFonts w:ascii="Times New Roman" w:hAnsi="Times New Roman" w:cs="Times New Roman"/>
          <w:b/>
          <w:sz w:val="24"/>
          <w:szCs w:val="24"/>
        </w:rPr>
        <w:t>Направления воспитания</w:t>
      </w:r>
      <w:bookmarkEnd w:id="15"/>
    </w:p>
    <w:p w14:paraId="70846947" w14:textId="77777777" w:rsidR="00182B7D" w:rsidRPr="005C675C" w:rsidRDefault="00182B7D" w:rsidP="00317320">
      <w:pPr>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14:paraId="22C7BE5C" w14:textId="77777777" w:rsidR="00182B7D" w:rsidRPr="005C675C" w:rsidRDefault="00182B7D" w:rsidP="00317320">
      <w:pPr>
        <w:widowControl w:val="0"/>
        <w:tabs>
          <w:tab w:val="left" w:pos="426"/>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гражданско-патриотическое воспитание –</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63DE82BF" w14:textId="77777777" w:rsidR="00182B7D" w:rsidRPr="005C675C" w:rsidRDefault="00182B7D" w:rsidP="00317320">
      <w:pPr>
        <w:widowControl w:val="0"/>
        <w:tabs>
          <w:tab w:val="left" w:pos="426"/>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духовно-нравственное воспитание –</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6A4AC37C" w14:textId="77777777" w:rsidR="00182B7D" w:rsidRPr="005C675C" w:rsidRDefault="00182B7D" w:rsidP="00317320">
      <w:pPr>
        <w:widowControl w:val="0"/>
        <w:tabs>
          <w:tab w:val="left" w:pos="426"/>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lastRenderedPageBreak/>
        <w:t>- эстетическое воспитание –</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513A4DAD" w14:textId="77777777" w:rsidR="00182B7D" w:rsidRPr="005C675C" w:rsidRDefault="00182B7D" w:rsidP="00317320">
      <w:pPr>
        <w:widowControl w:val="0"/>
        <w:tabs>
          <w:tab w:val="left" w:pos="426"/>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физическое воспитание</w:t>
      </w:r>
      <w:r w:rsidRPr="005C675C">
        <w:rPr>
          <w:rFonts w:ascii="Times New Roman" w:eastAsia="Calibri" w:hAnsi="Times New Roman" w:cs="Times New Roman"/>
          <w:sz w:val="24"/>
          <w:szCs w:val="24"/>
        </w:rPr>
        <w:t>,</w:t>
      </w:r>
      <w:r w:rsidRPr="005C675C">
        <w:rPr>
          <w:rFonts w:ascii="Times New Roman" w:eastAsia="Calibri" w:hAnsi="Times New Roman" w:cs="Times New Roman"/>
          <w:b/>
          <w:sz w:val="24"/>
          <w:szCs w:val="24"/>
        </w:rPr>
        <w:t xml:space="preserve"> формирование культуры здорового образа жизни и эмоционального благополучия –</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44C2D9B0" w14:textId="77777777" w:rsidR="00182B7D" w:rsidRPr="005C675C" w:rsidRDefault="00182B7D" w:rsidP="00317320">
      <w:pPr>
        <w:widowControl w:val="0"/>
        <w:tabs>
          <w:tab w:val="left" w:pos="426"/>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трудовое воспитание –</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022607BD" w14:textId="77777777" w:rsidR="00182B7D" w:rsidRPr="005C675C" w:rsidRDefault="00182B7D" w:rsidP="00317320">
      <w:pPr>
        <w:widowControl w:val="0"/>
        <w:tabs>
          <w:tab w:val="left" w:pos="426"/>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экологическое воспитание –</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08038620" w14:textId="77777777" w:rsidR="00182B7D" w:rsidRPr="005C675C" w:rsidRDefault="00182B7D" w:rsidP="00317320">
      <w:pPr>
        <w:widowControl w:val="0"/>
        <w:tabs>
          <w:tab w:val="left" w:pos="426"/>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ценности научного познания –</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0A3D3067" w14:textId="77777777" w:rsidR="00182B7D" w:rsidRPr="005C675C" w:rsidRDefault="00432D30" w:rsidP="00317320">
      <w:pPr>
        <w:pStyle w:val="3"/>
        <w:spacing w:line="360" w:lineRule="auto"/>
        <w:ind w:left="0"/>
        <w:rPr>
          <w:rFonts w:ascii="Times New Roman" w:hAnsi="Times New Roman" w:cs="Times New Roman"/>
          <w:b/>
          <w:sz w:val="24"/>
          <w:szCs w:val="24"/>
        </w:rPr>
      </w:pPr>
      <w:bookmarkStart w:id="16" w:name="_Toc114235905"/>
      <w:r>
        <w:rPr>
          <w:rFonts w:ascii="Times New Roman" w:hAnsi="Times New Roman" w:cs="Times New Roman"/>
          <w:b/>
          <w:sz w:val="24"/>
          <w:szCs w:val="24"/>
        </w:rPr>
        <w:t xml:space="preserve">      </w:t>
      </w:r>
      <w:r w:rsidR="00182B7D" w:rsidRPr="005C675C">
        <w:rPr>
          <w:rFonts w:ascii="Times New Roman" w:hAnsi="Times New Roman" w:cs="Times New Roman"/>
          <w:b/>
          <w:sz w:val="24"/>
          <w:szCs w:val="24"/>
        </w:rPr>
        <w:t>Целевые ориентиры результатов воспитания</w:t>
      </w:r>
      <w:bookmarkEnd w:id="16"/>
    </w:p>
    <w:p w14:paraId="6876A16B" w14:textId="77777777" w:rsidR="00182B7D" w:rsidRPr="005C675C" w:rsidRDefault="00182B7D" w:rsidP="00317320">
      <w:pPr>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2A1B77CB" w14:textId="77777777" w:rsidR="00182B7D" w:rsidRPr="005C675C" w:rsidRDefault="00182B7D" w:rsidP="00317320">
      <w:pPr>
        <w:keepNext/>
        <w:keepLine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Целевые ориентиры результатов воспитания на уровне основного общего образования: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64"/>
      </w:tblGrid>
      <w:tr w:rsidR="00182B7D" w:rsidRPr="005C675C" w14:paraId="016B9B5F" w14:textId="77777777" w:rsidTr="006D2B0A">
        <w:tc>
          <w:tcPr>
            <w:tcW w:w="9464" w:type="dxa"/>
            <w:tcBorders>
              <w:top w:val="single" w:sz="4" w:space="0" w:color="000000"/>
              <w:left w:val="single" w:sz="4" w:space="0" w:color="000000"/>
              <w:bottom w:val="single" w:sz="4" w:space="0" w:color="000000"/>
              <w:right w:val="single" w:sz="4" w:space="0" w:color="000000"/>
            </w:tcBorders>
          </w:tcPr>
          <w:p w14:paraId="7ACF653C" w14:textId="77777777" w:rsidR="00182B7D" w:rsidRPr="005C675C" w:rsidRDefault="00182B7D" w:rsidP="00317320">
            <w:pPr>
              <w:tabs>
                <w:tab w:val="left" w:pos="851"/>
              </w:tabs>
              <w:spacing w:after="0" w:line="360" w:lineRule="auto"/>
              <w:rPr>
                <w:rFonts w:ascii="Times New Roman" w:eastAsia="Calibri" w:hAnsi="Times New Roman" w:cs="Times New Roman"/>
                <w:b/>
                <w:sz w:val="24"/>
                <w:szCs w:val="24"/>
              </w:rPr>
            </w:pPr>
            <w:r w:rsidRPr="005C675C">
              <w:rPr>
                <w:rFonts w:ascii="Times New Roman" w:eastAsia="Calibri" w:hAnsi="Times New Roman" w:cs="Times New Roman"/>
                <w:b/>
                <w:sz w:val="24"/>
                <w:szCs w:val="24"/>
              </w:rPr>
              <w:t>Гражданско-патриотическое воспитание</w:t>
            </w:r>
          </w:p>
        </w:tc>
      </w:tr>
      <w:tr w:rsidR="00182B7D" w:rsidRPr="005C675C" w14:paraId="10BA0FCC" w14:textId="77777777" w:rsidTr="006D2B0A">
        <w:tc>
          <w:tcPr>
            <w:tcW w:w="9464" w:type="dxa"/>
            <w:tcBorders>
              <w:top w:val="single" w:sz="4" w:space="0" w:color="000000"/>
              <w:left w:val="single" w:sz="4" w:space="0" w:color="000000"/>
              <w:bottom w:val="single" w:sz="4" w:space="0" w:color="000000"/>
              <w:right w:val="single" w:sz="4" w:space="0" w:color="000000"/>
            </w:tcBorders>
          </w:tcPr>
          <w:p w14:paraId="183446A2" w14:textId="77777777" w:rsidR="00182B7D" w:rsidRPr="005C675C" w:rsidRDefault="00182B7D" w:rsidP="00317320">
            <w:pPr>
              <w:tabs>
                <w:tab w:val="left" w:pos="4"/>
                <w:tab w:val="left" w:pos="288"/>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28867465" w14:textId="77777777" w:rsidR="00182B7D" w:rsidRPr="005C675C" w:rsidRDefault="00182B7D" w:rsidP="00317320">
            <w:pPr>
              <w:tabs>
                <w:tab w:val="left" w:pos="4"/>
                <w:tab w:val="left" w:pos="288"/>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492C06DE" w14:textId="77777777" w:rsidR="00182B7D" w:rsidRPr="005C675C" w:rsidRDefault="00182B7D" w:rsidP="00317320">
            <w:pPr>
              <w:tabs>
                <w:tab w:val="left" w:pos="4"/>
                <w:tab w:val="left" w:pos="288"/>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lastRenderedPageBreak/>
              <w:t>Проявляющий уважение к государственным символам России, праздникам.</w:t>
            </w:r>
          </w:p>
          <w:p w14:paraId="39104F5F" w14:textId="77777777" w:rsidR="00182B7D" w:rsidRPr="005C675C" w:rsidRDefault="00182B7D" w:rsidP="00317320">
            <w:pPr>
              <w:tabs>
                <w:tab w:val="left" w:pos="4"/>
                <w:tab w:val="left" w:pos="288"/>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41C1D411" w14:textId="77777777" w:rsidR="00182B7D" w:rsidRPr="005C675C" w:rsidRDefault="00182B7D" w:rsidP="00317320">
            <w:pPr>
              <w:tabs>
                <w:tab w:val="left" w:pos="4"/>
                <w:tab w:val="left" w:pos="288"/>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неприятие любой дискриминации граждан, проявлений экстремизма, терроризма, коррупции в обществе.</w:t>
            </w:r>
          </w:p>
          <w:p w14:paraId="43F160E0" w14:textId="77777777" w:rsidR="00182B7D" w:rsidRPr="005C675C" w:rsidRDefault="00182B7D" w:rsidP="00317320">
            <w:pPr>
              <w:tabs>
                <w:tab w:val="left" w:pos="4"/>
                <w:tab w:val="left" w:pos="288"/>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14:paraId="1E1E3CE8" w14:textId="77777777" w:rsidR="00182B7D" w:rsidRPr="005C675C" w:rsidRDefault="00182B7D" w:rsidP="00317320">
            <w:pPr>
              <w:tabs>
                <w:tab w:val="left" w:pos="4"/>
                <w:tab w:val="left" w:pos="288"/>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Сознающий свою национальную, этническую принадлежность, любящий свой народ, его традиции, культуру.</w:t>
            </w:r>
          </w:p>
          <w:p w14:paraId="0913475B" w14:textId="77777777" w:rsidR="00182B7D" w:rsidRPr="005C675C" w:rsidRDefault="00182B7D" w:rsidP="00317320">
            <w:pPr>
              <w:tabs>
                <w:tab w:val="left" w:pos="4"/>
                <w:tab w:val="left" w:pos="288"/>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43A534F1" w14:textId="77777777" w:rsidR="00182B7D" w:rsidRPr="005C675C" w:rsidRDefault="00182B7D" w:rsidP="00317320">
            <w:pPr>
              <w:tabs>
                <w:tab w:val="left" w:pos="4"/>
                <w:tab w:val="left" w:pos="288"/>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Проявляющий интерес к познанию родного языка, истории и культуры своего края, своего народа, других народов России. </w:t>
            </w:r>
          </w:p>
          <w:p w14:paraId="33ECD4F2" w14:textId="77777777" w:rsidR="00182B7D" w:rsidRPr="005C675C" w:rsidRDefault="00182B7D" w:rsidP="00317320">
            <w:pPr>
              <w:tabs>
                <w:tab w:val="left" w:pos="4"/>
                <w:tab w:val="left" w:pos="288"/>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1FB22820" w14:textId="77777777" w:rsidR="00182B7D" w:rsidRPr="005C675C" w:rsidRDefault="00182B7D" w:rsidP="00317320">
            <w:pPr>
              <w:tabs>
                <w:tab w:val="left" w:pos="4"/>
                <w:tab w:val="left" w:pos="288"/>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Принимающий участие в мероприятиях патриотической направленности.</w:t>
            </w:r>
          </w:p>
        </w:tc>
      </w:tr>
      <w:tr w:rsidR="00182B7D" w:rsidRPr="005C675C" w14:paraId="15704D9C" w14:textId="77777777" w:rsidTr="006D2B0A">
        <w:tc>
          <w:tcPr>
            <w:tcW w:w="9464" w:type="dxa"/>
            <w:tcBorders>
              <w:top w:val="single" w:sz="4" w:space="0" w:color="000000"/>
              <w:left w:val="single" w:sz="4" w:space="0" w:color="000000"/>
              <w:bottom w:val="single" w:sz="4" w:space="0" w:color="000000"/>
              <w:right w:val="single" w:sz="4" w:space="0" w:color="000000"/>
            </w:tcBorders>
          </w:tcPr>
          <w:p w14:paraId="4CFCB31D" w14:textId="77777777" w:rsidR="00182B7D" w:rsidRPr="005C675C" w:rsidRDefault="00182B7D" w:rsidP="00317320">
            <w:pPr>
              <w:tabs>
                <w:tab w:val="left" w:pos="4"/>
                <w:tab w:val="left" w:pos="288"/>
              </w:tabs>
              <w:spacing w:after="0" w:line="360" w:lineRule="auto"/>
              <w:rPr>
                <w:rFonts w:ascii="Times New Roman" w:eastAsia="Calibri" w:hAnsi="Times New Roman" w:cs="Times New Roman"/>
                <w:b/>
                <w:sz w:val="24"/>
                <w:szCs w:val="24"/>
              </w:rPr>
            </w:pPr>
            <w:r w:rsidRPr="005C675C">
              <w:rPr>
                <w:rFonts w:ascii="Times New Roman" w:eastAsia="Calibri" w:hAnsi="Times New Roman" w:cs="Times New Roman"/>
                <w:b/>
                <w:sz w:val="24"/>
                <w:szCs w:val="24"/>
              </w:rPr>
              <w:lastRenderedPageBreak/>
              <w:t>Духовно-нравственное воспитание</w:t>
            </w:r>
          </w:p>
        </w:tc>
      </w:tr>
      <w:tr w:rsidR="00182B7D" w:rsidRPr="005C675C" w14:paraId="36D2DFF4" w14:textId="77777777" w:rsidTr="006D2B0A">
        <w:tc>
          <w:tcPr>
            <w:tcW w:w="9464" w:type="dxa"/>
            <w:tcBorders>
              <w:top w:val="single" w:sz="4" w:space="0" w:color="000000"/>
              <w:left w:val="single" w:sz="4" w:space="0" w:color="000000"/>
              <w:bottom w:val="single" w:sz="4" w:space="0" w:color="000000"/>
              <w:right w:val="single" w:sz="4" w:space="0" w:color="000000"/>
            </w:tcBorders>
          </w:tcPr>
          <w:p w14:paraId="105E06A2" w14:textId="77777777" w:rsidR="00182B7D" w:rsidRPr="005C675C" w:rsidRDefault="00182B7D" w:rsidP="00317320">
            <w:pPr>
              <w:tabs>
                <w:tab w:val="left" w:pos="4"/>
                <w:tab w:val="left" w:pos="288"/>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023127BB" w14:textId="77777777" w:rsidR="00182B7D" w:rsidRPr="005C675C" w:rsidRDefault="00182B7D" w:rsidP="00317320">
            <w:pPr>
              <w:tabs>
                <w:tab w:val="left" w:pos="4"/>
                <w:tab w:val="left" w:pos="288"/>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32CDF139" w14:textId="77777777" w:rsidR="00182B7D" w:rsidRPr="005C675C" w:rsidRDefault="00182B7D" w:rsidP="00317320">
            <w:pPr>
              <w:tabs>
                <w:tab w:val="left" w:pos="4"/>
                <w:tab w:val="left" w:pos="288"/>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21ABEBB5" w14:textId="77777777" w:rsidR="00182B7D" w:rsidRPr="005C675C" w:rsidRDefault="00182B7D" w:rsidP="00317320">
            <w:pPr>
              <w:tabs>
                <w:tab w:val="left" w:pos="4"/>
                <w:tab w:val="left" w:pos="288"/>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5B7E3A9F" w14:textId="77777777" w:rsidR="00182B7D" w:rsidRPr="005C675C" w:rsidRDefault="00182B7D" w:rsidP="00317320">
            <w:pPr>
              <w:tabs>
                <w:tab w:val="left" w:pos="4"/>
                <w:tab w:val="left" w:pos="288"/>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Проявляющий уважение к старшим, к российским традиционным семейным </w:t>
            </w:r>
            <w:r w:rsidRPr="005C675C">
              <w:rPr>
                <w:rFonts w:ascii="Times New Roman" w:eastAsia="Calibri" w:hAnsi="Times New Roman" w:cs="Times New Roman"/>
                <w:sz w:val="24"/>
                <w:szCs w:val="24"/>
              </w:rPr>
              <w:lastRenderedPageBreak/>
              <w:t>ценностям, институту брака как союзу мужчины и женщины для создания семьи, рождения и воспитания детей.</w:t>
            </w:r>
          </w:p>
          <w:p w14:paraId="149BC4A0" w14:textId="77777777" w:rsidR="00182B7D" w:rsidRPr="005C675C" w:rsidRDefault="00182B7D" w:rsidP="00317320">
            <w:pPr>
              <w:tabs>
                <w:tab w:val="left" w:pos="4"/>
                <w:tab w:val="left" w:pos="288"/>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182B7D" w:rsidRPr="005C675C" w14:paraId="6BCF4731" w14:textId="77777777" w:rsidTr="006D2B0A">
        <w:tc>
          <w:tcPr>
            <w:tcW w:w="9464" w:type="dxa"/>
            <w:tcBorders>
              <w:top w:val="single" w:sz="4" w:space="0" w:color="000000"/>
              <w:left w:val="single" w:sz="4" w:space="0" w:color="000000"/>
              <w:bottom w:val="single" w:sz="4" w:space="0" w:color="000000"/>
              <w:right w:val="single" w:sz="4" w:space="0" w:color="000000"/>
            </w:tcBorders>
          </w:tcPr>
          <w:p w14:paraId="52E66576" w14:textId="77777777" w:rsidR="00182B7D" w:rsidRPr="005C675C" w:rsidRDefault="00182B7D" w:rsidP="00317320">
            <w:pPr>
              <w:tabs>
                <w:tab w:val="left" w:pos="4"/>
                <w:tab w:val="left" w:pos="288"/>
                <w:tab w:val="left" w:pos="430"/>
              </w:tabs>
              <w:spacing w:after="0" w:line="360" w:lineRule="auto"/>
              <w:rPr>
                <w:rFonts w:ascii="Times New Roman" w:eastAsia="Calibri" w:hAnsi="Times New Roman" w:cs="Times New Roman"/>
                <w:b/>
                <w:sz w:val="24"/>
                <w:szCs w:val="24"/>
              </w:rPr>
            </w:pPr>
            <w:r w:rsidRPr="005C675C">
              <w:rPr>
                <w:rFonts w:ascii="Times New Roman" w:eastAsia="Calibri" w:hAnsi="Times New Roman" w:cs="Times New Roman"/>
                <w:b/>
                <w:sz w:val="24"/>
                <w:szCs w:val="24"/>
              </w:rPr>
              <w:lastRenderedPageBreak/>
              <w:t>Эстетическое воспитание</w:t>
            </w:r>
          </w:p>
        </w:tc>
      </w:tr>
      <w:tr w:rsidR="00182B7D" w:rsidRPr="005C675C" w14:paraId="771AF922" w14:textId="77777777" w:rsidTr="006D2B0A">
        <w:tc>
          <w:tcPr>
            <w:tcW w:w="9464" w:type="dxa"/>
            <w:tcBorders>
              <w:top w:val="single" w:sz="4" w:space="0" w:color="000000"/>
              <w:left w:val="single" w:sz="4" w:space="0" w:color="000000"/>
              <w:bottom w:val="single" w:sz="4" w:space="0" w:color="000000"/>
              <w:right w:val="single" w:sz="4" w:space="0" w:color="000000"/>
            </w:tcBorders>
          </w:tcPr>
          <w:p w14:paraId="09EB0F27" w14:textId="77777777" w:rsidR="00182B7D" w:rsidRPr="005C675C" w:rsidRDefault="00182B7D" w:rsidP="00317320">
            <w:pPr>
              <w:tabs>
                <w:tab w:val="left" w:pos="4"/>
                <w:tab w:val="left" w:pos="288"/>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14:paraId="19B0F176" w14:textId="77777777" w:rsidR="00182B7D" w:rsidRPr="005C675C" w:rsidRDefault="00182B7D" w:rsidP="00317320">
            <w:pPr>
              <w:tabs>
                <w:tab w:val="left" w:pos="4"/>
                <w:tab w:val="left" w:pos="288"/>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342BE860" w14:textId="77777777" w:rsidR="00182B7D" w:rsidRPr="005C675C" w:rsidRDefault="00182B7D" w:rsidP="00317320">
            <w:pPr>
              <w:tabs>
                <w:tab w:val="left" w:pos="4"/>
                <w:tab w:val="left" w:pos="288"/>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137E80AC" w14:textId="77777777" w:rsidR="00182B7D" w:rsidRPr="005C675C" w:rsidRDefault="00182B7D" w:rsidP="00317320">
            <w:pPr>
              <w:tabs>
                <w:tab w:val="left" w:pos="4"/>
                <w:tab w:val="left" w:pos="288"/>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Ориентированный на самовыражение в разных видах искусства, в художественном творчестве.</w:t>
            </w:r>
          </w:p>
        </w:tc>
      </w:tr>
      <w:tr w:rsidR="00182B7D" w:rsidRPr="005C675C" w14:paraId="5410E04D" w14:textId="77777777" w:rsidTr="006D2B0A">
        <w:tc>
          <w:tcPr>
            <w:tcW w:w="9464" w:type="dxa"/>
            <w:tcBorders>
              <w:top w:val="single" w:sz="4" w:space="0" w:color="000000"/>
              <w:left w:val="single" w:sz="4" w:space="0" w:color="000000"/>
              <w:bottom w:val="single" w:sz="4" w:space="0" w:color="000000"/>
              <w:right w:val="single" w:sz="4" w:space="0" w:color="000000"/>
            </w:tcBorders>
          </w:tcPr>
          <w:p w14:paraId="60D48576" w14:textId="77777777" w:rsidR="00182B7D" w:rsidRPr="005C675C" w:rsidRDefault="00182B7D" w:rsidP="00317320">
            <w:pPr>
              <w:tabs>
                <w:tab w:val="left" w:pos="4"/>
                <w:tab w:val="left" w:pos="288"/>
                <w:tab w:val="left" w:pos="430"/>
              </w:tabs>
              <w:spacing w:after="0" w:line="360" w:lineRule="auto"/>
              <w:jc w:val="both"/>
              <w:rPr>
                <w:rFonts w:ascii="Times New Roman" w:eastAsia="Calibri" w:hAnsi="Times New Roman" w:cs="Times New Roman"/>
                <w:b/>
                <w:sz w:val="24"/>
                <w:szCs w:val="24"/>
              </w:rPr>
            </w:pPr>
            <w:r w:rsidRPr="005C675C">
              <w:rPr>
                <w:rFonts w:ascii="Times New Roman" w:eastAsia="Calibri" w:hAnsi="Times New Roman" w:cs="Times New Roman"/>
                <w:b/>
                <w:sz w:val="24"/>
                <w:szCs w:val="24"/>
              </w:rPr>
              <w:t>Физическое воспитание, формирование культуры здоровья и эмоционального благополучия</w:t>
            </w:r>
          </w:p>
        </w:tc>
      </w:tr>
      <w:tr w:rsidR="00182B7D" w:rsidRPr="005C675C" w14:paraId="38866884" w14:textId="77777777" w:rsidTr="006D2B0A">
        <w:trPr>
          <w:trHeight w:val="131"/>
        </w:trPr>
        <w:tc>
          <w:tcPr>
            <w:tcW w:w="9464" w:type="dxa"/>
            <w:tcBorders>
              <w:top w:val="single" w:sz="4" w:space="0" w:color="000000"/>
              <w:left w:val="single" w:sz="4" w:space="0" w:color="000000"/>
              <w:bottom w:val="single" w:sz="4" w:space="0" w:color="000000"/>
              <w:right w:val="single" w:sz="4" w:space="0" w:color="000000"/>
            </w:tcBorders>
          </w:tcPr>
          <w:p w14:paraId="2679BB0C" w14:textId="77777777" w:rsidR="00182B7D" w:rsidRPr="005C675C" w:rsidRDefault="00182B7D" w:rsidP="00317320">
            <w:pPr>
              <w:tabs>
                <w:tab w:val="left" w:pos="4"/>
                <w:tab w:val="left" w:pos="288"/>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2709835E" w14:textId="77777777" w:rsidR="00182B7D" w:rsidRPr="005C675C" w:rsidRDefault="00182B7D" w:rsidP="00317320">
            <w:pPr>
              <w:tabs>
                <w:tab w:val="left" w:pos="4"/>
                <w:tab w:val="left" w:pos="288"/>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330175FB" w14:textId="77777777" w:rsidR="00182B7D" w:rsidRPr="005C675C" w:rsidRDefault="00182B7D" w:rsidP="00317320">
            <w:pPr>
              <w:tabs>
                <w:tab w:val="left" w:pos="4"/>
                <w:tab w:val="left" w:pos="288"/>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5A17E6F0" w14:textId="77777777" w:rsidR="00182B7D" w:rsidRPr="005C675C" w:rsidRDefault="00182B7D" w:rsidP="00317320">
            <w:pPr>
              <w:tabs>
                <w:tab w:val="left" w:pos="4"/>
                <w:tab w:val="left" w:pos="288"/>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62036D56" w14:textId="77777777" w:rsidR="00182B7D" w:rsidRPr="005C675C" w:rsidRDefault="00182B7D" w:rsidP="00317320">
            <w:pPr>
              <w:tabs>
                <w:tab w:val="left" w:pos="4"/>
                <w:tab w:val="left" w:pos="288"/>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Способный адаптироваться к меняющимся социальным, информационным и природным условиям, стрессовым ситуациям. </w:t>
            </w:r>
          </w:p>
        </w:tc>
      </w:tr>
      <w:tr w:rsidR="00182B7D" w:rsidRPr="005C675C" w14:paraId="7F306576" w14:textId="77777777" w:rsidTr="006D2B0A">
        <w:trPr>
          <w:trHeight w:val="131"/>
        </w:trPr>
        <w:tc>
          <w:tcPr>
            <w:tcW w:w="9464" w:type="dxa"/>
            <w:tcBorders>
              <w:top w:val="single" w:sz="4" w:space="0" w:color="000000"/>
              <w:left w:val="single" w:sz="4" w:space="0" w:color="000000"/>
              <w:bottom w:val="single" w:sz="4" w:space="0" w:color="000000"/>
              <w:right w:val="single" w:sz="4" w:space="0" w:color="000000"/>
            </w:tcBorders>
          </w:tcPr>
          <w:p w14:paraId="1764557D" w14:textId="77777777" w:rsidR="00182B7D" w:rsidRPr="005C675C" w:rsidRDefault="00182B7D" w:rsidP="00317320">
            <w:pPr>
              <w:tabs>
                <w:tab w:val="left" w:pos="4"/>
                <w:tab w:val="left" w:pos="288"/>
                <w:tab w:val="left" w:pos="430"/>
              </w:tabs>
              <w:spacing w:after="0" w:line="360" w:lineRule="auto"/>
              <w:rPr>
                <w:rFonts w:ascii="Times New Roman" w:eastAsia="Calibri" w:hAnsi="Times New Roman" w:cs="Times New Roman"/>
                <w:b/>
                <w:sz w:val="24"/>
                <w:szCs w:val="24"/>
              </w:rPr>
            </w:pPr>
            <w:r w:rsidRPr="005C675C">
              <w:rPr>
                <w:rFonts w:ascii="Times New Roman" w:eastAsia="Calibri" w:hAnsi="Times New Roman" w:cs="Times New Roman"/>
                <w:b/>
                <w:sz w:val="24"/>
                <w:szCs w:val="24"/>
              </w:rPr>
              <w:t>Трудовое</w:t>
            </w:r>
            <w:r w:rsidRPr="005C675C">
              <w:rPr>
                <w:rFonts w:ascii="Times New Roman" w:eastAsia="Calibri" w:hAnsi="Times New Roman" w:cs="Times New Roman"/>
                <w:sz w:val="24"/>
                <w:szCs w:val="24"/>
              </w:rPr>
              <w:t xml:space="preserve"> </w:t>
            </w:r>
            <w:r w:rsidRPr="005C675C">
              <w:rPr>
                <w:rFonts w:ascii="Times New Roman" w:eastAsia="Calibri" w:hAnsi="Times New Roman" w:cs="Times New Roman"/>
                <w:b/>
                <w:sz w:val="24"/>
                <w:szCs w:val="24"/>
              </w:rPr>
              <w:t>воспитание</w:t>
            </w:r>
          </w:p>
        </w:tc>
      </w:tr>
      <w:tr w:rsidR="00182B7D" w:rsidRPr="005C675C" w14:paraId="338EDAE1" w14:textId="77777777" w:rsidTr="006D2B0A">
        <w:tc>
          <w:tcPr>
            <w:tcW w:w="9464" w:type="dxa"/>
            <w:tcBorders>
              <w:top w:val="single" w:sz="4" w:space="0" w:color="000000"/>
              <w:left w:val="single" w:sz="4" w:space="0" w:color="000000"/>
              <w:bottom w:val="single" w:sz="4" w:space="0" w:color="000000"/>
              <w:right w:val="single" w:sz="4" w:space="0" w:color="000000"/>
            </w:tcBorders>
          </w:tcPr>
          <w:p w14:paraId="7EB163E3" w14:textId="77777777" w:rsidR="00182B7D" w:rsidRPr="005C675C" w:rsidRDefault="00182B7D" w:rsidP="00317320">
            <w:pPr>
              <w:tabs>
                <w:tab w:val="left" w:pos="4"/>
                <w:tab w:val="left" w:pos="288"/>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Уважающий труд, результаты своего труда, труда других людей.</w:t>
            </w:r>
          </w:p>
          <w:p w14:paraId="7651FDC3" w14:textId="77777777" w:rsidR="00182B7D" w:rsidRPr="005C675C" w:rsidRDefault="00182B7D" w:rsidP="00317320">
            <w:pPr>
              <w:tabs>
                <w:tab w:val="left" w:pos="4"/>
                <w:tab w:val="left" w:pos="288"/>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14:paraId="42811D3F" w14:textId="77777777" w:rsidR="00182B7D" w:rsidRPr="005C675C" w:rsidRDefault="00182B7D" w:rsidP="00317320">
            <w:pPr>
              <w:tabs>
                <w:tab w:val="left" w:pos="4"/>
                <w:tab w:val="left" w:pos="288"/>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Сознающий важность трудолюбия, обучения труду, накопления навыков трудовой </w:t>
            </w:r>
            <w:r w:rsidRPr="005C675C">
              <w:rPr>
                <w:rFonts w:ascii="Times New Roman" w:eastAsia="Calibri" w:hAnsi="Times New Roman" w:cs="Times New Roman"/>
                <w:sz w:val="24"/>
                <w:szCs w:val="24"/>
              </w:rPr>
              <w:lastRenderedPageBreak/>
              <w:t>деятельности на протяжении жизни для успешной профессиональной самореализации в российском обществе.</w:t>
            </w:r>
          </w:p>
          <w:p w14:paraId="6E4BDA04" w14:textId="77777777" w:rsidR="00182B7D" w:rsidRPr="005C675C" w:rsidRDefault="00182B7D" w:rsidP="00317320">
            <w:pPr>
              <w:tabs>
                <w:tab w:val="left" w:pos="4"/>
                <w:tab w:val="left" w:pos="288"/>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6EF7CD60" w14:textId="77777777" w:rsidR="00182B7D" w:rsidRPr="005C675C" w:rsidRDefault="00182B7D" w:rsidP="00317320">
            <w:pPr>
              <w:tabs>
                <w:tab w:val="left" w:pos="4"/>
                <w:tab w:val="left" w:pos="288"/>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182B7D" w:rsidRPr="005C675C" w14:paraId="7C025E32" w14:textId="77777777" w:rsidTr="006D2B0A">
        <w:tc>
          <w:tcPr>
            <w:tcW w:w="9464" w:type="dxa"/>
            <w:tcBorders>
              <w:top w:val="single" w:sz="4" w:space="0" w:color="000000"/>
              <w:left w:val="single" w:sz="4" w:space="0" w:color="000000"/>
              <w:bottom w:val="single" w:sz="4" w:space="0" w:color="000000"/>
              <w:right w:val="single" w:sz="4" w:space="0" w:color="000000"/>
            </w:tcBorders>
          </w:tcPr>
          <w:p w14:paraId="0A6FBF16" w14:textId="77777777" w:rsidR="00182B7D" w:rsidRPr="005C675C" w:rsidRDefault="00182B7D" w:rsidP="00317320">
            <w:pPr>
              <w:tabs>
                <w:tab w:val="left" w:pos="4"/>
                <w:tab w:val="left" w:pos="288"/>
                <w:tab w:val="left" w:pos="430"/>
              </w:tabs>
              <w:spacing w:after="0" w:line="360" w:lineRule="auto"/>
              <w:rPr>
                <w:rFonts w:ascii="Times New Roman" w:eastAsia="Calibri" w:hAnsi="Times New Roman" w:cs="Times New Roman"/>
                <w:sz w:val="24"/>
                <w:szCs w:val="24"/>
              </w:rPr>
            </w:pPr>
            <w:r w:rsidRPr="005C675C">
              <w:rPr>
                <w:rFonts w:ascii="Times New Roman" w:eastAsia="Calibri" w:hAnsi="Times New Roman" w:cs="Times New Roman"/>
                <w:b/>
                <w:sz w:val="24"/>
                <w:szCs w:val="24"/>
              </w:rPr>
              <w:lastRenderedPageBreak/>
              <w:t>Экологическое</w:t>
            </w:r>
            <w:r w:rsidRPr="005C675C">
              <w:rPr>
                <w:rFonts w:ascii="Times New Roman" w:eastAsia="Calibri" w:hAnsi="Times New Roman" w:cs="Times New Roman"/>
                <w:sz w:val="24"/>
                <w:szCs w:val="24"/>
              </w:rPr>
              <w:t xml:space="preserve"> </w:t>
            </w:r>
            <w:r w:rsidRPr="005C675C">
              <w:rPr>
                <w:rFonts w:ascii="Times New Roman" w:eastAsia="Calibri" w:hAnsi="Times New Roman" w:cs="Times New Roman"/>
                <w:b/>
                <w:sz w:val="24"/>
                <w:szCs w:val="24"/>
              </w:rPr>
              <w:t>воспитание</w:t>
            </w:r>
          </w:p>
        </w:tc>
      </w:tr>
      <w:tr w:rsidR="00182B7D" w:rsidRPr="005C675C" w14:paraId="5DDB30F6" w14:textId="77777777" w:rsidTr="006D2B0A">
        <w:tc>
          <w:tcPr>
            <w:tcW w:w="9464" w:type="dxa"/>
            <w:tcBorders>
              <w:top w:val="single" w:sz="4" w:space="0" w:color="000000"/>
              <w:left w:val="single" w:sz="4" w:space="0" w:color="000000"/>
              <w:bottom w:val="single" w:sz="4" w:space="0" w:color="000000"/>
              <w:right w:val="single" w:sz="4" w:space="0" w:color="000000"/>
            </w:tcBorders>
          </w:tcPr>
          <w:p w14:paraId="01E48EA4" w14:textId="77777777" w:rsidR="00182B7D" w:rsidRPr="005C675C" w:rsidRDefault="00182B7D" w:rsidP="00317320">
            <w:pPr>
              <w:tabs>
                <w:tab w:val="left" w:pos="4"/>
                <w:tab w:val="left" w:pos="288"/>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14:paraId="3840E167" w14:textId="77777777" w:rsidR="00182B7D" w:rsidRPr="005C675C" w:rsidRDefault="00182B7D" w:rsidP="00317320">
            <w:pPr>
              <w:tabs>
                <w:tab w:val="left" w:pos="4"/>
                <w:tab w:val="left" w:pos="288"/>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14:paraId="2C13EC43" w14:textId="77777777" w:rsidR="00182B7D" w:rsidRPr="005C675C" w:rsidRDefault="00182B7D" w:rsidP="00317320">
            <w:pPr>
              <w:tabs>
                <w:tab w:val="left" w:pos="4"/>
                <w:tab w:val="left" w:pos="288"/>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активное неприятие действий, приносящих вред природе.</w:t>
            </w:r>
          </w:p>
          <w:p w14:paraId="135B8788" w14:textId="77777777" w:rsidR="00182B7D" w:rsidRPr="005C675C" w:rsidRDefault="00182B7D" w:rsidP="00317320">
            <w:pPr>
              <w:tabs>
                <w:tab w:val="left" w:pos="4"/>
                <w:tab w:val="left" w:pos="288"/>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396B20EF" w14:textId="77777777" w:rsidR="00182B7D" w:rsidRPr="005C675C" w:rsidRDefault="00182B7D" w:rsidP="00317320">
            <w:pPr>
              <w:tabs>
                <w:tab w:val="left" w:pos="4"/>
                <w:tab w:val="left" w:pos="288"/>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Участвующий в практической деятельности экологической, природоохранной направленности.</w:t>
            </w:r>
          </w:p>
        </w:tc>
      </w:tr>
      <w:tr w:rsidR="00182B7D" w:rsidRPr="005C675C" w14:paraId="339FCDDB" w14:textId="77777777" w:rsidTr="006D2B0A">
        <w:tc>
          <w:tcPr>
            <w:tcW w:w="9464" w:type="dxa"/>
            <w:tcBorders>
              <w:top w:val="single" w:sz="4" w:space="0" w:color="000000"/>
              <w:left w:val="single" w:sz="4" w:space="0" w:color="000000"/>
              <w:bottom w:val="single" w:sz="4" w:space="0" w:color="000000"/>
              <w:right w:val="single" w:sz="4" w:space="0" w:color="000000"/>
            </w:tcBorders>
          </w:tcPr>
          <w:p w14:paraId="3CF239CA" w14:textId="77777777" w:rsidR="00182B7D" w:rsidRPr="005C675C" w:rsidRDefault="00182B7D" w:rsidP="00317320">
            <w:pPr>
              <w:tabs>
                <w:tab w:val="left" w:pos="4"/>
                <w:tab w:val="left" w:pos="288"/>
                <w:tab w:val="left" w:pos="430"/>
              </w:tabs>
              <w:spacing w:after="0" w:line="360" w:lineRule="auto"/>
              <w:rPr>
                <w:rFonts w:ascii="Times New Roman" w:eastAsia="Calibri" w:hAnsi="Times New Roman" w:cs="Times New Roman"/>
                <w:sz w:val="24"/>
                <w:szCs w:val="24"/>
              </w:rPr>
            </w:pPr>
            <w:r w:rsidRPr="005C675C">
              <w:rPr>
                <w:rFonts w:ascii="Times New Roman" w:eastAsia="Calibri" w:hAnsi="Times New Roman" w:cs="Times New Roman"/>
                <w:b/>
                <w:sz w:val="24"/>
                <w:szCs w:val="24"/>
              </w:rPr>
              <w:t>Ценности научного познания</w:t>
            </w:r>
          </w:p>
        </w:tc>
      </w:tr>
      <w:tr w:rsidR="00182B7D" w:rsidRPr="005C675C" w14:paraId="35F712BA" w14:textId="77777777" w:rsidTr="006D2B0A">
        <w:tc>
          <w:tcPr>
            <w:tcW w:w="9464" w:type="dxa"/>
            <w:tcBorders>
              <w:top w:val="single" w:sz="4" w:space="0" w:color="000000"/>
              <w:left w:val="single" w:sz="4" w:space="0" w:color="000000"/>
              <w:bottom w:val="single" w:sz="4" w:space="0" w:color="000000"/>
              <w:right w:val="single" w:sz="4" w:space="0" w:color="000000"/>
            </w:tcBorders>
          </w:tcPr>
          <w:p w14:paraId="14A90B60" w14:textId="77777777" w:rsidR="00182B7D" w:rsidRPr="005C675C" w:rsidRDefault="00182B7D" w:rsidP="00317320">
            <w:pPr>
              <w:tabs>
                <w:tab w:val="left" w:pos="4"/>
                <w:tab w:val="left" w:pos="288"/>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познавательные интересы в разных предметных областях с учётом индивидуальных интересов, способностей, достижений.</w:t>
            </w:r>
          </w:p>
          <w:p w14:paraId="342619EC" w14:textId="77777777" w:rsidR="00182B7D" w:rsidRPr="005C675C" w:rsidRDefault="00182B7D" w:rsidP="00317320">
            <w:pPr>
              <w:tabs>
                <w:tab w:val="left" w:pos="4"/>
                <w:tab w:val="left" w:pos="288"/>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Ориентированный в деятельности на научные знания о природе и обществе, взаимосвязях человека с природной и социальной средой.</w:t>
            </w:r>
          </w:p>
          <w:p w14:paraId="34BD477B" w14:textId="77777777" w:rsidR="00182B7D" w:rsidRPr="005C675C" w:rsidRDefault="00182B7D" w:rsidP="00317320">
            <w:pPr>
              <w:tabs>
                <w:tab w:val="left" w:pos="4"/>
                <w:tab w:val="left" w:pos="288"/>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5C6BFDDE" w14:textId="77777777" w:rsidR="00182B7D" w:rsidRPr="005C675C" w:rsidRDefault="00182B7D" w:rsidP="00317320">
            <w:pPr>
              <w:tabs>
                <w:tab w:val="left" w:pos="4"/>
                <w:tab w:val="left" w:pos="288"/>
              </w:tabs>
              <w:spacing w:after="0" w:line="36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14:paraId="629644AE" w14:textId="77777777" w:rsidR="00182B7D" w:rsidRPr="005C675C" w:rsidRDefault="00182B7D" w:rsidP="00317320">
      <w:pPr>
        <w:keepNext/>
        <w:keepLines/>
        <w:spacing w:after="0" w:line="360" w:lineRule="auto"/>
        <w:ind w:firstLine="709"/>
        <w:jc w:val="both"/>
        <w:rPr>
          <w:rFonts w:ascii="Times New Roman" w:eastAsia="Calibri" w:hAnsi="Times New Roman" w:cs="Times New Roman"/>
          <w:b/>
          <w:sz w:val="24"/>
          <w:szCs w:val="24"/>
        </w:rPr>
      </w:pPr>
    </w:p>
    <w:p w14:paraId="39D5C29E" w14:textId="4A13B854" w:rsidR="00182B7D" w:rsidRPr="005C675C" w:rsidRDefault="00182B7D" w:rsidP="00317320">
      <w:pPr>
        <w:pStyle w:val="3"/>
        <w:spacing w:line="360" w:lineRule="auto"/>
        <w:ind w:left="0"/>
        <w:rPr>
          <w:rFonts w:ascii="Times New Roman" w:eastAsia="Calibri" w:hAnsi="Times New Roman" w:cs="Times New Roman"/>
          <w:b/>
          <w:sz w:val="24"/>
          <w:szCs w:val="24"/>
        </w:rPr>
      </w:pPr>
      <w:bookmarkStart w:id="17" w:name="_Toc114235906"/>
      <w:r w:rsidRPr="005C675C">
        <w:rPr>
          <w:rFonts w:ascii="Times New Roman" w:eastAsia="Calibri" w:hAnsi="Times New Roman" w:cs="Times New Roman"/>
          <w:b/>
          <w:sz w:val="24"/>
          <w:szCs w:val="24"/>
        </w:rPr>
        <w:t xml:space="preserve"> </w:t>
      </w:r>
      <w:r w:rsidR="006D2B0A" w:rsidRPr="005C675C">
        <w:rPr>
          <w:rStyle w:val="30"/>
          <w:rFonts w:ascii="Times New Roman" w:hAnsi="Times New Roman" w:cs="Times New Roman"/>
          <w:b/>
          <w:sz w:val="24"/>
          <w:szCs w:val="24"/>
        </w:rPr>
        <w:t>Содержательный раздел</w:t>
      </w:r>
      <w:bookmarkEnd w:id="17"/>
    </w:p>
    <w:p w14:paraId="58980775" w14:textId="56DC1911" w:rsidR="00182B7D" w:rsidRPr="005C675C" w:rsidRDefault="00182B7D" w:rsidP="00317320">
      <w:pPr>
        <w:pStyle w:val="3"/>
        <w:spacing w:line="360" w:lineRule="auto"/>
        <w:ind w:left="0"/>
        <w:rPr>
          <w:rFonts w:ascii="Times New Roman" w:hAnsi="Times New Roman" w:cs="Times New Roman"/>
          <w:b/>
          <w:sz w:val="24"/>
          <w:szCs w:val="24"/>
        </w:rPr>
      </w:pPr>
      <w:bookmarkStart w:id="18" w:name="_Toc114235907"/>
      <w:r w:rsidRPr="005C675C">
        <w:rPr>
          <w:rFonts w:ascii="Times New Roman" w:hAnsi="Times New Roman" w:cs="Times New Roman"/>
          <w:b/>
          <w:sz w:val="24"/>
          <w:szCs w:val="24"/>
        </w:rPr>
        <w:t>Уклад общеобразовательной организации</w:t>
      </w:r>
      <w:bookmarkEnd w:id="18"/>
    </w:p>
    <w:p w14:paraId="5B62E819" w14:textId="77777777" w:rsidR="005A5E67" w:rsidRPr="005A5E67" w:rsidRDefault="005A5E67" w:rsidP="00317320">
      <w:pPr>
        <w:widowControl w:val="0"/>
        <w:shd w:val="clear" w:color="auto" w:fill="FFFFFF"/>
        <w:suppressAutoHyphens/>
        <w:spacing w:before="100" w:beforeAutospacing="1" w:after="0" w:line="360" w:lineRule="auto"/>
        <w:jc w:val="both"/>
        <w:rPr>
          <w:rFonts w:ascii="Times New Roman" w:eastAsia="Times New Roman" w:hAnsi="Times New Roman" w:cs="Times New Roman"/>
          <w:color w:val="000000"/>
          <w:kern w:val="2"/>
          <w:sz w:val="24"/>
          <w:szCs w:val="24"/>
          <w:lang w:eastAsia="ru-RU"/>
        </w:rPr>
      </w:pPr>
      <w:r>
        <w:rPr>
          <w:rFonts w:ascii="Times New Roman" w:eastAsia="Times New Roman" w:hAnsi="Times New Roman" w:cs="Times New Roman"/>
          <w:color w:val="000000"/>
          <w:kern w:val="2"/>
          <w:sz w:val="24"/>
          <w:szCs w:val="24"/>
          <w:lang w:eastAsia="ru-RU"/>
        </w:rPr>
        <w:t xml:space="preserve">    </w:t>
      </w:r>
      <w:r w:rsidRPr="005A5E67">
        <w:rPr>
          <w:rFonts w:ascii="Times New Roman" w:eastAsia="Times New Roman" w:hAnsi="Times New Roman" w:cs="Times New Roman"/>
          <w:color w:val="000000"/>
          <w:kern w:val="2"/>
          <w:sz w:val="24"/>
          <w:szCs w:val="24"/>
          <w:lang w:eastAsia="ru-RU"/>
        </w:rPr>
        <w:t xml:space="preserve">Муниципальное бюджетное общеобразовательное учреждение «Екатерининская </w:t>
      </w:r>
      <w:r w:rsidRPr="005A5E67">
        <w:rPr>
          <w:rFonts w:ascii="Times New Roman" w:eastAsia="Times New Roman" w:hAnsi="Times New Roman" w:cs="Times New Roman"/>
          <w:color w:val="000000"/>
          <w:kern w:val="2"/>
          <w:sz w:val="24"/>
          <w:szCs w:val="24"/>
          <w:lang w:eastAsia="ru-RU"/>
        </w:rPr>
        <w:lastRenderedPageBreak/>
        <w:t>средняя общеобразовательная школа»</w:t>
      </w:r>
      <w:r w:rsidRPr="005A5E67">
        <w:rPr>
          <w:rFonts w:ascii="Times New Roman" w:eastAsia="Times New Roman" w:hAnsi="Times New Roman" w:cs="Times New Roman"/>
          <w:kern w:val="2"/>
          <w:sz w:val="24"/>
          <w:szCs w:val="24"/>
          <w:lang w:eastAsia="ko-KR"/>
        </w:rPr>
        <w:t xml:space="preserve"> является средней общеобразовательной школой, численность обучающихся составляет 118 человека, численность педагогического коллек</w:t>
      </w:r>
      <w:r w:rsidR="00565FD7">
        <w:rPr>
          <w:rFonts w:ascii="Times New Roman" w:eastAsia="Times New Roman" w:hAnsi="Times New Roman" w:cs="Times New Roman"/>
          <w:kern w:val="2"/>
          <w:sz w:val="24"/>
          <w:szCs w:val="24"/>
          <w:lang w:eastAsia="ko-KR"/>
        </w:rPr>
        <w:t>тива – 15 человек. Серьгино - 39</w:t>
      </w:r>
      <w:r w:rsidRPr="005A5E67">
        <w:rPr>
          <w:rFonts w:ascii="Times New Roman" w:eastAsia="Times New Roman" w:hAnsi="Times New Roman" w:cs="Times New Roman"/>
          <w:kern w:val="2"/>
          <w:sz w:val="24"/>
          <w:szCs w:val="24"/>
          <w:lang w:eastAsia="ko-KR"/>
        </w:rPr>
        <w:t xml:space="preserve"> обучающихся, 8 педагогов.</w:t>
      </w:r>
    </w:p>
    <w:p w14:paraId="7C6EE3B1" w14:textId="77777777" w:rsidR="005A5E67" w:rsidRPr="005A5E67" w:rsidRDefault="005A5E67" w:rsidP="00317320">
      <w:pPr>
        <w:widowControl w:val="0"/>
        <w:suppressAutoHyphens/>
        <w:spacing w:after="0" w:line="360" w:lineRule="auto"/>
        <w:jc w:val="both"/>
        <w:textAlignment w:val="baseline"/>
        <w:rPr>
          <w:rFonts w:ascii="inherit" w:eastAsia="Times New Roman" w:hAnsi="inherit" w:cs="Times New Roman"/>
          <w:kern w:val="2"/>
          <w:sz w:val="24"/>
          <w:szCs w:val="24"/>
          <w:lang w:eastAsia="ko-KR"/>
        </w:rPr>
      </w:pPr>
      <w:r w:rsidRPr="005A5E67">
        <w:rPr>
          <w:rFonts w:ascii="inherit" w:eastAsia="Times New Roman" w:hAnsi="inherit" w:cs="Times New Roman"/>
          <w:kern w:val="2"/>
          <w:sz w:val="24"/>
          <w:szCs w:val="24"/>
          <w:lang w:eastAsia="ko-KR"/>
        </w:rPr>
        <w:t xml:space="preserve">    МБОУ «Екатерининская СОШ» (далее – школа) - это  сельская школа, расположенная в Сивинском муниципальном  округе. Удалена от крупных культурных и научных центров. В результате реструктуризации к основной школе были присоединены 3 детских сада, 1 школа.</w:t>
      </w:r>
    </w:p>
    <w:p w14:paraId="4521EA9F" w14:textId="77777777" w:rsidR="005A5E67" w:rsidRPr="005A5E67" w:rsidRDefault="005A5E67" w:rsidP="00317320">
      <w:pPr>
        <w:widowControl w:val="0"/>
        <w:suppressAutoHyphens/>
        <w:spacing w:after="0" w:line="360" w:lineRule="auto"/>
        <w:ind w:firstLine="255"/>
        <w:jc w:val="both"/>
        <w:textAlignment w:val="baseline"/>
        <w:rPr>
          <w:rFonts w:ascii="inherit" w:eastAsia="Times New Roman" w:hAnsi="inherit" w:cs="Times New Roman"/>
          <w:kern w:val="2"/>
          <w:sz w:val="24"/>
          <w:szCs w:val="24"/>
          <w:lang w:eastAsia="ko-KR"/>
        </w:rPr>
      </w:pPr>
      <w:r w:rsidRPr="005A5E67">
        <w:rPr>
          <w:rFonts w:ascii="inherit" w:eastAsia="Times New Roman" w:hAnsi="inherit" w:cs="Times New Roman"/>
          <w:kern w:val="2"/>
          <w:sz w:val="24"/>
          <w:szCs w:val="24"/>
          <w:lang w:eastAsia="ko-KR"/>
        </w:rPr>
        <w:t>Социокультурная среда села более консервативна и традиционна, чем в городе, сохраняется бережное отношение к Родине и природе. Сельская школа является не только образовательным, но и культурным центром села.</w:t>
      </w:r>
    </w:p>
    <w:p w14:paraId="4132B033" w14:textId="77777777" w:rsidR="005A5E67" w:rsidRPr="005A5E67" w:rsidRDefault="005A5E67" w:rsidP="00317320">
      <w:pPr>
        <w:widowControl w:val="0"/>
        <w:suppressAutoHyphens/>
        <w:spacing w:after="0" w:line="360" w:lineRule="auto"/>
        <w:ind w:firstLine="255"/>
        <w:jc w:val="both"/>
        <w:textAlignment w:val="baseline"/>
        <w:rPr>
          <w:rFonts w:ascii="inherit" w:eastAsia="Times New Roman" w:hAnsi="inherit" w:cs="Times New Roman"/>
          <w:kern w:val="2"/>
          <w:sz w:val="24"/>
          <w:szCs w:val="24"/>
          <w:lang w:eastAsia="ko-KR"/>
        </w:rPr>
      </w:pPr>
      <w:r w:rsidRPr="005A5E67">
        <w:rPr>
          <w:rFonts w:ascii="inherit" w:eastAsia="Times New Roman" w:hAnsi="inherit" w:cs="Times New Roman"/>
          <w:kern w:val="2"/>
          <w:sz w:val="24"/>
          <w:szCs w:val="24"/>
          <w:lang w:eastAsia="ko-KR"/>
        </w:rPr>
        <w:t>У школы  тесные связи с выпускниками, многие из которых являются родителями нынешних детей, а также работают педагогами. Выпускники прошлых лет  являются активными участниками школьной жизни.</w:t>
      </w:r>
    </w:p>
    <w:p w14:paraId="509E7795" w14:textId="77777777" w:rsidR="005A5E67" w:rsidRPr="005A5E67" w:rsidRDefault="005A5E67" w:rsidP="00317320">
      <w:pPr>
        <w:widowControl w:val="0"/>
        <w:suppressAutoHyphens/>
        <w:spacing w:after="0" w:line="360" w:lineRule="auto"/>
        <w:jc w:val="both"/>
        <w:textAlignment w:val="baseline"/>
        <w:rPr>
          <w:rFonts w:ascii="inherit" w:eastAsia="Times New Roman" w:hAnsi="inherit" w:cs="Times New Roman"/>
          <w:kern w:val="2"/>
          <w:sz w:val="24"/>
          <w:szCs w:val="24"/>
          <w:lang w:eastAsia="ko-KR"/>
        </w:rPr>
      </w:pPr>
      <w:r w:rsidRPr="005A5E67">
        <w:rPr>
          <w:rFonts w:ascii="inherit" w:eastAsia="Times New Roman" w:hAnsi="inherit" w:cs="Times New Roman"/>
          <w:kern w:val="2"/>
          <w:sz w:val="24"/>
          <w:szCs w:val="24"/>
          <w:lang w:eastAsia="ko-KR"/>
        </w:rPr>
        <w:t>В школе обучается много детей из замещающих семей, данная особенность учитывается в воспитательной деятельности всех субъектов.</w:t>
      </w:r>
    </w:p>
    <w:p w14:paraId="6A5E6DE9" w14:textId="77777777" w:rsidR="005A5E67" w:rsidRPr="005A5E67" w:rsidRDefault="005A5E67" w:rsidP="00317320">
      <w:pPr>
        <w:widowControl w:val="0"/>
        <w:suppressAutoHyphens/>
        <w:spacing w:after="0" w:line="360" w:lineRule="auto"/>
        <w:jc w:val="both"/>
        <w:rPr>
          <w:rFonts w:ascii="Times New Roman" w:eastAsia="Times New Roman" w:hAnsi="Times New Roman" w:cs="Times New Roman"/>
          <w:color w:val="000000"/>
          <w:w w:val="0"/>
          <w:kern w:val="2"/>
          <w:sz w:val="24"/>
          <w:szCs w:val="24"/>
          <w:shd w:val="clear" w:color="000000" w:fill="FFFFFF"/>
          <w:lang w:eastAsia="ko-KR"/>
        </w:rPr>
      </w:pPr>
      <w:r w:rsidRPr="005A5E67">
        <w:rPr>
          <w:rFonts w:ascii="Times New Roman" w:eastAsia="Times New Roman" w:hAnsi="Times New Roman" w:cs="Times New Roman"/>
          <w:color w:val="000000"/>
          <w:w w:val="0"/>
          <w:kern w:val="2"/>
          <w:sz w:val="24"/>
          <w:szCs w:val="24"/>
          <w:shd w:val="clear" w:color="000000" w:fill="FFFFFF"/>
          <w:lang w:eastAsia="ko-KR"/>
        </w:rPr>
        <w:t>Таким образом</w:t>
      </w:r>
      <w:r w:rsidRPr="005A5E67">
        <w:rPr>
          <w:rFonts w:ascii="Times New Roman" w:eastAsia="Times New Roman" w:hAnsi="Times New Roman" w:cs="Times New Roman"/>
          <w:color w:val="000000"/>
          <w:kern w:val="2"/>
          <w:sz w:val="24"/>
          <w:szCs w:val="24"/>
          <w:lang w:eastAsia="ko-KR"/>
        </w:rPr>
        <w:t>,  создавая  условия для  ребенка по выбору форм, способов самореализации на основе освоения общечеловеческих ценностей,  учитываем</w:t>
      </w:r>
      <w:r w:rsidRPr="005A5E67">
        <w:rPr>
          <w:rFonts w:ascii="Times New Roman" w:eastAsia="Times New Roman" w:hAnsi="Times New Roman" w:cs="Times New Roman"/>
          <w:color w:val="000000"/>
          <w:w w:val="0"/>
          <w:kern w:val="2"/>
          <w:sz w:val="24"/>
          <w:szCs w:val="24"/>
          <w:shd w:val="clear" w:color="000000" w:fill="FFFFFF"/>
          <w:lang w:eastAsia="ko-KR"/>
        </w:rPr>
        <w:t xml:space="preserve"> особенности сельской школы. </w:t>
      </w:r>
    </w:p>
    <w:p w14:paraId="43AB7B3B" w14:textId="77777777" w:rsidR="005A5E67" w:rsidRPr="005A5E67" w:rsidRDefault="005A5E67" w:rsidP="00317320">
      <w:pPr>
        <w:widowControl w:val="0"/>
        <w:suppressAutoHyphens/>
        <w:spacing w:after="0" w:line="360" w:lineRule="auto"/>
        <w:jc w:val="both"/>
        <w:rPr>
          <w:rFonts w:ascii="Times New Roman" w:eastAsia="Times New Roman" w:hAnsi="Times New Roman" w:cs="Times New Roman"/>
          <w:color w:val="000000"/>
          <w:w w:val="0"/>
          <w:kern w:val="2"/>
          <w:sz w:val="24"/>
          <w:szCs w:val="24"/>
          <w:shd w:val="clear" w:color="000000" w:fill="FFFFFF"/>
          <w:lang w:eastAsia="ko-KR"/>
        </w:rPr>
      </w:pPr>
      <w:r w:rsidRPr="005A5E67">
        <w:rPr>
          <w:rFonts w:ascii="Times New Roman" w:eastAsia="Times New Roman" w:hAnsi="Times New Roman" w:cs="Times New Roman"/>
          <w:color w:val="000000"/>
          <w:kern w:val="2"/>
          <w:sz w:val="24"/>
          <w:szCs w:val="24"/>
          <w:lang w:eastAsia="ko-KR"/>
        </w:rPr>
        <w:t>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w:t>
      </w:r>
    </w:p>
    <w:p w14:paraId="24A35C61" w14:textId="77777777" w:rsidR="005A5E67" w:rsidRPr="005A5E67" w:rsidRDefault="005A5E67" w:rsidP="00317320">
      <w:pPr>
        <w:widowControl w:val="0"/>
        <w:suppressAutoHyphens/>
        <w:spacing w:after="0" w:line="360" w:lineRule="auto"/>
        <w:jc w:val="both"/>
        <w:rPr>
          <w:rFonts w:ascii="Times New Roman" w:eastAsia="Times New Roman" w:hAnsi="Times New Roman" w:cs="Times New Roman"/>
          <w:iCs/>
          <w:color w:val="000000"/>
          <w:w w:val="1"/>
          <w:kern w:val="2"/>
          <w:sz w:val="24"/>
          <w:szCs w:val="24"/>
          <w:lang w:eastAsia="ko-KR"/>
        </w:rPr>
      </w:pPr>
      <w:r w:rsidRPr="005A5E67">
        <w:rPr>
          <w:rFonts w:ascii="Times New Roman" w:eastAsia="Calibri" w:hAnsi="Times New Roman" w:cs="Times New Roman"/>
          <w:color w:val="000000"/>
          <w:kern w:val="2"/>
          <w:sz w:val="24"/>
          <w:szCs w:val="24"/>
          <w:lang w:eastAsia="ko-KR"/>
        </w:rPr>
        <w:t>В процессе воспитания взаимодействуем с Домом культуры, Сивинским музеем, ЦКД, администрацией Сивинского м.о.,</w:t>
      </w:r>
      <w:r w:rsidRPr="005A5E67">
        <w:rPr>
          <w:rFonts w:ascii="Times New Roman" w:eastAsia="Times New Roman" w:hAnsi="Times New Roman" w:cs="Times New Roman"/>
          <w:color w:val="000000"/>
          <w:kern w:val="2"/>
          <w:sz w:val="24"/>
          <w:szCs w:val="24"/>
          <w:lang w:eastAsia="ko-KR"/>
        </w:rPr>
        <w:t xml:space="preserve"> Сивинским  ДТ, КДН и ЗП, ПДН, ЦРБ, ОВД, опекой, общественной организацией ветеранов «Боевое братство», Советом ветеранов с. Екатерининское.</w:t>
      </w:r>
    </w:p>
    <w:p w14:paraId="2A1BB5D4" w14:textId="77777777" w:rsidR="005A5E67" w:rsidRPr="005A5E67" w:rsidRDefault="005A5E67" w:rsidP="00317320">
      <w:pPr>
        <w:widowControl w:val="0"/>
        <w:suppressAutoHyphens/>
        <w:spacing w:after="0" w:line="360" w:lineRule="auto"/>
        <w:jc w:val="both"/>
        <w:rPr>
          <w:rFonts w:ascii="Times New Roman" w:eastAsia="Times New Roman" w:hAnsi="Times New Roman" w:cs="Times New Roman"/>
          <w:iCs/>
          <w:color w:val="000000"/>
          <w:w w:val="1"/>
          <w:kern w:val="2"/>
          <w:sz w:val="24"/>
          <w:szCs w:val="24"/>
          <w:lang w:eastAsia="ko-KR"/>
        </w:rPr>
      </w:pPr>
      <w:r w:rsidRPr="005A5E67">
        <w:rPr>
          <w:rFonts w:ascii="Times New Roman" w:eastAsia="Calibri" w:hAnsi="Times New Roman" w:cs="Times New Roman"/>
          <w:color w:val="000000"/>
          <w:kern w:val="2"/>
          <w:sz w:val="24"/>
          <w:szCs w:val="24"/>
          <w:lang w:eastAsia="ko-KR"/>
        </w:rPr>
        <w:t xml:space="preserve">    В школе функционируют отряды ЮИД, волонтеров,  Дружина юного пожарного, отряд юнармейцев, РДДМ,  ШСП.</w:t>
      </w:r>
      <w:r w:rsidRPr="005A5E67">
        <w:rPr>
          <w:rFonts w:ascii="Times New Roman" w:eastAsia="Times New Roman" w:hAnsi="Times New Roman" w:cs="Times New Roman"/>
          <w:iCs/>
          <w:color w:val="000000"/>
          <w:w w:val="1"/>
          <w:kern w:val="2"/>
          <w:sz w:val="24"/>
          <w:szCs w:val="24"/>
          <w:lang w:eastAsia="ko-KR"/>
        </w:rPr>
        <w:t xml:space="preserve"> </w:t>
      </w:r>
    </w:p>
    <w:p w14:paraId="041B4F86" w14:textId="77777777" w:rsidR="00432D30" w:rsidRDefault="005A5E67" w:rsidP="00317320">
      <w:pPr>
        <w:widowControl w:val="0"/>
        <w:shd w:val="clear" w:color="auto" w:fill="FFFFFF"/>
        <w:suppressAutoHyphens/>
        <w:spacing w:before="100" w:beforeAutospacing="1" w:after="100" w:afterAutospacing="1" w:line="360" w:lineRule="auto"/>
        <w:jc w:val="both"/>
        <w:rPr>
          <w:rFonts w:ascii="Times New Roman" w:eastAsia="Times New Roman" w:hAnsi="Times New Roman" w:cs="Times New Roman"/>
          <w:color w:val="000000"/>
          <w:kern w:val="2"/>
          <w:sz w:val="24"/>
          <w:szCs w:val="24"/>
          <w:lang w:eastAsia="ru-RU"/>
        </w:rPr>
      </w:pPr>
      <w:r w:rsidRPr="005A5E67">
        <w:rPr>
          <w:rFonts w:ascii="Times New Roman" w:eastAsia="Times New Roman" w:hAnsi="Times New Roman" w:cs="Times New Roman"/>
          <w:color w:val="000000"/>
          <w:kern w:val="2"/>
          <w:sz w:val="24"/>
          <w:szCs w:val="24"/>
          <w:lang w:eastAsia="ru-RU"/>
        </w:rPr>
        <w:t>Система воспитательной работы в Школе организована по направлениям, которым уделяется равное внимание: гражданское, патриотическое воспитание, духовно-нравственное воспитание, экологическое, познавательное, спортивно-оздоровительное, трудовое, эстетическое. В работе прижилась си</w:t>
      </w:r>
      <w:r w:rsidR="00432D30">
        <w:rPr>
          <w:rFonts w:ascii="Times New Roman" w:eastAsia="Times New Roman" w:hAnsi="Times New Roman" w:cs="Times New Roman"/>
          <w:color w:val="000000"/>
          <w:kern w:val="2"/>
          <w:sz w:val="24"/>
          <w:szCs w:val="24"/>
          <w:lang w:eastAsia="ru-RU"/>
        </w:rPr>
        <w:t>стема классных бенефисов (КТД).</w:t>
      </w:r>
    </w:p>
    <w:p w14:paraId="26C6826D" w14:textId="77777777" w:rsidR="005A5E67" w:rsidRPr="00432D30" w:rsidRDefault="005A5E67" w:rsidP="00317320">
      <w:pPr>
        <w:widowControl w:val="0"/>
        <w:shd w:val="clear" w:color="auto" w:fill="FFFFFF"/>
        <w:suppressAutoHyphens/>
        <w:spacing w:before="100" w:beforeAutospacing="1" w:after="100" w:afterAutospacing="1" w:line="360" w:lineRule="auto"/>
        <w:jc w:val="both"/>
        <w:rPr>
          <w:rFonts w:ascii="Times New Roman" w:eastAsia="Times New Roman" w:hAnsi="Times New Roman" w:cs="Times New Roman"/>
          <w:color w:val="000000"/>
          <w:kern w:val="2"/>
          <w:sz w:val="24"/>
          <w:szCs w:val="24"/>
          <w:lang w:eastAsia="ru-RU"/>
        </w:rPr>
      </w:pPr>
      <w:r>
        <w:rPr>
          <w:rFonts w:ascii="Times New Roman" w:eastAsia="Times New Roman" w:hAnsi="Times New Roman" w:cs="Times New Roman"/>
          <w:b/>
          <w:color w:val="000000"/>
          <w:kern w:val="2"/>
          <w:sz w:val="24"/>
          <w:szCs w:val="24"/>
          <w:lang w:eastAsia="ko-KR"/>
        </w:rPr>
        <w:t>Виды, формы и содержание деятельности</w:t>
      </w:r>
    </w:p>
    <w:p w14:paraId="288652A9" w14:textId="77777777" w:rsidR="005A5E67" w:rsidRPr="005A5E67" w:rsidRDefault="005A5E67" w:rsidP="00317320">
      <w:pPr>
        <w:widowControl w:val="0"/>
        <w:suppressAutoHyphens/>
        <w:spacing w:after="0" w:line="360" w:lineRule="auto"/>
        <w:ind w:firstLine="567"/>
        <w:jc w:val="both"/>
        <w:rPr>
          <w:rFonts w:ascii="Times New Roman" w:eastAsia="Times New Roman" w:hAnsi="Times New Roman" w:cs="Times New Roman"/>
          <w:color w:val="000000"/>
          <w:kern w:val="2"/>
          <w:sz w:val="24"/>
          <w:szCs w:val="24"/>
          <w:lang w:eastAsia="ko-KR"/>
        </w:rPr>
      </w:pPr>
      <w:r w:rsidRPr="005A5E67">
        <w:rPr>
          <w:rFonts w:ascii="Times New Roman" w:eastAsia="Times New Roman" w:hAnsi="Times New Roman" w:cs="Times New Roman"/>
          <w:color w:val="000000"/>
          <w:kern w:val="2"/>
          <w:sz w:val="24"/>
          <w:szCs w:val="24"/>
          <w:lang w:eastAsia="ko-KR"/>
        </w:rPr>
        <w:t xml:space="preserve">Практическая реализация цели и задач воспитания осуществляется в рамках </w:t>
      </w:r>
      <w:r w:rsidRPr="005A5E67">
        <w:rPr>
          <w:rFonts w:ascii="Times New Roman" w:eastAsia="Times New Roman" w:hAnsi="Times New Roman" w:cs="Times New Roman"/>
          <w:color w:val="000000"/>
          <w:kern w:val="2"/>
          <w:sz w:val="24"/>
          <w:szCs w:val="24"/>
          <w:lang w:eastAsia="ko-KR"/>
        </w:rPr>
        <w:lastRenderedPageBreak/>
        <w:t>следующих направлений воспитательной работы школы. Каждое из них представлено в соответствующем модуле.</w:t>
      </w:r>
    </w:p>
    <w:p w14:paraId="441DE6AD" w14:textId="77777777" w:rsidR="005A5E67" w:rsidRPr="005A5E67" w:rsidRDefault="005A5E67" w:rsidP="00317320">
      <w:pPr>
        <w:widowControl w:val="0"/>
        <w:suppressAutoHyphens/>
        <w:spacing w:after="0" w:line="360" w:lineRule="auto"/>
        <w:jc w:val="both"/>
        <w:rPr>
          <w:rFonts w:ascii="Times New Roman" w:eastAsia="Times New Roman" w:hAnsi="Times New Roman" w:cs="Times New Roman"/>
          <w:b/>
          <w:iCs/>
          <w:color w:val="000000"/>
          <w:kern w:val="2"/>
          <w:sz w:val="24"/>
          <w:szCs w:val="24"/>
          <w:lang w:eastAsia="ko-KR"/>
        </w:rPr>
      </w:pPr>
      <w:r w:rsidRPr="005A5E67">
        <w:rPr>
          <w:rFonts w:ascii="Times New Roman" w:eastAsia="Times New Roman" w:hAnsi="Times New Roman" w:cs="Times New Roman"/>
          <w:b/>
          <w:iCs/>
          <w:color w:val="000000"/>
          <w:kern w:val="2"/>
          <w:sz w:val="24"/>
          <w:szCs w:val="24"/>
          <w:lang w:eastAsia="ko-KR"/>
        </w:rPr>
        <w:t>Инвариантные модули</w:t>
      </w:r>
    </w:p>
    <w:p w14:paraId="4A27470D" w14:textId="77777777" w:rsidR="005A5E67" w:rsidRPr="005A5E67" w:rsidRDefault="005A5E67" w:rsidP="00317320">
      <w:pPr>
        <w:widowControl w:val="0"/>
        <w:suppressAutoHyphens/>
        <w:spacing w:after="0" w:line="360" w:lineRule="auto"/>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b/>
          <w:color w:val="000000"/>
          <w:kern w:val="2"/>
          <w:sz w:val="24"/>
          <w:szCs w:val="24"/>
          <w:lang w:eastAsia="ko-KR"/>
        </w:rPr>
        <w:t>Модуль «Школьный урок»</w:t>
      </w:r>
    </w:p>
    <w:p w14:paraId="5FDD8D25" w14:textId="77777777" w:rsidR="005A5E67" w:rsidRPr="005A5E67" w:rsidRDefault="005A5E67" w:rsidP="00317320">
      <w:pPr>
        <w:widowControl w:val="0"/>
        <w:suppressAutoHyphens/>
        <w:spacing w:after="0" w:line="360" w:lineRule="auto"/>
        <w:ind w:right="-1" w:firstLine="567"/>
        <w:jc w:val="both"/>
        <w:rPr>
          <w:rFonts w:ascii="Times New Roman" w:eastAsia="Times New Roman" w:hAnsi="Times New Roman" w:cs="Times New Roman"/>
          <w:kern w:val="2"/>
          <w:sz w:val="24"/>
          <w:szCs w:val="24"/>
          <w:lang w:eastAsia="ko-KR"/>
        </w:rPr>
      </w:pPr>
      <w:r w:rsidRPr="005A5E67">
        <w:rPr>
          <w:rFonts w:ascii="Times New Roman" w:eastAsia="№Е;Times New Roman" w:hAnsi="Times New Roman" w:cs="Times New Roman"/>
          <w:kern w:val="2"/>
          <w:sz w:val="24"/>
          <w:szCs w:val="24"/>
          <w:lang w:eastAsia="ko-KR"/>
        </w:rPr>
        <w:t>Реализация школьными педагогами воспитательного потенциала урока предполагает следующее</w:t>
      </w:r>
      <w:r w:rsidRPr="005A5E67">
        <w:rPr>
          <w:rFonts w:ascii="Times New Roman" w:eastAsia="Times New Roman" w:hAnsi="Times New Roman" w:cs="Times New Roman"/>
          <w:i/>
          <w:kern w:val="2"/>
          <w:sz w:val="24"/>
          <w:szCs w:val="24"/>
          <w:lang w:eastAsia="ko-KR"/>
        </w:rPr>
        <w:t>:</w:t>
      </w:r>
    </w:p>
    <w:p w14:paraId="517CB2F6" w14:textId="77777777" w:rsidR="005A5E67" w:rsidRPr="005A5E67" w:rsidRDefault="005A5E67" w:rsidP="00317320">
      <w:pPr>
        <w:widowControl w:val="0"/>
        <w:suppressAutoHyphens/>
        <w:spacing w:after="0" w:line="360" w:lineRule="auto"/>
        <w:ind w:right="-1" w:firstLine="567"/>
        <w:jc w:val="both"/>
        <w:rPr>
          <w:rFonts w:ascii="Times New Roman" w:eastAsia="Times New Roman" w:hAnsi="Times New Roman" w:cs="Times New Roman"/>
          <w:i/>
          <w:kern w:val="2"/>
          <w:sz w:val="24"/>
          <w:szCs w:val="24"/>
          <w:lang w:eastAsia="ko-KR"/>
        </w:rPr>
      </w:pPr>
      <w:r w:rsidRPr="005A5E67">
        <w:rPr>
          <w:rFonts w:ascii="Times New Roman" w:eastAsia="№Е;Times New Roman" w:hAnsi="Times New Roman" w:cs="Times New Roman"/>
          <w:kern w:val="2"/>
          <w:sz w:val="24"/>
          <w:szCs w:val="24"/>
          <w:lang w:eastAsia="ko-KR"/>
        </w:rPr>
        <w:t>-организацию работы с детьми как в офлайн, так и онлайн формате;</w:t>
      </w:r>
    </w:p>
    <w:p w14:paraId="37EA5E23" w14:textId="77777777" w:rsidR="005A5E67" w:rsidRPr="005A5E67" w:rsidRDefault="005A5E67" w:rsidP="00317320">
      <w:pPr>
        <w:widowControl w:val="0"/>
        <w:suppressAutoHyphens/>
        <w:spacing w:after="0" w:line="360" w:lineRule="auto"/>
        <w:ind w:right="-1" w:firstLine="567"/>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i/>
          <w:kern w:val="2"/>
          <w:sz w:val="24"/>
          <w:szCs w:val="24"/>
          <w:lang w:eastAsia="ko-KR"/>
        </w:rPr>
        <w:t>-</w:t>
      </w:r>
      <w:r w:rsidRPr="005A5E67">
        <w:rPr>
          <w:rFonts w:ascii="Times New Roman" w:eastAsia="№Е;Times New Roman" w:hAnsi="Times New Roman" w:cs="Times New Roman"/>
          <w:kern w:val="2"/>
          <w:sz w:val="24"/>
          <w:szCs w:val="24"/>
          <w:lang w:eastAsia="ko-KR"/>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352A253B" w14:textId="77777777" w:rsidR="005A5E67" w:rsidRPr="005A5E67" w:rsidRDefault="005A5E67" w:rsidP="00317320">
      <w:pPr>
        <w:widowControl w:val="0"/>
        <w:suppressAutoHyphens/>
        <w:spacing w:after="0" w:line="360" w:lineRule="auto"/>
        <w:ind w:right="-1" w:firstLine="567"/>
        <w:jc w:val="both"/>
        <w:rPr>
          <w:rFonts w:ascii="Times New Roman" w:eastAsia="№Е;Times New Roman" w:hAnsi="Times New Roman" w:cs="Times New Roman"/>
          <w:kern w:val="2"/>
          <w:sz w:val="24"/>
          <w:szCs w:val="24"/>
          <w:lang w:eastAsia="ko-KR"/>
        </w:rPr>
      </w:pPr>
      <w:r w:rsidRPr="005A5E67">
        <w:rPr>
          <w:rFonts w:ascii="Times New Roman" w:eastAsia="№Е;Times New Roman" w:hAnsi="Times New Roman" w:cs="Times New Roman"/>
          <w:kern w:val="2"/>
          <w:sz w:val="24"/>
          <w:szCs w:val="24"/>
          <w:lang w:eastAsia="ko-KR"/>
        </w:rPr>
        <w:tab/>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Устава школы, Правилам внутреннего распорядка школы;</w:t>
      </w:r>
    </w:p>
    <w:p w14:paraId="2CE30AF9" w14:textId="77777777" w:rsidR="005A5E67" w:rsidRPr="005A5E67" w:rsidRDefault="005A5E67" w:rsidP="00317320">
      <w:pPr>
        <w:widowControl w:val="0"/>
        <w:suppressAutoHyphens/>
        <w:spacing w:after="0" w:line="360" w:lineRule="auto"/>
        <w:ind w:right="-1" w:firstLine="567"/>
        <w:jc w:val="both"/>
        <w:rPr>
          <w:rFonts w:ascii="Times New Roman" w:eastAsia="Times New Roman" w:hAnsi="Times New Roman" w:cs="Times New Roman"/>
          <w:kern w:val="2"/>
          <w:sz w:val="24"/>
          <w:szCs w:val="24"/>
          <w:lang w:eastAsia="ko-KR"/>
        </w:rPr>
      </w:pPr>
      <w:r w:rsidRPr="005A5E67">
        <w:rPr>
          <w:rFonts w:ascii="Times New Roman" w:eastAsia="№Е;Times New Roman" w:hAnsi="Times New Roman" w:cs="Times New Roman"/>
          <w:kern w:val="2"/>
          <w:sz w:val="24"/>
          <w:szCs w:val="24"/>
          <w:lang w:eastAsia="ko-KR"/>
        </w:rPr>
        <w:t xml:space="preserve">- </w:t>
      </w:r>
      <w:r w:rsidRPr="005A5E67">
        <w:rPr>
          <w:rFonts w:ascii="Times New Roman" w:eastAsia="№Е;Times New Roman" w:hAnsi="Times New Roman" w:cs="Times New Roman"/>
          <w:iCs/>
          <w:kern w:val="2"/>
          <w:sz w:val="24"/>
          <w:szCs w:val="24"/>
          <w:lang w:eastAsia="ko-KR"/>
        </w:rPr>
        <w:t xml:space="preserve">использование </w:t>
      </w:r>
      <w:r w:rsidRPr="005A5E67">
        <w:rPr>
          <w:rFonts w:ascii="Times New Roman" w:eastAsia="Times New Roman" w:hAnsi="Times New Roman" w:cs="Times New Roman"/>
          <w:kern w:val="2"/>
          <w:sz w:val="24"/>
          <w:szCs w:val="24"/>
          <w:lang w:eastAsia="ko-KR"/>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14:paraId="1D28B153" w14:textId="77777777" w:rsidR="005A5E67" w:rsidRPr="005A5E67" w:rsidRDefault="005A5E67" w:rsidP="00317320">
      <w:pPr>
        <w:widowControl w:val="0"/>
        <w:suppressAutoHyphens/>
        <w:spacing w:after="0" w:line="360" w:lineRule="auto"/>
        <w:ind w:right="-1" w:firstLine="567"/>
        <w:jc w:val="both"/>
        <w:rPr>
          <w:rFonts w:ascii="Times New Roman" w:eastAsia="Times New Roman" w:hAnsi="Times New Roman" w:cs="Times New Roman"/>
          <w:kern w:val="2"/>
          <w:sz w:val="24"/>
          <w:szCs w:val="24"/>
          <w:lang w:eastAsia="ko-KR"/>
        </w:rPr>
      </w:pPr>
      <w:r w:rsidRPr="005A5E67">
        <w:rPr>
          <w:rFonts w:ascii="Times New Roman" w:eastAsia="№Е;Times New Roman" w:hAnsi="Times New Roman" w:cs="Times New Roman"/>
          <w:kern w:val="2"/>
          <w:sz w:val="24"/>
          <w:szCs w:val="24"/>
          <w:lang w:eastAsia="ko-KR"/>
        </w:rPr>
        <w:t xml:space="preserve">-применение на уроке интерактивных форм работы учащихся: интеллектуальных игр,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5A5E67">
        <w:rPr>
          <w:rFonts w:ascii="Times New Roman" w:eastAsia="Times New Roman" w:hAnsi="Times New Roman" w:cs="Times New Roman"/>
          <w:kern w:val="2"/>
          <w:sz w:val="24"/>
          <w:szCs w:val="24"/>
          <w:lang w:eastAsia="ko-KR"/>
        </w:rPr>
        <w:t>учат школьников командной работе и взаимодействию с другими детьми;</w:t>
      </w:r>
    </w:p>
    <w:p w14:paraId="3D277FD7" w14:textId="77777777" w:rsidR="005A5E67" w:rsidRPr="005A5E67" w:rsidRDefault="005A5E67" w:rsidP="00317320">
      <w:pPr>
        <w:widowControl w:val="0"/>
        <w:suppressAutoHyphens/>
        <w:spacing w:after="0" w:line="360" w:lineRule="auto"/>
        <w:ind w:right="-1" w:firstLine="567"/>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 xml:space="preserve"> Олимпиады,   занимательные  уроки  и   пятиминутки,  урок-деловая  игра,  урок  –  путешествие,  урок   мастер-класс,  урок-исследование  и  др.    Учебно-развлекательные  мероприятия  (конкурс- игра  «Предметный кроссворд», турнир «Своя игра», викторины, литературная композиция, конкурс газет и рисунков, экскурсия и др.);  </w:t>
      </w:r>
    </w:p>
    <w:p w14:paraId="2F6027E9" w14:textId="77777777" w:rsidR="005A5E67" w:rsidRPr="005A5E67" w:rsidRDefault="005A5E67" w:rsidP="00317320">
      <w:pPr>
        <w:widowControl w:val="0"/>
        <w:suppressAutoHyphens/>
        <w:spacing w:after="0" w:line="360" w:lineRule="auto"/>
        <w:ind w:right="-1" w:firstLine="567"/>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Предметные  выпуски  заседания  клуба  «Что?  Где?  Когда?»,  брейн-ринга,  геймификация:  квесты,  игра-провокация,  игра-эксперимент,  игра-демонстрация, игра-состязание,  дидактического  театра,  где  полученные  на  уроке  знания  обыгрываются в </w:t>
      </w:r>
      <w:r w:rsidRPr="005A5E67">
        <w:rPr>
          <w:rFonts w:ascii="Times New Roman" w:eastAsia="Times New Roman" w:hAnsi="Times New Roman" w:cs="Times New Roman"/>
          <w:kern w:val="2"/>
          <w:sz w:val="24"/>
          <w:szCs w:val="24"/>
          <w:lang w:eastAsia="ko-KR"/>
        </w:rPr>
        <w:lastRenderedPageBreak/>
        <w:t xml:space="preserve">театральных постановках;  </w:t>
      </w:r>
    </w:p>
    <w:p w14:paraId="16E7D017" w14:textId="77777777" w:rsidR="005A5E67" w:rsidRPr="005A5E67" w:rsidRDefault="005A5E67" w:rsidP="00317320">
      <w:pPr>
        <w:widowControl w:val="0"/>
        <w:suppressAutoHyphens/>
        <w:spacing w:after="0" w:line="360" w:lineRule="auto"/>
        <w:ind w:right="-1" w:firstLine="567"/>
        <w:jc w:val="both"/>
        <w:rPr>
          <w:rFonts w:ascii="Times New Roman" w:eastAsia="№Е;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 xml:space="preserve"> </w:t>
      </w:r>
      <w:r w:rsidRPr="005A5E67">
        <w:rPr>
          <w:rFonts w:ascii="Times New Roman" w:eastAsia="№Е;Times New Roman" w:hAnsi="Times New Roman" w:cs="Times New Roman"/>
          <w:kern w:val="2"/>
          <w:sz w:val="24"/>
          <w:szCs w:val="24"/>
          <w:lang w:eastAsia="ko-KR"/>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14:paraId="5626CFE8" w14:textId="77777777" w:rsidR="005A5E67" w:rsidRPr="005A5E67" w:rsidRDefault="005A5E67" w:rsidP="00317320">
      <w:pPr>
        <w:widowControl w:val="0"/>
        <w:suppressAutoHyphens/>
        <w:spacing w:after="0" w:line="360" w:lineRule="auto"/>
        <w:ind w:right="-1"/>
        <w:jc w:val="both"/>
        <w:rPr>
          <w:rFonts w:ascii="Times New Roman" w:eastAsia="Times New Roman" w:hAnsi="Times New Roman" w:cs="Times New Roman"/>
          <w:kern w:val="2"/>
          <w:sz w:val="24"/>
          <w:szCs w:val="24"/>
          <w:lang w:eastAsia="ko-KR"/>
        </w:rPr>
      </w:pPr>
      <w:r w:rsidRPr="005A5E67">
        <w:rPr>
          <w:rFonts w:ascii="Times New Roman" w:eastAsia="№Е;Times New Roman" w:hAnsi="Times New Roman" w:cs="Times New Roman"/>
          <w:kern w:val="2"/>
          <w:sz w:val="24"/>
          <w:szCs w:val="24"/>
          <w:lang w:eastAsia="ko-KR"/>
        </w:rPr>
        <w:tab/>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r w:rsidRPr="005A5E67">
        <w:rPr>
          <w:rFonts w:ascii="Times New Roman" w:eastAsia="Times New Roman" w:hAnsi="Times New Roman" w:cs="Times New Roman"/>
          <w:kern w:val="2"/>
          <w:sz w:val="24"/>
          <w:szCs w:val="24"/>
          <w:lang w:eastAsia="ko-KR"/>
        </w:rPr>
        <w:t xml:space="preserve"> </w:t>
      </w:r>
    </w:p>
    <w:p w14:paraId="2A02D10C" w14:textId="77777777" w:rsidR="005A5E67" w:rsidRPr="005A5E67" w:rsidRDefault="005A5E67" w:rsidP="00317320">
      <w:pPr>
        <w:widowControl w:val="0"/>
        <w:suppressAutoHyphens/>
        <w:spacing w:after="0" w:line="360" w:lineRule="auto"/>
        <w:ind w:right="-1"/>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 xml:space="preserve">    </w:t>
      </w:r>
      <w:r w:rsidRPr="005A5E67">
        <w:rPr>
          <w:rFonts w:ascii="Times New Roman" w:eastAsia="№Е;Times New Roman" w:hAnsi="Times New Roman" w:cs="Times New Roman"/>
          <w:kern w:val="2"/>
          <w:sz w:val="24"/>
          <w:szCs w:val="24"/>
          <w:lang w:eastAsia="ko-KR"/>
        </w:rPr>
        <w:t>-</w:t>
      </w:r>
      <w:r w:rsidRPr="005A5E67">
        <w:rPr>
          <w:rFonts w:ascii="Times New Roman" w:eastAsia="№Е;Times New Roman" w:hAnsi="Times New Roman" w:cs="Times New Roman"/>
          <w:kern w:val="2"/>
          <w:sz w:val="24"/>
          <w:szCs w:val="24"/>
          <w:lang w:eastAsia="ko-KR"/>
        </w:rPr>
        <w:tab/>
        <w:t xml:space="preserve">создание гибкой  и  открытой  среды  обучения  и  воспитания  с использованием  гаджетов,  открытых  образовательных  ресурсов,  систем </w:t>
      </w:r>
    </w:p>
    <w:p w14:paraId="491A8410" w14:textId="77777777" w:rsidR="005A5E67" w:rsidRPr="005A5E67" w:rsidRDefault="005A5E67" w:rsidP="00317320">
      <w:pPr>
        <w:widowControl w:val="0"/>
        <w:suppressAutoHyphens/>
        <w:spacing w:after="0" w:line="360" w:lineRule="auto"/>
        <w:ind w:right="-1"/>
        <w:jc w:val="both"/>
        <w:rPr>
          <w:rFonts w:ascii="Times New Roman" w:eastAsia="Times New Roman" w:hAnsi="Times New Roman" w:cs="Times New Roman"/>
          <w:kern w:val="2"/>
          <w:sz w:val="24"/>
          <w:szCs w:val="24"/>
          <w:lang w:eastAsia="ko-KR"/>
        </w:rPr>
      </w:pPr>
      <w:r w:rsidRPr="005A5E67">
        <w:rPr>
          <w:rFonts w:ascii="Times New Roman" w:eastAsia="№Е;Times New Roman" w:hAnsi="Times New Roman" w:cs="Times New Roman"/>
          <w:kern w:val="2"/>
          <w:sz w:val="24"/>
          <w:szCs w:val="24"/>
          <w:lang w:eastAsia="ko-KR"/>
        </w:rPr>
        <w:t xml:space="preserve">управления  позволяет  создать  условия  для  реализации  провозглашенных </w:t>
      </w:r>
    </w:p>
    <w:p w14:paraId="19493753" w14:textId="77777777" w:rsidR="005A5E67" w:rsidRPr="005A5E67" w:rsidRDefault="005A5E67" w:rsidP="00317320">
      <w:pPr>
        <w:widowControl w:val="0"/>
        <w:suppressAutoHyphens/>
        <w:spacing w:after="0" w:line="360" w:lineRule="auto"/>
        <w:ind w:right="-1"/>
        <w:jc w:val="both"/>
        <w:rPr>
          <w:rFonts w:ascii="Times New Roman" w:eastAsia="Times New Roman" w:hAnsi="Times New Roman" w:cs="Times New Roman"/>
          <w:kern w:val="2"/>
          <w:sz w:val="24"/>
          <w:szCs w:val="24"/>
          <w:lang w:eastAsia="ko-KR"/>
        </w:rPr>
      </w:pPr>
      <w:r w:rsidRPr="005A5E67">
        <w:rPr>
          <w:rFonts w:ascii="Times New Roman" w:eastAsia="№Е;Times New Roman" w:hAnsi="Times New Roman" w:cs="Times New Roman"/>
          <w:kern w:val="2"/>
          <w:sz w:val="24"/>
          <w:szCs w:val="24"/>
          <w:lang w:eastAsia="ko-KR"/>
        </w:rPr>
        <w:t xml:space="preserve">ЮНЕСКО ведущих принципов образования XXI века: «образование для всех», </w:t>
      </w:r>
    </w:p>
    <w:p w14:paraId="28DC3901" w14:textId="77777777" w:rsidR="005A5E67" w:rsidRPr="005A5E67" w:rsidRDefault="005A5E67" w:rsidP="00317320">
      <w:pPr>
        <w:widowControl w:val="0"/>
        <w:suppressAutoHyphens/>
        <w:spacing w:after="0" w:line="360" w:lineRule="auto"/>
        <w:ind w:right="-1"/>
        <w:jc w:val="both"/>
        <w:rPr>
          <w:rFonts w:ascii="Times New Roman" w:eastAsia="Times New Roman" w:hAnsi="Times New Roman" w:cs="Times New Roman"/>
          <w:kern w:val="2"/>
          <w:sz w:val="24"/>
          <w:szCs w:val="24"/>
          <w:lang w:eastAsia="ko-KR"/>
        </w:rPr>
      </w:pPr>
      <w:r w:rsidRPr="005A5E67">
        <w:rPr>
          <w:rFonts w:ascii="Times New Roman" w:eastAsia="№Е;Times New Roman" w:hAnsi="Times New Roman" w:cs="Times New Roman"/>
          <w:kern w:val="2"/>
          <w:sz w:val="24"/>
          <w:szCs w:val="24"/>
          <w:lang w:eastAsia="ko-KR"/>
        </w:rPr>
        <w:t xml:space="preserve">«образование через всю жизнь», образование «всегда, везде и в любое время». </w:t>
      </w:r>
    </w:p>
    <w:p w14:paraId="2383AAA4" w14:textId="77777777" w:rsidR="005A5E67" w:rsidRPr="005A5E67" w:rsidRDefault="005A5E67" w:rsidP="00317320">
      <w:pPr>
        <w:widowControl w:val="0"/>
        <w:suppressAutoHyphens/>
        <w:spacing w:after="0" w:line="360" w:lineRule="auto"/>
        <w:ind w:right="-1"/>
        <w:jc w:val="both"/>
        <w:rPr>
          <w:rFonts w:ascii="Times New Roman" w:eastAsia="Times New Roman" w:hAnsi="Times New Roman" w:cs="Times New Roman"/>
          <w:kern w:val="2"/>
          <w:sz w:val="24"/>
          <w:szCs w:val="24"/>
          <w:lang w:eastAsia="ko-KR"/>
        </w:rPr>
      </w:pPr>
      <w:r w:rsidRPr="005A5E67">
        <w:rPr>
          <w:rFonts w:ascii="Times New Roman" w:eastAsia="№Е;Times New Roman" w:hAnsi="Times New Roman" w:cs="Times New Roman"/>
          <w:kern w:val="2"/>
          <w:sz w:val="24"/>
          <w:szCs w:val="24"/>
          <w:lang w:eastAsia="ko-KR"/>
        </w:rPr>
        <w:t xml:space="preserve">У  обучающихся  развиваются  навыки  сотрудничества,  коммуникации, </w:t>
      </w:r>
    </w:p>
    <w:p w14:paraId="0D360FCD" w14:textId="77777777" w:rsidR="005A5E67" w:rsidRPr="005A5E67" w:rsidRDefault="005A5E67" w:rsidP="00317320">
      <w:pPr>
        <w:widowControl w:val="0"/>
        <w:suppressAutoHyphens/>
        <w:spacing w:after="0" w:line="360" w:lineRule="auto"/>
        <w:ind w:right="-1"/>
        <w:jc w:val="both"/>
        <w:rPr>
          <w:rFonts w:ascii="Times New Roman" w:eastAsia="Times New Roman" w:hAnsi="Times New Roman" w:cs="Times New Roman"/>
          <w:kern w:val="2"/>
          <w:sz w:val="24"/>
          <w:szCs w:val="24"/>
          <w:lang w:eastAsia="ko-KR"/>
        </w:rPr>
      </w:pPr>
      <w:r w:rsidRPr="005A5E67">
        <w:rPr>
          <w:rFonts w:ascii="Times New Roman" w:eastAsia="№Е;Times New Roman" w:hAnsi="Times New Roman" w:cs="Times New Roman"/>
          <w:kern w:val="2"/>
          <w:sz w:val="24"/>
          <w:szCs w:val="24"/>
          <w:lang w:eastAsia="ko-KR"/>
        </w:rPr>
        <w:t xml:space="preserve">социальной ответственности, способность критически мыслить, оперативно и </w:t>
      </w:r>
    </w:p>
    <w:p w14:paraId="6E08E41E" w14:textId="77777777" w:rsidR="005A5E67" w:rsidRPr="005A5E67" w:rsidRDefault="005A5E67" w:rsidP="00317320">
      <w:pPr>
        <w:widowControl w:val="0"/>
        <w:suppressAutoHyphens/>
        <w:spacing w:after="0" w:line="360" w:lineRule="auto"/>
        <w:ind w:right="-1"/>
        <w:jc w:val="both"/>
        <w:rPr>
          <w:rFonts w:ascii="Times New Roman" w:eastAsia="№Е;Times New Roman" w:hAnsi="Times New Roman" w:cs="Times New Roman"/>
          <w:kern w:val="2"/>
          <w:sz w:val="24"/>
          <w:szCs w:val="24"/>
          <w:lang w:eastAsia="ko-KR"/>
        </w:rPr>
      </w:pPr>
      <w:r w:rsidRPr="005A5E67">
        <w:rPr>
          <w:rFonts w:ascii="Times New Roman" w:eastAsia="№Е;Times New Roman" w:hAnsi="Times New Roman" w:cs="Times New Roman"/>
          <w:kern w:val="2"/>
          <w:sz w:val="24"/>
          <w:szCs w:val="24"/>
          <w:lang w:eastAsia="ko-KR"/>
        </w:rPr>
        <w:t>качественно решать проблемы; воспитывается ценностное отношение к миру</w:t>
      </w:r>
    </w:p>
    <w:p w14:paraId="66243906" w14:textId="77777777" w:rsidR="005A5E67" w:rsidRPr="005A5E67" w:rsidRDefault="005A5E67" w:rsidP="00317320">
      <w:pPr>
        <w:widowControl w:val="0"/>
        <w:suppressAutoHyphens/>
        <w:spacing w:after="0" w:line="360" w:lineRule="auto"/>
        <w:jc w:val="both"/>
        <w:rPr>
          <w:rFonts w:ascii="Times New Roman" w:eastAsia="Times New Roman" w:hAnsi="Times New Roman" w:cs="Times New Roman"/>
          <w:b/>
          <w:iCs/>
          <w:color w:val="000000"/>
          <w:kern w:val="2"/>
          <w:sz w:val="24"/>
          <w:szCs w:val="24"/>
          <w:lang w:eastAsia="ko-KR"/>
        </w:rPr>
      </w:pPr>
      <w:r w:rsidRPr="005A5E67">
        <w:rPr>
          <w:rFonts w:ascii="Times New Roman" w:eastAsia="Times New Roman" w:hAnsi="Times New Roman" w:cs="Times New Roman"/>
          <w:b/>
          <w:iCs/>
          <w:color w:val="000000"/>
          <w:kern w:val="2"/>
          <w:sz w:val="24"/>
          <w:szCs w:val="24"/>
          <w:lang w:eastAsia="ko-KR"/>
        </w:rPr>
        <w:t>Модуль «Классное руководство»</w:t>
      </w:r>
    </w:p>
    <w:p w14:paraId="16AC8B33" w14:textId="77777777" w:rsidR="005A5E67" w:rsidRPr="005A5E67" w:rsidRDefault="005A5E67" w:rsidP="00317320">
      <w:pPr>
        <w:suppressAutoHyphens/>
        <w:spacing w:after="0" w:line="360" w:lineRule="auto"/>
        <w:ind w:right="-1" w:firstLine="567"/>
        <w:jc w:val="both"/>
        <w:rPr>
          <w:rFonts w:ascii="Times New Roman" w:eastAsia="Calibri" w:hAnsi="Times New Roman" w:cs="Times New Roman"/>
          <w:sz w:val="24"/>
          <w:szCs w:val="24"/>
          <w:lang w:eastAsia="ko-KR"/>
        </w:rPr>
      </w:pPr>
      <w:r w:rsidRPr="005A5E67">
        <w:rPr>
          <w:rFonts w:ascii="Times New Roman" w:eastAsia="Calibri" w:hAnsi="Times New Roman" w:cs="Times New Roman"/>
          <w:sz w:val="24"/>
          <w:szCs w:val="24"/>
          <w:lang w:eastAsia="ko-KR"/>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14:paraId="7464EC34" w14:textId="77777777" w:rsidR="005A5E67" w:rsidRPr="005A5E67" w:rsidRDefault="005A5E67" w:rsidP="00317320">
      <w:pPr>
        <w:suppressAutoHyphens/>
        <w:spacing w:after="0" w:line="360" w:lineRule="auto"/>
        <w:ind w:right="-1" w:firstLine="567"/>
        <w:jc w:val="both"/>
        <w:rPr>
          <w:rFonts w:ascii="Calibri" w:eastAsia="Calibri" w:hAnsi="Calibri" w:cs="Calibri"/>
          <w:sz w:val="24"/>
          <w:szCs w:val="24"/>
          <w:lang w:eastAsia="ko-KR"/>
        </w:rPr>
      </w:pPr>
      <w:r w:rsidRPr="005A5E67">
        <w:rPr>
          <w:rFonts w:ascii="Times New Roman" w:eastAsia="Calibri" w:hAnsi="Times New Roman" w:cs="Times New Roman"/>
          <w:sz w:val="24"/>
          <w:szCs w:val="24"/>
          <w:lang w:eastAsia="ko-KR"/>
        </w:rP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14:paraId="5EC68E6F" w14:textId="77777777" w:rsidR="005A5E67" w:rsidRPr="005A5E67" w:rsidRDefault="005A5E67" w:rsidP="00317320">
      <w:pPr>
        <w:suppressAutoHyphens/>
        <w:spacing w:before="64" w:after="120" w:line="360" w:lineRule="auto"/>
        <w:ind w:right="-1"/>
        <w:jc w:val="both"/>
        <w:rPr>
          <w:rFonts w:ascii="Calibri" w:eastAsia="Calibri" w:hAnsi="Calibri" w:cs="Calibri"/>
          <w:sz w:val="24"/>
          <w:szCs w:val="24"/>
          <w:lang w:eastAsia="ko-KR"/>
        </w:rPr>
      </w:pPr>
      <w:r w:rsidRPr="005A5E67">
        <w:rPr>
          <w:rFonts w:ascii="Times New Roman" w:eastAsia="Calibri" w:hAnsi="Times New Roman" w:cs="Times New Roman"/>
          <w:sz w:val="24"/>
          <w:szCs w:val="24"/>
          <w:lang w:eastAsia="ko-KR"/>
        </w:rPr>
        <w:tab/>
        <w:t xml:space="preserve">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14:paraId="025328CC" w14:textId="77777777" w:rsidR="005A5E67" w:rsidRPr="005A5E67" w:rsidRDefault="005A5E67" w:rsidP="00317320">
      <w:pPr>
        <w:suppressAutoHyphens/>
        <w:spacing w:before="64" w:after="120" w:line="360" w:lineRule="auto"/>
        <w:ind w:right="-1"/>
        <w:jc w:val="both"/>
        <w:rPr>
          <w:rFonts w:ascii="Calibri" w:eastAsia="Calibri" w:hAnsi="Calibri" w:cs="Calibri"/>
          <w:sz w:val="24"/>
          <w:szCs w:val="24"/>
          <w:lang w:eastAsia="ko-KR"/>
        </w:rPr>
      </w:pPr>
      <w:r w:rsidRPr="005A5E67">
        <w:rPr>
          <w:rFonts w:ascii="Times New Roman" w:eastAsia="Calibri" w:hAnsi="Times New Roman" w:cs="Times New Roman"/>
          <w:sz w:val="24"/>
          <w:szCs w:val="24"/>
          <w:lang w:eastAsia="ko-KR"/>
        </w:rPr>
        <w:tab/>
        <w:t xml:space="preserve">Формированию  и  сплочению  коллектива  класса  способствуют  следующие дела, акции, события, проекты, занятия:   </w:t>
      </w:r>
    </w:p>
    <w:p w14:paraId="4B50BFDF" w14:textId="77777777" w:rsidR="005A5E67" w:rsidRPr="005A5E67" w:rsidRDefault="005A5E67" w:rsidP="00317320">
      <w:pPr>
        <w:suppressAutoHyphens/>
        <w:spacing w:before="64" w:after="120" w:line="360" w:lineRule="auto"/>
        <w:ind w:right="-1"/>
        <w:jc w:val="both"/>
        <w:rPr>
          <w:rFonts w:ascii="Times New Roman" w:eastAsia="Calibri" w:hAnsi="Times New Roman" w:cs="Times New Roman"/>
          <w:sz w:val="24"/>
          <w:szCs w:val="24"/>
          <w:lang w:eastAsia="ko-KR"/>
        </w:rPr>
      </w:pPr>
      <w:r w:rsidRPr="005A5E67">
        <w:rPr>
          <w:rFonts w:ascii="Times New Roman" w:eastAsia="Calibri" w:hAnsi="Times New Roman" w:cs="Times New Roman"/>
          <w:sz w:val="24"/>
          <w:szCs w:val="24"/>
          <w:lang w:eastAsia="ko-KR"/>
        </w:rPr>
        <w:lastRenderedPageBreak/>
        <w:t>-</w:t>
      </w:r>
      <w:r w:rsidRPr="005A5E67">
        <w:rPr>
          <w:rFonts w:ascii="Times New Roman" w:eastAsia="Calibri" w:hAnsi="Times New Roman" w:cs="Times New Roman"/>
          <w:sz w:val="24"/>
          <w:szCs w:val="24"/>
          <w:lang w:eastAsia="ko-KR"/>
        </w:rPr>
        <w:tab/>
        <w:t xml:space="preserve"> классные часы: 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  </w:t>
      </w:r>
    </w:p>
    <w:p w14:paraId="73DDBCD5" w14:textId="77777777" w:rsidR="005A5E67" w:rsidRPr="005A5E67" w:rsidRDefault="005A5E67" w:rsidP="00317320">
      <w:pPr>
        <w:suppressAutoHyphens/>
        <w:spacing w:after="0" w:line="360" w:lineRule="auto"/>
        <w:ind w:right="-1"/>
        <w:jc w:val="both"/>
        <w:rPr>
          <w:rFonts w:ascii="Calibri" w:eastAsia="Calibri" w:hAnsi="Calibri" w:cs="Calibri"/>
          <w:sz w:val="24"/>
          <w:szCs w:val="24"/>
          <w:lang w:eastAsia="ko-KR"/>
        </w:rPr>
      </w:pPr>
      <w:r w:rsidRPr="005A5E67">
        <w:rPr>
          <w:rFonts w:ascii="Times New Roman" w:eastAsia="Calibri" w:hAnsi="Times New Roman" w:cs="Times New Roman"/>
          <w:sz w:val="24"/>
          <w:szCs w:val="24"/>
          <w:lang w:eastAsia="ko-KR"/>
        </w:rPr>
        <w:t>-</w:t>
      </w:r>
      <w:r w:rsidRPr="005A5E67">
        <w:rPr>
          <w:rFonts w:ascii="Times New Roman" w:eastAsia="Calibri" w:hAnsi="Times New Roman" w:cs="Times New Roman"/>
          <w:sz w:val="24"/>
          <w:szCs w:val="24"/>
          <w:lang w:eastAsia="ko-KR"/>
        </w:rPr>
        <w:tab/>
        <w:t xml:space="preserve">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14:paraId="1CA21AA9" w14:textId="77777777" w:rsidR="005A5E67" w:rsidRPr="005A5E67" w:rsidRDefault="005A5E67" w:rsidP="00317320">
      <w:pPr>
        <w:suppressAutoHyphens/>
        <w:spacing w:after="0" w:line="360" w:lineRule="auto"/>
        <w:jc w:val="both"/>
        <w:rPr>
          <w:rFonts w:ascii="Times New Roman" w:eastAsia="Calibri" w:hAnsi="Times New Roman" w:cs="Times New Roman"/>
          <w:sz w:val="24"/>
          <w:szCs w:val="24"/>
          <w:lang w:eastAsia="ko-KR"/>
        </w:rPr>
      </w:pPr>
      <w:r w:rsidRPr="005A5E67">
        <w:rPr>
          <w:rFonts w:ascii="Times New Roman" w:eastAsia="Calibri" w:hAnsi="Times New Roman" w:cs="Times New Roman"/>
          <w:sz w:val="24"/>
          <w:szCs w:val="24"/>
          <w:lang w:eastAsia="ko-KR"/>
        </w:rPr>
        <w:tab/>
        <w:t>Немаловажное значение имеет:</w:t>
      </w:r>
    </w:p>
    <w:p w14:paraId="11E592CC" w14:textId="77777777" w:rsidR="005A5E67" w:rsidRPr="005A5E67" w:rsidRDefault="005A5E67" w:rsidP="00317320">
      <w:pPr>
        <w:suppressAutoHyphens/>
        <w:spacing w:after="0" w:line="360" w:lineRule="auto"/>
        <w:jc w:val="both"/>
        <w:rPr>
          <w:rFonts w:ascii="Calibri" w:eastAsia="Calibri" w:hAnsi="Calibri" w:cs="Calibri"/>
          <w:sz w:val="24"/>
          <w:szCs w:val="24"/>
          <w:lang w:eastAsia="ko-KR"/>
        </w:rPr>
      </w:pPr>
      <w:r w:rsidRPr="005A5E67">
        <w:rPr>
          <w:rFonts w:ascii="Times New Roman" w:eastAsia="Times New Roman" w:hAnsi="Times New Roman" w:cs="Times New Roman"/>
          <w:sz w:val="24"/>
          <w:szCs w:val="24"/>
          <w:lang w:eastAsia="ko-KR"/>
        </w:rPr>
        <w:t xml:space="preserve"> </w:t>
      </w:r>
      <w:r w:rsidRPr="005A5E67">
        <w:rPr>
          <w:rFonts w:ascii="Times New Roman" w:eastAsia="Calibri" w:hAnsi="Times New Roman" w:cs="Times New Roman"/>
          <w:sz w:val="24"/>
          <w:szCs w:val="24"/>
          <w:lang w:eastAsia="ko-KR"/>
        </w:rPr>
        <w:tab/>
        <w:t>- формирование  традиций  в  классном  коллективе:  «День именинника», ежегодный поход «Есть в осени первоначальной…», концерты для мам, бабушек, пап и т.п.;</w:t>
      </w:r>
    </w:p>
    <w:p w14:paraId="2F3D67F0" w14:textId="77777777" w:rsidR="005A5E67" w:rsidRPr="005A5E67" w:rsidRDefault="005A5E67" w:rsidP="00317320">
      <w:pPr>
        <w:suppressAutoHyphens/>
        <w:spacing w:after="0" w:line="360" w:lineRule="auto"/>
        <w:ind w:left="283"/>
        <w:jc w:val="both"/>
        <w:rPr>
          <w:rFonts w:ascii="Calibri" w:eastAsia="Calibri" w:hAnsi="Calibri" w:cs="Calibri"/>
          <w:sz w:val="24"/>
          <w:szCs w:val="24"/>
          <w:lang w:eastAsia="ko-KR"/>
        </w:rPr>
      </w:pPr>
      <w:r w:rsidRPr="005A5E67">
        <w:rPr>
          <w:rFonts w:ascii="Times New Roman" w:eastAsia="Calibri" w:hAnsi="Times New Roman" w:cs="Times New Roman"/>
          <w:sz w:val="24"/>
          <w:szCs w:val="24"/>
          <w:lang w:eastAsia="ko-KR"/>
        </w:rPr>
        <w:tab/>
        <w:t>- становление  позитивных  отношений  с  другими  классными</w:t>
      </w:r>
    </w:p>
    <w:p w14:paraId="61C93522" w14:textId="77777777" w:rsidR="005A5E67" w:rsidRPr="005A5E67" w:rsidRDefault="005A5E67" w:rsidP="00317320">
      <w:pPr>
        <w:suppressAutoHyphens/>
        <w:spacing w:after="0" w:line="360" w:lineRule="auto"/>
        <w:ind w:left="283"/>
        <w:jc w:val="both"/>
        <w:rPr>
          <w:rFonts w:ascii="Times New Roman" w:eastAsia="Calibri" w:hAnsi="Times New Roman" w:cs="Times New Roman"/>
          <w:sz w:val="24"/>
          <w:szCs w:val="24"/>
          <w:lang w:eastAsia="ko-KR"/>
        </w:rPr>
      </w:pPr>
      <w:r w:rsidRPr="005A5E67">
        <w:rPr>
          <w:rFonts w:ascii="Times New Roman" w:eastAsia="Calibri" w:hAnsi="Times New Roman" w:cs="Times New Roman"/>
          <w:sz w:val="24"/>
          <w:szCs w:val="24"/>
          <w:lang w:eastAsia="ko-KR"/>
        </w:rPr>
        <w:t>коллективами  (через  подготовку  и  проведение  ключевого  общешкольного</w:t>
      </w:r>
    </w:p>
    <w:p w14:paraId="7F08361C" w14:textId="77777777" w:rsidR="005A5E67" w:rsidRPr="005A5E67" w:rsidRDefault="005A5E67" w:rsidP="00317320">
      <w:pPr>
        <w:suppressAutoHyphens/>
        <w:spacing w:after="0" w:line="360" w:lineRule="auto"/>
        <w:ind w:left="283"/>
        <w:jc w:val="both"/>
        <w:rPr>
          <w:rFonts w:ascii="Times New Roman" w:eastAsia="Calibri" w:hAnsi="Times New Roman" w:cs="Times New Roman"/>
          <w:sz w:val="24"/>
          <w:szCs w:val="24"/>
          <w:lang w:eastAsia="ko-KR"/>
        </w:rPr>
      </w:pPr>
      <w:r w:rsidRPr="005A5E67">
        <w:rPr>
          <w:rFonts w:ascii="Times New Roman" w:eastAsia="Calibri" w:hAnsi="Times New Roman" w:cs="Times New Roman"/>
          <w:sz w:val="24"/>
          <w:szCs w:val="24"/>
          <w:lang w:eastAsia="ko-KR"/>
        </w:rPr>
        <w:t>дела по параллелям);</w:t>
      </w:r>
    </w:p>
    <w:p w14:paraId="7910CB6D" w14:textId="77777777" w:rsidR="005A5E67" w:rsidRPr="005A5E67" w:rsidRDefault="005A5E67" w:rsidP="00317320">
      <w:pPr>
        <w:suppressAutoHyphens/>
        <w:spacing w:after="0" w:line="360" w:lineRule="auto"/>
        <w:ind w:left="283"/>
        <w:jc w:val="both"/>
        <w:rPr>
          <w:rFonts w:ascii="Calibri" w:eastAsia="Calibri" w:hAnsi="Calibri" w:cs="Calibri"/>
          <w:sz w:val="24"/>
          <w:szCs w:val="24"/>
          <w:lang w:eastAsia="ko-KR"/>
        </w:rPr>
      </w:pPr>
      <w:r w:rsidRPr="005A5E67">
        <w:rPr>
          <w:rFonts w:ascii="Times New Roman" w:eastAsia="Calibri" w:hAnsi="Times New Roman" w:cs="Times New Roman"/>
          <w:sz w:val="24"/>
          <w:szCs w:val="24"/>
          <w:lang w:eastAsia="ko-KR"/>
        </w:rPr>
        <w:tab/>
        <w:t>- сбор информации об увлечениях и интересах обучающихся и их</w:t>
      </w:r>
    </w:p>
    <w:p w14:paraId="14590D29" w14:textId="77777777" w:rsidR="005A5E67" w:rsidRPr="005A5E67" w:rsidRDefault="005A5E67" w:rsidP="00317320">
      <w:pPr>
        <w:suppressAutoHyphens/>
        <w:spacing w:after="0" w:line="360" w:lineRule="auto"/>
        <w:ind w:left="283"/>
        <w:jc w:val="both"/>
        <w:rPr>
          <w:rFonts w:ascii="Times New Roman" w:eastAsia="Calibri" w:hAnsi="Times New Roman" w:cs="Times New Roman"/>
          <w:sz w:val="24"/>
          <w:szCs w:val="24"/>
          <w:lang w:eastAsia="ko-KR"/>
        </w:rPr>
      </w:pPr>
      <w:r w:rsidRPr="005A5E67">
        <w:rPr>
          <w:rFonts w:ascii="Times New Roman" w:eastAsia="Calibri" w:hAnsi="Times New Roman" w:cs="Times New Roman"/>
          <w:sz w:val="24"/>
          <w:szCs w:val="24"/>
          <w:lang w:eastAsia="ko-KR"/>
        </w:rPr>
        <w:t>родителей,  чтобы  найти  вдохновителей  для  организации  интересных  и</w:t>
      </w:r>
    </w:p>
    <w:p w14:paraId="375A9B69" w14:textId="77777777" w:rsidR="005A5E67" w:rsidRPr="005A5E67" w:rsidRDefault="005A5E67" w:rsidP="00317320">
      <w:pPr>
        <w:suppressAutoHyphens/>
        <w:spacing w:after="0" w:line="360" w:lineRule="auto"/>
        <w:ind w:left="283"/>
        <w:jc w:val="both"/>
        <w:rPr>
          <w:rFonts w:ascii="Times New Roman" w:eastAsia="Calibri" w:hAnsi="Times New Roman" w:cs="Times New Roman"/>
          <w:sz w:val="24"/>
          <w:szCs w:val="24"/>
          <w:lang w:eastAsia="ko-KR"/>
        </w:rPr>
      </w:pPr>
      <w:r w:rsidRPr="005A5E67">
        <w:rPr>
          <w:rFonts w:ascii="Times New Roman" w:eastAsia="Calibri" w:hAnsi="Times New Roman" w:cs="Times New Roman"/>
          <w:sz w:val="24"/>
          <w:szCs w:val="24"/>
          <w:lang w:eastAsia="ko-KR"/>
        </w:rPr>
        <w:t>полезных дел;</w:t>
      </w:r>
    </w:p>
    <w:p w14:paraId="2A08E9DB" w14:textId="77777777" w:rsidR="005A5E67" w:rsidRPr="005A5E67" w:rsidRDefault="005A5E67" w:rsidP="00317320">
      <w:pPr>
        <w:suppressAutoHyphens/>
        <w:spacing w:after="0" w:line="360" w:lineRule="auto"/>
        <w:ind w:left="283"/>
        <w:jc w:val="both"/>
        <w:rPr>
          <w:rFonts w:ascii="Calibri" w:eastAsia="Calibri" w:hAnsi="Calibri" w:cs="Calibri"/>
          <w:sz w:val="24"/>
          <w:szCs w:val="24"/>
          <w:lang w:eastAsia="ko-KR"/>
        </w:rPr>
      </w:pPr>
      <w:r w:rsidRPr="005A5E67">
        <w:rPr>
          <w:rFonts w:ascii="Times New Roman" w:eastAsia="Calibri" w:hAnsi="Times New Roman" w:cs="Times New Roman"/>
          <w:sz w:val="24"/>
          <w:szCs w:val="24"/>
          <w:lang w:eastAsia="ko-KR"/>
        </w:rPr>
        <w:tab/>
        <w:t xml:space="preserve">- создание ситуации выбора и успеха. </w:t>
      </w:r>
    </w:p>
    <w:p w14:paraId="330040D0" w14:textId="77777777" w:rsidR="005A5E67" w:rsidRPr="005A5E67" w:rsidRDefault="005A5E67" w:rsidP="00317320">
      <w:pPr>
        <w:suppressAutoHyphens/>
        <w:spacing w:after="0" w:line="360" w:lineRule="auto"/>
        <w:ind w:left="283"/>
        <w:jc w:val="both"/>
        <w:rPr>
          <w:rFonts w:ascii="Times New Roman" w:eastAsia="Calibri" w:hAnsi="Times New Roman" w:cs="Times New Roman"/>
          <w:sz w:val="24"/>
          <w:szCs w:val="24"/>
          <w:lang w:eastAsia="ko-KR"/>
        </w:rPr>
      </w:pPr>
      <w:r w:rsidRPr="005A5E67">
        <w:rPr>
          <w:rFonts w:ascii="Times New Roman" w:eastAsia="Times New Roman" w:hAnsi="Times New Roman" w:cs="Times New Roman"/>
          <w:sz w:val="24"/>
          <w:szCs w:val="24"/>
          <w:lang w:eastAsia="ko-KR"/>
        </w:rPr>
        <w:t xml:space="preserve">  </w:t>
      </w:r>
      <w:r w:rsidRPr="005A5E67">
        <w:rPr>
          <w:rFonts w:ascii="Times New Roman" w:eastAsia="Calibri" w:hAnsi="Times New Roman" w:cs="Times New Roman"/>
          <w:sz w:val="24"/>
          <w:szCs w:val="24"/>
          <w:lang w:eastAsia="ko-KR"/>
        </w:rPr>
        <w:t>Формированию и развитию коллектива класса способствуют:</w:t>
      </w:r>
    </w:p>
    <w:p w14:paraId="2BC345A1" w14:textId="77777777" w:rsidR="005A5E67" w:rsidRPr="005A5E67" w:rsidRDefault="005A5E67" w:rsidP="00317320">
      <w:pPr>
        <w:suppressAutoHyphens/>
        <w:spacing w:after="0" w:line="360" w:lineRule="auto"/>
        <w:ind w:left="283"/>
        <w:jc w:val="both"/>
        <w:rPr>
          <w:rFonts w:ascii="Times New Roman" w:eastAsia="Calibri" w:hAnsi="Times New Roman" w:cs="Times New Roman"/>
          <w:sz w:val="24"/>
          <w:szCs w:val="24"/>
          <w:lang w:eastAsia="ko-KR"/>
        </w:rPr>
      </w:pPr>
      <w:r w:rsidRPr="005A5E67">
        <w:rPr>
          <w:rFonts w:ascii="Times New Roman" w:eastAsia="Calibri" w:hAnsi="Times New Roman" w:cs="Times New Roman"/>
          <w:sz w:val="24"/>
          <w:szCs w:val="24"/>
          <w:lang w:eastAsia="ko-KR"/>
        </w:rPr>
        <w:tab/>
        <w:t xml:space="preserve">-составление социального паспорта класса </w:t>
      </w:r>
    </w:p>
    <w:p w14:paraId="7D52F1B3" w14:textId="77777777" w:rsidR="005A5E67" w:rsidRPr="005A5E67" w:rsidRDefault="005A5E67" w:rsidP="00317320">
      <w:pPr>
        <w:suppressAutoHyphens/>
        <w:spacing w:after="0" w:line="360" w:lineRule="auto"/>
        <w:ind w:left="283"/>
        <w:jc w:val="both"/>
        <w:rPr>
          <w:rFonts w:ascii="Calibri" w:eastAsia="Calibri" w:hAnsi="Calibri" w:cs="Calibri"/>
          <w:sz w:val="24"/>
          <w:szCs w:val="24"/>
          <w:lang w:eastAsia="ko-KR"/>
        </w:rPr>
      </w:pPr>
      <w:r w:rsidRPr="005A5E67">
        <w:rPr>
          <w:rFonts w:ascii="Times New Roman" w:eastAsia="Calibri" w:hAnsi="Times New Roman" w:cs="Times New Roman"/>
          <w:sz w:val="24"/>
          <w:szCs w:val="24"/>
          <w:lang w:eastAsia="ko-KR"/>
        </w:rPr>
        <w:tab/>
        <w:t xml:space="preserve">- изучение учащихся класса (потребности, интересы, склонности и другие  личностные  характеристики  членов  классного  коллектива), </w:t>
      </w:r>
    </w:p>
    <w:p w14:paraId="720F536A" w14:textId="77777777" w:rsidR="005A5E67" w:rsidRPr="005A5E67" w:rsidRDefault="005A5E67" w:rsidP="00317320">
      <w:pPr>
        <w:suppressAutoHyphens/>
        <w:spacing w:after="0" w:line="360" w:lineRule="auto"/>
        <w:ind w:left="283"/>
        <w:jc w:val="both"/>
        <w:rPr>
          <w:rFonts w:ascii="Calibri" w:eastAsia="Calibri" w:hAnsi="Calibri" w:cs="Calibri"/>
          <w:sz w:val="24"/>
          <w:szCs w:val="24"/>
          <w:lang w:eastAsia="ko-KR"/>
        </w:rPr>
      </w:pPr>
      <w:r w:rsidRPr="005A5E67">
        <w:rPr>
          <w:rFonts w:ascii="Times New Roman" w:eastAsia="Calibri" w:hAnsi="Times New Roman" w:cs="Times New Roman"/>
          <w:sz w:val="24"/>
          <w:szCs w:val="24"/>
          <w:lang w:eastAsia="ko-KR"/>
        </w:rPr>
        <w:tab/>
        <w:t xml:space="preserve">- составление карты интересов и увлечений обучающихся; </w:t>
      </w:r>
    </w:p>
    <w:p w14:paraId="50FFFF38" w14:textId="77777777" w:rsidR="005A5E67" w:rsidRPr="005A5E67" w:rsidRDefault="005A5E67" w:rsidP="00317320">
      <w:pPr>
        <w:suppressAutoHyphens/>
        <w:spacing w:after="0" w:line="360" w:lineRule="auto"/>
        <w:ind w:left="283"/>
        <w:jc w:val="both"/>
        <w:rPr>
          <w:rFonts w:ascii="Calibri" w:eastAsia="Calibri" w:hAnsi="Calibri" w:cs="Calibri"/>
          <w:sz w:val="24"/>
          <w:szCs w:val="24"/>
          <w:lang w:eastAsia="ko-KR"/>
        </w:rPr>
      </w:pPr>
      <w:r w:rsidRPr="005A5E67">
        <w:rPr>
          <w:rFonts w:ascii="Times New Roman" w:eastAsia="Calibri" w:hAnsi="Times New Roman" w:cs="Times New Roman"/>
          <w:sz w:val="24"/>
          <w:szCs w:val="24"/>
          <w:lang w:eastAsia="ko-KR"/>
        </w:rPr>
        <w:tab/>
        <w:t>-деловая  игра «Выборы актива класса» на этапе коллективного планирования;</w:t>
      </w:r>
    </w:p>
    <w:p w14:paraId="07EEEEF9" w14:textId="77777777" w:rsidR="005A5E67" w:rsidRPr="005A5E67" w:rsidRDefault="005A5E67" w:rsidP="00317320">
      <w:pPr>
        <w:suppressAutoHyphens/>
        <w:spacing w:after="0" w:line="360" w:lineRule="auto"/>
        <w:jc w:val="both"/>
        <w:rPr>
          <w:rFonts w:ascii="Calibri" w:eastAsia="Calibri" w:hAnsi="Calibri" w:cs="Calibri"/>
          <w:sz w:val="24"/>
          <w:szCs w:val="24"/>
          <w:lang w:eastAsia="ko-KR"/>
        </w:rPr>
      </w:pPr>
      <w:r w:rsidRPr="005A5E67">
        <w:rPr>
          <w:rFonts w:ascii="Times New Roman" w:eastAsia="Calibri" w:hAnsi="Times New Roman" w:cs="Times New Roman"/>
          <w:sz w:val="24"/>
          <w:szCs w:val="24"/>
          <w:lang w:eastAsia="ko-KR"/>
        </w:rPr>
        <w:tab/>
        <w:t xml:space="preserve">- проектирование  целей,  перспектив  и  образа  жизнедеятельности </w:t>
      </w:r>
    </w:p>
    <w:p w14:paraId="745281F2" w14:textId="77777777" w:rsidR="005A5E67" w:rsidRPr="005A5E67" w:rsidRDefault="005A5E67" w:rsidP="00317320">
      <w:pPr>
        <w:suppressAutoHyphens/>
        <w:spacing w:after="0" w:line="360" w:lineRule="auto"/>
        <w:ind w:left="283"/>
        <w:jc w:val="both"/>
        <w:rPr>
          <w:rFonts w:ascii="Times New Roman" w:eastAsia="Calibri" w:hAnsi="Times New Roman" w:cs="Times New Roman"/>
          <w:sz w:val="24"/>
          <w:szCs w:val="24"/>
          <w:lang w:eastAsia="ko-KR"/>
        </w:rPr>
      </w:pPr>
      <w:r w:rsidRPr="005A5E67">
        <w:rPr>
          <w:rFonts w:ascii="Times New Roman" w:eastAsia="Calibri" w:hAnsi="Times New Roman" w:cs="Times New Roman"/>
          <w:sz w:val="24"/>
          <w:szCs w:val="24"/>
          <w:lang w:eastAsia="ko-KR"/>
        </w:rPr>
        <w:t xml:space="preserve">классного  коллектива  с  помощью  организационно-деятельностной  игры, классного  часа  «Класс,  в  котором  я  хотел  бы  учиться»,  конкурса  «Устав класса», «Герб класса», «Мой класс сегодня и завтра».  </w:t>
      </w:r>
    </w:p>
    <w:p w14:paraId="1C5029A9" w14:textId="77777777" w:rsidR="005A5E67" w:rsidRPr="005A5E67" w:rsidRDefault="005A5E67" w:rsidP="00317320">
      <w:pPr>
        <w:suppressAutoHyphens/>
        <w:spacing w:after="0" w:line="360" w:lineRule="auto"/>
        <w:ind w:left="283"/>
        <w:jc w:val="both"/>
        <w:rPr>
          <w:rFonts w:ascii="Times New Roman" w:eastAsia="Calibri" w:hAnsi="Times New Roman" w:cs="Times New Roman"/>
          <w:sz w:val="24"/>
          <w:szCs w:val="24"/>
          <w:lang w:eastAsia="ko-KR"/>
        </w:rPr>
      </w:pPr>
      <w:r w:rsidRPr="005A5E67">
        <w:rPr>
          <w:rFonts w:ascii="Times New Roman" w:eastAsia="Times New Roman" w:hAnsi="Times New Roman" w:cs="Times New Roman"/>
          <w:sz w:val="24"/>
          <w:szCs w:val="24"/>
          <w:lang w:eastAsia="ko-KR"/>
        </w:rPr>
        <w:t xml:space="preserve"> </w:t>
      </w:r>
      <w:r w:rsidRPr="005A5E67">
        <w:rPr>
          <w:rFonts w:ascii="Times New Roman" w:eastAsia="Calibri" w:hAnsi="Times New Roman" w:cs="Times New Roman"/>
          <w:sz w:val="24"/>
          <w:szCs w:val="24"/>
          <w:lang w:eastAsia="ko-KR"/>
        </w:rPr>
        <w:t xml:space="preserve">Классное руководство подразумевает и индивидуальную работу с обучающимися класса: </w:t>
      </w:r>
    </w:p>
    <w:p w14:paraId="4A5AFEE7" w14:textId="77777777" w:rsidR="005A5E67" w:rsidRPr="005A5E67" w:rsidRDefault="005A5E67" w:rsidP="00317320">
      <w:pPr>
        <w:suppressAutoHyphens/>
        <w:spacing w:after="0" w:line="360" w:lineRule="auto"/>
        <w:ind w:left="283"/>
        <w:jc w:val="both"/>
        <w:rPr>
          <w:rFonts w:ascii="Times New Roman" w:eastAsia="Calibri" w:hAnsi="Times New Roman" w:cs="Times New Roman"/>
          <w:sz w:val="24"/>
          <w:szCs w:val="24"/>
          <w:lang w:eastAsia="ko-KR"/>
        </w:rPr>
      </w:pPr>
      <w:r w:rsidRPr="005A5E67">
        <w:rPr>
          <w:rFonts w:ascii="Times New Roman" w:eastAsia="Calibri" w:hAnsi="Times New Roman" w:cs="Times New Roman"/>
          <w:sz w:val="24"/>
          <w:szCs w:val="24"/>
          <w:lang w:eastAsia="ko-KR"/>
        </w:rPr>
        <w:lastRenderedPageBreak/>
        <w:tab/>
        <w:t>-  со  слабоуспевающими  детьми  и  учащимися, испытывающими  трудности  по  отдельным  предметам  направлена  на  контроль за успеваемостью обучающихся класса;</w:t>
      </w:r>
    </w:p>
    <w:p w14:paraId="1FF1BAD6" w14:textId="77777777" w:rsidR="005A5E67" w:rsidRPr="005A5E67" w:rsidRDefault="005A5E67" w:rsidP="00317320">
      <w:pPr>
        <w:suppressAutoHyphens/>
        <w:spacing w:after="0" w:line="360" w:lineRule="auto"/>
        <w:ind w:left="283" w:right="-1" w:firstLine="567"/>
        <w:jc w:val="both"/>
        <w:rPr>
          <w:rFonts w:ascii="Times New Roman" w:eastAsia="Calibri" w:hAnsi="Times New Roman" w:cs="Times New Roman"/>
          <w:sz w:val="24"/>
          <w:szCs w:val="24"/>
          <w:lang w:eastAsia="ko-KR"/>
        </w:rPr>
      </w:pPr>
      <w:r w:rsidRPr="005A5E67">
        <w:rPr>
          <w:rFonts w:ascii="Times New Roman" w:eastAsia="Calibri" w:hAnsi="Times New Roman" w:cs="Times New Roman"/>
          <w:sz w:val="24"/>
          <w:szCs w:val="24"/>
          <w:lang w:eastAsia="ko-KR"/>
        </w:rPr>
        <w:t>- с  учащимися,  находящимися  в состоянии стресса и дискомфорта;</w:t>
      </w:r>
    </w:p>
    <w:p w14:paraId="17997232" w14:textId="77777777" w:rsidR="005A5E67" w:rsidRPr="005A5E67" w:rsidRDefault="005A5E67" w:rsidP="00317320">
      <w:pPr>
        <w:suppressAutoHyphens/>
        <w:spacing w:after="0" w:line="360" w:lineRule="auto"/>
        <w:ind w:left="283" w:right="-1" w:firstLine="567"/>
        <w:jc w:val="both"/>
        <w:rPr>
          <w:rFonts w:ascii="Times New Roman" w:eastAsia="Calibri" w:hAnsi="Times New Roman" w:cs="Times New Roman"/>
          <w:sz w:val="24"/>
          <w:szCs w:val="24"/>
          <w:lang w:eastAsia="ko-KR"/>
        </w:rPr>
      </w:pPr>
      <w:r w:rsidRPr="005A5E67">
        <w:rPr>
          <w:rFonts w:ascii="Times New Roman" w:eastAsia="Calibri" w:hAnsi="Times New Roman" w:cs="Times New Roman"/>
          <w:sz w:val="24"/>
          <w:szCs w:val="24"/>
          <w:lang w:eastAsia="ko-KR"/>
        </w:rPr>
        <w:t xml:space="preserve">-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 </w:t>
      </w:r>
    </w:p>
    <w:p w14:paraId="74BEA275" w14:textId="77777777" w:rsidR="005A5E67" w:rsidRPr="005A5E67" w:rsidRDefault="005A5E67" w:rsidP="00317320">
      <w:pPr>
        <w:suppressAutoHyphens/>
        <w:spacing w:after="0" w:line="360" w:lineRule="auto"/>
        <w:ind w:right="-1"/>
        <w:jc w:val="both"/>
        <w:rPr>
          <w:rFonts w:ascii="Times New Roman" w:eastAsia="Calibri" w:hAnsi="Times New Roman" w:cs="Times New Roman"/>
          <w:sz w:val="24"/>
          <w:szCs w:val="24"/>
          <w:lang w:eastAsia="ko-KR"/>
        </w:rPr>
      </w:pPr>
      <w:r w:rsidRPr="005A5E67">
        <w:rPr>
          <w:rFonts w:ascii="Times New Roman" w:eastAsia="Calibri" w:hAnsi="Times New Roman" w:cs="Times New Roman"/>
          <w:sz w:val="24"/>
          <w:szCs w:val="24"/>
          <w:lang w:eastAsia="ko-KR"/>
        </w:rPr>
        <w:tab/>
        <w:t xml:space="preserve">-  заполнение  с  учащимися  «портфолио»  с занесением   «личных достижений» учащихся класса; </w:t>
      </w:r>
    </w:p>
    <w:p w14:paraId="506B487B" w14:textId="77777777" w:rsidR="005A5E67" w:rsidRPr="005A5E67" w:rsidRDefault="004D546D" w:rsidP="00317320">
      <w:pPr>
        <w:suppressAutoHyphens/>
        <w:spacing w:after="0" w:line="360" w:lineRule="auto"/>
        <w:ind w:right="-1"/>
        <w:jc w:val="both"/>
        <w:rPr>
          <w:rFonts w:ascii="Calibri" w:eastAsia="Calibri" w:hAnsi="Calibri" w:cs="Calibri"/>
          <w:sz w:val="24"/>
          <w:szCs w:val="24"/>
          <w:lang w:eastAsia="ko-KR"/>
        </w:rPr>
      </w:pPr>
      <w:r>
        <w:rPr>
          <w:rFonts w:ascii="Times New Roman" w:eastAsia="Calibri" w:hAnsi="Times New Roman" w:cs="Times New Roman"/>
          <w:sz w:val="24"/>
          <w:szCs w:val="24"/>
          <w:lang w:eastAsia="ko-KR"/>
        </w:rPr>
        <w:tab/>
        <w:t xml:space="preserve">-  </w:t>
      </w:r>
      <w:r w:rsidR="005A5E67" w:rsidRPr="005A5E67">
        <w:rPr>
          <w:rFonts w:ascii="Times New Roman" w:eastAsia="Calibri" w:hAnsi="Times New Roman" w:cs="Times New Roman"/>
          <w:sz w:val="24"/>
          <w:szCs w:val="24"/>
          <w:lang w:eastAsia="ko-KR"/>
        </w:rPr>
        <w:t>участие в общешкольных конкурсах;</w:t>
      </w:r>
    </w:p>
    <w:p w14:paraId="3EC878C4" w14:textId="77777777" w:rsidR="005A5E67" w:rsidRPr="005A5E67" w:rsidRDefault="005A5E67" w:rsidP="00317320">
      <w:pPr>
        <w:suppressAutoHyphens/>
        <w:spacing w:after="0" w:line="360" w:lineRule="auto"/>
        <w:ind w:right="-1"/>
        <w:jc w:val="both"/>
        <w:rPr>
          <w:rFonts w:ascii="Calibri" w:eastAsia="Calibri" w:hAnsi="Calibri" w:cs="Calibri"/>
          <w:sz w:val="24"/>
          <w:szCs w:val="24"/>
          <w:lang w:eastAsia="ko-KR"/>
        </w:rPr>
      </w:pPr>
      <w:r w:rsidRPr="005A5E67">
        <w:rPr>
          <w:rFonts w:ascii="Times New Roman" w:eastAsia="Calibri" w:hAnsi="Times New Roman" w:cs="Times New Roman"/>
          <w:sz w:val="24"/>
          <w:szCs w:val="24"/>
          <w:lang w:eastAsia="ko-KR"/>
        </w:rPr>
        <w:tab/>
        <w:t xml:space="preserve"> - предложение  (делегирование)  ответственности  за  то  или  иное поручение</w:t>
      </w:r>
    </w:p>
    <w:p w14:paraId="2BCDC821" w14:textId="77777777" w:rsidR="005A5E67" w:rsidRPr="005A5E67" w:rsidRDefault="005A5E67" w:rsidP="00317320">
      <w:pPr>
        <w:suppressAutoHyphens/>
        <w:spacing w:after="0" w:line="360" w:lineRule="auto"/>
        <w:ind w:right="-1"/>
        <w:jc w:val="both"/>
        <w:rPr>
          <w:rFonts w:ascii="Times New Roman" w:eastAsia="Calibri" w:hAnsi="Times New Roman" w:cs="Times New Roman"/>
          <w:sz w:val="24"/>
          <w:szCs w:val="24"/>
          <w:lang w:eastAsia="ko-KR"/>
        </w:rPr>
      </w:pPr>
      <w:r w:rsidRPr="005A5E67">
        <w:rPr>
          <w:rFonts w:ascii="Times New Roman" w:eastAsia="Calibri" w:hAnsi="Times New Roman" w:cs="Times New Roman"/>
          <w:sz w:val="24"/>
          <w:szCs w:val="24"/>
          <w:lang w:eastAsia="ko-KR"/>
        </w:rPr>
        <w:tab/>
        <w:t>- вовлечение учащихся в социально значимую деятельность  в классе.</w:t>
      </w:r>
    </w:p>
    <w:p w14:paraId="10835410" w14:textId="77777777" w:rsidR="005A5E67" w:rsidRPr="005A5E67" w:rsidRDefault="005A5E67" w:rsidP="00317320">
      <w:pPr>
        <w:suppressAutoHyphens/>
        <w:spacing w:before="64" w:after="0" w:line="360" w:lineRule="auto"/>
        <w:ind w:left="283" w:right="-1"/>
        <w:jc w:val="both"/>
        <w:rPr>
          <w:rFonts w:ascii="Calibri" w:eastAsia="Calibri" w:hAnsi="Calibri" w:cs="Calibri"/>
          <w:sz w:val="24"/>
          <w:szCs w:val="24"/>
          <w:lang w:eastAsia="ko-KR"/>
        </w:rPr>
      </w:pPr>
      <w:r>
        <w:rPr>
          <w:rFonts w:ascii="Times New Roman" w:eastAsia="Calibri" w:hAnsi="Times New Roman" w:cs="Times New Roman"/>
          <w:sz w:val="24"/>
          <w:szCs w:val="24"/>
          <w:lang w:eastAsia="ko-KR"/>
        </w:rPr>
        <w:t xml:space="preserve">    </w:t>
      </w:r>
      <w:r w:rsidRPr="005A5E67">
        <w:rPr>
          <w:rFonts w:ascii="Times New Roman" w:eastAsia="Calibri" w:hAnsi="Times New Roman" w:cs="Times New Roman"/>
          <w:sz w:val="24"/>
          <w:szCs w:val="24"/>
          <w:lang w:eastAsia="ko-KR"/>
        </w:rPr>
        <w:t xml:space="preserve">Классный руководитель  работает  в тесном сотрудничестве  с учителями-предметниками. </w:t>
      </w:r>
    </w:p>
    <w:p w14:paraId="193C9486" w14:textId="77777777" w:rsidR="005A5E67" w:rsidRPr="005A5E67" w:rsidRDefault="005A5E67" w:rsidP="00317320">
      <w:pPr>
        <w:widowControl w:val="0"/>
        <w:suppressAutoHyphens/>
        <w:spacing w:after="0" w:line="360" w:lineRule="auto"/>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b/>
          <w:color w:val="000000"/>
          <w:kern w:val="2"/>
          <w:sz w:val="24"/>
          <w:szCs w:val="24"/>
          <w:lang w:eastAsia="ko-KR"/>
        </w:rPr>
        <w:t>Модуль «Внеурочная деятельность и дополнительное образование».</w:t>
      </w:r>
    </w:p>
    <w:p w14:paraId="441AA0B0" w14:textId="77777777" w:rsidR="005A5E67" w:rsidRPr="005A5E67" w:rsidRDefault="005A5E67" w:rsidP="00317320">
      <w:pPr>
        <w:widowControl w:val="0"/>
        <w:suppressAutoHyphens/>
        <w:spacing w:after="0" w:line="360" w:lineRule="auto"/>
        <w:ind w:right="-1" w:firstLine="567"/>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 xml:space="preserve">Воспитание на занятиях школьных курсов внеурочной деятельности осуществляется преимущественно через: </w:t>
      </w:r>
    </w:p>
    <w:p w14:paraId="4C9348C4" w14:textId="77777777" w:rsidR="005A5E67" w:rsidRPr="005A5E67" w:rsidRDefault="005A5E67" w:rsidP="00317320">
      <w:pPr>
        <w:widowControl w:val="0"/>
        <w:suppressAutoHyphens/>
        <w:spacing w:after="0" w:line="360" w:lineRule="auto"/>
        <w:ind w:right="-1"/>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color w:val="000000"/>
          <w:kern w:val="2"/>
          <w:sz w:val="24"/>
          <w:szCs w:val="24"/>
          <w:lang w:eastAsia="ko-KR"/>
        </w:rPr>
        <w:t>- 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14:paraId="495B7652" w14:textId="77777777" w:rsidR="005A5E67" w:rsidRPr="005A5E67" w:rsidRDefault="005A5E67" w:rsidP="00317320">
      <w:pPr>
        <w:widowControl w:val="0"/>
        <w:suppressAutoHyphens/>
        <w:spacing w:after="0" w:line="360" w:lineRule="auto"/>
        <w:ind w:right="-1"/>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color w:val="000000"/>
          <w:kern w:val="2"/>
          <w:sz w:val="24"/>
          <w:szCs w:val="24"/>
          <w:lang w:eastAsia="ko-KR"/>
        </w:rPr>
        <w:t xml:space="preserve">- </w:t>
      </w:r>
      <w:r w:rsidRPr="005A5E67">
        <w:rPr>
          <w:rFonts w:ascii="Times New Roman" w:eastAsia="Times New Roman" w:hAnsi="Times New Roman" w:cs="Times New Roman"/>
          <w:kern w:val="2"/>
          <w:sz w:val="24"/>
          <w:szCs w:val="24"/>
          <w:lang w:eastAsia="ko-KR"/>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54D70FF0" w14:textId="77777777" w:rsidR="005A5E67" w:rsidRPr="005A5E67" w:rsidRDefault="005A5E67" w:rsidP="00317320">
      <w:pPr>
        <w:widowControl w:val="0"/>
        <w:suppressAutoHyphens/>
        <w:spacing w:after="0" w:line="360" w:lineRule="auto"/>
        <w:ind w:right="-1"/>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color w:val="000000"/>
          <w:kern w:val="2"/>
          <w:sz w:val="24"/>
          <w:szCs w:val="24"/>
          <w:lang w:eastAsia="ko-KR"/>
        </w:rPr>
        <w:t>- поощрение педагогическими работниками детских инициатив, проектов, самостоятельности, самоорганизации в соответствии с их интересами;</w:t>
      </w:r>
    </w:p>
    <w:p w14:paraId="598B5675" w14:textId="77777777" w:rsidR="005A5E67" w:rsidRPr="005A5E67" w:rsidRDefault="005A5E67" w:rsidP="00317320">
      <w:pPr>
        <w:widowControl w:val="0"/>
        <w:tabs>
          <w:tab w:val="left" w:pos="851"/>
        </w:tabs>
        <w:suppressAutoHyphens/>
        <w:spacing w:after="0" w:line="360" w:lineRule="auto"/>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 xml:space="preserve">- </w:t>
      </w:r>
      <w:r w:rsidRPr="005A5E67">
        <w:rPr>
          <w:rFonts w:ascii="Times New Roman" w:eastAsia="Batang;바탕" w:hAnsi="Times New Roman" w:cs="Times New Roman"/>
          <w:kern w:val="2"/>
          <w:sz w:val="24"/>
          <w:szCs w:val="24"/>
          <w:lang w:eastAsia="ko-KR"/>
        </w:rPr>
        <w:t>создание в</w:t>
      </w:r>
      <w:r w:rsidRPr="005A5E67">
        <w:rPr>
          <w:rFonts w:ascii="Times New Roman" w:eastAsia="Times New Roman" w:hAnsi="Times New Roman" w:cs="Times New Roman"/>
          <w:kern w:val="2"/>
          <w:sz w:val="24"/>
          <w:szCs w:val="24"/>
          <w:lang w:eastAsia="ko-KR"/>
        </w:rPr>
        <w:t xml:space="preserve"> детских объединениях традиций, задающих их членам определенные социально значимые формы поведения;</w:t>
      </w:r>
    </w:p>
    <w:p w14:paraId="5180B266" w14:textId="77777777" w:rsidR="005A5E67" w:rsidRPr="005A5E67" w:rsidRDefault="005A5E67" w:rsidP="00317320">
      <w:pPr>
        <w:widowControl w:val="0"/>
        <w:tabs>
          <w:tab w:val="left" w:pos="851"/>
        </w:tabs>
        <w:suppressAutoHyphens/>
        <w:spacing w:after="0" w:line="360" w:lineRule="auto"/>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5148E279" w14:textId="77777777" w:rsidR="005A5E67" w:rsidRPr="005A5E67" w:rsidRDefault="005A5E67" w:rsidP="00317320">
      <w:pPr>
        <w:widowControl w:val="0"/>
        <w:suppressAutoHyphens/>
        <w:spacing w:after="0" w:line="360" w:lineRule="auto"/>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color w:val="000000"/>
          <w:kern w:val="2"/>
          <w:sz w:val="24"/>
          <w:szCs w:val="24"/>
          <w:lang w:eastAsia="ko-KR"/>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14:paraId="7425199D" w14:textId="77777777" w:rsidR="005A5E67" w:rsidRPr="005A5E67" w:rsidRDefault="005A5E67" w:rsidP="00317320">
      <w:pPr>
        <w:widowControl w:val="0"/>
        <w:suppressAutoHyphens/>
        <w:spacing w:after="0" w:line="360" w:lineRule="auto"/>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bCs/>
          <w:iCs/>
          <w:color w:val="000000"/>
          <w:kern w:val="2"/>
          <w:sz w:val="24"/>
          <w:szCs w:val="24"/>
          <w:lang w:eastAsia="ko-KR"/>
        </w:rPr>
        <w:t>-патриотической, гражданско-патриотической, военно-патриотической, краеведческой, историко-культурной направленности;</w:t>
      </w:r>
    </w:p>
    <w:p w14:paraId="4E549E2F" w14:textId="77777777" w:rsidR="005A5E67" w:rsidRPr="005A5E67" w:rsidRDefault="005A5E67" w:rsidP="00317320">
      <w:pPr>
        <w:widowControl w:val="0"/>
        <w:tabs>
          <w:tab w:val="left" w:pos="851"/>
          <w:tab w:val="left" w:pos="993"/>
        </w:tabs>
        <w:suppressAutoHyphens/>
        <w:spacing w:after="0" w:line="360" w:lineRule="auto"/>
        <w:jc w:val="both"/>
        <w:rPr>
          <w:rFonts w:ascii="Times New Roman" w:eastAsia="Times New Roman" w:hAnsi="Times New Roman" w:cs="Times New Roman"/>
          <w:bCs/>
          <w:iCs/>
          <w:color w:val="000000"/>
          <w:kern w:val="2"/>
          <w:sz w:val="24"/>
          <w:szCs w:val="24"/>
          <w:lang w:eastAsia="ko-KR"/>
        </w:rPr>
      </w:pPr>
      <w:r w:rsidRPr="005A5E67">
        <w:rPr>
          <w:rFonts w:ascii="Times New Roman" w:eastAsia="Times New Roman" w:hAnsi="Times New Roman" w:cs="Times New Roman"/>
          <w:bCs/>
          <w:iCs/>
          <w:color w:val="000000"/>
          <w:kern w:val="2"/>
          <w:sz w:val="24"/>
          <w:szCs w:val="24"/>
          <w:lang w:eastAsia="ko-KR"/>
        </w:rPr>
        <w:t xml:space="preserve">- духовно-нравственной направленности, занятий по традиционным религиозным </w:t>
      </w:r>
      <w:r w:rsidRPr="005A5E67">
        <w:rPr>
          <w:rFonts w:ascii="Times New Roman" w:eastAsia="Times New Roman" w:hAnsi="Times New Roman" w:cs="Times New Roman"/>
          <w:bCs/>
          <w:iCs/>
          <w:color w:val="000000"/>
          <w:kern w:val="2"/>
          <w:sz w:val="24"/>
          <w:szCs w:val="24"/>
          <w:lang w:eastAsia="ko-KR"/>
        </w:rPr>
        <w:lastRenderedPageBreak/>
        <w:t>культурам народов России, духовно-историческому краеведению;</w:t>
      </w:r>
    </w:p>
    <w:p w14:paraId="1F455E8C" w14:textId="77777777" w:rsidR="005A5E67" w:rsidRPr="005A5E67" w:rsidRDefault="005A5E67" w:rsidP="00317320">
      <w:pPr>
        <w:widowControl w:val="0"/>
        <w:tabs>
          <w:tab w:val="left" w:pos="851"/>
          <w:tab w:val="left" w:pos="993"/>
        </w:tabs>
        <w:suppressAutoHyphens/>
        <w:spacing w:after="0" w:line="360" w:lineRule="auto"/>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bCs/>
          <w:iCs/>
          <w:color w:val="000000"/>
          <w:kern w:val="2"/>
          <w:sz w:val="24"/>
          <w:szCs w:val="24"/>
          <w:lang w:eastAsia="ko-KR"/>
        </w:rPr>
        <w:t>- интеллектуальной, научной, исследовательской, просветительской направленности;</w:t>
      </w:r>
    </w:p>
    <w:p w14:paraId="4348E2CC" w14:textId="77777777" w:rsidR="005A5E67" w:rsidRPr="005A5E67" w:rsidRDefault="005A5E67" w:rsidP="00317320">
      <w:pPr>
        <w:widowControl w:val="0"/>
        <w:tabs>
          <w:tab w:val="left" w:pos="851"/>
          <w:tab w:val="left" w:pos="993"/>
        </w:tabs>
        <w:suppressAutoHyphens/>
        <w:spacing w:after="0" w:line="360" w:lineRule="auto"/>
        <w:jc w:val="both"/>
        <w:rPr>
          <w:rFonts w:ascii="Times New Roman" w:eastAsia="Times New Roman" w:hAnsi="Times New Roman" w:cs="Times New Roman"/>
          <w:bCs/>
          <w:iCs/>
          <w:color w:val="000000"/>
          <w:kern w:val="2"/>
          <w:sz w:val="24"/>
          <w:szCs w:val="24"/>
          <w:lang w:eastAsia="ko-KR"/>
        </w:rPr>
      </w:pPr>
      <w:r w:rsidRPr="005A5E67">
        <w:rPr>
          <w:rFonts w:ascii="Times New Roman" w:eastAsia="Times New Roman" w:hAnsi="Times New Roman" w:cs="Times New Roman"/>
          <w:bCs/>
          <w:iCs/>
          <w:color w:val="000000"/>
          <w:kern w:val="2"/>
          <w:sz w:val="24"/>
          <w:szCs w:val="24"/>
          <w:lang w:eastAsia="ko-KR"/>
        </w:rPr>
        <w:t>- экологической, природоохранной направленности;</w:t>
      </w:r>
    </w:p>
    <w:p w14:paraId="5E317FF4" w14:textId="77777777" w:rsidR="005A5E67" w:rsidRPr="005A5E67" w:rsidRDefault="005A5E67" w:rsidP="00317320">
      <w:pPr>
        <w:widowControl w:val="0"/>
        <w:tabs>
          <w:tab w:val="left" w:pos="851"/>
          <w:tab w:val="left" w:pos="993"/>
        </w:tabs>
        <w:suppressAutoHyphens/>
        <w:spacing w:after="0" w:line="360" w:lineRule="auto"/>
        <w:jc w:val="both"/>
        <w:rPr>
          <w:rFonts w:ascii="Times New Roman" w:eastAsia="Times New Roman" w:hAnsi="Times New Roman" w:cs="Times New Roman"/>
          <w:bCs/>
          <w:iCs/>
          <w:color w:val="000000"/>
          <w:kern w:val="2"/>
          <w:sz w:val="24"/>
          <w:szCs w:val="24"/>
          <w:lang w:eastAsia="ko-KR"/>
        </w:rPr>
      </w:pPr>
      <w:r w:rsidRPr="005A5E67">
        <w:rPr>
          <w:rFonts w:ascii="Times New Roman" w:eastAsia="Times New Roman" w:hAnsi="Times New Roman" w:cs="Times New Roman"/>
          <w:bCs/>
          <w:iCs/>
          <w:color w:val="000000"/>
          <w:kern w:val="2"/>
          <w:sz w:val="24"/>
          <w:szCs w:val="24"/>
          <w:lang w:eastAsia="ko-KR"/>
        </w:rPr>
        <w:t>- художественной, эстетической направленности в области искусств, художественного творчества разных видов и жанров;</w:t>
      </w:r>
    </w:p>
    <w:p w14:paraId="2C06974C" w14:textId="77777777" w:rsidR="005A5E67" w:rsidRPr="005A5E67" w:rsidRDefault="005A5E67" w:rsidP="00317320">
      <w:pPr>
        <w:widowControl w:val="0"/>
        <w:tabs>
          <w:tab w:val="left" w:pos="851"/>
          <w:tab w:val="left" w:pos="993"/>
        </w:tabs>
        <w:suppressAutoHyphens/>
        <w:spacing w:after="0" w:line="360" w:lineRule="auto"/>
        <w:jc w:val="both"/>
        <w:rPr>
          <w:rFonts w:ascii="Times New Roman" w:eastAsia="Times New Roman" w:hAnsi="Times New Roman" w:cs="Times New Roman"/>
          <w:bCs/>
          <w:iCs/>
          <w:color w:val="000000"/>
          <w:kern w:val="2"/>
          <w:sz w:val="24"/>
          <w:szCs w:val="24"/>
          <w:lang w:eastAsia="ko-KR"/>
        </w:rPr>
      </w:pPr>
      <w:r w:rsidRPr="005A5E67">
        <w:rPr>
          <w:rFonts w:ascii="Times New Roman" w:eastAsia="Times New Roman" w:hAnsi="Times New Roman" w:cs="Times New Roman"/>
          <w:bCs/>
          <w:iCs/>
          <w:color w:val="000000"/>
          <w:kern w:val="2"/>
          <w:sz w:val="24"/>
          <w:szCs w:val="24"/>
          <w:lang w:eastAsia="ko-KR"/>
        </w:rPr>
        <w:t>- туристско - краеведческой направленности;</w:t>
      </w:r>
    </w:p>
    <w:p w14:paraId="13E7086B" w14:textId="77777777" w:rsidR="005A5E67" w:rsidRPr="005A5E67" w:rsidRDefault="005A5E67" w:rsidP="00317320">
      <w:pPr>
        <w:widowControl w:val="0"/>
        <w:tabs>
          <w:tab w:val="left" w:pos="851"/>
          <w:tab w:val="left" w:pos="993"/>
        </w:tabs>
        <w:suppressAutoHyphens/>
        <w:spacing w:after="0" w:line="360" w:lineRule="auto"/>
        <w:jc w:val="both"/>
        <w:rPr>
          <w:rFonts w:ascii="Times New Roman" w:eastAsia="Times New Roman" w:hAnsi="Times New Roman" w:cs="Times New Roman"/>
          <w:bCs/>
          <w:iCs/>
          <w:color w:val="000000"/>
          <w:kern w:val="2"/>
          <w:sz w:val="24"/>
          <w:szCs w:val="24"/>
          <w:lang w:eastAsia="ko-KR"/>
        </w:rPr>
      </w:pPr>
      <w:r w:rsidRPr="005A5E67">
        <w:rPr>
          <w:rFonts w:ascii="Times New Roman" w:eastAsia="Times New Roman" w:hAnsi="Times New Roman" w:cs="Times New Roman"/>
          <w:bCs/>
          <w:iCs/>
          <w:color w:val="000000"/>
          <w:kern w:val="2"/>
          <w:sz w:val="24"/>
          <w:szCs w:val="24"/>
          <w:lang w:eastAsia="ko-KR"/>
        </w:rPr>
        <w:t>- оздоровительной и спортивной направленности.</w:t>
      </w:r>
    </w:p>
    <w:p w14:paraId="213AA121" w14:textId="77777777" w:rsidR="005A5E67" w:rsidRPr="005A5E67" w:rsidRDefault="005A5E67" w:rsidP="00317320">
      <w:pPr>
        <w:widowControl w:val="0"/>
        <w:tabs>
          <w:tab w:val="left" w:pos="851"/>
          <w:tab w:val="left" w:pos="993"/>
        </w:tabs>
        <w:suppressAutoHyphens/>
        <w:spacing w:after="0" w:line="360" w:lineRule="auto"/>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b/>
          <w:bCs/>
          <w:i/>
          <w:iCs/>
          <w:color w:val="000000"/>
          <w:kern w:val="2"/>
          <w:sz w:val="24"/>
          <w:szCs w:val="24"/>
          <w:lang w:eastAsia="ko-KR"/>
        </w:rPr>
        <w:t>Информационно-просветительская деятельность.</w:t>
      </w:r>
      <w:r w:rsidRPr="005A5E67">
        <w:rPr>
          <w:rFonts w:ascii="Times New Roman" w:eastAsia="Times New Roman" w:hAnsi="Times New Roman" w:cs="Times New Roman"/>
          <w:bCs/>
          <w:iCs/>
          <w:color w:val="000000"/>
          <w:kern w:val="2"/>
          <w:sz w:val="24"/>
          <w:szCs w:val="24"/>
          <w:lang w:eastAsia="ko-KR"/>
        </w:rPr>
        <w:t xml:space="preserve"> Курс внеурочной деятельности: 1-4 классы: «Разговор о важном», «Сказкотерапия», «Психологическая азбука»; 5-11классы: «Разговор о важном»; 8 класс: «Билет в будущее»,6-11 классы «Россия – мои горизонты», з</w:t>
      </w:r>
      <w:r w:rsidRPr="005A5E67">
        <w:rPr>
          <w:rFonts w:ascii="Times New Roman" w:eastAsia="Times New Roman" w:hAnsi="Times New Roman" w:cs="Times New Roman"/>
          <w:kern w:val="2"/>
          <w:sz w:val="24"/>
          <w:szCs w:val="24"/>
          <w:lang w:eastAsia="ko-KR"/>
        </w:rPr>
        <w:t>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14:paraId="61442190" w14:textId="77777777" w:rsidR="005A5E67" w:rsidRPr="005A5E67" w:rsidRDefault="005A5E67" w:rsidP="00317320">
      <w:pPr>
        <w:widowControl w:val="0"/>
        <w:suppressAutoHyphens/>
        <w:spacing w:after="0" w:line="360" w:lineRule="auto"/>
        <w:jc w:val="both"/>
        <w:rPr>
          <w:rFonts w:ascii="Times New Roman" w:eastAsia="Times New Roman" w:hAnsi="Times New Roman" w:cs="Times New Roman"/>
          <w:kern w:val="2"/>
          <w:sz w:val="24"/>
          <w:szCs w:val="24"/>
          <w:lang w:eastAsia="ko-KR"/>
        </w:rPr>
      </w:pPr>
      <w:r w:rsidRPr="005A5E67">
        <w:rPr>
          <w:rFonts w:ascii="Times New Roman" w:eastAsia="№Е;Times New Roman" w:hAnsi="Times New Roman" w:cs="Times New Roman"/>
          <w:b/>
          <w:i/>
          <w:kern w:val="2"/>
          <w:sz w:val="24"/>
          <w:szCs w:val="24"/>
          <w:lang w:eastAsia="ko-KR"/>
        </w:rPr>
        <w:t xml:space="preserve">Интеллектуальная и проектно-исследовательская деятельность. </w:t>
      </w:r>
      <w:r w:rsidRPr="005A5E67">
        <w:rPr>
          <w:rFonts w:ascii="Times New Roman" w:eastAsia="Times New Roman" w:hAnsi="Times New Roman" w:cs="Times New Roman"/>
          <w:kern w:val="2"/>
          <w:sz w:val="24"/>
          <w:szCs w:val="24"/>
          <w:lang w:eastAsia="ko-KR"/>
        </w:rPr>
        <w:t xml:space="preserve">Курсы внеурочной деятельности: 1-4 классы: «Я-исследователь», «Занимательные науки»,  «Увлекательный английский», «Читаем, считаем, наблюдаем», «Шахматы»; </w:t>
      </w:r>
      <w:r w:rsidRPr="005A5E67">
        <w:rPr>
          <w:rFonts w:ascii="Times New Roman" w:eastAsia="Times New Roman" w:hAnsi="Times New Roman" w:cs="Times New Roman"/>
          <w:bCs/>
          <w:iCs/>
          <w:color w:val="000000"/>
          <w:kern w:val="2"/>
          <w:sz w:val="24"/>
          <w:szCs w:val="24"/>
          <w:lang w:eastAsia="ko-KR"/>
        </w:rPr>
        <w:t xml:space="preserve">5-7 классы: «Я-исследователь»,  «Взлет в науку»,», «Что? Где? Когда?»; 5-11 классы: «Занимательные науки», 10-11 классы: «Юность </w:t>
      </w:r>
      <w:r w:rsidRPr="005A5E67">
        <w:rPr>
          <w:rFonts w:ascii="Times New Roman" w:eastAsia="Times New Roman" w:hAnsi="Times New Roman" w:cs="Times New Roman"/>
          <w:bCs/>
          <w:iCs/>
          <w:color w:val="000000"/>
          <w:kern w:val="2"/>
          <w:sz w:val="24"/>
          <w:szCs w:val="24"/>
          <w:lang w:val="en-US" w:eastAsia="ko-KR"/>
        </w:rPr>
        <w:t>XXI</w:t>
      </w:r>
      <w:r w:rsidRPr="005A5E67">
        <w:rPr>
          <w:rFonts w:ascii="Times New Roman" w:eastAsia="Times New Roman" w:hAnsi="Times New Roman" w:cs="Times New Roman"/>
          <w:bCs/>
          <w:iCs/>
          <w:color w:val="000000"/>
          <w:kern w:val="2"/>
          <w:sz w:val="24"/>
          <w:szCs w:val="24"/>
          <w:lang w:eastAsia="ko-KR"/>
        </w:rPr>
        <w:t xml:space="preserve"> века», учит обучающихся ставить и решать проблемы, которые требуют не только применение полученных знаний, но и приобретения новых в рамках самостоятельного и совместного со взрослыми исследования, раскрывает личностные качества, повышает самооценку, мотивацию, интерес к учебной деятельности, помогает школьникам чувствовать себя уверенно в нестандартных ситуациях, развивает творческие способности, критическое мышление, умение обобщать, анализировать, делать выводы. </w:t>
      </w:r>
    </w:p>
    <w:p w14:paraId="0DC88275" w14:textId="77777777" w:rsidR="005A5E67" w:rsidRPr="005A5E67" w:rsidRDefault="004D546D" w:rsidP="00317320">
      <w:pPr>
        <w:widowControl w:val="0"/>
        <w:suppressAutoHyphens/>
        <w:spacing w:after="0" w:line="360" w:lineRule="auto"/>
        <w:jc w:val="both"/>
        <w:rPr>
          <w:rFonts w:ascii="Times New Roman" w:eastAsia="Times New Roman" w:hAnsi="Times New Roman" w:cs="Times New Roman"/>
          <w:kern w:val="2"/>
          <w:sz w:val="24"/>
          <w:szCs w:val="24"/>
          <w:lang w:eastAsia="ko-KR"/>
        </w:rPr>
      </w:pPr>
      <w:r>
        <w:rPr>
          <w:rFonts w:ascii="Times New Roman" w:eastAsia="№Е;Times New Roman" w:hAnsi="Times New Roman" w:cs="Times New Roman"/>
          <w:b/>
          <w:i/>
          <w:kern w:val="2"/>
          <w:sz w:val="24"/>
          <w:szCs w:val="24"/>
          <w:lang w:eastAsia="ko-KR"/>
        </w:rPr>
        <w:t xml:space="preserve">     </w:t>
      </w:r>
      <w:r w:rsidR="005A5E67" w:rsidRPr="005A5E67">
        <w:rPr>
          <w:rFonts w:ascii="Times New Roman" w:eastAsia="№Е;Times New Roman" w:hAnsi="Times New Roman" w:cs="Times New Roman"/>
          <w:b/>
          <w:i/>
          <w:kern w:val="2"/>
          <w:sz w:val="24"/>
          <w:szCs w:val="24"/>
          <w:lang w:eastAsia="ko-KR"/>
        </w:rPr>
        <w:t>Художественно-эстетическая деятельность</w:t>
      </w:r>
      <w:r w:rsidR="005A5E67" w:rsidRPr="005A5E67">
        <w:rPr>
          <w:rFonts w:ascii="Times New Roman" w:eastAsia="Times New Roman" w:hAnsi="Times New Roman" w:cs="Times New Roman"/>
          <w:color w:val="000000"/>
          <w:kern w:val="2"/>
          <w:sz w:val="24"/>
          <w:szCs w:val="24"/>
          <w:shd w:val="clear" w:color="auto" w:fill="FFFFFF"/>
          <w:lang w:eastAsia="ko-KR"/>
        </w:rPr>
        <w:t xml:space="preserve"> предполагает привитие эстетических ценностей, развитие эмоциональной сферы, творческих способностей, чувства прекрасного. Работа ведется через реализацию различных форм взаимодействия с природой, организацию выставок детского рисунка, детских творческих работ, поделок, конкурсов, тематических классных часов. Курсы внеурочной деятельности: 5класс: «</w:t>
      </w:r>
      <w:r w:rsidR="005A5E67" w:rsidRPr="005A5E67">
        <w:rPr>
          <w:rFonts w:ascii="Times New Roman" w:eastAsia="Times New Roman" w:hAnsi="Times New Roman" w:cs="Times New Roman"/>
          <w:color w:val="000000"/>
          <w:kern w:val="2"/>
          <w:sz w:val="24"/>
          <w:szCs w:val="24"/>
          <w:shd w:val="clear" w:color="auto" w:fill="FFFFFF"/>
          <w:lang w:eastAsia="ru-RU"/>
        </w:rPr>
        <w:t>Мир театра».</w:t>
      </w:r>
    </w:p>
    <w:p w14:paraId="6041809E" w14:textId="77777777" w:rsidR="005A5E67" w:rsidRPr="005A5E67" w:rsidRDefault="005A5E67" w:rsidP="00317320">
      <w:pPr>
        <w:widowControl w:val="0"/>
        <w:tabs>
          <w:tab w:val="left" w:pos="851"/>
        </w:tabs>
        <w:suppressAutoHyphens/>
        <w:spacing w:after="0" w:line="360" w:lineRule="auto"/>
        <w:ind w:firstLine="567"/>
        <w:jc w:val="both"/>
        <w:rPr>
          <w:rFonts w:ascii="Times New Roman" w:eastAsia="Times New Roman" w:hAnsi="Times New Roman" w:cs="Times New Roman"/>
          <w:kern w:val="2"/>
          <w:sz w:val="24"/>
          <w:szCs w:val="24"/>
          <w:lang w:eastAsia="ko-KR"/>
        </w:rPr>
      </w:pPr>
      <w:r w:rsidRPr="005A5E67">
        <w:rPr>
          <w:rFonts w:ascii="Times New Roman" w:eastAsia="№Е;Times New Roman" w:hAnsi="Times New Roman" w:cs="Times New Roman"/>
          <w:b/>
          <w:i/>
          <w:kern w:val="2"/>
          <w:sz w:val="24"/>
          <w:szCs w:val="24"/>
          <w:lang w:eastAsia="ko-KR"/>
        </w:rPr>
        <w:t>Туристско - краеведческая деятельность</w:t>
      </w:r>
      <w:r w:rsidRPr="005A5E67">
        <w:rPr>
          <w:rFonts w:ascii="Times New Roman" w:eastAsia="№Е;Times New Roman" w:hAnsi="Times New Roman" w:cs="Times New Roman"/>
          <w:b/>
          <w:kern w:val="2"/>
          <w:sz w:val="24"/>
          <w:szCs w:val="24"/>
          <w:lang w:eastAsia="ko-KR"/>
        </w:rPr>
        <w:t>.</w:t>
      </w:r>
      <w:r w:rsidRPr="005A5E67">
        <w:rPr>
          <w:rFonts w:ascii="Times New Roman" w:eastAsia="Times New Roman" w:hAnsi="Times New Roman" w:cs="Times New Roman"/>
          <w:kern w:val="2"/>
          <w:sz w:val="24"/>
          <w:szCs w:val="24"/>
          <w:lang w:eastAsia="ko-KR"/>
        </w:rPr>
        <w:t xml:space="preserve"> Курс внеурочной деятельности </w:t>
      </w:r>
      <w:r w:rsidRPr="005A5E67">
        <w:rPr>
          <w:rFonts w:ascii="Times New Roman" w:eastAsia="Times New Roman" w:hAnsi="Times New Roman" w:cs="Times New Roman"/>
          <w:color w:val="000000"/>
          <w:kern w:val="2"/>
          <w:sz w:val="24"/>
          <w:szCs w:val="24"/>
          <w:lang w:eastAsia="ko-KR"/>
        </w:rPr>
        <w:t xml:space="preserve">3 - 4 классы: </w:t>
      </w:r>
      <w:r w:rsidRPr="005A5E67">
        <w:rPr>
          <w:rFonts w:ascii="Times New Roman" w:eastAsia="Times New Roman" w:hAnsi="Times New Roman" w:cs="Times New Roman"/>
          <w:kern w:val="2"/>
          <w:sz w:val="24"/>
          <w:szCs w:val="24"/>
          <w:lang w:eastAsia="ko-KR"/>
        </w:rPr>
        <w:t xml:space="preserve">«Клуб путешественников»; </w:t>
      </w:r>
      <w:r w:rsidRPr="005A5E67">
        <w:rPr>
          <w:rFonts w:ascii="Times New Roman" w:eastAsia="Times New Roman" w:hAnsi="Times New Roman" w:cs="Times New Roman"/>
          <w:bCs/>
          <w:iCs/>
          <w:color w:val="000000"/>
          <w:kern w:val="2"/>
          <w:sz w:val="24"/>
          <w:szCs w:val="24"/>
          <w:shd w:val="clear" w:color="auto" w:fill="FFFFFF"/>
          <w:lang w:eastAsia="ru-RU"/>
        </w:rPr>
        <w:t xml:space="preserve">5-8 классы: «Краеведение» </w:t>
      </w:r>
      <w:r w:rsidRPr="005A5E67">
        <w:rPr>
          <w:rFonts w:ascii="Times New Roman" w:eastAsia="Times New Roman" w:hAnsi="Times New Roman" w:cs="Times New Roman"/>
          <w:kern w:val="2"/>
          <w:sz w:val="24"/>
          <w:szCs w:val="24"/>
          <w:lang w:eastAsia="ko-KR"/>
        </w:rPr>
        <w:t xml:space="preserve">направленные </w:t>
      </w:r>
      <w:r w:rsidRPr="005A5E67">
        <w:rPr>
          <w:rFonts w:ascii="Times New Roman" w:eastAsia="№Е;Times New Roman" w:hAnsi="Times New Roman" w:cs="Times New Roman"/>
          <w:kern w:val="2"/>
          <w:sz w:val="24"/>
          <w:szCs w:val="24"/>
          <w:lang w:eastAsia="ko-KR"/>
        </w:rPr>
        <w:t xml:space="preserve">на воспитание у школьников любви к своему краю, его истории, культуре, природе, на развитие самостоятельности и ответственности школьников. </w:t>
      </w:r>
    </w:p>
    <w:p w14:paraId="4BF01D7E" w14:textId="77777777" w:rsidR="005A5E67" w:rsidRPr="005A5E67" w:rsidRDefault="005A5E67" w:rsidP="00317320">
      <w:pPr>
        <w:widowControl w:val="0"/>
        <w:suppressAutoHyphens/>
        <w:spacing w:after="0" w:line="360" w:lineRule="auto"/>
        <w:ind w:firstLine="709"/>
        <w:jc w:val="both"/>
        <w:rPr>
          <w:rFonts w:ascii="Times New Roman" w:eastAsia="Times New Roman" w:hAnsi="Times New Roman" w:cs="Times New Roman"/>
          <w:kern w:val="2"/>
          <w:sz w:val="24"/>
          <w:szCs w:val="24"/>
          <w:lang w:eastAsia="ko-KR"/>
        </w:rPr>
      </w:pPr>
      <w:r w:rsidRPr="005A5E67">
        <w:rPr>
          <w:rFonts w:ascii="Times New Roman" w:eastAsia="№Е;Times New Roman" w:hAnsi="Times New Roman" w:cs="Times New Roman"/>
          <w:b/>
          <w:i/>
          <w:kern w:val="2"/>
          <w:sz w:val="24"/>
          <w:szCs w:val="24"/>
          <w:lang w:eastAsia="ko-KR"/>
        </w:rPr>
        <w:t xml:space="preserve">Спортивно-оздоровительная деятельность.  </w:t>
      </w:r>
      <w:r w:rsidRPr="005A5E67">
        <w:rPr>
          <w:rFonts w:ascii="Times New Roman" w:eastAsia="Times New Roman" w:hAnsi="Times New Roman" w:cs="Times New Roman"/>
          <w:color w:val="000000"/>
          <w:kern w:val="2"/>
          <w:sz w:val="24"/>
          <w:szCs w:val="24"/>
          <w:shd w:val="clear" w:color="auto" w:fill="FFFFFF"/>
          <w:lang w:eastAsia="ko-KR"/>
        </w:rPr>
        <w:t xml:space="preserve">Вводится для привития детям привычек здорового образа жизни, их гармоничного психофизического развития, </w:t>
      </w:r>
      <w:r w:rsidRPr="005A5E67">
        <w:rPr>
          <w:rFonts w:ascii="Times New Roman" w:eastAsia="Times New Roman" w:hAnsi="Times New Roman" w:cs="Times New Roman"/>
          <w:color w:val="000000"/>
          <w:kern w:val="2"/>
          <w:sz w:val="24"/>
          <w:szCs w:val="24"/>
          <w:shd w:val="clear" w:color="auto" w:fill="FFFFFF"/>
          <w:lang w:eastAsia="ko-KR"/>
        </w:rPr>
        <w:lastRenderedPageBreak/>
        <w:t xml:space="preserve">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 </w:t>
      </w:r>
    </w:p>
    <w:p w14:paraId="55A83A6C" w14:textId="77777777" w:rsidR="005A5E67" w:rsidRPr="005A5E67" w:rsidRDefault="005A5E67" w:rsidP="00317320">
      <w:pPr>
        <w:widowControl w:val="0"/>
        <w:tabs>
          <w:tab w:val="left" w:pos="851"/>
        </w:tabs>
        <w:suppressAutoHyphens/>
        <w:spacing w:after="0" w:line="360" w:lineRule="auto"/>
        <w:ind w:firstLine="567"/>
        <w:jc w:val="both"/>
        <w:rPr>
          <w:rFonts w:ascii="Times New Roman" w:eastAsia="Times New Roman" w:hAnsi="Times New Roman" w:cs="Times New Roman"/>
          <w:kern w:val="2"/>
          <w:sz w:val="24"/>
          <w:szCs w:val="24"/>
          <w:lang w:eastAsia="ko-KR"/>
        </w:rPr>
      </w:pPr>
      <w:r w:rsidRPr="005A5E67">
        <w:rPr>
          <w:rFonts w:ascii="Times New Roman" w:eastAsia="№Е;Times New Roman" w:hAnsi="Times New Roman" w:cs="Times New Roman"/>
          <w:b/>
          <w:i/>
          <w:kern w:val="2"/>
          <w:sz w:val="24"/>
          <w:szCs w:val="24"/>
          <w:lang w:eastAsia="ko-KR"/>
        </w:rPr>
        <w:t xml:space="preserve">Игровая деятельность. </w:t>
      </w:r>
      <w:r w:rsidRPr="005A5E67">
        <w:rPr>
          <w:rFonts w:ascii="Times New Roman" w:eastAsia="Times New Roman" w:hAnsi="Times New Roman" w:cs="Times New Roman"/>
          <w:kern w:val="2"/>
          <w:sz w:val="24"/>
          <w:szCs w:val="24"/>
          <w:lang w:eastAsia="ko-KR"/>
        </w:rPr>
        <w:t xml:space="preserve">Курсы внеурочной деятельности: </w:t>
      </w:r>
      <w:r w:rsidRPr="005A5E67">
        <w:rPr>
          <w:rFonts w:ascii="Times New Roman" w:eastAsia="Times New Roman" w:hAnsi="Times New Roman" w:cs="Times New Roman"/>
          <w:color w:val="000000"/>
          <w:kern w:val="2"/>
          <w:sz w:val="24"/>
          <w:szCs w:val="24"/>
          <w:lang w:eastAsia="ko-KR"/>
        </w:rPr>
        <w:t xml:space="preserve">1 - 4 классы: «Подвижные игры»;  </w:t>
      </w:r>
      <w:r w:rsidRPr="005A5E67">
        <w:rPr>
          <w:rFonts w:ascii="Times New Roman" w:eastAsia="Times New Roman" w:hAnsi="Times New Roman" w:cs="Times New Roman"/>
          <w:bCs/>
          <w:iCs/>
          <w:color w:val="000000"/>
          <w:kern w:val="2"/>
          <w:sz w:val="24"/>
          <w:szCs w:val="24"/>
          <w:lang w:eastAsia="ko-KR"/>
        </w:rPr>
        <w:t xml:space="preserve">5-7 классы: «ОБЖ»; 5-11 классы: </w:t>
      </w:r>
      <w:r w:rsidRPr="005A5E67">
        <w:rPr>
          <w:rFonts w:ascii="Times New Roman" w:eastAsia="Times New Roman" w:hAnsi="Times New Roman" w:cs="Times New Roman"/>
          <w:kern w:val="2"/>
          <w:sz w:val="24"/>
          <w:szCs w:val="24"/>
          <w:lang w:eastAsia="ko-KR"/>
        </w:rPr>
        <w:t xml:space="preserve">«Спортивный клуб «Старт»,  направленные </w:t>
      </w:r>
      <w:r w:rsidRPr="005A5E67">
        <w:rPr>
          <w:rFonts w:ascii="Times New Roman" w:eastAsia="№Е;Times New Roman" w:hAnsi="Times New Roman" w:cs="Times New Roman"/>
          <w:kern w:val="2"/>
          <w:sz w:val="24"/>
          <w:szCs w:val="24"/>
          <w:lang w:eastAsia="ko-KR"/>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14:paraId="31D61E4C" w14:textId="77777777" w:rsidR="005A5E67" w:rsidRPr="005A5E67" w:rsidRDefault="005A5E67" w:rsidP="00317320">
      <w:pPr>
        <w:widowControl w:val="0"/>
        <w:suppressAutoHyphens/>
        <w:spacing w:after="0" w:line="360" w:lineRule="auto"/>
        <w:ind w:firstLine="709"/>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color w:val="000000"/>
          <w:kern w:val="2"/>
          <w:sz w:val="24"/>
          <w:szCs w:val="24"/>
          <w:lang w:eastAsia="ko-KR"/>
        </w:rPr>
        <w:t xml:space="preserve">Реализуются такие мероприятия, как изучение национальной культуры, истории и природы, проведение экскурсий. </w:t>
      </w:r>
    </w:p>
    <w:p w14:paraId="7E551402" w14:textId="77777777" w:rsidR="005A5E67" w:rsidRPr="005A5E67" w:rsidRDefault="005A5E67" w:rsidP="00317320">
      <w:pPr>
        <w:widowControl w:val="0"/>
        <w:suppressAutoHyphens/>
        <w:spacing w:after="0" w:line="360" w:lineRule="auto"/>
        <w:ind w:firstLine="709"/>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ru-RU"/>
        </w:rPr>
        <w:t>Дополнительное образование в МБОУ «Екатерининская СОШ» организовано через работу объединений дополнительного образования по направлениям:</w:t>
      </w:r>
    </w:p>
    <w:p w14:paraId="20ED9F18" w14:textId="77777777" w:rsidR="005A5E67" w:rsidRPr="005A5E67" w:rsidRDefault="005A5E67" w:rsidP="00317320">
      <w:pPr>
        <w:widowControl w:val="0"/>
        <w:tabs>
          <w:tab w:val="left" w:pos="851"/>
        </w:tabs>
        <w:suppressAutoHyphens/>
        <w:spacing w:after="0" w:line="360" w:lineRule="auto"/>
        <w:ind w:firstLine="567"/>
        <w:jc w:val="both"/>
        <w:rPr>
          <w:rFonts w:ascii="Times New Roman" w:eastAsia="Times New Roman" w:hAnsi="Times New Roman" w:cs="Times New Roman"/>
          <w:kern w:val="2"/>
          <w:sz w:val="24"/>
          <w:szCs w:val="24"/>
          <w:lang w:eastAsia="ru-RU"/>
        </w:rPr>
      </w:pPr>
      <w:r w:rsidRPr="005A5E67">
        <w:rPr>
          <w:rFonts w:ascii="Times New Roman" w:eastAsia="Times New Roman" w:hAnsi="Times New Roman" w:cs="Times New Roman"/>
          <w:b/>
          <w:bCs/>
          <w:kern w:val="2"/>
          <w:sz w:val="24"/>
          <w:szCs w:val="24"/>
          <w:lang w:eastAsia="ru-RU"/>
        </w:rPr>
        <w:t xml:space="preserve">- </w:t>
      </w:r>
      <w:r w:rsidRPr="005A5E67">
        <w:rPr>
          <w:rFonts w:ascii="Times New Roman" w:eastAsia="Times New Roman" w:hAnsi="Times New Roman" w:cs="Times New Roman"/>
          <w:kern w:val="2"/>
          <w:sz w:val="24"/>
          <w:szCs w:val="24"/>
          <w:lang w:eastAsia="ru-RU"/>
        </w:rPr>
        <w:t>физкультурно-спортивное: «Волейбол», «Баскетбол», «Футбол»</w:t>
      </w:r>
    </w:p>
    <w:p w14:paraId="56FD13B0" w14:textId="77777777" w:rsidR="005A5E67" w:rsidRPr="005A5E67" w:rsidRDefault="005A5E67" w:rsidP="00317320">
      <w:pPr>
        <w:widowControl w:val="0"/>
        <w:tabs>
          <w:tab w:val="left" w:pos="851"/>
        </w:tabs>
        <w:suppressAutoHyphens/>
        <w:spacing w:after="0" w:line="360" w:lineRule="auto"/>
        <w:ind w:firstLine="567"/>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 xml:space="preserve">  -художественное: «Школьный театр»; </w:t>
      </w:r>
    </w:p>
    <w:p w14:paraId="45E93B14" w14:textId="77777777" w:rsidR="005A5E67" w:rsidRPr="005A5E67" w:rsidRDefault="005A5E67" w:rsidP="00317320">
      <w:pPr>
        <w:widowControl w:val="0"/>
        <w:tabs>
          <w:tab w:val="left" w:pos="851"/>
        </w:tabs>
        <w:suppressAutoHyphens/>
        <w:spacing w:after="0" w:line="360" w:lineRule="auto"/>
        <w:ind w:firstLine="567"/>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 социально-гуманитарное: «Твоё здоровье», «Школа безопасности»;</w:t>
      </w:r>
    </w:p>
    <w:p w14:paraId="1F8C3693" w14:textId="77777777" w:rsidR="005A5E67" w:rsidRPr="005A5E67" w:rsidRDefault="005A5E67" w:rsidP="00317320">
      <w:pPr>
        <w:widowControl w:val="0"/>
        <w:tabs>
          <w:tab w:val="left" w:pos="851"/>
        </w:tabs>
        <w:suppressAutoHyphens/>
        <w:spacing w:after="0" w:line="360" w:lineRule="auto"/>
        <w:ind w:firstLine="567"/>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 туристско-краеведческое: «Мир туризма»;</w:t>
      </w:r>
    </w:p>
    <w:p w14:paraId="611663BE" w14:textId="77777777" w:rsidR="005A5E67" w:rsidRPr="005A5E67" w:rsidRDefault="005A5E67" w:rsidP="00317320">
      <w:pPr>
        <w:widowControl w:val="0"/>
        <w:tabs>
          <w:tab w:val="left" w:pos="851"/>
        </w:tabs>
        <w:suppressAutoHyphens/>
        <w:spacing w:after="0" w:line="360" w:lineRule="auto"/>
        <w:ind w:firstLine="709"/>
        <w:jc w:val="both"/>
        <w:rPr>
          <w:rFonts w:ascii="Times New Roman" w:eastAsia="Times New Roman" w:hAnsi="Times New Roman" w:cs="Times New Roman"/>
          <w:b/>
          <w:bCs/>
          <w:color w:val="000000"/>
          <w:kern w:val="2"/>
          <w:sz w:val="24"/>
          <w:szCs w:val="24"/>
          <w:lang w:eastAsia="ko-KR"/>
        </w:rPr>
      </w:pPr>
      <w:r w:rsidRPr="005A5E67">
        <w:rPr>
          <w:rFonts w:ascii="Times New Roman" w:eastAsia="Times New Roman" w:hAnsi="Times New Roman" w:cs="Times New Roman"/>
          <w:b/>
          <w:bCs/>
          <w:color w:val="000000"/>
          <w:kern w:val="2"/>
          <w:sz w:val="24"/>
          <w:szCs w:val="24"/>
          <w:lang w:eastAsia="ko-KR"/>
        </w:rPr>
        <w:t>Внешкольные мероприятия</w:t>
      </w:r>
    </w:p>
    <w:p w14:paraId="32FD4EA9" w14:textId="77777777" w:rsidR="005A5E67" w:rsidRPr="005A5E67" w:rsidRDefault="005A5E67" w:rsidP="00317320">
      <w:pPr>
        <w:widowControl w:val="0"/>
        <w:tabs>
          <w:tab w:val="left" w:pos="851"/>
        </w:tabs>
        <w:suppressAutoHyphens/>
        <w:spacing w:after="0" w:line="360" w:lineRule="auto"/>
        <w:ind w:firstLine="709"/>
        <w:jc w:val="both"/>
        <w:rPr>
          <w:rFonts w:ascii="Times New Roman" w:eastAsia="Times New Roman" w:hAnsi="Times New Roman" w:cs="Times New Roman"/>
          <w:color w:val="000000"/>
          <w:kern w:val="2"/>
          <w:sz w:val="24"/>
          <w:szCs w:val="24"/>
          <w:lang w:eastAsia="ko-KR"/>
        </w:rPr>
      </w:pPr>
      <w:r w:rsidRPr="005A5E67">
        <w:rPr>
          <w:rFonts w:ascii="Times New Roman" w:eastAsia="Times New Roman" w:hAnsi="Times New Roman" w:cs="Times New Roman"/>
          <w:color w:val="000000"/>
          <w:kern w:val="2"/>
          <w:sz w:val="24"/>
          <w:szCs w:val="24"/>
          <w:lang w:eastAsia="ko-KR"/>
        </w:rPr>
        <w:t>Реализация воспитательного потенциала внешкольных мероприятий предусматривает:</w:t>
      </w:r>
    </w:p>
    <w:p w14:paraId="3ABF6CAE" w14:textId="77777777" w:rsidR="005A5E67" w:rsidRPr="005A5E67" w:rsidRDefault="005A5E67" w:rsidP="00317320">
      <w:pPr>
        <w:widowControl w:val="0"/>
        <w:numPr>
          <w:ilvl w:val="0"/>
          <w:numId w:val="36"/>
        </w:numPr>
        <w:tabs>
          <w:tab w:val="left" w:pos="851"/>
          <w:tab w:val="left" w:pos="993"/>
        </w:tabs>
        <w:suppressAutoHyphens/>
        <w:spacing w:after="0" w:line="360" w:lineRule="auto"/>
        <w:ind w:left="0" w:firstLine="709"/>
        <w:jc w:val="both"/>
        <w:rPr>
          <w:rFonts w:ascii="Times New Roman" w:eastAsia="Times New Roman" w:hAnsi="Times New Roman" w:cs="Times New Roman"/>
          <w:color w:val="000000"/>
          <w:kern w:val="2"/>
          <w:sz w:val="24"/>
          <w:szCs w:val="24"/>
          <w:lang w:eastAsia="ko-KR"/>
        </w:rPr>
      </w:pPr>
      <w:r w:rsidRPr="005A5E67">
        <w:rPr>
          <w:rFonts w:ascii="Times New Roman" w:eastAsia="Times New Roman" w:hAnsi="Times New Roman" w:cs="Times New Roman"/>
          <w:color w:val="000000"/>
          <w:kern w:val="2"/>
          <w:sz w:val="24"/>
          <w:szCs w:val="24"/>
          <w:lang w:eastAsia="ko-KR"/>
        </w:rPr>
        <w:t xml:space="preserve">внешкольные тематические мероприятия воспитательной направленности, организуемые педагогами, по изучаемым </w:t>
      </w:r>
      <w:r w:rsidRPr="005A5E67">
        <w:rPr>
          <w:rFonts w:ascii="Times New Roman" w:eastAsia="Times New Roman" w:hAnsi="Times New Roman" w:cs="Times New Roman"/>
          <w:kern w:val="2"/>
          <w:sz w:val="24"/>
          <w:szCs w:val="24"/>
          <w:lang w:eastAsia="ko-KR"/>
        </w:rPr>
        <w:t>в школе</w:t>
      </w:r>
      <w:r w:rsidRPr="005A5E67">
        <w:rPr>
          <w:rFonts w:ascii="Times New Roman" w:eastAsia="Times New Roman" w:hAnsi="Times New Roman" w:cs="Times New Roman"/>
          <w:color w:val="000000"/>
          <w:kern w:val="2"/>
          <w:sz w:val="24"/>
          <w:szCs w:val="24"/>
          <w:lang w:eastAsia="ko-KR"/>
        </w:rPr>
        <w:t xml:space="preserve"> учебным предметам, курсам, модулям (конференции, фестивали, творческие  конкурсы);</w:t>
      </w:r>
    </w:p>
    <w:p w14:paraId="5CB92D65" w14:textId="77777777" w:rsidR="005A5E67" w:rsidRPr="005A5E67" w:rsidRDefault="005A5E67" w:rsidP="00317320">
      <w:pPr>
        <w:widowControl w:val="0"/>
        <w:numPr>
          <w:ilvl w:val="0"/>
          <w:numId w:val="36"/>
        </w:numPr>
        <w:tabs>
          <w:tab w:val="left" w:pos="851"/>
          <w:tab w:val="left" w:pos="993"/>
        </w:tabs>
        <w:suppressAutoHyphens/>
        <w:spacing w:after="0" w:line="360" w:lineRule="auto"/>
        <w:ind w:left="0" w:firstLine="709"/>
        <w:jc w:val="both"/>
        <w:rPr>
          <w:rFonts w:ascii="Times New Roman" w:eastAsia="Times New Roman" w:hAnsi="Times New Roman" w:cs="Times New Roman"/>
          <w:i/>
          <w:color w:val="000000"/>
          <w:kern w:val="2"/>
          <w:sz w:val="24"/>
          <w:szCs w:val="24"/>
          <w:lang w:eastAsia="ko-KR"/>
        </w:rPr>
      </w:pPr>
      <w:r w:rsidRPr="005A5E67">
        <w:rPr>
          <w:rFonts w:ascii="Times New Roman" w:eastAsia="Times New Roman" w:hAnsi="Times New Roman" w:cs="Times New Roman"/>
          <w:color w:val="000000"/>
          <w:kern w:val="2"/>
          <w:sz w:val="24"/>
          <w:szCs w:val="24"/>
          <w:lang w:eastAsia="ko-KR"/>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14:paraId="470F61E5" w14:textId="77777777" w:rsidR="005A5E67" w:rsidRPr="005A5E67" w:rsidRDefault="005A5E67" w:rsidP="00317320">
      <w:pPr>
        <w:widowControl w:val="0"/>
        <w:numPr>
          <w:ilvl w:val="0"/>
          <w:numId w:val="36"/>
        </w:numPr>
        <w:tabs>
          <w:tab w:val="left" w:pos="851"/>
          <w:tab w:val="left" w:pos="993"/>
        </w:tabs>
        <w:suppressAutoHyphens/>
        <w:spacing w:after="0" w:line="360" w:lineRule="auto"/>
        <w:ind w:left="0" w:firstLine="709"/>
        <w:jc w:val="both"/>
        <w:rPr>
          <w:rFonts w:ascii="Times New Roman" w:eastAsia="Times New Roman" w:hAnsi="Times New Roman" w:cs="Times New Roman"/>
          <w:i/>
          <w:color w:val="000000"/>
          <w:kern w:val="2"/>
          <w:sz w:val="24"/>
          <w:szCs w:val="24"/>
          <w:lang w:eastAsia="ko-KR"/>
        </w:rPr>
      </w:pPr>
      <w:r w:rsidRPr="005A5E67">
        <w:rPr>
          <w:rFonts w:ascii="Times New Roman" w:eastAsia="Times New Roman" w:hAnsi="Times New Roman" w:cs="Times New Roman"/>
          <w:color w:val="000000"/>
          <w:kern w:val="2"/>
          <w:sz w:val="24"/>
          <w:szCs w:val="24"/>
          <w:lang w:eastAsia="ko-KR"/>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природных и историко-культурных ландшафтов, флоры и фауны и др.); </w:t>
      </w:r>
    </w:p>
    <w:p w14:paraId="342B5EBE" w14:textId="77777777" w:rsidR="005A5E67" w:rsidRPr="005A5E67" w:rsidRDefault="005A5E67" w:rsidP="00317320">
      <w:pPr>
        <w:widowControl w:val="0"/>
        <w:numPr>
          <w:ilvl w:val="0"/>
          <w:numId w:val="36"/>
        </w:numPr>
        <w:tabs>
          <w:tab w:val="left" w:pos="851"/>
          <w:tab w:val="left" w:pos="993"/>
        </w:tabs>
        <w:suppressAutoHyphens/>
        <w:spacing w:after="0" w:line="360" w:lineRule="auto"/>
        <w:ind w:left="0" w:firstLine="709"/>
        <w:jc w:val="both"/>
        <w:rPr>
          <w:rFonts w:ascii="Times New Roman" w:eastAsia="Times New Roman" w:hAnsi="Times New Roman" w:cs="Times New Roman"/>
          <w:color w:val="000000"/>
          <w:kern w:val="2"/>
          <w:sz w:val="24"/>
          <w:szCs w:val="24"/>
          <w:lang w:eastAsia="ko-KR"/>
        </w:rPr>
      </w:pPr>
      <w:r w:rsidRPr="005A5E67">
        <w:rPr>
          <w:rFonts w:ascii="Times New Roman" w:eastAsia="Times New Roman" w:hAnsi="Times New Roman" w:cs="Times New Roman"/>
          <w:color w:val="000000"/>
          <w:kern w:val="2"/>
          <w:sz w:val="24"/>
          <w:szCs w:val="24"/>
          <w:lang w:eastAsia="ko-KR"/>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7EDE5C9C" w14:textId="77777777" w:rsidR="005A5E67" w:rsidRPr="005A5E67" w:rsidRDefault="005A5E67" w:rsidP="00317320">
      <w:pPr>
        <w:widowControl w:val="0"/>
        <w:numPr>
          <w:ilvl w:val="0"/>
          <w:numId w:val="36"/>
        </w:numPr>
        <w:tabs>
          <w:tab w:val="left" w:pos="851"/>
          <w:tab w:val="left" w:pos="993"/>
        </w:tabs>
        <w:suppressAutoHyphens/>
        <w:spacing w:after="0" w:line="360" w:lineRule="auto"/>
        <w:ind w:left="0" w:firstLine="709"/>
        <w:jc w:val="both"/>
        <w:rPr>
          <w:rFonts w:ascii="Times New Roman" w:eastAsia="Times New Roman" w:hAnsi="Times New Roman" w:cs="Times New Roman"/>
          <w:b/>
          <w:iCs/>
          <w:color w:val="000000"/>
          <w:kern w:val="2"/>
          <w:sz w:val="24"/>
          <w:szCs w:val="24"/>
          <w:lang w:eastAsia="ko-KR"/>
        </w:rPr>
      </w:pPr>
      <w:r w:rsidRPr="005A5E67">
        <w:rPr>
          <w:rFonts w:ascii="Times New Roman" w:eastAsia="Times New Roman" w:hAnsi="Times New Roman" w:cs="Times New Roman"/>
          <w:color w:val="000000"/>
          <w:kern w:val="2"/>
          <w:sz w:val="24"/>
          <w:szCs w:val="24"/>
          <w:lang w:eastAsia="ko-KR"/>
        </w:rPr>
        <w:t>внешкольные мероприятия, в том числе организуемые совместно с социальными партнерами школы. (Екатерининский ДК, сельская библиотеке, Дом творчества.</w:t>
      </w:r>
    </w:p>
    <w:p w14:paraId="3393D8B7" w14:textId="77777777" w:rsidR="006D2B0A" w:rsidRPr="005C675C" w:rsidRDefault="006D2B0A" w:rsidP="00317320">
      <w:pPr>
        <w:spacing w:after="0" w:line="360" w:lineRule="auto"/>
        <w:jc w:val="both"/>
        <w:rPr>
          <w:rFonts w:ascii="Times New Roman" w:eastAsia="Times New Roman" w:hAnsi="Times New Roman" w:cs="Times New Roman"/>
          <w:sz w:val="24"/>
          <w:szCs w:val="24"/>
        </w:rPr>
      </w:pPr>
    </w:p>
    <w:tbl>
      <w:tblPr>
        <w:tblStyle w:val="22"/>
        <w:tblW w:w="9213" w:type="dxa"/>
        <w:jc w:val="center"/>
        <w:tblLook w:val="04A0" w:firstRow="1" w:lastRow="0" w:firstColumn="1" w:lastColumn="0" w:noHBand="0" w:noVBand="1"/>
      </w:tblPr>
      <w:tblGrid>
        <w:gridCol w:w="3154"/>
        <w:gridCol w:w="6059"/>
      </w:tblGrid>
      <w:tr w:rsidR="00182B7D" w:rsidRPr="005C675C" w14:paraId="241F25E8" w14:textId="77777777"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14:paraId="49EDAAB0" w14:textId="77777777" w:rsidR="00182B7D" w:rsidRPr="005C675C" w:rsidRDefault="00182B7D" w:rsidP="00317320">
            <w:pPr>
              <w:spacing w:before="0" w:beforeAutospacing="0" w:after="0" w:afterAutospacing="0" w:line="360" w:lineRule="auto"/>
              <w:jc w:val="center"/>
              <w:rPr>
                <w:b/>
                <w:sz w:val="24"/>
                <w:szCs w:val="24"/>
              </w:rPr>
            </w:pPr>
            <w:r w:rsidRPr="005C675C">
              <w:rPr>
                <w:b/>
                <w:sz w:val="24"/>
                <w:szCs w:val="24"/>
              </w:rPr>
              <w:lastRenderedPageBreak/>
              <w:t>Направление</w:t>
            </w:r>
            <w:r w:rsidRPr="005C675C">
              <w:rPr>
                <w:b/>
                <w:sz w:val="24"/>
                <w:szCs w:val="24"/>
              </w:rPr>
              <w:br/>
              <w:t>внеурочной деятельности</w:t>
            </w:r>
          </w:p>
        </w:tc>
        <w:tc>
          <w:tcPr>
            <w:tcW w:w="6059" w:type="dxa"/>
            <w:tcBorders>
              <w:top w:val="single" w:sz="4" w:space="0" w:color="auto"/>
              <w:left w:val="single" w:sz="4" w:space="0" w:color="auto"/>
              <w:bottom w:val="single" w:sz="4" w:space="0" w:color="auto"/>
              <w:right w:val="single" w:sz="4" w:space="0" w:color="auto"/>
            </w:tcBorders>
            <w:hideMark/>
          </w:tcPr>
          <w:p w14:paraId="3DBA0358" w14:textId="77777777" w:rsidR="00182B7D" w:rsidRPr="005C675C" w:rsidRDefault="00182B7D" w:rsidP="00317320">
            <w:pPr>
              <w:spacing w:before="0" w:beforeAutospacing="0" w:after="0" w:afterAutospacing="0" w:line="360" w:lineRule="auto"/>
              <w:jc w:val="center"/>
              <w:rPr>
                <w:b/>
                <w:sz w:val="24"/>
                <w:szCs w:val="24"/>
              </w:rPr>
            </w:pPr>
            <w:r w:rsidRPr="005C675C">
              <w:rPr>
                <w:b/>
                <w:sz w:val="24"/>
                <w:szCs w:val="24"/>
              </w:rPr>
              <w:t>Основное содержание занятий</w:t>
            </w:r>
          </w:p>
        </w:tc>
      </w:tr>
      <w:tr w:rsidR="00182B7D" w:rsidRPr="005C675C" w14:paraId="41211E5B" w14:textId="77777777"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14:paraId="59FDEE13" w14:textId="77777777" w:rsidR="00182B7D" w:rsidRPr="005C675C" w:rsidRDefault="00182B7D" w:rsidP="00317320">
            <w:pPr>
              <w:spacing w:before="0" w:beforeAutospacing="0" w:after="0" w:afterAutospacing="0" w:line="360" w:lineRule="auto"/>
              <w:rPr>
                <w:sz w:val="24"/>
                <w:szCs w:val="24"/>
                <w:lang w:val="ru-RU"/>
              </w:rPr>
            </w:pPr>
            <w:r w:rsidRPr="005C675C">
              <w:rPr>
                <w:sz w:val="24"/>
                <w:szCs w:val="24"/>
                <w:lang w:val="ru-RU"/>
              </w:rPr>
              <w:t>Информационно-</w:t>
            </w:r>
            <w:r w:rsidRPr="005C675C">
              <w:rPr>
                <w:sz w:val="24"/>
                <w:szCs w:val="24"/>
                <w:lang w:val="ru-RU"/>
              </w:rPr>
              <w:br/>
              <w:t>просветительские занятия патриотической, нравственной и экологической направленности «Разговоры о важном»</w:t>
            </w:r>
          </w:p>
        </w:tc>
        <w:tc>
          <w:tcPr>
            <w:tcW w:w="6059" w:type="dxa"/>
            <w:tcBorders>
              <w:top w:val="single" w:sz="4" w:space="0" w:color="auto"/>
              <w:left w:val="single" w:sz="4" w:space="0" w:color="auto"/>
              <w:bottom w:val="single" w:sz="4" w:space="0" w:color="auto"/>
              <w:right w:val="single" w:sz="4" w:space="0" w:color="auto"/>
            </w:tcBorders>
            <w:hideMark/>
          </w:tcPr>
          <w:p w14:paraId="7DA342F6" w14:textId="77777777" w:rsidR="00182B7D" w:rsidRPr="005C675C" w:rsidRDefault="00182B7D" w:rsidP="00317320">
            <w:pPr>
              <w:spacing w:before="0" w:beforeAutospacing="0" w:after="0" w:afterAutospacing="0" w:line="360" w:lineRule="auto"/>
              <w:jc w:val="both"/>
              <w:rPr>
                <w:sz w:val="24"/>
                <w:szCs w:val="24"/>
                <w:lang w:val="ru-RU"/>
              </w:rPr>
            </w:pPr>
            <w:r w:rsidRPr="005C675C">
              <w:rPr>
                <w:b/>
                <w:sz w:val="24"/>
                <w:szCs w:val="24"/>
                <w:lang w:val="ru-RU"/>
              </w:rPr>
              <w:t>Основная цель:</w:t>
            </w:r>
            <w:r w:rsidRPr="005C675C">
              <w:rPr>
                <w:sz w:val="24"/>
                <w:szCs w:val="24"/>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14:paraId="7B4CE56E" w14:textId="77777777" w:rsidR="00182B7D" w:rsidRPr="005C675C" w:rsidRDefault="00182B7D" w:rsidP="00317320">
            <w:pPr>
              <w:spacing w:before="0" w:beforeAutospacing="0" w:after="0" w:afterAutospacing="0" w:line="360" w:lineRule="auto"/>
              <w:jc w:val="both"/>
              <w:rPr>
                <w:sz w:val="24"/>
                <w:szCs w:val="24"/>
                <w:lang w:val="ru-RU"/>
              </w:rPr>
            </w:pPr>
            <w:r w:rsidRPr="005C675C">
              <w:rPr>
                <w:b/>
                <w:sz w:val="24"/>
                <w:szCs w:val="24"/>
                <w:lang w:val="ru-RU"/>
              </w:rPr>
              <w:t>Основная задача:</w:t>
            </w:r>
            <w:r w:rsidRPr="005C675C">
              <w:rPr>
                <w:sz w:val="24"/>
                <w:szCs w:val="24"/>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14:paraId="500A95C9" w14:textId="77777777" w:rsidR="00182B7D" w:rsidRPr="005C675C" w:rsidRDefault="00182B7D" w:rsidP="00317320">
            <w:pPr>
              <w:spacing w:before="0" w:beforeAutospacing="0" w:after="0" w:afterAutospacing="0" w:line="360" w:lineRule="auto"/>
              <w:jc w:val="both"/>
              <w:rPr>
                <w:sz w:val="24"/>
                <w:szCs w:val="24"/>
                <w:lang w:val="ru-RU"/>
              </w:rPr>
            </w:pPr>
            <w:r w:rsidRPr="005C675C">
              <w:rPr>
                <w:b/>
                <w:sz w:val="24"/>
                <w:szCs w:val="24"/>
                <w:lang w:val="ru-RU"/>
              </w:rPr>
              <w:t>Основные темы занятий</w:t>
            </w:r>
            <w:r w:rsidRPr="005C675C">
              <w:rPr>
                <w:sz w:val="24"/>
                <w:szCs w:val="24"/>
                <w:lang w:val="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182B7D" w:rsidRPr="005C675C" w14:paraId="5F7E2410" w14:textId="77777777"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14:paraId="2E9656D6" w14:textId="77777777" w:rsidR="00182B7D" w:rsidRPr="005C675C" w:rsidRDefault="00182B7D" w:rsidP="00317320">
            <w:pPr>
              <w:spacing w:before="0" w:beforeAutospacing="0" w:after="0" w:afterAutospacing="0" w:line="360" w:lineRule="auto"/>
              <w:rPr>
                <w:sz w:val="24"/>
                <w:szCs w:val="24"/>
                <w:lang w:val="ru-RU"/>
              </w:rPr>
            </w:pPr>
            <w:r w:rsidRPr="005C675C">
              <w:rPr>
                <w:sz w:val="24"/>
                <w:szCs w:val="24"/>
                <w:lang w:val="ru-RU"/>
              </w:rPr>
              <w:t>Занятия</w:t>
            </w:r>
            <w:r w:rsidRPr="005C675C">
              <w:rPr>
                <w:sz w:val="24"/>
                <w:szCs w:val="24"/>
                <w:lang w:val="ru-RU"/>
              </w:rPr>
              <w:br/>
              <w:t>по формированию</w:t>
            </w:r>
            <w:r w:rsidRPr="005C675C">
              <w:rPr>
                <w:sz w:val="24"/>
                <w:szCs w:val="24"/>
                <w:lang w:val="ru-RU"/>
              </w:rPr>
              <w:br/>
              <w:t>функциональной грамотности обучающихся (читательской, математической, естественно-научной, финансовой)</w:t>
            </w:r>
          </w:p>
        </w:tc>
        <w:tc>
          <w:tcPr>
            <w:tcW w:w="6059" w:type="dxa"/>
            <w:tcBorders>
              <w:top w:val="single" w:sz="4" w:space="0" w:color="auto"/>
              <w:left w:val="single" w:sz="4" w:space="0" w:color="auto"/>
              <w:bottom w:val="single" w:sz="4" w:space="0" w:color="auto"/>
              <w:right w:val="single" w:sz="4" w:space="0" w:color="auto"/>
            </w:tcBorders>
            <w:hideMark/>
          </w:tcPr>
          <w:p w14:paraId="588E180C" w14:textId="77777777" w:rsidR="00182B7D" w:rsidRPr="005C675C" w:rsidRDefault="00182B7D" w:rsidP="00317320">
            <w:pPr>
              <w:spacing w:before="0" w:beforeAutospacing="0" w:after="0" w:afterAutospacing="0" w:line="360" w:lineRule="auto"/>
              <w:jc w:val="both"/>
              <w:rPr>
                <w:sz w:val="24"/>
                <w:szCs w:val="24"/>
                <w:lang w:val="ru-RU"/>
              </w:rPr>
            </w:pPr>
            <w:r w:rsidRPr="005C675C">
              <w:rPr>
                <w:b/>
                <w:sz w:val="24"/>
                <w:szCs w:val="24"/>
                <w:lang w:val="ru-RU"/>
              </w:rPr>
              <w:t>Основная цель:</w:t>
            </w:r>
            <w:r w:rsidRPr="005C675C">
              <w:rPr>
                <w:sz w:val="24"/>
                <w:szCs w:val="24"/>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14:paraId="5E3D6910" w14:textId="77777777" w:rsidR="00182B7D" w:rsidRPr="005C675C" w:rsidRDefault="00182B7D" w:rsidP="00317320">
            <w:pPr>
              <w:spacing w:before="0" w:beforeAutospacing="0" w:after="0" w:afterAutospacing="0" w:line="360" w:lineRule="auto"/>
              <w:jc w:val="both"/>
              <w:rPr>
                <w:sz w:val="24"/>
                <w:szCs w:val="24"/>
                <w:lang w:val="ru-RU"/>
              </w:rPr>
            </w:pPr>
            <w:r w:rsidRPr="005C675C">
              <w:rPr>
                <w:b/>
                <w:sz w:val="24"/>
                <w:szCs w:val="24"/>
                <w:lang w:val="ru-RU"/>
              </w:rPr>
              <w:t>Основная задача:</w:t>
            </w:r>
            <w:r w:rsidRPr="005C675C">
              <w:rPr>
                <w:sz w:val="24"/>
                <w:szCs w:val="24"/>
                <w:lang w:val="ru-RU"/>
              </w:rPr>
              <w:t xml:space="preserve"> формирование и развитие функциональной грамотности школьников:</w:t>
            </w:r>
            <w:r w:rsidRPr="005C675C">
              <w:rPr>
                <w:sz w:val="24"/>
                <w:szCs w:val="24"/>
                <w:lang w:val="ru-RU"/>
              </w:rPr>
              <w:br/>
              <w:t>читательской, математической, естественно-научной, финансовой, направленной и на развитие креативного мышления и глобальных компетенций.</w:t>
            </w:r>
          </w:p>
          <w:p w14:paraId="74F46972" w14:textId="77777777" w:rsidR="00182B7D" w:rsidRPr="005C675C" w:rsidRDefault="00182B7D" w:rsidP="00317320">
            <w:pPr>
              <w:spacing w:before="0" w:beforeAutospacing="0" w:after="0" w:afterAutospacing="0" w:line="360" w:lineRule="auto"/>
              <w:jc w:val="both"/>
              <w:rPr>
                <w:sz w:val="24"/>
                <w:szCs w:val="24"/>
                <w:lang w:val="ru-RU"/>
              </w:rPr>
            </w:pPr>
            <w:r w:rsidRPr="005C675C">
              <w:rPr>
                <w:b/>
                <w:sz w:val="24"/>
                <w:szCs w:val="24"/>
                <w:lang w:val="ru-RU"/>
              </w:rPr>
              <w:t>Основные организационные формы:</w:t>
            </w:r>
            <w:r w:rsidRPr="005C675C">
              <w:rPr>
                <w:sz w:val="24"/>
                <w:szCs w:val="24"/>
                <w:lang w:val="ru-RU"/>
              </w:rPr>
              <w:t xml:space="preserve"> интегрированные курсы, метапредметные кружки или факультативы</w:t>
            </w:r>
          </w:p>
        </w:tc>
      </w:tr>
      <w:tr w:rsidR="00182B7D" w:rsidRPr="005C675C" w14:paraId="72232452" w14:textId="77777777"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14:paraId="053A5827" w14:textId="77777777" w:rsidR="00182B7D" w:rsidRPr="005C675C" w:rsidRDefault="00182B7D" w:rsidP="00317320">
            <w:pPr>
              <w:spacing w:before="0" w:beforeAutospacing="0" w:after="0" w:afterAutospacing="0" w:line="360" w:lineRule="auto"/>
              <w:jc w:val="both"/>
              <w:rPr>
                <w:sz w:val="24"/>
                <w:szCs w:val="24"/>
                <w:lang w:val="ru-RU"/>
              </w:rPr>
            </w:pPr>
            <w:r w:rsidRPr="005C675C">
              <w:rPr>
                <w:sz w:val="24"/>
                <w:szCs w:val="24"/>
                <w:lang w:val="ru-RU"/>
              </w:rPr>
              <w:t xml:space="preserve">Занятия, направленные на удовлетворение профориентационных интересов и потребностей </w:t>
            </w:r>
            <w:r w:rsidRPr="005C675C">
              <w:rPr>
                <w:sz w:val="24"/>
                <w:szCs w:val="24"/>
                <w:lang w:val="ru-RU"/>
              </w:rPr>
              <w:lastRenderedPageBreak/>
              <w:t>обучающихся</w:t>
            </w:r>
          </w:p>
        </w:tc>
        <w:tc>
          <w:tcPr>
            <w:tcW w:w="6059" w:type="dxa"/>
            <w:tcBorders>
              <w:top w:val="single" w:sz="4" w:space="0" w:color="auto"/>
              <w:left w:val="single" w:sz="4" w:space="0" w:color="auto"/>
              <w:bottom w:val="single" w:sz="4" w:space="0" w:color="auto"/>
              <w:right w:val="single" w:sz="4" w:space="0" w:color="auto"/>
            </w:tcBorders>
            <w:hideMark/>
          </w:tcPr>
          <w:p w14:paraId="2A547795" w14:textId="77777777" w:rsidR="00182B7D" w:rsidRPr="005C675C" w:rsidRDefault="00182B7D" w:rsidP="00317320">
            <w:pPr>
              <w:spacing w:before="0" w:beforeAutospacing="0" w:after="0" w:afterAutospacing="0" w:line="360" w:lineRule="auto"/>
              <w:jc w:val="both"/>
              <w:rPr>
                <w:sz w:val="24"/>
                <w:szCs w:val="24"/>
                <w:lang w:val="ru-RU"/>
              </w:rPr>
            </w:pPr>
            <w:r w:rsidRPr="005C675C">
              <w:rPr>
                <w:b/>
                <w:sz w:val="24"/>
                <w:szCs w:val="24"/>
                <w:lang w:val="ru-RU"/>
              </w:rPr>
              <w:lastRenderedPageBreak/>
              <w:t>Основная цель:</w:t>
            </w:r>
            <w:r w:rsidRPr="005C675C">
              <w:rPr>
                <w:sz w:val="24"/>
                <w:szCs w:val="24"/>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14:paraId="057C5770" w14:textId="77777777" w:rsidR="00182B7D" w:rsidRPr="005C675C" w:rsidRDefault="00182B7D" w:rsidP="00317320">
            <w:pPr>
              <w:spacing w:before="0" w:beforeAutospacing="0" w:after="0" w:afterAutospacing="0" w:line="360" w:lineRule="auto"/>
              <w:jc w:val="both"/>
              <w:rPr>
                <w:sz w:val="24"/>
                <w:szCs w:val="24"/>
                <w:lang w:val="ru-RU"/>
              </w:rPr>
            </w:pPr>
            <w:r w:rsidRPr="005C675C">
              <w:rPr>
                <w:b/>
                <w:sz w:val="24"/>
                <w:szCs w:val="24"/>
                <w:lang w:val="ru-RU"/>
              </w:rPr>
              <w:lastRenderedPageBreak/>
              <w:t>Основная задача:</w:t>
            </w:r>
            <w:r w:rsidRPr="005C675C">
              <w:rPr>
                <w:sz w:val="24"/>
                <w:szCs w:val="24"/>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14:paraId="0E332208" w14:textId="77777777" w:rsidR="00182B7D" w:rsidRPr="005C675C" w:rsidRDefault="00182B7D" w:rsidP="00317320">
            <w:pPr>
              <w:spacing w:before="0" w:beforeAutospacing="0" w:after="0" w:afterAutospacing="0" w:line="360" w:lineRule="auto"/>
              <w:jc w:val="both"/>
              <w:rPr>
                <w:sz w:val="24"/>
                <w:szCs w:val="24"/>
                <w:lang w:val="ru-RU"/>
              </w:rPr>
            </w:pPr>
            <w:r w:rsidRPr="005C675C">
              <w:rPr>
                <w:b/>
                <w:sz w:val="24"/>
                <w:szCs w:val="24"/>
                <w:lang w:val="ru-RU"/>
              </w:rPr>
              <w:t>Основные организационные формы:</w:t>
            </w:r>
          </w:p>
          <w:p w14:paraId="5AAD452D" w14:textId="77777777" w:rsidR="00182B7D" w:rsidRPr="005C675C" w:rsidRDefault="00182B7D" w:rsidP="00317320">
            <w:pPr>
              <w:spacing w:before="0" w:beforeAutospacing="0" w:after="0" w:afterAutospacing="0" w:line="360" w:lineRule="auto"/>
              <w:jc w:val="both"/>
              <w:rPr>
                <w:b/>
                <w:sz w:val="24"/>
                <w:szCs w:val="24"/>
                <w:lang w:val="ru-RU"/>
              </w:rPr>
            </w:pPr>
            <w:r w:rsidRPr="005C675C">
              <w:rPr>
                <w:sz w:val="24"/>
                <w:szCs w:val="24"/>
                <w:lang w:val="ru-RU"/>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5C675C">
              <w:rPr>
                <w:b/>
                <w:sz w:val="24"/>
                <w:szCs w:val="24"/>
                <w:lang w:val="ru-RU"/>
              </w:rPr>
              <w:t xml:space="preserve"> </w:t>
            </w:r>
          </w:p>
          <w:p w14:paraId="4443B8FF" w14:textId="77777777" w:rsidR="00182B7D" w:rsidRPr="005C675C" w:rsidRDefault="00182B7D" w:rsidP="00317320">
            <w:pPr>
              <w:spacing w:before="0" w:beforeAutospacing="0" w:after="0" w:afterAutospacing="0" w:line="360" w:lineRule="auto"/>
              <w:jc w:val="both"/>
              <w:rPr>
                <w:b/>
                <w:sz w:val="24"/>
                <w:szCs w:val="24"/>
                <w:lang w:val="ru-RU"/>
              </w:rPr>
            </w:pPr>
            <w:r w:rsidRPr="005C675C">
              <w:rPr>
                <w:b/>
                <w:sz w:val="24"/>
                <w:szCs w:val="24"/>
                <w:lang w:val="ru-RU"/>
              </w:rPr>
              <w:t>Основное содержание:</w:t>
            </w:r>
          </w:p>
          <w:p w14:paraId="751CECD2" w14:textId="77777777" w:rsidR="00182B7D" w:rsidRPr="005C675C" w:rsidRDefault="00182B7D" w:rsidP="00317320">
            <w:pPr>
              <w:spacing w:before="0" w:beforeAutospacing="0" w:after="0" w:afterAutospacing="0" w:line="360" w:lineRule="auto"/>
              <w:jc w:val="both"/>
              <w:rPr>
                <w:sz w:val="24"/>
                <w:szCs w:val="24"/>
                <w:lang w:val="ru-RU"/>
              </w:rPr>
            </w:pPr>
            <w:r w:rsidRPr="005C675C">
              <w:rPr>
                <w:sz w:val="24"/>
                <w:szCs w:val="24"/>
                <w:lang w:val="ru-RU"/>
              </w:rPr>
              <w:t>знакомство с миром профессий и способами получения профессионального образования;</w:t>
            </w:r>
            <w:r w:rsidRPr="005C675C">
              <w:rPr>
                <w:sz w:val="24"/>
                <w:szCs w:val="24"/>
                <w:lang w:val="ru-RU"/>
              </w:rPr>
              <w:br/>
              <w:t>создание условий для развития надпрофессиональных навыков (общения, работы в команде, поведения в конфликтной ситуации и т.п.);</w:t>
            </w:r>
          </w:p>
          <w:p w14:paraId="71B61A7D" w14:textId="77777777" w:rsidR="00182B7D" w:rsidRPr="005C675C" w:rsidRDefault="00182B7D" w:rsidP="00317320">
            <w:pPr>
              <w:spacing w:before="0" w:beforeAutospacing="0" w:after="0" w:afterAutospacing="0" w:line="360" w:lineRule="auto"/>
              <w:jc w:val="both"/>
              <w:rPr>
                <w:sz w:val="24"/>
                <w:szCs w:val="24"/>
                <w:lang w:val="ru-RU"/>
              </w:rPr>
            </w:pPr>
            <w:r w:rsidRPr="005C675C">
              <w:rPr>
                <w:sz w:val="24"/>
                <w:szCs w:val="24"/>
                <w:lang w:val="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182B7D" w:rsidRPr="005C675C" w14:paraId="33873A87" w14:textId="77777777"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14:paraId="493541D1" w14:textId="77777777" w:rsidR="00182B7D" w:rsidRPr="005C675C" w:rsidRDefault="00182B7D" w:rsidP="00317320">
            <w:pPr>
              <w:spacing w:before="0" w:beforeAutospacing="0" w:after="0" w:afterAutospacing="0" w:line="360" w:lineRule="auto"/>
              <w:rPr>
                <w:sz w:val="24"/>
                <w:szCs w:val="24"/>
                <w:lang w:val="ru-RU"/>
              </w:rPr>
            </w:pPr>
            <w:r w:rsidRPr="005C675C">
              <w:rPr>
                <w:sz w:val="24"/>
                <w:szCs w:val="24"/>
                <w:lang w:val="ru-RU"/>
              </w:rPr>
              <w:lastRenderedPageBreak/>
              <w:t>Занятия, связанные с реализацией особых интеллектуальных и социокультурных потребностей обучающихся</w:t>
            </w:r>
          </w:p>
        </w:tc>
        <w:tc>
          <w:tcPr>
            <w:tcW w:w="6059" w:type="dxa"/>
            <w:tcBorders>
              <w:top w:val="single" w:sz="4" w:space="0" w:color="auto"/>
              <w:left w:val="single" w:sz="4" w:space="0" w:color="auto"/>
              <w:bottom w:val="single" w:sz="4" w:space="0" w:color="auto"/>
              <w:right w:val="single" w:sz="4" w:space="0" w:color="auto"/>
            </w:tcBorders>
            <w:hideMark/>
          </w:tcPr>
          <w:p w14:paraId="1B2ADBA6" w14:textId="77777777" w:rsidR="00182B7D" w:rsidRPr="005C675C" w:rsidRDefault="00182B7D" w:rsidP="00317320">
            <w:pPr>
              <w:spacing w:before="0" w:beforeAutospacing="0" w:after="0" w:afterAutospacing="0" w:line="360" w:lineRule="auto"/>
              <w:jc w:val="both"/>
              <w:rPr>
                <w:sz w:val="24"/>
                <w:szCs w:val="24"/>
                <w:lang w:val="ru-RU"/>
              </w:rPr>
            </w:pPr>
            <w:r w:rsidRPr="005C675C">
              <w:rPr>
                <w:b/>
                <w:sz w:val="24"/>
                <w:szCs w:val="24"/>
                <w:lang w:val="ru-RU"/>
              </w:rPr>
              <w:t>Основная цель:</w:t>
            </w:r>
            <w:r w:rsidRPr="005C675C">
              <w:rPr>
                <w:sz w:val="24"/>
                <w:szCs w:val="24"/>
                <w:lang w:val="ru-RU"/>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14:paraId="56393849" w14:textId="77777777" w:rsidR="00182B7D" w:rsidRPr="005C675C" w:rsidRDefault="00182B7D" w:rsidP="00317320">
            <w:pPr>
              <w:spacing w:before="0" w:beforeAutospacing="0" w:after="0" w:afterAutospacing="0" w:line="360" w:lineRule="auto"/>
              <w:jc w:val="both"/>
              <w:rPr>
                <w:sz w:val="24"/>
                <w:szCs w:val="24"/>
                <w:lang w:val="ru-RU"/>
              </w:rPr>
            </w:pPr>
            <w:r w:rsidRPr="005C675C">
              <w:rPr>
                <w:b/>
                <w:sz w:val="24"/>
                <w:szCs w:val="24"/>
                <w:lang w:val="ru-RU"/>
              </w:rPr>
              <w:t>Основная задача:</w:t>
            </w:r>
            <w:r w:rsidRPr="005C675C">
              <w:rPr>
                <w:sz w:val="24"/>
                <w:szCs w:val="24"/>
                <w:lang w:val="ru-RU"/>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14:paraId="6C311F36" w14:textId="77777777" w:rsidR="00182B7D" w:rsidRPr="005C675C" w:rsidRDefault="00182B7D" w:rsidP="00317320">
            <w:pPr>
              <w:spacing w:before="0" w:beforeAutospacing="0" w:after="0" w:afterAutospacing="0" w:line="360" w:lineRule="auto"/>
              <w:jc w:val="both"/>
              <w:rPr>
                <w:sz w:val="24"/>
                <w:szCs w:val="24"/>
                <w:lang w:val="ru-RU"/>
              </w:rPr>
            </w:pPr>
            <w:r w:rsidRPr="005C675C">
              <w:rPr>
                <w:b/>
                <w:sz w:val="24"/>
                <w:szCs w:val="24"/>
                <w:lang w:val="ru-RU"/>
              </w:rPr>
              <w:t>Основные направления деятельности:</w:t>
            </w:r>
            <w:r w:rsidRPr="005C675C">
              <w:rPr>
                <w:sz w:val="24"/>
                <w:szCs w:val="24"/>
                <w:lang w:val="ru-RU"/>
              </w:rPr>
              <w:t xml:space="preserve"> занятия по </w:t>
            </w:r>
            <w:r w:rsidRPr="005C675C">
              <w:rPr>
                <w:sz w:val="24"/>
                <w:szCs w:val="24"/>
                <w:lang w:val="ru-RU"/>
              </w:rPr>
              <w:lastRenderedPageBreak/>
              <w:t>дополнительному или углубленному изучению учебных предметов или модулей; занятия в рамках исследовател</w:t>
            </w:r>
            <w:r w:rsidR="006D2B0A" w:rsidRPr="005C675C">
              <w:rPr>
                <w:sz w:val="24"/>
                <w:szCs w:val="24"/>
                <w:lang w:val="ru-RU"/>
              </w:rPr>
              <w:t xml:space="preserve">ьской и проектной деятельности; </w:t>
            </w:r>
            <w:r w:rsidRPr="005C675C">
              <w:rPr>
                <w:sz w:val="24"/>
                <w:szCs w:val="24"/>
                <w:lang w:val="ru-RU"/>
              </w:rP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182B7D" w:rsidRPr="005C675C" w14:paraId="20F17C9E" w14:textId="77777777"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14:paraId="65DD13B3" w14:textId="77777777" w:rsidR="00182B7D" w:rsidRPr="005C675C" w:rsidRDefault="00182B7D" w:rsidP="00317320">
            <w:pPr>
              <w:spacing w:before="0" w:beforeAutospacing="0" w:after="0" w:afterAutospacing="0" w:line="360" w:lineRule="auto"/>
              <w:rPr>
                <w:sz w:val="24"/>
                <w:szCs w:val="24"/>
                <w:lang w:val="ru-RU"/>
              </w:rPr>
            </w:pPr>
            <w:r w:rsidRPr="005C675C">
              <w:rPr>
                <w:sz w:val="24"/>
                <w:szCs w:val="24"/>
                <w:lang w:val="ru-RU"/>
              </w:rPr>
              <w:lastRenderedPageBreak/>
              <w:t>Занятия, направленные на удовлетворение интересов и потребностей обучающихся в творческом и физическом</w:t>
            </w:r>
            <w:r w:rsidRPr="005C675C">
              <w:rPr>
                <w:sz w:val="24"/>
                <w:szCs w:val="24"/>
                <w:lang w:val="ru-RU"/>
              </w:rPr>
              <w:br/>
              <w:t>развитии, помощь в самореализации, раскрытии</w:t>
            </w:r>
            <w:r w:rsidRPr="005C675C">
              <w:rPr>
                <w:sz w:val="24"/>
                <w:szCs w:val="24"/>
                <w:lang w:val="ru-RU"/>
              </w:rPr>
              <w:br/>
              <w:t>и развитии способностей</w:t>
            </w:r>
            <w:r w:rsidRPr="005C675C">
              <w:rPr>
                <w:sz w:val="24"/>
                <w:szCs w:val="24"/>
                <w:lang w:val="ru-RU"/>
              </w:rPr>
              <w:br/>
              <w:t>и талантов</w:t>
            </w:r>
          </w:p>
        </w:tc>
        <w:tc>
          <w:tcPr>
            <w:tcW w:w="6059" w:type="dxa"/>
            <w:tcBorders>
              <w:top w:val="single" w:sz="4" w:space="0" w:color="auto"/>
              <w:left w:val="single" w:sz="4" w:space="0" w:color="auto"/>
              <w:bottom w:val="single" w:sz="4" w:space="0" w:color="auto"/>
              <w:right w:val="single" w:sz="4" w:space="0" w:color="auto"/>
            </w:tcBorders>
            <w:vAlign w:val="center"/>
            <w:hideMark/>
          </w:tcPr>
          <w:p w14:paraId="6D499EE1" w14:textId="77777777" w:rsidR="00182B7D" w:rsidRPr="005C675C" w:rsidRDefault="00182B7D" w:rsidP="00317320">
            <w:pPr>
              <w:spacing w:before="0" w:beforeAutospacing="0" w:after="0" w:afterAutospacing="0" w:line="360" w:lineRule="auto"/>
              <w:jc w:val="both"/>
              <w:rPr>
                <w:sz w:val="24"/>
                <w:szCs w:val="24"/>
                <w:lang w:val="ru-RU"/>
              </w:rPr>
            </w:pPr>
            <w:r w:rsidRPr="005C675C">
              <w:rPr>
                <w:b/>
                <w:sz w:val="24"/>
                <w:szCs w:val="24"/>
                <w:lang w:val="ru-RU"/>
              </w:rPr>
              <w:t>Основная цель:</w:t>
            </w:r>
            <w:r w:rsidRPr="005C675C">
              <w:rPr>
                <w:sz w:val="24"/>
                <w:szCs w:val="24"/>
                <w:lang w:val="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14:paraId="3C610A4F" w14:textId="77777777" w:rsidR="00182B7D" w:rsidRPr="005C675C" w:rsidRDefault="00182B7D" w:rsidP="00317320">
            <w:pPr>
              <w:spacing w:before="0" w:beforeAutospacing="0" w:after="0" w:afterAutospacing="0" w:line="360" w:lineRule="auto"/>
              <w:jc w:val="both"/>
              <w:rPr>
                <w:sz w:val="24"/>
                <w:szCs w:val="24"/>
                <w:lang w:val="ru-RU"/>
              </w:rPr>
            </w:pPr>
            <w:r w:rsidRPr="005C675C">
              <w:rPr>
                <w:b/>
                <w:sz w:val="24"/>
                <w:szCs w:val="24"/>
                <w:lang w:val="ru-RU"/>
              </w:rPr>
              <w:t>Основные задачи:</w:t>
            </w:r>
            <w:r w:rsidRPr="005C675C">
              <w:rPr>
                <w:sz w:val="24"/>
                <w:szCs w:val="24"/>
                <w:lang w:val="ru-RU"/>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14:paraId="71D55A2E" w14:textId="77777777" w:rsidR="00182B7D" w:rsidRPr="005C675C" w:rsidRDefault="00182B7D" w:rsidP="00317320">
            <w:pPr>
              <w:spacing w:before="0" w:beforeAutospacing="0" w:after="0" w:afterAutospacing="0" w:line="360" w:lineRule="auto"/>
              <w:jc w:val="both"/>
              <w:rPr>
                <w:b/>
                <w:sz w:val="24"/>
                <w:szCs w:val="24"/>
                <w:lang w:val="ru-RU"/>
              </w:rPr>
            </w:pPr>
            <w:r w:rsidRPr="005C675C">
              <w:rPr>
                <w:b/>
                <w:sz w:val="24"/>
                <w:szCs w:val="24"/>
                <w:lang w:val="ru-RU"/>
              </w:rPr>
              <w:t xml:space="preserve">Основные организационные формы: </w:t>
            </w:r>
            <w:r w:rsidRPr="005C675C">
              <w:rPr>
                <w:sz w:val="24"/>
                <w:szCs w:val="24"/>
                <w:lang w:val="ru-RU"/>
              </w:rPr>
              <w:t xml:space="preserve">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«Атлант»), </w:t>
            </w:r>
            <w:r w:rsidRPr="005C675C">
              <w:rPr>
                <w:sz w:val="24"/>
                <w:szCs w:val="24"/>
                <w:lang w:val="ru-RU"/>
              </w:rPr>
              <w:lastRenderedPageBreak/>
              <w:t>спортивные турниры и соревнования; занятия в объединениях туристско-краеведческой направленности (экскурсии, развитие школьного музея).</w:t>
            </w:r>
          </w:p>
        </w:tc>
      </w:tr>
      <w:tr w:rsidR="00182B7D" w:rsidRPr="005C675C" w14:paraId="65071EF5" w14:textId="77777777"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14:paraId="6B466E12" w14:textId="77777777" w:rsidR="00182B7D" w:rsidRPr="005C675C" w:rsidRDefault="00182B7D" w:rsidP="00317320">
            <w:pPr>
              <w:spacing w:before="0" w:beforeAutospacing="0" w:after="0" w:afterAutospacing="0" w:line="360" w:lineRule="auto"/>
              <w:rPr>
                <w:sz w:val="24"/>
                <w:szCs w:val="24"/>
                <w:lang w:val="ru-RU"/>
              </w:rPr>
            </w:pPr>
            <w:r w:rsidRPr="005C675C">
              <w:rPr>
                <w:sz w:val="24"/>
                <w:szCs w:val="24"/>
                <w:lang w:val="ru-RU"/>
              </w:rPr>
              <w:lastRenderedPageBreak/>
              <w:t>Занятия, направленные на удовлетворение социальных</w:t>
            </w:r>
            <w:r w:rsidRPr="005C675C">
              <w:rPr>
                <w:sz w:val="24"/>
                <w:szCs w:val="24"/>
                <w:lang w:val="ru-RU"/>
              </w:rPr>
              <w:br/>
              <w:t>интересов и потребностей обучающихся, на педагогическое сопровождение</w:t>
            </w:r>
            <w:r w:rsidRPr="005C675C">
              <w:rPr>
                <w:sz w:val="24"/>
                <w:szCs w:val="24"/>
                <w:lang w:val="ru-RU"/>
              </w:rPr>
              <w:br/>
              <w:t>деятельности социально</w:t>
            </w:r>
            <w:r w:rsidRPr="005C675C">
              <w:rPr>
                <w:sz w:val="24"/>
                <w:szCs w:val="24"/>
                <w:lang w:val="ru-RU"/>
              </w:rPr>
              <w:br/>
              <w:t>ориентированных ученических</w:t>
            </w:r>
            <w:r w:rsidRPr="005C675C">
              <w:rPr>
                <w:sz w:val="24"/>
                <w:szCs w:val="24"/>
                <w:lang w:val="ru-RU"/>
              </w:rPr>
              <w:br/>
              <w:t>сообществ, детских  общественных объединений,</w:t>
            </w:r>
            <w:r w:rsidRPr="005C675C">
              <w:rPr>
                <w:sz w:val="24"/>
                <w:szCs w:val="24"/>
                <w:lang w:val="ru-RU"/>
              </w:rPr>
              <w:br/>
              <w:t>органов ученического</w:t>
            </w:r>
            <w:r w:rsidRPr="005C675C">
              <w:rPr>
                <w:sz w:val="24"/>
                <w:szCs w:val="24"/>
                <w:lang w:val="ru-RU"/>
              </w:rPr>
              <w:br/>
              <w:t>самоуправления, на  организацию совместно</w:t>
            </w:r>
            <w:r w:rsidRPr="005C675C">
              <w:rPr>
                <w:sz w:val="24"/>
                <w:szCs w:val="24"/>
                <w:lang w:val="ru-RU"/>
              </w:rPr>
              <w:br/>
              <w:t>с обучающимися комплекса</w:t>
            </w:r>
            <w:r w:rsidRPr="005C675C">
              <w:rPr>
                <w:sz w:val="24"/>
                <w:szCs w:val="24"/>
                <w:lang w:val="ru-RU"/>
              </w:rPr>
              <w:br/>
              <w:t>мероприятий воспитательной</w:t>
            </w:r>
            <w:r w:rsidRPr="005C675C">
              <w:rPr>
                <w:sz w:val="24"/>
                <w:szCs w:val="24"/>
                <w:lang w:val="ru-RU"/>
              </w:rPr>
              <w:br/>
              <w:t>направленности</w:t>
            </w:r>
          </w:p>
        </w:tc>
        <w:tc>
          <w:tcPr>
            <w:tcW w:w="6059" w:type="dxa"/>
            <w:tcBorders>
              <w:top w:val="single" w:sz="4" w:space="0" w:color="auto"/>
              <w:left w:val="single" w:sz="4" w:space="0" w:color="auto"/>
              <w:bottom w:val="single" w:sz="4" w:space="0" w:color="auto"/>
              <w:right w:val="single" w:sz="4" w:space="0" w:color="auto"/>
            </w:tcBorders>
            <w:hideMark/>
          </w:tcPr>
          <w:p w14:paraId="07F99CFB" w14:textId="77777777" w:rsidR="00182B7D" w:rsidRPr="005C675C" w:rsidRDefault="00182B7D" w:rsidP="00317320">
            <w:pPr>
              <w:spacing w:before="0" w:beforeAutospacing="0" w:after="0" w:afterAutospacing="0" w:line="360" w:lineRule="auto"/>
              <w:jc w:val="both"/>
              <w:rPr>
                <w:sz w:val="24"/>
                <w:szCs w:val="24"/>
                <w:lang w:val="ru-RU"/>
              </w:rPr>
            </w:pPr>
            <w:r w:rsidRPr="005C675C">
              <w:rPr>
                <w:b/>
                <w:sz w:val="24"/>
                <w:szCs w:val="24"/>
                <w:lang w:val="ru-RU"/>
              </w:rPr>
              <w:t>Основная цель:</w:t>
            </w:r>
            <w:r w:rsidRPr="005C675C">
              <w:rPr>
                <w:sz w:val="24"/>
                <w:szCs w:val="24"/>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5C675C">
              <w:rPr>
                <w:b/>
                <w:sz w:val="24"/>
                <w:szCs w:val="24"/>
                <w:lang w:val="ru-RU"/>
              </w:rPr>
              <w:t>Основная задача:</w:t>
            </w:r>
            <w:r w:rsidRPr="005C675C">
              <w:rPr>
                <w:sz w:val="24"/>
                <w:szCs w:val="24"/>
                <w:lang w:val="ru-RU"/>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14:paraId="0E080727" w14:textId="77777777" w:rsidR="00182B7D" w:rsidRPr="005C675C" w:rsidRDefault="00182B7D" w:rsidP="00317320">
            <w:pPr>
              <w:spacing w:before="0" w:beforeAutospacing="0" w:after="0" w:afterAutospacing="0" w:line="360" w:lineRule="auto"/>
              <w:jc w:val="both"/>
              <w:rPr>
                <w:sz w:val="24"/>
                <w:szCs w:val="24"/>
                <w:highlight w:val="yellow"/>
                <w:lang w:val="ru-RU"/>
              </w:rPr>
            </w:pPr>
            <w:r w:rsidRPr="005C675C">
              <w:rPr>
                <w:b/>
                <w:sz w:val="24"/>
                <w:szCs w:val="24"/>
                <w:lang w:val="ru-RU"/>
              </w:rPr>
              <w:t>Основные организационные формы:</w:t>
            </w:r>
            <w:r w:rsidRPr="005C675C">
              <w:rPr>
                <w:sz w:val="24"/>
                <w:szCs w:val="24"/>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акций, флешмобов)</w:t>
            </w:r>
          </w:p>
        </w:tc>
      </w:tr>
    </w:tbl>
    <w:p w14:paraId="5D3B9B42" w14:textId="77777777" w:rsidR="00182B7D" w:rsidRPr="005C675C" w:rsidRDefault="00182B7D" w:rsidP="00317320">
      <w:pPr>
        <w:spacing w:after="0" w:line="360" w:lineRule="auto"/>
        <w:ind w:firstLine="708"/>
        <w:jc w:val="both"/>
        <w:rPr>
          <w:rFonts w:ascii="Times New Roman" w:eastAsia="Times New Roman" w:hAnsi="Times New Roman" w:cs="Times New Roman"/>
          <w:sz w:val="24"/>
          <w:szCs w:val="24"/>
        </w:rPr>
      </w:pPr>
      <w:r w:rsidRPr="005C675C">
        <w:rPr>
          <w:rFonts w:ascii="Times New Roman" w:eastAsia="Times New Roman" w:hAnsi="Times New Roman" w:cs="Times New Roman"/>
          <w:sz w:val="24"/>
          <w:szCs w:val="24"/>
        </w:rPr>
        <w:t xml:space="preserve">В соответствии с требованиями обновленных </w:t>
      </w:r>
      <w:hyperlink r:id="rId10" w:anchor="/document/99/607175842/XA00LUO2M6/" w:history="1">
        <w:r w:rsidRPr="005C675C">
          <w:rPr>
            <w:rFonts w:ascii="Times New Roman" w:eastAsia="Times New Roman" w:hAnsi="Times New Roman" w:cs="Times New Roman"/>
            <w:sz w:val="24"/>
            <w:szCs w:val="24"/>
          </w:rPr>
          <w:t>ФГОС ООО</w:t>
        </w:r>
      </w:hyperlink>
      <w:r w:rsidRPr="005C675C">
        <w:rPr>
          <w:rFonts w:ascii="Times New Roman" w:eastAsia="Times New Roman" w:hAnsi="Times New Roman" w:cs="Times New Roman"/>
          <w:sz w:val="24"/>
          <w:szCs w:val="24"/>
        </w:rPr>
        <w:t xml:space="preserve"> образовательная организация обеспечивает проведение до 10 часов еженедельных з</w:t>
      </w:r>
      <w:r w:rsidR="006D2B0A" w:rsidRPr="005C675C">
        <w:rPr>
          <w:rFonts w:ascii="Times New Roman" w:eastAsia="Times New Roman" w:hAnsi="Times New Roman" w:cs="Times New Roman"/>
          <w:sz w:val="24"/>
          <w:szCs w:val="24"/>
        </w:rPr>
        <w:t>анятий внеурочной деятельности.</w:t>
      </w:r>
    </w:p>
    <w:p w14:paraId="52C00F4A" w14:textId="77777777" w:rsidR="005A5E67" w:rsidRPr="005A5E67" w:rsidRDefault="005A5E67" w:rsidP="00317320">
      <w:pPr>
        <w:widowControl w:val="0"/>
        <w:tabs>
          <w:tab w:val="left" w:pos="851"/>
          <w:tab w:val="left" w:pos="993"/>
        </w:tabs>
        <w:suppressAutoHyphens/>
        <w:spacing w:after="0" w:line="360" w:lineRule="auto"/>
        <w:jc w:val="both"/>
        <w:rPr>
          <w:rFonts w:ascii="Times New Roman" w:eastAsia="Times New Roman" w:hAnsi="Times New Roman" w:cs="Times New Roman"/>
          <w:b/>
          <w:iCs/>
          <w:color w:val="000000"/>
          <w:kern w:val="2"/>
          <w:sz w:val="24"/>
          <w:szCs w:val="24"/>
          <w:lang w:eastAsia="ko-KR"/>
        </w:rPr>
      </w:pPr>
      <w:r w:rsidRPr="005A5E67">
        <w:rPr>
          <w:rFonts w:ascii="Times New Roman" w:eastAsia="Times New Roman" w:hAnsi="Times New Roman" w:cs="Times New Roman"/>
          <w:b/>
          <w:iCs/>
          <w:color w:val="000000"/>
          <w:kern w:val="2"/>
          <w:sz w:val="24"/>
          <w:szCs w:val="24"/>
          <w:lang w:eastAsia="ko-KR"/>
        </w:rPr>
        <w:t xml:space="preserve">Модуль «Самоуправление. </w:t>
      </w:r>
    </w:p>
    <w:p w14:paraId="2D175B55" w14:textId="77777777" w:rsidR="005A5E67" w:rsidRPr="005A5E67" w:rsidRDefault="005A5E67" w:rsidP="00317320">
      <w:pPr>
        <w:widowControl w:val="0"/>
        <w:suppressAutoHyphens/>
        <w:spacing w:after="0" w:line="360" w:lineRule="auto"/>
        <w:jc w:val="both"/>
        <w:rPr>
          <w:rFonts w:ascii="Times New Roman" w:eastAsia="Times New Roman" w:hAnsi="Times New Roman" w:cs="Times New Roman"/>
          <w:kern w:val="2"/>
          <w:sz w:val="24"/>
          <w:szCs w:val="24"/>
          <w:lang w:eastAsia="ko-KR"/>
        </w:rPr>
      </w:pPr>
      <w:r w:rsidRPr="005A5E67">
        <w:rPr>
          <w:rFonts w:ascii="Times New Roman" w:eastAsia="№Е;Times New Roman" w:hAnsi="Times New Roman" w:cs="Times New Roman"/>
          <w:kern w:val="2"/>
          <w:sz w:val="24"/>
          <w:szCs w:val="24"/>
          <w:lang w:eastAsia="ko-KR"/>
        </w:rPr>
        <w:t xml:space="preserve">    </w:t>
      </w:r>
      <w:r w:rsidRPr="005A5E67">
        <w:rPr>
          <w:rFonts w:ascii="Times New Roman" w:eastAsia="Times New Roman" w:hAnsi="Times New Roman" w:cs="Times New Roman"/>
          <w:kern w:val="2"/>
          <w:sz w:val="24"/>
          <w:szCs w:val="24"/>
          <w:lang w:eastAsia="ko-KR"/>
        </w:rPr>
        <w:t>Основная  цель  модуля  «Самоуправление»  в МБОУ «Екатерининская СОШ»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w:t>
      </w:r>
      <w:r w:rsidRPr="005A5E67">
        <w:rPr>
          <w:rFonts w:ascii="Times New Roman" w:eastAsia="№Е;Times New Roman" w:hAnsi="Times New Roman" w:cs="Times New Roman"/>
          <w:kern w:val="2"/>
          <w:sz w:val="24"/>
          <w:szCs w:val="24"/>
          <w:lang w:eastAsia="ko-KR"/>
        </w:rPr>
        <w:t xml:space="preserve"> </w:t>
      </w:r>
      <w:r w:rsidRPr="005A5E67">
        <w:rPr>
          <w:rFonts w:ascii="Times New Roman" w:eastAsia="№Е;Times New Roman" w:hAnsi="Times New Roman" w:cs="Times New Roman"/>
          <w:kern w:val="2"/>
          <w:sz w:val="24"/>
          <w:szCs w:val="24"/>
          <w:lang w:eastAsia="ko-KR"/>
        </w:rPr>
        <w:tab/>
        <w:t xml:space="preserve">Поддержка детского </w:t>
      </w:r>
      <w:r w:rsidRPr="005A5E67">
        <w:rPr>
          <w:rFonts w:ascii="Times New Roman" w:eastAsia="Times New Roman" w:hAnsi="Times New Roman" w:cs="Times New Roman"/>
          <w:kern w:val="2"/>
          <w:sz w:val="24"/>
          <w:szCs w:val="24"/>
          <w:lang w:eastAsia="ko-KR"/>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школьников – предоставляет широкие </w:t>
      </w:r>
      <w:r w:rsidRPr="005A5E67">
        <w:rPr>
          <w:rFonts w:ascii="Times New Roman" w:eastAsia="Times New Roman" w:hAnsi="Times New Roman" w:cs="Times New Roman"/>
          <w:kern w:val="2"/>
          <w:sz w:val="24"/>
          <w:szCs w:val="24"/>
          <w:lang w:eastAsia="ko-KR"/>
        </w:rPr>
        <w:lastRenderedPageBreak/>
        <w:t xml:space="preserve">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14:paraId="7417905C" w14:textId="77777777" w:rsidR="005A5E67" w:rsidRPr="005A5E67" w:rsidRDefault="005A5E67" w:rsidP="00317320">
      <w:pPr>
        <w:widowControl w:val="0"/>
        <w:suppressAutoHyphens/>
        <w:spacing w:after="0" w:line="360" w:lineRule="auto"/>
        <w:ind w:right="-1" w:firstLine="567"/>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Детское самоуправление в осуществляется через:</w:t>
      </w:r>
    </w:p>
    <w:p w14:paraId="470A1A60" w14:textId="77777777" w:rsidR="005A5E67" w:rsidRPr="005A5E67" w:rsidRDefault="005A5E67" w:rsidP="00317320">
      <w:pPr>
        <w:widowControl w:val="0"/>
        <w:tabs>
          <w:tab w:val="left" w:pos="851"/>
        </w:tabs>
        <w:suppressAutoHyphens/>
        <w:spacing w:after="0" w:line="360" w:lineRule="auto"/>
        <w:ind w:firstLine="567"/>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На уровне школы:</w:t>
      </w:r>
    </w:p>
    <w:p w14:paraId="69A29F94" w14:textId="77777777" w:rsidR="005A5E67" w:rsidRPr="005A5E67" w:rsidRDefault="005A5E67" w:rsidP="00317320">
      <w:pPr>
        <w:tabs>
          <w:tab w:val="left" w:pos="993"/>
          <w:tab w:val="left" w:pos="1310"/>
        </w:tabs>
        <w:suppressAutoHyphens/>
        <w:spacing w:after="0" w:line="360" w:lineRule="auto"/>
        <w:jc w:val="both"/>
        <w:rPr>
          <w:rFonts w:ascii="Times New Roman" w:eastAsia="Symbol" w:hAnsi="Times New Roman" w:cs="Times New Roman"/>
          <w:kern w:val="2"/>
          <w:sz w:val="24"/>
          <w:szCs w:val="24"/>
          <w:lang w:eastAsia="ko-KR"/>
        </w:rPr>
      </w:pPr>
      <w:r w:rsidRPr="005A5E67">
        <w:rPr>
          <w:rFonts w:ascii="Times New Roman" w:eastAsia="Symbol" w:hAnsi="Times New Roman" w:cs="Times New Roman"/>
          <w:kern w:val="2"/>
          <w:sz w:val="24"/>
          <w:szCs w:val="24"/>
          <w:lang w:eastAsia="ko-KR"/>
        </w:rPr>
        <w:t>- через деятельность выборного Президентского Совета;</w:t>
      </w:r>
    </w:p>
    <w:p w14:paraId="1ED0CE47" w14:textId="77777777" w:rsidR="005A5E67" w:rsidRPr="005A5E67" w:rsidRDefault="005A5E67" w:rsidP="00317320">
      <w:pPr>
        <w:tabs>
          <w:tab w:val="left" w:pos="993"/>
          <w:tab w:val="left" w:pos="1310"/>
        </w:tabs>
        <w:suppressAutoHyphens/>
        <w:spacing w:after="0" w:line="360" w:lineRule="auto"/>
        <w:jc w:val="both"/>
        <w:rPr>
          <w:rFonts w:ascii="??;Calibri" w:eastAsia="Symbol" w:hAnsi="??;Calibri" w:cs="Times New Roman"/>
          <w:kern w:val="2"/>
          <w:sz w:val="24"/>
          <w:szCs w:val="24"/>
          <w:lang w:eastAsia="ko-KR"/>
        </w:rPr>
      </w:pPr>
      <w:r w:rsidRPr="005A5E67">
        <w:rPr>
          <w:rFonts w:ascii="Times New Roman" w:eastAsia="Symbol" w:hAnsi="Times New Roman" w:cs="Times New Roman"/>
          <w:iCs/>
          <w:kern w:val="2"/>
          <w:sz w:val="24"/>
          <w:szCs w:val="24"/>
          <w:lang w:eastAsia="ko-KR"/>
        </w:rPr>
        <w:t>- через деятельность Совета командиров, объединяющего командиров классов для информирования учащихся и получения обратной связи от классных коллективов;</w:t>
      </w:r>
    </w:p>
    <w:p w14:paraId="4B8647A5" w14:textId="77777777" w:rsidR="005A5E67" w:rsidRPr="005A5E67" w:rsidRDefault="005A5E67" w:rsidP="00317320">
      <w:pPr>
        <w:suppressAutoHyphens/>
        <w:spacing w:after="0" w:line="360" w:lineRule="auto"/>
        <w:ind w:right="-1"/>
        <w:jc w:val="both"/>
        <w:rPr>
          <w:rFonts w:ascii="??;Calibri" w:eastAsia="Symbol" w:hAnsi="??;Calibri" w:cs="Times New Roman"/>
          <w:kern w:val="2"/>
          <w:sz w:val="24"/>
          <w:szCs w:val="24"/>
          <w:lang w:eastAsia="ko-KR"/>
        </w:rPr>
      </w:pPr>
      <w:r w:rsidRPr="005A5E67">
        <w:rPr>
          <w:rFonts w:ascii="Times New Roman" w:eastAsia="Times New Roman" w:hAnsi="Times New Roman" w:cs="Times New Roman"/>
          <w:iCs/>
          <w:kern w:val="2"/>
          <w:sz w:val="24"/>
          <w:szCs w:val="24"/>
          <w:lang w:eastAsia="ko-KR"/>
        </w:rPr>
        <w:t xml:space="preserve">- </w:t>
      </w:r>
      <w:r w:rsidRPr="005A5E67">
        <w:rPr>
          <w:rFonts w:ascii="Times New Roman" w:eastAsia="Symbol" w:hAnsi="Times New Roman" w:cs="Times New Roman"/>
          <w:iCs/>
          <w:kern w:val="2"/>
          <w:sz w:val="24"/>
          <w:szCs w:val="24"/>
          <w:lang w:eastAsia="ko-KR"/>
        </w:rPr>
        <w:t>через деятельность временных творческих советов дела, отвечающих за проведение мероприятий, праздников, вечеров, акций, в том числе традиционных</w:t>
      </w:r>
      <w:r w:rsidRPr="005A5E67">
        <w:rPr>
          <w:rFonts w:ascii="Times New Roman" w:eastAsia="Symbol" w:hAnsi="Times New Roman" w:cs="Times New Roman"/>
          <w:kern w:val="2"/>
          <w:sz w:val="24"/>
          <w:szCs w:val="24"/>
          <w:lang w:eastAsia="ko-KR"/>
        </w:rPr>
        <w:t xml:space="preserve">: ко Дню знаний, к Дню Учителя, посвящение в «первоклассники», «пятиклассники», к Дню матери, «Папа, мама, я – спортивная семья», «Безопасный маршрут в школу», Дня самоуправления в рамках профориентационной работы. </w:t>
      </w:r>
    </w:p>
    <w:p w14:paraId="79775436" w14:textId="77777777" w:rsidR="005A5E67" w:rsidRPr="005A5E67" w:rsidRDefault="005A5E67" w:rsidP="00317320">
      <w:pPr>
        <w:tabs>
          <w:tab w:val="left" w:pos="993"/>
          <w:tab w:val="left" w:pos="1310"/>
        </w:tabs>
        <w:suppressAutoHyphens/>
        <w:spacing w:after="0" w:line="360" w:lineRule="auto"/>
        <w:jc w:val="both"/>
        <w:rPr>
          <w:rFonts w:ascii="??;Calibri" w:eastAsia="Symbol" w:hAnsi="??;Calibri" w:cs="Times New Roman"/>
          <w:kern w:val="2"/>
          <w:sz w:val="24"/>
          <w:szCs w:val="24"/>
          <w:lang w:eastAsia="ko-KR"/>
        </w:rPr>
      </w:pPr>
      <w:r w:rsidRPr="005A5E67">
        <w:rPr>
          <w:rFonts w:ascii="Times New Roman" w:eastAsia="Symbol" w:hAnsi="Times New Roman" w:cs="Times New Roman"/>
          <w:kern w:val="2"/>
          <w:sz w:val="24"/>
          <w:szCs w:val="24"/>
          <w:lang w:eastAsia="ko-KR"/>
        </w:rPr>
        <w:t>- через деятельность выборного Совета школьников;</w:t>
      </w:r>
    </w:p>
    <w:p w14:paraId="71E6A28F" w14:textId="77777777" w:rsidR="005A5E67" w:rsidRPr="005A5E67" w:rsidRDefault="005A5E67" w:rsidP="00317320">
      <w:pPr>
        <w:tabs>
          <w:tab w:val="left" w:pos="993"/>
          <w:tab w:val="left" w:pos="1310"/>
        </w:tabs>
        <w:suppressAutoHyphens/>
        <w:spacing w:after="0" w:line="360" w:lineRule="auto"/>
        <w:jc w:val="both"/>
        <w:rPr>
          <w:rFonts w:ascii="??;Calibri" w:eastAsia="Symbol" w:hAnsi="??;Calibri" w:cs="Times New Roman"/>
          <w:kern w:val="2"/>
          <w:sz w:val="24"/>
          <w:szCs w:val="24"/>
          <w:lang w:eastAsia="ko-KR"/>
        </w:rPr>
      </w:pPr>
      <w:r w:rsidRPr="005A5E67">
        <w:rPr>
          <w:rFonts w:ascii="Times New Roman" w:eastAsia="Symbol" w:hAnsi="Times New Roman" w:cs="Times New Roman"/>
          <w:iCs/>
          <w:kern w:val="2"/>
          <w:sz w:val="24"/>
          <w:szCs w:val="24"/>
          <w:lang w:eastAsia="ko-KR"/>
        </w:rPr>
        <w:t>- через деятельность Штаба воспитательной работы;</w:t>
      </w:r>
    </w:p>
    <w:p w14:paraId="37F74D66" w14:textId="77777777" w:rsidR="005A5E67" w:rsidRPr="005A5E67" w:rsidRDefault="005A5E67" w:rsidP="00317320">
      <w:pPr>
        <w:suppressAutoHyphens/>
        <w:spacing w:after="0" w:line="360" w:lineRule="auto"/>
        <w:ind w:right="-1"/>
        <w:jc w:val="both"/>
        <w:rPr>
          <w:rFonts w:ascii="??;Calibri" w:eastAsia="Symbol" w:hAnsi="??;Calibri" w:cs="Times New Roman"/>
          <w:kern w:val="2"/>
          <w:sz w:val="24"/>
          <w:szCs w:val="24"/>
          <w:lang w:eastAsia="ko-KR"/>
        </w:rPr>
      </w:pPr>
      <w:r w:rsidRPr="005A5E67">
        <w:rPr>
          <w:rFonts w:ascii="Times New Roman" w:eastAsia="Times New Roman" w:hAnsi="Times New Roman" w:cs="Times New Roman"/>
          <w:iCs/>
          <w:kern w:val="2"/>
          <w:sz w:val="24"/>
          <w:szCs w:val="24"/>
          <w:lang w:eastAsia="ko-KR"/>
        </w:rPr>
        <w:t xml:space="preserve">- </w:t>
      </w:r>
      <w:r w:rsidRPr="005A5E67">
        <w:rPr>
          <w:rFonts w:ascii="Times New Roman" w:eastAsia="Symbol" w:hAnsi="Times New Roman" w:cs="Times New Roman"/>
          <w:iCs/>
          <w:kern w:val="2"/>
          <w:sz w:val="24"/>
          <w:szCs w:val="24"/>
          <w:lang w:eastAsia="ko-KR"/>
        </w:rPr>
        <w:t>через деятельность временных творческих советов дела, отвечающих за проведение мероприятий, праздников, вечеров, акций, в том числе традиционных</w:t>
      </w:r>
      <w:r w:rsidRPr="005A5E67">
        <w:rPr>
          <w:rFonts w:ascii="Times New Roman" w:eastAsia="Symbol" w:hAnsi="Times New Roman" w:cs="Times New Roman"/>
          <w:kern w:val="2"/>
          <w:sz w:val="24"/>
          <w:szCs w:val="24"/>
          <w:lang w:eastAsia="ko-KR"/>
        </w:rPr>
        <w:t xml:space="preserve">: ко Дню знаний, к Дню Учителя, посвящение в «первоклассники», «пятиклассники», к Дню матери, «Папа, мама, я – спортивная семья», «Безопасный маршрут в школу», Дня самоуправления в рамках профориентационной работы. </w:t>
      </w:r>
      <w:r w:rsidRPr="005A5E67">
        <w:rPr>
          <w:rFonts w:ascii="??;Calibri" w:eastAsia="Symbol" w:hAnsi="??;Calibri" w:cs="Times New Roman"/>
          <w:color w:val="000000"/>
          <w:kern w:val="2"/>
          <w:sz w:val="24"/>
          <w:szCs w:val="24"/>
          <w:shd w:val="clear" w:color="auto" w:fill="FFFF00"/>
          <w:lang w:eastAsia="ko-KR"/>
        </w:rPr>
        <w:t xml:space="preserve"> </w:t>
      </w:r>
    </w:p>
    <w:p w14:paraId="256108DD" w14:textId="77777777" w:rsidR="005A5E67" w:rsidRPr="005A5E67" w:rsidRDefault="005A5E67" w:rsidP="00317320">
      <w:pPr>
        <w:tabs>
          <w:tab w:val="left" w:pos="851"/>
        </w:tabs>
        <w:suppressAutoHyphens/>
        <w:spacing w:after="0" w:line="360" w:lineRule="auto"/>
        <w:ind w:right="-1"/>
        <w:jc w:val="both"/>
        <w:rPr>
          <w:rFonts w:ascii="??;Calibri" w:eastAsia="Symbol" w:hAnsi="??;Calibri" w:cs="Times New Roman"/>
          <w:kern w:val="2"/>
          <w:sz w:val="24"/>
          <w:szCs w:val="24"/>
          <w:lang w:eastAsia="ko-KR"/>
        </w:rPr>
      </w:pPr>
      <w:r w:rsidRPr="005A5E67">
        <w:rPr>
          <w:rFonts w:ascii="Times New Roman" w:eastAsia="Symbol" w:hAnsi="Times New Roman" w:cs="Times New Roman"/>
          <w:kern w:val="2"/>
          <w:sz w:val="24"/>
          <w:szCs w:val="24"/>
          <w:lang w:eastAsia="ko-KR"/>
        </w:rPr>
        <w:t>На уровне классов:</w:t>
      </w:r>
    </w:p>
    <w:p w14:paraId="169DD2B7" w14:textId="77777777" w:rsidR="005A5E67" w:rsidRPr="005A5E67" w:rsidRDefault="005A5E67" w:rsidP="00317320">
      <w:pPr>
        <w:tabs>
          <w:tab w:val="left" w:pos="993"/>
          <w:tab w:val="left" w:pos="1310"/>
        </w:tabs>
        <w:suppressAutoHyphens/>
        <w:spacing w:after="0" w:line="360" w:lineRule="auto"/>
        <w:jc w:val="both"/>
        <w:rPr>
          <w:rFonts w:ascii="??;Calibri" w:eastAsia="Symbol" w:hAnsi="??;Calibri" w:cs="Times New Roman"/>
          <w:kern w:val="2"/>
          <w:sz w:val="24"/>
          <w:szCs w:val="24"/>
          <w:lang w:eastAsia="ko-KR"/>
        </w:rPr>
      </w:pPr>
      <w:r w:rsidRPr="005A5E67">
        <w:rPr>
          <w:rFonts w:ascii="Times New Roman" w:eastAsia="Symbol" w:hAnsi="Times New Roman" w:cs="Times New Roman"/>
          <w:bCs/>
          <w:i/>
          <w:kern w:val="2"/>
          <w:sz w:val="24"/>
          <w:szCs w:val="24"/>
          <w:lang w:eastAsia="ko-KR"/>
        </w:rPr>
        <w:t xml:space="preserve">- </w:t>
      </w:r>
      <w:r w:rsidRPr="005A5E67">
        <w:rPr>
          <w:rFonts w:ascii="Times New Roman" w:eastAsia="Symbol" w:hAnsi="Times New Roman" w:cs="Times New Roman"/>
          <w:kern w:val="2"/>
          <w:sz w:val="24"/>
          <w:szCs w:val="24"/>
          <w:lang w:eastAsia="ko-KR"/>
        </w:rPr>
        <w:t>через деятельность выборных по инициативе и предложениям обучащихся лидеров класса (командиров), представляющих интересы класса в общешкольных делах и призванных координировать его работу с другими коллективами, учителями;</w:t>
      </w:r>
    </w:p>
    <w:p w14:paraId="3FA97472" w14:textId="77777777" w:rsidR="005A5E67" w:rsidRPr="005A5E67" w:rsidRDefault="005A5E67" w:rsidP="00317320">
      <w:pPr>
        <w:tabs>
          <w:tab w:val="left" w:pos="993"/>
          <w:tab w:val="left" w:pos="1310"/>
        </w:tabs>
        <w:suppressAutoHyphens/>
        <w:spacing w:after="0" w:line="360" w:lineRule="auto"/>
        <w:jc w:val="both"/>
        <w:rPr>
          <w:rFonts w:ascii="Times New Roman" w:eastAsia="Symbol" w:hAnsi="Times New Roman" w:cs="Times New Roman"/>
          <w:kern w:val="2"/>
          <w:sz w:val="24"/>
          <w:szCs w:val="24"/>
          <w:lang w:eastAsia="ko-KR"/>
        </w:rPr>
      </w:pPr>
      <w:r w:rsidRPr="005A5E67">
        <w:rPr>
          <w:rFonts w:ascii="Times New Roman" w:eastAsia="Symbol" w:hAnsi="Times New Roman" w:cs="Times New Roman"/>
          <w:iCs/>
          <w:kern w:val="2"/>
          <w:sz w:val="24"/>
          <w:szCs w:val="24"/>
          <w:lang w:eastAsia="ko-KR"/>
        </w:rPr>
        <w:t xml:space="preserve">- через </w:t>
      </w:r>
      <w:r w:rsidRPr="005A5E67">
        <w:rPr>
          <w:rFonts w:ascii="Times New Roman" w:eastAsia="Calibri" w:hAnsi="Times New Roman" w:cs="Times New Roman"/>
          <w:kern w:val="2"/>
          <w:sz w:val="24"/>
          <w:szCs w:val="24"/>
          <w:lang w:eastAsia="ko-KR"/>
        </w:rPr>
        <w:t>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62E51B91" w14:textId="77777777" w:rsidR="005A5E67" w:rsidRPr="005A5E67" w:rsidRDefault="005A5E67" w:rsidP="00317320">
      <w:pPr>
        <w:widowControl w:val="0"/>
        <w:suppressAutoHyphens/>
        <w:spacing w:after="0" w:line="360" w:lineRule="auto"/>
        <w:ind w:firstLine="567"/>
        <w:jc w:val="both"/>
        <w:rPr>
          <w:rFonts w:ascii="Times New Roman" w:eastAsia="№Е;Times New Roman" w:hAnsi="Times New Roman" w:cs="Times New Roman"/>
          <w:b/>
          <w:bCs/>
          <w:iCs/>
          <w:kern w:val="2"/>
          <w:sz w:val="24"/>
          <w:szCs w:val="24"/>
          <w:u w:val="single"/>
          <w:lang w:eastAsia="ko-KR"/>
        </w:rPr>
      </w:pPr>
      <w:r w:rsidRPr="005A5E67">
        <w:rPr>
          <w:rFonts w:ascii="Times New Roman" w:eastAsia="Times New Roman" w:hAnsi="Times New Roman" w:cs="Times New Roman"/>
          <w:kern w:val="2"/>
          <w:sz w:val="24"/>
          <w:szCs w:val="24"/>
          <w:lang w:eastAsia="ko-KR"/>
        </w:rPr>
        <w:t>На индивидуальном уровне:</w:t>
      </w:r>
    </w:p>
    <w:p w14:paraId="0A5F87EF" w14:textId="77777777" w:rsidR="005A5E67" w:rsidRPr="005A5E67" w:rsidRDefault="005A5E67" w:rsidP="00317320">
      <w:pPr>
        <w:tabs>
          <w:tab w:val="left" w:pos="993"/>
          <w:tab w:val="left" w:pos="1310"/>
        </w:tabs>
        <w:suppressAutoHyphens/>
        <w:spacing w:after="0" w:line="360" w:lineRule="auto"/>
        <w:jc w:val="both"/>
        <w:rPr>
          <w:rFonts w:ascii="??;Calibri" w:eastAsia="Symbol" w:hAnsi="??;Calibri" w:cs="Times New Roman"/>
          <w:kern w:val="2"/>
          <w:sz w:val="24"/>
          <w:szCs w:val="24"/>
          <w:lang w:eastAsia="ko-KR"/>
        </w:rPr>
      </w:pPr>
      <w:r w:rsidRPr="005A5E67">
        <w:rPr>
          <w:rFonts w:ascii="Times New Roman" w:eastAsia="№Е;Times New Roman" w:hAnsi="Times New Roman" w:cs="Times New Roman"/>
          <w:b/>
          <w:bCs/>
          <w:i/>
          <w:iCs/>
          <w:kern w:val="2"/>
          <w:sz w:val="24"/>
          <w:szCs w:val="24"/>
          <w:u w:val="single"/>
          <w:lang w:eastAsia="ko-KR"/>
        </w:rPr>
        <w:t>-</w:t>
      </w:r>
      <w:r w:rsidRPr="005A5E67">
        <w:rPr>
          <w:rFonts w:ascii="Times New Roman" w:eastAsia="Symbol" w:hAnsi="Times New Roman" w:cs="Times New Roman"/>
          <w:iCs/>
          <w:kern w:val="2"/>
          <w:sz w:val="24"/>
          <w:szCs w:val="24"/>
          <w:lang w:eastAsia="ko-KR"/>
        </w:rPr>
        <w:t xml:space="preserve">через </w:t>
      </w:r>
      <w:r w:rsidRPr="005A5E67">
        <w:rPr>
          <w:rFonts w:ascii="Times New Roman" w:eastAsia="Symbol" w:hAnsi="Times New Roman" w:cs="Times New Roman"/>
          <w:kern w:val="2"/>
          <w:sz w:val="24"/>
          <w:szCs w:val="24"/>
          <w:lang w:eastAsia="ko-KR"/>
        </w:rPr>
        <w:t>вовлечение школьников в планирование, о</w:t>
      </w:r>
      <w:r w:rsidR="004D546D">
        <w:rPr>
          <w:rFonts w:ascii="Times New Roman" w:eastAsia="Symbol" w:hAnsi="Times New Roman" w:cs="Times New Roman"/>
          <w:kern w:val="2"/>
          <w:sz w:val="24"/>
          <w:szCs w:val="24"/>
          <w:lang w:eastAsia="ko-KR"/>
        </w:rPr>
        <w:t xml:space="preserve">рганизацию, проведение и анализ </w:t>
      </w:r>
      <w:r w:rsidRPr="005A5E67">
        <w:rPr>
          <w:rFonts w:ascii="Times New Roman" w:eastAsia="Symbol" w:hAnsi="Times New Roman" w:cs="Times New Roman"/>
          <w:kern w:val="2"/>
          <w:sz w:val="24"/>
          <w:szCs w:val="24"/>
          <w:lang w:eastAsia="ko-KR"/>
        </w:rPr>
        <w:t>различного рода деятельности.</w:t>
      </w:r>
    </w:p>
    <w:p w14:paraId="0DEE91C7" w14:textId="77777777" w:rsidR="005A5E67" w:rsidRPr="005A5E67" w:rsidRDefault="005A5E67" w:rsidP="00317320">
      <w:pPr>
        <w:widowControl w:val="0"/>
        <w:suppressAutoHyphens/>
        <w:spacing w:after="0" w:line="360" w:lineRule="auto"/>
        <w:jc w:val="both"/>
        <w:rPr>
          <w:rFonts w:ascii="Times New Roman" w:eastAsia="Times New Roman" w:hAnsi="Times New Roman" w:cs="Times New Roman"/>
          <w:b/>
          <w:iCs/>
          <w:color w:val="000000"/>
          <w:kern w:val="2"/>
          <w:sz w:val="24"/>
          <w:szCs w:val="24"/>
          <w:lang w:eastAsia="ko-KR"/>
        </w:rPr>
      </w:pPr>
      <w:r w:rsidRPr="005A5E67">
        <w:rPr>
          <w:rFonts w:ascii="Times New Roman" w:eastAsia="Times New Roman" w:hAnsi="Times New Roman" w:cs="Times New Roman"/>
          <w:b/>
          <w:iCs/>
          <w:color w:val="000000"/>
          <w:kern w:val="2"/>
          <w:sz w:val="24"/>
          <w:szCs w:val="24"/>
          <w:lang w:eastAsia="ko-KR"/>
        </w:rPr>
        <w:t>Модуль «Ключевые школьные дела»</w:t>
      </w:r>
    </w:p>
    <w:p w14:paraId="145B2A61" w14:textId="77777777" w:rsidR="005A5E67" w:rsidRPr="005A5E67" w:rsidRDefault="005A5E67" w:rsidP="00317320">
      <w:pPr>
        <w:widowControl w:val="0"/>
        <w:suppressAutoHyphens/>
        <w:spacing w:after="0" w:line="360" w:lineRule="auto"/>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color w:val="000000"/>
          <w:kern w:val="2"/>
          <w:sz w:val="24"/>
          <w:szCs w:val="24"/>
          <w:lang w:eastAsia="ko-KR"/>
        </w:rPr>
        <w:tab/>
        <w:t xml:space="preserve">Ключевые дела – это главные традиционные общешкольные дела, в которых принимает участие большая часть ребят  и которые обязательно планируются, готовятся, проводятся и анализируются совместно педагогами и детьми. Это комплекс коллективных </w:t>
      </w:r>
      <w:r w:rsidRPr="005A5E67">
        <w:rPr>
          <w:rFonts w:ascii="Times New Roman" w:eastAsia="Times New Roman" w:hAnsi="Times New Roman" w:cs="Times New Roman"/>
          <w:color w:val="000000"/>
          <w:kern w:val="2"/>
          <w:sz w:val="24"/>
          <w:szCs w:val="24"/>
          <w:lang w:eastAsia="ko-KR"/>
        </w:rPr>
        <w:lastRenderedPageBreak/>
        <w:t xml:space="preserve">творческих дел, интересных и значимых для школьников, объединяющих их вместе с педагогами в единый коллектив. </w:t>
      </w:r>
      <w:r w:rsidRPr="005A5E67">
        <w:rPr>
          <w:rFonts w:ascii="Times New Roman" w:eastAsia="Times New Roman" w:hAnsi="Times New Roman" w:cs="Times New Roman"/>
          <w:kern w:val="2"/>
          <w:sz w:val="24"/>
          <w:szCs w:val="24"/>
          <w:lang w:eastAsia="ko-KR"/>
        </w:rPr>
        <w:t xml:space="preserve">В воспитательной системе нашей школы выделяются тематические периоды традиционных дел. Главные дела являются понятными, личностно значимыми, главное, в празднике - своеобразная форма духовного самовыражения и обогащения ребенка. </w:t>
      </w:r>
    </w:p>
    <w:p w14:paraId="08758FBA" w14:textId="77777777" w:rsidR="005A5E67" w:rsidRPr="005A5E67" w:rsidRDefault="005A5E67" w:rsidP="00317320">
      <w:pPr>
        <w:suppressAutoHyphens/>
        <w:spacing w:after="0" w:line="360" w:lineRule="auto"/>
        <w:jc w:val="both"/>
        <w:rPr>
          <w:rFonts w:ascii="Times New Roman" w:eastAsia="Times New Roman" w:hAnsi="Times New Roman" w:cs="Times New Roman"/>
          <w:color w:val="000000"/>
          <w:sz w:val="24"/>
          <w:szCs w:val="24"/>
          <w:lang w:eastAsia="ko-KR"/>
        </w:rPr>
      </w:pPr>
      <w:r w:rsidRPr="005A5E67">
        <w:rPr>
          <w:rFonts w:ascii="Times New Roman" w:eastAsia="Times New Roman" w:hAnsi="Times New Roman" w:cs="Times New Roman"/>
          <w:color w:val="000000"/>
          <w:sz w:val="24"/>
          <w:szCs w:val="24"/>
          <w:lang w:eastAsia="ko-KR"/>
        </w:rPr>
        <w:t>На внешкольном уровне:</w:t>
      </w:r>
    </w:p>
    <w:p w14:paraId="211786CC" w14:textId="77777777" w:rsidR="005A5E67" w:rsidRPr="005A5E67" w:rsidRDefault="005A5E67" w:rsidP="00317320">
      <w:pPr>
        <w:suppressAutoHyphens/>
        <w:spacing w:after="0" w:line="360" w:lineRule="auto"/>
        <w:jc w:val="both"/>
        <w:rPr>
          <w:rFonts w:ascii="Times New Roman" w:eastAsia="Times New Roman" w:hAnsi="Times New Roman" w:cs="Times New Roman"/>
          <w:sz w:val="24"/>
          <w:szCs w:val="24"/>
          <w:lang w:eastAsia="ko-KR"/>
        </w:rPr>
      </w:pPr>
      <w:r w:rsidRPr="005A5E67">
        <w:rPr>
          <w:rFonts w:ascii="Times New Roman" w:eastAsia="Times New Roman" w:hAnsi="Times New Roman" w:cs="Times New Roman"/>
          <w:b/>
          <w:color w:val="000000"/>
          <w:sz w:val="24"/>
          <w:szCs w:val="24"/>
          <w:lang w:eastAsia="ko-KR"/>
        </w:rPr>
        <w:t>социальные проекты</w:t>
      </w:r>
      <w:r w:rsidRPr="005A5E67">
        <w:rPr>
          <w:rFonts w:ascii="Times New Roman" w:eastAsia="Times New Roman" w:hAnsi="Times New Roman" w:cs="Times New Roman"/>
          <w:color w:val="000000"/>
          <w:sz w:val="24"/>
          <w:szCs w:val="24"/>
          <w:lang w:eastAsia="ko-KR"/>
        </w:rPr>
        <w:t xml:space="preserve">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благотворительные  ярмарки «Время делать добро», «Безопасная дорога», акции «Георгиевская лента», «Бессмертный полк», «Парк Победы», «Обелиск», акции «Доброе сердце»</w:t>
      </w:r>
    </w:p>
    <w:p w14:paraId="1E9B0ABE" w14:textId="77777777" w:rsidR="005A5E67" w:rsidRPr="005A5E67" w:rsidRDefault="005A5E67" w:rsidP="00317320">
      <w:pPr>
        <w:suppressAutoHyphens/>
        <w:spacing w:after="0" w:line="360" w:lineRule="auto"/>
        <w:jc w:val="both"/>
        <w:rPr>
          <w:rFonts w:ascii="Times New Roman" w:eastAsia="Times New Roman" w:hAnsi="Times New Roman" w:cs="Times New Roman"/>
          <w:sz w:val="24"/>
          <w:szCs w:val="24"/>
          <w:lang w:eastAsia="ko-KR"/>
        </w:rPr>
      </w:pPr>
      <w:r w:rsidRPr="005A5E67">
        <w:rPr>
          <w:rFonts w:ascii="Times New Roman" w:eastAsia="Times New Roman" w:hAnsi="Times New Roman" w:cs="Times New Roman"/>
          <w:sz w:val="24"/>
          <w:szCs w:val="24"/>
          <w:lang w:eastAsia="ko-KR"/>
        </w:rPr>
        <w:t>- проводимые для жителей села, семьями учащихся спортивные состязания, праздники, которые открывают возможности для творческой самореализации школьников и включают их в деятельную заботу об окружающих: Фестиваль здорового образа жизни, турниры по хоккею с родителями, выпускниками и учениками, спортивный праздник «Папа, мама, я – спортивная семья», «Весеннее ассорти», флешмобы, посвященные «Дню Народного Единства»,  «Дню матери», «Дню учителя»,  «Дню космонавтики», «1 мая» и « Дню Победы»,</w:t>
      </w:r>
      <w:r w:rsidRPr="005A5E67">
        <w:rPr>
          <w:rFonts w:ascii="Times New Roman" w:eastAsia="Times New Roman" w:hAnsi="Times New Roman" w:cs="Times New Roman"/>
          <w:color w:val="000000"/>
          <w:sz w:val="24"/>
          <w:szCs w:val="24"/>
          <w:lang w:eastAsia="ko-KR"/>
        </w:rPr>
        <w:t xml:space="preserve"> эстафета, посвященная 9 мая.</w:t>
      </w:r>
    </w:p>
    <w:p w14:paraId="3CF7CB34" w14:textId="77777777" w:rsidR="005A5E67" w:rsidRPr="005A5E67" w:rsidRDefault="005A5E67" w:rsidP="00317320">
      <w:pPr>
        <w:suppressAutoHyphens/>
        <w:spacing w:after="0" w:line="360" w:lineRule="auto"/>
        <w:jc w:val="both"/>
        <w:rPr>
          <w:rFonts w:ascii="Times New Roman" w:eastAsia="Times New Roman" w:hAnsi="Times New Roman" w:cs="Times New Roman"/>
          <w:color w:val="000000"/>
          <w:sz w:val="24"/>
          <w:szCs w:val="24"/>
          <w:lang w:eastAsia="ko-KR"/>
        </w:rPr>
      </w:pPr>
      <w:r w:rsidRPr="005A5E67">
        <w:rPr>
          <w:rFonts w:ascii="Times New Roman" w:eastAsia="Times New Roman" w:hAnsi="Times New Roman" w:cs="Times New Roman"/>
          <w:b/>
          <w:bCs/>
          <w:i/>
          <w:iCs/>
          <w:color w:val="000000"/>
          <w:sz w:val="24"/>
          <w:szCs w:val="24"/>
          <w:lang w:eastAsia="ko-KR"/>
        </w:rPr>
        <w:t>На школьном уровне:</w:t>
      </w:r>
    </w:p>
    <w:p w14:paraId="093B5BDE" w14:textId="77777777" w:rsidR="005A5E67" w:rsidRPr="005A5E67" w:rsidRDefault="005A5E67" w:rsidP="00317320">
      <w:pPr>
        <w:suppressAutoHyphens/>
        <w:spacing w:after="0" w:line="360" w:lineRule="auto"/>
        <w:jc w:val="both"/>
        <w:rPr>
          <w:rFonts w:ascii="Times New Roman" w:eastAsia="Times New Roman" w:hAnsi="Times New Roman" w:cs="Times New Roman"/>
          <w:sz w:val="24"/>
          <w:szCs w:val="24"/>
          <w:lang w:eastAsia="ko-KR"/>
        </w:rPr>
      </w:pPr>
      <w:r w:rsidRPr="005A5E67">
        <w:rPr>
          <w:rFonts w:ascii="Times New Roman" w:eastAsia="Times New Roman" w:hAnsi="Times New Roman" w:cs="Times New Roman"/>
          <w:b/>
          <w:bCs/>
          <w:sz w:val="24"/>
          <w:szCs w:val="24"/>
          <w:lang w:eastAsia="ko-KR"/>
        </w:rPr>
        <w:t>общешкольные праздники</w:t>
      </w:r>
      <w:r w:rsidRPr="005A5E67">
        <w:rPr>
          <w:rFonts w:ascii="Times New Roman" w:eastAsia="Times New Roman" w:hAnsi="Times New Roman" w:cs="Times New Roman"/>
          <w:sz w:val="24"/>
          <w:szCs w:val="24"/>
          <w:lang w:eastAsia="ko-KR"/>
        </w:rPr>
        <w:t>–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14:paraId="453FFC2F" w14:textId="77777777" w:rsidR="005A5E67" w:rsidRPr="005A5E67" w:rsidRDefault="005A5E67" w:rsidP="00317320">
      <w:pPr>
        <w:widowControl w:val="0"/>
        <w:numPr>
          <w:ilvl w:val="0"/>
          <w:numId w:val="42"/>
        </w:numPr>
        <w:suppressAutoHyphens/>
        <w:spacing w:after="0" w:line="360" w:lineRule="auto"/>
        <w:ind w:left="0" w:firstLine="0"/>
        <w:jc w:val="both"/>
        <w:rPr>
          <w:rFonts w:ascii="Times New Roman" w:eastAsia="Times New Roman" w:hAnsi="Times New Roman" w:cs="Times New Roman"/>
          <w:sz w:val="24"/>
          <w:szCs w:val="24"/>
          <w:lang w:eastAsia="ko-KR"/>
        </w:rPr>
      </w:pPr>
      <w:r w:rsidRPr="005A5E67">
        <w:rPr>
          <w:rFonts w:ascii="Times New Roman" w:eastAsia="Times New Roman" w:hAnsi="Times New Roman" w:cs="Times New Roman"/>
          <w:b/>
          <w:bCs/>
          <w:color w:val="000000"/>
          <w:sz w:val="24"/>
          <w:szCs w:val="24"/>
          <w:lang w:eastAsia="ko-KR"/>
        </w:rPr>
        <w:t>День Знаний</w:t>
      </w:r>
      <w:r w:rsidRPr="005A5E67">
        <w:rPr>
          <w:rFonts w:ascii="Times New Roman" w:eastAsia="Times New Roman" w:hAnsi="Times New Roman" w:cs="Times New Roman"/>
          <w:color w:val="000000"/>
          <w:sz w:val="24"/>
          <w:szCs w:val="24"/>
          <w:lang w:eastAsia="ko-KR"/>
        </w:rPr>
        <w:t>, как творческое открытие нового учебного года, где происходит знакомство первоклассников и  ребят, прибывших в новом учебном году в школу, с образовательной организацией.</w:t>
      </w:r>
    </w:p>
    <w:p w14:paraId="42BA7B2E" w14:textId="77777777" w:rsidR="005A5E67" w:rsidRPr="005A5E67" w:rsidRDefault="005A5E67" w:rsidP="00317320">
      <w:pPr>
        <w:widowControl w:val="0"/>
        <w:numPr>
          <w:ilvl w:val="0"/>
          <w:numId w:val="42"/>
        </w:numPr>
        <w:suppressAutoHyphens/>
        <w:spacing w:after="0" w:line="360" w:lineRule="auto"/>
        <w:ind w:left="0" w:firstLine="0"/>
        <w:jc w:val="both"/>
        <w:rPr>
          <w:rFonts w:ascii="Times New Roman" w:eastAsia="Times New Roman" w:hAnsi="Times New Roman" w:cs="Times New Roman"/>
          <w:sz w:val="24"/>
          <w:szCs w:val="24"/>
          <w:lang w:eastAsia="ko-KR"/>
        </w:rPr>
      </w:pPr>
      <w:r w:rsidRPr="005A5E67">
        <w:rPr>
          <w:rFonts w:ascii="Times New Roman" w:eastAsia="Times New Roman" w:hAnsi="Times New Roman" w:cs="Times New Roman"/>
          <w:b/>
          <w:bCs/>
          <w:color w:val="000000"/>
          <w:sz w:val="24"/>
          <w:szCs w:val="24"/>
          <w:lang w:eastAsia="ko-KR"/>
        </w:rPr>
        <w:t xml:space="preserve">Последний звонок. </w:t>
      </w:r>
      <w:r w:rsidRPr="005A5E67">
        <w:rPr>
          <w:rFonts w:ascii="Times New Roman" w:eastAsia="Times New Roman" w:hAnsi="Times New Roman" w:cs="Times New Roman"/>
          <w:color w:val="000000"/>
          <w:sz w:val="24"/>
          <w:szCs w:val="24"/>
          <w:lang w:eastAsia="ko-KR"/>
        </w:rPr>
        <w:t>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школьниками. Последние звонки в школе всегда неповторимы, в полной мере демонстрируют все таланты выпускников, так как целиком и полностью весь сюжет праздника придумывается самими ребятами и ими же реализуется.</w:t>
      </w:r>
    </w:p>
    <w:p w14:paraId="071460F7" w14:textId="77777777" w:rsidR="005A5E67" w:rsidRPr="005A5E67" w:rsidRDefault="005A5E67" w:rsidP="00317320">
      <w:pPr>
        <w:widowControl w:val="0"/>
        <w:numPr>
          <w:ilvl w:val="0"/>
          <w:numId w:val="42"/>
        </w:numPr>
        <w:suppressAutoHyphens/>
        <w:spacing w:after="0" w:line="360" w:lineRule="auto"/>
        <w:ind w:left="0" w:firstLine="0"/>
        <w:jc w:val="both"/>
        <w:rPr>
          <w:rFonts w:ascii="Times New Roman" w:eastAsia="Times New Roman" w:hAnsi="Times New Roman" w:cs="Times New Roman"/>
          <w:sz w:val="24"/>
          <w:szCs w:val="24"/>
          <w:lang w:eastAsia="ko-KR"/>
        </w:rPr>
      </w:pPr>
      <w:r w:rsidRPr="005A5E67">
        <w:rPr>
          <w:rFonts w:ascii="Times New Roman" w:eastAsia="Times New Roman" w:hAnsi="Times New Roman" w:cs="Times New Roman"/>
          <w:b/>
          <w:sz w:val="24"/>
          <w:szCs w:val="24"/>
          <w:lang w:eastAsia="ko-KR"/>
        </w:rPr>
        <w:t xml:space="preserve">День учителя. </w:t>
      </w:r>
      <w:r w:rsidRPr="005A5E67">
        <w:rPr>
          <w:rFonts w:ascii="Times New Roman" w:eastAsia="Times New Roman" w:hAnsi="Times New Roman" w:cs="Times New Roman"/>
          <w:sz w:val="24"/>
          <w:szCs w:val="24"/>
          <w:lang w:eastAsia="ko-KR"/>
        </w:rPr>
        <w:t xml:space="preserve">Ежегодно обучающиеся демонстрируют </w:t>
      </w:r>
      <w:r w:rsidRPr="005A5E67">
        <w:rPr>
          <w:rFonts w:ascii="Times New Roman" w:eastAsia="Times New Roman" w:hAnsi="Times New Roman" w:cs="Times New Roman"/>
          <w:color w:val="000000"/>
          <w:sz w:val="24"/>
          <w:szCs w:val="24"/>
          <w:lang w:eastAsia="ko-KR"/>
        </w:rPr>
        <w:t xml:space="preserve">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w:t>
      </w:r>
      <w:r w:rsidRPr="005A5E67">
        <w:rPr>
          <w:rFonts w:ascii="Times New Roman" w:eastAsia="Times New Roman" w:hAnsi="Times New Roman" w:cs="Times New Roman"/>
          <w:color w:val="000000"/>
          <w:sz w:val="24"/>
          <w:szCs w:val="24"/>
          <w:lang w:eastAsia="ko-KR"/>
        </w:rPr>
        <w:lastRenderedPageBreak/>
        <w:t>творческих способностей обучающихся.</w:t>
      </w:r>
    </w:p>
    <w:p w14:paraId="33D8A19F" w14:textId="77777777" w:rsidR="005A5E67" w:rsidRPr="005A5E67" w:rsidRDefault="005A5E67" w:rsidP="00317320">
      <w:pPr>
        <w:widowControl w:val="0"/>
        <w:numPr>
          <w:ilvl w:val="0"/>
          <w:numId w:val="42"/>
        </w:numPr>
        <w:suppressAutoHyphens/>
        <w:spacing w:after="0" w:line="360" w:lineRule="auto"/>
        <w:ind w:left="0" w:firstLine="0"/>
        <w:jc w:val="both"/>
        <w:rPr>
          <w:rFonts w:ascii="Times New Roman" w:eastAsia="Times New Roman" w:hAnsi="Times New Roman" w:cs="Times New Roman"/>
          <w:b/>
          <w:sz w:val="24"/>
          <w:szCs w:val="24"/>
          <w:lang w:eastAsia="ko-KR"/>
        </w:rPr>
      </w:pPr>
      <w:r w:rsidRPr="005A5E67">
        <w:rPr>
          <w:rFonts w:ascii="Times New Roman" w:eastAsia="Times New Roman" w:hAnsi="Times New Roman" w:cs="Times New Roman"/>
          <w:sz w:val="24"/>
          <w:szCs w:val="24"/>
          <w:lang w:eastAsia="ko-KR"/>
        </w:rPr>
        <w:t xml:space="preserve"> </w:t>
      </w:r>
      <w:r w:rsidRPr="005A5E67">
        <w:rPr>
          <w:rFonts w:ascii="Times New Roman" w:eastAsia="Times New Roman" w:hAnsi="Times New Roman" w:cs="Times New Roman"/>
          <w:b/>
          <w:sz w:val="24"/>
          <w:szCs w:val="24"/>
          <w:lang w:eastAsia="ko-KR"/>
        </w:rPr>
        <w:t>Праздник «8 Марта».</w:t>
      </w:r>
      <w:r w:rsidRPr="005A5E67">
        <w:rPr>
          <w:rFonts w:ascii="Times New Roman" w:eastAsia="Times New Roman" w:hAnsi="Times New Roman" w:cs="Times New Roman"/>
          <w:sz w:val="24"/>
          <w:szCs w:val="24"/>
          <w:lang w:eastAsia="ko-KR"/>
        </w:rPr>
        <w:t xml:space="preserve"> </w:t>
      </w:r>
      <w:r w:rsidRPr="005A5E67">
        <w:rPr>
          <w:rFonts w:ascii="Times New Roman" w:eastAsia="Times New Roman" w:hAnsi="Times New Roman" w:cs="Times New Roman"/>
          <w:color w:val="000000"/>
          <w:sz w:val="24"/>
          <w:szCs w:val="24"/>
          <w:lang w:eastAsia="ko-KR"/>
        </w:rPr>
        <w:t>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14:paraId="18BD2BF4" w14:textId="77777777" w:rsidR="005A5E67" w:rsidRPr="005A5E67" w:rsidRDefault="005A5E67" w:rsidP="00317320">
      <w:pPr>
        <w:widowControl w:val="0"/>
        <w:numPr>
          <w:ilvl w:val="0"/>
          <w:numId w:val="42"/>
        </w:numPr>
        <w:suppressAutoHyphens/>
        <w:spacing w:after="0" w:line="360" w:lineRule="auto"/>
        <w:ind w:left="0" w:firstLine="0"/>
        <w:jc w:val="both"/>
        <w:rPr>
          <w:rFonts w:ascii="Times New Roman" w:eastAsia="Times New Roman" w:hAnsi="Times New Roman" w:cs="Times New Roman"/>
          <w:sz w:val="24"/>
          <w:szCs w:val="24"/>
          <w:lang w:eastAsia="ko-KR"/>
        </w:rPr>
      </w:pPr>
      <w:r w:rsidRPr="005A5E67">
        <w:rPr>
          <w:rFonts w:ascii="Times New Roman" w:eastAsia="Times New Roman" w:hAnsi="Times New Roman" w:cs="Times New Roman"/>
          <w:b/>
          <w:bCs/>
          <w:color w:val="000000"/>
          <w:sz w:val="24"/>
          <w:szCs w:val="24"/>
          <w:lang w:eastAsia="ko-KR"/>
        </w:rPr>
        <w:t>Празднование Дня Победы</w:t>
      </w:r>
      <w:r w:rsidRPr="005A5E67">
        <w:rPr>
          <w:rFonts w:ascii="Times New Roman" w:eastAsia="Times New Roman" w:hAnsi="Times New Roman" w:cs="Times New Roman"/>
          <w:color w:val="000000"/>
          <w:sz w:val="24"/>
          <w:szCs w:val="24"/>
          <w:lang w:eastAsia="ko-KR"/>
        </w:rPr>
        <w:t xml:space="preserve"> в школе организуется в разных формах: участие в митинге, смотр военной песни и строя. Совместно с родителями школьники являются участниками всероссийского шествия «Бессмертный полк», Фестиваля патриотической песни «Салют! Победа!». Такое общешкольное дело будет способствовать формированию 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14:paraId="2C4BE54A" w14:textId="77777777" w:rsidR="005A5E67" w:rsidRPr="005A5E67" w:rsidRDefault="005A5E67" w:rsidP="00317320">
      <w:pPr>
        <w:suppressAutoHyphens/>
        <w:spacing w:after="0" w:line="360" w:lineRule="auto"/>
        <w:jc w:val="both"/>
        <w:rPr>
          <w:rFonts w:ascii="Times New Roman" w:eastAsia="Times New Roman" w:hAnsi="Times New Roman" w:cs="Times New Roman"/>
          <w:sz w:val="24"/>
          <w:szCs w:val="24"/>
          <w:lang w:eastAsia="ko-KR"/>
        </w:rPr>
      </w:pPr>
      <w:r w:rsidRPr="005A5E67">
        <w:rPr>
          <w:rFonts w:ascii="Times New Roman" w:eastAsia="Times New Roman" w:hAnsi="Times New Roman" w:cs="Times New Roman"/>
          <w:b/>
          <w:bCs/>
          <w:color w:val="000000"/>
          <w:sz w:val="24"/>
          <w:szCs w:val="24"/>
          <w:lang w:eastAsia="ko-KR"/>
        </w:rPr>
        <w:t>торжественные ритуалы</w:t>
      </w:r>
      <w:r w:rsidRPr="005A5E67">
        <w:rPr>
          <w:rFonts w:ascii="Times New Roman" w:eastAsia="Times New Roman" w:hAnsi="Times New Roman" w:cs="Times New Roman"/>
          <w:color w:val="000000"/>
          <w:sz w:val="24"/>
          <w:szCs w:val="24"/>
          <w:lang w:eastAsia="ko-KR"/>
        </w:rPr>
        <w:t xml:space="preserve">-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Джинята», «Прощай, начальная школа», «Посвящение в пятиклассники», </w:t>
      </w:r>
      <w:r w:rsidRPr="005A5E67">
        <w:rPr>
          <w:rFonts w:ascii="Times New Roman" w:eastAsia="Times New Roman" w:hAnsi="Times New Roman" w:cs="Times New Roman"/>
          <w:sz w:val="24"/>
          <w:szCs w:val="24"/>
          <w:lang w:eastAsia="ko-KR"/>
        </w:rPr>
        <w:t>вступление в ряды Российского движения детей и молодежи, «Орлята России», церемония вручения аттестатов, открытие спортивного сезона:</w:t>
      </w:r>
    </w:p>
    <w:p w14:paraId="76A823D1" w14:textId="77777777" w:rsidR="005A5E67" w:rsidRPr="005A5E67" w:rsidRDefault="005A5E67" w:rsidP="00317320">
      <w:pPr>
        <w:widowControl w:val="0"/>
        <w:numPr>
          <w:ilvl w:val="0"/>
          <w:numId w:val="42"/>
        </w:numPr>
        <w:suppressAutoHyphens/>
        <w:spacing w:after="0" w:line="360" w:lineRule="auto"/>
        <w:ind w:left="0" w:firstLine="0"/>
        <w:jc w:val="both"/>
        <w:rPr>
          <w:rFonts w:ascii="Times New Roman" w:eastAsia="Times New Roman" w:hAnsi="Times New Roman" w:cs="Times New Roman"/>
          <w:sz w:val="24"/>
          <w:szCs w:val="24"/>
          <w:lang w:eastAsia="ko-KR"/>
        </w:rPr>
      </w:pPr>
      <w:r w:rsidRPr="005A5E67">
        <w:rPr>
          <w:rFonts w:ascii="Times New Roman" w:eastAsia="Times New Roman" w:hAnsi="Times New Roman" w:cs="Times New Roman"/>
          <w:b/>
          <w:bCs/>
          <w:sz w:val="24"/>
          <w:szCs w:val="24"/>
          <w:lang w:eastAsia="ko-KR"/>
        </w:rPr>
        <w:t>капустники</w:t>
      </w:r>
      <w:r w:rsidRPr="005A5E67">
        <w:rPr>
          <w:rFonts w:ascii="Times New Roman" w:eastAsia="Times New Roman" w:hAnsi="Times New Roman" w:cs="Times New Roman"/>
          <w:sz w:val="24"/>
          <w:szCs w:val="24"/>
          <w:lang w:eastAsia="ko-KR"/>
        </w:rPr>
        <w:t>- 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 вечер встречи выпускников, праздничные концерты;</w:t>
      </w:r>
    </w:p>
    <w:p w14:paraId="2B730442" w14:textId="77777777" w:rsidR="005A5E67" w:rsidRPr="005A5E67" w:rsidRDefault="005A5E67" w:rsidP="00317320">
      <w:pPr>
        <w:widowControl w:val="0"/>
        <w:numPr>
          <w:ilvl w:val="0"/>
          <w:numId w:val="42"/>
        </w:numPr>
        <w:suppressAutoHyphens/>
        <w:spacing w:after="0" w:line="360" w:lineRule="auto"/>
        <w:ind w:left="0" w:firstLine="0"/>
        <w:jc w:val="both"/>
        <w:rPr>
          <w:rFonts w:ascii="Times New Roman" w:eastAsia="Times New Roman" w:hAnsi="Times New Roman" w:cs="Times New Roman"/>
          <w:sz w:val="24"/>
          <w:szCs w:val="24"/>
          <w:lang w:eastAsia="ko-KR"/>
        </w:rPr>
      </w:pPr>
      <w:r w:rsidRPr="005A5E67">
        <w:rPr>
          <w:rFonts w:ascii="Times New Roman" w:eastAsia="Times New Roman" w:hAnsi="Times New Roman" w:cs="Times New Roman"/>
          <w:b/>
          <w:bCs/>
          <w:color w:val="000000"/>
          <w:sz w:val="24"/>
          <w:szCs w:val="24"/>
          <w:lang w:eastAsia="ko-KR"/>
        </w:rPr>
        <w:t xml:space="preserve">церемонии награждения (по итогам года) </w:t>
      </w:r>
      <w:r w:rsidRPr="005A5E67">
        <w:rPr>
          <w:rFonts w:ascii="Times New Roman" w:eastAsia="Times New Roman" w:hAnsi="Times New Roman" w:cs="Times New Roman"/>
          <w:color w:val="000000"/>
          <w:sz w:val="24"/>
          <w:szCs w:val="24"/>
          <w:lang w:eastAsia="ko-KR"/>
        </w:rPr>
        <w:t>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14:paraId="76773137" w14:textId="77777777" w:rsidR="005A5E67" w:rsidRPr="005A5E67" w:rsidRDefault="005A5E67" w:rsidP="00317320">
      <w:pPr>
        <w:suppressAutoHyphens/>
        <w:spacing w:after="0" w:line="360" w:lineRule="auto"/>
        <w:jc w:val="both"/>
        <w:rPr>
          <w:rFonts w:ascii="Times New Roman" w:eastAsia="Times New Roman" w:hAnsi="Times New Roman" w:cs="Times New Roman"/>
          <w:color w:val="000000"/>
          <w:sz w:val="24"/>
          <w:szCs w:val="24"/>
          <w:lang w:eastAsia="ko-KR"/>
        </w:rPr>
      </w:pPr>
      <w:r w:rsidRPr="005A5E67">
        <w:rPr>
          <w:rFonts w:ascii="Times New Roman" w:eastAsia="Times New Roman" w:hAnsi="Times New Roman" w:cs="Times New Roman"/>
          <w:b/>
          <w:bCs/>
          <w:color w:val="000000"/>
          <w:sz w:val="24"/>
          <w:szCs w:val="24"/>
          <w:lang w:eastAsia="ko-KR"/>
        </w:rPr>
        <w:t>На уровне классов:</w:t>
      </w:r>
    </w:p>
    <w:p w14:paraId="55A7F1A2" w14:textId="77777777" w:rsidR="005A5E67" w:rsidRPr="005A5E67" w:rsidRDefault="005A5E67" w:rsidP="00317320">
      <w:pPr>
        <w:widowControl w:val="0"/>
        <w:numPr>
          <w:ilvl w:val="0"/>
          <w:numId w:val="41"/>
        </w:numPr>
        <w:suppressAutoHyphens/>
        <w:spacing w:after="0" w:line="360" w:lineRule="auto"/>
        <w:ind w:left="0" w:firstLine="0"/>
        <w:jc w:val="both"/>
        <w:rPr>
          <w:rFonts w:ascii="Times New Roman" w:eastAsia="Times New Roman" w:hAnsi="Times New Roman" w:cs="Times New Roman"/>
          <w:sz w:val="24"/>
          <w:szCs w:val="24"/>
          <w:lang w:eastAsia="ko-KR"/>
        </w:rPr>
      </w:pPr>
      <w:r w:rsidRPr="005A5E67">
        <w:rPr>
          <w:rFonts w:ascii="Times New Roman" w:eastAsia="Times New Roman" w:hAnsi="Times New Roman" w:cs="Times New Roman"/>
          <w:b/>
          <w:bCs/>
          <w:color w:val="000000"/>
          <w:sz w:val="24"/>
          <w:szCs w:val="24"/>
          <w:lang w:eastAsia="ko-KR"/>
        </w:rPr>
        <w:t xml:space="preserve">выбор и делегирование </w:t>
      </w:r>
      <w:r w:rsidRPr="005A5E67">
        <w:rPr>
          <w:rFonts w:ascii="Times New Roman" w:eastAsia="Times New Roman" w:hAnsi="Times New Roman" w:cs="Times New Roman"/>
          <w:color w:val="000000"/>
          <w:sz w:val="24"/>
          <w:szCs w:val="24"/>
          <w:lang w:eastAsia="ko-KR"/>
        </w:rPr>
        <w:t>представителей классов в общешкольный Совет Старшеклассников, ответственных за подготовку общешкольных ключевых дел;</w:t>
      </w:r>
    </w:p>
    <w:p w14:paraId="26EDA7FF" w14:textId="77777777" w:rsidR="005A5E67" w:rsidRPr="005A5E67" w:rsidRDefault="005A5E67" w:rsidP="00317320">
      <w:pPr>
        <w:widowControl w:val="0"/>
        <w:numPr>
          <w:ilvl w:val="0"/>
          <w:numId w:val="41"/>
        </w:numPr>
        <w:suppressAutoHyphens/>
        <w:spacing w:after="0" w:line="360" w:lineRule="auto"/>
        <w:ind w:left="0" w:firstLine="0"/>
        <w:jc w:val="both"/>
        <w:rPr>
          <w:rFonts w:ascii="Times New Roman" w:eastAsia="Times New Roman" w:hAnsi="Times New Roman" w:cs="Times New Roman"/>
          <w:sz w:val="24"/>
          <w:szCs w:val="24"/>
          <w:lang w:eastAsia="ko-KR"/>
        </w:rPr>
      </w:pPr>
      <w:r w:rsidRPr="005A5E67">
        <w:rPr>
          <w:rFonts w:ascii="Times New Roman" w:eastAsia="Times New Roman" w:hAnsi="Times New Roman" w:cs="Times New Roman"/>
          <w:b/>
          <w:bCs/>
          <w:sz w:val="24"/>
          <w:szCs w:val="24"/>
          <w:lang w:eastAsia="ko-KR"/>
        </w:rPr>
        <w:t xml:space="preserve">участие </w:t>
      </w:r>
      <w:r w:rsidRPr="005A5E67">
        <w:rPr>
          <w:rFonts w:ascii="Times New Roman" w:eastAsia="Times New Roman" w:hAnsi="Times New Roman" w:cs="Times New Roman"/>
          <w:sz w:val="24"/>
          <w:szCs w:val="24"/>
          <w:lang w:eastAsia="ko-KR"/>
        </w:rPr>
        <w:t>классов в реализации общешкольных ключевых дел;</w:t>
      </w:r>
    </w:p>
    <w:p w14:paraId="0652BACE" w14:textId="77777777" w:rsidR="005A5E67" w:rsidRPr="005A5E67" w:rsidRDefault="005A5E67" w:rsidP="00317320">
      <w:pPr>
        <w:widowControl w:val="0"/>
        <w:numPr>
          <w:ilvl w:val="0"/>
          <w:numId w:val="41"/>
        </w:numPr>
        <w:suppressAutoHyphens/>
        <w:spacing w:after="0" w:line="360" w:lineRule="auto"/>
        <w:ind w:left="0" w:firstLine="0"/>
        <w:jc w:val="both"/>
        <w:rPr>
          <w:rFonts w:ascii="Times New Roman" w:eastAsia="Times New Roman" w:hAnsi="Times New Roman" w:cs="Times New Roman"/>
          <w:sz w:val="24"/>
          <w:szCs w:val="24"/>
          <w:lang w:eastAsia="ko-KR"/>
        </w:rPr>
      </w:pPr>
      <w:r w:rsidRPr="005A5E67">
        <w:rPr>
          <w:rFonts w:ascii="Times New Roman" w:eastAsia="Times New Roman" w:hAnsi="Times New Roman" w:cs="Times New Roman"/>
          <w:b/>
          <w:bCs/>
          <w:sz w:val="24"/>
          <w:szCs w:val="24"/>
          <w:lang w:eastAsia="ko-KR"/>
        </w:rPr>
        <w:t xml:space="preserve">проведение </w:t>
      </w:r>
      <w:r w:rsidRPr="005A5E67">
        <w:rPr>
          <w:rFonts w:ascii="Times New Roman" w:eastAsia="Times New Roman" w:hAnsi="Times New Roman" w:cs="Times New Roman"/>
          <w:sz w:val="24"/>
          <w:szCs w:val="24"/>
          <w:lang w:eastAsia="ko-KR"/>
        </w:rPr>
        <w:t xml:space="preserve">в рамках класса итогового анализа детьми общешкольных ключевых дел, участие представителей классов в итоговом анализе проведенных дел на уровне </w:t>
      </w:r>
      <w:r w:rsidRPr="005A5E67">
        <w:rPr>
          <w:rFonts w:ascii="Times New Roman" w:eastAsia="Times New Roman" w:hAnsi="Times New Roman" w:cs="Times New Roman"/>
          <w:sz w:val="24"/>
          <w:szCs w:val="24"/>
          <w:lang w:eastAsia="ko-KR"/>
        </w:rPr>
        <w:lastRenderedPageBreak/>
        <w:t>общешкольных советов дела. Определение победителя «Класс года»</w:t>
      </w:r>
    </w:p>
    <w:p w14:paraId="2ED52A28" w14:textId="77777777" w:rsidR="005A5E67" w:rsidRPr="005A5E67" w:rsidRDefault="005A5E67" w:rsidP="00317320">
      <w:pPr>
        <w:suppressAutoHyphens/>
        <w:spacing w:after="0" w:line="360" w:lineRule="auto"/>
        <w:jc w:val="both"/>
        <w:rPr>
          <w:rFonts w:ascii="Times New Roman" w:eastAsia="Times New Roman" w:hAnsi="Times New Roman" w:cs="Times New Roman"/>
          <w:color w:val="000000"/>
          <w:sz w:val="24"/>
          <w:szCs w:val="24"/>
          <w:lang w:eastAsia="ko-KR"/>
        </w:rPr>
      </w:pPr>
      <w:r w:rsidRPr="005A5E67">
        <w:rPr>
          <w:rFonts w:ascii="Times New Roman" w:eastAsia="Times New Roman" w:hAnsi="Times New Roman" w:cs="Times New Roman"/>
          <w:b/>
          <w:bCs/>
          <w:color w:val="000000"/>
          <w:sz w:val="24"/>
          <w:szCs w:val="24"/>
          <w:lang w:eastAsia="ko-KR"/>
        </w:rPr>
        <w:t>На индивидуальном уровне:</w:t>
      </w:r>
    </w:p>
    <w:p w14:paraId="42BF18A6" w14:textId="77777777" w:rsidR="005A5E67" w:rsidRPr="005A5E67" w:rsidRDefault="005A5E67" w:rsidP="00317320">
      <w:pPr>
        <w:widowControl w:val="0"/>
        <w:numPr>
          <w:ilvl w:val="0"/>
          <w:numId w:val="43"/>
        </w:numPr>
        <w:suppressAutoHyphens/>
        <w:spacing w:after="0" w:line="360" w:lineRule="auto"/>
        <w:ind w:left="0" w:firstLine="0"/>
        <w:jc w:val="both"/>
        <w:rPr>
          <w:rFonts w:ascii="Times New Roman" w:eastAsia="Times New Roman" w:hAnsi="Times New Roman" w:cs="Times New Roman"/>
          <w:sz w:val="24"/>
          <w:szCs w:val="24"/>
          <w:lang w:eastAsia="ko-KR"/>
        </w:rPr>
      </w:pPr>
      <w:r w:rsidRPr="005A5E67">
        <w:rPr>
          <w:rFonts w:ascii="Times New Roman" w:eastAsia="Times New Roman" w:hAnsi="Times New Roman" w:cs="Times New Roman"/>
          <w:b/>
          <w:bCs/>
          <w:color w:val="000000"/>
          <w:sz w:val="24"/>
          <w:szCs w:val="24"/>
          <w:lang w:eastAsia="ko-KR"/>
        </w:rPr>
        <w:t>вовлечение по возможности</w:t>
      </w:r>
      <w:r w:rsidRPr="005A5E67">
        <w:rPr>
          <w:rFonts w:ascii="Times New Roman" w:eastAsia="Times New Roman" w:hAnsi="Times New Roman" w:cs="Times New Roman"/>
          <w:b/>
          <w:bCs/>
          <w:i/>
          <w:iCs/>
          <w:color w:val="000000"/>
          <w:sz w:val="24"/>
          <w:szCs w:val="24"/>
          <w:lang w:eastAsia="ko-KR"/>
        </w:rPr>
        <w:t xml:space="preserve"> </w:t>
      </w:r>
      <w:r w:rsidRPr="005A5E67">
        <w:rPr>
          <w:rFonts w:ascii="Times New Roman" w:eastAsia="Times New Roman" w:hAnsi="Times New Roman" w:cs="Times New Roman"/>
          <w:color w:val="000000"/>
          <w:sz w:val="24"/>
          <w:szCs w:val="24"/>
          <w:lang w:eastAsia="ko-KR"/>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38216329" w14:textId="77777777" w:rsidR="005A5E67" w:rsidRPr="005A5E67" w:rsidRDefault="005A5E67" w:rsidP="00317320">
      <w:pPr>
        <w:widowControl w:val="0"/>
        <w:numPr>
          <w:ilvl w:val="0"/>
          <w:numId w:val="43"/>
        </w:numPr>
        <w:suppressAutoHyphens/>
        <w:spacing w:after="0" w:line="360" w:lineRule="auto"/>
        <w:ind w:left="0" w:firstLine="0"/>
        <w:jc w:val="both"/>
        <w:rPr>
          <w:rFonts w:ascii="Times New Roman" w:eastAsia="Times New Roman" w:hAnsi="Times New Roman" w:cs="Times New Roman"/>
          <w:sz w:val="24"/>
          <w:szCs w:val="24"/>
          <w:lang w:eastAsia="ko-KR"/>
        </w:rPr>
      </w:pPr>
      <w:r w:rsidRPr="005A5E67">
        <w:rPr>
          <w:rFonts w:ascii="Times New Roman" w:eastAsia="Times New Roman" w:hAnsi="Times New Roman" w:cs="Times New Roman"/>
          <w:b/>
          <w:bCs/>
          <w:color w:val="000000"/>
          <w:sz w:val="24"/>
          <w:szCs w:val="24"/>
          <w:lang w:eastAsia="ko-KR"/>
        </w:rPr>
        <w:t xml:space="preserve">индивидуальная помощь ребенку </w:t>
      </w:r>
      <w:r w:rsidRPr="005A5E67">
        <w:rPr>
          <w:rFonts w:ascii="Times New Roman" w:eastAsia="Times New Roman" w:hAnsi="Times New Roman" w:cs="Times New Roman"/>
          <w:color w:val="000000"/>
          <w:sz w:val="24"/>
          <w:szCs w:val="24"/>
          <w:lang w:eastAsia="ko-KR"/>
        </w:rPr>
        <w:t>(при необходимости) в освоении навыков подготовки, проведения и анализа ключевых дел;</w:t>
      </w:r>
    </w:p>
    <w:p w14:paraId="73E5E0FA" w14:textId="77777777" w:rsidR="005A5E67" w:rsidRPr="005A5E67" w:rsidRDefault="005A5E67" w:rsidP="00317320">
      <w:pPr>
        <w:widowControl w:val="0"/>
        <w:numPr>
          <w:ilvl w:val="0"/>
          <w:numId w:val="43"/>
        </w:numPr>
        <w:suppressAutoHyphens/>
        <w:spacing w:after="0" w:line="360" w:lineRule="auto"/>
        <w:ind w:left="0" w:firstLine="0"/>
        <w:jc w:val="both"/>
        <w:rPr>
          <w:rFonts w:ascii="Times New Roman" w:eastAsia="Times New Roman" w:hAnsi="Times New Roman" w:cs="Times New Roman"/>
          <w:sz w:val="24"/>
          <w:szCs w:val="24"/>
          <w:lang w:eastAsia="ko-KR"/>
        </w:rPr>
      </w:pPr>
      <w:r w:rsidRPr="005A5E67">
        <w:rPr>
          <w:rFonts w:ascii="Times New Roman" w:eastAsia="Times New Roman" w:hAnsi="Times New Roman" w:cs="Times New Roman"/>
          <w:b/>
          <w:bCs/>
          <w:color w:val="000000"/>
          <w:sz w:val="24"/>
          <w:szCs w:val="24"/>
          <w:lang w:eastAsia="ko-KR"/>
        </w:rPr>
        <w:t xml:space="preserve">наблюдение за поведением ребенка </w:t>
      </w:r>
      <w:r w:rsidRPr="005A5E67">
        <w:rPr>
          <w:rFonts w:ascii="Times New Roman" w:eastAsia="Times New Roman" w:hAnsi="Times New Roman" w:cs="Times New Roman"/>
          <w:color w:val="000000"/>
          <w:sz w:val="24"/>
          <w:szCs w:val="24"/>
          <w:lang w:eastAsia="ko-KR"/>
        </w:rPr>
        <w:t>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w:t>
      </w:r>
    </w:p>
    <w:p w14:paraId="54F4C2CB" w14:textId="77777777" w:rsidR="005A5E67" w:rsidRPr="005A5E67" w:rsidRDefault="005A5E67" w:rsidP="00317320">
      <w:pPr>
        <w:widowControl w:val="0"/>
        <w:tabs>
          <w:tab w:val="left" w:pos="851"/>
        </w:tabs>
        <w:suppressAutoHyphens/>
        <w:spacing w:after="0" w:line="360" w:lineRule="auto"/>
        <w:jc w:val="both"/>
        <w:rPr>
          <w:rFonts w:ascii="Times New Roman" w:eastAsia="Times New Roman" w:hAnsi="Times New Roman" w:cs="Times New Roman"/>
          <w:color w:val="000000"/>
          <w:kern w:val="2"/>
          <w:sz w:val="24"/>
          <w:szCs w:val="24"/>
          <w:lang w:eastAsia="ko-KR"/>
        </w:rPr>
      </w:pPr>
      <w:r w:rsidRPr="005A5E67">
        <w:rPr>
          <w:rFonts w:ascii="Times New Roman" w:eastAsia="Times New Roman" w:hAnsi="Times New Roman" w:cs="Times New Roman"/>
          <w:color w:val="000000"/>
          <w:kern w:val="2"/>
          <w:sz w:val="24"/>
          <w:szCs w:val="24"/>
          <w:lang w:eastAsia="ko-KR"/>
        </w:rPr>
        <w:t xml:space="preserve">при необходимости </w:t>
      </w:r>
      <w:r w:rsidRPr="005A5E67">
        <w:rPr>
          <w:rFonts w:ascii="Times New Roman" w:eastAsia="Times New Roman" w:hAnsi="Times New Roman" w:cs="Times New Roman"/>
          <w:b/>
          <w:bCs/>
          <w:color w:val="000000"/>
          <w:kern w:val="2"/>
          <w:sz w:val="24"/>
          <w:szCs w:val="24"/>
          <w:lang w:eastAsia="ko-KR"/>
        </w:rPr>
        <w:t xml:space="preserve">коррекция поведения ребенка </w:t>
      </w:r>
      <w:r w:rsidRPr="005A5E67">
        <w:rPr>
          <w:rFonts w:ascii="Times New Roman" w:eastAsia="Times New Roman" w:hAnsi="Times New Roman" w:cs="Times New Roman"/>
          <w:color w:val="000000"/>
          <w:kern w:val="2"/>
          <w:sz w:val="24"/>
          <w:szCs w:val="24"/>
          <w:lang w:eastAsia="ko-KR"/>
        </w:rPr>
        <w:t>через частные беседы с ним, через включение его в совместную работу с другими детьми, которые могли бы стать хорошим примером для ребенка.</w:t>
      </w:r>
    </w:p>
    <w:p w14:paraId="4CE1B5D8" w14:textId="77777777" w:rsidR="005A5E67" w:rsidRPr="005A5E67" w:rsidRDefault="005A5E67" w:rsidP="00317320">
      <w:pPr>
        <w:widowControl w:val="0"/>
        <w:tabs>
          <w:tab w:val="left" w:pos="851"/>
        </w:tabs>
        <w:suppressAutoHyphens/>
        <w:spacing w:after="0" w:line="360" w:lineRule="auto"/>
        <w:jc w:val="both"/>
        <w:rPr>
          <w:rFonts w:ascii="Times New Roman" w:eastAsia="Times New Roman" w:hAnsi="Times New Roman" w:cs="Times New Roman"/>
          <w:b/>
          <w:kern w:val="2"/>
          <w:sz w:val="24"/>
          <w:szCs w:val="24"/>
          <w:lang w:eastAsia="ko-KR"/>
        </w:rPr>
      </w:pPr>
      <w:r w:rsidRPr="005A5E67">
        <w:rPr>
          <w:rFonts w:ascii="Times New Roman" w:eastAsia="Times New Roman" w:hAnsi="Times New Roman" w:cs="Times New Roman"/>
          <w:b/>
          <w:color w:val="000000"/>
          <w:kern w:val="2"/>
          <w:sz w:val="24"/>
          <w:szCs w:val="24"/>
          <w:lang w:eastAsia="ko-KR"/>
        </w:rPr>
        <w:t xml:space="preserve">Модуль </w:t>
      </w:r>
      <w:r w:rsidRPr="005A5E67">
        <w:rPr>
          <w:rFonts w:ascii="Times New Roman" w:eastAsia="Times New Roman" w:hAnsi="Times New Roman" w:cs="Times New Roman"/>
          <w:b/>
          <w:kern w:val="2"/>
          <w:sz w:val="24"/>
          <w:szCs w:val="24"/>
          <w:lang w:eastAsia="ko-KR"/>
        </w:rPr>
        <w:t>«Внешкольные мероприятия»</w:t>
      </w:r>
    </w:p>
    <w:p w14:paraId="0A09FFFB" w14:textId="77777777" w:rsidR="005A5E67" w:rsidRPr="005A5E67" w:rsidRDefault="005A5E67" w:rsidP="00317320">
      <w:pPr>
        <w:widowControl w:val="0"/>
        <w:tabs>
          <w:tab w:val="left" w:pos="851"/>
        </w:tabs>
        <w:suppressAutoHyphens/>
        <w:spacing w:after="0" w:line="360" w:lineRule="auto"/>
        <w:ind w:firstLine="709"/>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Реализация воспитательного потенциала внешкольных мероприятий реализуются через:</w:t>
      </w:r>
    </w:p>
    <w:p w14:paraId="3CADF1DD" w14:textId="77777777" w:rsidR="005A5E67" w:rsidRPr="005A5E67" w:rsidRDefault="005A5E67" w:rsidP="00317320">
      <w:pPr>
        <w:widowControl w:val="0"/>
        <w:numPr>
          <w:ilvl w:val="0"/>
          <w:numId w:val="39"/>
        </w:numPr>
        <w:tabs>
          <w:tab w:val="left" w:pos="851"/>
          <w:tab w:val="left" w:pos="993"/>
        </w:tabs>
        <w:suppressAutoHyphens/>
        <w:spacing w:after="0" w:line="360" w:lineRule="auto"/>
        <w:ind w:left="0" w:firstLine="709"/>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общие внешкольные мероприятия, в том числе организуемые совместно с социальными партнёрами общеобразовательной организации;</w:t>
      </w:r>
    </w:p>
    <w:p w14:paraId="78246F2B" w14:textId="77777777" w:rsidR="005A5E67" w:rsidRPr="005A5E67" w:rsidRDefault="005A5E67" w:rsidP="00317320">
      <w:pPr>
        <w:widowControl w:val="0"/>
        <w:numPr>
          <w:ilvl w:val="0"/>
          <w:numId w:val="39"/>
        </w:numPr>
        <w:tabs>
          <w:tab w:val="left" w:pos="851"/>
          <w:tab w:val="left" w:pos="993"/>
        </w:tabs>
        <w:suppressAutoHyphens/>
        <w:spacing w:after="0" w:line="360" w:lineRule="auto"/>
        <w:ind w:left="0" w:firstLine="709"/>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5A5E67">
        <w:rPr>
          <w:rFonts w:ascii="Times New Roman" w:eastAsia="Times New Roman" w:hAnsi="Times New Roman" w:cs="Times New Roman"/>
          <w:i/>
          <w:kern w:val="2"/>
          <w:sz w:val="24"/>
          <w:szCs w:val="24"/>
          <w:lang w:eastAsia="ko-KR"/>
        </w:rPr>
        <w:t xml:space="preserve"> </w:t>
      </w:r>
      <w:r w:rsidRPr="005A5E67">
        <w:rPr>
          <w:rFonts w:ascii="Times New Roman" w:eastAsia="Times New Roman" w:hAnsi="Times New Roman" w:cs="Times New Roman"/>
          <w:kern w:val="2"/>
          <w:sz w:val="24"/>
          <w:szCs w:val="24"/>
          <w:lang w:eastAsia="ko-KR"/>
        </w:rPr>
        <w:t>учебным предметам, курсам, модулям;</w:t>
      </w:r>
    </w:p>
    <w:p w14:paraId="28C9B431" w14:textId="77777777" w:rsidR="005A5E67" w:rsidRPr="005A5E67" w:rsidRDefault="005A5E67" w:rsidP="00317320">
      <w:pPr>
        <w:widowControl w:val="0"/>
        <w:numPr>
          <w:ilvl w:val="0"/>
          <w:numId w:val="39"/>
        </w:numPr>
        <w:tabs>
          <w:tab w:val="left" w:pos="851"/>
          <w:tab w:val="left" w:pos="993"/>
        </w:tabs>
        <w:suppressAutoHyphens/>
        <w:spacing w:after="0" w:line="360" w:lineRule="auto"/>
        <w:ind w:left="0" w:firstLine="709"/>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экскурсии, походы выходного дня (в музей, на природу,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5D12811C" w14:textId="77777777" w:rsidR="005A5E67" w:rsidRPr="005A5E67" w:rsidRDefault="005A5E67" w:rsidP="00317320">
      <w:pPr>
        <w:widowControl w:val="0"/>
        <w:numPr>
          <w:ilvl w:val="0"/>
          <w:numId w:val="39"/>
        </w:numPr>
        <w:tabs>
          <w:tab w:val="left" w:pos="851"/>
          <w:tab w:val="left" w:pos="993"/>
        </w:tabs>
        <w:suppressAutoHyphens/>
        <w:spacing w:after="0" w:line="360" w:lineRule="auto"/>
        <w:ind w:left="0" w:firstLine="709"/>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 xml:space="preserve">исторические, экологические и другие походы, экскурсии, экспедиции, литературные гостиные,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природных и историко-культурных ландшафтов, флоры и фауны и др.; </w:t>
      </w:r>
    </w:p>
    <w:p w14:paraId="29EFE9B0" w14:textId="77777777" w:rsidR="005A5E67" w:rsidRPr="005A5E67" w:rsidRDefault="005A5E67" w:rsidP="00317320">
      <w:pPr>
        <w:widowControl w:val="0"/>
        <w:tabs>
          <w:tab w:val="left" w:pos="851"/>
        </w:tabs>
        <w:suppressAutoHyphens/>
        <w:spacing w:after="0" w:line="360" w:lineRule="auto"/>
        <w:jc w:val="both"/>
        <w:rPr>
          <w:rFonts w:ascii="Times New Roman" w:eastAsia="Times New Roman" w:hAnsi="Times New Roman" w:cs="Times New Roman"/>
          <w:b/>
          <w:kern w:val="2"/>
          <w:sz w:val="24"/>
          <w:szCs w:val="24"/>
          <w:lang w:eastAsia="ko-KR"/>
        </w:rPr>
      </w:pPr>
      <w:r w:rsidRPr="005A5E67">
        <w:rPr>
          <w:rFonts w:ascii="Times New Roman" w:eastAsia="Times New Roman" w:hAnsi="Times New Roman" w:cs="Times New Roman"/>
          <w:kern w:val="2"/>
          <w:sz w:val="24"/>
          <w:szCs w:val="24"/>
          <w:lang w:eastAsia="ko-KR"/>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r w:rsidRPr="005A5E67">
        <w:rPr>
          <w:rFonts w:ascii="Times New Roman" w:eastAsia="Times New Roman" w:hAnsi="Times New Roman" w:cs="Times New Roman"/>
          <w:b/>
          <w:kern w:val="2"/>
          <w:sz w:val="24"/>
          <w:szCs w:val="24"/>
          <w:lang w:eastAsia="ko-KR"/>
        </w:rPr>
        <w:t xml:space="preserve"> </w:t>
      </w:r>
    </w:p>
    <w:p w14:paraId="73E4C898" w14:textId="77777777" w:rsidR="005A5E67" w:rsidRPr="005A5E67" w:rsidRDefault="005A5E67" w:rsidP="00317320">
      <w:pPr>
        <w:widowControl w:val="0"/>
        <w:tabs>
          <w:tab w:val="left" w:pos="851"/>
        </w:tabs>
        <w:suppressAutoHyphens/>
        <w:spacing w:after="0" w:line="360" w:lineRule="auto"/>
        <w:jc w:val="both"/>
        <w:rPr>
          <w:rFonts w:ascii="Times New Roman" w:eastAsia="Times New Roman" w:hAnsi="Times New Roman" w:cs="Times New Roman"/>
          <w:b/>
          <w:iCs/>
          <w:kern w:val="2"/>
          <w:sz w:val="24"/>
          <w:szCs w:val="24"/>
          <w:lang w:eastAsia="ko-KR"/>
        </w:rPr>
      </w:pPr>
      <w:r w:rsidRPr="005A5E67">
        <w:rPr>
          <w:rFonts w:ascii="Times New Roman" w:eastAsia="Times New Roman" w:hAnsi="Times New Roman" w:cs="Times New Roman"/>
          <w:b/>
          <w:iCs/>
          <w:kern w:val="2"/>
          <w:sz w:val="24"/>
          <w:szCs w:val="24"/>
          <w:lang w:eastAsia="ko-KR"/>
        </w:rPr>
        <w:lastRenderedPageBreak/>
        <w:t>Вариативные модули</w:t>
      </w:r>
    </w:p>
    <w:p w14:paraId="2AF0703F" w14:textId="77777777" w:rsidR="005A5E67" w:rsidRPr="005A5E67" w:rsidRDefault="005A5E67" w:rsidP="00317320">
      <w:pPr>
        <w:widowControl w:val="0"/>
        <w:tabs>
          <w:tab w:val="left" w:pos="851"/>
        </w:tabs>
        <w:suppressAutoHyphens/>
        <w:spacing w:after="0" w:line="360" w:lineRule="auto"/>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b/>
          <w:iCs/>
          <w:kern w:val="2"/>
          <w:sz w:val="24"/>
          <w:szCs w:val="24"/>
          <w:lang w:eastAsia="ko-KR"/>
        </w:rPr>
        <w:t>Модуль «Профориентация»</w:t>
      </w:r>
    </w:p>
    <w:p w14:paraId="650EF2A2" w14:textId="77777777" w:rsidR="005A5E67" w:rsidRPr="005A5E67" w:rsidRDefault="005A5E67" w:rsidP="00317320">
      <w:pPr>
        <w:widowControl w:val="0"/>
        <w:suppressAutoHyphens/>
        <w:spacing w:after="0" w:line="360" w:lineRule="auto"/>
        <w:ind w:firstLine="567"/>
        <w:jc w:val="both"/>
        <w:rPr>
          <w:rFonts w:ascii="Times New Roman" w:eastAsia="№Е;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Совместная деятельность педагогов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r w:rsidRPr="005A5E67">
        <w:rPr>
          <w:rFonts w:ascii="Times New Roman" w:eastAsia="№Е;Times New Roman" w:hAnsi="Times New Roman" w:cs="Times New Roman"/>
          <w:i/>
          <w:kern w:val="2"/>
          <w:sz w:val="24"/>
          <w:szCs w:val="24"/>
          <w:lang w:eastAsia="ko-KR"/>
        </w:rPr>
        <w:t xml:space="preserve"> </w:t>
      </w:r>
    </w:p>
    <w:p w14:paraId="097F1137" w14:textId="77777777" w:rsidR="005A5E67" w:rsidRPr="005A5E67" w:rsidRDefault="005A5E67" w:rsidP="00317320">
      <w:pPr>
        <w:suppressAutoHyphens/>
        <w:spacing w:after="0" w:line="360" w:lineRule="auto"/>
        <w:ind w:firstLine="567"/>
        <w:jc w:val="both"/>
        <w:rPr>
          <w:rFonts w:ascii="Times New Roman" w:eastAsia="Times New Roman" w:hAnsi="Times New Roman" w:cs="Times New Roman"/>
          <w:sz w:val="24"/>
          <w:szCs w:val="24"/>
          <w:lang w:eastAsia="ko-KR"/>
        </w:rPr>
      </w:pPr>
      <w:r w:rsidRPr="005A5E67">
        <w:rPr>
          <w:rFonts w:ascii="Times New Roman" w:eastAsia="Times New Roman" w:hAnsi="Times New Roman" w:cs="Times New Roman"/>
          <w:color w:val="000000"/>
          <w:sz w:val="24"/>
          <w:szCs w:val="24"/>
          <w:lang w:eastAsia="ko-KR"/>
        </w:rPr>
        <w:t>Совместная деятельность педагогов и ребят по направлению «профориентация» включает в себя профессиональное просвещение школьников; диагностику и консультирование по проблемам профориентации.</w:t>
      </w:r>
    </w:p>
    <w:p w14:paraId="6AC40EB8" w14:textId="77777777" w:rsidR="005A5E67" w:rsidRPr="005A5E67" w:rsidRDefault="005A5E67" w:rsidP="00317320">
      <w:pPr>
        <w:suppressAutoHyphens/>
        <w:spacing w:after="0" w:line="360" w:lineRule="auto"/>
        <w:ind w:right="175"/>
        <w:jc w:val="both"/>
        <w:rPr>
          <w:rFonts w:ascii="Times New Roman" w:eastAsia="Times New Roman" w:hAnsi="Times New Roman" w:cs="Times New Roman"/>
          <w:color w:val="000000"/>
          <w:sz w:val="24"/>
          <w:szCs w:val="24"/>
          <w:lang w:eastAsia="ko-KR"/>
        </w:rPr>
      </w:pPr>
      <w:r w:rsidRPr="005A5E67">
        <w:rPr>
          <w:rFonts w:ascii="Times New Roman" w:eastAsia="Times New Roman" w:hAnsi="Times New Roman" w:cs="Times New Roman"/>
          <w:color w:val="000000"/>
          <w:sz w:val="24"/>
          <w:szCs w:val="24"/>
          <w:lang w:eastAsia="ko-KR"/>
        </w:rPr>
        <w:t>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следующие формы воспитательной деятельности:</w:t>
      </w:r>
    </w:p>
    <w:p w14:paraId="7E759B55" w14:textId="77777777" w:rsidR="005A5E67" w:rsidRPr="005A5E67" w:rsidRDefault="005A5E67" w:rsidP="00317320">
      <w:pPr>
        <w:suppressAutoHyphens/>
        <w:spacing w:after="0" w:line="360" w:lineRule="auto"/>
        <w:ind w:left="284" w:right="175"/>
        <w:jc w:val="both"/>
        <w:rPr>
          <w:rFonts w:ascii="Times New Roman" w:eastAsia="Times New Roman" w:hAnsi="Times New Roman" w:cs="Times New Roman"/>
          <w:color w:val="000000"/>
          <w:sz w:val="24"/>
          <w:szCs w:val="24"/>
          <w:lang w:eastAsia="ko-KR"/>
        </w:rPr>
      </w:pPr>
      <w:r w:rsidRPr="005A5E67">
        <w:rPr>
          <w:rFonts w:ascii="Times New Roman" w:eastAsia="Times New Roman" w:hAnsi="Times New Roman" w:cs="Times New Roman"/>
          <w:b/>
          <w:color w:val="000000"/>
          <w:sz w:val="24"/>
          <w:szCs w:val="24"/>
          <w:lang w:eastAsia="ko-KR"/>
        </w:rPr>
        <w:t xml:space="preserve">- </w:t>
      </w:r>
      <w:r w:rsidRPr="005A5E67">
        <w:rPr>
          <w:rFonts w:ascii="Times New Roman" w:eastAsia="Times New Roman" w:hAnsi="Times New Roman" w:cs="Times New Roman"/>
          <w:b/>
          <w:sz w:val="24"/>
          <w:szCs w:val="24"/>
          <w:lang w:eastAsia="ko-KR"/>
        </w:rPr>
        <w:t>Циклы профориентационных часов общения</w:t>
      </w:r>
      <w:r w:rsidRPr="005A5E67">
        <w:rPr>
          <w:rFonts w:ascii="Times New Roman" w:eastAsia="Times New Roman" w:hAnsi="Times New Roman" w:cs="Times New Roman"/>
          <w:sz w:val="24"/>
          <w:szCs w:val="24"/>
          <w:lang w:eastAsia="ko-KR"/>
        </w:rPr>
        <w:t>, направленных на подготовку гимназиста к осознанному планированию и реализации своего профессионального будущего («Профессии моей семьи», «Моя мечта о будущей профессии», «Путь в профессию начинается в школе»);</w:t>
      </w:r>
    </w:p>
    <w:p w14:paraId="00D4FAB4" w14:textId="77777777" w:rsidR="005A5E67" w:rsidRPr="005A5E67" w:rsidRDefault="005A5E67" w:rsidP="00317320">
      <w:pPr>
        <w:tabs>
          <w:tab w:val="left" w:pos="360"/>
        </w:tabs>
        <w:suppressAutoHyphens/>
        <w:spacing w:after="0" w:line="360" w:lineRule="auto"/>
        <w:ind w:left="284" w:right="-1"/>
        <w:jc w:val="both"/>
        <w:textAlignment w:val="baseline"/>
        <w:rPr>
          <w:rFonts w:ascii="Times New Roman" w:eastAsia="Times New Roman" w:hAnsi="Times New Roman" w:cs="Times New Roman"/>
          <w:color w:val="000000"/>
          <w:sz w:val="24"/>
          <w:szCs w:val="24"/>
          <w:lang w:eastAsia="ko-KR"/>
        </w:rPr>
      </w:pPr>
      <w:r w:rsidRPr="005A5E67">
        <w:rPr>
          <w:rFonts w:ascii="Times New Roman" w:eastAsia="Times New Roman" w:hAnsi="Times New Roman" w:cs="Times New Roman"/>
          <w:b/>
          <w:bCs/>
          <w:color w:val="000000"/>
          <w:sz w:val="24"/>
          <w:szCs w:val="24"/>
          <w:lang w:eastAsia="ko-KR"/>
        </w:rPr>
        <w:t>- Встречи с людьми разных профессий</w:t>
      </w:r>
      <w:r w:rsidRPr="005A5E67">
        <w:rPr>
          <w:rFonts w:ascii="Times New Roman" w:eastAsia="Times New Roman" w:hAnsi="Times New Roman" w:cs="Times New Roman"/>
          <w:color w:val="000000"/>
          <w:sz w:val="24"/>
          <w:szCs w:val="24"/>
          <w:lang w:eastAsia="ko-KR"/>
        </w:rPr>
        <w:t xml:space="preserve">. </w:t>
      </w:r>
      <w:r w:rsidRPr="005A5E67">
        <w:rPr>
          <w:rFonts w:ascii="Times New Roman" w:eastAsia="Times New Roman" w:hAnsi="Times New Roman" w:cs="Times New Roman"/>
          <w:color w:val="000000"/>
          <w:sz w:val="24"/>
          <w:szCs w:val="24"/>
          <w:shd w:val="clear" w:color="auto" w:fill="FFFFFF"/>
          <w:lang w:eastAsia="ko-KR"/>
        </w:rPr>
        <w:t>Результатом такого мероприятия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встречаются с успешными выпускниками, представителями бизнеса и героических профессий: пожарный, военнослужащий, полицейский, следователь, что позволяет решать и задачи военно-патриотического воспитания.</w:t>
      </w:r>
    </w:p>
    <w:p w14:paraId="05A27162" w14:textId="77777777" w:rsidR="005A5E67" w:rsidRPr="005A5E67" w:rsidRDefault="005A5E67" w:rsidP="00317320">
      <w:pPr>
        <w:tabs>
          <w:tab w:val="left" w:pos="360"/>
        </w:tabs>
        <w:suppressAutoHyphens/>
        <w:spacing w:after="0" w:line="360" w:lineRule="auto"/>
        <w:ind w:left="284" w:right="175"/>
        <w:jc w:val="both"/>
        <w:textAlignment w:val="baseline"/>
        <w:rPr>
          <w:rFonts w:ascii="Times New Roman" w:eastAsia="Times New Roman" w:hAnsi="Times New Roman" w:cs="Times New Roman"/>
          <w:sz w:val="24"/>
          <w:szCs w:val="24"/>
          <w:lang w:eastAsia="ko-KR"/>
        </w:rPr>
      </w:pPr>
      <w:r w:rsidRPr="005A5E67">
        <w:rPr>
          <w:rFonts w:ascii="Times New Roman" w:eastAsia="Times New Roman" w:hAnsi="Times New Roman" w:cs="Times New Roman"/>
          <w:b/>
          <w:bCs/>
          <w:color w:val="000000"/>
          <w:sz w:val="24"/>
          <w:szCs w:val="24"/>
          <w:lang w:eastAsia="ko-KR"/>
        </w:rPr>
        <w:t>- Профориентационные игры</w:t>
      </w:r>
      <w:r w:rsidRPr="005A5E67">
        <w:rPr>
          <w:rFonts w:ascii="Times New Roman" w:eastAsia="Times New Roman" w:hAnsi="Times New Roman" w:cs="Times New Roman"/>
          <w:color w:val="000000"/>
          <w:sz w:val="24"/>
          <w:szCs w:val="24"/>
          <w:lang w:eastAsia="ko-KR"/>
        </w:rPr>
        <w:t xml:space="preserve">: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r w:rsidRPr="005A5E67">
        <w:rPr>
          <w:rFonts w:ascii="Times New Roman" w:eastAsia="Times New Roman" w:hAnsi="Times New Roman" w:cs="Times New Roman"/>
          <w:color w:val="000000"/>
          <w:sz w:val="24"/>
          <w:szCs w:val="24"/>
          <w:lang w:eastAsia="ko-KR"/>
        </w:rPr>
        <w:lastRenderedPageBreak/>
        <w:t xml:space="preserve">Это </w:t>
      </w:r>
      <w:r w:rsidRPr="005A5E67">
        <w:rPr>
          <w:rFonts w:ascii="Times New Roman" w:eastAsia="Times New Roman" w:hAnsi="Times New Roman" w:cs="Times New Roman"/>
          <w:color w:val="000000"/>
          <w:sz w:val="24"/>
          <w:szCs w:val="24"/>
          <w:shd w:val="clear" w:color="auto" w:fill="FFFFFF"/>
          <w:lang w:eastAsia="ko-KR"/>
        </w:rPr>
        <w:t xml:space="preserve">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w:t>
      </w:r>
      <w:r w:rsidRPr="005A5E67">
        <w:rPr>
          <w:rFonts w:ascii="Times New Roman" w:eastAsia="Times New Roman" w:hAnsi="Times New Roman" w:cs="Times New Roman"/>
          <w:b/>
          <w:bCs/>
          <w:color w:val="000000"/>
          <w:sz w:val="24"/>
          <w:szCs w:val="24"/>
          <w:lang w:eastAsia="ko-KR"/>
        </w:rPr>
        <w:t>деловые игры,</w:t>
      </w:r>
      <w:r w:rsidRPr="005A5E67">
        <w:rPr>
          <w:rFonts w:ascii="Times New Roman" w:eastAsia="Times New Roman" w:hAnsi="Times New Roman" w:cs="Times New Roman"/>
          <w:b/>
          <w:bCs/>
          <w:i/>
          <w:iCs/>
          <w:color w:val="000000"/>
          <w:sz w:val="24"/>
          <w:szCs w:val="24"/>
          <w:lang w:eastAsia="ko-KR"/>
        </w:rPr>
        <w:t xml:space="preserve"> </w:t>
      </w:r>
      <w:r w:rsidRPr="005A5E67">
        <w:rPr>
          <w:rFonts w:ascii="Times New Roman" w:eastAsia="Times New Roman" w:hAnsi="Times New Roman" w:cs="Times New Roman"/>
          <w:color w:val="000000"/>
          <w:sz w:val="24"/>
          <w:szCs w:val="24"/>
          <w:lang w:eastAsia="ko-KR"/>
        </w:rPr>
        <w:t>помогающие осознать ответственность человека за благосостояние общества на основе осознания «Я» как гражданина России.</w:t>
      </w:r>
    </w:p>
    <w:p w14:paraId="43E4739A" w14:textId="77777777" w:rsidR="005A5E67" w:rsidRPr="005A5E67" w:rsidRDefault="005A5E67" w:rsidP="00317320">
      <w:pPr>
        <w:tabs>
          <w:tab w:val="left" w:pos="360"/>
        </w:tabs>
        <w:suppressAutoHyphens/>
        <w:spacing w:after="0" w:line="360" w:lineRule="auto"/>
        <w:ind w:left="284" w:right="175"/>
        <w:jc w:val="both"/>
        <w:textAlignment w:val="baseline"/>
        <w:rPr>
          <w:rFonts w:ascii="Times New Roman" w:eastAsia="Times New Roman" w:hAnsi="Times New Roman" w:cs="Times New Roman"/>
          <w:sz w:val="24"/>
          <w:szCs w:val="24"/>
          <w:lang w:eastAsia="ko-KR"/>
        </w:rPr>
      </w:pPr>
      <w:r w:rsidRPr="005A5E67">
        <w:rPr>
          <w:rFonts w:ascii="Times New Roman" w:eastAsia="Times New Roman" w:hAnsi="Times New Roman" w:cs="Times New Roman"/>
          <w:color w:val="000000"/>
          <w:sz w:val="24"/>
          <w:szCs w:val="24"/>
          <w:lang w:eastAsia="ko-KR"/>
        </w:rPr>
        <w:t xml:space="preserve">- </w:t>
      </w:r>
      <w:r w:rsidRPr="005A5E67">
        <w:rPr>
          <w:rFonts w:ascii="Times New Roman" w:eastAsia="Times New Roman" w:hAnsi="Times New Roman" w:cs="Times New Roman"/>
          <w:sz w:val="24"/>
          <w:szCs w:val="24"/>
          <w:lang w:eastAsia="ko-KR"/>
        </w:rPr>
        <w:t xml:space="preserve">Совместное с педагогами изучение интернет ресурсов, посвященных выбору профессий, прохождение профориентационного онлайн-тестирования (размещение профориентационной информации на официальном сайте школы, оформление стенда по профориентации, занятия с элементами тренинга «Экзамен без стресса», «Моя будущая профессия»); </w:t>
      </w:r>
    </w:p>
    <w:p w14:paraId="2E33A65B" w14:textId="77777777" w:rsidR="005A5E67" w:rsidRPr="005A5E67" w:rsidRDefault="005A5E67" w:rsidP="00317320">
      <w:pPr>
        <w:tabs>
          <w:tab w:val="left" w:pos="360"/>
        </w:tabs>
        <w:suppressAutoHyphens/>
        <w:spacing w:after="0" w:line="360" w:lineRule="auto"/>
        <w:ind w:left="284" w:right="-1"/>
        <w:jc w:val="both"/>
        <w:textAlignment w:val="baseline"/>
        <w:rPr>
          <w:rFonts w:ascii="Times New Roman" w:eastAsia="Times New Roman" w:hAnsi="Times New Roman" w:cs="Times New Roman"/>
          <w:color w:val="000000"/>
          <w:sz w:val="24"/>
          <w:szCs w:val="24"/>
          <w:lang w:eastAsia="ko-KR"/>
        </w:rPr>
      </w:pPr>
      <w:r w:rsidRPr="005A5E67">
        <w:rPr>
          <w:rFonts w:ascii="Times New Roman" w:eastAsia="Times New Roman" w:hAnsi="Times New Roman" w:cs="Times New Roman"/>
          <w:b/>
          <w:bCs/>
          <w:color w:val="000000"/>
          <w:sz w:val="24"/>
          <w:szCs w:val="24"/>
          <w:lang w:eastAsia="ko-KR"/>
        </w:rPr>
        <w:t>- Экскурсии на предприятия села, округа</w:t>
      </w:r>
      <w:r w:rsidRPr="005A5E67">
        <w:rPr>
          <w:rFonts w:ascii="Times New Roman" w:eastAsia="Times New Roman" w:hAnsi="Times New Roman" w:cs="Times New Roman"/>
          <w:color w:val="000000"/>
          <w:sz w:val="24"/>
          <w:szCs w:val="24"/>
          <w:lang w:eastAsia="ko-KR"/>
        </w:rPr>
        <w:t xml:space="preserve">. Такие экскурсии дают обучающимся начальные представления о существующих профессиях и условиях работы людей, представляющих эти профессии. Во время экскурсии дети </w:t>
      </w:r>
      <w:r w:rsidRPr="005A5E67">
        <w:rPr>
          <w:rFonts w:ascii="Times New Roman" w:eastAsia="Times New Roman" w:hAnsi="Times New Roman" w:cs="Times New Roman"/>
          <w:color w:val="000000"/>
          <w:sz w:val="24"/>
          <w:szCs w:val="24"/>
          <w:shd w:val="clear" w:color="auto" w:fill="FFFFFF"/>
          <w:lang w:eastAsia="ko-KR"/>
        </w:rPr>
        <w:t> могут наблюдать за деятельностью специалиста на рабочем месте. При проведении экскурсии главное – 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p>
    <w:p w14:paraId="0E81CF9F" w14:textId="77777777" w:rsidR="005A5E67" w:rsidRPr="005A5E67" w:rsidRDefault="005A5E67" w:rsidP="00317320">
      <w:pPr>
        <w:tabs>
          <w:tab w:val="left" w:pos="360"/>
        </w:tabs>
        <w:suppressAutoHyphens/>
        <w:spacing w:after="0" w:line="360" w:lineRule="auto"/>
        <w:ind w:left="284" w:right="-1"/>
        <w:jc w:val="both"/>
        <w:textAlignment w:val="baseline"/>
        <w:rPr>
          <w:rFonts w:ascii="Times New Roman" w:eastAsia="Times New Roman" w:hAnsi="Times New Roman" w:cs="Times New Roman"/>
          <w:color w:val="000000"/>
          <w:sz w:val="24"/>
          <w:szCs w:val="24"/>
          <w:lang w:eastAsia="ko-KR"/>
        </w:rPr>
      </w:pPr>
      <w:r w:rsidRPr="005A5E67">
        <w:rPr>
          <w:rFonts w:ascii="Times New Roman" w:eastAsia="Times New Roman" w:hAnsi="Times New Roman" w:cs="Times New Roman"/>
          <w:b/>
          <w:color w:val="000000"/>
          <w:sz w:val="24"/>
          <w:szCs w:val="24"/>
          <w:lang w:eastAsia="ko-KR"/>
        </w:rPr>
        <w:t>-</w:t>
      </w:r>
      <w:r w:rsidRPr="005A5E67">
        <w:rPr>
          <w:rFonts w:ascii="Times New Roman" w:eastAsia="Times New Roman" w:hAnsi="Times New Roman" w:cs="Times New Roman"/>
          <w:b/>
          <w:sz w:val="24"/>
          <w:szCs w:val="24"/>
          <w:lang w:eastAsia="ko-KR"/>
        </w:rPr>
        <w:t>Участие в работе всероссийских профориентационных проектов</w:t>
      </w:r>
      <w:r w:rsidRPr="005A5E67">
        <w:rPr>
          <w:rFonts w:ascii="Times New Roman" w:eastAsia="Times New Roman" w:hAnsi="Times New Roman" w:cs="Times New Roman"/>
          <w:sz w:val="24"/>
          <w:szCs w:val="24"/>
          <w:lang w:eastAsia="ko-KR"/>
        </w:rPr>
        <w:t>, созданных в сети интернет: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8 класс; тестирование на платформе проекта «Билет в будущее», Всероссийские открытые уроки на портале «ПроеКТОриЯ» - 1-11классы);</w:t>
      </w:r>
      <w:r w:rsidRPr="005A5E67">
        <w:rPr>
          <w:rFonts w:ascii="Times New Roman" w:eastAsia="Times New Roman" w:hAnsi="Times New Roman" w:cs="Times New Roman"/>
          <w:b/>
          <w:bCs/>
          <w:color w:val="000000"/>
          <w:sz w:val="24"/>
          <w:szCs w:val="24"/>
          <w:shd w:val="clear" w:color="auto" w:fill="FFFFFF"/>
          <w:lang w:eastAsia="ko-KR"/>
        </w:rPr>
        <w:t xml:space="preserve"> </w:t>
      </w:r>
    </w:p>
    <w:p w14:paraId="2506C315" w14:textId="77777777" w:rsidR="005A5E67" w:rsidRPr="005A5E67" w:rsidRDefault="005A5E67" w:rsidP="00317320">
      <w:pPr>
        <w:tabs>
          <w:tab w:val="left" w:pos="360"/>
        </w:tabs>
        <w:suppressAutoHyphens/>
        <w:spacing w:after="0" w:line="360" w:lineRule="auto"/>
        <w:ind w:left="284" w:right="-1"/>
        <w:jc w:val="both"/>
        <w:textAlignment w:val="baseline"/>
        <w:rPr>
          <w:rFonts w:ascii="Times New Roman" w:eastAsia="Times New Roman" w:hAnsi="Times New Roman" w:cs="Times New Roman"/>
          <w:color w:val="000000"/>
          <w:sz w:val="24"/>
          <w:szCs w:val="24"/>
          <w:lang w:eastAsia="ko-KR"/>
        </w:rPr>
      </w:pPr>
      <w:r w:rsidRPr="005A5E67">
        <w:rPr>
          <w:rFonts w:ascii="Times New Roman" w:eastAsia="Times New Roman" w:hAnsi="Times New Roman" w:cs="Times New Roman"/>
          <w:b/>
          <w:bCs/>
          <w:color w:val="000000"/>
          <w:sz w:val="24"/>
          <w:szCs w:val="24"/>
          <w:lang w:eastAsia="ko-KR"/>
        </w:rPr>
        <w:t>- Посещение дней открытых дверей</w:t>
      </w:r>
      <w:r w:rsidRPr="005A5E67">
        <w:rPr>
          <w:rFonts w:ascii="Times New Roman" w:eastAsia="Times New Roman" w:hAnsi="Times New Roman" w:cs="Times New Roman"/>
          <w:color w:val="000000"/>
          <w:sz w:val="24"/>
          <w:szCs w:val="24"/>
          <w:lang w:eastAsia="ko-KR"/>
        </w:rPr>
        <w:t xml:space="preserve"> в средних специальных учебных заведениях и вузах г. Перми. «Дни открытых дверей» в учебных заведениях </w:t>
      </w:r>
      <w:r w:rsidRPr="005A5E67">
        <w:rPr>
          <w:rFonts w:ascii="Times New Roman" w:eastAsia="Times New Roman" w:hAnsi="Times New Roman" w:cs="Times New Roman"/>
          <w:color w:val="000000"/>
          <w:sz w:val="24"/>
          <w:szCs w:val="24"/>
          <w:shd w:val="clear" w:color="auto" w:fill="FFFFFF"/>
          <w:lang w:eastAsia="ko-KR"/>
        </w:rPr>
        <w:t>помогают обучающимся сделать правильный выбор. Повысить интерес у ребят к выбранным профессиям.  На «Дне открытых дверей» обучающиеся не только знакомятся с учебным заведением, но и могут пройти тестирование, пообщаться со студентами. Посещение ежегодной «Ярмарки профессий»</w:t>
      </w:r>
    </w:p>
    <w:p w14:paraId="0F76B893" w14:textId="77777777" w:rsidR="005A5E67" w:rsidRPr="005A5E67" w:rsidRDefault="005A5E67" w:rsidP="00317320">
      <w:pPr>
        <w:shd w:val="clear" w:color="auto" w:fill="FFFFFF"/>
        <w:suppressAutoHyphens/>
        <w:spacing w:after="0" w:line="360" w:lineRule="auto"/>
        <w:ind w:left="284"/>
        <w:jc w:val="both"/>
        <w:textAlignment w:val="baseline"/>
        <w:rPr>
          <w:rFonts w:ascii="Times New Roman" w:eastAsia="Times New Roman" w:hAnsi="Times New Roman" w:cs="Times New Roman"/>
          <w:sz w:val="24"/>
          <w:szCs w:val="24"/>
          <w:lang w:eastAsia="ko-KR"/>
        </w:rPr>
      </w:pPr>
      <w:r w:rsidRPr="005A5E67">
        <w:rPr>
          <w:rFonts w:ascii="Times New Roman" w:eastAsia="Times New Roman" w:hAnsi="Times New Roman" w:cs="Times New Roman"/>
          <w:b/>
          <w:bCs/>
          <w:color w:val="000000"/>
          <w:sz w:val="24"/>
          <w:szCs w:val="24"/>
          <w:lang w:eastAsia="ko-KR"/>
        </w:rPr>
        <w:t>Индивидуальные консультации психолога для обучающихся и их родителей</w:t>
      </w:r>
      <w:r w:rsidRPr="005A5E67">
        <w:rPr>
          <w:rFonts w:ascii="Times New Roman" w:eastAsia="Times New Roman" w:hAnsi="Times New Roman" w:cs="Times New Roman"/>
          <w:color w:val="000000"/>
          <w:sz w:val="24"/>
          <w:szCs w:val="24"/>
          <w:lang w:eastAsia="ko-KR"/>
        </w:rPr>
        <w:t xml:space="preserve">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В ходе психологического исследования определяется профессиональная готовность, вид деятельности, который нравится испытуемому, а также вид деятельности, который знаком на уровне навыков. На основе результатов исследования составляется заключение о профессиональных предпочтениях учащегося.</w:t>
      </w:r>
    </w:p>
    <w:p w14:paraId="58939EDE" w14:textId="77777777" w:rsidR="005A5E67" w:rsidRPr="005A5E67" w:rsidRDefault="005A5E67" w:rsidP="00317320">
      <w:pPr>
        <w:shd w:val="clear" w:color="auto" w:fill="FFFFFF"/>
        <w:tabs>
          <w:tab w:val="left" w:pos="360"/>
        </w:tabs>
        <w:suppressAutoHyphens/>
        <w:spacing w:after="0" w:line="360" w:lineRule="auto"/>
        <w:ind w:left="284"/>
        <w:jc w:val="both"/>
        <w:textAlignment w:val="baseline"/>
        <w:rPr>
          <w:rFonts w:ascii="Times New Roman" w:eastAsia="Times New Roman" w:hAnsi="Times New Roman" w:cs="Times New Roman"/>
          <w:sz w:val="24"/>
          <w:szCs w:val="24"/>
          <w:lang w:eastAsia="ko-KR"/>
        </w:rPr>
      </w:pPr>
      <w:r w:rsidRPr="005A5E67">
        <w:rPr>
          <w:rFonts w:ascii="Times New Roman" w:eastAsia="Times New Roman" w:hAnsi="Times New Roman" w:cs="Times New Roman"/>
          <w:color w:val="000000"/>
          <w:sz w:val="24"/>
          <w:szCs w:val="24"/>
          <w:lang w:eastAsia="ko-KR"/>
        </w:rPr>
        <w:lastRenderedPageBreak/>
        <w:t xml:space="preserve">- </w:t>
      </w:r>
      <w:r w:rsidRPr="005A5E67">
        <w:rPr>
          <w:rFonts w:ascii="Times New Roman" w:eastAsia="Times New Roman" w:hAnsi="Times New Roman" w:cs="Times New Roman"/>
          <w:sz w:val="24"/>
          <w:szCs w:val="24"/>
          <w:lang w:eastAsia="ko-KR"/>
        </w:rPr>
        <w:t>Освоение обучающимися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w:t>
      </w:r>
    </w:p>
    <w:p w14:paraId="32427EB8" w14:textId="77777777" w:rsidR="005A5E67" w:rsidRPr="005A5E67" w:rsidRDefault="005A5E67" w:rsidP="00317320">
      <w:pPr>
        <w:widowControl w:val="0"/>
        <w:tabs>
          <w:tab w:val="left" w:pos="851"/>
        </w:tabs>
        <w:suppressAutoHyphens/>
        <w:spacing w:after="0" w:line="360" w:lineRule="auto"/>
        <w:jc w:val="both"/>
        <w:rPr>
          <w:rFonts w:ascii="Times New Roman" w:eastAsia="Times New Roman" w:hAnsi="Times New Roman" w:cs="Times New Roman"/>
          <w:b/>
          <w:kern w:val="2"/>
          <w:sz w:val="24"/>
          <w:szCs w:val="24"/>
          <w:lang w:eastAsia="ko-KR"/>
        </w:rPr>
      </w:pPr>
      <w:r w:rsidRPr="005A5E67">
        <w:rPr>
          <w:rFonts w:ascii="Times New Roman" w:eastAsia="Times New Roman" w:hAnsi="Times New Roman" w:cs="Times New Roman"/>
          <w:b/>
          <w:color w:val="000000"/>
          <w:kern w:val="2"/>
          <w:sz w:val="24"/>
          <w:szCs w:val="24"/>
          <w:lang w:eastAsia="ko-KR"/>
        </w:rPr>
        <w:t xml:space="preserve">Модуль </w:t>
      </w:r>
      <w:r w:rsidRPr="005A5E67">
        <w:rPr>
          <w:rFonts w:ascii="Times New Roman" w:eastAsia="Times New Roman" w:hAnsi="Times New Roman" w:cs="Times New Roman"/>
          <w:b/>
          <w:kern w:val="2"/>
          <w:sz w:val="24"/>
          <w:szCs w:val="24"/>
          <w:lang w:eastAsia="ko-KR"/>
        </w:rPr>
        <w:t>«Взаимодействие с родителями или  законными представителями»</w:t>
      </w:r>
    </w:p>
    <w:p w14:paraId="3C042B0A" w14:textId="77777777" w:rsidR="005A5E67" w:rsidRPr="005A5E67" w:rsidRDefault="00432D30" w:rsidP="00317320">
      <w:pPr>
        <w:widowControl w:val="0"/>
        <w:tabs>
          <w:tab w:val="left" w:pos="851"/>
        </w:tabs>
        <w:suppressAutoHyphens/>
        <w:spacing w:after="0" w:line="36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 xml:space="preserve">    </w:t>
      </w:r>
      <w:r w:rsidR="005A5E67" w:rsidRPr="005A5E67">
        <w:rPr>
          <w:rFonts w:ascii="Times New Roman" w:eastAsia="Times New Roman" w:hAnsi="Times New Roman" w:cs="Times New Roman"/>
          <w:kern w:val="2"/>
          <w:sz w:val="24"/>
          <w:szCs w:val="24"/>
          <w:lang w:eastAsia="ko-KR"/>
        </w:rPr>
        <w:t>Взаимодействие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 поэтому школа серьёзное внимание уделяет родительскому образованию.</w:t>
      </w:r>
    </w:p>
    <w:p w14:paraId="06F40271" w14:textId="77777777" w:rsidR="005A5E67" w:rsidRPr="005A5E67" w:rsidRDefault="005A5E67" w:rsidP="00317320">
      <w:pPr>
        <w:widowControl w:val="0"/>
        <w:tabs>
          <w:tab w:val="left" w:pos="851"/>
        </w:tabs>
        <w:suppressAutoHyphens/>
        <w:spacing w:after="0" w:line="360" w:lineRule="auto"/>
        <w:ind w:firstLine="567"/>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ab/>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14:paraId="5A0E5A6D" w14:textId="77777777" w:rsidR="005A5E67" w:rsidRPr="005A5E67" w:rsidRDefault="005A5E67" w:rsidP="00317320">
      <w:pPr>
        <w:widowControl w:val="0"/>
        <w:tabs>
          <w:tab w:val="left" w:pos="851"/>
        </w:tabs>
        <w:suppressAutoHyphens/>
        <w:spacing w:after="0" w:line="360" w:lineRule="auto"/>
        <w:ind w:firstLine="567"/>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w:t>
      </w:r>
      <w:r w:rsidRPr="005A5E67">
        <w:rPr>
          <w:rFonts w:ascii="Times New Roman" w:eastAsia="Times New Roman" w:hAnsi="Times New Roman" w:cs="Times New Roman"/>
          <w:kern w:val="2"/>
          <w:sz w:val="24"/>
          <w:szCs w:val="24"/>
          <w:lang w:eastAsia="ko-KR"/>
        </w:rPr>
        <w:tab/>
        <w:t>выявление семей группы риска  при  обследовании материально-бытовых  условий проживания  обучающихся школы;</w:t>
      </w:r>
    </w:p>
    <w:p w14:paraId="73AFFC55" w14:textId="77777777" w:rsidR="005A5E67" w:rsidRPr="005A5E67" w:rsidRDefault="005A5E67" w:rsidP="00317320">
      <w:pPr>
        <w:widowControl w:val="0"/>
        <w:tabs>
          <w:tab w:val="left" w:pos="851"/>
        </w:tabs>
        <w:suppressAutoHyphens/>
        <w:spacing w:after="0" w:line="360" w:lineRule="auto"/>
        <w:ind w:firstLine="567"/>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w:t>
      </w:r>
      <w:r w:rsidRPr="005A5E67">
        <w:rPr>
          <w:rFonts w:ascii="Times New Roman" w:eastAsia="Times New Roman" w:hAnsi="Times New Roman" w:cs="Times New Roman"/>
          <w:kern w:val="2"/>
          <w:sz w:val="24"/>
          <w:szCs w:val="24"/>
          <w:lang w:eastAsia="ko-KR"/>
        </w:rPr>
        <w:tab/>
        <w:t>формирование банка данных  семей;</w:t>
      </w:r>
    </w:p>
    <w:p w14:paraId="417048EE" w14:textId="77777777" w:rsidR="005A5E67" w:rsidRPr="005A5E67" w:rsidRDefault="005A5E67" w:rsidP="00317320">
      <w:pPr>
        <w:widowControl w:val="0"/>
        <w:tabs>
          <w:tab w:val="left" w:pos="851"/>
        </w:tabs>
        <w:suppressAutoHyphens/>
        <w:spacing w:after="0" w:line="360" w:lineRule="auto"/>
        <w:ind w:firstLine="567"/>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w:t>
      </w:r>
      <w:r w:rsidRPr="005A5E67">
        <w:rPr>
          <w:rFonts w:ascii="Times New Roman" w:eastAsia="Times New Roman" w:hAnsi="Times New Roman" w:cs="Times New Roman"/>
          <w:kern w:val="2"/>
          <w:sz w:val="24"/>
          <w:szCs w:val="24"/>
          <w:lang w:eastAsia="ko-KR"/>
        </w:rPr>
        <w:tab/>
        <w:t xml:space="preserve">индивидуальные беседы; </w:t>
      </w:r>
    </w:p>
    <w:p w14:paraId="0BAABCA3" w14:textId="77777777" w:rsidR="005A5E67" w:rsidRPr="005A5E67" w:rsidRDefault="005A5E67" w:rsidP="00317320">
      <w:pPr>
        <w:widowControl w:val="0"/>
        <w:tabs>
          <w:tab w:val="left" w:pos="851"/>
        </w:tabs>
        <w:suppressAutoHyphens/>
        <w:spacing w:after="0" w:line="360" w:lineRule="auto"/>
        <w:ind w:firstLine="567"/>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w:t>
      </w:r>
      <w:r w:rsidRPr="005A5E67">
        <w:rPr>
          <w:rFonts w:ascii="Times New Roman" w:eastAsia="Times New Roman" w:hAnsi="Times New Roman" w:cs="Times New Roman"/>
          <w:kern w:val="2"/>
          <w:sz w:val="24"/>
          <w:szCs w:val="24"/>
          <w:lang w:eastAsia="ko-KR"/>
        </w:rPr>
        <w:tab/>
        <w:t xml:space="preserve">заседания Совета профилактики; </w:t>
      </w:r>
    </w:p>
    <w:p w14:paraId="30137B74" w14:textId="77777777" w:rsidR="005A5E67" w:rsidRPr="005A5E67" w:rsidRDefault="005A5E67" w:rsidP="00317320">
      <w:pPr>
        <w:widowControl w:val="0"/>
        <w:tabs>
          <w:tab w:val="left" w:pos="851"/>
        </w:tabs>
        <w:suppressAutoHyphens/>
        <w:spacing w:after="0" w:line="360" w:lineRule="auto"/>
        <w:ind w:firstLine="567"/>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w:t>
      </w:r>
      <w:r w:rsidRPr="005A5E67">
        <w:rPr>
          <w:rFonts w:ascii="Times New Roman" w:eastAsia="Times New Roman" w:hAnsi="Times New Roman" w:cs="Times New Roman"/>
          <w:kern w:val="2"/>
          <w:sz w:val="24"/>
          <w:szCs w:val="24"/>
          <w:lang w:eastAsia="ko-KR"/>
        </w:rPr>
        <w:tab/>
        <w:t>совещания при директоре;</w:t>
      </w:r>
    </w:p>
    <w:p w14:paraId="7673DA7E" w14:textId="77777777" w:rsidR="005A5E67" w:rsidRPr="005A5E67" w:rsidRDefault="005A5E67" w:rsidP="00317320">
      <w:pPr>
        <w:widowControl w:val="0"/>
        <w:tabs>
          <w:tab w:val="left" w:pos="851"/>
        </w:tabs>
        <w:suppressAutoHyphens/>
        <w:spacing w:after="0" w:line="360" w:lineRule="auto"/>
        <w:ind w:firstLine="567"/>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w:t>
      </w:r>
      <w:r w:rsidRPr="005A5E67">
        <w:rPr>
          <w:rFonts w:ascii="Times New Roman" w:eastAsia="Times New Roman" w:hAnsi="Times New Roman" w:cs="Times New Roman"/>
          <w:kern w:val="2"/>
          <w:sz w:val="24"/>
          <w:szCs w:val="24"/>
          <w:lang w:eastAsia="ko-KR"/>
        </w:rPr>
        <w:tab/>
        <w:t>совместные мероприятия с КДН и  ПДН;</w:t>
      </w:r>
    </w:p>
    <w:p w14:paraId="55920D4E" w14:textId="77777777" w:rsidR="005A5E67" w:rsidRPr="005A5E67" w:rsidRDefault="005A5E67" w:rsidP="00317320">
      <w:pPr>
        <w:widowControl w:val="0"/>
        <w:tabs>
          <w:tab w:val="left" w:pos="851"/>
        </w:tabs>
        <w:suppressAutoHyphens/>
        <w:spacing w:after="0" w:line="360" w:lineRule="auto"/>
        <w:ind w:firstLine="567"/>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ab/>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w:t>
      </w:r>
      <w:r w:rsidRPr="005A5E67">
        <w:rPr>
          <w:rFonts w:ascii="Times New Roman" w:eastAsia="Times New Roman" w:hAnsi="Times New Roman" w:cs="Times New Roman"/>
          <w:kern w:val="2"/>
          <w:sz w:val="24"/>
          <w:szCs w:val="24"/>
          <w:lang w:eastAsia="ko-KR"/>
        </w:rPr>
        <w:tab/>
        <w:t>- День семьи,  День матери, мероприятия по профилактике вредных привычек,  родительские лектории и т.д.</w:t>
      </w:r>
    </w:p>
    <w:p w14:paraId="5F155B27" w14:textId="77777777" w:rsidR="005A5E67" w:rsidRPr="005A5E67" w:rsidRDefault="005A5E67" w:rsidP="00317320">
      <w:pPr>
        <w:widowControl w:val="0"/>
        <w:tabs>
          <w:tab w:val="left" w:pos="851"/>
        </w:tabs>
        <w:suppressAutoHyphens/>
        <w:spacing w:after="0" w:line="360" w:lineRule="auto"/>
        <w:ind w:firstLine="567"/>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ab/>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14:paraId="5156BDA2" w14:textId="77777777" w:rsidR="005A5E67" w:rsidRPr="005A5E67" w:rsidRDefault="005A5E67" w:rsidP="00317320">
      <w:pPr>
        <w:widowControl w:val="0"/>
        <w:tabs>
          <w:tab w:val="left" w:pos="851"/>
        </w:tabs>
        <w:suppressAutoHyphens/>
        <w:spacing w:after="0" w:line="360" w:lineRule="auto"/>
        <w:ind w:firstLine="567"/>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Взаимодействие с родителями или законными представителями школьников осуществляется в рамках следующих видов и форм деятельности:</w:t>
      </w:r>
      <w:r w:rsidRPr="005A5E67">
        <w:rPr>
          <w:rFonts w:ascii="Times New Roman" w:eastAsia="№Е;Times New Roman" w:hAnsi="Times New Roman" w:cs="Times New Roman"/>
          <w:i/>
          <w:kern w:val="2"/>
          <w:sz w:val="24"/>
          <w:szCs w:val="24"/>
          <w:lang w:eastAsia="ko-KR"/>
        </w:rPr>
        <w:t xml:space="preserve"> </w:t>
      </w:r>
    </w:p>
    <w:p w14:paraId="07B5E139" w14:textId="77777777" w:rsidR="005A5E67" w:rsidRPr="005A5E67" w:rsidRDefault="005A5E67" w:rsidP="00317320">
      <w:pPr>
        <w:suppressAutoHyphens/>
        <w:spacing w:after="0" w:line="360" w:lineRule="auto"/>
        <w:ind w:firstLine="567"/>
        <w:jc w:val="both"/>
        <w:rPr>
          <w:rFonts w:ascii="Times New Roman" w:eastAsia="№Е;Times New Roman" w:hAnsi="Times New Roman" w:cs="Times New Roman"/>
          <w:sz w:val="24"/>
          <w:szCs w:val="24"/>
          <w:lang w:eastAsia="zh-CN"/>
        </w:rPr>
      </w:pPr>
      <w:r w:rsidRPr="005A5E67">
        <w:rPr>
          <w:rFonts w:ascii="Times New Roman" w:eastAsia="№Е;Times New Roman" w:hAnsi="Times New Roman" w:cs="Times New Roman"/>
          <w:b/>
          <w:i/>
          <w:sz w:val="24"/>
          <w:szCs w:val="24"/>
          <w:lang w:eastAsia="zh-CN"/>
        </w:rPr>
        <w:t xml:space="preserve">На групповом уровне: </w:t>
      </w:r>
    </w:p>
    <w:p w14:paraId="678DF45D" w14:textId="77777777" w:rsidR="005A5E67" w:rsidRPr="005A5E67" w:rsidRDefault="005A5E67" w:rsidP="00317320">
      <w:pPr>
        <w:tabs>
          <w:tab w:val="left" w:pos="851"/>
          <w:tab w:val="left" w:pos="1310"/>
        </w:tabs>
        <w:suppressAutoHyphens/>
        <w:spacing w:after="0" w:line="360" w:lineRule="auto"/>
        <w:ind w:left="142" w:right="175"/>
        <w:jc w:val="both"/>
        <w:rPr>
          <w:rFonts w:ascii="Times New Roman" w:eastAsia="Symbol" w:hAnsi="Times New Roman" w:cs="Times New Roman"/>
          <w:kern w:val="2"/>
          <w:sz w:val="24"/>
          <w:szCs w:val="24"/>
          <w:lang w:eastAsia="ko-KR"/>
        </w:rPr>
      </w:pPr>
      <w:r w:rsidRPr="005A5E67">
        <w:rPr>
          <w:rFonts w:ascii="Times New Roman" w:eastAsia="Symbol" w:hAnsi="Times New Roman" w:cs="Times New Roman"/>
          <w:kern w:val="2"/>
          <w:sz w:val="24"/>
          <w:szCs w:val="24"/>
          <w:lang w:eastAsia="ko-KR"/>
        </w:rPr>
        <w:tab/>
        <w:t>- Общешкольный  родительский комитет, участвующий в управлении школой и решении вопросов воспитания и социализации их детей;</w:t>
      </w:r>
    </w:p>
    <w:p w14:paraId="4BE47784" w14:textId="77777777" w:rsidR="005A5E67" w:rsidRPr="005A5E67" w:rsidRDefault="005A5E67" w:rsidP="00317320">
      <w:pPr>
        <w:tabs>
          <w:tab w:val="left" w:pos="851"/>
          <w:tab w:val="left" w:pos="1310"/>
        </w:tabs>
        <w:suppressAutoHyphens/>
        <w:spacing w:after="0" w:line="360" w:lineRule="auto"/>
        <w:ind w:left="142" w:right="175"/>
        <w:jc w:val="both"/>
        <w:rPr>
          <w:rFonts w:ascii="??;Calibri" w:eastAsia="Symbol" w:hAnsi="??;Calibri" w:cs="Times New Roman"/>
          <w:kern w:val="2"/>
          <w:sz w:val="24"/>
          <w:szCs w:val="24"/>
          <w:lang w:eastAsia="ko-KR"/>
        </w:rPr>
      </w:pPr>
      <w:r w:rsidRPr="005A5E67">
        <w:rPr>
          <w:rFonts w:ascii="Times New Roman" w:eastAsia="Symbol" w:hAnsi="Times New Roman" w:cs="Times New Roman"/>
          <w:kern w:val="2"/>
          <w:sz w:val="24"/>
          <w:szCs w:val="24"/>
          <w:lang w:eastAsia="ko-KR"/>
        </w:rPr>
        <w:lastRenderedPageBreak/>
        <w:tab/>
        <w:t>-общешкольные родительские собрания, происходящие в режиме обсуждения наиболее острых проблем обучения и воспитания школьников;</w:t>
      </w:r>
    </w:p>
    <w:p w14:paraId="16C9D3BB" w14:textId="77777777" w:rsidR="005A5E67" w:rsidRPr="005A5E67" w:rsidRDefault="005A5E67" w:rsidP="00317320">
      <w:pPr>
        <w:tabs>
          <w:tab w:val="left" w:pos="0"/>
          <w:tab w:val="left" w:pos="1310"/>
        </w:tabs>
        <w:suppressAutoHyphens/>
        <w:spacing w:after="0" w:line="360" w:lineRule="auto"/>
        <w:ind w:right="175"/>
        <w:jc w:val="both"/>
        <w:rPr>
          <w:rFonts w:ascii="Times New Roman" w:eastAsia="Symbol"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 xml:space="preserve">            </w:t>
      </w:r>
      <w:r w:rsidRPr="005A5E67">
        <w:rPr>
          <w:rFonts w:ascii="Times New Roman" w:eastAsia="Symbol" w:hAnsi="Times New Roman" w:cs="Times New Roman"/>
          <w:kern w:val="2"/>
          <w:sz w:val="24"/>
          <w:szCs w:val="24"/>
          <w:lang w:eastAsia="ko-KR"/>
        </w:rPr>
        <w:t>-педагогическое просвещение родителей по вопросам воспитания детей, в ходе которого  родители  получают  рекомендации классных руководителей, узких специалистов  и обмениваются собственным творческим опытом и находками в деле воспитания детей, а так же по вопросам  здоровьесбережения детей и подростков;</w:t>
      </w:r>
    </w:p>
    <w:p w14:paraId="57CC5911" w14:textId="77777777" w:rsidR="005A5E67" w:rsidRPr="005A5E67" w:rsidRDefault="005A5E67" w:rsidP="00317320">
      <w:pPr>
        <w:tabs>
          <w:tab w:val="left" w:pos="0"/>
          <w:tab w:val="left" w:pos="1310"/>
        </w:tabs>
        <w:suppressAutoHyphens/>
        <w:spacing w:after="0" w:line="360" w:lineRule="auto"/>
        <w:ind w:right="175"/>
        <w:jc w:val="both"/>
        <w:rPr>
          <w:rFonts w:ascii="??;Calibri" w:eastAsia="Symbol" w:hAnsi="??;Calibri" w:cs="Times New Roman"/>
          <w:kern w:val="2"/>
          <w:sz w:val="24"/>
          <w:szCs w:val="24"/>
          <w:lang w:eastAsia="ko-KR"/>
        </w:rPr>
      </w:pPr>
      <w:r w:rsidRPr="005A5E67">
        <w:rPr>
          <w:rFonts w:ascii="Times New Roman" w:eastAsia="Times New Roman" w:hAnsi="Times New Roman" w:cs="Times New Roman"/>
          <w:kern w:val="2"/>
          <w:sz w:val="24"/>
          <w:szCs w:val="24"/>
          <w:lang w:eastAsia="ko-KR"/>
        </w:rPr>
        <w:t xml:space="preserve">         </w:t>
      </w:r>
      <w:r w:rsidRPr="005A5E67">
        <w:rPr>
          <w:rFonts w:ascii="Times New Roman" w:eastAsia="Symbol" w:hAnsi="Times New Roman" w:cs="Times New Roman"/>
          <w:kern w:val="2"/>
          <w:sz w:val="24"/>
          <w:szCs w:val="24"/>
          <w:lang w:eastAsia="ko-KR"/>
        </w:rPr>
        <w:t xml:space="preserve">-взаимодействие с родителями посредством школьного сайта, школьнойи классных  групп в ВК: размещается  информация, предусматривающая ознакомление и вовлечение в жизнь школы родителей, школьные новости. </w:t>
      </w:r>
    </w:p>
    <w:p w14:paraId="5581BA7D" w14:textId="77777777" w:rsidR="005A5E67" w:rsidRPr="005A5E67" w:rsidRDefault="005A5E67" w:rsidP="00317320">
      <w:pPr>
        <w:shd w:val="clear" w:color="auto" w:fill="FFFFFF"/>
        <w:tabs>
          <w:tab w:val="left" w:pos="993"/>
          <w:tab w:val="left" w:pos="1310"/>
        </w:tabs>
        <w:suppressAutoHyphens/>
        <w:spacing w:after="0" w:line="360" w:lineRule="auto"/>
        <w:ind w:right="-1"/>
        <w:jc w:val="both"/>
        <w:rPr>
          <w:rFonts w:ascii="Times New Roman" w:eastAsia="Symbol" w:hAnsi="Times New Roman" w:cs="Times New Roman"/>
          <w:b/>
          <w:i/>
          <w:kern w:val="2"/>
          <w:sz w:val="24"/>
          <w:szCs w:val="24"/>
          <w:lang w:eastAsia="ko-KR"/>
        </w:rPr>
      </w:pPr>
      <w:r w:rsidRPr="005A5E67">
        <w:rPr>
          <w:rFonts w:ascii="Times New Roman" w:eastAsia="Times New Roman" w:hAnsi="Times New Roman" w:cs="Times New Roman"/>
          <w:b/>
          <w:i/>
          <w:kern w:val="2"/>
          <w:sz w:val="24"/>
          <w:szCs w:val="24"/>
          <w:lang w:eastAsia="ko-KR"/>
        </w:rPr>
        <w:t xml:space="preserve"> </w:t>
      </w:r>
      <w:r w:rsidRPr="005A5E67">
        <w:rPr>
          <w:rFonts w:ascii="Times New Roman" w:eastAsia="Symbol" w:hAnsi="Times New Roman" w:cs="Times New Roman"/>
          <w:b/>
          <w:i/>
          <w:kern w:val="2"/>
          <w:sz w:val="24"/>
          <w:szCs w:val="24"/>
          <w:lang w:eastAsia="ko-KR"/>
        </w:rPr>
        <w:t>На индивидуальном уровне:</w:t>
      </w:r>
    </w:p>
    <w:p w14:paraId="6CDC3B07" w14:textId="77777777" w:rsidR="005A5E67" w:rsidRPr="005A5E67" w:rsidRDefault="005A5E67" w:rsidP="00317320">
      <w:pPr>
        <w:tabs>
          <w:tab w:val="left" w:pos="851"/>
          <w:tab w:val="left" w:pos="1310"/>
        </w:tabs>
        <w:suppressAutoHyphens/>
        <w:spacing w:after="0" w:line="360" w:lineRule="auto"/>
        <w:ind w:right="175"/>
        <w:jc w:val="both"/>
        <w:rPr>
          <w:rFonts w:ascii="??;Calibri" w:eastAsia="Symbol" w:hAnsi="??;Calibri" w:cs="Times New Roman"/>
          <w:kern w:val="2"/>
          <w:sz w:val="24"/>
          <w:szCs w:val="24"/>
          <w:lang w:eastAsia="ko-KR"/>
        </w:rPr>
      </w:pPr>
      <w:r w:rsidRPr="005A5E67">
        <w:rPr>
          <w:rFonts w:ascii="Times New Roman" w:eastAsia="Symbol" w:hAnsi="Times New Roman" w:cs="Times New Roman"/>
          <w:kern w:val="2"/>
          <w:sz w:val="24"/>
          <w:szCs w:val="24"/>
          <w:lang w:eastAsia="ko-KR"/>
        </w:rPr>
        <w:tab/>
        <w:t>- обращение к специалистам по запросу родителей для решения острых конфликтных ситуаций;</w:t>
      </w:r>
    </w:p>
    <w:p w14:paraId="57D171C7" w14:textId="77777777" w:rsidR="005A5E67" w:rsidRPr="005A5E67" w:rsidRDefault="005A5E67" w:rsidP="00317320">
      <w:pPr>
        <w:tabs>
          <w:tab w:val="left" w:pos="851"/>
          <w:tab w:val="left" w:pos="1310"/>
        </w:tabs>
        <w:suppressAutoHyphens/>
        <w:spacing w:after="0" w:line="360" w:lineRule="auto"/>
        <w:ind w:right="175"/>
        <w:jc w:val="both"/>
        <w:rPr>
          <w:rFonts w:ascii="??;Calibri" w:eastAsia="Symbol" w:hAnsi="??;Calibri" w:cs="Times New Roman"/>
          <w:kern w:val="2"/>
          <w:sz w:val="24"/>
          <w:szCs w:val="24"/>
          <w:lang w:eastAsia="ko-KR"/>
        </w:rPr>
      </w:pPr>
      <w:r w:rsidRPr="005A5E67">
        <w:rPr>
          <w:rFonts w:ascii="Times New Roman" w:eastAsia="Symbol" w:hAnsi="Times New Roman" w:cs="Times New Roman"/>
          <w:kern w:val="2"/>
          <w:sz w:val="24"/>
          <w:szCs w:val="24"/>
          <w:lang w:eastAsia="ko-KR"/>
        </w:rPr>
        <w:tab/>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1906D169" w14:textId="77777777" w:rsidR="005A5E67" w:rsidRPr="005A5E67" w:rsidRDefault="005A5E67" w:rsidP="00317320">
      <w:pPr>
        <w:tabs>
          <w:tab w:val="left" w:pos="851"/>
          <w:tab w:val="left" w:pos="1310"/>
        </w:tabs>
        <w:suppressAutoHyphens/>
        <w:spacing w:after="0" w:line="360" w:lineRule="auto"/>
        <w:ind w:right="175"/>
        <w:jc w:val="both"/>
        <w:rPr>
          <w:rFonts w:ascii="??;Calibri" w:eastAsia="Symbol" w:hAnsi="??;Calibri" w:cs="Times New Roman"/>
          <w:kern w:val="2"/>
          <w:sz w:val="24"/>
          <w:szCs w:val="24"/>
          <w:lang w:eastAsia="ko-KR"/>
        </w:rPr>
      </w:pPr>
      <w:r w:rsidRPr="005A5E67">
        <w:rPr>
          <w:rFonts w:ascii="Times New Roman" w:eastAsia="Symbol" w:hAnsi="Times New Roman" w:cs="Times New Roman"/>
          <w:kern w:val="2"/>
          <w:sz w:val="24"/>
          <w:szCs w:val="24"/>
          <w:lang w:eastAsia="ko-KR"/>
        </w:rPr>
        <w:tab/>
        <w:t>- помощь со стороны родителей в подготовке и проведении общешкольных и внутриклассных мероприятий воспитательной направленности;</w:t>
      </w:r>
    </w:p>
    <w:p w14:paraId="359C751F" w14:textId="77777777" w:rsidR="005A5E67" w:rsidRPr="005A5E67" w:rsidRDefault="005A5E67" w:rsidP="00317320">
      <w:pPr>
        <w:tabs>
          <w:tab w:val="left" w:pos="851"/>
          <w:tab w:val="left" w:pos="1310"/>
        </w:tabs>
        <w:suppressAutoHyphens/>
        <w:spacing w:after="0" w:line="360" w:lineRule="auto"/>
        <w:ind w:right="175"/>
        <w:jc w:val="both"/>
        <w:rPr>
          <w:rFonts w:ascii="??;Calibri" w:eastAsia="Symbol" w:hAnsi="??;Calibri" w:cs="Times New Roman"/>
          <w:kern w:val="2"/>
          <w:sz w:val="24"/>
          <w:szCs w:val="24"/>
          <w:lang w:eastAsia="ko-KR"/>
        </w:rPr>
      </w:pPr>
      <w:r w:rsidRPr="005A5E67">
        <w:rPr>
          <w:rFonts w:ascii="Times New Roman" w:eastAsia="Symbol" w:hAnsi="Times New Roman" w:cs="Times New Roman"/>
          <w:kern w:val="2"/>
          <w:sz w:val="24"/>
          <w:szCs w:val="24"/>
          <w:lang w:eastAsia="ko-KR"/>
        </w:rPr>
        <w:tab/>
        <w:t>- индивидуальное консультирование с целью координации воспитательных усилий педагогов и родителей.</w:t>
      </w:r>
    </w:p>
    <w:p w14:paraId="4E460725" w14:textId="77777777" w:rsidR="005A5E67" w:rsidRPr="005A5E67" w:rsidRDefault="005A5E67" w:rsidP="00317320">
      <w:pPr>
        <w:widowControl w:val="0"/>
        <w:tabs>
          <w:tab w:val="left" w:pos="851"/>
        </w:tabs>
        <w:suppressAutoHyphens/>
        <w:spacing w:after="0" w:line="360" w:lineRule="auto"/>
        <w:jc w:val="both"/>
        <w:rPr>
          <w:rFonts w:ascii="Times New Roman" w:eastAsia="Times New Roman" w:hAnsi="Times New Roman" w:cs="Times New Roman"/>
          <w:b/>
          <w:kern w:val="2"/>
          <w:sz w:val="24"/>
          <w:szCs w:val="24"/>
          <w:lang w:eastAsia="ko-KR"/>
        </w:rPr>
      </w:pPr>
      <w:r w:rsidRPr="005A5E67">
        <w:rPr>
          <w:rFonts w:ascii="Times New Roman" w:eastAsia="Times New Roman" w:hAnsi="Times New Roman" w:cs="Times New Roman"/>
          <w:b/>
          <w:kern w:val="2"/>
          <w:sz w:val="24"/>
          <w:szCs w:val="24"/>
          <w:lang w:eastAsia="ko-KR"/>
        </w:rPr>
        <w:t xml:space="preserve"> Модуль «Организация предметно-эстетической среды»</w:t>
      </w:r>
    </w:p>
    <w:p w14:paraId="6F8CEAF5" w14:textId="77777777" w:rsidR="005A5E67" w:rsidRPr="005A5E67" w:rsidRDefault="005A5E67" w:rsidP="00317320">
      <w:pPr>
        <w:suppressAutoHyphens/>
        <w:spacing w:after="0" w:line="360" w:lineRule="auto"/>
        <w:jc w:val="both"/>
        <w:rPr>
          <w:rFonts w:ascii="Times New Roman" w:eastAsia="Times New Roman" w:hAnsi="Times New Roman" w:cs="Times New Roman"/>
          <w:color w:val="000000"/>
          <w:sz w:val="24"/>
          <w:szCs w:val="24"/>
          <w:lang w:eastAsia="ko-KR"/>
        </w:rPr>
      </w:pPr>
      <w:r w:rsidRPr="005A5E67">
        <w:rPr>
          <w:rFonts w:ascii="Times New Roman" w:eastAsia="Times New Roman" w:hAnsi="Times New Roman" w:cs="Times New Roman"/>
          <w:color w:val="000000"/>
          <w:sz w:val="24"/>
          <w:szCs w:val="24"/>
          <w:lang w:eastAsia="ko-KR"/>
        </w:rPr>
        <w:t>Воспитывающее влияние на ребенка осуществляется через такие формы работы с предметно-эстетической средой школы как:</w:t>
      </w:r>
    </w:p>
    <w:p w14:paraId="0C1EB504" w14:textId="77777777" w:rsidR="005A5E67" w:rsidRPr="005A5E67" w:rsidRDefault="005A5E67" w:rsidP="00317320">
      <w:pPr>
        <w:widowControl w:val="0"/>
        <w:numPr>
          <w:ilvl w:val="0"/>
          <w:numId w:val="37"/>
        </w:numPr>
        <w:tabs>
          <w:tab w:val="left" w:pos="993"/>
        </w:tabs>
        <w:suppressAutoHyphens/>
        <w:spacing w:after="0" w:line="360" w:lineRule="auto"/>
        <w:ind w:left="0" w:firstLine="709"/>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оформление внешнего вида здания, фасада, холла при вхо</w:t>
      </w:r>
      <w:bookmarkStart w:id="19" w:name="_Hlk106819027"/>
      <w:r w:rsidRPr="005A5E67">
        <w:rPr>
          <w:rFonts w:ascii="Times New Roman" w:eastAsia="Times New Roman" w:hAnsi="Times New Roman" w:cs="Times New Roman"/>
          <w:kern w:val="2"/>
          <w:sz w:val="24"/>
          <w:szCs w:val="24"/>
          <w:lang w:eastAsia="ko-KR"/>
        </w:rPr>
        <w:t>д</w:t>
      </w:r>
      <w:bookmarkEnd w:id="19"/>
      <w:r w:rsidRPr="005A5E67">
        <w:rPr>
          <w:rFonts w:ascii="Times New Roman" w:eastAsia="Times New Roman" w:hAnsi="Times New Roman" w:cs="Times New Roman"/>
          <w:kern w:val="2"/>
          <w:sz w:val="24"/>
          <w:szCs w:val="24"/>
          <w:lang w:eastAsia="ko-KR"/>
        </w:rPr>
        <w:t>е в 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1112FF3F" w14:textId="77777777" w:rsidR="005A5E67" w:rsidRPr="005A5E67" w:rsidRDefault="005A5E67" w:rsidP="00317320">
      <w:pPr>
        <w:widowControl w:val="0"/>
        <w:numPr>
          <w:ilvl w:val="0"/>
          <w:numId w:val="37"/>
        </w:numPr>
        <w:tabs>
          <w:tab w:val="left" w:pos="993"/>
        </w:tabs>
        <w:suppressAutoHyphens/>
        <w:spacing w:after="0" w:line="360" w:lineRule="auto"/>
        <w:ind w:left="0" w:firstLine="709"/>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организацию и проведение церемоний поднятия (спуска) государственного флага Российской Федерации;</w:t>
      </w:r>
    </w:p>
    <w:p w14:paraId="20D6CE7C" w14:textId="77777777" w:rsidR="005A5E67" w:rsidRPr="005A5E67" w:rsidRDefault="005A5E67" w:rsidP="00317320">
      <w:pPr>
        <w:widowControl w:val="0"/>
        <w:numPr>
          <w:ilvl w:val="0"/>
          <w:numId w:val="37"/>
        </w:numPr>
        <w:tabs>
          <w:tab w:val="left" w:pos="993"/>
        </w:tabs>
        <w:suppressAutoHyphens/>
        <w:spacing w:after="0" w:line="360" w:lineRule="auto"/>
        <w:ind w:left="0" w:firstLine="709"/>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w:t>
      </w:r>
      <w:r w:rsidRPr="005A5E67">
        <w:rPr>
          <w:rFonts w:ascii="Times New Roman" w:eastAsia="Times New Roman" w:hAnsi="Times New Roman" w:cs="Times New Roman"/>
          <w:kern w:val="2"/>
          <w:sz w:val="24"/>
          <w:szCs w:val="24"/>
          <w:lang w:eastAsia="ko-KR"/>
        </w:rPr>
        <w:lastRenderedPageBreak/>
        <w:t>Отечества;</w:t>
      </w:r>
    </w:p>
    <w:p w14:paraId="6BBC202B" w14:textId="77777777" w:rsidR="005A5E67" w:rsidRPr="005A5E67" w:rsidRDefault="005A5E67" w:rsidP="00317320">
      <w:pPr>
        <w:widowControl w:val="0"/>
        <w:numPr>
          <w:ilvl w:val="0"/>
          <w:numId w:val="37"/>
        </w:numPr>
        <w:tabs>
          <w:tab w:val="left" w:pos="993"/>
        </w:tabs>
        <w:suppressAutoHyphens/>
        <w:spacing w:after="0" w:line="360" w:lineRule="auto"/>
        <w:ind w:left="0" w:firstLine="709"/>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2B2B0982" w14:textId="77777777" w:rsidR="005A5E67" w:rsidRPr="005A5E67" w:rsidRDefault="005A5E67" w:rsidP="00317320">
      <w:pPr>
        <w:widowControl w:val="0"/>
        <w:numPr>
          <w:ilvl w:val="0"/>
          <w:numId w:val="37"/>
        </w:numPr>
        <w:tabs>
          <w:tab w:val="left" w:pos="993"/>
        </w:tabs>
        <w:suppressAutoHyphens/>
        <w:spacing w:after="0" w:line="360" w:lineRule="auto"/>
        <w:ind w:left="0" w:firstLine="709"/>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14:paraId="2D188BAE" w14:textId="77777777" w:rsidR="005A5E67" w:rsidRPr="005A5E67" w:rsidRDefault="005A5E67" w:rsidP="00317320">
      <w:pPr>
        <w:widowControl w:val="0"/>
        <w:numPr>
          <w:ilvl w:val="0"/>
          <w:numId w:val="37"/>
        </w:numPr>
        <w:tabs>
          <w:tab w:val="left" w:pos="993"/>
        </w:tabs>
        <w:suppressAutoHyphens/>
        <w:spacing w:after="0" w:line="360" w:lineRule="auto"/>
        <w:ind w:left="0" w:firstLine="709"/>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Pr="005A5E67">
        <w:rPr>
          <w:rFonts w:ascii="Times New Roman" w:eastAsia="Times New Roman" w:hAnsi="Times New Roman" w:cs="Times New Roman"/>
          <w:i/>
          <w:kern w:val="2"/>
          <w:sz w:val="24"/>
          <w:szCs w:val="24"/>
          <w:lang w:eastAsia="ko-KR"/>
        </w:rPr>
        <w:t xml:space="preserve"> </w:t>
      </w:r>
      <w:r w:rsidRPr="005A5E67">
        <w:rPr>
          <w:rFonts w:ascii="Times New Roman" w:eastAsia="Times New Roman" w:hAnsi="Times New Roman" w:cs="Times New Roman"/>
          <w:kern w:val="2"/>
          <w:sz w:val="24"/>
          <w:szCs w:val="24"/>
          <w:lang w:eastAsia="ko-KR"/>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14:paraId="21B368AE" w14:textId="77777777" w:rsidR="005A5E67" w:rsidRPr="005A5E67" w:rsidRDefault="005A5E67" w:rsidP="00317320">
      <w:pPr>
        <w:widowControl w:val="0"/>
        <w:numPr>
          <w:ilvl w:val="0"/>
          <w:numId w:val="37"/>
        </w:numPr>
        <w:tabs>
          <w:tab w:val="left" w:pos="993"/>
        </w:tabs>
        <w:suppressAutoHyphens/>
        <w:spacing w:after="0" w:line="360" w:lineRule="auto"/>
        <w:ind w:left="0" w:firstLine="709"/>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 xml:space="preserve">оформление и обновление «мест новостей», стендов в помещениях (холл этажей в школы,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 Аллея Славы» школы и т.п.; </w:t>
      </w:r>
    </w:p>
    <w:p w14:paraId="7AC3A636" w14:textId="77777777" w:rsidR="005A5E67" w:rsidRPr="005A5E67" w:rsidRDefault="005A5E67" w:rsidP="00317320">
      <w:pPr>
        <w:widowControl w:val="0"/>
        <w:numPr>
          <w:ilvl w:val="0"/>
          <w:numId w:val="37"/>
        </w:numPr>
        <w:tabs>
          <w:tab w:val="left" w:pos="993"/>
        </w:tabs>
        <w:suppressAutoHyphens/>
        <w:spacing w:after="0" w:line="360" w:lineRule="auto"/>
        <w:ind w:left="0" w:firstLine="709"/>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разработку и популяризацию символики общеобразовательной организации</w:t>
      </w:r>
      <w:r w:rsidRPr="005A5E67">
        <w:rPr>
          <w:rFonts w:ascii="Times New Roman" w:eastAsia="Times New Roman" w:hAnsi="Times New Roman" w:cs="Times New Roman"/>
          <w:i/>
          <w:kern w:val="2"/>
          <w:sz w:val="24"/>
          <w:szCs w:val="24"/>
          <w:lang w:eastAsia="ko-KR"/>
        </w:rPr>
        <w:t xml:space="preserve"> </w:t>
      </w:r>
      <w:r w:rsidRPr="005A5E67">
        <w:rPr>
          <w:rFonts w:ascii="Times New Roman" w:eastAsia="Times New Roman" w:hAnsi="Times New Roman" w:cs="Times New Roman"/>
          <w:kern w:val="2"/>
          <w:sz w:val="24"/>
          <w:szCs w:val="24"/>
          <w:lang w:eastAsia="ko-KR"/>
        </w:rPr>
        <w:t>(эмблема, флаг, элементы костюма обучающихся и т.п.), используемой как повседневно, так и в торжественные моменты;</w:t>
      </w:r>
    </w:p>
    <w:p w14:paraId="3ECC5F00" w14:textId="77777777" w:rsidR="005A5E67" w:rsidRPr="005A5E67" w:rsidRDefault="005A5E67" w:rsidP="00317320">
      <w:pPr>
        <w:widowControl w:val="0"/>
        <w:numPr>
          <w:ilvl w:val="0"/>
          <w:numId w:val="37"/>
        </w:numPr>
        <w:tabs>
          <w:tab w:val="left" w:pos="993"/>
        </w:tabs>
        <w:suppressAutoHyphens/>
        <w:spacing w:after="0" w:line="360" w:lineRule="auto"/>
        <w:ind w:left="0" w:firstLine="709"/>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14:paraId="416566BB" w14:textId="77777777" w:rsidR="005A5E67" w:rsidRPr="005A5E67" w:rsidRDefault="005A5E67" w:rsidP="00317320">
      <w:pPr>
        <w:widowControl w:val="0"/>
        <w:numPr>
          <w:ilvl w:val="0"/>
          <w:numId w:val="37"/>
        </w:numPr>
        <w:tabs>
          <w:tab w:val="left" w:pos="993"/>
        </w:tabs>
        <w:suppressAutoHyphens/>
        <w:spacing w:after="0" w:line="360" w:lineRule="auto"/>
        <w:ind w:left="0" w:firstLine="709"/>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14:paraId="6A22E4B4" w14:textId="77777777" w:rsidR="005A5E67" w:rsidRPr="005A5E67" w:rsidRDefault="005A5E67" w:rsidP="00317320">
      <w:pPr>
        <w:widowControl w:val="0"/>
        <w:numPr>
          <w:ilvl w:val="0"/>
          <w:numId w:val="37"/>
        </w:numPr>
        <w:tabs>
          <w:tab w:val="left" w:pos="993"/>
        </w:tabs>
        <w:suppressAutoHyphens/>
        <w:spacing w:after="0" w:line="360" w:lineRule="auto"/>
        <w:ind w:left="0" w:firstLine="709"/>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14:paraId="57ACC640" w14:textId="77777777" w:rsidR="005A5E67" w:rsidRPr="005A5E67" w:rsidRDefault="005A5E67" w:rsidP="00317320">
      <w:pPr>
        <w:widowControl w:val="0"/>
        <w:numPr>
          <w:ilvl w:val="0"/>
          <w:numId w:val="37"/>
        </w:numPr>
        <w:tabs>
          <w:tab w:val="left" w:pos="993"/>
        </w:tabs>
        <w:suppressAutoHyphens/>
        <w:spacing w:after="0" w:line="360" w:lineRule="auto"/>
        <w:ind w:left="0" w:firstLine="709"/>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создание и поддержание в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1A3E5E91" w14:textId="77777777" w:rsidR="005A5E67" w:rsidRPr="005A5E67" w:rsidRDefault="005A5E67" w:rsidP="00317320">
      <w:pPr>
        <w:widowControl w:val="0"/>
        <w:numPr>
          <w:ilvl w:val="0"/>
          <w:numId w:val="37"/>
        </w:numPr>
        <w:tabs>
          <w:tab w:val="left" w:pos="993"/>
        </w:tabs>
        <w:suppressAutoHyphens/>
        <w:spacing w:after="0" w:line="360" w:lineRule="auto"/>
        <w:ind w:left="0" w:firstLine="709"/>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w:t>
      </w:r>
      <w:r w:rsidRPr="005A5E67">
        <w:rPr>
          <w:rFonts w:ascii="Times New Roman" w:eastAsia="Times New Roman" w:hAnsi="Times New Roman" w:cs="Times New Roman"/>
          <w:kern w:val="2"/>
          <w:sz w:val="24"/>
          <w:szCs w:val="24"/>
          <w:lang w:eastAsia="ko-KR"/>
        </w:rPr>
        <w:lastRenderedPageBreak/>
        <w:t xml:space="preserve">пришкольной территории; </w:t>
      </w:r>
    </w:p>
    <w:p w14:paraId="65BEA7EE" w14:textId="77777777" w:rsidR="005A5E67" w:rsidRPr="005A5E67" w:rsidRDefault="005A5E67" w:rsidP="00317320">
      <w:pPr>
        <w:widowControl w:val="0"/>
        <w:numPr>
          <w:ilvl w:val="0"/>
          <w:numId w:val="37"/>
        </w:numPr>
        <w:tabs>
          <w:tab w:val="left" w:pos="993"/>
        </w:tabs>
        <w:suppressAutoHyphens/>
        <w:spacing w:after="0" w:line="360" w:lineRule="auto"/>
        <w:ind w:left="0" w:firstLine="709"/>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14:paraId="5E3D4BB2" w14:textId="77777777" w:rsidR="005A5E67" w:rsidRPr="005A5E67" w:rsidRDefault="005A5E67" w:rsidP="00317320">
      <w:pPr>
        <w:widowControl w:val="0"/>
        <w:numPr>
          <w:ilvl w:val="0"/>
          <w:numId w:val="37"/>
        </w:numPr>
        <w:tabs>
          <w:tab w:val="left" w:pos="993"/>
        </w:tabs>
        <w:suppressAutoHyphens/>
        <w:spacing w:after="0" w:line="360" w:lineRule="auto"/>
        <w:ind w:left="0" w:firstLine="709"/>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14:paraId="708DDDA1" w14:textId="77777777" w:rsidR="005A5E67" w:rsidRPr="005A5E67" w:rsidRDefault="005A5E67" w:rsidP="00317320">
      <w:pPr>
        <w:widowControl w:val="0"/>
        <w:tabs>
          <w:tab w:val="left" w:pos="851"/>
        </w:tabs>
        <w:suppressAutoHyphens/>
        <w:spacing w:after="0" w:line="360" w:lineRule="auto"/>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Предметно-пространственная среда строится как максимально доступная для обучающихся с особыми образовательными потребностями</w:t>
      </w:r>
    </w:p>
    <w:p w14:paraId="0D7C4DE5" w14:textId="77777777" w:rsidR="005A5E67" w:rsidRPr="005A5E67" w:rsidRDefault="005A5E67" w:rsidP="00317320">
      <w:pPr>
        <w:widowControl w:val="0"/>
        <w:tabs>
          <w:tab w:val="left" w:pos="851"/>
        </w:tabs>
        <w:suppressAutoHyphens/>
        <w:spacing w:after="0" w:line="360" w:lineRule="auto"/>
        <w:jc w:val="both"/>
        <w:rPr>
          <w:rFonts w:ascii="Times New Roman" w:eastAsia="Times New Roman" w:hAnsi="Times New Roman" w:cs="Times New Roman"/>
          <w:b/>
          <w:iCs/>
          <w:kern w:val="2"/>
          <w:sz w:val="24"/>
          <w:szCs w:val="24"/>
          <w:lang w:eastAsia="ko-KR"/>
        </w:rPr>
      </w:pPr>
      <w:r w:rsidRPr="005A5E67">
        <w:rPr>
          <w:rFonts w:ascii="Times New Roman" w:eastAsia="Times New Roman" w:hAnsi="Times New Roman" w:cs="Times New Roman"/>
          <w:b/>
          <w:iCs/>
          <w:kern w:val="2"/>
          <w:sz w:val="24"/>
          <w:szCs w:val="24"/>
          <w:lang w:eastAsia="ko-KR"/>
        </w:rPr>
        <w:t>Модуль «Социальное партнерство» (сетевое взаимодействие)</w:t>
      </w:r>
    </w:p>
    <w:p w14:paraId="74C50CF3" w14:textId="77777777" w:rsidR="005A5E67" w:rsidRPr="005A5E67" w:rsidRDefault="005A5E67" w:rsidP="00317320">
      <w:pPr>
        <w:widowControl w:val="0"/>
        <w:tabs>
          <w:tab w:val="left" w:pos="851"/>
        </w:tabs>
        <w:suppressAutoHyphens/>
        <w:spacing w:after="0" w:line="360" w:lineRule="auto"/>
        <w:ind w:firstLine="709"/>
        <w:jc w:val="both"/>
        <w:rPr>
          <w:rFonts w:ascii="Times New Roman" w:eastAsia="Times New Roman" w:hAnsi="Times New Roman" w:cs="Times New Roman"/>
          <w:kern w:val="2"/>
          <w:sz w:val="24"/>
          <w:szCs w:val="24"/>
          <w:lang w:eastAsia="ko-KR"/>
        </w:rPr>
      </w:pPr>
      <w:r w:rsidRPr="005A5E67">
        <w:rPr>
          <w:rFonts w:ascii="Times New Roman" w:eastAsia="Calibri" w:hAnsi="Times New Roman" w:cs="Times New Roman"/>
          <w:kern w:val="2"/>
          <w:sz w:val="24"/>
          <w:szCs w:val="24"/>
          <w:lang w:eastAsia="ko-KR"/>
        </w:rPr>
        <w:tab/>
      </w:r>
      <w:r w:rsidRPr="005A5E67">
        <w:rPr>
          <w:rFonts w:ascii="Times New Roman" w:eastAsia="Times New Roman" w:hAnsi="Times New Roman" w:cs="Times New Roman"/>
          <w:color w:val="000000"/>
          <w:kern w:val="2"/>
          <w:sz w:val="24"/>
          <w:szCs w:val="24"/>
          <w:lang w:eastAsia="ko-KR"/>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14:paraId="468EC069" w14:textId="77777777" w:rsidR="005A5E67" w:rsidRPr="005A5E67" w:rsidRDefault="005A5E67" w:rsidP="00317320">
      <w:pPr>
        <w:widowControl w:val="0"/>
        <w:numPr>
          <w:ilvl w:val="0"/>
          <w:numId w:val="40"/>
        </w:numPr>
        <w:tabs>
          <w:tab w:val="left" w:pos="851"/>
          <w:tab w:val="left" w:pos="1134"/>
        </w:tabs>
        <w:suppressAutoHyphens/>
        <w:spacing w:after="0" w:line="360" w:lineRule="auto"/>
        <w:ind w:left="0" w:firstLine="709"/>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color w:val="000000"/>
          <w:kern w:val="2"/>
          <w:sz w:val="24"/>
          <w:szCs w:val="24"/>
          <w:lang w:eastAsia="ko-KR"/>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встречи и т. п.);</w:t>
      </w:r>
    </w:p>
    <w:p w14:paraId="6D7858FA" w14:textId="77777777" w:rsidR="005A5E67" w:rsidRPr="005A5E67" w:rsidRDefault="005A5E67" w:rsidP="00317320">
      <w:pPr>
        <w:widowControl w:val="0"/>
        <w:tabs>
          <w:tab w:val="left" w:pos="851"/>
        </w:tabs>
        <w:suppressAutoHyphens/>
        <w:spacing w:after="0" w:line="360" w:lineRule="auto"/>
        <w:jc w:val="both"/>
        <w:rPr>
          <w:rFonts w:ascii="Times New Roman" w:eastAsia="Calibri" w:hAnsi="Times New Roman" w:cs="Times New Roman"/>
          <w:kern w:val="2"/>
          <w:sz w:val="24"/>
          <w:szCs w:val="24"/>
          <w:lang w:eastAsia="ko-KR"/>
        </w:rPr>
      </w:pPr>
      <w:r w:rsidRPr="005A5E67">
        <w:rPr>
          <w:rFonts w:ascii="Times New Roman" w:eastAsia="Calibri" w:hAnsi="Times New Roman" w:cs="Times New Roman"/>
          <w:kern w:val="2"/>
          <w:sz w:val="24"/>
          <w:szCs w:val="24"/>
          <w:lang w:eastAsia="ko-KR"/>
        </w:rPr>
        <w:tab/>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w:t>
      </w:r>
      <w:r w:rsidRPr="005A5E67">
        <w:rPr>
          <w:rFonts w:ascii="Times New Roman" w:eastAsia="Calibri" w:hAnsi="Times New Roman" w:cs="Times New Roman"/>
          <w:kern w:val="2"/>
          <w:sz w:val="24"/>
          <w:szCs w:val="24"/>
          <w:lang w:eastAsia="ko-KR"/>
        </w:rPr>
        <w:tab/>
        <w:t xml:space="preserve">Однако, следуя новым стандартам образования, для создания  современной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 </w:t>
      </w:r>
    </w:p>
    <w:p w14:paraId="3CFA710C" w14:textId="77777777" w:rsidR="005A5E67" w:rsidRPr="005A5E67" w:rsidRDefault="005A5E67" w:rsidP="00317320">
      <w:pPr>
        <w:widowControl w:val="0"/>
        <w:tabs>
          <w:tab w:val="left" w:pos="851"/>
        </w:tabs>
        <w:suppressAutoHyphens/>
        <w:spacing w:after="0" w:line="360" w:lineRule="auto"/>
        <w:jc w:val="both"/>
        <w:rPr>
          <w:rFonts w:ascii="Times New Roman" w:eastAsia="Calibri"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 xml:space="preserve"> </w:t>
      </w:r>
      <w:r w:rsidRPr="005A5E67">
        <w:rPr>
          <w:rFonts w:ascii="Times New Roman" w:eastAsia="Calibri" w:hAnsi="Times New Roman" w:cs="Times New Roman"/>
          <w:kern w:val="2"/>
          <w:sz w:val="24"/>
          <w:szCs w:val="24"/>
          <w:lang w:eastAsia="ko-KR"/>
        </w:rPr>
        <w:t>Этому способствует:</w:t>
      </w:r>
    </w:p>
    <w:p w14:paraId="6ECFA782" w14:textId="77777777" w:rsidR="005A5E67" w:rsidRPr="005A5E67" w:rsidRDefault="005A5E67" w:rsidP="00317320">
      <w:pPr>
        <w:widowControl w:val="0"/>
        <w:numPr>
          <w:ilvl w:val="0"/>
          <w:numId w:val="40"/>
        </w:numPr>
        <w:tabs>
          <w:tab w:val="left" w:pos="851"/>
          <w:tab w:val="left" w:pos="1134"/>
        </w:tabs>
        <w:suppressAutoHyphens/>
        <w:spacing w:after="0" w:line="360" w:lineRule="auto"/>
        <w:ind w:left="0" w:firstLine="709"/>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color w:val="000000"/>
          <w:kern w:val="2"/>
          <w:sz w:val="24"/>
          <w:szCs w:val="24"/>
          <w:lang w:eastAsia="ko-KR"/>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2F5A1160" w14:textId="77777777" w:rsidR="005A5E67" w:rsidRPr="005A5E67" w:rsidRDefault="005A5E67" w:rsidP="00317320">
      <w:pPr>
        <w:widowControl w:val="0"/>
        <w:numPr>
          <w:ilvl w:val="0"/>
          <w:numId w:val="40"/>
        </w:numPr>
        <w:tabs>
          <w:tab w:val="left" w:pos="851"/>
          <w:tab w:val="left" w:pos="1134"/>
        </w:tabs>
        <w:suppressAutoHyphens/>
        <w:spacing w:after="0" w:line="360" w:lineRule="auto"/>
        <w:ind w:left="0" w:firstLine="709"/>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color w:val="000000"/>
          <w:kern w:val="2"/>
          <w:sz w:val="24"/>
          <w:szCs w:val="24"/>
          <w:lang w:eastAsia="ko-KR"/>
        </w:rPr>
        <w:t>проведение на базе организаций-партнёров отдельных уроков, занятий, внешкольных мероприятий, акций воспитательной направленности;</w:t>
      </w:r>
    </w:p>
    <w:p w14:paraId="2D596020" w14:textId="77777777" w:rsidR="005A5E67" w:rsidRPr="005A5E67" w:rsidRDefault="005A5E67" w:rsidP="00317320">
      <w:pPr>
        <w:widowControl w:val="0"/>
        <w:numPr>
          <w:ilvl w:val="0"/>
          <w:numId w:val="40"/>
        </w:numPr>
        <w:tabs>
          <w:tab w:val="left" w:pos="851"/>
          <w:tab w:val="left" w:pos="1134"/>
        </w:tabs>
        <w:suppressAutoHyphens/>
        <w:spacing w:after="0" w:line="360" w:lineRule="auto"/>
        <w:ind w:left="0" w:firstLine="709"/>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color w:val="000000"/>
          <w:kern w:val="2"/>
          <w:sz w:val="24"/>
          <w:szCs w:val="24"/>
          <w:lang w:eastAsia="ko-KR"/>
        </w:rPr>
        <w:t xml:space="preserve">проведение открытых </w:t>
      </w:r>
      <w:r w:rsidRPr="005A5E67">
        <w:rPr>
          <w:rFonts w:ascii="Times New Roman" w:eastAsia="Times New Roman" w:hAnsi="Times New Roman" w:cs="Times New Roman"/>
          <w:kern w:val="2"/>
          <w:sz w:val="24"/>
          <w:szCs w:val="24"/>
          <w:lang w:eastAsia="ko-KR"/>
        </w:rPr>
        <w:t xml:space="preserve">дискуссионные площадки (детские, педагогические, родительские, совместные), куда приглашаются представители организаций-партнёров, на которых обсуждаются </w:t>
      </w:r>
      <w:r w:rsidRPr="005A5E67">
        <w:rPr>
          <w:rFonts w:ascii="Times New Roman" w:eastAsia="Times New Roman" w:hAnsi="Times New Roman" w:cs="Times New Roman"/>
          <w:color w:val="000000"/>
          <w:kern w:val="2"/>
          <w:sz w:val="24"/>
          <w:szCs w:val="24"/>
          <w:lang w:eastAsia="ko-KR"/>
        </w:rPr>
        <w:t xml:space="preserve">актуальные проблемы, касающиеся жизни школы, муниципального образования, региона, страны; </w:t>
      </w:r>
    </w:p>
    <w:p w14:paraId="58C973B4" w14:textId="77777777" w:rsidR="005A5E67" w:rsidRPr="005A5E67" w:rsidRDefault="005A5E67" w:rsidP="00317320">
      <w:pPr>
        <w:widowControl w:val="0"/>
        <w:tabs>
          <w:tab w:val="left" w:pos="851"/>
        </w:tabs>
        <w:suppressAutoHyphens/>
        <w:spacing w:after="0" w:line="360" w:lineRule="auto"/>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color w:val="000000"/>
          <w:kern w:val="2"/>
          <w:sz w:val="24"/>
          <w:szCs w:val="24"/>
          <w:lang w:eastAsia="ko-KR"/>
        </w:rPr>
        <w:tab/>
      </w:r>
      <w:r w:rsidRPr="005A5E67">
        <w:rPr>
          <w:rFonts w:ascii="Times New Roman" w:eastAsia="Calibri" w:hAnsi="Times New Roman" w:cs="Times New Roman"/>
          <w:kern w:val="2"/>
          <w:sz w:val="24"/>
          <w:szCs w:val="24"/>
          <w:lang w:eastAsia="ko-KR"/>
        </w:rPr>
        <w:t>- расширение сетевого взаимодействия и сотрудничества между педагогами округа, как основных учебных заведений, так  дополнительных и высших;</w:t>
      </w:r>
    </w:p>
    <w:p w14:paraId="4368B68D" w14:textId="77777777" w:rsidR="005A5E67" w:rsidRPr="005A5E67" w:rsidRDefault="005A5E67" w:rsidP="00317320">
      <w:pPr>
        <w:widowControl w:val="0"/>
        <w:suppressAutoHyphens/>
        <w:spacing w:after="0" w:line="360" w:lineRule="auto"/>
        <w:jc w:val="both"/>
        <w:rPr>
          <w:rFonts w:ascii="Times New Roman" w:eastAsia="Times New Roman" w:hAnsi="Times New Roman" w:cs="Times New Roman"/>
          <w:kern w:val="2"/>
          <w:sz w:val="24"/>
          <w:szCs w:val="24"/>
          <w:lang w:eastAsia="ko-KR"/>
        </w:rPr>
      </w:pPr>
      <w:r w:rsidRPr="005A5E67">
        <w:rPr>
          <w:rFonts w:ascii="Times New Roman" w:eastAsia="Calibri" w:hAnsi="Times New Roman" w:cs="Times New Roman"/>
          <w:kern w:val="2"/>
          <w:sz w:val="24"/>
          <w:szCs w:val="24"/>
          <w:lang w:eastAsia="ko-KR"/>
        </w:rPr>
        <w:tab/>
        <w:t xml:space="preserve">- поиск новых форм работы, в том числе и информационно коммуникативных по </w:t>
      </w:r>
      <w:r w:rsidRPr="005A5E67">
        <w:rPr>
          <w:rFonts w:ascii="Times New Roman" w:eastAsia="Calibri" w:hAnsi="Times New Roman" w:cs="Times New Roman"/>
          <w:kern w:val="2"/>
          <w:sz w:val="24"/>
          <w:szCs w:val="24"/>
          <w:lang w:eastAsia="ko-KR"/>
        </w:rPr>
        <w:lastRenderedPageBreak/>
        <w:t>сетевому взаимодействию школьников.</w:t>
      </w:r>
      <w:r w:rsidRPr="005A5E67">
        <w:rPr>
          <w:rFonts w:ascii="Times New Roman" w:eastAsia="Times New Roman" w:hAnsi="Times New Roman" w:cs="Times New Roman"/>
          <w:kern w:val="2"/>
          <w:sz w:val="24"/>
          <w:szCs w:val="24"/>
          <w:lang w:eastAsia="ko-KR"/>
        </w:rPr>
        <w:t xml:space="preserve">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w:t>
      </w:r>
    </w:p>
    <w:p w14:paraId="23302A39" w14:textId="77777777" w:rsidR="005A5E67" w:rsidRPr="005A5E67" w:rsidRDefault="005A5E67" w:rsidP="00317320">
      <w:pPr>
        <w:widowControl w:val="0"/>
        <w:tabs>
          <w:tab w:val="left" w:pos="851"/>
        </w:tabs>
        <w:suppressAutoHyphens/>
        <w:spacing w:after="0" w:line="360" w:lineRule="auto"/>
        <w:jc w:val="both"/>
        <w:rPr>
          <w:rFonts w:ascii="Times New Roman" w:eastAsia="Calibri" w:hAnsi="Times New Roman" w:cs="Times New Roman"/>
          <w:b/>
          <w:kern w:val="2"/>
          <w:sz w:val="24"/>
          <w:szCs w:val="24"/>
          <w:lang w:eastAsia="ko-KR"/>
        </w:rPr>
      </w:pPr>
      <w:r w:rsidRPr="005A5E67">
        <w:rPr>
          <w:rFonts w:ascii="Times New Roman" w:eastAsia="Calibri" w:hAnsi="Times New Roman" w:cs="Times New Roman"/>
          <w:b/>
          <w:kern w:val="2"/>
          <w:sz w:val="24"/>
          <w:szCs w:val="24"/>
          <w:lang w:eastAsia="ko-KR"/>
        </w:rPr>
        <w:t>Модуль «Профилактика и безопасность»</w:t>
      </w:r>
      <w:r w:rsidRPr="005A5E67">
        <w:rPr>
          <w:rFonts w:ascii="Times New Roman" w:eastAsia="Calibri" w:hAnsi="Times New Roman" w:cs="Times New Roman"/>
          <w:b/>
          <w:kern w:val="2"/>
          <w:sz w:val="24"/>
          <w:szCs w:val="24"/>
          <w:lang w:eastAsia="ko-KR"/>
        </w:rPr>
        <w:tab/>
      </w:r>
    </w:p>
    <w:p w14:paraId="09D08EDF" w14:textId="77777777" w:rsidR="005A5E67" w:rsidRPr="005A5E67" w:rsidRDefault="005A5E67" w:rsidP="00317320">
      <w:pPr>
        <w:widowControl w:val="0"/>
        <w:suppressAutoHyphens/>
        <w:spacing w:after="0" w:line="360" w:lineRule="auto"/>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ab/>
        <w:t>Ухудшение здоровья детей школьного возраста в России стало не только медицинской, но и  серьезной педагогической проблемой.</w:t>
      </w:r>
      <w:r w:rsidRPr="005A5E67">
        <w:rPr>
          <w:rFonts w:ascii="Times New Roman" w:eastAsia="Times New Roman" w:hAnsi="Times New Roman" w:cs="Times New Roman"/>
          <w:kern w:val="2"/>
          <w:sz w:val="24"/>
          <w:szCs w:val="24"/>
          <w:lang w:eastAsia="ko-KR"/>
        </w:rPr>
        <w:tab/>
        <w:t>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14:paraId="2105C367" w14:textId="77777777" w:rsidR="005A5E67" w:rsidRPr="005A5E67" w:rsidRDefault="005A5E67" w:rsidP="00317320">
      <w:pPr>
        <w:widowControl w:val="0"/>
        <w:suppressAutoHyphens/>
        <w:spacing w:after="0" w:line="360" w:lineRule="auto"/>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ab/>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w:t>
      </w:r>
    </w:p>
    <w:p w14:paraId="7525F758" w14:textId="77777777" w:rsidR="005A5E67" w:rsidRPr="005A5E67" w:rsidRDefault="005A5E67" w:rsidP="00317320">
      <w:pPr>
        <w:shd w:val="clear" w:color="auto" w:fill="FFFFFF"/>
        <w:suppressAutoHyphens/>
        <w:spacing w:after="0" w:line="360" w:lineRule="auto"/>
        <w:jc w:val="both"/>
        <w:textAlignment w:val="baseline"/>
        <w:rPr>
          <w:rFonts w:ascii="Times New Roman" w:eastAsia="Times New Roman" w:hAnsi="Times New Roman" w:cs="Times New Roman"/>
          <w:sz w:val="24"/>
          <w:szCs w:val="24"/>
          <w:lang w:eastAsia="ko-KR"/>
        </w:rPr>
      </w:pPr>
      <w:r w:rsidRPr="005A5E67">
        <w:rPr>
          <w:rFonts w:ascii="Times New Roman" w:eastAsia="Times New Roman" w:hAnsi="Times New Roman" w:cs="Times New Roman"/>
          <w:sz w:val="24"/>
          <w:szCs w:val="24"/>
          <w:lang w:eastAsia="ko-KR"/>
        </w:rPr>
        <w:t xml:space="preserve">          Основной целью формирования у обучающихся здорового и безопасного образа жизни, курсовой подготовки гражданской обороны является формирование у обучающихся МБОУ «Екатерининская СОШ»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
    <w:p w14:paraId="4C8EDC43" w14:textId="77777777" w:rsidR="005A5E67" w:rsidRPr="005A5E67" w:rsidRDefault="005A5E67" w:rsidP="00317320">
      <w:pPr>
        <w:shd w:val="clear" w:color="auto" w:fill="FFFFFF"/>
        <w:suppressAutoHyphens/>
        <w:spacing w:after="0" w:line="360" w:lineRule="auto"/>
        <w:jc w:val="both"/>
        <w:textAlignment w:val="baseline"/>
        <w:rPr>
          <w:rFonts w:ascii="Times New Roman" w:eastAsia="Times New Roman" w:hAnsi="Times New Roman" w:cs="Times New Roman"/>
          <w:sz w:val="24"/>
          <w:szCs w:val="24"/>
          <w:lang w:eastAsia="ko-KR"/>
        </w:rPr>
      </w:pPr>
      <w:r w:rsidRPr="005A5E67">
        <w:rPr>
          <w:rFonts w:ascii="Times New Roman" w:eastAsia="Times New Roman" w:hAnsi="Times New Roman" w:cs="Times New Roman"/>
          <w:sz w:val="24"/>
          <w:szCs w:val="24"/>
          <w:lang w:eastAsia="ko-KR"/>
        </w:rPr>
        <w:t xml:space="preserve">          Деятельность МБОУ «Екатерининская СОШ» 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 </w:t>
      </w:r>
    </w:p>
    <w:p w14:paraId="1FA4C265" w14:textId="77777777" w:rsidR="005A5E67" w:rsidRPr="005A5E67" w:rsidRDefault="005A5E67" w:rsidP="00317320">
      <w:pPr>
        <w:shd w:val="clear" w:color="auto" w:fill="FFFFFF"/>
        <w:suppressAutoHyphens/>
        <w:spacing w:after="0" w:line="360" w:lineRule="auto"/>
        <w:jc w:val="both"/>
        <w:textAlignment w:val="baseline"/>
        <w:rPr>
          <w:rFonts w:ascii="Times New Roman" w:eastAsia="Times New Roman" w:hAnsi="Times New Roman" w:cs="Times New Roman"/>
          <w:sz w:val="24"/>
          <w:szCs w:val="24"/>
          <w:lang w:eastAsia="ko-KR"/>
        </w:rPr>
      </w:pPr>
      <w:r w:rsidRPr="005A5E67">
        <w:rPr>
          <w:rFonts w:ascii="Times New Roman" w:eastAsia="Times New Roman" w:hAnsi="Times New Roman" w:cs="Times New Roman"/>
          <w:sz w:val="24"/>
          <w:szCs w:val="24"/>
          <w:lang w:eastAsia="ko-KR"/>
        </w:rPr>
        <w:t xml:space="preserve">-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w:t>
      </w:r>
    </w:p>
    <w:p w14:paraId="0EC25E2F" w14:textId="77777777" w:rsidR="005A5E67" w:rsidRPr="005A5E67" w:rsidRDefault="005A5E67" w:rsidP="00317320">
      <w:pPr>
        <w:shd w:val="clear" w:color="auto" w:fill="FFFFFF"/>
        <w:suppressAutoHyphens/>
        <w:spacing w:after="0" w:line="360" w:lineRule="auto"/>
        <w:jc w:val="both"/>
        <w:textAlignment w:val="baseline"/>
        <w:rPr>
          <w:rFonts w:ascii="Times New Roman" w:eastAsia="Times New Roman" w:hAnsi="Times New Roman" w:cs="Times New Roman"/>
          <w:sz w:val="24"/>
          <w:szCs w:val="24"/>
          <w:lang w:eastAsia="ko-KR"/>
        </w:rPr>
      </w:pPr>
      <w:r w:rsidRPr="005A5E67">
        <w:rPr>
          <w:rFonts w:ascii="Times New Roman" w:eastAsia="Times New Roman" w:hAnsi="Times New Roman" w:cs="Times New Roman"/>
          <w:sz w:val="24"/>
          <w:szCs w:val="24"/>
          <w:lang w:eastAsia="ko-KR"/>
        </w:rPr>
        <w:lastRenderedPageBreak/>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 СОП;</w:t>
      </w:r>
    </w:p>
    <w:p w14:paraId="51A3DB1C" w14:textId="77777777" w:rsidR="005A5E67" w:rsidRPr="005A5E67" w:rsidRDefault="005A5E67" w:rsidP="00317320">
      <w:pPr>
        <w:shd w:val="clear" w:color="auto" w:fill="FFFFFF"/>
        <w:suppressAutoHyphens/>
        <w:spacing w:after="0" w:line="360" w:lineRule="auto"/>
        <w:jc w:val="both"/>
        <w:textAlignment w:val="baseline"/>
        <w:rPr>
          <w:rFonts w:ascii="Times New Roman" w:eastAsia="Times New Roman" w:hAnsi="Times New Roman" w:cs="Times New Roman"/>
          <w:sz w:val="24"/>
          <w:szCs w:val="24"/>
          <w:lang w:eastAsia="ko-KR"/>
        </w:rPr>
      </w:pPr>
      <w:r w:rsidRPr="005A5E67">
        <w:rPr>
          <w:rFonts w:ascii="Times New Roman" w:eastAsia="Times New Roman" w:hAnsi="Times New Roman" w:cs="Times New Roman"/>
          <w:sz w:val="24"/>
          <w:szCs w:val="24"/>
          <w:lang w:eastAsia="ko-KR"/>
        </w:rPr>
        <w:t>- разработка и проведение мероприятий в рамках «День гражданской обороны».</w:t>
      </w:r>
    </w:p>
    <w:p w14:paraId="16199731" w14:textId="77777777" w:rsidR="005A5E67" w:rsidRPr="005A5E67" w:rsidRDefault="005A5E67" w:rsidP="00317320">
      <w:pPr>
        <w:shd w:val="clear" w:color="auto" w:fill="FFFFFF"/>
        <w:suppressAutoHyphens/>
        <w:spacing w:after="0" w:line="360" w:lineRule="auto"/>
        <w:jc w:val="both"/>
        <w:textAlignment w:val="baseline"/>
        <w:rPr>
          <w:rFonts w:ascii="Times New Roman" w:eastAsia="Times New Roman" w:hAnsi="Times New Roman" w:cs="Times New Roman"/>
          <w:sz w:val="24"/>
          <w:szCs w:val="24"/>
          <w:lang w:eastAsia="ko-KR"/>
        </w:rPr>
      </w:pPr>
      <w:r w:rsidRPr="005A5E67">
        <w:rPr>
          <w:rFonts w:ascii="Times New Roman" w:eastAsia="Times New Roman" w:hAnsi="Times New Roman" w:cs="Times New Roman"/>
          <w:b/>
          <w:sz w:val="24"/>
          <w:szCs w:val="24"/>
          <w:lang w:eastAsia="ko-KR"/>
        </w:rPr>
        <w:t>На внешнем уровне:</w:t>
      </w:r>
      <w:r w:rsidRPr="005A5E67">
        <w:rPr>
          <w:rFonts w:ascii="Times New Roman" w:eastAsia="Times New Roman" w:hAnsi="Times New Roman" w:cs="Times New Roman"/>
          <w:sz w:val="24"/>
          <w:szCs w:val="24"/>
          <w:lang w:eastAsia="ko-KR"/>
        </w:rPr>
        <w:t xml:space="preserve"> </w:t>
      </w:r>
    </w:p>
    <w:p w14:paraId="6EC9FA5B" w14:textId="77777777" w:rsidR="005A5E67" w:rsidRPr="005A5E67" w:rsidRDefault="005A5E67" w:rsidP="00317320">
      <w:pPr>
        <w:shd w:val="clear" w:color="auto" w:fill="FFFFFF"/>
        <w:suppressAutoHyphens/>
        <w:spacing w:after="0" w:line="360" w:lineRule="auto"/>
        <w:jc w:val="both"/>
        <w:textAlignment w:val="baseline"/>
        <w:rPr>
          <w:rFonts w:ascii="Times New Roman" w:eastAsia="Times New Roman" w:hAnsi="Times New Roman" w:cs="Times New Roman"/>
          <w:sz w:val="24"/>
          <w:szCs w:val="24"/>
          <w:lang w:eastAsia="ko-KR"/>
        </w:rPr>
      </w:pPr>
      <w:r w:rsidRPr="005A5E67">
        <w:rPr>
          <w:rFonts w:ascii="Times New Roman" w:eastAsia="Times New Roman" w:hAnsi="Times New Roman" w:cs="Times New Roman"/>
          <w:sz w:val="24"/>
          <w:szCs w:val="24"/>
          <w:lang w:eastAsia="ko-KR"/>
        </w:rPr>
        <w:t>- встречи с представителями социально-правовой поддержки и профилактики , проведение профилактических бесед, тренингов;</w:t>
      </w:r>
    </w:p>
    <w:p w14:paraId="559660CE" w14:textId="77777777" w:rsidR="005A5E67" w:rsidRPr="005A5E67" w:rsidRDefault="005A5E67" w:rsidP="00317320">
      <w:pPr>
        <w:shd w:val="clear" w:color="auto" w:fill="FFFFFF"/>
        <w:suppressAutoHyphens/>
        <w:spacing w:after="0" w:line="360" w:lineRule="auto"/>
        <w:jc w:val="both"/>
        <w:textAlignment w:val="baseline"/>
        <w:rPr>
          <w:rFonts w:ascii="Times New Roman" w:eastAsia="Times New Roman" w:hAnsi="Times New Roman" w:cs="Times New Roman"/>
          <w:sz w:val="24"/>
          <w:szCs w:val="24"/>
          <w:lang w:eastAsia="ko-KR"/>
        </w:rPr>
      </w:pPr>
      <w:r w:rsidRPr="005A5E67">
        <w:rPr>
          <w:rFonts w:ascii="Times New Roman" w:eastAsia="Times New Roman" w:hAnsi="Times New Roman" w:cs="Times New Roman"/>
          <w:sz w:val="24"/>
          <w:szCs w:val="24"/>
          <w:lang w:eastAsia="ko-KR"/>
        </w:rPr>
        <w:t>- беседы с инспектором ОДН, ПДН, прокуратуры по вопросам профилактики;</w:t>
      </w:r>
    </w:p>
    <w:p w14:paraId="050CA079" w14:textId="77777777" w:rsidR="005A5E67" w:rsidRPr="005A5E67" w:rsidRDefault="005A5E67" w:rsidP="00317320">
      <w:pPr>
        <w:shd w:val="clear" w:color="auto" w:fill="FFFFFF"/>
        <w:suppressAutoHyphens/>
        <w:spacing w:after="0" w:line="360" w:lineRule="auto"/>
        <w:jc w:val="both"/>
        <w:textAlignment w:val="baseline"/>
        <w:rPr>
          <w:rFonts w:ascii="Times New Roman" w:eastAsia="Times New Roman" w:hAnsi="Times New Roman" w:cs="Times New Roman"/>
          <w:sz w:val="24"/>
          <w:szCs w:val="24"/>
          <w:lang w:eastAsia="ko-KR"/>
        </w:rPr>
      </w:pPr>
      <w:r w:rsidRPr="005A5E67">
        <w:rPr>
          <w:rFonts w:ascii="Times New Roman" w:eastAsia="Times New Roman" w:hAnsi="Times New Roman" w:cs="Times New Roman"/>
          <w:sz w:val="24"/>
          <w:szCs w:val="24"/>
          <w:lang w:eastAsia="ko-KR"/>
        </w:rPr>
        <w:t xml:space="preserve">- привлечение возможностей других учреждений организаций – спортивных клубов, лечебных учреждений. </w:t>
      </w:r>
    </w:p>
    <w:p w14:paraId="5074E912" w14:textId="77777777" w:rsidR="005A5E67" w:rsidRPr="005A5E67" w:rsidRDefault="005A5E67" w:rsidP="00317320">
      <w:pPr>
        <w:shd w:val="clear" w:color="auto" w:fill="FFFFFF"/>
        <w:suppressAutoHyphens/>
        <w:spacing w:after="0" w:line="360" w:lineRule="auto"/>
        <w:jc w:val="both"/>
        <w:textAlignment w:val="baseline"/>
        <w:rPr>
          <w:rFonts w:ascii="Times New Roman" w:eastAsia="Times New Roman" w:hAnsi="Times New Roman" w:cs="Times New Roman"/>
          <w:sz w:val="24"/>
          <w:szCs w:val="24"/>
          <w:lang w:eastAsia="ko-KR"/>
        </w:rPr>
      </w:pPr>
      <w:r w:rsidRPr="005A5E67">
        <w:rPr>
          <w:rFonts w:ascii="Times New Roman" w:eastAsia="Times New Roman" w:hAnsi="Times New Roman" w:cs="Times New Roman"/>
          <w:sz w:val="24"/>
          <w:szCs w:val="24"/>
          <w:lang w:eastAsia="ko-KR"/>
        </w:rPr>
        <w:t>- участие в муниципальных соревнованиях: по правилам дорожного движения.</w:t>
      </w:r>
    </w:p>
    <w:p w14:paraId="301E2A56" w14:textId="77777777" w:rsidR="005A5E67" w:rsidRPr="005A5E67" w:rsidRDefault="005A5E67" w:rsidP="00317320">
      <w:pPr>
        <w:shd w:val="clear" w:color="auto" w:fill="FFFFFF"/>
        <w:suppressAutoHyphens/>
        <w:spacing w:after="0" w:line="360" w:lineRule="auto"/>
        <w:jc w:val="both"/>
        <w:textAlignment w:val="baseline"/>
        <w:rPr>
          <w:rFonts w:ascii="Times New Roman" w:eastAsia="Times New Roman" w:hAnsi="Times New Roman" w:cs="Times New Roman"/>
          <w:b/>
          <w:sz w:val="24"/>
          <w:szCs w:val="24"/>
          <w:lang w:eastAsia="ko-KR"/>
        </w:rPr>
      </w:pPr>
      <w:r w:rsidRPr="005A5E67">
        <w:rPr>
          <w:rFonts w:ascii="Times New Roman" w:eastAsia="Times New Roman" w:hAnsi="Times New Roman" w:cs="Times New Roman"/>
          <w:b/>
          <w:sz w:val="24"/>
          <w:szCs w:val="24"/>
          <w:lang w:eastAsia="ko-KR"/>
        </w:rPr>
        <w:t xml:space="preserve">На школьном уровне: </w:t>
      </w:r>
    </w:p>
    <w:p w14:paraId="104AF412" w14:textId="77777777" w:rsidR="005A5E67" w:rsidRPr="005A5E67" w:rsidRDefault="005A5E67" w:rsidP="00317320">
      <w:pPr>
        <w:shd w:val="clear" w:color="auto" w:fill="FFFFFF"/>
        <w:suppressAutoHyphens/>
        <w:spacing w:after="0" w:line="360" w:lineRule="auto"/>
        <w:jc w:val="both"/>
        <w:textAlignment w:val="baseline"/>
        <w:rPr>
          <w:rFonts w:ascii="Times New Roman" w:eastAsia="Times New Roman" w:hAnsi="Times New Roman" w:cs="Times New Roman"/>
          <w:sz w:val="24"/>
          <w:szCs w:val="24"/>
          <w:lang w:eastAsia="ko-KR"/>
        </w:rPr>
      </w:pPr>
      <w:r w:rsidRPr="005A5E67">
        <w:rPr>
          <w:rFonts w:ascii="Times New Roman" w:eastAsia="Times New Roman" w:hAnsi="Times New Roman" w:cs="Times New Roman"/>
          <w:sz w:val="24"/>
          <w:szCs w:val="24"/>
          <w:lang w:eastAsia="ko-KR"/>
        </w:rPr>
        <w:t>- разработка и проведение месячника оборонно-массовой работы в школе, «Уроки мужества»;</w:t>
      </w:r>
    </w:p>
    <w:p w14:paraId="26820D50" w14:textId="77777777" w:rsidR="005A5E67" w:rsidRPr="005A5E67" w:rsidRDefault="005A5E67" w:rsidP="00317320">
      <w:pPr>
        <w:shd w:val="clear" w:color="auto" w:fill="FFFFFF"/>
        <w:suppressAutoHyphens/>
        <w:spacing w:after="0" w:line="360" w:lineRule="auto"/>
        <w:jc w:val="both"/>
        <w:textAlignment w:val="baseline"/>
        <w:rPr>
          <w:rFonts w:ascii="Times New Roman" w:eastAsia="Times New Roman" w:hAnsi="Times New Roman" w:cs="Times New Roman"/>
          <w:sz w:val="24"/>
          <w:szCs w:val="24"/>
          <w:lang w:eastAsia="ko-KR"/>
        </w:rPr>
      </w:pPr>
      <w:r w:rsidRPr="005A5E67">
        <w:rPr>
          <w:rFonts w:ascii="Times New Roman" w:eastAsia="Times New Roman" w:hAnsi="Times New Roman" w:cs="Times New Roman"/>
          <w:sz w:val="24"/>
          <w:szCs w:val="24"/>
          <w:lang w:eastAsia="ko-KR"/>
        </w:rPr>
        <w:t>- участие в военной эстафете;</w:t>
      </w:r>
    </w:p>
    <w:p w14:paraId="6645876F" w14:textId="77777777" w:rsidR="005A5E67" w:rsidRPr="005A5E67" w:rsidRDefault="005A5E67" w:rsidP="00317320">
      <w:pPr>
        <w:shd w:val="clear" w:color="auto" w:fill="FFFFFF"/>
        <w:suppressAutoHyphens/>
        <w:spacing w:after="0" w:line="360" w:lineRule="auto"/>
        <w:jc w:val="both"/>
        <w:textAlignment w:val="baseline"/>
        <w:rPr>
          <w:rFonts w:ascii="Times New Roman" w:eastAsia="Times New Roman" w:hAnsi="Times New Roman" w:cs="Times New Roman"/>
          <w:sz w:val="24"/>
          <w:szCs w:val="24"/>
          <w:lang w:eastAsia="ko-KR"/>
        </w:rPr>
      </w:pPr>
      <w:r w:rsidRPr="005A5E67">
        <w:rPr>
          <w:rFonts w:ascii="Times New Roman" w:eastAsia="Times New Roman" w:hAnsi="Times New Roman" w:cs="Times New Roman"/>
          <w:b/>
          <w:sz w:val="24"/>
          <w:szCs w:val="24"/>
          <w:lang w:eastAsia="ko-KR"/>
        </w:rPr>
        <w:t xml:space="preserve">- </w:t>
      </w:r>
      <w:r w:rsidRPr="005A5E67">
        <w:rPr>
          <w:rFonts w:ascii="Times New Roman" w:eastAsia="Times New Roman" w:hAnsi="Times New Roman" w:cs="Times New Roman"/>
          <w:sz w:val="24"/>
          <w:szCs w:val="24"/>
          <w:lang w:eastAsia="ko-KR"/>
        </w:rPr>
        <w:t>работа с призывной комиссией. Сбор обучающихся (юноши 9-10 кл.) для прохождения приписной комиссии и медицинского освидетельствования;</w:t>
      </w:r>
    </w:p>
    <w:p w14:paraId="14699135" w14:textId="77777777" w:rsidR="005A5E67" w:rsidRPr="005A5E67" w:rsidRDefault="005A5E67" w:rsidP="00317320">
      <w:pPr>
        <w:shd w:val="clear" w:color="auto" w:fill="FFFFFF"/>
        <w:suppressAutoHyphens/>
        <w:spacing w:after="0" w:line="360" w:lineRule="auto"/>
        <w:jc w:val="both"/>
        <w:textAlignment w:val="baseline"/>
        <w:rPr>
          <w:rFonts w:ascii="Times New Roman" w:eastAsia="Times New Roman" w:hAnsi="Times New Roman" w:cs="Times New Roman"/>
          <w:sz w:val="24"/>
          <w:szCs w:val="24"/>
          <w:lang w:eastAsia="ko-KR"/>
        </w:rPr>
      </w:pPr>
      <w:r w:rsidRPr="005A5E67">
        <w:rPr>
          <w:rFonts w:ascii="Times New Roman" w:eastAsia="Times New Roman" w:hAnsi="Times New Roman" w:cs="Times New Roman"/>
          <w:b/>
          <w:sz w:val="24"/>
          <w:szCs w:val="24"/>
          <w:lang w:eastAsia="ko-KR"/>
        </w:rPr>
        <w:t xml:space="preserve">- </w:t>
      </w:r>
      <w:r w:rsidRPr="005A5E67">
        <w:rPr>
          <w:rFonts w:ascii="Times New Roman" w:eastAsia="Times New Roman" w:hAnsi="Times New Roman" w:cs="Times New Roman"/>
          <w:sz w:val="24"/>
          <w:szCs w:val="24"/>
          <w:lang w:eastAsia="ko-KR"/>
        </w:rPr>
        <w:t>тематические мероприятия, приуроченные к празднику «Всемирный день гражданской обороны»;</w:t>
      </w:r>
    </w:p>
    <w:p w14:paraId="30F4569A" w14:textId="77777777" w:rsidR="005A5E67" w:rsidRPr="005A5E67" w:rsidRDefault="005A5E67" w:rsidP="00317320">
      <w:pPr>
        <w:shd w:val="clear" w:color="auto" w:fill="FFFFFF"/>
        <w:suppressAutoHyphens/>
        <w:spacing w:after="0" w:line="360" w:lineRule="auto"/>
        <w:jc w:val="both"/>
        <w:textAlignment w:val="baseline"/>
        <w:rPr>
          <w:rFonts w:ascii="Times New Roman" w:eastAsia="Times New Roman" w:hAnsi="Times New Roman" w:cs="Times New Roman"/>
          <w:sz w:val="24"/>
          <w:szCs w:val="24"/>
          <w:lang w:eastAsia="ko-KR"/>
        </w:rPr>
      </w:pPr>
      <w:r w:rsidRPr="005A5E67">
        <w:rPr>
          <w:rFonts w:ascii="Times New Roman" w:eastAsia="Times New Roman" w:hAnsi="Times New Roman" w:cs="Times New Roman"/>
          <w:b/>
          <w:sz w:val="24"/>
          <w:szCs w:val="24"/>
          <w:lang w:eastAsia="ko-KR"/>
        </w:rPr>
        <w:t>-</w:t>
      </w:r>
      <w:r w:rsidRPr="005A5E67">
        <w:rPr>
          <w:rFonts w:ascii="Times New Roman" w:eastAsia="Times New Roman" w:hAnsi="Times New Roman" w:cs="Times New Roman"/>
          <w:sz w:val="24"/>
          <w:szCs w:val="24"/>
          <w:lang w:eastAsia="ko-KR"/>
        </w:rPr>
        <w:t xml:space="preserve"> тематические мероприятия, приуроченные к памятной дате «День памяти о россиянах, исполняющих служебный долг за пределами Отечества»;</w:t>
      </w:r>
    </w:p>
    <w:p w14:paraId="28AB1C33" w14:textId="77777777" w:rsidR="005A5E67" w:rsidRPr="005A5E67" w:rsidRDefault="005A5E67" w:rsidP="00317320">
      <w:pPr>
        <w:shd w:val="clear" w:color="auto" w:fill="FFFFFF"/>
        <w:suppressAutoHyphens/>
        <w:spacing w:after="0" w:line="360" w:lineRule="auto"/>
        <w:jc w:val="both"/>
        <w:textAlignment w:val="baseline"/>
        <w:rPr>
          <w:rFonts w:ascii="Times New Roman" w:eastAsia="Times New Roman" w:hAnsi="Times New Roman" w:cs="Times New Roman"/>
          <w:b/>
          <w:sz w:val="24"/>
          <w:szCs w:val="24"/>
          <w:lang w:eastAsia="ko-KR"/>
        </w:rPr>
      </w:pPr>
      <w:r w:rsidRPr="005A5E67">
        <w:rPr>
          <w:rFonts w:ascii="Times New Roman" w:eastAsia="Times New Roman" w:hAnsi="Times New Roman" w:cs="Times New Roman"/>
          <w:b/>
          <w:sz w:val="24"/>
          <w:szCs w:val="24"/>
          <w:lang w:eastAsia="ko-KR"/>
        </w:rPr>
        <w:t xml:space="preserve">- </w:t>
      </w:r>
      <w:r w:rsidRPr="005A5E67">
        <w:rPr>
          <w:rFonts w:ascii="Times New Roman" w:eastAsia="Times New Roman" w:hAnsi="Times New Roman" w:cs="Times New Roman"/>
          <w:sz w:val="24"/>
          <w:szCs w:val="24"/>
          <w:lang w:eastAsia="ko-KR"/>
        </w:rPr>
        <w:t>профилактические мероприятия по безопасности дорожного движения, пожарной безопасности (комплекс мероприятий);</w:t>
      </w:r>
    </w:p>
    <w:p w14:paraId="4765AA97" w14:textId="77777777" w:rsidR="005A5E67" w:rsidRPr="005A5E67" w:rsidRDefault="005A5E67" w:rsidP="00317320">
      <w:pPr>
        <w:shd w:val="clear" w:color="auto" w:fill="FFFFFF"/>
        <w:suppressAutoHyphens/>
        <w:spacing w:after="0" w:line="360" w:lineRule="auto"/>
        <w:jc w:val="both"/>
        <w:textAlignment w:val="baseline"/>
        <w:rPr>
          <w:rFonts w:ascii="Times New Roman" w:eastAsia="Times New Roman" w:hAnsi="Times New Roman" w:cs="Times New Roman"/>
          <w:sz w:val="24"/>
          <w:szCs w:val="24"/>
          <w:lang w:eastAsia="ko-KR"/>
        </w:rPr>
      </w:pPr>
      <w:r w:rsidRPr="005A5E67">
        <w:rPr>
          <w:rFonts w:ascii="Times New Roman" w:eastAsia="Times New Roman" w:hAnsi="Times New Roman" w:cs="Times New Roman"/>
          <w:sz w:val="24"/>
          <w:szCs w:val="24"/>
          <w:lang w:eastAsia="ko-KR"/>
        </w:rPr>
        <w:t>- проведение</w:t>
      </w:r>
      <w:r w:rsidRPr="005A5E67">
        <w:rPr>
          <w:rFonts w:ascii="Times New Roman" w:eastAsia="Times New Roman" w:hAnsi="Times New Roman" w:cs="Times New Roman"/>
          <w:b/>
          <w:sz w:val="24"/>
          <w:szCs w:val="24"/>
          <w:lang w:eastAsia="ko-KR"/>
        </w:rPr>
        <w:t xml:space="preserve"> </w:t>
      </w:r>
      <w:r w:rsidRPr="005A5E67">
        <w:rPr>
          <w:rFonts w:ascii="Times New Roman" w:eastAsia="Times New Roman" w:hAnsi="Times New Roman" w:cs="Times New Roman"/>
          <w:sz w:val="24"/>
          <w:szCs w:val="24"/>
          <w:lang w:eastAsia="ko-KR"/>
        </w:rPr>
        <w:t xml:space="preserve">профилактических мероприятий, посвященные Всемирному дню борьбы со СПИДом. </w:t>
      </w:r>
    </w:p>
    <w:p w14:paraId="224E496F" w14:textId="77777777" w:rsidR="005A5E67" w:rsidRPr="005A5E67" w:rsidRDefault="005A5E67" w:rsidP="00317320">
      <w:pPr>
        <w:shd w:val="clear" w:color="auto" w:fill="FFFFFF"/>
        <w:suppressAutoHyphens/>
        <w:spacing w:after="0" w:line="360" w:lineRule="auto"/>
        <w:ind w:left="284"/>
        <w:jc w:val="both"/>
        <w:textAlignment w:val="baseline"/>
        <w:rPr>
          <w:rFonts w:ascii="Times New Roman" w:eastAsia="Times New Roman" w:hAnsi="Times New Roman" w:cs="Times New Roman"/>
          <w:b/>
          <w:sz w:val="24"/>
          <w:szCs w:val="24"/>
          <w:lang w:eastAsia="ko-KR"/>
        </w:rPr>
      </w:pPr>
      <w:r w:rsidRPr="005A5E67">
        <w:rPr>
          <w:rFonts w:ascii="Times New Roman" w:eastAsia="Times New Roman" w:hAnsi="Times New Roman" w:cs="Times New Roman"/>
          <w:b/>
          <w:sz w:val="24"/>
          <w:szCs w:val="24"/>
          <w:lang w:eastAsia="ko-KR"/>
        </w:rPr>
        <w:t xml:space="preserve">На индивидуальном уровне: </w:t>
      </w:r>
    </w:p>
    <w:p w14:paraId="3063F45A" w14:textId="77777777" w:rsidR="00432D30" w:rsidRDefault="005A5E67" w:rsidP="00317320">
      <w:pPr>
        <w:widowControl w:val="0"/>
        <w:suppressAutoHyphens/>
        <w:spacing w:after="0" w:line="360" w:lineRule="auto"/>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 индивидуальная работа с подростками, «Спорт – альтернатива пагубным привычкам», профилактические акции, привлечение подростков к шефской п</w:t>
      </w:r>
      <w:r w:rsidR="00432D30">
        <w:rPr>
          <w:rFonts w:ascii="Times New Roman" w:eastAsia="Times New Roman" w:hAnsi="Times New Roman" w:cs="Times New Roman"/>
          <w:kern w:val="2"/>
          <w:sz w:val="24"/>
          <w:szCs w:val="24"/>
          <w:lang w:eastAsia="ko-KR"/>
        </w:rPr>
        <w:t>омощи над  младшими школьникам.</w:t>
      </w:r>
    </w:p>
    <w:p w14:paraId="05A1F00C" w14:textId="77777777" w:rsidR="005A5E67" w:rsidRPr="005A5E67" w:rsidRDefault="00432D30" w:rsidP="00317320">
      <w:pPr>
        <w:widowControl w:val="0"/>
        <w:suppressAutoHyphens/>
        <w:spacing w:after="0" w:line="36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 xml:space="preserve">  </w:t>
      </w:r>
      <w:r w:rsidR="005A5E67" w:rsidRPr="005A5E67">
        <w:rPr>
          <w:rFonts w:ascii="Times New Roman" w:eastAsia="Times New Roman" w:hAnsi="Times New Roman" w:cs="Times New Roman"/>
          <w:b/>
          <w:kern w:val="2"/>
          <w:sz w:val="24"/>
          <w:szCs w:val="24"/>
          <w:lang w:eastAsia="ko-KR"/>
        </w:rPr>
        <w:t>Модуль «Детские общественные объединения»</w:t>
      </w:r>
    </w:p>
    <w:p w14:paraId="3082BD8C" w14:textId="77777777" w:rsidR="005A5E67" w:rsidRPr="005A5E67" w:rsidRDefault="005A5E67" w:rsidP="00317320">
      <w:pPr>
        <w:widowControl w:val="0"/>
        <w:suppressAutoHyphens/>
        <w:spacing w:after="0" w:line="360" w:lineRule="auto"/>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 xml:space="preserve">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w:t>
      </w:r>
      <w:r w:rsidRPr="005A5E67">
        <w:rPr>
          <w:rFonts w:ascii="Times New Roman" w:eastAsia="Times New Roman" w:hAnsi="Times New Roman" w:cs="Times New Roman"/>
          <w:kern w:val="2"/>
          <w:sz w:val="24"/>
          <w:szCs w:val="24"/>
          <w:lang w:eastAsia="ko-KR"/>
        </w:rPr>
        <w:lastRenderedPageBreak/>
        <w:t>Воспитание в детском общественном объединении осуществляется через:</w:t>
      </w:r>
    </w:p>
    <w:p w14:paraId="22AE7EC0" w14:textId="77777777" w:rsidR="005A5E67" w:rsidRPr="005A5E67" w:rsidRDefault="005A5E67" w:rsidP="00317320">
      <w:pPr>
        <w:widowControl w:val="0"/>
        <w:suppressAutoHyphens/>
        <w:spacing w:after="0" w:line="360" w:lineRule="auto"/>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w:t>
      </w:r>
      <w:r w:rsidRPr="005A5E67">
        <w:rPr>
          <w:rFonts w:ascii="Times New Roman" w:eastAsia="Times New Roman" w:hAnsi="Times New Roman" w:cs="Times New Roman"/>
          <w:kern w:val="2"/>
          <w:sz w:val="24"/>
          <w:szCs w:val="24"/>
          <w:lang w:eastAsia="ko-KR"/>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14:paraId="1B414BE4" w14:textId="77777777" w:rsidR="005A5E67" w:rsidRPr="005A5E67" w:rsidRDefault="005A5E67" w:rsidP="00317320">
      <w:pPr>
        <w:widowControl w:val="0"/>
        <w:suppressAutoHyphens/>
        <w:spacing w:after="0" w:line="360" w:lineRule="auto"/>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w:t>
      </w:r>
      <w:r w:rsidRPr="005A5E67">
        <w:rPr>
          <w:rFonts w:ascii="Times New Roman" w:eastAsia="Times New Roman" w:hAnsi="Times New Roman" w:cs="Times New Roman"/>
          <w:kern w:val="2"/>
          <w:sz w:val="24"/>
          <w:szCs w:val="24"/>
          <w:lang w:eastAsia="ko-KR"/>
        </w:rPr>
        <w:tab/>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пришкольном саду, уход за деревьями и кустарниками, благоустройство клумб) и др.;</w:t>
      </w:r>
    </w:p>
    <w:p w14:paraId="33092FE3" w14:textId="77777777" w:rsidR="005A5E67" w:rsidRPr="005A5E67" w:rsidRDefault="005A5E67" w:rsidP="00317320">
      <w:pPr>
        <w:widowControl w:val="0"/>
        <w:suppressAutoHyphens/>
        <w:spacing w:after="0" w:line="360" w:lineRule="auto"/>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w:t>
      </w:r>
      <w:r w:rsidRPr="005A5E67">
        <w:rPr>
          <w:rFonts w:ascii="Times New Roman" w:eastAsia="Times New Roman" w:hAnsi="Times New Roman" w:cs="Times New Roman"/>
          <w:kern w:val="2"/>
          <w:sz w:val="24"/>
          <w:szCs w:val="24"/>
          <w:lang w:eastAsia="ko-KR"/>
        </w:rPr>
        <w:tab/>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14:paraId="027EEAF0" w14:textId="77777777" w:rsidR="005A5E67" w:rsidRPr="005A5E67" w:rsidRDefault="005A5E67" w:rsidP="00317320">
      <w:pPr>
        <w:widowControl w:val="0"/>
        <w:suppressAutoHyphens/>
        <w:spacing w:after="0" w:line="360" w:lineRule="auto"/>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 xml:space="preserve">Первичное отделение Общероссийской общественно-государственной детско-юношеской организации - </w:t>
      </w:r>
      <w:r w:rsidRPr="005A5E67">
        <w:rPr>
          <w:rFonts w:ascii="Times New Roman" w:eastAsia="Times New Roman" w:hAnsi="Times New Roman" w:cs="Times New Roman"/>
          <w:bCs/>
          <w:kern w:val="2"/>
          <w:sz w:val="24"/>
          <w:szCs w:val="24"/>
          <w:shd w:val="clear" w:color="auto" w:fill="FFFFFF"/>
          <w:lang w:eastAsia="ko-KR"/>
        </w:rPr>
        <w:t>Российское движение детей и молодёжи</w:t>
      </w:r>
      <w:r w:rsidRPr="005A5E67">
        <w:rPr>
          <w:rFonts w:ascii="Times New Roman" w:eastAsia="Times New Roman" w:hAnsi="Times New Roman" w:cs="Times New Roman"/>
          <w:kern w:val="2"/>
          <w:sz w:val="24"/>
          <w:szCs w:val="24"/>
          <w:shd w:val="clear" w:color="auto" w:fill="FFFFFF"/>
          <w:lang w:val="en-US" w:eastAsia="ko-KR"/>
        </w:rPr>
        <w:t> </w:t>
      </w:r>
      <w:r w:rsidRPr="005A5E67">
        <w:rPr>
          <w:rFonts w:ascii="Times New Roman" w:eastAsia="Times New Roman" w:hAnsi="Times New Roman" w:cs="Times New Roman"/>
          <w:kern w:val="2"/>
          <w:sz w:val="24"/>
          <w:szCs w:val="24"/>
          <w:shd w:val="clear" w:color="auto" w:fill="FFFFFF"/>
          <w:lang w:eastAsia="ko-KR"/>
        </w:rPr>
        <w:t xml:space="preserve">«Движение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w:t>
      </w:r>
      <w:r w:rsidRPr="005A5E67">
        <w:rPr>
          <w:rFonts w:ascii="Times New Roman" w:eastAsia="Times New Roman" w:hAnsi="Times New Roman" w:cs="Times New Roman"/>
          <w:kern w:val="2"/>
          <w:sz w:val="24"/>
          <w:szCs w:val="24"/>
          <w:shd w:val="clear" w:color="auto" w:fill="FFFFFF"/>
          <w:lang w:val="en-US" w:eastAsia="ko-KR"/>
        </w:rPr>
        <w:t>N</w:t>
      </w:r>
      <w:r w:rsidRPr="005A5E67">
        <w:rPr>
          <w:rFonts w:ascii="Times New Roman" w:eastAsia="Times New Roman" w:hAnsi="Times New Roman" w:cs="Times New Roman"/>
          <w:kern w:val="2"/>
          <w:sz w:val="24"/>
          <w:szCs w:val="24"/>
          <w:shd w:val="clear" w:color="auto" w:fill="FFFFFF"/>
          <w:lang w:eastAsia="ko-KR"/>
        </w:rPr>
        <w:t xml:space="preserve"> 261-ФЗ.</w:t>
      </w:r>
      <w:r w:rsidRPr="005A5E67">
        <w:rPr>
          <w:rFonts w:ascii="Times New Roman" w:eastAsia="Times New Roman" w:hAnsi="Times New Roman" w:cs="Times New Roman"/>
          <w:color w:val="333333"/>
          <w:kern w:val="2"/>
          <w:sz w:val="24"/>
          <w:szCs w:val="24"/>
          <w:shd w:val="clear" w:color="auto" w:fill="FFFFFF"/>
          <w:lang w:eastAsia="ko-KR"/>
        </w:rPr>
        <w:t xml:space="preserve"> </w:t>
      </w:r>
      <w:r w:rsidRPr="005A5E67">
        <w:rPr>
          <w:rFonts w:ascii="Times New Roman" w:eastAsia="Times New Roman" w:hAnsi="Times New Roman" w:cs="Times New Roman"/>
          <w:color w:val="000000"/>
          <w:kern w:val="2"/>
          <w:sz w:val="24"/>
          <w:szCs w:val="24"/>
          <w:lang w:eastAsia="ko-KR"/>
        </w:rPr>
        <w:t xml:space="preserve">Ориентирована на формирование социальной активности, культуры, качеств личности у детей подросткового возраста на основе их группового взаимодействия. </w:t>
      </w:r>
      <w:r w:rsidRPr="005A5E67">
        <w:rPr>
          <w:rFonts w:ascii="Times New Roman" w:eastAsia="Times New Roman" w:hAnsi="Times New Roman" w:cs="Times New Roman"/>
          <w:kern w:val="2"/>
          <w:sz w:val="24"/>
          <w:szCs w:val="24"/>
          <w:lang w:eastAsia="ko-KR"/>
        </w:rPr>
        <w:t>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w:t>
      </w:r>
      <w:r w:rsidRPr="005A5E67">
        <w:rPr>
          <w:rFonts w:ascii="Times New Roman" w:eastAsia="Times New Roman" w:hAnsi="Times New Roman" w:cs="Times New Roman"/>
          <w:color w:val="000000"/>
          <w:kern w:val="2"/>
          <w:sz w:val="24"/>
          <w:szCs w:val="24"/>
          <w:lang w:eastAsia="ko-KR"/>
        </w:rPr>
        <w:t xml:space="preserve">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r w:rsidRPr="005A5E67">
        <w:rPr>
          <w:rFonts w:ascii="Times New Roman" w:eastAsia="Times New Roman" w:hAnsi="Times New Roman" w:cs="Times New Roman"/>
          <w:kern w:val="2"/>
          <w:sz w:val="24"/>
          <w:szCs w:val="24"/>
          <w:lang w:eastAsia="ko-KR"/>
        </w:rPr>
        <w:t>.</w:t>
      </w:r>
    </w:p>
    <w:p w14:paraId="5A07BA00" w14:textId="77777777" w:rsidR="005A5E67" w:rsidRPr="005A5E67" w:rsidRDefault="005A5E67" w:rsidP="00317320">
      <w:pPr>
        <w:widowControl w:val="0"/>
        <w:suppressAutoHyphens/>
        <w:spacing w:after="0" w:line="360" w:lineRule="auto"/>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 xml:space="preserve">       Одно из направлений РДДМ «Движение первых» -</w:t>
      </w:r>
      <w:r w:rsidRPr="005A5E67">
        <w:rPr>
          <w:rFonts w:ascii="Times New Roman" w:eastAsia="Times New Roman" w:hAnsi="Times New Roman" w:cs="Arial"/>
          <w:color w:val="333333"/>
          <w:kern w:val="2"/>
          <w:sz w:val="24"/>
          <w:szCs w:val="24"/>
          <w:lang w:eastAsia="ko-KR"/>
        </w:rPr>
        <w:t xml:space="preserve">  </w:t>
      </w:r>
      <w:r w:rsidRPr="005A5E67">
        <w:rPr>
          <w:rFonts w:ascii="Times New Roman" w:eastAsia="Times New Roman" w:hAnsi="Times New Roman" w:cs="Times New Roman"/>
          <w:kern w:val="2"/>
          <w:sz w:val="24"/>
          <w:szCs w:val="24"/>
          <w:lang w:eastAsia="ko-KR"/>
        </w:rPr>
        <w:t>прогр</w:t>
      </w:r>
      <w:r w:rsidRPr="005A5E67">
        <w:rPr>
          <w:rFonts w:ascii="Times New Roman" w:eastAsia="Times New Roman" w:hAnsi="Times New Roman" w:cs="Times New Roman"/>
          <w:kern w:val="2"/>
          <w:sz w:val="24"/>
          <w:szCs w:val="24"/>
          <w:shd w:val="clear" w:color="auto" w:fill="FFFFFF"/>
          <w:lang w:eastAsia="ko-KR"/>
        </w:rPr>
        <w:t>амма «</w:t>
      </w:r>
      <w:r w:rsidRPr="005A5E67">
        <w:rPr>
          <w:rFonts w:ascii="Times New Roman" w:eastAsia="Times New Roman" w:hAnsi="Times New Roman" w:cs="Times New Roman"/>
          <w:b/>
          <w:bCs/>
          <w:kern w:val="2"/>
          <w:sz w:val="24"/>
          <w:szCs w:val="24"/>
          <w:shd w:val="clear" w:color="auto" w:fill="FFFFFF"/>
          <w:lang w:eastAsia="ko-KR"/>
        </w:rPr>
        <w:t>Орлята</w:t>
      </w:r>
      <w:r w:rsidRPr="005A5E67">
        <w:rPr>
          <w:rFonts w:ascii="Times New Roman" w:eastAsia="Times New Roman" w:hAnsi="Times New Roman" w:cs="Times New Roman"/>
          <w:kern w:val="2"/>
          <w:sz w:val="24"/>
          <w:szCs w:val="24"/>
          <w:shd w:val="clear" w:color="auto" w:fill="FFFFFF"/>
          <w:lang w:val="en-US" w:eastAsia="ko-KR"/>
        </w:rPr>
        <w:t> </w:t>
      </w:r>
      <w:r w:rsidRPr="005A5E67">
        <w:rPr>
          <w:rFonts w:ascii="Times New Roman" w:eastAsia="Times New Roman" w:hAnsi="Times New Roman" w:cs="Times New Roman"/>
          <w:b/>
          <w:bCs/>
          <w:kern w:val="2"/>
          <w:sz w:val="24"/>
          <w:szCs w:val="24"/>
          <w:shd w:val="clear" w:color="auto" w:fill="FFFFFF"/>
          <w:lang w:eastAsia="ko-KR"/>
        </w:rPr>
        <w:t>России</w:t>
      </w:r>
      <w:r w:rsidRPr="005A5E67">
        <w:rPr>
          <w:rFonts w:ascii="Times New Roman" w:eastAsia="Times New Roman" w:hAnsi="Times New Roman" w:cs="Times New Roman"/>
          <w:kern w:val="2"/>
          <w:sz w:val="24"/>
          <w:szCs w:val="24"/>
          <w:shd w:val="clear" w:color="auto" w:fill="FFFFFF"/>
          <w:lang w:eastAsia="ko-KR"/>
        </w:rPr>
        <w:t>»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w:t>
      </w:r>
      <w:r w:rsidRPr="005A5E67">
        <w:rPr>
          <w:rFonts w:ascii="Times New Roman" w:eastAsia="Times New Roman" w:hAnsi="Times New Roman" w:cs="Times New Roman"/>
          <w:b/>
          <w:bCs/>
          <w:kern w:val="2"/>
          <w:sz w:val="24"/>
          <w:szCs w:val="24"/>
          <w:shd w:val="clear" w:color="auto" w:fill="FFFFFF"/>
          <w:lang w:eastAsia="ko-KR"/>
        </w:rPr>
        <w:t>Орлята</w:t>
      </w:r>
      <w:r w:rsidRPr="005A5E67">
        <w:rPr>
          <w:rFonts w:ascii="Times New Roman" w:eastAsia="Times New Roman" w:hAnsi="Times New Roman" w:cs="Times New Roman"/>
          <w:kern w:val="2"/>
          <w:sz w:val="24"/>
          <w:szCs w:val="24"/>
          <w:shd w:val="clear" w:color="auto" w:fill="FFFFFF"/>
          <w:lang w:val="en-US" w:eastAsia="ko-KR"/>
        </w:rPr>
        <w:t> </w:t>
      </w:r>
      <w:r w:rsidRPr="005A5E67">
        <w:rPr>
          <w:rFonts w:ascii="Times New Roman" w:eastAsia="Times New Roman" w:hAnsi="Times New Roman" w:cs="Times New Roman"/>
          <w:b/>
          <w:bCs/>
          <w:kern w:val="2"/>
          <w:sz w:val="24"/>
          <w:szCs w:val="24"/>
          <w:shd w:val="clear" w:color="auto" w:fill="FFFFFF"/>
          <w:lang w:eastAsia="ko-KR"/>
        </w:rPr>
        <w:t>России</w:t>
      </w:r>
      <w:r w:rsidRPr="005A5E67">
        <w:rPr>
          <w:rFonts w:ascii="Times New Roman" w:eastAsia="Times New Roman" w:hAnsi="Times New Roman" w:cs="Times New Roman"/>
          <w:kern w:val="2"/>
          <w:sz w:val="24"/>
          <w:szCs w:val="24"/>
          <w:shd w:val="clear" w:color="auto" w:fill="FFFFFF"/>
          <w:lang w:eastAsia="ko-KR"/>
        </w:rPr>
        <w:t xml:space="preserve">» становятся не только дети, но и педагоги, родители, </w:t>
      </w:r>
      <w:r w:rsidRPr="005A5E67">
        <w:rPr>
          <w:rFonts w:ascii="Times New Roman" w:eastAsia="Times New Roman" w:hAnsi="Times New Roman" w:cs="Times New Roman"/>
          <w:kern w:val="2"/>
          <w:sz w:val="24"/>
          <w:szCs w:val="24"/>
          <w:shd w:val="clear" w:color="auto" w:fill="FFFFFF"/>
          <w:lang w:eastAsia="ko-KR"/>
        </w:rPr>
        <w:lastRenderedPageBreak/>
        <w:t>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14:paraId="75777069" w14:textId="77777777" w:rsidR="005A5E67" w:rsidRPr="005A5E67" w:rsidRDefault="005A5E67" w:rsidP="00317320">
      <w:pPr>
        <w:widowControl w:val="0"/>
        <w:suppressAutoHyphens/>
        <w:spacing w:after="0" w:line="360" w:lineRule="auto"/>
        <w:jc w:val="both"/>
        <w:rPr>
          <w:rFonts w:ascii="Times New Roman" w:eastAsia="Times New Roman" w:hAnsi="Times New Roman" w:cs="Times New Roman"/>
          <w:i/>
          <w:kern w:val="2"/>
          <w:sz w:val="24"/>
          <w:szCs w:val="24"/>
          <w:lang w:eastAsia="ko-KR"/>
        </w:rPr>
      </w:pPr>
      <w:r w:rsidRPr="005A5E67">
        <w:rPr>
          <w:rFonts w:ascii="Times New Roman" w:eastAsia="Times New Roman" w:hAnsi="Times New Roman" w:cs="Times New Roman"/>
          <w:kern w:val="2"/>
          <w:sz w:val="24"/>
          <w:szCs w:val="24"/>
          <w:lang w:eastAsia="ko-KR"/>
        </w:rPr>
        <w:tab/>
        <w:t>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День защитника Отечества, День космонавтики, Международный женский день, День счастья, День смеха, День Победы, День защиты детей.</w:t>
      </w:r>
    </w:p>
    <w:p w14:paraId="022057E5" w14:textId="77777777" w:rsidR="005A5E67" w:rsidRPr="005A5E67" w:rsidRDefault="005A5E67" w:rsidP="00317320">
      <w:pPr>
        <w:widowControl w:val="0"/>
        <w:suppressAutoHyphens/>
        <w:spacing w:after="0" w:line="360" w:lineRule="auto"/>
        <w:jc w:val="both"/>
        <w:rPr>
          <w:rFonts w:ascii="Times New Roman" w:eastAsia="Times New Roman" w:hAnsi="Times New Roman" w:cs="Times New Roman"/>
          <w:i/>
          <w:kern w:val="2"/>
          <w:sz w:val="24"/>
          <w:szCs w:val="24"/>
          <w:lang w:eastAsia="ko-KR"/>
        </w:rPr>
      </w:pPr>
      <w:r w:rsidRPr="005A5E67">
        <w:rPr>
          <w:rFonts w:ascii="Times New Roman" w:eastAsia="Times New Roman" w:hAnsi="Times New Roman" w:cs="Times New Roman"/>
          <w:kern w:val="2"/>
          <w:sz w:val="24"/>
          <w:szCs w:val="24"/>
          <w:lang w:eastAsia="ko-KR"/>
        </w:rPr>
        <w:tab/>
        <w:t xml:space="preserve">Программа </w:t>
      </w:r>
      <w:r w:rsidRPr="005A5E67">
        <w:rPr>
          <w:rFonts w:ascii="Times New Roman" w:eastAsia="Times New Roman" w:hAnsi="Times New Roman" w:cs="Times New Roman"/>
          <w:b/>
          <w:kern w:val="2"/>
          <w:sz w:val="24"/>
          <w:szCs w:val="24"/>
          <w:lang w:eastAsia="ko-KR"/>
        </w:rPr>
        <w:t>«Юнармия»</w:t>
      </w:r>
      <w:r w:rsidRPr="005A5E67">
        <w:rPr>
          <w:rFonts w:ascii="Times New Roman" w:eastAsia="Times New Roman" w:hAnsi="Times New Roman" w:cs="Times New Roman"/>
          <w:kern w:val="2"/>
          <w:sz w:val="24"/>
          <w:szCs w:val="24"/>
          <w:lang w:eastAsia="ko-KR"/>
        </w:rPr>
        <w:t>,  также является направлением РДДМ «Движение первых</w:t>
      </w:r>
      <w:r w:rsidRPr="005A5E67">
        <w:rPr>
          <w:rFonts w:ascii="Times New Roman" w:eastAsia="Times New Roman" w:hAnsi="Times New Roman" w:cs="Times New Roman"/>
          <w:i/>
          <w:kern w:val="2"/>
          <w:sz w:val="24"/>
          <w:szCs w:val="24"/>
          <w:lang w:eastAsia="ko-KR"/>
        </w:rPr>
        <w:t>».</w:t>
      </w:r>
      <w:r w:rsidRPr="005A5E67">
        <w:rPr>
          <w:rFonts w:ascii="Times New Roman" w:eastAsia="Times New Roman" w:hAnsi="Times New Roman" w:cs="Times New Roman"/>
          <w:kern w:val="2"/>
          <w:sz w:val="24"/>
          <w:szCs w:val="24"/>
          <w:lang w:eastAsia="ko-KR"/>
        </w:rPr>
        <w:t xml:space="preserve"> С 2017 г. в школе был открыт первый юнармейский отряд. Юнармейские отряды создаются с целью разностороннего военно-патриотического, гражданского, нравственного воспитания и совершенствования личности детей и подростков, сохранение и приумножение патриотических традиций, формирование у молодежи готовности и практической способности к выполнению гражданского долга и конституционных обязанностей по защите Отечества, формирование сплоченного и дружного коллектива. </w:t>
      </w:r>
    </w:p>
    <w:p w14:paraId="2DD8A776" w14:textId="77777777" w:rsidR="005A5E67" w:rsidRPr="005A5E67" w:rsidRDefault="005A5E67" w:rsidP="00317320">
      <w:pPr>
        <w:widowControl w:val="0"/>
        <w:suppressAutoHyphens/>
        <w:spacing w:after="0" w:line="360" w:lineRule="auto"/>
        <w:jc w:val="both"/>
        <w:rPr>
          <w:rFonts w:ascii="Times New Roman" w:eastAsia="Times New Roman" w:hAnsi="Times New Roman" w:cs="Times New Roman"/>
          <w:i/>
          <w:kern w:val="2"/>
          <w:sz w:val="24"/>
          <w:szCs w:val="24"/>
          <w:lang w:eastAsia="ko-KR"/>
        </w:rPr>
      </w:pPr>
      <w:r w:rsidRPr="005A5E67">
        <w:rPr>
          <w:rFonts w:ascii="Times New Roman" w:eastAsia="Times New Roman" w:hAnsi="Times New Roman" w:cs="Times New Roman"/>
          <w:kern w:val="2"/>
          <w:sz w:val="24"/>
          <w:szCs w:val="24"/>
          <w:lang w:eastAsia="ko-KR"/>
        </w:rPr>
        <w:tab/>
        <w:t xml:space="preserve">Основными задачами являются: </w:t>
      </w:r>
    </w:p>
    <w:p w14:paraId="6B9D2758" w14:textId="77777777" w:rsidR="005A5E67" w:rsidRPr="005A5E67" w:rsidRDefault="005A5E67" w:rsidP="00317320">
      <w:pPr>
        <w:widowControl w:val="0"/>
        <w:suppressAutoHyphens/>
        <w:spacing w:after="0" w:line="360" w:lineRule="auto"/>
        <w:jc w:val="both"/>
        <w:rPr>
          <w:rFonts w:ascii="Times New Roman" w:eastAsia="Times New Roman" w:hAnsi="Times New Roman" w:cs="Times New Roman"/>
          <w:i/>
          <w:kern w:val="2"/>
          <w:sz w:val="24"/>
          <w:szCs w:val="24"/>
          <w:lang w:eastAsia="ko-KR"/>
        </w:rPr>
      </w:pPr>
      <w:r w:rsidRPr="005A5E67">
        <w:rPr>
          <w:rFonts w:ascii="Times New Roman" w:eastAsia="Times New Roman" w:hAnsi="Times New Roman" w:cs="Times New Roman"/>
          <w:kern w:val="2"/>
          <w:sz w:val="24"/>
          <w:szCs w:val="24"/>
          <w:lang w:eastAsia="ko-KR"/>
        </w:rPr>
        <w:t>- воспитание у молодежи высокой гражданско-социальной активности, патриотизма, приверженности идеям интернационализма, противодействия идеологии экстремизма;</w:t>
      </w:r>
    </w:p>
    <w:p w14:paraId="06FB44C5" w14:textId="77777777" w:rsidR="005A5E67" w:rsidRPr="005A5E67" w:rsidRDefault="005A5E67" w:rsidP="00317320">
      <w:pPr>
        <w:widowControl w:val="0"/>
        <w:suppressAutoHyphens/>
        <w:spacing w:after="0" w:line="360" w:lineRule="auto"/>
        <w:jc w:val="both"/>
        <w:rPr>
          <w:rFonts w:ascii="Times New Roman" w:eastAsia="Times New Roman" w:hAnsi="Times New Roman" w:cs="Times New Roman"/>
          <w:i/>
          <w:kern w:val="2"/>
          <w:sz w:val="24"/>
          <w:szCs w:val="24"/>
          <w:lang w:eastAsia="ko-KR"/>
        </w:rPr>
      </w:pPr>
      <w:r w:rsidRPr="005A5E67">
        <w:rPr>
          <w:rFonts w:ascii="Times New Roman" w:eastAsia="Times New Roman" w:hAnsi="Times New Roman" w:cs="Times New Roman"/>
          <w:kern w:val="2"/>
          <w:sz w:val="24"/>
          <w:szCs w:val="24"/>
          <w:lang w:eastAsia="ko-KR"/>
        </w:rPr>
        <w:t>- изучение истории страны и военно-исторического наследия Отечества, развитие краеведения, расширение знаний об истории и выдающихся людях «малой» Родины; - развитие в молодежной среде ответственности, принципов коллективизма, системы нравственных установок личности на основе присущей российскому обществу системы ценностей;</w:t>
      </w:r>
    </w:p>
    <w:p w14:paraId="7089FF52" w14:textId="77777777" w:rsidR="005A5E67" w:rsidRPr="005A5E67" w:rsidRDefault="005A5E67" w:rsidP="00317320">
      <w:pPr>
        <w:widowControl w:val="0"/>
        <w:suppressAutoHyphens/>
        <w:spacing w:after="0" w:line="360" w:lineRule="auto"/>
        <w:jc w:val="both"/>
        <w:rPr>
          <w:rFonts w:ascii="Times New Roman" w:eastAsia="Times New Roman" w:hAnsi="Times New Roman" w:cs="Times New Roman"/>
          <w:i/>
          <w:kern w:val="2"/>
          <w:sz w:val="24"/>
          <w:szCs w:val="24"/>
          <w:lang w:eastAsia="ko-KR"/>
        </w:rPr>
      </w:pPr>
      <w:r w:rsidRPr="005A5E67">
        <w:rPr>
          <w:rFonts w:ascii="Times New Roman" w:eastAsia="Times New Roman" w:hAnsi="Times New Roman" w:cs="Times New Roman"/>
          <w:kern w:val="2"/>
          <w:sz w:val="24"/>
          <w:szCs w:val="24"/>
          <w:lang w:eastAsia="ko-KR"/>
        </w:rPr>
        <w:t>- формирование положительной мотивации у молодых людей к прохождению военной службы и подготовке юношей к службе в Вооруженных Силах Российской Федерации;</w:t>
      </w:r>
    </w:p>
    <w:p w14:paraId="7914F11C" w14:textId="77777777" w:rsidR="005A5E67" w:rsidRPr="005A5E67" w:rsidRDefault="005A5E67" w:rsidP="00317320">
      <w:pPr>
        <w:widowControl w:val="0"/>
        <w:suppressAutoHyphens/>
        <w:spacing w:after="0" w:line="360" w:lineRule="auto"/>
        <w:jc w:val="both"/>
        <w:rPr>
          <w:rFonts w:ascii="Times New Roman" w:eastAsia="Times New Roman" w:hAnsi="Times New Roman" w:cs="Times New Roman"/>
          <w:i/>
          <w:kern w:val="2"/>
          <w:sz w:val="24"/>
          <w:szCs w:val="24"/>
          <w:lang w:eastAsia="ko-KR"/>
        </w:rPr>
      </w:pPr>
      <w:r w:rsidRPr="005A5E67">
        <w:rPr>
          <w:rFonts w:ascii="Times New Roman" w:eastAsia="Times New Roman" w:hAnsi="Times New Roman" w:cs="Times New Roman"/>
          <w:kern w:val="2"/>
          <w:sz w:val="24"/>
          <w:szCs w:val="24"/>
          <w:lang w:eastAsia="ko-KR"/>
        </w:rPr>
        <w:t>- укрепление физической закалки и физической выносливости;</w:t>
      </w:r>
    </w:p>
    <w:p w14:paraId="3372B6FC" w14:textId="77777777" w:rsidR="005A5E67" w:rsidRPr="005A5E67" w:rsidRDefault="005A5E67" w:rsidP="00317320">
      <w:pPr>
        <w:widowControl w:val="0"/>
        <w:suppressAutoHyphens/>
        <w:spacing w:after="0" w:line="360" w:lineRule="auto"/>
        <w:jc w:val="both"/>
        <w:rPr>
          <w:rFonts w:ascii="Times New Roman" w:eastAsia="Times New Roman" w:hAnsi="Times New Roman" w:cs="Times New Roman"/>
          <w:i/>
          <w:kern w:val="2"/>
          <w:sz w:val="24"/>
          <w:szCs w:val="24"/>
          <w:lang w:eastAsia="ko-KR"/>
        </w:rPr>
      </w:pPr>
      <w:r w:rsidRPr="005A5E67">
        <w:rPr>
          <w:rFonts w:ascii="Times New Roman" w:eastAsia="Times New Roman" w:hAnsi="Times New Roman" w:cs="Times New Roman"/>
          <w:kern w:val="2"/>
          <w:sz w:val="24"/>
          <w:szCs w:val="24"/>
          <w:lang w:eastAsia="ko-KR"/>
        </w:rPr>
        <w:t>- активное приобщение молодежи к военно-техническим знаниям и техническому творчеству;</w:t>
      </w:r>
    </w:p>
    <w:p w14:paraId="52E2A61B" w14:textId="77777777" w:rsidR="005A5E67" w:rsidRPr="005A5E67" w:rsidRDefault="005A5E67" w:rsidP="00317320">
      <w:pPr>
        <w:widowControl w:val="0"/>
        <w:suppressAutoHyphens/>
        <w:spacing w:after="0" w:line="360" w:lineRule="auto"/>
        <w:jc w:val="both"/>
        <w:rPr>
          <w:rFonts w:ascii="Times New Roman" w:eastAsia="Times New Roman" w:hAnsi="Times New Roman" w:cs="Times New Roman"/>
          <w:i/>
          <w:kern w:val="2"/>
          <w:sz w:val="24"/>
          <w:szCs w:val="24"/>
          <w:lang w:eastAsia="ko-KR"/>
        </w:rPr>
      </w:pPr>
      <w:r w:rsidRPr="005A5E67">
        <w:rPr>
          <w:rFonts w:ascii="Times New Roman" w:eastAsia="Times New Roman" w:hAnsi="Times New Roman" w:cs="Times New Roman"/>
          <w:kern w:val="2"/>
          <w:sz w:val="24"/>
          <w:szCs w:val="24"/>
          <w:lang w:eastAsia="ko-KR"/>
        </w:rPr>
        <w:t>- стимулирование потребности в самообразовании и самосовершенствовании.</w:t>
      </w:r>
    </w:p>
    <w:p w14:paraId="5C0B3B5D" w14:textId="77777777" w:rsidR="005A5E67" w:rsidRPr="005A5E67" w:rsidRDefault="005A5E67" w:rsidP="00317320">
      <w:pPr>
        <w:widowControl w:val="0"/>
        <w:suppressAutoHyphens/>
        <w:spacing w:after="0" w:line="360" w:lineRule="auto"/>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color w:val="000000"/>
          <w:kern w:val="2"/>
          <w:sz w:val="24"/>
          <w:szCs w:val="24"/>
          <w:lang w:eastAsia="ru-RU"/>
        </w:rPr>
        <w:tab/>
        <w:t>Проблема патриотического воспитания приобретает новые характеристики и соответственно новые подходы к ее решению как составная часть целостного процесса социальной адаптации, жизненного самоопределения и становления личности учащихся.</w:t>
      </w:r>
      <w:r w:rsidRPr="005A5E67">
        <w:rPr>
          <w:rFonts w:ascii="Times New Roman" w:eastAsia="Times New Roman" w:hAnsi="Times New Roman" w:cs="Times New Roman"/>
          <w:kern w:val="2"/>
          <w:sz w:val="24"/>
          <w:szCs w:val="24"/>
          <w:lang w:eastAsia="ko-KR"/>
        </w:rPr>
        <w:t xml:space="preserve"> </w:t>
      </w:r>
    </w:p>
    <w:p w14:paraId="35F14BA8" w14:textId="77777777" w:rsidR="005A5E67" w:rsidRPr="005A5E67" w:rsidRDefault="005A5E67" w:rsidP="00317320">
      <w:pPr>
        <w:widowControl w:val="0"/>
        <w:tabs>
          <w:tab w:val="left" w:pos="851"/>
        </w:tabs>
        <w:suppressAutoHyphens/>
        <w:spacing w:after="0" w:line="360" w:lineRule="auto"/>
        <w:jc w:val="both"/>
        <w:rPr>
          <w:rFonts w:ascii="Times New Roman" w:eastAsia="Times New Roman" w:hAnsi="Times New Roman" w:cs="Times New Roman"/>
          <w:b/>
          <w:kern w:val="2"/>
          <w:sz w:val="24"/>
          <w:szCs w:val="24"/>
          <w:lang w:eastAsia="ko-KR"/>
        </w:rPr>
      </w:pPr>
      <w:r w:rsidRPr="005A5E67">
        <w:rPr>
          <w:rFonts w:ascii="Times New Roman" w:eastAsia="Times New Roman" w:hAnsi="Times New Roman" w:cs="Times New Roman"/>
          <w:color w:val="000000"/>
          <w:kern w:val="2"/>
          <w:sz w:val="24"/>
          <w:szCs w:val="24"/>
          <w:lang w:eastAsia="ru-RU"/>
        </w:rPr>
        <w:t xml:space="preserve"> </w:t>
      </w:r>
      <w:r w:rsidRPr="005A5E67">
        <w:rPr>
          <w:rFonts w:ascii="Times New Roman" w:eastAsia="Times New Roman" w:hAnsi="Times New Roman" w:cs="Times New Roman"/>
          <w:b/>
          <w:color w:val="000000"/>
          <w:kern w:val="2"/>
          <w:sz w:val="24"/>
          <w:szCs w:val="24"/>
          <w:lang w:eastAsia="ko-KR"/>
        </w:rPr>
        <w:t xml:space="preserve">Модуль </w:t>
      </w:r>
      <w:r w:rsidRPr="005A5E67">
        <w:rPr>
          <w:rFonts w:ascii="Times New Roman" w:eastAsia="Times New Roman" w:hAnsi="Times New Roman" w:cs="Times New Roman"/>
          <w:b/>
          <w:kern w:val="2"/>
          <w:sz w:val="24"/>
          <w:szCs w:val="24"/>
          <w:lang w:eastAsia="ko-KR"/>
        </w:rPr>
        <w:t>«Взаимодействие с родителями или  законными представителями»</w:t>
      </w:r>
    </w:p>
    <w:p w14:paraId="04F042F4" w14:textId="77777777" w:rsidR="005A5E67" w:rsidRPr="005A5E67" w:rsidRDefault="005A5E67" w:rsidP="00317320">
      <w:pPr>
        <w:widowControl w:val="0"/>
        <w:tabs>
          <w:tab w:val="left" w:pos="851"/>
        </w:tabs>
        <w:suppressAutoHyphens/>
        <w:spacing w:after="0" w:line="360" w:lineRule="auto"/>
        <w:ind w:firstLine="567"/>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 xml:space="preserve">Взаимодействие с родителями или законными представителями школьников осуществляется для лучшего достижения цели воспитания, которое обеспечивается </w:t>
      </w:r>
      <w:r w:rsidRPr="005A5E67">
        <w:rPr>
          <w:rFonts w:ascii="Times New Roman" w:eastAsia="Times New Roman" w:hAnsi="Times New Roman" w:cs="Times New Roman"/>
          <w:kern w:val="2"/>
          <w:sz w:val="24"/>
          <w:szCs w:val="24"/>
          <w:lang w:eastAsia="ko-KR"/>
        </w:rPr>
        <w:lastRenderedPageBreak/>
        <w:t>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 поэтому школа серьёзное внимание уделяет родительскому образованию.</w:t>
      </w:r>
    </w:p>
    <w:p w14:paraId="104532BB" w14:textId="77777777" w:rsidR="005A5E67" w:rsidRPr="005A5E67" w:rsidRDefault="005A5E67" w:rsidP="00317320">
      <w:pPr>
        <w:widowControl w:val="0"/>
        <w:tabs>
          <w:tab w:val="left" w:pos="851"/>
        </w:tabs>
        <w:suppressAutoHyphens/>
        <w:spacing w:after="0" w:line="360" w:lineRule="auto"/>
        <w:ind w:firstLine="567"/>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ab/>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14:paraId="49B7EA3A" w14:textId="77777777" w:rsidR="005A5E67" w:rsidRPr="005A5E67" w:rsidRDefault="005A5E67" w:rsidP="00317320">
      <w:pPr>
        <w:widowControl w:val="0"/>
        <w:tabs>
          <w:tab w:val="left" w:pos="851"/>
        </w:tabs>
        <w:suppressAutoHyphens/>
        <w:spacing w:after="0" w:line="360" w:lineRule="auto"/>
        <w:ind w:firstLine="567"/>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w:t>
      </w:r>
      <w:r w:rsidRPr="005A5E67">
        <w:rPr>
          <w:rFonts w:ascii="Times New Roman" w:eastAsia="Times New Roman" w:hAnsi="Times New Roman" w:cs="Times New Roman"/>
          <w:kern w:val="2"/>
          <w:sz w:val="24"/>
          <w:szCs w:val="24"/>
          <w:lang w:eastAsia="ko-KR"/>
        </w:rPr>
        <w:tab/>
        <w:t>выявление семей группы риска  при  обследовании материально-бытовых  условий проживания  обучающихся школы;</w:t>
      </w:r>
    </w:p>
    <w:p w14:paraId="2FA1990D" w14:textId="77777777" w:rsidR="005A5E67" w:rsidRPr="005A5E67" w:rsidRDefault="005A5E67" w:rsidP="00317320">
      <w:pPr>
        <w:widowControl w:val="0"/>
        <w:tabs>
          <w:tab w:val="left" w:pos="851"/>
        </w:tabs>
        <w:suppressAutoHyphens/>
        <w:spacing w:after="0" w:line="360" w:lineRule="auto"/>
        <w:ind w:firstLine="567"/>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w:t>
      </w:r>
      <w:r w:rsidRPr="005A5E67">
        <w:rPr>
          <w:rFonts w:ascii="Times New Roman" w:eastAsia="Times New Roman" w:hAnsi="Times New Roman" w:cs="Times New Roman"/>
          <w:kern w:val="2"/>
          <w:sz w:val="24"/>
          <w:szCs w:val="24"/>
          <w:lang w:eastAsia="ko-KR"/>
        </w:rPr>
        <w:tab/>
        <w:t>формирование банка данных  семей;</w:t>
      </w:r>
    </w:p>
    <w:p w14:paraId="6579435D" w14:textId="77777777" w:rsidR="005A5E67" w:rsidRPr="005A5E67" w:rsidRDefault="005A5E67" w:rsidP="00317320">
      <w:pPr>
        <w:widowControl w:val="0"/>
        <w:tabs>
          <w:tab w:val="left" w:pos="851"/>
        </w:tabs>
        <w:suppressAutoHyphens/>
        <w:spacing w:after="0" w:line="360" w:lineRule="auto"/>
        <w:ind w:firstLine="567"/>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w:t>
      </w:r>
      <w:r w:rsidRPr="005A5E67">
        <w:rPr>
          <w:rFonts w:ascii="Times New Roman" w:eastAsia="Times New Roman" w:hAnsi="Times New Roman" w:cs="Times New Roman"/>
          <w:kern w:val="2"/>
          <w:sz w:val="24"/>
          <w:szCs w:val="24"/>
          <w:lang w:eastAsia="ko-KR"/>
        </w:rPr>
        <w:tab/>
        <w:t xml:space="preserve">индивидуальные беседы; </w:t>
      </w:r>
    </w:p>
    <w:p w14:paraId="781A3719" w14:textId="77777777" w:rsidR="005A5E67" w:rsidRPr="005A5E67" w:rsidRDefault="005A5E67" w:rsidP="00317320">
      <w:pPr>
        <w:widowControl w:val="0"/>
        <w:tabs>
          <w:tab w:val="left" w:pos="851"/>
        </w:tabs>
        <w:suppressAutoHyphens/>
        <w:spacing w:after="0" w:line="360" w:lineRule="auto"/>
        <w:ind w:firstLine="567"/>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w:t>
      </w:r>
      <w:r w:rsidRPr="005A5E67">
        <w:rPr>
          <w:rFonts w:ascii="Times New Roman" w:eastAsia="Times New Roman" w:hAnsi="Times New Roman" w:cs="Times New Roman"/>
          <w:kern w:val="2"/>
          <w:sz w:val="24"/>
          <w:szCs w:val="24"/>
          <w:lang w:eastAsia="ko-KR"/>
        </w:rPr>
        <w:tab/>
        <w:t xml:space="preserve">заседания Совета профилактики; </w:t>
      </w:r>
    </w:p>
    <w:p w14:paraId="20C0C500" w14:textId="77777777" w:rsidR="005A5E67" w:rsidRPr="005A5E67" w:rsidRDefault="005A5E67" w:rsidP="00317320">
      <w:pPr>
        <w:widowControl w:val="0"/>
        <w:tabs>
          <w:tab w:val="left" w:pos="851"/>
        </w:tabs>
        <w:suppressAutoHyphens/>
        <w:spacing w:after="0" w:line="360" w:lineRule="auto"/>
        <w:ind w:firstLine="567"/>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w:t>
      </w:r>
      <w:r w:rsidRPr="005A5E67">
        <w:rPr>
          <w:rFonts w:ascii="Times New Roman" w:eastAsia="Times New Roman" w:hAnsi="Times New Roman" w:cs="Times New Roman"/>
          <w:kern w:val="2"/>
          <w:sz w:val="24"/>
          <w:szCs w:val="24"/>
          <w:lang w:eastAsia="ko-KR"/>
        </w:rPr>
        <w:tab/>
        <w:t>совещания при директоре;</w:t>
      </w:r>
    </w:p>
    <w:p w14:paraId="1E5261DA" w14:textId="77777777" w:rsidR="005A5E67" w:rsidRPr="005A5E67" w:rsidRDefault="005A5E67" w:rsidP="00317320">
      <w:pPr>
        <w:widowControl w:val="0"/>
        <w:tabs>
          <w:tab w:val="left" w:pos="851"/>
        </w:tabs>
        <w:suppressAutoHyphens/>
        <w:spacing w:after="0" w:line="360" w:lineRule="auto"/>
        <w:ind w:firstLine="567"/>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w:t>
      </w:r>
      <w:r w:rsidRPr="005A5E67">
        <w:rPr>
          <w:rFonts w:ascii="Times New Roman" w:eastAsia="Times New Roman" w:hAnsi="Times New Roman" w:cs="Times New Roman"/>
          <w:kern w:val="2"/>
          <w:sz w:val="24"/>
          <w:szCs w:val="24"/>
          <w:lang w:eastAsia="ko-KR"/>
        </w:rPr>
        <w:tab/>
        <w:t>совместные мероприятия с КДН и  ПДН;</w:t>
      </w:r>
    </w:p>
    <w:p w14:paraId="59809B4C" w14:textId="77777777" w:rsidR="005A5E67" w:rsidRPr="005A5E67" w:rsidRDefault="005A5E67" w:rsidP="00317320">
      <w:pPr>
        <w:widowControl w:val="0"/>
        <w:tabs>
          <w:tab w:val="left" w:pos="851"/>
        </w:tabs>
        <w:suppressAutoHyphens/>
        <w:spacing w:after="0" w:line="360" w:lineRule="auto"/>
        <w:ind w:firstLine="567"/>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ab/>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w:t>
      </w:r>
      <w:r w:rsidRPr="005A5E67">
        <w:rPr>
          <w:rFonts w:ascii="Times New Roman" w:eastAsia="Times New Roman" w:hAnsi="Times New Roman" w:cs="Times New Roman"/>
          <w:kern w:val="2"/>
          <w:sz w:val="24"/>
          <w:szCs w:val="24"/>
          <w:lang w:eastAsia="ko-KR"/>
        </w:rPr>
        <w:tab/>
        <w:t>- День семьи,  День матери, мероприятия по профилактике вредных привычек,  родительские лектории и т.д.</w:t>
      </w:r>
    </w:p>
    <w:p w14:paraId="35D287CE" w14:textId="77777777" w:rsidR="005A5E67" w:rsidRPr="005A5E67" w:rsidRDefault="005A5E67" w:rsidP="00317320">
      <w:pPr>
        <w:widowControl w:val="0"/>
        <w:tabs>
          <w:tab w:val="left" w:pos="851"/>
        </w:tabs>
        <w:suppressAutoHyphens/>
        <w:spacing w:after="0" w:line="360" w:lineRule="auto"/>
        <w:ind w:firstLine="567"/>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ab/>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14:paraId="68B0B177" w14:textId="77777777" w:rsidR="005A5E67" w:rsidRPr="005A5E67" w:rsidRDefault="005A5E67" w:rsidP="00317320">
      <w:pPr>
        <w:widowControl w:val="0"/>
        <w:tabs>
          <w:tab w:val="left" w:pos="851"/>
        </w:tabs>
        <w:suppressAutoHyphens/>
        <w:spacing w:after="0" w:line="360" w:lineRule="auto"/>
        <w:ind w:firstLine="567"/>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Взаимодействие с родителями или законными представителями школьников осуществляется в рамках следующих видов и форм деятельности:</w:t>
      </w:r>
      <w:r w:rsidRPr="005A5E67">
        <w:rPr>
          <w:rFonts w:ascii="Times New Roman" w:eastAsia="№Е;Times New Roman" w:hAnsi="Times New Roman" w:cs="Times New Roman"/>
          <w:i/>
          <w:kern w:val="2"/>
          <w:sz w:val="24"/>
          <w:szCs w:val="24"/>
          <w:lang w:eastAsia="ko-KR"/>
        </w:rPr>
        <w:t xml:space="preserve"> </w:t>
      </w:r>
    </w:p>
    <w:p w14:paraId="5D9514F2" w14:textId="77777777" w:rsidR="005A5E67" w:rsidRPr="005A5E67" w:rsidRDefault="005A5E67" w:rsidP="00317320">
      <w:pPr>
        <w:suppressAutoHyphens/>
        <w:spacing w:after="0" w:line="360" w:lineRule="auto"/>
        <w:ind w:firstLine="567"/>
        <w:jc w:val="both"/>
        <w:rPr>
          <w:rFonts w:ascii="Times New Roman" w:eastAsia="№Е;Times New Roman" w:hAnsi="Times New Roman" w:cs="Times New Roman"/>
          <w:sz w:val="24"/>
          <w:szCs w:val="24"/>
          <w:lang w:eastAsia="zh-CN"/>
        </w:rPr>
      </w:pPr>
      <w:r w:rsidRPr="005A5E67">
        <w:rPr>
          <w:rFonts w:ascii="Times New Roman" w:eastAsia="№Е;Times New Roman" w:hAnsi="Times New Roman" w:cs="Times New Roman"/>
          <w:b/>
          <w:i/>
          <w:sz w:val="24"/>
          <w:szCs w:val="24"/>
          <w:lang w:eastAsia="zh-CN"/>
        </w:rPr>
        <w:t xml:space="preserve">На групповом уровне: </w:t>
      </w:r>
    </w:p>
    <w:p w14:paraId="3B516546" w14:textId="77777777" w:rsidR="005A5E67" w:rsidRPr="005A5E67" w:rsidRDefault="005A5E67" w:rsidP="00317320">
      <w:pPr>
        <w:tabs>
          <w:tab w:val="left" w:pos="851"/>
          <w:tab w:val="left" w:pos="1310"/>
        </w:tabs>
        <w:suppressAutoHyphens/>
        <w:spacing w:after="0" w:line="360" w:lineRule="auto"/>
        <w:ind w:left="142" w:right="175"/>
        <w:jc w:val="both"/>
        <w:rPr>
          <w:rFonts w:ascii="Times New Roman" w:eastAsia="Symbol" w:hAnsi="Times New Roman" w:cs="Times New Roman"/>
          <w:kern w:val="2"/>
          <w:sz w:val="24"/>
          <w:szCs w:val="24"/>
          <w:lang w:eastAsia="ko-KR"/>
        </w:rPr>
      </w:pPr>
      <w:r w:rsidRPr="005A5E67">
        <w:rPr>
          <w:rFonts w:ascii="Times New Roman" w:eastAsia="Symbol" w:hAnsi="Times New Roman" w:cs="Times New Roman"/>
          <w:kern w:val="2"/>
          <w:sz w:val="24"/>
          <w:szCs w:val="24"/>
          <w:lang w:eastAsia="ko-KR"/>
        </w:rPr>
        <w:tab/>
        <w:t>- Общешкольный  родительский комитет, участвующий в управлении школой и решении вопросов воспитания и социализации их детей;</w:t>
      </w:r>
    </w:p>
    <w:p w14:paraId="3CA714B5" w14:textId="77777777" w:rsidR="005A5E67" w:rsidRPr="005A5E67" w:rsidRDefault="005A5E67" w:rsidP="00317320">
      <w:pPr>
        <w:tabs>
          <w:tab w:val="left" w:pos="851"/>
          <w:tab w:val="left" w:pos="1310"/>
        </w:tabs>
        <w:suppressAutoHyphens/>
        <w:spacing w:after="0" w:line="360" w:lineRule="auto"/>
        <w:ind w:left="142" w:right="175"/>
        <w:jc w:val="both"/>
        <w:rPr>
          <w:rFonts w:ascii="??;Calibri" w:eastAsia="Symbol" w:hAnsi="??;Calibri" w:cs="Times New Roman"/>
          <w:kern w:val="2"/>
          <w:sz w:val="24"/>
          <w:szCs w:val="24"/>
          <w:lang w:eastAsia="ko-KR"/>
        </w:rPr>
      </w:pPr>
      <w:r w:rsidRPr="005A5E67">
        <w:rPr>
          <w:rFonts w:ascii="Times New Roman" w:eastAsia="Symbol" w:hAnsi="Times New Roman" w:cs="Times New Roman"/>
          <w:kern w:val="2"/>
          <w:sz w:val="24"/>
          <w:szCs w:val="24"/>
          <w:lang w:eastAsia="ko-KR"/>
        </w:rPr>
        <w:tab/>
        <w:t>-общешкольные родительские собрания, происходящие в режиме обсуждения наиболее острых проблем обучения и воспитания школьников;</w:t>
      </w:r>
    </w:p>
    <w:p w14:paraId="70D23B44" w14:textId="77777777" w:rsidR="005A5E67" w:rsidRPr="005A5E67" w:rsidRDefault="005A5E67" w:rsidP="00317320">
      <w:pPr>
        <w:tabs>
          <w:tab w:val="left" w:pos="0"/>
          <w:tab w:val="left" w:pos="1310"/>
        </w:tabs>
        <w:suppressAutoHyphens/>
        <w:spacing w:after="0" w:line="360" w:lineRule="auto"/>
        <w:ind w:right="175"/>
        <w:jc w:val="both"/>
        <w:rPr>
          <w:rFonts w:ascii="Times New Roman" w:eastAsia="Symbol"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 xml:space="preserve">            </w:t>
      </w:r>
      <w:r w:rsidRPr="005A5E67">
        <w:rPr>
          <w:rFonts w:ascii="Times New Roman" w:eastAsia="Symbol" w:hAnsi="Times New Roman" w:cs="Times New Roman"/>
          <w:kern w:val="2"/>
          <w:sz w:val="24"/>
          <w:szCs w:val="24"/>
          <w:lang w:eastAsia="ko-KR"/>
        </w:rPr>
        <w:t>-педагогическое просвещение родителей по вопросам воспитания детей, в ходе которого  родители  получают  рекомендации классных руководителей, узких специалистов  и обмениваются собственным творческим опытом и находками в деле воспитания детей, а так же по вопросам  здоровьесбережения детей и подростков;</w:t>
      </w:r>
    </w:p>
    <w:p w14:paraId="4C38A5E6" w14:textId="77777777" w:rsidR="005A5E67" w:rsidRPr="005A5E67" w:rsidRDefault="005A5E67" w:rsidP="00317320">
      <w:pPr>
        <w:tabs>
          <w:tab w:val="left" w:pos="0"/>
          <w:tab w:val="left" w:pos="1310"/>
        </w:tabs>
        <w:suppressAutoHyphens/>
        <w:spacing w:after="0" w:line="360" w:lineRule="auto"/>
        <w:ind w:right="175"/>
        <w:jc w:val="both"/>
        <w:rPr>
          <w:rFonts w:ascii="??;Calibri" w:eastAsia="Symbol" w:hAnsi="??;Calibri" w:cs="Times New Roman"/>
          <w:kern w:val="2"/>
          <w:sz w:val="24"/>
          <w:szCs w:val="24"/>
          <w:lang w:eastAsia="ko-KR"/>
        </w:rPr>
      </w:pPr>
      <w:r w:rsidRPr="005A5E67">
        <w:rPr>
          <w:rFonts w:ascii="Times New Roman" w:eastAsia="Times New Roman" w:hAnsi="Times New Roman" w:cs="Times New Roman"/>
          <w:kern w:val="2"/>
          <w:sz w:val="24"/>
          <w:szCs w:val="24"/>
          <w:lang w:eastAsia="ko-KR"/>
        </w:rPr>
        <w:lastRenderedPageBreak/>
        <w:t xml:space="preserve">         </w:t>
      </w:r>
      <w:r w:rsidRPr="005A5E67">
        <w:rPr>
          <w:rFonts w:ascii="Times New Roman" w:eastAsia="Symbol" w:hAnsi="Times New Roman" w:cs="Times New Roman"/>
          <w:kern w:val="2"/>
          <w:sz w:val="24"/>
          <w:szCs w:val="24"/>
          <w:lang w:eastAsia="ko-KR"/>
        </w:rPr>
        <w:t xml:space="preserve">-взаимодействие с родителями посредством школьного сайта, школьнойи классных  групп в ВК: размещается  информация, предусматривающая ознакомление и вовлечение в жизнь школы родителей, школьные новости. </w:t>
      </w:r>
    </w:p>
    <w:p w14:paraId="34414EAF" w14:textId="77777777" w:rsidR="005A5E67" w:rsidRPr="005A5E67" w:rsidRDefault="005A5E67" w:rsidP="00317320">
      <w:pPr>
        <w:shd w:val="clear" w:color="auto" w:fill="FFFFFF"/>
        <w:tabs>
          <w:tab w:val="left" w:pos="993"/>
          <w:tab w:val="left" w:pos="1310"/>
        </w:tabs>
        <w:suppressAutoHyphens/>
        <w:spacing w:after="0" w:line="360" w:lineRule="auto"/>
        <w:ind w:right="-1"/>
        <w:jc w:val="both"/>
        <w:rPr>
          <w:rFonts w:ascii="Times New Roman" w:eastAsia="Symbol" w:hAnsi="Times New Roman" w:cs="Times New Roman"/>
          <w:b/>
          <w:i/>
          <w:kern w:val="2"/>
          <w:sz w:val="24"/>
          <w:szCs w:val="24"/>
          <w:lang w:eastAsia="ko-KR"/>
        </w:rPr>
      </w:pPr>
      <w:r w:rsidRPr="005A5E67">
        <w:rPr>
          <w:rFonts w:ascii="Times New Roman" w:eastAsia="Times New Roman" w:hAnsi="Times New Roman" w:cs="Times New Roman"/>
          <w:b/>
          <w:i/>
          <w:kern w:val="2"/>
          <w:sz w:val="24"/>
          <w:szCs w:val="24"/>
          <w:lang w:eastAsia="ko-KR"/>
        </w:rPr>
        <w:t xml:space="preserve"> </w:t>
      </w:r>
      <w:r w:rsidRPr="005A5E67">
        <w:rPr>
          <w:rFonts w:ascii="Times New Roman" w:eastAsia="Symbol" w:hAnsi="Times New Roman" w:cs="Times New Roman"/>
          <w:b/>
          <w:i/>
          <w:kern w:val="2"/>
          <w:sz w:val="24"/>
          <w:szCs w:val="24"/>
          <w:lang w:eastAsia="ko-KR"/>
        </w:rPr>
        <w:t>На индивидуальном уровне:</w:t>
      </w:r>
    </w:p>
    <w:p w14:paraId="48745927" w14:textId="77777777" w:rsidR="005A5E67" w:rsidRPr="005A5E67" w:rsidRDefault="005A5E67" w:rsidP="00317320">
      <w:pPr>
        <w:tabs>
          <w:tab w:val="left" w:pos="851"/>
          <w:tab w:val="left" w:pos="1310"/>
        </w:tabs>
        <w:suppressAutoHyphens/>
        <w:spacing w:after="0" w:line="360" w:lineRule="auto"/>
        <w:ind w:right="175"/>
        <w:jc w:val="both"/>
        <w:rPr>
          <w:rFonts w:ascii="??;Calibri" w:eastAsia="Symbol" w:hAnsi="??;Calibri" w:cs="Times New Roman"/>
          <w:kern w:val="2"/>
          <w:sz w:val="24"/>
          <w:szCs w:val="24"/>
          <w:lang w:eastAsia="ko-KR"/>
        </w:rPr>
      </w:pPr>
      <w:r w:rsidRPr="005A5E67">
        <w:rPr>
          <w:rFonts w:ascii="Times New Roman" w:eastAsia="Symbol" w:hAnsi="Times New Roman" w:cs="Times New Roman"/>
          <w:kern w:val="2"/>
          <w:sz w:val="24"/>
          <w:szCs w:val="24"/>
          <w:lang w:eastAsia="ko-KR"/>
        </w:rPr>
        <w:tab/>
        <w:t>- обращение к специалистам по запросу родителей для решения острых конфликтных ситуаций;</w:t>
      </w:r>
    </w:p>
    <w:p w14:paraId="328D153F" w14:textId="77777777" w:rsidR="005A5E67" w:rsidRPr="005A5E67" w:rsidRDefault="005A5E67" w:rsidP="00317320">
      <w:pPr>
        <w:tabs>
          <w:tab w:val="left" w:pos="851"/>
          <w:tab w:val="left" w:pos="1310"/>
        </w:tabs>
        <w:suppressAutoHyphens/>
        <w:spacing w:after="0" w:line="360" w:lineRule="auto"/>
        <w:ind w:right="175"/>
        <w:jc w:val="both"/>
        <w:rPr>
          <w:rFonts w:ascii="??;Calibri" w:eastAsia="Symbol" w:hAnsi="??;Calibri" w:cs="Times New Roman"/>
          <w:kern w:val="2"/>
          <w:sz w:val="24"/>
          <w:szCs w:val="24"/>
          <w:lang w:eastAsia="ko-KR"/>
        </w:rPr>
      </w:pPr>
      <w:r w:rsidRPr="005A5E67">
        <w:rPr>
          <w:rFonts w:ascii="Times New Roman" w:eastAsia="Symbol" w:hAnsi="Times New Roman" w:cs="Times New Roman"/>
          <w:kern w:val="2"/>
          <w:sz w:val="24"/>
          <w:szCs w:val="24"/>
          <w:lang w:eastAsia="ko-KR"/>
        </w:rPr>
        <w:tab/>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6974D0D3" w14:textId="77777777" w:rsidR="005A5E67" w:rsidRPr="005A5E67" w:rsidRDefault="005A5E67" w:rsidP="00317320">
      <w:pPr>
        <w:tabs>
          <w:tab w:val="left" w:pos="851"/>
          <w:tab w:val="left" w:pos="1310"/>
        </w:tabs>
        <w:suppressAutoHyphens/>
        <w:spacing w:after="0" w:line="360" w:lineRule="auto"/>
        <w:ind w:right="175"/>
        <w:jc w:val="both"/>
        <w:rPr>
          <w:rFonts w:ascii="??;Calibri" w:eastAsia="Symbol" w:hAnsi="??;Calibri" w:cs="Times New Roman"/>
          <w:kern w:val="2"/>
          <w:sz w:val="24"/>
          <w:szCs w:val="24"/>
          <w:lang w:eastAsia="ko-KR"/>
        </w:rPr>
      </w:pPr>
      <w:r w:rsidRPr="005A5E67">
        <w:rPr>
          <w:rFonts w:ascii="Times New Roman" w:eastAsia="Symbol" w:hAnsi="Times New Roman" w:cs="Times New Roman"/>
          <w:kern w:val="2"/>
          <w:sz w:val="24"/>
          <w:szCs w:val="24"/>
          <w:lang w:eastAsia="ko-KR"/>
        </w:rPr>
        <w:tab/>
        <w:t>- помощь со стороны родителей в подготовке и проведении общешкольных и внутриклассных мероприятий воспитательной направленности;</w:t>
      </w:r>
    </w:p>
    <w:p w14:paraId="417C1EAC" w14:textId="77777777" w:rsidR="005A5E67" w:rsidRPr="005A5E67" w:rsidRDefault="005A5E67" w:rsidP="00317320">
      <w:pPr>
        <w:tabs>
          <w:tab w:val="left" w:pos="851"/>
          <w:tab w:val="left" w:pos="1310"/>
        </w:tabs>
        <w:suppressAutoHyphens/>
        <w:spacing w:after="0" w:line="360" w:lineRule="auto"/>
        <w:ind w:right="175"/>
        <w:jc w:val="both"/>
        <w:rPr>
          <w:rFonts w:ascii="??;Calibri" w:eastAsia="Symbol" w:hAnsi="??;Calibri" w:cs="Times New Roman"/>
          <w:kern w:val="2"/>
          <w:sz w:val="24"/>
          <w:szCs w:val="24"/>
          <w:lang w:eastAsia="ko-KR"/>
        </w:rPr>
      </w:pPr>
      <w:r w:rsidRPr="005A5E67">
        <w:rPr>
          <w:rFonts w:ascii="Times New Roman" w:eastAsia="Symbol" w:hAnsi="Times New Roman" w:cs="Times New Roman"/>
          <w:kern w:val="2"/>
          <w:sz w:val="24"/>
          <w:szCs w:val="24"/>
          <w:lang w:eastAsia="ko-KR"/>
        </w:rPr>
        <w:tab/>
        <w:t>- индивидуальное консультирование с целью координации воспитательных усилий педагогов и родителей.</w:t>
      </w:r>
    </w:p>
    <w:p w14:paraId="51B1752A" w14:textId="77777777" w:rsidR="005A5E67" w:rsidRPr="005A5E67" w:rsidRDefault="00432D30" w:rsidP="00317320">
      <w:pPr>
        <w:widowControl w:val="0"/>
        <w:suppressAutoHyphens/>
        <w:spacing w:after="0" w:line="360" w:lineRule="auto"/>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b/>
          <w:kern w:val="2"/>
          <w:sz w:val="24"/>
          <w:szCs w:val="24"/>
          <w:lang w:eastAsia="ko-KR"/>
        </w:rPr>
        <w:t xml:space="preserve"> </w:t>
      </w:r>
      <w:r w:rsidR="005A5E67" w:rsidRPr="005A5E67">
        <w:rPr>
          <w:rFonts w:ascii="Times New Roman" w:eastAsia="Times New Roman" w:hAnsi="Times New Roman" w:cs="Times New Roman"/>
          <w:b/>
          <w:kern w:val="2"/>
          <w:sz w:val="24"/>
          <w:szCs w:val="24"/>
          <w:lang w:eastAsia="ko-KR"/>
        </w:rPr>
        <w:t>Модуль «Школьное медиа» ( по выбору школы)</w:t>
      </w:r>
    </w:p>
    <w:p w14:paraId="1FE8AD71" w14:textId="77777777" w:rsidR="005A5E67" w:rsidRPr="005A5E67" w:rsidRDefault="005A5E67" w:rsidP="00317320">
      <w:pPr>
        <w:widowControl w:val="0"/>
        <w:suppressAutoHyphens/>
        <w:spacing w:after="0" w:line="360" w:lineRule="auto"/>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ab/>
        <w:t>Цель школьных медиа (совместно создаваемых разновозрастными  обучающимися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14:paraId="3C529215" w14:textId="77777777" w:rsidR="005A5E67" w:rsidRPr="005A5E67" w:rsidRDefault="005A5E67" w:rsidP="00317320">
      <w:pPr>
        <w:widowControl w:val="0"/>
        <w:suppressAutoHyphens/>
        <w:spacing w:after="0" w:line="360" w:lineRule="auto"/>
        <w:ind w:firstLine="567"/>
        <w:jc w:val="both"/>
        <w:rPr>
          <w:rFonts w:ascii="Times New Roman" w:eastAsia="Times New Roman" w:hAnsi="Times New Roman" w:cs="Times New Roman"/>
          <w:kern w:val="2"/>
          <w:sz w:val="24"/>
          <w:szCs w:val="24"/>
          <w:lang w:eastAsia="ko-KR"/>
        </w:rPr>
      </w:pPr>
      <w:r w:rsidRPr="005A5E67">
        <w:rPr>
          <w:rFonts w:ascii="Times New Roman" w:eastAsia="Times New Roman" w:hAnsi="Times New Roman" w:cs="Times New Roman"/>
          <w:kern w:val="2"/>
          <w:sz w:val="24"/>
          <w:szCs w:val="24"/>
          <w:lang w:eastAsia="ko-KR"/>
        </w:rPr>
        <w:t>Воспитательный потенциал школьных медиа реализуется в рамках различных  видов и форм деятельности:</w:t>
      </w:r>
    </w:p>
    <w:p w14:paraId="46BAF4CA" w14:textId="77777777" w:rsidR="005A5E67" w:rsidRPr="005A5E67" w:rsidRDefault="005A5E67" w:rsidP="00317320">
      <w:pPr>
        <w:widowControl w:val="0"/>
        <w:numPr>
          <w:ilvl w:val="0"/>
          <w:numId w:val="38"/>
        </w:numPr>
        <w:shd w:val="clear" w:color="auto" w:fill="FFFFFF"/>
        <w:suppressAutoHyphens/>
        <w:spacing w:after="0" w:line="360" w:lineRule="auto"/>
        <w:ind w:left="0" w:hanging="284"/>
        <w:jc w:val="both"/>
        <w:rPr>
          <w:rFonts w:ascii="Times New Roman" w:eastAsia="Times New Roman" w:hAnsi="Times New Roman" w:cs="Times New Roman"/>
          <w:b/>
          <w:color w:val="000000"/>
          <w:sz w:val="24"/>
          <w:szCs w:val="24"/>
          <w:lang w:eastAsia="ko-KR"/>
        </w:rPr>
      </w:pPr>
      <w:r w:rsidRPr="005A5E67">
        <w:rPr>
          <w:rFonts w:ascii="Times New Roman" w:eastAsia="Times New Roman" w:hAnsi="Times New Roman" w:cs="Times New Roman"/>
          <w:b/>
          <w:color w:val="000000"/>
          <w:sz w:val="24"/>
          <w:szCs w:val="24"/>
          <w:lang w:eastAsia="ko-KR"/>
        </w:rPr>
        <w:t>библиотечные уроки</w:t>
      </w:r>
      <w:r w:rsidRPr="005A5E67">
        <w:rPr>
          <w:rFonts w:ascii="Times New Roman" w:eastAsia="Times New Roman" w:hAnsi="Times New Roman" w:cs="Times New Roman"/>
          <w:color w:val="000000"/>
          <w:sz w:val="24"/>
          <w:szCs w:val="24"/>
          <w:lang w:eastAsia="ko-KR"/>
        </w:rPr>
        <w:t xml:space="preserve"> – вид деятельности по </w:t>
      </w:r>
      <w:r w:rsidRPr="005A5E67">
        <w:rPr>
          <w:rFonts w:ascii="Times New Roman" w:eastAsia="Times New Roman" w:hAnsi="Times New Roman" w:cs="Times New Roman"/>
          <w:sz w:val="24"/>
          <w:szCs w:val="24"/>
          <w:shd w:val="clear" w:color="auto" w:fill="FFFFFF"/>
          <w:lang w:eastAsia="ko-KR"/>
        </w:rPr>
        <w:t xml:space="preserve">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w:t>
      </w:r>
      <w:r w:rsidRPr="005A5E67">
        <w:rPr>
          <w:rFonts w:ascii="Times New Roman" w:eastAsia="Times New Roman" w:hAnsi="Times New Roman" w:cs="Times New Roman"/>
          <w:color w:val="333333"/>
          <w:sz w:val="24"/>
          <w:szCs w:val="24"/>
          <w:shd w:val="clear" w:color="auto" w:fill="FFFFFF"/>
          <w:lang w:eastAsia="ko-KR"/>
        </w:rPr>
        <w:t>традиционные</w:t>
      </w:r>
      <w:r w:rsidRPr="005A5E67">
        <w:rPr>
          <w:rFonts w:ascii="Times New Roman" w:eastAsia="Times New Roman" w:hAnsi="Times New Roman" w:cs="Times New Roman"/>
          <w:color w:val="000000"/>
          <w:sz w:val="24"/>
          <w:szCs w:val="24"/>
          <w:shd w:val="clear" w:color="auto" w:fill="FFFFFF"/>
          <w:lang w:eastAsia="ko-KR"/>
        </w:rPr>
        <w:t xml:space="preserve">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w:t>
      </w:r>
    </w:p>
    <w:p w14:paraId="0D4DB5F7" w14:textId="77777777" w:rsidR="005A5E67" w:rsidRPr="005A5E67" w:rsidRDefault="005A5E67" w:rsidP="00317320">
      <w:pPr>
        <w:widowControl w:val="0"/>
        <w:numPr>
          <w:ilvl w:val="0"/>
          <w:numId w:val="38"/>
        </w:numPr>
        <w:shd w:val="clear" w:color="auto" w:fill="FFFFFF"/>
        <w:suppressAutoHyphens/>
        <w:spacing w:after="0" w:line="360" w:lineRule="auto"/>
        <w:ind w:left="0" w:hanging="284"/>
        <w:jc w:val="both"/>
        <w:rPr>
          <w:rFonts w:ascii="Times New Roman" w:eastAsia="Times New Roman" w:hAnsi="Times New Roman" w:cs="Times New Roman"/>
          <w:sz w:val="24"/>
          <w:szCs w:val="24"/>
          <w:lang w:eastAsia="ko-KR"/>
        </w:rPr>
      </w:pPr>
      <w:r w:rsidRPr="005A5E67">
        <w:rPr>
          <w:rFonts w:ascii="Times New Roman" w:eastAsia="Times New Roman" w:hAnsi="Times New Roman" w:cs="Times New Roman"/>
          <w:b/>
          <w:color w:val="000000"/>
          <w:sz w:val="24"/>
          <w:szCs w:val="24"/>
          <w:lang w:eastAsia="ko-KR"/>
        </w:rPr>
        <w:t>школьный медиацентр</w:t>
      </w:r>
      <w:r w:rsidRPr="005A5E67">
        <w:rPr>
          <w:rFonts w:ascii="Times New Roman" w:eastAsia="Times New Roman" w:hAnsi="Times New Roman" w:cs="Times New Roman"/>
          <w:color w:val="000000"/>
          <w:sz w:val="24"/>
          <w:szCs w:val="24"/>
          <w:lang w:eastAsia="ko-KR"/>
        </w:rPr>
        <w:t xml:space="preserve"> – созданная из заинтересованных добровольцев детей и взрослых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14:paraId="794A6A44" w14:textId="77777777" w:rsidR="005A5E67" w:rsidRPr="005A5E67" w:rsidRDefault="005A5E67" w:rsidP="00317320">
      <w:pPr>
        <w:widowControl w:val="0"/>
        <w:tabs>
          <w:tab w:val="left" w:pos="851"/>
        </w:tabs>
        <w:suppressAutoHyphens/>
        <w:spacing w:after="0" w:line="360" w:lineRule="auto"/>
        <w:jc w:val="both"/>
        <w:rPr>
          <w:rFonts w:ascii="Times New Roman" w:eastAsia="Times New Roman" w:hAnsi="Times New Roman" w:cs="Times New Roman"/>
          <w:b/>
          <w:iCs/>
          <w:kern w:val="2"/>
          <w:sz w:val="24"/>
          <w:szCs w:val="24"/>
          <w:lang w:eastAsia="ko-KR"/>
        </w:rPr>
      </w:pPr>
      <w:r w:rsidRPr="005A5E67">
        <w:rPr>
          <w:rFonts w:ascii="Times New Roman" w:eastAsia="Times New Roman" w:hAnsi="Times New Roman" w:cs="Times New Roman"/>
          <w:b/>
          <w:iCs/>
          <w:kern w:val="2"/>
          <w:sz w:val="24"/>
          <w:szCs w:val="24"/>
          <w:lang w:eastAsia="ko-KR"/>
        </w:rPr>
        <w:t xml:space="preserve">«Экскурсии, походы»  ( выбор школы)    </w:t>
      </w:r>
    </w:p>
    <w:p w14:paraId="36DBB2FB" w14:textId="77777777" w:rsidR="005A5E67" w:rsidRPr="005A5E67" w:rsidRDefault="005A5E67" w:rsidP="00317320">
      <w:pPr>
        <w:widowControl w:val="0"/>
        <w:suppressAutoHyphens/>
        <w:spacing w:after="0" w:line="360" w:lineRule="auto"/>
        <w:ind w:right="-1" w:firstLine="567"/>
        <w:jc w:val="both"/>
        <w:rPr>
          <w:rFonts w:ascii="Times New Roman" w:eastAsia="Calibri" w:hAnsi="Times New Roman" w:cs="Times New Roman"/>
          <w:kern w:val="2"/>
          <w:sz w:val="24"/>
          <w:szCs w:val="24"/>
          <w:lang w:eastAsia="ko-KR"/>
        </w:rPr>
      </w:pPr>
      <w:r w:rsidRPr="005A5E67">
        <w:rPr>
          <w:rFonts w:ascii="Times New Roman" w:eastAsia="Calibri" w:hAnsi="Times New Roman" w:cs="Times New Roman"/>
          <w:kern w:val="2"/>
          <w:sz w:val="24"/>
          <w:szCs w:val="24"/>
          <w:lang w:eastAsia="ko-KR"/>
        </w:rPr>
        <w:t xml:space="preserve">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w:t>
      </w:r>
      <w:r w:rsidRPr="005A5E67">
        <w:rPr>
          <w:rFonts w:ascii="Times New Roman" w:eastAsia="Calibri" w:hAnsi="Times New Roman" w:cs="Times New Roman"/>
          <w:kern w:val="2"/>
          <w:sz w:val="24"/>
          <w:szCs w:val="24"/>
          <w:lang w:eastAsia="ko-KR"/>
        </w:rPr>
        <w:lastRenderedPageBreak/>
        <w:t>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14:paraId="256E1FD3" w14:textId="77777777" w:rsidR="005A5E67" w:rsidRPr="005A5E67" w:rsidRDefault="005A5E67" w:rsidP="00317320">
      <w:pPr>
        <w:widowControl w:val="0"/>
        <w:suppressAutoHyphens/>
        <w:spacing w:after="0" w:line="360" w:lineRule="auto"/>
        <w:ind w:right="-1" w:firstLine="567"/>
        <w:jc w:val="both"/>
        <w:rPr>
          <w:rFonts w:ascii="Times New Roman" w:eastAsia="Calibri" w:hAnsi="Times New Roman" w:cs="Times New Roman"/>
          <w:kern w:val="2"/>
          <w:sz w:val="24"/>
          <w:szCs w:val="24"/>
          <w:lang w:eastAsia="ko-KR"/>
        </w:rPr>
      </w:pPr>
      <w:r w:rsidRPr="005A5E67">
        <w:rPr>
          <w:rFonts w:ascii="Times New Roman" w:eastAsia="Calibri" w:hAnsi="Times New Roman" w:cs="Times New Roman"/>
          <w:kern w:val="2"/>
          <w:sz w:val="24"/>
          <w:szCs w:val="24"/>
          <w:lang w:eastAsia="ko-KR"/>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14:paraId="0CC7B6ED" w14:textId="77777777" w:rsidR="005A5E67" w:rsidRPr="005A5E67" w:rsidRDefault="005A5E67" w:rsidP="00317320">
      <w:pPr>
        <w:widowControl w:val="0"/>
        <w:suppressAutoHyphens/>
        <w:spacing w:after="0" w:line="360" w:lineRule="auto"/>
        <w:ind w:right="-1" w:firstLine="567"/>
        <w:jc w:val="both"/>
        <w:rPr>
          <w:rFonts w:ascii="Times New Roman" w:eastAsia="Times New Roman" w:hAnsi="Times New Roman" w:cs="Times New Roman"/>
          <w:kern w:val="2"/>
          <w:sz w:val="24"/>
          <w:szCs w:val="24"/>
          <w:lang w:eastAsia="ko-KR"/>
        </w:rPr>
      </w:pPr>
      <w:r w:rsidRPr="005A5E67">
        <w:rPr>
          <w:rFonts w:ascii="Times New Roman" w:eastAsia="Calibri" w:hAnsi="Times New Roman" w:cs="Times New Roman"/>
          <w:kern w:val="2"/>
          <w:sz w:val="24"/>
          <w:szCs w:val="24"/>
          <w:lang w:eastAsia="ko-KR"/>
        </w:rPr>
        <w:t>-ежегодные походы на природу, экскурсионные поездки по туристическим маршрутам  организуемые в классах их классными руководителями и родителями школьников, после окончания учебного года;</w:t>
      </w:r>
    </w:p>
    <w:p w14:paraId="64C14A55" w14:textId="77777777" w:rsidR="005A5E67" w:rsidRPr="005A5E67" w:rsidRDefault="005A5E67" w:rsidP="00317320">
      <w:pPr>
        <w:tabs>
          <w:tab w:val="left" w:pos="885"/>
        </w:tabs>
        <w:suppressAutoHyphens/>
        <w:spacing w:after="0" w:line="360" w:lineRule="auto"/>
        <w:ind w:left="567" w:right="175"/>
        <w:jc w:val="both"/>
        <w:rPr>
          <w:rFonts w:ascii="Times New Roman" w:eastAsia="Calibri" w:hAnsi="Times New Roman" w:cs="Times New Roman"/>
          <w:kern w:val="2"/>
          <w:sz w:val="24"/>
          <w:szCs w:val="24"/>
          <w:lang w:eastAsia="ko-KR"/>
        </w:rPr>
      </w:pPr>
      <w:r w:rsidRPr="005A5E67">
        <w:rPr>
          <w:rFonts w:ascii="Times New Roman" w:eastAsia="Calibri" w:hAnsi="Times New Roman" w:cs="Times New Roman"/>
          <w:kern w:val="2"/>
          <w:sz w:val="24"/>
          <w:szCs w:val="24"/>
          <w:lang w:eastAsia="ko-KR"/>
        </w:rPr>
        <w:t>-выездные экскурсии в музеи,  на предприятия; на представления в кинотеатр, драмтеатр, цирк.</w:t>
      </w:r>
    </w:p>
    <w:p w14:paraId="664D8D79" w14:textId="54BA7E3C" w:rsidR="00182B7D" w:rsidRPr="005C675C" w:rsidRDefault="003D256E" w:rsidP="00317320">
      <w:pPr>
        <w:pStyle w:val="3"/>
        <w:spacing w:line="360" w:lineRule="auto"/>
        <w:ind w:left="0"/>
        <w:rPr>
          <w:rFonts w:ascii="Times New Roman" w:hAnsi="Times New Roman" w:cs="Times New Roman"/>
          <w:b/>
          <w:sz w:val="24"/>
          <w:szCs w:val="24"/>
        </w:rPr>
      </w:pPr>
      <w:bookmarkStart w:id="20" w:name="_Toc114235910"/>
      <w:r w:rsidRPr="005C675C">
        <w:rPr>
          <w:rFonts w:ascii="Times New Roman" w:hAnsi="Times New Roman" w:cs="Times New Roman"/>
          <w:b/>
          <w:sz w:val="24"/>
          <w:szCs w:val="24"/>
        </w:rPr>
        <w:t>Организационный раздел</w:t>
      </w:r>
      <w:bookmarkEnd w:id="20"/>
    </w:p>
    <w:p w14:paraId="483938B1" w14:textId="77777777" w:rsidR="00440DE5" w:rsidRPr="00440DE5" w:rsidRDefault="00440DE5" w:rsidP="00317320">
      <w:pPr>
        <w:keepNext/>
        <w:widowControl w:val="0"/>
        <w:tabs>
          <w:tab w:val="num" w:pos="0"/>
        </w:tabs>
        <w:suppressAutoHyphens/>
        <w:spacing w:after="60" w:line="360" w:lineRule="auto"/>
        <w:jc w:val="both"/>
        <w:outlineLvl w:val="0"/>
        <w:rPr>
          <w:rFonts w:ascii="Times New Roman" w:eastAsia="Times New Roman" w:hAnsi="Times New Roman" w:cs="Times New Roman"/>
          <w:strike/>
          <w:color w:val="000000"/>
          <w:kern w:val="2"/>
          <w:sz w:val="24"/>
          <w:szCs w:val="24"/>
          <w:lang w:eastAsia="ko-KR"/>
        </w:rPr>
      </w:pPr>
      <w:bookmarkStart w:id="21" w:name="__RefHeading___13"/>
      <w:bookmarkStart w:id="22" w:name="_Toc114235916"/>
      <w:bookmarkEnd w:id="21"/>
      <w:r w:rsidRPr="00440DE5">
        <w:rPr>
          <w:rFonts w:ascii="Times New Roman" w:eastAsia="Times New Roman" w:hAnsi="Times New Roman" w:cs="Times New Roman"/>
          <w:b/>
          <w:color w:val="000000"/>
          <w:kern w:val="2"/>
          <w:sz w:val="24"/>
          <w:szCs w:val="24"/>
          <w:lang w:eastAsia="ko-KR"/>
        </w:rPr>
        <w:t>Общие требования к условиям реализации Программы</w:t>
      </w:r>
    </w:p>
    <w:p w14:paraId="5640C10E" w14:textId="77777777" w:rsidR="00440DE5" w:rsidRPr="00440DE5" w:rsidRDefault="00440DE5" w:rsidP="00317320">
      <w:pPr>
        <w:widowControl w:val="0"/>
        <w:tabs>
          <w:tab w:val="left" w:pos="851"/>
        </w:tabs>
        <w:suppressAutoHyphens/>
        <w:spacing w:after="0" w:line="360" w:lineRule="auto"/>
        <w:ind w:firstLine="709"/>
        <w:jc w:val="both"/>
        <w:rPr>
          <w:rFonts w:ascii="Times New Roman" w:eastAsia="Times New Roman" w:hAnsi="Times New Roman" w:cs="Times New Roman"/>
          <w:bCs/>
          <w:color w:val="000000"/>
          <w:kern w:val="2"/>
          <w:sz w:val="24"/>
          <w:szCs w:val="24"/>
          <w:lang w:eastAsia="ko-KR"/>
        </w:rPr>
      </w:pPr>
      <w:r w:rsidRPr="00440DE5">
        <w:rPr>
          <w:rFonts w:ascii="Times New Roman" w:eastAsia="Times New Roman" w:hAnsi="Times New Roman" w:cs="Times New Roman"/>
          <w:bCs/>
          <w:color w:val="000000"/>
          <w:kern w:val="2"/>
          <w:sz w:val="24"/>
          <w:szCs w:val="24"/>
          <w:lang w:eastAsia="ko-KR"/>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 </w:t>
      </w:r>
    </w:p>
    <w:p w14:paraId="0D3B1F5D" w14:textId="77777777" w:rsidR="00440DE5" w:rsidRPr="00440DE5" w:rsidRDefault="00440DE5" w:rsidP="00317320">
      <w:pPr>
        <w:widowControl w:val="0"/>
        <w:tabs>
          <w:tab w:val="left" w:pos="851"/>
        </w:tabs>
        <w:suppressAutoHyphens/>
        <w:spacing w:after="0" w:line="360" w:lineRule="auto"/>
        <w:ind w:firstLine="709"/>
        <w:jc w:val="both"/>
        <w:rPr>
          <w:rFonts w:ascii="Times New Roman" w:eastAsia="Times New Roman" w:hAnsi="Times New Roman" w:cs="Times New Roman"/>
          <w:bCs/>
          <w:color w:val="000000"/>
          <w:kern w:val="2"/>
          <w:sz w:val="24"/>
          <w:szCs w:val="24"/>
          <w:lang w:eastAsia="ko-KR"/>
        </w:rPr>
      </w:pPr>
      <w:r w:rsidRPr="00440DE5">
        <w:rPr>
          <w:rFonts w:ascii="Times New Roman" w:eastAsia="Times New Roman" w:hAnsi="Times New Roman" w:cs="Times New Roman"/>
          <w:bCs/>
          <w:color w:val="000000"/>
          <w:kern w:val="2"/>
          <w:sz w:val="24"/>
          <w:szCs w:val="24"/>
          <w:lang w:eastAsia="ko-KR"/>
        </w:rPr>
        <w:t>Уклад школы направлен на сохранение преемственности принципов воспитания на всех уровнях общего образования:</w:t>
      </w:r>
    </w:p>
    <w:p w14:paraId="302EEE21" w14:textId="77777777" w:rsidR="00440DE5" w:rsidRPr="00440DE5" w:rsidRDefault="00440DE5" w:rsidP="00317320">
      <w:pPr>
        <w:widowControl w:val="0"/>
        <w:numPr>
          <w:ilvl w:val="0"/>
          <w:numId w:val="44"/>
        </w:numPr>
        <w:tabs>
          <w:tab w:val="left" w:pos="851"/>
        </w:tabs>
        <w:suppressAutoHyphens/>
        <w:spacing w:after="0" w:line="360" w:lineRule="auto"/>
        <w:ind w:left="0" w:firstLine="709"/>
        <w:jc w:val="both"/>
        <w:rPr>
          <w:rFonts w:ascii="Times New Roman" w:eastAsia="Times New Roman" w:hAnsi="Times New Roman" w:cs="Times New Roman"/>
          <w:bCs/>
          <w:color w:val="000000"/>
          <w:kern w:val="2"/>
          <w:sz w:val="24"/>
          <w:szCs w:val="24"/>
          <w:lang w:eastAsia="ko-KR"/>
        </w:rPr>
      </w:pPr>
      <w:r w:rsidRPr="00440DE5">
        <w:rPr>
          <w:rFonts w:ascii="Times New Roman" w:eastAsia="Times New Roman" w:hAnsi="Times New Roman" w:cs="Times New Roman"/>
          <w:bCs/>
          <w:color w:val="000000"/>
          <w:kern w:val="2"/>
          <w:sz w:val="24"/>
          <w:szCs w:val="24"/>
          <w:lang w:eastAsia="ko-KR"/>
        </w:rPr>
        <w:t>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14:paraId="13723C6F" w14:textId="77777777" w:rsidR="00440DE5" w:rsidRPr="00440DE5" w:rsidRDefault="00440DE5" w:rsidP="00317320">
      <w:pPr>
        <w:widowControl w:val="0"/>
        <w:numPr>
          <w:ilvl w:val="0"/>
          <w:numId w:val="44"/>
        </w:numPr>
        <w:tabs>
          <w:tab w:val="left" w:pos="851"/>
        </w:tabs>
        <w:suppressAutoHyphens/>
        <w:spacing w:after="0" w:line="360" w:lineRule="auto"/>
        <w:ind w:left="0" w:firstLine="709"/>
        <w:jc w:val="both"/>
        <w:rPr>
          <w:rFonts w:ascii="Times New Roman" w:eastAsia="Times New Roman" w:hAnsi="Times New Roman" w:cs="Times New Roman"/>
          <w:bCs/>
          <w:color w:val="000000"/>
          <w:kern w:val="2"/>
          <w:sz w:val="24"/>
          <w:szCs w:val="24"/>
          <w:lang w:eastAsia="ko-KR"/>
        </w:rPr>
      </w:pPr>
      <w:r w:rsidRPr="00440DE5">
        <w:rPr>
          <w:rFonts w:ascii="Times New Roman" w:eastAsia="Times New Roman" w:hAnsi="Times New Roman" w:cs="Times New Roman"/>
          <w:bCs/>
          <w:color w:val="000000"/>
          <w:kern w:val="2"/>
          <w:sz w:val="24"/>
          <w:szCs w:val="24"/>
          <w:lang w:eastAsia="ko-KR"/>
        </w:rPr>
        <w:t xml:space="preserve">наличие профессиональных кадров и готовность педагогического коллектива к достижению целевых ориентиров Программы воспитания; </w:t>
      </w:r>
    </w:p>
    <w:p w14:paraId="20853D00" w14:textId="77777777" w:rsidR="00440DE5" w:rsidRPr="00440DE5" w:rsidRDefault="00440DE5" w:rsidP="00317320">
      <w:pPr>
        <w:widowControl w:val="0"/>
        <w:numPr>
          <w:ilvl w:val="0"/>
          <w:numId w:val="44"/>
        </w:numPr>
        <w:tabs>
          <w:tab w:val="left" w:pos="851"/>
        </w:tabs>
        <w:suppressAutoHyphens/>
        <w:spacing w:after="0" w:line="360" w:lineRule="auto"/>
        <w:ind w:left="0" w:firstLine="709"/>
        <w:jc w:val="both"/>
        <w:rPr>
          <w:rFonts w:ascii="Times New Roman" w:eastAsia="Times New Roman" w:hAnsi="Times New Roman" w:cs="Times New Roman"/>
          <w:bCs/>
          <w:color w:val="000000"/>
          <w:kern w:val="2"/>
          <w:sz w:val="24"/>
          <w:szCs w:val="24"/>
          <w:lang w:eastAsia="ko-KR"/>
        </w:rPr>
      </w:pPr>
      <w:r w:rsidRPr="00440DE5">
        <w:rPr>
          <w:rFonts w:ascii="Times New Roman" w:eastAsia="Times New Roman" w:hAnsi="Times New Roman" w:cs="Times New Roman"/>
          <w:bCs/>
          <w:color w:val="000000"/>
          <w:kern w:val="2"/>
          <w:sz w:val="24"/>
          <w:szCs w:val="24"/>
          <w:lang w:eastAsia="ko-KR"/>
        </w:rPr>
        <w:t>взаимодействие с родителями (законными представителями) по вопросам воспитания;</w:t>
      </w:r>
    </w:p>
    <w:p w14:paraId="3281F833" w14:textId="77777777" w:rsidR="00440DE5" w:rsidRPr="00440DE5" w:rsidRDefault="00440DE5" w:rsidP="00317320">
      <w:pPr>
        <w:widowControl w:val="0"/>
        <w:numPr>
          <w:ilvl w:val="0"/>
          <w:numId w:val="44"/>
        </w:numPr>
        <w:tabs>
          <w:tab w:val="left" w:pos="851"/>
        </w:tabs>
        <w:suppressAutoHyphens/>
        <w:spacing w:after="0" w:line="360" w:lineRule="auto"/>
        <w:ind w:left="0" w:firstLine="709"/>
        <w:jc w:val="both"/>
        <w:rPr>
          <w:rFonts w:ascii="Times New Roman" w:eastAsia="Times New Roman" w:hAnsi="Times New Roman" w:cs="Times New Roman"/>
          <w:bCs/>
          <w:color w:val="000000"/>
          <w:kern w:val="2"/>
          <w:sz w:val="24"/>
          <w:szCs w:val="24"/>
          <w:lang w:eastAsia="ko-KR"/>
        </w:rPr>
      </w:pPr>
      <w:r w:rsidRPr="00440DE5">
        <w:rPr>
          <w:rFonts w:ascii="Times New Roman" w:eastAsia="Times New Roman" w:hAnsi="Times New Roman" w:cs="Times New Roman"/>
          <w:bCs/>
          <w:color w:val="000000"/>
          <w:kern w:val="2"/>
          <w:sz w:val="24"/>
          <w:szCs w:val="24"/>
          <w:lang w:eastAsia="ko-KR"/>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14:paraId="3F1B9624" w14:textId="77777777" w:rsidR="00440DE5" w:rsidRPr="00440DE5" w:rsidRDefault="00440DE5" w:rsidP="00317320">
      <w:pPr>
        <w:keepNext/>
        <w:widowControl w:val="0"/>
        <w:tabs>
          <w:tab w:val="num" w:pos="0"/>
        </w:tabs>
        <w:suppressAutoHyphens/>
        <w:spacing w:after="60" w:line="360" w:lineRule="auto"/>
        <w:jc w:val="both"/>
        <w:outlineLvl w:val="0"/>
        <w:rPr>
          <w:rFonts w:ascii="Arial" w:eastAsia="Times New Roman" w:hAnsi="Arial" w:cs="Arial"/>
          <w:b/>
          <w:bCs/>
          <w:kern w:val="2"/>
          <w:sz w:val="24"/>
          <w:szCs w:val="24"/>
          <w:lang w:eastAsia="ko-KR"/>
        </w:rPr>
      </w:pPr>
      <w:r w:rsidRPr="00440DE5">
        <w:rPr>
          <w:rFonts w:ascii="Times New Roman" w:eastAsia="Times New Roman" w:hAnsi="Times New Roman" w:cs="Times New Roman"/>
          <w:b/>
          <w:color w:val="000000"/>
          <w:kern w:val="2"/>
          <w:sz w:val="24"/>
          <w:szCs w:val="24"/>
          <w:lang w:eastAsia="ko-KR"/>
        </w:rPr>
        <w:t>Кадровое обеспечение воспитательного процесса</w:t>
      </w:r>
    </w:p>
    <w:p w14:paraId="205BC636" w14:textId="77777777" w:rsidR="00440DE5" w:rsidRPr="00440DE5" w:rsidRDefault="00440DE5" w:rsidP="00317320">
      <w:pPr>
        <w:widowControl w:val="0"/>
        <w:suppressAutoHyphens/>
        <w:spacing w:after="0" w:line="360" w:lineRule="auto"/>
        <w:jc w:val="both"/>
        <w:rPr>
          <w:rFonts w:ascii="Times New Roman" w:eastAsia="Times New Roman" w:hAnsi="Times New Roman" w:cs="Times New Roman"/>
          <w:kern w:val="2"/>
          <w:sz w:val="24"/>
          <w:szCs w:val="24"/>
          <w:lang w:eastAsia="ko-KR"/>
        </w:rPr>
      </w:pPr>
      <w:r w:rsidRPr="00440DE5">
        <w:rPr>
          <w:rFonts w:ascii="Times New Roman" w:eastAsia="Times New Roman" w:hAnsi="Times New Roman" w:cs="Times New Roman"/>
          <w:kern w:val="2"/>
          <w:sz w:val="24"/>
          <w:szCs w:val="24"/>
          <w:lang w:eastAsia="ko-KR"/>
        </w:rPr>
        <w:tab/>
        <w:t xml:space="preserve">Педагог  являет собой всегда главный для обучающихся  пример нравственного и гражданского личностного поведения. </w:t>
      </w:r>
    </w:p>
    <w:p w14:paraId="7BCFC501" w14:textId="77777777" w:rsidR="00440DE5" w:rsidRPr="00440DE5" w:rsidRDefault="00440DE5" w:rsidP="00317320">
      <w:pPr>
        <w:widowControl w:val="0"/>
        <w:tabs>
          <w:tab w:val="left" w:pos="3450"/>
        </w:tabs>
        <w:suppressAutoHyphens/>
        <w:spacing w:after="0" w:line="360" w:lineRule="auto"/>
        <w:jc w:val="both"/>
        <w:rPr>
          <w:rFonts w:ascii="Times New Roman" w:eastAsia="Times New Roman" w:hAnsi="Times New Roman" w:cs="Times New Roman"/>
          <w:kern w:val="2"/>
          <w:sz w:val="24"/>
          <w:szCs w:val="24"/>
          <w:lang w:eastAsia="ko-KR"/>
        </w:rPr>
      </w:pPr>
      <w:r w:rsidRPr="00440DE5">
        <w:rPr>
          <w:rFonts w:ascii="Times New Roman" w:eastAsia="Times New Roman" w:hAnsi="Times New Roman" w:cs="Times New Roman"/>
          <w:kern w:val="2"/>
          <w:sz w:val="24"/>
          <w:szCs w:val="24"/>
          <w:lang w:eastAsia="ko-KR"/>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w:t>
      </w:r>
      <w:r w:rsidRPr="00440DE5">
        <w:rPr>
          <w:rFonts w:ascii="Times New Roman" w:eastAsia="Times New Roman" w:hAnsi="Times New Roman" w:cs="Times New Roman"/>
          <w:kern w:val="2"/>
          <w:sz w:val="24"/>
          <w:szCs w:val="24"/>
          <w:lang w:eastAsia="ko-KR"/>
        </w:rPr>
        <w:lastRenderedPageBreak/>
        <w:t xml:space="preserve">рабочей программы воспитания.  Мероприятия по подготовке кадров: </w:t>
      </w:r>
    </w:p>
    <w:p w14:paraId="6CC5AAD3" w14:textId="77777777" w:rsidR="00440DE5" w:rsidRPr="00440DE5" w:rsidRDefault="00440DE5" w:rsidP="00317320">
      <w:pPr>
        <w:widowControl w:val="0"/>
        <w:tabs>
          <w:tab w:val="left" w:pos="3450"/>
        </w:tabs>
        <w:suppressAutoHyphens/>
        <w:spacing w:after="0" w:line="360" w:lineRule="auto"/>
        <w:jc w:val="both"/>
        <w:rPr>
          <w:rFonts w:ascii="Times New Roman" w:eastAsia="Times New Roman" w:hAnsi="Times New Roman" w:cs="Times New Roman"/>
          <w:color w:val="000000"/>
          <w:kern w:val="2"/>
          <w:sz w:val="24"/>
          <w:szCs w:val="24"/>
          <w:lang w:eastAsia="ko-KR"/>
        </w:rPr>
      </w:pPr>
      <w:r w:rsidRPr="00440DE5">
        <w:rPr>
          <w:rFonts w:ascii="Times New Roman" w:eastAsia="Times New Roman" w:hAnsi="Times New Roman" w:cs="Times New Roman"/>
          <w:kern w:val="2"/>
          <w:sz w:val="24"/>
          <w:szCs w:val="24"/>
          <w:lang w:eastAsia="ko-KR"/>
        </w:rPr>
        <w:t xml:space="preserve">-          </w:t>
      </w:r>
      <w:r w:rsidRPr="00440DE5">
        <w:rPr>
          <w:rFonts w:ascii="Times New Roman" w:eastAsia="Times New Roman" w:hAnsi="Times New Roman" w:cs="Times New Roman"/>
          <w:color w:val="000000"/>
          <w:kern w:val="2"/>
          <w:sz w:val="24"/>
          <w:szCs w:val="24"/>
          <w:lang w:eastAsia="ko-KR"/>
        </w:rPr>
        <w:t>сопровождение молодых педагогических работников, вновь поступивших на работу педагогических работников  (работа школы наставничества);</w:t>
      </w:r>
    </w:p>
    <w:p w14:paraId="76375D68" w14:textId="77777777" w:rsidR="00440DE5" w:rsidRPr="00440DE5" w:rsidRDefault="00440DE5" w:rsidP="00317320">
      <w:pPr>
        <w:widowControl w:val="0"/>
        <w:tabs>
          <w:tab w:val="left" w:pos="3450"/>
        </w:tabs>
        <w:suppressAutoHyphens/>
        <w:spacing w:after="0" w:line="360" w:lineRule="auto"/>
        <w:jc w:val="both"/>
        <w:rPr>
          <w:rFonts w:ascii="Times New Roman" w:eastAsia="Times New Roman" w:hAnsi="Times New Roman" w:cs="Times New Roman"/>
          <w:color w:val="000000"/>
          <w:kern w:val="2"/>
          <w:sz w:val="24"/>
          <w:szCs w:val="24"/>
          <w:lang w:eastAsia="ko-KR"/>
        </w:rPr>
      </w:pPr>
      <w:r w:rsidRPr="00440DE5">
        <w:rPr>
          <w:rFonts w:ascii="Times New Roman" w:eastAsia="Times New Roman" w:hAnsi="Times New Roman" w:cs="Times New Roman"/>
          <w:color w:val="000000"/>
          <w:kern w:val="2"/>
          <w:sz w:val="24"/>
          <w:szCs w:val="24"/>
          <w:lang w:eastAsia="ko-KR"/>
        </w:rPr>
        <w:t>-         индивидуальная работа с педагогическими работниками по запросам (в том числе и по вопросам классного руководства);</w:t>
      </w:r>
    </w:p>
    <w:p w14:paraId="45074941" w14:textId="77777777" w:rsidR="00440DE5" w:rsidRPr="00440DE5" w:rsidRDefault="00440DE5" w:rsidP="00317320">
      <w:pPr>
        <w:widowControl w:val="0"/>
        <w:tabs>
          <w:tab w:val="left" w:pos="3450"/>
        </w:tabs>
        <w:suppressAutoHyphens/>
        <w:spacing w:after="0" w:line="360" w:lineRule="auto"/>
        <w:jc w:val="both"/>
        <w:rPr>
          <w:rFonts w:ascii="Times New Roman" w:eastAsia="Times New Roman" w:hAnsi="Times New Roman" w:cs="Times New Roman"/>
          <w:color w:val="000000"/>
          <w:kern w:val="2"/>
          <w:sz w:val="24"/>
          <w:szCs w:val="24"/>
          <w:lang w:eastAsia="ko-KR"/>
        </w:rPr>
      </w:pPr>
      <w:r w:rsidRPr="00440DE5">
        <w:rPr>
          <w:rFonts w:ascii="Times New Roman" w:eastAsia="Times New Roman" w:hAnsi="Times New Roman" w:cs="Times New Roman"/>
          <w:color w:val="000000"/>
          <w:kern w:val="2"/>
          <w:sz w:val="24"/>
          <w:szCs w:val="24"/>
          <w:lang w:eastAsia="ko-KR"/>
        </w:rPr>
        <w:t>-          контроль оформления учебно-педагогической документации;</w:t>
      </w:r>
    </w:p>
    <w:p w14:paraId="439220CC" w14:textId="77777777" w:rsidR="00440DE5" w:rsidRPr="00440DE5" w:rsidRDefault="00440DE5" w:rsidP="00317320">
      <w:pPr>
        <w:widowControl w:val="0"/>
        <w:suppressAutoHyphens/>
        <w:spacing w:after="0" w:line="360" w:lineRule="auto"/>
        <w:jc w:val="both"/>
        <w:rPr>
          <w:rFonts w:ascii="Times New Roman" w:eastAsia="Times New Roman" w:hAnsi="Times New Roman" w:cs="Times New Roman"/>
          <w:kern w:val="2"/>
          <w:sz w:val="24"/>
          <w:szCs w:val="24"/>
          <w:lang w:eastAsia="ko-KR"/>
        </w:rPr>
      </w:pPr>
      <w:r w:rsidRPr="00440DE5">
        <w:rPr>
          <w:rFonts w:ascii="Times New Roman" w:eastAsia="Times New Roman" w:hAnsi="Times New Roman" w:cs="Times New Roman"/>
          <w:kern w:val="2"/>
          <w:sz w:val="24"/>
          <w:szCs w:val="24"/>
          <w:lang w:eastAsia="ko-KR"/>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14:paraId="5801184F" w14:textId="77777777" w:rsidR="00440DE5" w:rsidRPr="00440DE5" w:rsidRDefault="00440DE5" w:rsidP="00317320">
      <w:pPr>
        <w:widowControl w:val="0"/>
        <w:suppressAutoHyphens/>
        <w:spacing w:after="0" w:line="360" w:lineRule="auto"/>
        <w:jc w:val="both"/>
        <w:rPr>
          <w:rFonts w:ascii="Times New Roman" w:eastAsia="Times New Roman" w:hAnsi="Times New Roman" w:cs="Times New Roman"/>
          <w:kern w:val="2"/>
          <w:sz w:val="24"/>
          <w:szCs w:val="24"/>
          <w:lang w:eastAsia="ko-KR"/>
        </w:rPr>
      </w:pPr>
      <w:r w:rsidRPr="00440DE5">
        <w:rPr>
          <w:rFonts w:ascii="Times New Roman" w:eastAsia="Times New Roman" w:hAnsi="Times New Roman" w:cs="Times New Roman"/>
          <w:kern w:val="2"/>
          <w:sz w:val="24"/>
          <w:szCs w:val="24"/>
          <w:lang w:eastAsia="ko-KR"/>
        </w:rPr>
        <w:t>-</w:t>
      </w:r>
      <w:r w:rsidRPr="00440DE5">
        <w:rPr>
          <w:rFonts w:ascii="Times New Roman" w:eastAsia="Times New Roman" w:hAnsi="Times New Roman" w:cs="Times New Roman"/>
          <w:kern w:val="2"/>
          <w:sz w:val="24"/>
          <w:szCs w:val="24"/>
          <w:lang w:eastAsia="ko-KR"/>
        </w:rPr>
        <w:tab/>
        <w:t>участие в постоянно действующих учебных курсах, семинарах по вопросам воспитания;</w:t>
      </w:r>
    </w:p>
    <w:p w14:paraId="3D0E859C" w14:textId="77777777" w:rsidR="00440DE5" w:rsidRPr="00440DE5" w:rsidRDefault="00440DE5" w:rsidP="00317320">
      <w:pPr>
        <w:widowControl w:val="0"/>
        <w:suppressAutoHyphens/>
        <w:spacing w:after="0" w:line="360" w:lineRule="auto"/>
        <w:jc w:val="both"/>
        <w:rPr>
          <w:rFonts w:ascii="Times New Roman" w:eastAsia="Times New Roman" w:hAnsi="Times New Roman" w:cs="Times New Roman"/>
          <w:kern w:val="2"/>
          <w:sz w:val="24"/>
          <w:szCs w:val="24"/>
          <w:lang w:eastAsia="ko-KR"/>
        </w:rPr>
      </w:pPr>
      <w:r w:rsidRPr="00440DE5">
        <w:rPr>
          <w:rFonts w:ascii="Times New Roman" w:eastAsia="Times New Roman" w:hAnsi="Times New Roman" w:cs="Times New Roman"/>
          <w:kern w:val="2"/>
          <w:sz w:val="24"/>
          <w:szCs w:val="24"/>
          <w:lang w:eastAsia="ko-KR"/>
        </w:rPr>
        <w:t>-</w:t>
      </w:r>
      <w:r w:rsidRPr="00440DE5">
        <w:rPr>
          <w:rFonts w:ascii="Times New Roman" w:eastAsia="Times New Roman" w:hAnsi="Times New Roman" w:cs="Times New Roman"/>
          <w:kern w:val="2"/>
          <w:sz w:val="24"/>
          <w:szCs w:val="24"/>
          <w:lang w:eastAsia="ko-KR"/>
        </w:rPr>
        <w:tab/>
        <w:t>участие в работе окружных и региональных  методических объединений представление опыта работы школы;</w:t>
      </w:r>
    </w:p>
    <w:p w14:paraId="712895A0" w14:textId="77777777" w:rsidR="00440DE5" w:rsidRPr="00440DE5" w:rsidRDefault="00440DE5" w:rsidP="00317320">
      <w:pPr>
        <w:widowControl w:val="0"/>
        <w:suppressAutoHyphens/>
        <w:spacing w:after="0" w:line="360" w:lineRule="auto"/>
        <w:jc w:val="both"/>
        <w:rPr>
          <w:rFonts w:ascii="Times New Roman" w:eastAsia="Times New Roman" w:hAnsi="Times New Roman" w:cs="Times New Roman"/>
          <w:kern w:val="2"/>
          <w:sz w:val="24"/>
          <w:szCs w:val="24"/>
          <w:lang w:eastAsia="ko-KR"/>
        </w:rPr>
      </w:pPr>
      <w:r w:rsidRPr="00440DE5">
        <w:rPr>
          <w:rFonts w:ascii="Times New Roman" w:eastAsia="Times New Roman" w:hAnsi="Times New Roman" w:cs="Times New Roman"/>
          <w:kern w:val="2"/>
          <w:sz w:val="24"/>
          <w:szCs w:val="24"/>
          <w:lang w:eastAsia="ko-KR"/>
        </w:rPr>
        <w:t xml:space="preserve">             С 2022 г. в школе введена должность Советника директора по воспитательной работе </w:t>
      </w:r>
      <w:r w:rsidRPr="00440DE5">
        <w:rPr>
          <w:rFonts w:ascii="Times New Roman" w:eastAsia="Times New Roman" w:hAnsi="Times New Roman" w:cs="Times New Roman"/>
          <w:kern w:val="2"/>
          <w:sz w:val="24"/>
          <w:szCs w:val="24"/>
          <w:shd w:val="clear" w:color="auto" w:fill="FFFFFF"/>
          <w:lang w:eastAsia="ko-KR"/>
        </w:rPr>
        <w:t>по инициативе Министерства просвещения в рамках проекта «Патриотическое</w:t>
      </w:r>
      <w:r w:rsidRPr="00440DE5">
        <w:rPr>
          <w:rFonts w:ascii="Times New Roman" w:eastAsia="Times New Roman" w:hAnsi="Times New Roman" w:cs="Times New Roman"/>
          <w:kern w:val="2"/>
          <w:sz w:val="24"/>
          <w:szCs w:val="24"/>
          <w:shd w:val="clear" w:color="auto" w:fill="FFFFFF"/>
          <w:lang w:val="en-US" w:eastAsia="ko-KR"/>
        </w:rPr>
        <w:t> </w:t>
      </w:r>
      <w:r w:rsidRPr="00440DE5">
        <w:rPr>
          <w:rFonts w:ascii="Times New Roman" w:eastAsia="Times New Roman" w:hAnsi="Times New Roman" w:cs="Times New Roman"/>
          <w:kern w:val="2"/>
          <w:sz w:val="24"/>
          <w:szCs w:val="24"/>
          <w:shd w:val="clear" w:color="auto" w:fill="FFFFFF"/>
          <w:lang w:eastAsia="ko-KR"/>
        </w:rPr>
        <w:t>воспитание</w:t>
      </w:r>
      <w:r w:rsidRPr="00440DE5">
        <w:rPr>
          <w:rFonts w:ascii="Times New Roman" w:eastAsia="Times New Roman" w:hAnsi="Times New Roman" w:cs="Times New Roman"/>
          <w:kern w:val="2"/>
          <w:sz w:val="24"/>
          <w:szCs w:val="24"/>
          <w:shd w:val="clear" w:color="auto" w:fill="FFFFFF"/>
          <w:lang w:val="en-US" w:eastAsia="ko-KR"/>
        </w:rPr>
        <w:t> </w:t>
      </w:r>
      <w:r w:rsidRPr="00440DE5">
        <w:rPr>
          <w:rFonts w:ascii="Times New Roman" w:eastAsia="Times New Roman" w:hAnsi="Times New Roman" w:cs="Times New Roman"/>
          <w:kern w:val="2"/>
          <w:sz w:val="24"/>
          <w:szCs w:val="24"/>
          <w:shd w:val="clear" w:color="auto" w:fill="FFFFFF"/>
          <w:lang w:eastAsia="ko-KR"/>
        </w:rPr>
        <w:t>граждан РФ».</w:t>
      </w:r>
    </w:p>
    <w:p w14:paraId="3D0100CE" w14:textId="77777777" w:rsidR="00440DE5" w:rsidRPr="00440DE5" w:rsidRDefault="00440DE5" w:rsidP="00317320">
      <w:pPr>
        <w:widowControl w:val="0"/>
        <w:suppressAutoHyphens/>
        <w:spacing w:after="0" w:line="360" w:lineRule="auto"/>
        <w:jc w:val="both"/>
        <w:rPr>
          <w:rFonts w:ascii="Times New Roman" w:eastAsia="Times New Roman" w:hAnsi="Times New Roman" w:cs="Times New Roman"/>
          <w:kern w:val="2"/>
          <w:sz w:val="24"/>
          <w:szCs w:val="24"/>
          <w:lang w:eastAsia="ko-KR"/>
        </w:rPr>
      </w:pPr>
      <w:r w:rsidRPr="00440DE5">
        <w:rPr>
          <w:rFonts w:ascii="Times New Roman" w:eastAsia="Times New Roman" w:hAnsi="Times New Roman" w:cs="Times New Roman"/>
          <w:kern w:val="2"/>
          <w:sz w:val="24"/>
          <w:szCs w:val="24"/>
          <w:lang w:eastAsia="ko-KR"/>
        </w:rPr>
        <w:tab/>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14:paraId="6A88A50B" w14:textId="77777777" w:rsidR="00440DE5" w:rsidRPr="00440DE5" w:rsidRDefault="00440DE5" w:rsidP="00317320">
      <w:pPr>
        <w:keepNext/>
        <w:widowControl w:val="0"/>
        <w:tabs>
          <w:tab w:val="num" w:pos="0"/>
        </w:tabs>
        <w:suppressAutoHyphens/>
        <w:spacing w:after="60" w:line="360" w:lineRule="auto"/>
        <w:jc w:val="both"/>
        <w:outlineLvl w:val="0"/>
        <w:rPr>
          <w:rFonts w:ascii="Arial" w:eastAsia="Times New Roman" w:hAnsi="Arial" w:cs="Arial"/>
          <w:b/>
          <w:bCs/>
          <w:kern w:val="2"/>
          <w:sz w:val="24"/>
          <w:szCs w:val="24"/>
          <w:lang w:eastAsia="ko-KR"/>
        </w:rPr>
      </w:pPr>
      <w:r w:rsidRPr="00440DE5">
        <w:rPr>
          <w:rFonts w:ascii="Times New Roman" w:eastAsia="Times New Roman" w:hAnsi="Times New Roman" w:cs="Times New Roman"/>
          <w:b/>
          <w:color w:val="000000"/>
          <w:kern w:val="2"/>
          <w:sz w:val="24"/>
          <w:szCs w:val="24"/>
          <w:lang w:eastAsia="ko-KR"/>
        </w:rPr>
        <w:t>Нормативно-методическое  обеспечение</w:t>
      </w:r>
    </w:p>
    <w:p w14:paraId="17307868" w14:textId="77777777" w:rsidR="00440DE5" w:rsidRPr="00440DE5" w:rsidRDefault="00440DE5" w:rsidP="00317320">
      <w:pPr>
        <w:widowControl w:val="0"/>
        <w:suppressAutoHyphens/>
        <w:spacing w:after="0" w:line="360" w:lineRule="auto"/>
        <w:jc w:val="both"/>
        <w:rPr>
          <w:rFonts w:ascii="Times New Roman" w:eastAsia="Times New Roman" w:hAnsi="Times New Roman" w:cs="Times New Roman"/>
          <w:kern w:val="2"/>
          <w:sz w:val="24"/>
          <w:szCs w:val="24"/>
          <w:lang w:eastAsia="ko-KR"/>
        </w:rPr>
      </w:pPr>
      <w:r w:rsidRPr="00440DE5">
        <w:rPr>
          <w:rFonts w:ascii="Times New Roman" w:eastAsia="Times New Roman" w:hAnsi="Times New Roman" w:cs="Times New Roman"/>
          <w:kern w:val="2"/>
          <w:sz w:val="24"/>
          <w:szCs w:val="24"/>
          <w:lang w:eastAsia="ko-KR"/>
        </w:rPr>
        <w:t xml:space="preserve">        Подготовка приказов и  локальных актов  школы по внедрению  рабочей программы  воспитания в образовательный процесс. </w:t>
      </w:r>
    </w:p>
    <w:p w14:paraId="3987E65A" w14:textId="77777777" w:rsidR="00440DE5" w:rsidRPr="00440DE5" w:rsidRDefault="00440DE5" w:rsidP="00317320">
      <w:pPr>
        <w:widowControl w:val="0"/>
        <w:suppressAutoHyphens/>
        <w:spacing w:after="0" w:line="360" w:lineRule="auto"/>
        <w:jc w:val="both"/>
        <w:rPr>
          <w:rFonts w:ascii="Times New Roman" w:eastAsia="Times New Roman" w:hAnsi="Times New Roman" w:cs="Times New Roman"/>
          <w:kern w:val="2"/>
          <w:sz w:val="24"/>
          <w:szCs w:val="24"/>
          <w:lang w:eastAsia="ko-KR"/>
        </w:rPr>
      </w:pPr>
      <w:r w:rsidRPr="00440DE5">
        <w:rPr>
          <w:rFonts w:ascii="Times New Roman" w:eastAsia="Times New Roman" w:hAnsi="Times New Roman" w:cs="Times New Roman"/>
          <w:color w:val="000000"/>
          <w:kern w:val="2"/>
          <w:sz w:val="24"/>
          <w:szCs w:val="24"/>
          <w:lang w:eastAsia="ko-KR"/>
        </w:rPr>
        <w:tab/>
        <w:t xml:space="preserve">Обеспечение использования педагогами методических пособий, содержащих «методические шлейфы», видеоуроков и видеомероприятий  по учебно-воспитательной работе </w:t>
      </w:r>
    </w:p>
    <w:p w14:paraId="2D9CE9DB" w14:textId="77777777" w:rsidR="00440DE5" w:rsidRPr="00440DE5" w:rsidRDefault="00440DE5" w:rsidP="00317320">
      <w:pPr>
        <w:widowControl w:val="0"/>
        <w:suppressAutoHyphens/>
        <w:spacing w:after="0" w:line="360" w:lineRule="auto"/>
        <w:jc w:val="both"/>
        <w:rPr>
          <w:rFonts w:ascii="Times New Roman" w:eastAsia="Times New Roman" w:hAnsi="Times New Roman" w:cs="Times New Roman"/>
          <w:kern w:val="2"/>
          <w:sz w:val="24"/>
          <w:szCs w:val="24"/>
          <w:lang w:eastAsia="ko-KR"/>
        </w:rPr>
      </w:pPr>
      <w:r w:rsidRPr="00440DE5">
        <w:rPr>
          <w:rFonts w:ascii="Times New Roman" w:eastAsia="Times New Roman" w:hAnsi="Times New Roman" w:cs="Times New Roman"/>
          <w:kern w:val="2"/>
          <w:sz w:val="24"/>
          <w:szCs w:val="24"/>
          <w:lang w:eastAsia="ko-KR"/>
        </w:rPr>
        <w:t>Создание  рабочей программы воспитания  на 2022-2025 г. с приложением  плана воспитательной работы школы  на три уровня образования НОО, ООО, СОО.</w:t>
      </w:r>
    </w:p>
    <w:p w14:paraId="77C44442" w14:textId="77777777" w:rsidR="00440DE5" w:rsidRPr="00440DE5" w:rsidRDefault="00440DE5" w:rsidP="00317320">
      <w:pPr>
        <w:widowControl w:val="0"/>
        <w:suppressAutoHyphens/>
        <w:spacing w:after="0" w:line="360" w:lineRule="auto"/>
        <w:jc w:val="both"/>
        <w:rPr>
          <w:rFonts w:ascii="Times New Roman" w:eastAsia="Times New Roman" w:hAnsi="Times New Roman" w:cs="Times New Roman"/>
          <w:color w:val="000000"/>
          <w:kern w:val="2"/>
          <w:sz w:val="24"/>
          <w:szCs w:val="24"/>
          <w:lang w:eastAsia="ko-KR"/>
        </w:rPr>
      </w:pPr>
      <w:r w:rsidRPr="00440DE5">
        <w:rPr>
          <w:rFonts w:ascii="Times New Roman" w:eastAsia="Times New Roman" w:hAnsi="Times New Roman" w:cs="Times New Roman"/>
          <w:kern w:val="2"/>
          <w:sz w:val="24"/>
          <w:szCs w:val="24"/>
          <w:lang w:eastAsia="ko-KR"/>
        </w:rPr>
        <w:tab/>
      </w:r>
      <w:r w:rsidRPr="00440DE5">
        <w:rPr>
          <w:rFonts w:ascii="Times New Roman" w:eastAsia="Times New Roman" w:hAnsi="Times New Roman" w:cs="Times New Roman"/>
          <w:color w:val="000000"/>
          <w:kern w:val="2"/>
          <w:sz w:val="24"/>
          <w:szCs w:val="24"/>
          <w:lang w:eastAsia="ko-KR"/>
        </w:rPr>
        <w:t xml:space="preserve"> Обновление содержания воспитательных программ в целях реализации новых направлений программ воспитания.</w:t>
      </w:r>
    </w:p>
    <w:p w14:paraId="3F7B7FAD" w14:textId="77777777" w:rsidR="00440DE5" w:rsidRPr="00440DE5" w:rsidRDefault="00440DE5" w:rsidP="00317320">
      <w:pPr>
        <w:widowControl w:val="0"/>
        <w:suppressAutoHyphens/>
        <w:spacing w:after="0" w:line="360" w:lineRule="auto"/>
        <w:jc w:val="both"/>
        <w:rPr>
          <w:rFonts w:ascii="Times New Roman" w:eastAsia="Times New Roman" w:hAnsi="Times New Roman" w:cs="Times New Roman"/>
          <w:kern w:val="2"/>
          <w:sz w:val="24"/>
          <w:szCs w:val="24"/>
          <w:lang w:eastAsia="ko-KR"/>
        </w:rPr>
      </w:pPr>
      <w:r w:rsidRPr="00440DE5">
        <w:rPr>
          <w:rFonts w:ascii="Times New Roman" w:eastAsia="Times New Roman" w:hAnsi="Times New Roman" w:cs="Times New Roman"/>
          <w:color w:val="000000"/>
          <w:kern w:val="2"/>
          <w:sz w:val="24"/>
          <w:szCs w:val="24"/>
          <w:lang w:eastAsia="ko-KR"/>
        </w:rPr>
        <w:tab/>
        <w:t>Подготовка/корректировка дополнительных общеразвивающих программ ОО</w:t>
      </w:r>
    </w:p>
    <w:p w14:paraId="7FDDF8AB" w14:textId="77777777" w:rsidR="00440DE5" w:rsidRPr="00440DE5" w:rsidRDefault="00440DE5" w:rsidP="00317320">
      <w:pPr>
        <w:widowControl w:val="0"/>
        <w:suppressAutoHyphens/>
        <w:spacing w:after="0" w:line="360" w:lineRule="auto"/>
        <w:jc w:val="both"/>
        <w:rPr>
          <w:rFonts w:ascii="Times New Roman" w:eastAsia="Times New Roman" w:hAnsi="Times New Roman" w:cs="Times New Roman"/>
          <w:kern w:val="2"/>
          <w:sz w:val="24"/>
          <w:szCs w:val="24"/>
          <w:lang w:eastAsia="ko-KR"/>
        </w:rPr>
      </w:pPr>
      <w:r w:rsidRPr="00440DE5">
        <w:rPr>
          <w:rFonts w:ascii="Times New Roman" w:eastAsia="Times New Roman" w:hAnsi="Times New Roman" w:cs="Times New Roman"/>
          <w:kern w:val="2"/>
          <w:sz w:val="24"/>
          <w:szCs w:val="24"/>
          <w:lang w:eastAsia="ko-KR"/>
        </w:rPr>
        <w:tab/>
        <w:t>Сайт,  на котором будут отражены  реальные результаты программы воспитания.</w:t>
      </w:r>
    </w:p>
    <w:p w14:paraId="0199BCC0" w14:textId="77777777" w:rsidR="00440DE5" w:rsidRPr="00440DE5" w:rsidRDefault="00440DE5" w:rsidP="00317320">
      <w:pPr>
        <w:keepNext/>
        <w:widowControl w:val="0"/>
        <w:tabs>
          <w:tab w:val="num" w:pos="0"/>
        </w:tabs>
        <w:suppressAutoHyphens/>
        <w:spacing w:after="60" w:line="360" w:lineRule="auto"/>
        <w:jc w:val="both"/>
        <w:outlineLvl w:val="0"/>
        <w:rPr>
          <w:rFonts w:ascii="Times New Roman" w:eastAsia="Times New Roman" w:hAnsi="Times New Roman" w:cs="Times New Roman"/>
          <w:b/>
          <w:color w:val="000000"/>
          <w:kern w:val="2"/>
          <w:sz w:val="24"/>
          <w:szCs w:val="24"/>
          <w:lang w:eastAsia="ko-KR"/>
        </w:rPr>
      </w:pPr>
      <w:r w:rsidRPr="00440DE5">
        <w:rPr>
          <w:rFonts w:ascii="Times New Roman" w:eastAsia="Times New Roman" w:hAnsi="Times New Roman" w:cs="Times New Roman"/>
          <w:b/>
          <w:bCs/>
          <w:kern w:val="2"/>
          <w:sz w:val="24"/>
          <w:szCs w:val="24"/>
          <w:lang w:eastAsia="ko-KR"/>
        </w:rPr>
        <w:t>Требования к условиям работы с обучающимися с особыми образовательными потребностями</w:t>
      </w:r>
      <w:r w:rsidRPr="00440DE5">
        <w:rPr>
          <w:rFonts w:ascii="Times New Roman" w:eastAsia="Times New Roman" w:hAnsi="Times New Roman" w:cs="Times New Roman"/>
          <w:b/>
          <w:color w:val="000000"/>
          <w:kern w:val="2"/>
          <w:sz w:val="24"/>
          <w:szCs w:val="24"/>
          <w:lang w:eastAsia="ko-KR"/>
        </w:rPr>
        <w:t>.</w:t>
      </w:r>
    </w:p>
    <w:p w14:paraId="01EAB259" w14:textId="77777777" w:rsidR="00440DE5" w:rsidRPr="00440DE5" w:rsidRDefault="00440DE5" w:rsidP="00317320">
      <w:pPr>
        <w:widowControl w:val="0"/>
        <w:suppressAutoHyphens/>
        <w:spacing w:after="0" w:line="360" w:lineRule="auto"/>
        <w:jc w:val="both"/>
        <w:rPr>
          <w:rFonts w:ascii="Times New Roman" w:eastAsia="Times New Roman" w:hAnsi="Times New Roman" w:cs="Times New Roman"/>
          <w:kern w:val="2"/>
          <w:sz w:val="24"/>
          <w:szCs w:val="24"/>
          <w:lang w:eastAsia="ko-KR"/>
        </w:rPr>
      </w:pPr>
      <w:r w:rsidRPr="00440DE5">
        <w:rPr>
          <w:rFonts w:ascii="Times New Roman" w:eastAsia="Times New Roman" w:hAnsi="Times New Roman" w:cs="Times New Roman"/>
          <w:kern w:val="2"/>
          <w:sz w:val="24"/>
          <w:szCs w:val="24"/>
          <w:lang w:eastAsia="ko-KR"/>
        </w:rPr>
        <w:tab/>
        <w:t xml:space="preserve">В настоящее время   в школе , получает образование  8,2%  детей с  ОВЗ и 0,6% детей-инвалидов  во всех уровнях образования. </w:t>
      </w:r>
      <w:r w:rsidRPr="00440DE5">
        <w:rPr>
          <w:rFonts w:ascii="Times New Roman" w:eastAsia="Times New Roman" w:hAnsi="Times New Roman" w:cs="Times New Roman"/>
          <w:color w:val="000000"/>
          <w:kern w:val="2"/>
          <w:sz w:val="24"/>
          <w:szCs w:val="24"/>
          <w:lang w:eastAsia="ko-KR"/>
        </w:rPr>
        <w:t xml:space="preserve">Дети ОВЗ и дети-инвалиды получают образование, на равных, со всеми школьниками, </w:t>
      </w:r>
      <w:r w:rsidR="0000334B">
        <w:rPr>
          <w:rFonts w:ascii="Times New Roman" w:eastAsia="Times New Roman" w:hAnsi="Times New Roman" w:cs="Times New Roman"/>
          <w:color w:val="000000"/>
          <w:kern w:val="2"/>
          <w:sz w:val="24"/>
          <w:szCs w:val="24"/>
          <w:lang w:eastAsia="ko-KR"/>
        </w:rPr>
        <w:t xml:space="preserve">правах, для них </w:t>
      </w:r>
      <w:r w:rsidRPr="00440DE5">
        <w:rPr>
          <w:rFonts w:ascii="Times New Roman" w:eastAsia="Times New Roman" w:hAnsi="Times New Roman" w:cs="Times New Roman"/>
          <w:color w:val="000000"/>
          <w:kern w:val="2"/>
          <w:sz w:val="24"/>
          <w:szCs w:val="24"/>
          <w:lang w:eastAsia="ko-KR"/>
        </w:rPr>
        <w:t xml:space="preserve">создана благоприятная </w:t>
      </w:r>
      <w:r w:rsidRPr="00440DE5">
        <w:rPr>
          <w:rFonts w:ascii="Times New Roman" w:eastAsia="Times New Roman" w:hAnsi="Times New Roman" w:cs="Times New Roman"/>
          <w:color w:val="000000"/>
          <w:kern w:val="2"/>
          <w:sz w:val="24"/>
          <w:szCs w:val="24"/>
          <w:lang w:eastAsia="ko-KR"/>
        </w:rPr>
        <w:lastRenderedPageBreak/>
        <w:t xml:space="preserve">доброжелательная среда. </w:t>
      </w:r>
      <w:r w:rsidRPr="00440DE5">
        <w:rPr>
          <w:rFonts w:ascii="Times New Roman" w:eastAsia="Times New Roman" w:hAnsi="Times New Roman" w:cs="Times New Roman"/>
          <w:kern w:val="2"/>
          <w:sz w:val="24"/>
          <w:szCs w:val="24"/>
          <w:lang w:eastAsia="ko-KR"/>
        </w:rPr>
        <w:t xml:space="preserve"> Эти дети находятся под пристальным контролем классных руководителей, и социально-психологической службы.</w:t>
      </w:r>
      <w:r w:rsidRPr="00440DE5">
        <w:rPr>
          <w:rFonts w:ascii="Times New Roman" w:eastAsia="Times New Roman" w:hAnsi="Times New Roman" w:cs="Times New Roman"/>
          <w:color w:val="000000"/>
          <w:kern w:val="2"/>
          <w:sz w:val="24"/>
          <w:szCs w:val="24"/>
          <w:lang w:eastAsia="ko-KR"/>
        </w:rPr>
        <w:t xml:space="preserve"> </w:t>
      </w:r>
      <w:r w:rsidRPr="00440DE5">
        <w:rPr>
          <w:rFonts w:ascii="Times New Roman" w:eastAsia="Times New Roman" w:hAnsi="Times New Roman" w:cs="Times New Roman"/>
          <w:kern w:val="2"/>
          <w:sz w:val="24"/>
          <w:szCs w:val="24"/>
          <w:lang w:eastAsia="ko-KR"/>
        </w:rPr>
        <w:t xml:space="preserve">Они имеют возможность </w:t>
      </w:r>
      <w:r w:rsidRPr="00440DE5">
        <w:rPr>
          <w:rFonts w:ascii="Times New Roman" w:eastAsia="Times New Roman" w:hAnsi="Times New Roman" w:cs="Times New Roman"/>
          <w:color w:val="000000"/>
          <w:kern w:val="2"/>
          <w:sz w:val="24"/>
          <w:szCs w:val="24"/>
          <w:lang w:eastAsia="ko-KR"/>
        </w:rPr>
        <w:t>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14:paraId="23C8B456" w14:textId="77777777" w:rsidR="00440DE5" w:rsidRPr="00440DE5" w:rsidRDefault="00440DE5" w:rsidP="00317320">
      <w:pPr>
        <w:widowControl w:val="0"/>
        <w:tabs>
          <w:tab w:val="left" w:pos="851"/>
        </w:tabs>
        <w:suppressAutoHyphens/>
        <w:spacing w:after="0" w:line="360" w:lineRule="auto"/>
        <w:ind w:firstLine="709"/>
        <w:jc w:val="both"/>
        <w:rPr>
          <w:rFonts w:ascii="Times New Roman" w:eastAsia="Times New Roman" w:hAnsi="Times New Roman" w:cs="Times New Roman"/>
          <w:color w:val="000000"/>
          <w:kern w:val="2"/>
          <w:sz w:val="24"/>
          <w:szCs w:val="24"/>
          <w:lang w:eastAsia="ko-KR"/>
        </w:rPr>
      </w:pPr>
      <w:r w:rsidRPr="00440DE5">
        <w:rPr>
          <w:rFonts w:ascii="Times New Roman" w:eastAsia="Times New Roman" w:hAnsi="Times New Roman" w:cs="Times New Roman"/>
          <w:color w:val="000000"/>
          <w:kern w:val="2"/>
          <w:sz w:val="24"/>
          <w:szCs w:val="24"/>
          <w:lang w:eastAsia="ko-KR"/>
        </w:rPr>
        <w:t>Особыми задачами воспитания обучающихся с ОВЗ являются:</w:t>
      </w:r>
    </w:p>
    <w:p w14:paraId="65BB0877" w14:textId="77777777" w:rsidR="00440DE5" w:rsidRPr="00440DE5" w:rsidRDefault="00440DE5" w:rsidP="00317320">
      <w:pPr>
        <w:widowControl w:val="0"/>
        <w:tabs>
          <w:tab w:val="left" w:pos="851"/>
        </w:tabs>
        <w:suppressAutoHyphens/>
        <w:spacing w:after="0" w:line="360" w:lineRule="auto"/>
        <w:jc w:val="both"/>
        <w:rPr>
          <w:rFonts w:ascii="Times New Roman" w:eastAsia="Times New Roman" w:hAnsi="Times New Roman" w:cs="Times New Roman"/>
          <w:color w:val="000000"/>
          <w:kern w:val="2"/>
          <w:sz w:val="24"/>
          <w:szCs w:val="24"/>
          <w:lang w:eastAsia="ko-KR"/>
        </w:rPr>
      </w:pPr>
      <w:r w:rsidRPr="00440DE5">
        <w:rPr>
          <w:rFonts w:ascii="Times New Roman" w:eastAsia="Times New Roman" w:hAnsi="Times New Roman" w:cs="Times New Roman"/>
          <w:color w:val="000000"/>
          <w:kern w:val="2"/>
          <w:sz w:val="24"/>
          <w:szCs w:val="24"/>
          <w:lang w:eastAsia="ko-KR"/>
        </w:rPr>
        <w:t>- налаживание эмоционально-положительного взаимодействия детей с ОВЗ с окружающими для их успешной адаптации и интеграции в школе;</w:t>
      </w:r>
    </w:p>
    <w:p w14:paraId="534097C8" w14:textId="77777777" w:rsidR="00440DE5" w:rsidRPr="00440DE5" w:rsidRDefault="00440DE5" w:rsidP="00317320">
      <w:pPr>
        <w:widowControl w:val="0"/>
        <w:tabs>
          <w:tab w:val="left" w:pos="851"/>
        </w:tabs>
        <w:suppressAutoHyphens/>
        <w:spacing w:after="0" w:line="360" w:lineRule="auto"/>
        <w:jc w:val="both"/>
        <w:rPr>
          <w:rFonts w:ascii="Times New Roman" w:eastAsia="Times New Roman" w:hAnsi="Times New Roman" w:cs="Times New Roman"/>
          <w:color w:val="000000"/>
          <w:kern w:val="2"/>
          <w:sz w:val="24"/>
          <w:szCs w:val="24"/>
          <w:lang w:eastAsia="ko-KR"/>
        </w:rPr>
      </w:pPr>
      <w:r w:rsidRPr="00440DE5">
        <w:rPr>
          <w:rFonts w:ascii="Times New Roman" w:eastAsia="Times New Roman" w:hAnsi="Times New Roman" w:cs="Times New Roman"/>
          <w:color w:val="000000"/>
          <w:kern w:val="2"/>
          <w:sz w:val="24"/>
          <w:szCs w:val="24"/>
          <w:lang w:eastAsia="ko-KR"/>
        </w:rPr>
        <w:t>- формирование доброжелательного отношения к детям с ОВЗ и их семьям со стороны всех участников образовательных отношений;</w:t>
      </w:r>
    </w:p>
    <w:p w14:paraId="700BAE04" w14:textId="77777777" w:rsidR="00440DE5" w:rsidRPr="00440DE5" w:rsidRDefault="00440DE5" w:rsidP="00317320">
      <w:pPr>
        <w:widowControl w:val="0"/>
        <w:tabs>
          <w:tab w:val="left" w:pos="851"/>
        </w:tabs>
        <w:suppressAutoHyphens/>
        <w:spacing w:after="0" w:line="360" w:lineRule="auto"/>
        <w:jc w:val="both"/>
        <w:rPr>
          <w:rFonts w:ascii="Times New Roman" w:eastAsia="Times New Roman" w:hAnsi="Times New Roman" w:cs="Times New Roman"/>
          <w:color w:val="000000"/>
          <w:kern w:val="2"/>
          <w:sz w:val="24"/>
          <w:szCs w:val="24"/>
          <w:lang w:eastAsia="ko-KR"/>
        </w:rPr>
      </w:pPr>
      <w:r w:rsidRPr="00440DE5">
        <w:rPr>
          <w:rFonts w:ascii="Times New Roman" w:eastAsia="Times New Roman" w:hAnsi="Times New Roman" w:cs="Times New Roman"/>
          <w:color w:val="000000"/>
          <w:kern w:val="2"/>
          <w:sz w:val="24"/>
          <w:szCs w:val="24"/>
          <w:lang w:eastAsia="ko-KR"/>
        </w:rPr>
        <w:t>- построение воспитательной деятельности с учетом индивидуальных особенностей каждого обучающегося с ОВЗ;</w:t>
      </w:r>
    </w:p>
    <w:p w14:paraId="0B1FD1E8" w14:textId="77777777" w:rsidR="00440DE5" w:rsidRPr="00440DE5" w:rsidRDefault="00440DE5" w:rsidP="00317320">
      <w:pPr>
        <w:widowControl w:val="0"/>
        <w:tabs>
          <w:tab w:val="left" w:pos="851"/>
        </w:tabs>
        <w:suppressAutoHyphens/>
        <w:spacing w:after="0" w:line="360" w:lineRule="auto"/>
        <w:jc w:val="both"/>
        <w:rPr>
          <w:rFonts w:ascii="Times New Roman" w:eastAsia="Times New Roman" w:hAnsi="Times New Roman" w:cs="Times New Roman"/>
          <w:color w:val="000000"/>
          <w:kern w:val="2"/>
          <w:sz w:val="24"/>
          <w:szCs w:val="24"/>
          <w:lang w:eastAsia="ko-KR"/>
        </w:rPr>
      </w:pPr>
      <w:r w:rsidRPr="00440DE5">
        <w:rPr>
          <w:rFonts w:ascii="Times New Roman" w:eastAsia="Times New Roman" w:hAnsi="Times New Roman" w:cs="Times New Roman"/>
          <w:color w:val="000000"/>
          <w:kern w:val="2"/>
          <w:sz w:val="24"/>
          <w:szCs w:val="24"/>
          <w:lang w:eastAsia="ko-KR"/>
        </w:rPr>
        <w:t xml:space="preserve">- активное привлечение семьи и ближайшего социального окружения к воспитанию обучающихся с ОВЗ; </w:t>
      </w:r>
    </w:p>
    <w:p w14:paraId="5EC46DE6" w14:textId="77777777" w:rsidR="00440DE5" w:rsidRPr="00440DE5" w:rsidRDefault="00440DE5" w:rsidP="00317320">
      <w:pPr>
        <w:widowControl w:val="0"/>
        <w:tabs>
          <w:tab w:val="left" w:pos="851"/>
        </w:tabs>
        <w:suppressAutoHyphens/>
        <w:spacing w:after="0" w:line="360" w:lineRule="auto"/>
        <w:jc w:val="both"/>
        <w:rPr>
          <w:rFonts w:ascii="Times New Roman" w:eastAsia="Times New Roman" w:hAnsi="Times New Roman" w:cs="Times New Roman"/>
          <w:color w:val="000000"/>
          <w:kern w:val="2"/>
          <w:sz w:val="24"/>
          <w:szCs w:val="24"/>
          <w:lang w:eastAsia="ko-KR"/>
        </w:rPr>
      </w:pPr>
      <w:r w:rsidRPr="00440DE5">
        <w:rPr>
          <w:rFonts w:ascii="Times New Roman" w:eastAsia="Times New Roman" w:hAnsi="Times New Roman" w:cs="Times New Roman"/>
          <w:color w:val="000000"/>
          <w:kern w:val="2"/>
          <w:sz w:val="24"/>
          <w:szCs w:val="24"/>
          <w:lang w:eastAsia="ko-KR"/>
        </w:rPr>
        <w:t>-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14:paraId="30B8E85F" w14:textId="77777777" w:rsidR="00440DE5" w:rsidRPr="00440DE5" w:rsidRDefault="00440DE5" w:rsidP="00317320">
      <w:pPr>
        <w:widowControl w:val="0"/>
        <w:tabs>
          <w:tab w:val="left" w:pos="851"/>
        </w:tabs>
        <w:suppressAutoHyphens/>
        <w:spacing w:after="0" w:line="360" w:lineRule="auto"/>
        <w:jc w:val="both"/>
        <w:rPr>
          <w:rFonts w:ascii="Times New Roman" w:eastAsia="Times New Roman" w:hAnsi="Times New Roman" w:cs="Times New Roman"/>
          <w:color w:val="000000"/>
          <w:kern w:val="2"/>
          <w:sz w:val="24"/>
          <w:szCs w:val="24"/>
          <w:lang w:eastAsia="ko-KR"/>
        </w:rPr>
      </w:pPr>
      <w:r w:rsidRPr="00440DE5">
        <w:rPr>
          <w:rFonts w:ascii="Times New Roman" w:eastAsia="Times New Roman" w:hAnsi="Times New Roman" w:cs="Times New Roman"/>
          <w:color w:val="000000"/>
          <w:kern w:val="2"/>
          <w:sz w:val="24"/>
          <w:szCs w:val="24"/>
          <w:lang w:eastAsia="ko-KR"/>
        </w:rPr>
        <w:t>- индивидуализация в воспитательной работе с обучающимися с ОВЗ.</w:t>
      </w:r>
    </w:p>
    <w:p w14:paraId="40B759DB" w14:textId="77777777" w:rsidR="00440DE5" w:rsidRPr="00440DE5" w:rsidRDefault="00440DE5" w:rsidP="00317320">
      <w:pPr>
        <w:widowControl w:val="0"/>
        <w:suppressAutoHyphens/>
        <w:spacing w:after="0" w:line="360" w:lineRule="auto"/>
        <w:jc w:val="both"/>
        <w:rPr>
          <w:rFonts w:ascii="Times New Roman" w:eastAsia="Times New Roman" w:hAnsi="Times New Roman" w:cs="Times New Roman"/>
          <w:kern w:val="2"/>
          <w:sz w:val="24"/>
          <w:szCs w:val="24"/>
          <w:lang w:eastAsia="ko-KR"/>
        </w:rPr>
      </w:pPr>
      <w:r w:rsidRPr="00440DE5">
        <w:rPr>
          <w:rFonts w:ascii="Times New Roman" w:eastAsia="Times New Roman" w:hAnsi="Times New Roman" w:cs="Times New Roman"/>
          <w:kern w:val="2"/>
          <w:sz w:val="24"/>
          <w:szCs w:val="24"/>
          <w:lang w:eastAsia="ko-KR"/>
        </w:rPr>
        <w:t>- личностно-ориентированный подход в организации всех видов детской деятельности.</w:t>
      </w:r>
    </w:p>
    <w:p w14:paraId="54FEFC20" w14:textId="77777777" w:rsidR="00440DE5" w:rsidRPr="00440DE5" w:rsidRDefault="00440DE5" w:rsidP="00317320">
      <w:pPr>
        <w:keepNext/>
        <w:widowControl w:val="0"/>
        <w:tabs>
          <w:tab w:val="num" w:pos="0"/>
        </w:tabs>
        <w:suppressAutoHyphens/>
        <w:spacing w:after="60" w:line="360" w:lineRule="auto"/>
        <w:jc w:val="both"/>
        <w:outlineLvl w:val="0"/>
        <w:rPr>
          <w:rFonts w:ascii="Arial" w:eastAsia="Times New Roman" w:hAnsi="Arial" w:cs="Arial"/>
          <w:b/>
          <w:bCs/>
          <w:kern w:val="2"/>
          <w:sz w:val="24"/>
          <w:szCs w:val="24"/>
          <w:lang w:eastAsia="ko-KR"/>
        </w:rPr>
      </w:pPr>
      <w:r w:rsidRPr="00440DE5">
        <w:rPr>
          <w:rFonts w:ascii="Times New Roman" w:eastAsia="Times New Roman" w:hAnsi="Times New Roman" w:cs="Times New Roman"/>
          <w:b/>
          <w:color w:val="000000"/>
          <w:kern w:val="2"/>
          <w:sz w:val="24"/>
          <w:szCs w:val="24"/>
          <w:lang w:eastAsia="ko-KR"/>
        </w:rPr>
        <w:t>Система поощрения социальной успешности и проявлений активной жизненной позиции обучающихся</w:t>
      </w:r>
    </w:p>
    <w:p w14:paraId="551B4219" w14:textId="77777777" w:rsidR="00440DE5" w:rsidRPr="00440DE5" w:rsidRDefault="00440DE5" w:rsidP="00317320">
      <w:pPr>
        <w:suppressAutoHyphens/>
        <w:spacing w:after="0" w:line="360" w:lineRule="auto"/>
        <w:ind w:firstLine="709"/>
        <w:jc w:val="both"/>
        <w:rPr>
          <w:rFonts w:ascii="Times New Roman" w:eastAsia="Times New Roman" w:hAnsi="Times New Roman" w:cs="Times New Roman"/>
          <w:color w:val="000000"/>
          <w:sz w:val="24"/>
          <w:szCs w:val="24"/>
          <w:lang w:eastAsia="ru-RU"/>
        </w:rPr>
      </w:pPr>
      <w:r w:rsidRPr="00440DE5">
        <w:rPr>
          <w:rFonts w:ascii="Times New Roman" w:eastAsia="Times New Roman" w:hAnsi="Times New Roman" w:cs="Times New Roman"/>
          <w:color w:val="000000"/>
          <w:sz w:val="24"/>
          <w:szCs w:val="24"/>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11C39732" w14:textId="77777777" w:rsidR="00440DE5" w:rsidRPr="00440DE5" w:rsidRDefault="00440DE5" w:rsidP="00317320">
      <w:pPr>
        <w:widowControl w:val="0"/>
        <w:numPr>
          <w:ilvl w:val="0"/>
          <w:numId w:val="45"/>
        </w:numPr>
        <w:suppressAutoHyphens/>
        <w:spacing w:after="0" w:line="360" w:lineRule="auto"/>
        <w:ind w:left="0" w:firstLine="567"/>
        <w:jc w:val="both"/>
        <w:rPr>
          <w:rFonts w:ascii="Times New Roman" w:eastAsia="Times New Roman" w:hAnsi="Times New Roman" w:cs="Times New Roman"/>
          <w:i/>
          <w:color w:val="000000"/>
          <w:sz w:val="24"/>
          <w:szCs w:val="24"/>
          <w:lang w:eastAsia="ru-RU"/>
        </w:rPr>
      </w:pPr>
      <w:r w:rsidRPr="00440DE5">
        <w:rPr>
          <w:rFonts w:ascii="Times New Roman" w:eastAsia="Times New Roman" w:hAnsi="Times New Roman" w:cs="Times New Roman"/>
          <w:color w:val="000000"/>
          <w:sz w:val="24"/>
          <w:szCs w:val="24"/>
          <w:lang w:eastAsia="ru-RU"/>
        </w:rPr>
        <w:t>публичности, открытости поощрений (информирование всех обучающихся о награждении, проведение награждения в присутствии значительного числа обучающихся). В школе практикуются общешкольные линейки.</w:t>
      </w:r>
    </w:p>
    <w:p w14:paraId="178C120A" w14:textId="77777777" w:rsidR="00440DE5" w:rsidRPr="00440DE5" w:rsidRDefault="00440DE5" w:rsidP="00317320">
      <w:pPr>
        <w:widowControl w:val="0"/>
        <w:numPr>
          <w:ilvl w:val="0"/>
          <w:numId w:val="45"/>
        </w:numPr>
        <w:suppressAutoHyphens/>
        <w:spacing w:after="0" w:line="360" w:lineRule="auto"/>
        <w:ind w:left="0" w:firstLine="567"/>
        <w:jc w:val="both"/>
        <w:rPr>
          <w:rFonts w:ascii="Times New Roman" w:eastAsia="Times New Roman" w:hAnsi="Times New Roman" w:cs="Times New Roman"/>
          <w:color w:val="000000"/>
          <w:sz w:val="24"/>
          <w:szCs w:val="24"/>
          <w:lang w:eastAsia="ru-RU"/>
        </w:rPr>
      </w:pPr>
      <w:r w:rsidRPr="00440DE5">
        <w:rPr>
          <w:rFonts w:ascii="Times New Roman" w:eastAsia="Times New Roman" w:hAnsi="Times New Roman" w:cs="Times New Roman"/>
          <w:color w:val="000000"/>
          <w:sz w:val="24"/>
          <w:szCs w:val="24"/>
          <w:lang w:eastAsia="ru-RU"/>
        </w:rPr>
        <w:t xml:space="preserve"> в школе разработано и действует положение о награждениях, все награды фиксируется приказами школы.</w:t>
      </w:r>
    </w:p>
    <w:p w14:paraId="739CB7F0" w14:textId="77777777" w:rsidR="00440DE5" w:rsidRPr="00440DE5" w:rsidRDefault="00440DE5" w:rsidP="00317320">
      <w:pPr>
        <w:suppressAutoHyphens/>
        <w:spacing w:after="0" w:line="360" w:lineRule="auto"/>
        <w:jc w:val="both"/>
        <w:rPr>
          <w:rFonts w:ascii="Times New Roman" w:eastAsia="Times New Roman" w:hAnsi="Times New Roman" w:cs="Times New Roman"/>
          <w:color w:val="000000"/>
          <w:sz w:val="24"/>
          <w:szCs w:val="24"/>
          <w:lang w:eastAsia="ru-RU"/>
        </w:rPr>
      </w:pPr>
      <w:r w:rsidRPr="00440DE5">
        <w:rPr>
          <w:rFonts w:ascii="Times New Roman" w:eastAsia="Times New Roman" w:hAnsi="Times New Roman" w:cs="Times New Roman"/>
          <w:color w:val="000000"/>
          <w:sz w:val="24"/>
          <w:szCs w:val="24"/>
          <w:lang w:eastAsia="ru-RU"/>
        </w:rPr>
        <w:lastRenderedPageBreak/>
        <w:t>-</w:t>
      </w:r>
      <w:r w:rsidRPr="00440DE5">
        <w:rPr>
          <w:rFonts w:ascii="Times New Roman" w:eastAsia="Times New Roman" w:hAnsi="Times New Roman" w:cs="Times New Roman"/>
          <w:color w:val="000000"/>
          <w:sz w:val="24"/>
          <w:szCs w:val="24"/>
          <w:lang w:eastAsia="ru-RU"/>
        </w:rPr>
        <w:tab/>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14:paraId="5E4955C4" w14:textId="77777777" w:rsidR="00440DE5" w:rsidRPr="00440DE5" w:rsidRDefault="00440DE5" w:rsidP="00317320">
      <w:pPr>
        <w:suppressAutoHyphens/>
        <w:spacing w:after="0" w:line="360" w:lineRule="auto"/>
        <w:jc w:val="both"/>
        <w:rPr>
          <w:rFonts w:ascii="Times New Roman" w:eastAsia="Times New Roman" w:hAnsi="Times New Roman" w:cs="Times New Roman"/>
          <w:kern w:val="2"/>
          <w:sz w:val="24"/>
          <w:szCs w:val="24"/>
          <w:lang w:eastAsia="ko-KR"/>
        </w:rPr>
      </w:pPr>
      <w:r w:rsidRPr="00440DE5">
        <w:rPr>
          <w:rFonts w:ascii="Times New Roman" w:eastAsia="Times New Roman" w:hAnsi="Times New Roman" w:cs="Times New Roman"/>
          <w:color w:val="000000"/>
          <w:sz w:val="24"/>
          <w:szCs w:val="24"/>
          <w:lang w:eastAsia="ru-RU"/>
        </w:rPr>
        <w:t>-</w:t>
      </w:r>
      <w:r w:rsidRPr="00440DE5">
        <w:rPr>
          <w:rFonts w:ascii="Times New Roman" w:eastAsia="Times New Roman" w:hAnsi="Times New Roman" w:cs="Times New Roman"/>
          <w:color w:val="000000"/>
          <w:sz w:val="24"/>
          <w:szCs w:val="24"/>
          <w:lang w:eastAsia="ru-RU"/>
        </w:rPr>
        <w:tab/>
        <w:t>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14:paraId="3E6C297A" w14:textId="77777777" w:rsidR="00440DE5" w:rsidRPr="00440DE5" w:rsidRDefault="00440DE5" w:rsidP="00317320">
      <w:pPr>
        <w:widowControl w:val="0"/>
        <w:numPr>
          <w:ilvl w:val="0"/>
          <w:numId w:val="45"/>
        </w:numPr>
        <w:suppressAutoHyphens/>
        <w:spacing w:after="0" w:line="360" w:lineRule="auto"/>
        <w:ind w:left="0" w:firstLine="567"/>
        <w:jc w:val="both"/>
        <w:rPr>
          <w:rFonts w:ascii="Times New Roman" w:eastAsia="Times New Roman" w:hAnsi="Times New Roman" w:cs="Times New Roman"/>
          <w:kern w:val="2"/>
          <w:sz w:val="24"/>
          <w:szCs w:val="24"/>
          <w:lang w:eastAsia="ko-KR"/>
        </w:rPr>
      </w:pPr>
      <w:r w:rsidRPr="00440DE5">
        <w:rPr>
          <w:rFonts w:ascii="Times New Roman" w:eastAsia="Times New Roman" w:hAnsi="Times New Roman" w:cs="Times New Roman"/>
          <w:color w:val="000000"/>
          <w:sz w:val="24"/>
          <w:szCs w:val="24"/>
          <w:lang w:eastAsia="ru-RU"/>
        </w:rPr>
        <w:t>дифференцированность поощрений (наличие уровней и типов наград позволяет продлить стимулирующее действие системы поощрения).</w:t>
      </w:r>
    </w:p>
    <w:p w14:paraId="56800F07" w14:textId="77777777" w:rsidR="00440DE5" w:rsidRPr="00440DE5" w:rsidRDefault="00440DE5" w:rsidP="00317320">
      <w:pPr>
        <w:spacing w:after="0" w:line="360" w:lineRule="auto"/>
        <w:rPr>
          <w:rFonts w:ascii="Times New Roman" w:eastAsia="Times New Roman" w:hAnsi="Times New Roman" w:cs="Times New Roman"/>
          <w:kern w:val="2"/>
          <w:sz w:val="24"/>
          <w:szCs w:val="24"/>
          <w:lang w:eastAsia="ko-KR"/>
        </w:rPr>
      </w:pPr>
      <w:bookmarkStart w:id="23" w:name="_Toc114235917"/>
      <w:bookmarkEnd w:id="22"/>
      <w:r w:rsidRPr="00440DE5">
        <w:rPr>
          <w:rFonts w:ascii="Times New Roman" w:eastAsia="Times New Roman" w:hAnsi="Times New Roman" w:cs="Times New Roman"/>
          <w:b/>
          <w:iCs/>
          <w:color w:val="000000"/>
          <w:kern w:val="2"/>
          <w:sz w:val="24"/>
          <w:szCs w:val="24"/>
          <w:lang w:eastAsia="ko-KR"/>
        </w:rPr>
        <w:t>Основные направления самоанализа воспитательной работы</w:t>
      </w:r>
    </w:p>
    <w:p w14:paraId="09CD53FE" w14:textId="77777777" w:rsidR="00440DE5" w:rsidRPr="00440DE5" w:rsidRDefault="00440DE5" w:rsidP="00317320">
      <w:pPr>
        <w:widowControl w:val="0"/>
        <w:suppressAutoHyphens/>
        <w:spacing w:after="0" w:line="360" w:lineRule="auto"/>
        <w:ind w:right="-1" w:firstLine="567"/>
        <w:jc w:val="both"/>
        <w:rPr>
          <w:rFonts w:ascii="Times New Roman" w:eastAsia="Times New Roman" w:hAnsi="Times New Roman" w:cs="Times New Roman"/>
          <w:kern w:val="2"/>
          <w:sz w:val="24"/>
          <w:szCs w:val="24"/>
          <w:lang w:eastAsia="ko-KR"/>
        </w:rPr>
      </w:pPr>
      <w:r w:rsidRPr="00440DE5">
        <w:rPr>
          <w:rFonts w:ascii="Times New Roman" w:eastAsia="Times New Roman" w:hAnsi="Times New Roman" w:cs="Times New Roman"/>
          <w:kern w:val="2"/>
          <w:sz w:val="24"/>
          <w:szCs w:val="24"/>
          <w:lang w:eastAsia="ko-KR"/>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14:paraId="251BDF96" w14:textId="77777777" w:rsidR="00440DE5" w:rsidRPr="00440DE5" w:rsidRDefault="00440DE5" w:rsidP="00317320">
      <w:pPr>
        <w:widowControl w:val="0"/>
        <w:suppressAutoHyphens/>
        <w:spacing w:after="0" w:line="360" w:lineRule="auto"/>
        <w:ind w:right="-1" w:firstLine="567"/>
        <w:jc w:val="both"/>
        <w:rPr>
          <w:rFonts w:ascii="Times New Roman" w:eastAsia="Times New Roman" w:hAnsi="Times New Roman" w:cs="Times New Roman"/>
          <w:kern w:val="2"/>
          <w:sz w:val="24"/>
          <w:szCs w:val="24"/>
          <w:lang w:eastAsia="ko-KR"/>
        </w:rPr>
      </w:pPr>
      <w:r w:rsidRPr="00440DE5">
        <w:rPr>
          <w:rFonts w:ascii="Times New Roman" w:eastAsia="Times New Roman" w:hAnsi="Times New Roman" w:cs="Times New Roman"/>
          <w:kern w:val="2"/>
          <w:sz w:val="24"/>
          <w:szCs w:val="24"/>
          <w:lang w:eastAsia="ko-KR"/>
        </w:rPr>
        <w:t xml:space="preserve">Самоанализ осуществляется ежегодно силами самой школы. </w:t>
      </w:r>
    </w:p>
    <w:p w14:paraId="395D4CB1" w14:textId="77777777" w:rsidR="00440DE5" w:rsidRPr="00440DE5" w:rsidRDefault="00440DE5" w:rsidP="00317320">
      <w:pPr>
        <w:widowControl w:val="0"/>
        <w:suppressAutoHyphens/>
        <w:spacing w:after="0" w:line="360" w:lineRule="auto"/>
        <w:ind w:right="-1" w:firstLine="567"/>
        <w:jc w:val="both"/>
        <w:rPr>
          <w:rFonts w:ascii="Times New Roman" w:eastAsia="Times New Roman" w:hAnsi="Times New Roman" w:cs="Times New Roman"/>
          <w:kern w:val="2"/>
          <w:sz w:val="24"/>
          <w:szCs w:val="24"/>
          <w:lang w:eastAsia="ko-KR"/>
        </w:rPr>
      </w:pPr>
      <w:r w:rsidRPr="00440DE5">
        <w:rPr>
          <w:rFonts w:ascii="Times New Roman" w:eastAsia="Times New Roman" w:hAnsi="Times New Roman" w:cs="Times New Roman"/>
          <w:kern w:val="2"/>
          <w:sz w:val="24"/>
          <w:szCs w:val="24"/>
          <w:lang w:eastAsia="ko-KR"/>
        </w:rPr>
        <w:t>Основными принципами, на основе которых осуществляется самоанализ воспитательной работы в школе , являются:</w:t>
      </w:r>
    </w:p>
    <w:p w14:paraId="4B53FBEA" w14:textId="77777777" w:rsidR="00440DE5" w:rsidRPr="00440DE5" w:rsidRDefault="00440DE5" w:rsidP="00317320">
      <w:pPr>
        <w:widowControl w:val="0"/>
        <w:suppressAutoHyphens/>
        <w:spacing w:after="0" w:line="360" w:lineRule="auto"/>
        <w:ind w:right="-1" w:firstLine="567"/>
        <w:jc w:val="both"/>
        <w:rPr>
          <w:rFonts w:ascii="Times New Roman" w:eastAsia="Times New Roman" w:hAnsi="Times New Roman" w:cs="Times New Roman"/>
          <w:kern w:val="2"/>
          <w:sz w:val="24"/>
          <w:szCs w:val="24"/>
          <w:lang w:eastAsia="ko-KR"/>
        </w:rPr>
      </w:pPr>
      <w:r w:rsidRPr="00440DE5">
        <w:rPr>
          <w:rFonts w:ascii="Times New Roman" w:eastAsia="Times New Roman" w:hAnsi="Times New Roman" w:cs="Times New Roman"/>
          <w:kern w:val="2"/>
          <w:sz w:val="24"/>
          <w:szCs w:val="24"/>
          <w:lang w:eastAsia="ko-KR"/>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14:paraId="6FF42323" w14:textId="77777777" w:rsidR="00440DE5" w:rsidRPr="00440DE5" w:rsidRDefault="00440DE5" w:rsidP="00317320">
      <w:pPr>
        <w:widowControl w:val="0"/>
        <w:suppressAutoHyphens/>
        <w:spacing w:after="0" w:line="360" w:lineRule="auto"/>
        <w:ind w:right="-1" w:firstLine="567"/>
        <w:jc w:val="both"/>
        <w:rPr>
          <w:rFonts w:ascii="Times New Roman" w:eastAsia="Times New Roman" w:hAnsi="Times New Roman" w:cs="Times New Roman"/>
          <w:kern w:val="2"/>
          <w:sz w:val="24"/>
          <w:szCs w:val="24"/>
          <w:lang w:eastAsia="ko-KR"/>
        </w:rPr>
      </w:pPr>
      <w:r w:rsidRPr="00440DE5">
        <w:rPr>
          <w:rFonts w:ascii="Times New Roman" w:eastAsia="Times New Roman" w:hAnsi="Times New Roman" w:cs="Times New Roman"/>
          <w:kern w:val="2"/>
          <w:sz w:val="24"/>
          <w:szCs w:val="24"/>
          <w:lang w:eastAsia="ko-KR"/>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14:paraId="03F4DB79" w14:textId="77777777" w:rsidR="00440DE5" w:rsidRPr="00440DE5" w:rsidRDefault="00440DE5" w:rsidP="00317320">
      <w:pPr>
        <w:widowControl w:val="0"/>
        <w:suppressAutoHyphens/>
        <w:spacing w:after="0" w:line="360" w:lineRule="auto"/>
        <w:ind w:right="-1" w:firstLine="567"/>
        <w:jc w:val="both"/>
        <w:rPr>
          <w:rFonts w:ascii="Times New Roman" w:eastAsia="Times New Roman" w:hAnsi="Times New Roman" w:cs="Times New Roman"/>
          <w:kern w:val="2"/>
          <w:sz w:val="24"/>
          <w:szCs w:val="24"/>
          <w:lang w:eastAsia="ko-KR"/>
        </w:rPr>
      </w:pPr>
      <w:r w:rsidRPr="00440DE5">
        <w:rPr>
          <w:rFonts w:ascii="Times New Roman" w:eastAsia="Times New Roman" w:hAnsi="Times New Roman" w:cs="Times New Roman"/>
          <w:kern w:val="2"/>
          <w:sz w:val="24"/>
          <w:szCs w:val="24"/>
          <w:lang w:eastAsia="ko-KR"/>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14:paraId="639457D8" w14:textId="77777777" w:rsidR="00440DE5" w:rsidRPr="00440DE5" w:rsidRDefault="00440DE5" w:rsidP="00317320">
      <w:pPr>
        <w:widowControl w:val="0"/>
        <w:suppressAutoHyphens/>
        <w:spacing w:after="0" w:line="360" w:lineRule="auto"/>
        <w:ind w:right="-1" w:firstLine="567"/>
        <w:jc w:val="both"/>
        <w:rPr>
          <w:rFonts w:ascii="Times New Roman" w:eastAsia="Times New Roman" w:hAnsi="Times New Roman" w:cs="Times New Roman"/>
          <w:kern w:val="2"/>
          <w:sz w:val="24"/>
          <w:szCs w:val="24"/>
          <w:lang w:eastAsia="ko-KR"/>
        </w:rPr>
      </w:pPr>
      <w:r w:rsidRPr="00440DE5">
        <w:rPr>
          <w:rFonts w:ascii="Times New Roman" w:eastAsia="Times New Roman" w:hAnsi="Times New Roman" w:cs="Times New Roman"/>
          <w:kern w:val="2"/>
          <w:sz w:val="24"/>
          <w:szCs w:val="24"/>
          <w:lang w:eastAsia="ko-KR"/>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14:paraId="4CFADDB9" w14:textId="77777777" w:rsidR="00440DE5" w:rsidRPr="00440DE5" w:rsidRDefault="00440DE5" w:rsidP="00317320">
      <w:pPr>
        <w:widowControl w:val="0"/>
        <w:suppressAutoHyphens/>
        <w:spacing w:after="0" w:line="360" w:lineRule="auto"/>
        <w:ind w:right="-1" w:firstLine="567"/>
        <w:jc w:val="both"/>
        <w:rPr>
          <w:rFonts w:ascii="Times New Roman" w:eastAsia="Times New Roman" w:hAnsi="Times New Roman" w:cs="Times New Roman"/>
          <w:kern w:val="2"/>
          <w:sz w:val="24"/>
          <w:szCs w:val="24"/>
          <w:lang w:eastAsia="ko-KR"/>
        </w:rPr>
      </w:pPr>
      <w:r w:rsidRPr="00440DE5">
        <w:rPr>
          <w:rFonts w:ascii="Times New Roman" w:eastAsia="Times New Roman" w:hAnsi="Times New Roman" w:cs="Times New Roman"/>
          <w:kern w:val="2"/>
          <w:sz w:val="24"/>
          <w:szCs w:val="24"/>
          <w:lang w:eastAsia="ru-RU"/>
        </w:rPr>
        <w:t xml:space="preserve">Основные направления анализа </w:t>
      </w:r>
      <w:r w:rsidRPr="00440DE5">
        <w:rPr>
          <w:rFonts w:ascii="Times New Roman" w:eastAsia="Times New Roman" w:hAnsi="Times New Roman" w:cs="Times New Roman"/>
          <w:kern w:val="2"/>
          <w:sz w:val="24"/>
          <w:szCs w:val="24"/>
          <w:lang w:eastAsia="ko-KR"/>
        </w:rPr>
        <w:t>организуемого в школе воспитательного процесса:</w:t>
      </w:r>
    </w:p>
    <w:p w14:paraId="4F18DD65" w14:textId="77777777" w:rsidR="00440DE5" w:rsidRPr="00440DE5" w:rsidRDefault="00440DE5" w:rsidP="00317320">
      <w:pPr>
        <w:widowControl w:val="0"/>
        <w:suppressAutoHyphens/>
        <w:spacing w:after="0" w:line="360" w:lineRule="auto"/>
        <w:ind w:right="-1" w:firstLine="567"/>
        <w:jc w:val="both"/>
        <w:rPr>
          <w:rFonts w:ascii="Times New Roman" w:eastAsia="Times New Roman" w:hAnsi="Times New Roman" w:cs="Times New Roman"/>
          <w:i/>
          <w:kern w:val="2"/>
          <w:sz w:val="24"/>
          <w:szCs w:val="24"/>
          <w:lang w:eastAsia="ko-KR"/>
        </w:rPr>
      </w:pPr>
      <w:r w:rsidRPr="00440DE5">
        <w:rPr>
          <w:rFonts w:ascii="Times New Roman" w:eastAsia="Times New Roman" w:hAnsi="Times New Roman" w:cs="Times New Roman"/>
          <w:b/>
          <w:bCs/>
          <w:i/>
          <w:color w:val="000000"/>
          <w:sz w:val="24"/>
          <w:szCs w:val="24"/>
          <w:lang w:eastAsia="ru-RU"/>
        </w:rPr>
        <w:t xml:space="preserve"> У</w:t>
      </w:r>
      <w:r w:rsidRPr="00440DE5">
        <w:rPr>
          <w:rFonts w:ascii="Times New Roman" w:eastAsia="Times New Roman" w:hAnsi="Times New Roman" w:cs="Times New Roman"/>
          <w:b/>
          <w:bCs/>
          <w:color w:val="000000"/>
          <w:sz w:val="24"/>
          <w:szCs w:val="24"/>
          <w:lang w:eastAsia="ru-RU"/>
        </w:rPr>
        <w:t>словия организации воспитательной работы</w:t>
      </w:r>
      <w:r w:rsidRPr="00440DE5">
        <w:rPr>
          <w:rFonts w:ascii="Times New Roman" w:eastAsia="Times New Roman" w:hAnsi="Times New Roman" w:cs="Times New Roman"/>
          <w:b/>
          <w:kern w:val="2"/>
          <w:sz w:val="24"/>
          <w:szCs w:val="24"/>
          <w:lang w:eastAsia="ko-KR"/>
        </w:rPr>
        <w:t xml:space="preserve"> по </w:t>
      </w:r>
      <w:r w:rsidRPr="00440DE5">
        <w:rPr>
          <w:rFonts w:ascii="Times New Roman" w:eastAsia="Times New Roman" w:hAnsi="Times New Roman" w:cs="Times New Roman"/>
          <w:b/>
          <w:color w:val="000000"/>
          <w:sz w:val="24"/>
          <w:szCs w:val="24"/>
          <w:lang w:eastAsia="ru-RU"/>
        </w:rPr>
        <w:t>четырем составляющим</w:t>
      </w:r>
      <w:r w:rsidRPr="00440DE5">
        <w:rPr>
          <w:rFonts w:ascii="Times New Roman" w:eastAsia="Times New Roman" w:hAnsi="Times New Roman" w:cs="Times New Roman"/>
          <w:color w:val="000000"/>
          <w:sz w:val="24"/>
          <w:szCs w:val="24"/>
          <w:lang w:eastAsia="ru-RU"/>
        </w:rPr>
        <w:t>:</w:t>
      </w:r>
    </w:p>
    <w:p w14:paraId="07F247B5" w14:textId="77777777" w:rsidR="00440DE5" w:rsidRPr="00440DE5" w:rsidRDefault="00440DE5" w:rsidP="00317320">
      <w:pPr>
        <w:shd w:val="clear" w:color="auto" w:fill="FFFFFF"/>
        <w:suppressAutoHyphens/>
        <w:spacing w:after="0" w:line="360" w:lineRule="auto"/>
        <w:ind w:left="-360"/>
        <w:jc w:val="both"/>
        <w:rPr>
          <w:rFonts w:ascii="Times New Roman" w:eastAsia="Times New Roman" w:hAnsi="Times New Roman" w:cs="Times New Roman"/>
          <w:kern w:val="2"/>
          <w:sz w:val="24"/>
          <w:szCs w:val="24"/>
          <w:lang w:eastAsia="ko-KR"/>
        </w:rPr>
      </w:pPr>
      <w:r w:rsidRPr="00440DE5">
        <w:rPr>
          <w:rFonts w:ascii="Times New Roman" w:eastAsia="Times New Roman" w:hAnsi="Times New Roman" w:cs="Times New Roman"/>
          <w:color w:val="000000"/>
          <w:sz w:val="24"/>
          <w:szCs w:val="24"/>
          <w:lang w:eastAsia="ru-RU"/>
        </w:rPr>
        <w:tab/>
        <w:t>-нормативно-методическое обеспечение;</w:t>
      </w:r>
    </w:p>
    <w:p w14:paraId="74B5A053" w14:textId="77777777" w:rsidR="00440DE5" w:rsidRPr="00440DE5" w:rsidRDefault="00440DE5" w:rsidP="00317320">
      <w:pPr>
        <w:shd w:val="clear" w:color="auto" w:fill="FFFFFF"/>
        <w:suppressAutoHyphens/>
        <w:spacing w:after="0" w:line="360" w:lineRule="auto"/>
        <w:ind w:left="-360"/>
        <w:jc w:val="both"/>
        <w:rPr>
          <w:rFonts w:ascii="Times New Roman" w:eastAsia="Times New Roman" w:hAnsi="Times New Roman" w:cs="Times New Roman"/>
          <w:kern w:val="2"/>
          <w:sz w:val="24"/>
          <w:szCs w:val="24"/>
          <w:lang w:eastAsia="ko-KR"/>
        </w:rPr>
      </w:pPr>
      <w:r w:rsidRPr="00440DE5">
        <w:rPr>
          <w:rFonts w:ascii="Times New Roman" w:eastAsia="Times New Roman" w:hAnsi="Times New Roman" w:cs="Times New Roman"/>
          <w:color w:val="000000"/>
          <w:sz w:val="24"/>
          <w:szCs w:val="24"/>
          <w:lang w:eastAsia="ru-RU"/>
        </w:rPr>
        <w:lastRenderedPageBreak/>
        <w:tab/>
        <w:t>-кадровое обеспечение;</w:t>
      </w:r>
    </w:p>
    <w:p w14:paraId="76D48B7B" w14:textId="77777777" w:rsidR="00440DE5" w:rsidRPr="00440DE5" w:rsidRDefault="00440DE5" w:rsidP="00317320">
      <w:pPr>
        <w:shd w:val="clear" w:color="auto" w:fill="FFFFFF"/>
        <w:suppressAutoHyphens/>
        <w:spacing w:after="0" w:line="360" w:lineRule="auto"/>
        <w:ind w:left="-360"/>
        <w:jc w:val="both"/>
        <w:rPr>
          <w:rFonts w:ascii="Times New Roman" w:eastAsia="Times New Roman" w:hAnsi="Times New Roman" w:cs="Times New Roman"/>
          <w:kern w:val="2"/>
          <w:sz w:val="24"/>
          <w:szCs w:val="24"/>
          <w:lang w:eastAsia="ko-KR"/>
        </w:rPr>
      </w:pPr>
      <w:r w:rsidRPr="00440DE5">
        <w:rPr>
          <w:rFonts w:ascii="Times New Roman" w:eastAsia="Times New Roman" w:hAnsi="Times New Roman" w:cs="Times New Roman"/>
          <w:color w:val="000000"/>
          <w:sz w:val="24"/>
          <w:szCs w:val="24"/>
          <w:lang w:eastAsia="ru-RU"/>
        </w:rPr>
        <w:tab/>
        <w:t>-материально-техническое обеспечение;</w:t>
      </w:r>
    </w:p>
    <w:p w14:paraId="52F7ED49" w14:textId="77777777" w:rsidR="00440DE5" w:rsidRPr="00440DE5" w:rsidRDefault="00440DE5" w:rsidP="00317320">
      <w:pPr>
        <w:shd w:val="clear" w:color="auto" w:fill="FFFFFF"/>
        <w:suppressAutoHyphens/>
        <w:spacing w:after="0" w:line="360" w:lineRule="auto"/>
        <w:ind w:left="-360"/>
        <w:jc w:val="both"/>
        <w:rPr>
          <w:rFonts w:ascii="Times New Roman" w:eastAsia="Times New Roman" w:hAnsi="Times New Roman" w:cs="Times New Roman"/>
          <w:kern w:val="2"/>
          <w:sz w:val="24"/>
          <w:szCs w:val="24"/>
          <w:lang w:eastAsia="ko-KR"/>
        </w:rPr>
      </w:pPr>
      <w:r w:rsidRPr="00440DE5">
        <w:rPr>
          <w:rFonts w:ascii="Times New Roman" w:eastAsia="Times New Roman" w:hAnsi="Times New Roman" w:cs="Times New Roman"/>
          <w:color w:val="000000"/>
          <w:sz w:val="24"/>
          <w:szCs w:val="24"/>
          <w:lang w:eastAsia="ru-RU"/>
        </w:rPr>
        <w:tab/>
        <w:t>-удовлетворенность качеством условий.</w:t>
      </w:r>
    </w:p>
    <w:p w14:paraId="0C56F040" w14:textId="77777777" w:rsidR="00440DE5" w:rsidRPr="00440DE5" w:rsidRDefault="00440DE5" w:rsidP="00317320">
      <w:pPr>
        <w:numPr>
          <w:ilvl w:val="1"/>
          <w:numId w:val="0"/>
        </w:numPr>
        <w:tabs>
          <w:tab w:val="num" w:pos="0"/>
        </w:tabs>
        <w:suppressAutoHyphens/>
        <w:spacing w:before="280" w:after="0" w:line="360" w:lineRule="auto"/>
        <w:jc w:val="both"/>
        <w:outlineLvl w:val="1"/>
        <w:rPr>
          <w:rFonts w:ascii="Times New Roman" w:eastAsia="Times New Roman" w:hAnsi="Times New Roman" w:cs="Times New Roman"/>
          <w:b/>
          <w:bCs/>
          <w:sz w:val="24"/>
          <w:szCs w:val="24"/>
          <w:lang w:eastAsia="ko-KR"/>
        </w:rPr>
      </w:pPr>
      <w:r w:rsidRPr="00440DE5">
        <w:rPr>
          <w:rFonts w:ascii="Times New Roman" w:eastAsia="Times New Roman" w:hAnsi="Times New Roman" w:cs="Times New Roman"/>
          <w:b/>
          <w:bCs/>
          <w:sz w:val="24"/>
          <w:szCs w:val="24"/>
          <w:lang w:eastAsia="ko-KR"/>
        </w:rPr>
        <w:t>Анализ организации воспитательной  работы по следующим направлениям:</w:t>
      </w:r>
    </w:p>
    <w:p w14:paraId="7E4B7BD9" w14:textId="77777777" w:rsidR="00440DE5" w:rsidRPr="00440DE5" w:rsidRDefault="00440DE5" w:rsidP="00317320">
      <w:pPr>
        <w:suppressAutoHyphens/>
        <w:spacing w:after="0" w:line="360" w:lineRule="auto"/>
        <w:ind w:left="360"/>
        <w:jc w:val="both"/>
        <w:rPr>
          <w:rFonts w:ascii="Times New Roman" w:eastAsia="Times New Roman" w:hAnsi="Times New Roman" w:cs="Times New Roman"/>
          <w:sz w:val="24"/>
          <w:szCs w:val="24"/>
          <w:lang w:eastAsia="ko-KR"/>
        </w:rPr>
      </w:pPr>
      <w:r w:rsidRPr="00440DE5">
        <w:rPr>
          <w:rFonts w:ascii="Times New Roman" w:eastAsia="Times New Roman" w:hAnsi="Times New Roman" w:cs="Times New Roman"/>
          <w:sz w:val="24"/>
          <w:szCs w:val="24"/>
          <w:lang w:eastAsia="ko-KR"/>
        </w:rPr>
        <w:t>- реализация внеурочной деятельности;</w:t>
      </w:r>
    </w:p>
    <w:p w14:paraId="30DB214E" w14:textId="77777777" w:rsidR="00440DE5" w:rsidRPr="00440DE5" w:rsidRDefault="00440DE5" w:rsidP="00317320">
      <w:pPr>
        <w:suppressAutoHyphens/>
        <w:spacing w:after="0" w:line="360" w:lineRule="auto"/>
        <w:ind w:left="360"/>
        <w:jc w:val="both"/>
        <w:rPr>
          <w:rFonts w:ascii="Times New Roman" w:eastAsia="Times New Roman" w:hAnsi="Times New Roman" w:cs="Times New Roman"/>
          <w:sz w:val="24"/>
          <w:szCs w:val="24"/>
          <w:lang w:eastAsia="ko-KR"/>
        </w:rPr>
      </w:pPr>
      <w:r w:rsidRPr="00440DE5">
        <w:rPr>
          <w:rFonts w:ascii="Times New Roman" w:eastAsia="Times New Roman" w:hAnsi="Times New Roman" w:cs="Times New Roman"/>
          <w:sz w:val="24"/>
          <w:szCs w:val="24"/>
          <w:lang w:eastAsia="ko-KR"/>
        </w:rPr>
        <w:t>- реализация воспитательной работы классных руководителей;</w:t>
      </w:r>
    </w:p>
    <w:p w14:paraId="61996F59" w14:textId="77777777" w:rsidR="00440DE5" w:rsidRPr="00440DE5" w:rsidRDefault="00440DE5" w:rsidP="00317320">
      <w:pPr>
        <w:suppressAutoHyphens/>
        <w:spacing w:after="0" w:line="360" w:lineRule="auto"/>
        <w:ind w:left="360"/>
        <w:jc w:val="both"/>
        <w:rPr>
          <w:rFonts w:ascii="Times New Roman" w:eastAsia="Times New Roman" w:hAnsi="Times New Roman" w:cs="Times New Roman"/>
          <w:sz w:val="24"/>
          <w:szCs w:val="24"/>
          <w:lang w:eastAsia="ko-KR"/>
        </w:rPr>
      </w:pPr>
      <w:r w:rsidRPr="00440DE5">
        <w:rPr>
          <w:rFonts w:ascii="Times New Roman" w:eastAsia="Times New Roman" w:hAnsi="Times New Roman" w:cs="Times New Roman"/>
          <w:sz w:val="24"/>
          <w:szCs w:val="24"/>
          <w:lang w:eastAsia="ko-KR"/>
        </w:rPr>
        <w:t>- реализация дополнительных программ;</w:t>
      </w:r>
    </w:p>
    <w:p w14:paraId="56518425" w14:textId="77777777" w:rsidR="00440DE5" w:rsidRPr="00440DE5" w:rsidRDefault="00440DE5" w:rsidP="00317320">
      <w:pPr>
        <w:suppressAutoHyphens/>
        <w:spacing w:after="0" w:line="360" w:lineRule="auto"/>
        <w:ind w:left="360"/>
        <w:jc w:val="both"/>
        <w:rPr>
          <w:rFonts w:ascii="Times New Roman" w:eastAsia="Times New Roman" w:hAnsi="Times New Roman" w:cs="Times New Roman"/>
          <w:sz w:val="24"/>
          <w:szCs w:val="24"/>
          <w:lang w:eastAsia="ko-KR"/>
        </w:rPr>
      </w:pPr>
      <w:r w:rsidRPr="00440DE5">
        <w:rPr>
          <w:rFonts w:ascii="Times New Roman" w:eastAsia="Times New Roman" w:hAnsi="Times New Roman" w:cs="Times New Roman"/>
          <w:sz w:val="24"/>
          <w:szCs w:val="24"/>
          <w:lang w:eastAsia="ko-KR"/>
        </w:rPr>
        <w:t>- удовлетворенность качеством реализации воспитательной работы.</w:t>
      </w:r>
    </w:p>
    <w:p w14:paraId="10475EFA" w14:textId="77777777" w:rsidR="00440DE5" w:rsidRPr="00440DE5" w:rsidRDefault="00440DE5" w:rsidP="00317320">
      <w:pPr>
        <w:suppressAutoHyphens/>
        <w:spacing w:after="0" w:line="360" w:lineRule="auto"/>
        <w:ind w:left="360"/>
        <w:jc w:val="both"/>
        <w:rPr>
          <w:rFonts w:ascii="Times New Roman" w:eastAsia="Times New Roman" w:hAnsi="Times New Roman" w:cs="Times New Roman"/>
          <w:sz w:val="24"/>
          <w:szCs w:val="24"/>
          <w:lang w:eastAsia="ko-KR"/>
        </w:rPr>
      </w:pPr>
      <w:r w:rsidRPr="00440DE5">
        <w:rPr>
          <w:rFonts w:ascii="Times New Roman" w:eastAsia="Times New Roman" w:hAnsi="Times New Roman" w:cs="Times New Roman"/>
          <w:sz w:val="24"/>
          <w:szCs w:val="24"/>
          <w:lang w:eastAsia="ko-KR"/>
        </w:rPr>
        <w:t>Проводится с заполнением сводных таблиц выполненной работы и анализа ее качества, анкетирование.</w:t>
      </w:r>
    </w:p>
    <w:p w14:paraId="1D136700" w14:textId="77777777" w:rsidR="00440DE5" w:rsidRPr="00440DE5" w:rsidRDefault="00440DE5" w:rsidP="00317320">
      <w:pPr>
        <w:widowControl w:val="0"/>
        <w:suppressAutoHyphens/>
        <w:spacing w:after="0" w:line="360" w:lineRule="auto"/>
        <w:ind w:right="-1" w:firstLine="567"/>
        <w:jc w:val="both"/>
        <w:rPr>
          <w:rFonts w:ascii="Times New Roman" w:eastAsia="Times New Roman" w:hAnsi="Times New Roman" w:cs="Times New Roman"/>
          <w:kern w:val="2"/>
          <w:sz w:val="24"/>
          <w:szCs w:val="24"/>
          <w:lang w:eastAsia="ko-KR"/>
        </w:rPr>
      </w:pPr>
      <w:r w:rsidRPr="00440DE5">
        <w:rPr>
          <w:rFonts w:ascii="Times New Roman" w:eastAsia="Times New Roman" w:hAnsi="Times New Roman" w:cs="Times New Roman"/>
          <w:b/>
          <w:bCs/>
          <w:kern w:val="2"/>
          <w:sz w:val="24"/>
          <w:szCs w:val="24"/>
          <w:lang w:eastAsia="ko-KR"/>
        </w:rPr>
        <w:t xml:space="preserve"> Результаты воспитания, социализации и саморазвития гимназистов. </w:t>
      </w:r>
    </w:p>
    <w:p w14:paraId="0C633E19" w14:textId="77777777" w:rsidR="00440DE5" w:rsidRPr="00440DE5" w:rsidRDefault="00440DE5" w:rsidP="00317320">
      <w:pPr>
        <w:widowControl w:val="0"/>
        <w:suppressAutoHyphens/>
        <w:spacing w:after="0" w:line="360" w:lineRule="auto"/>
        <w:ind w:right="-1" w:firstLine="567"/>
        <w:jc w:val="both"/>
        <w:rPr>
          <w:rFonts w:ascii="Times New Roman" w:eastAsia="Times New Roman" w:hAnsi="Times New Roman" w:cs="Times New Roman"/>
          <w:kern w:val="2"/>
          <w:sz w:val="24"/>
          <w:szCs w:val="24"/>
          <w:lang w:eastAsia="ko-KR"/>
        </w:rPr>
      </w:pPr>
      <w:r w:rsidRPr="00440DE5">
        <w:rPr>
          <w:rFonts w:ascii="Times New Roman" w:eastAsia="Times New Roman" w:hAnsi="Times New Roman" w:cs="Times New Roman"/>
          <w:kern w:val="2"/>
          <w:sz w:val="24"/>
          <w:szCs w:val="24"/>
          <w:lang w:eastAsia="ko-KR"/>
        </w:rPr>
        <w:t xml:space="preserve">Критерием, на основе которого осуществляется данный анализ, является динамика личностного развития обучающихся каждого класса, их </w:t>
      </w:r>
      <w:r w:rsidRPr="00440DE5">
        <w:rPr>
          <w:rFonts w:ascii="Times New Roman" w:eastAsia="Times New Roman" w:hAnsi="Times New Roman" w:cs="Georgia"/>
          <w:color w:val="000000"/>
          <w:kern w:val="2"/>
          <w:sz w:val="24"/>
          <w:szCs w:val="24"/>
          <w:shd w:val="clear" w:color="auto" w:fill="FFFFFF"/>
          <w:lang w:eastAsia="ko-KR"/>
        </w:rPr>
        <w:t>достижения в</w:t>
      </w:r>
      <w:r w:rsidRPr="00440DE5">
        <w:rPr>
          <w:rFonts w:ascii="Times New Roman" w:eastAsia="Times New Roman" w:hAnsi="Times New Roman" w:cs="Georgia"/>
          <w:color w:val="000000"/>
          <w:kern w:val="2"/>
          <w:sz w:val="24"/>
          <w:szCs w:val="24"/>
          <w:shd w:val="clear" w:color="auto" w:fill="FFFFFF"/>
          <w:lang w:val="en-US" w:eastAsia="ko-KR"/>
        </w:rPr>
        <w:t> </w:t>
      </w:r>
      <w:r w:rsidRPr="00440DE5">
        <w:rPr>
          <w:rFonts w:ascii="Times New Roman" w:eastAsia="Times New Roman" w:hAnsi="Times New Roman" w:cs="Georgia"/>
          <w:color w:val="000000"/>
          <w:kern w:val="2"/>
          <w:sz w:val="24"/>
          <w:szCs w:val="24"/>
          <w:shd w:val="clear" w:color="auto" w:fill="FFFFFF"/>
          <w:lang w:eastAsia="ko-KR"/>
        </w:rPr>
        <w:t>конкурсах и</w:t>
      </w:r>
      <w:r w:rsidRPr="00440DE5">
        <w:rPr>
          <w:rFonts w:ascii="Times New Roman" w:eastAsia="Times New Roman" w:hAnsi="Times New Roman" w:cs="Georgia"/>
          <w:color w:val="000000"/>
          <w:kern w:val="2"/>
          <w:sz w:val="24"/>
          <w:szCs w:val="24"/>
          <w:shd w:val="clear" w:color="auto" w:fill="FFFFFF"/>
          <w:lang w:val="en-US" w:eastAsia="ko-KR"/>
        </w:rPr>
        <w:t> </w:t>
      </w:r>
      <w:r w:rsidRPr="00440DE5">
        <w:rPr>
          <w:rFonts w:ascii="Times New Roman" w:eastAsia="Times New Roman" w:hAnsi="Times New Roman" w:cs="Georgia"/>
          <w:color w:val="000000"/>
          <w:kern w:val="2"/>
          <w:sz w:val="24"/>
          <w:szCs w:val="24"/>
          <w:shd w:val="clear" w:color="auto" w:fill="FFFFFF"/>
          <w:lang w:eastAsia="ko-KR"/>
        </w:rPr>
        <w:t>мероприятиях, удовлетворенность участников образовательных отношений качеством результатов воспитательной работы.</w:t>
      </w:r>
      <w:r w:rsidRPr="00440DE5">
        <w:rPr>
          <w:rFonts w:ascii="Times New Roman" w:eastAsia="Times New Roman" w:hAnsi="Times New Roman" w:cs="Georgia"/>
          <w:color w:val="000000"/>
          <w:kern w:val="2"/>
          <w:sz w:val="24"/>
          <w:szCs w:val="24"/>
          <w:shd w:val="clear" w:color="auto" w:fill="FFFFFF"/>
          <w:lang w:val="en-US" w:eastAsia="ko-KR"/>
        </w:rPr>
        <w:t> </w:t>
      </w:r>
    </w:p>
    <w:p w14:paraId="5652096A" w14:textId="77777777" w:rsidR="00440DE5" w:rsidRPr="00440DE5" w:rsidRDefault="00440DE5" w:rsidP="00317320">
      <w:pPr>
        <w:widowControl w:val="0"/>
        <w:suppressAutoHyphens/>
        <w:spacing w:after="0" w:line="360" w:lineRule="auto"/>
        <w:ind w:right="-1" w:firstLine="567"/>
        <w:jc w:val="both"/>
        <w:rPr>
          <w:rFonts w:ascii="Times New Roman" w:eastAsia="Times New Roman" w:hAnsi="Times New Roman" w:cs="Times New Roman"/>
          <w:kern w:val="2"/>
          <w:sz w:val="24"/>
          <w:szCs w:val="24"/>
          <w:lang w:eastAsia="ko-KR"/>
        </w:rPr>
      </w:pPr>
      <w:r w:rsidRPr="00440DE5">
        <w:rPr>
          <w:rFonts w:ascii="Times New Roman" w:eastAsia="Times New Roman" w:hAnsi="Times New Roman" w:cs="Times New Roman"/>
          <w:kern w:val="2"/>
          <w:sz w:val="24"/>
          <w:szCs w:val="24"/>
          <w:lang w:eastAsia="ko-KR"/>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педагогическом совете.</w:t>
      </w:r>
    </w:p>
    <w:p w14:paraId="24401A86" w14:textId="77777777" w:rsidR="00440DE5" w:rsidRPr="00440DE5" w:rsidRDefault="00440DE5" w:rsidP="00317320">
      <w:pPr>
        <w:widowControl w:val="0"/>
        <w:suppressAutoHyphens/>
        <w:spacing w:after="0" w:line="360" w:lineRule="auto"/>
        <w:ind w:right="-1" w:firstLine="567"/>
        <w:jc w:val="both"/>
        <w:rPr>
          <w:rFonts w:ascii="Times New Roman" w:eastAsia="Times New Roman" w:hAnsi="Times New Roman" w:cs="Times New Roman"/>
          <w:kern w:val="2"/>
          <w:sz w:val="24"/>
          <w:szCs w:val="24"/>
          <w:lang w:eastAsia="ko-KR"/>
        </w:rPr>
      </w:pPr>
      <w:r w:rsidRPr="00440DE5">
        <w:rPr>
          <w:rFonts w:ascii="Times New Roman" w:eastAsia="Times New Roman" w:hAnsi="Times New Roman" w:cs="Times New Roman"/>
          <w:kern w:val="2"/>
          <w:sz w:val="24"/>
          <w:szCs w:val="24"/>
          <w:lang w:eastAsia="ko-KR"/>
        </w:rPr>
        <w:t>Способом получения информации о результатах воспитания, социализации и саморазвития школьников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14:paraId="4A46598D" w14:textId="77777777" w:rsidR="00440DE5" w:rsidRPr="00440DE5" w:rsidRDefault="00440DE5" w:rsidP="00317320">
      <w:pPr>
        <w:widowControl w:val="0"/>
        <w:suppressAutoHyphens/>
        <w:spacing w:after="0" w:line="360" w:lineRule="auto"/>
        <w:ind w:right="-1" w:firstLine="567"/>
        <w:jc w:val="both"/>
        <w:rPr>
          <w:rFonts w:ascii="Times New Roman" w:eastAsia="Times New Roman" w:hAnsi="Times New Roman" w:cs="Times New Roman"/>
          <w:kern w:val="2"/>
          <w:sz w:val="24"/>
          <w:szCs w:val="24"/>
          <w:lang w:eastAsia="ko-KR"/>
        </w:rPr>
      </w:pPr>
      <w:r w:rsidRPr="00440DE5">
        <w:rPr>
          <w:rFonts w:ascii="Times New Roman" w:eastAsia="Times New Roman" w:hAnsi="Times New Roman" w:cs="Times New Roman"/>
          <w:kern w:val="2"/>
          <w:sz w:val="24"/>
          <w:szCs w:val="24"/>
          <w:lang w:eastAsia="ko-KR"/>
        </w:rP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07E64C05" w14:textId="77777777" w:rsidR="00440DE5" w:rsidRPr="00440DE5" w:rsidRDefault="00440DE5" w:rsidP="00317320">
      <w:pPr>
        <w:widowControl w:val="0"/>
        <w:suppressAutoHyphens/>
        <w:spacing w:after="0" w:line="360" w:lineRule="auto"/>
        <w:ind w:right="-1" w:firstLine="567"/>
        <w:jc w:val="both"/>
        <w:rPr>
          <w:rFonts w:ascii="Times New Roman" w:eastAsia="Times New Roman" w:hAnsi="Times New Roman" w:cs="Times New Roman"/>
          <w:kern w:val="2"/>
          <w:sz w:val="24"/>
          <w:szCs w:val="24"/>
          <w:lang w:eastAsia="ko-KR"/>
        </w:rPr>
      </w:pPr>
      <w:r w:rsidRPr="00440DE5">
        <w:rPr>
          <w:rFonts w:ascii="Times New Roman" w:eastAsia="Times New Roman" w:hAnsi="Times New Roman" w:cs="Times New Roman"/>
          <w:bCs/>
          <w:kern w:val="2"/>
          <w:sz w:val="24"/>
          <w:szCs w:val="24"/>
          <w:lang w:eastAsia="ko-KR"/>
        </w:rPr>
        <w:t>Диагностика «Творческие достижения школьников».</w:t>
      </w:r>
      <w:r w:rsidRPr="00440DE5">
        <w:rPr>
          <w:rFonts w:ascii="Times New Roman" w:eastAsia="Times New Roman" w:hAnsi="Times New Roman" w:cs="Times New Roman"/>
          <w:kern w:val="2"/>
          <w:sz w:val="24"/>
          <w:szCs w:val="24"/>
          <w:lang w:eastAsia="ko-KR"/>
        </w:rPr>
        <w:t xml:space="preserve">  Классные руководители проводят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14:paraId="28FF0E78" w14:textId="77777777" w:rsidR="00440DE5" w:rsidRPr="00440DE5" w:rsidRDefault="00440DE5" w:rsidP="00317320">
      <w:pPr>
        <w:widowControl w:val="0"/>
        <w:suppressAutoHyphens/>
        <w:spacing w:after="0" w:line="360" w:lineRule="auto"/>
        <w:ind w:right="-1" w:firstLine="567"/>
        <w:jc w:val="both"/>
        <w:rPr>
          <w:rFonts w:ascii="Times New Roman" w:eastAsia="Times New Roman" w:hAnsi="Times New Roman" w:cs="Times New Roman"/>
          <w:kern w:val="2"/>
          <w:sz w:val="24"/>
          <w:szCs w:val="24"/>
          <w:lang w:eastAsia="ko-KR"/>
        </w:rPr>
      </w:pPr>
      <w:r w:rsidRPr="00440DE5">
        <w:rPr>
          <w:rFonts w:ascii="Times New Roman" w:eastAsia="Times New Roman" w:hAnsi="Times New Roman" w:cs="Times New Roman"/>
          <w:kern w:val="2"/>
          <w:sz w:val="24"/>
          <w:szCs w:val="24"/>
          <w:lang w:eastAsia="ko-KR"/>
        </w:rPr>
        <w:t xml:space="preserve">Заполненные таблицы по всем классам и формируются  сводную по школе . Это дает </w:t>
      </w:r>
      <w:r w:rsidRPr="00440DE5">
        <w:rPr>
          <w:rFonts w:ascii="Times New Roman" w:eastAsia="Times New Roman" w:hAnsi="Times New Roman" w:cs="Times New Roman"/>
          <w:kern w:val="2"/>
          <w:sz w:val="24"/>
          <w:szCs w:val="24"/>
          <w:lang w:eastAsia="ko-KR"/>
        </w:rPr>
        <w:lastRenderedPageBreak/>
        <w:t>возможность анализировать результативность участия школьников в различных конкурсах по всем направлениям воспитательной деятельности.</w:t>
      </w:r>
    </w:p>
    <w:p w14:paraId="5BDAE357" w14:textId="77777777" w:rsidR="00440DE5" w:rsidRPr="00440DE5" w:rsidRDefault="00440DE5" w:rsidP="00317320">
      <w:pPr>
        <w:widowControl w:val="0"/>
        <w:suppressAutoHyphens/>
        <w:spacing w:after="0" w:line="360" w:lineRule="auto"/>
        <w:ind w:right="-1" w:firstLine="567"/>
        <w:jc w:val="both"/>
        <w:rPr>
          <w:rFonts w:ascii="Times New Roman" w:eastAsia="Times New Roman" w:hAnsi="Times New Roman" w:cs="Times New Roman"/>
          <w:kern w:val="2"/>
          <w:sz w:val="24"/>
          <w:szCs w:val="24"/>
          <w:lang w:eastAsia="ko-KR"/>
        </w:rPr>
      </w:pPr>
      <w:r w:rsidRPr="00440DE5">
        <w:rPr>
          <w:rFonts w:ascii="Times New Roman" w:eastAsia="Times New Roman" w:hAnsi="Times New Roman" w:cs="Times New Roman"/>
          <w:b/>
          <w:bCs/>
          <w:kern w:val="2"/>
          <w:sz w:val="24"/>
          <w:szCs w:val="24"/>
          <w:lang w:eastAsia="ko-KR"/>
        </w:rPr>
        <w:t xml:space="preserve"> Состояние организуемой в школе совместной деятельности детей и взрослых.</w:t>
      </w:r>
      <w:r w:rsidRPr="00440DE5">
        <w:rPr>
          <w:rFonts w:ascii="Times New Roman" w:eastAsia="Times New Roman" w:hAnsi="Times New Roman" w:cs="Times New Roman"/>
          <w:b/>
          <w:kern w:val="2"/>
          <w:sz w:val="24"/>
          <w:szCs w:val="24"/>
          <w:lang w:eastAsia="ko-KR"/>
        </w:rPr>
        <w:t xml:space="preserve"> Удовлетворенность качеством результатов воспитательной работы.</w:t>
      </w:r>
      <w:r w:rsidRPr="00440DE5">
        <w:rPr>
          <w:rFonts w:ascii="Times New Roman" w:eastAsia="Times New Roman" w:hAnsi="Times New Roman" w:cs="Georgia"/>
          <w:color w:val="000000"/>
          <w:kern w:val="2"/>
          <w:sz w:val="24"/>
          <w:szCs w:val="24"/>
          <w:shd w:val="clear" w:color="auto" w:fill="FFFFFF"/>
          <w:lang w:eastAsia="ko-KR"/>
        </w:rPr>
        <w:t xml:space="preserve"> </w:t>
      </w:r>
    </w:p>
    <w:p w14:paraId="775060F6" w14:textId="77777777" w:rsidR="00440DE5" w:rsidRPr="00440DE5" w:rsidRDefault="00440DE5" w:rsidP="00317320">
      <w:pPr>
        <w:widowControl w:val="0"/>
        <w:suppressAutoHyphens/>
        <w:spacing w:after="0" w:line="360" w:lineRule="auto"/>
        <w:ind w:firstLine="567"/>
        <w:jc w:val="both"/>
        <w:rPr>
          <w:rFonts w:ascii="Times New Roman" w:eastAsia="Times New Roman" w:hAnsi="Times New Roman" w:cs="Times New Roman"/>
          <w:kern w:val="2"/>
          <w:sz w:val="24"/>
          <w:szCs w:val="24"/>
          <w:lang w:eastAsia="ko-KR"/>
        </w:rPr>
      </w:pPr>
      <w:r w:rsidRPr="00440DE5">
        <w:rPr>
          <w:rFonts w:ascii="Times New Roman" w:eastAsia="Times New Roman" w:hAnsi="Times New Roman" w:cs="Times New Roman"/>
          <w:kern w:val="2"/>
          <w:sz w:val="24"/>
          <w:szCs w:val="24"/>
          <w:lang w:eastAsia="ko-KR"/>
        </w:rPr>
        <w:t xml:space="preserve">Критерием, на основе которого осуществляется данный анализ, является наличие в школе </w:t>
      </w:r>
      <w:r w:rsidRPr="00440DE5">
        <w:rPr>
          <w:rFonts w:ascii="Times New Roman" w:eastAsia="Times New Roman" w:hAnsi="Times New Roman" w:cs="Times New Roman"/>
          <w:color w:val="000000"/>
          <w:kern w:val="2"/>
          <w:sz w:val="24"/>
          <w:szCs w:val="24"/>
          <w:lang w:eastAsia="ko-KR"/>
        </w:rPr>
        <w:t>интересной, событийно насыщенной и личностно-развивающей</w:t>
      </w:r>
      <w:r w:rsidRPr="00440DE5">
        <w:rPr>
          <w:rFonts w:ascii="Times New Roman" w:eastAsia="Times New Roman" w:hAnsi="Times New Roman" w:cs="Times New Roman"/>
          <w:kern w:val="2"/>
          <w:sz w:val="24"/>
          <w:szCs w:val="24"/>
          <w:lang w:eastAsia="ko-KR"/>
        </w:rPr>
        <w:t xml:space="preserve"> совместной деятельности детей и взрослых</w:t>
      </w:r>
      <w:r w:rsidRPr="00440DE5">
        <w:rPr>
          <w:rFonts w:ascii="Times New Roman" w:eastAsia="Times New Roman" w:hAnsi="Times New Roman" w:cs="Times New Roman"/>
          <w:color w:val="000000"/>
          <w:kern w:val="2"/>
          <w:sz w:val="24"/>
          <w:szCs w:val="24"/>
          <w:lang w:eastAsia="ko-KR"/>
        </w:rPr>
        <w:t xml:space="preserve">. </w:t>
      </w:r>
    </w:p>
    <w:p w14:paraId="61A4ADD5" w14:textId="77777777" w:rsidR="00440DE5" w:rsidRPr="00440DE5" w:rsidRDefault="00440DE5" w:rsidP="00317320">
      <w:pPr>
        <w:widowControl w:val="0"/>
        <w:suppressAutoHyphens/>
        <w:spacing w:after="0" w:line="360" w:lineRule="auto"/>
        <w:ind w:right="-1" w:firstLine="567"/>
        <w:jc w:val="both"/>
        <w:rPr>
          <w:rFonts w:ascii="Times New Roman" w:eastAsia="Times New Roman" w:hAnsi="Times New Roman" w:cs="Times New Roman"/>
          <w:kern w:val="2"/>
          <w:sz w:val="24"/>
          <w:szCs w:val="24"/>
          <w:lang w:eastAsia="ko-KR"/>
        </w:rPr>
      </w:pPr>
      <w:r w:rsidRPr="00440DE5">
        <w:rPr>
          <w:rFonts w:ascii="Times New Roman" w:eastAsia="Times New Roman" w:hAnsi="Times New Roman" w:cs="Times New Roman"/>
          <w:kern w:val="2"/>
          <w:sz w:val="24"/>
          <w:szCs w:val="24"/>
          <w:lang w:eastAsia="ko-KR"/>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14:paraId="05ADB6F3" w14:textId="77777777" w:rsidR="00440DE5" w:rsidRPr="00440DE5" w:rsidRDefault="00440DE5" w:rsidP="00317320">
      <w:pPr>
        <w:widowControl w:val="0"/>
        <w:suppressAutoHyphens/>
        <w:spacing w:after="0" w:line="360" w:lineRule="auto"/>
        <w:ind w:right="-1" w:firstLine="567"/>
        <w:jc w:val="both"/>
        <w:rPr>
          <w:rFonts w:ascii="Times New Roman" w:eastAsia="Times New Roman" w:hAnsi="Times New Roman" w:cs="Times New Roman"/>
          <w:kern w:val="2"/>
          <w:sz w:val="24"/>
          <w:szCs w:val="24"/>
          <w:lang w:eastAsia="ko-KR"/>
        </w:rPr>
      </w:pPr>
      <w:r w:rsidRPr="00440DE5">
        <w:rPr>
          <w:rFonts w:ascii="Times New Roman" w:eastAsia="Times New Roman" w:hAnsi="Times New Roman" w:cs="Times New Roman"/>
          <w:kern w:val="2"/>
          <w:sz w:val="24"/>
          <w:szCs w:val="24"/>
          <w:lang w:eastAsia="ko-KR"/>
        </w:rPr>
        <w:t xml:space="preserve">Способами получения информации о состоянии организуемой совместной деятельности детей и взрослых могут быть беседы с обучающимися и их родителями, педагогами, лидерами ученического самоуправления, при необходимости – их анкетирование. Чтобы выявить, удовлетворены ли родители и обучающиеся качеством образовательных услуг, чаще всего используют анкетирование. </w:t>
      </w:r>
    </w:p>
    <w:p w14:paraId="74503156" w14:textId="77777777" w:rsidR="00440DE5" w:rsidRPr="00440DE5" w:rsidRDefault="00440DE5" w:rsidP="00317320">
      <w:pPr>
        <w:widowControl w:val="0"/>
        <w:suppressAutoHyphens/>
        <w:spacing w:after="0" w:line="360" w:lineRule="auto"/>
        <w:ind w:right="-1" w:firstLine="567"/>
        <w:jc w:val="both"/>
        <w:rPr>
          <w:rFonts w:ascii="Times New Roman" w:eastAsia="Times New Roman" w:hAnsi="Times New Roman" w:cs="Times New Roman"/>
          <w:kern w:val="2"/>
          <w:sz w:val="24"/>
          <w:szCs w:val="24"/>
          <w:lang w:eastAsia="ko-KR"/>
        </w:rPr>
      </w:pPr>
      <w:r w:rsidRPr="00440DE5">
        <w:rPr>
          <w:rFonts w:ascii="Times New Roman" w:eastAsia="Times New Roman" w:hAnsi="Times New Roman" w:cs="Times New Roman"/>
          <w:kern w:val="2"/>
          <w:sz w:val="24"/>
          <w:szCs w:val="24"/>
          <w:lang w:eastAsia="ko-KR"/>
        </w:rPr>
        <w:t>Часть вопросов такого анкетирования затрагивает и организацию воспитательной деятельности.</w:t>
      </w:r>
      <w:r w:rsidRPr="00440DE5">
        <w:rPr>
          <w:rFonts w:ascii="Times New Roman" w:eastAsia="Times New Roman" w:hAnsi="Times New Roman" w:cs="Georgia"/>
          <w:color w:val="000000"/>
          <w:kern w:val="2"/>
          <w:sz w:val="24"/>
          <w:szCs w:val="24"/>
          <w:shd w:val="clear" w:color="auto" w:fill="FFFFFF"/>
          <w:lang w:eastAsia="ko-KR"/>
        </w:rPr>
        <w:t xml:space="preserve"> Пусть оценят три показателя: качество организации внеурочной деятельности;</w:t>
      </w:r>
      <w:r w:rsidRPr="00440DE5">
        <w:rPr>
          <w:rFonts w:ascii="Times New Roman" w:eastAsia="Times New Roman" w:hAnsi="Times New Roman" w:cs="Georgia"/>
          <w:color w:val="000000"/>
          <w:kern w:val="2"/>
          <w:sz w:val="24"/>
          <w:szCs w:val="24"/>
          <w:shd w:val="clear" w:color="auto" w:fill="FFFFFF"/>
          <w:lang w:val="en-US" w:eastAsia="ko-KR"/>
        </w:rPr>
        <w:t> </w:t>
      </w:r>
      <w:r w:rsidRPr="00440DE5">
        <w:rPr>
          <w:rFonts w:ascii="Times New Roman" w:eastAsia="Times New Roman" w:hAnsi="Times New Roman" w:cs="Georgia"/>
          <w:color w:val="000000"/>
          <w:kern w:val="2"/>
          <w:sz w:val="24"/>
          <w:szCs w:val="24"/>
          <w:shd w:val="clear" w:color="auto" w:fill="FFFFFF"/>
          <w:lang w:eastAsia="ko-KR"/>
        </w:rPr>
        <w:t>качество воспитательной деятельности классного руководителя; качество дополнительного образования.</w:t>
      </w:r>
      <w:r w:rsidRPr="00440DE5">
        <w:rPr>
          <w:rFonts w:ascii="Times New Roman" w:eastAsia="Times New Roman" w:hAnsi="Times New Roman" w:cs="Georgia"/>
          <w:color w:val="000000"/>
          <w:kern w:val="2"/>
          <w:sz w:val="24"/>
          <w:szCs w:val="24"/>
          <w:shd w:val="clear" w:color="auto" w:fill="FFFFFF"/>
          <w:lang w:val="en-US" w:eastAsia="ko-KR"/>
        </w:rPr>
        <w:t> </w:t>
      </w:r>
    </w:p>
    <w:p w14:paraId="43819EC3" w14:textId="77777777" w:rsidR="00440DE5" w:rsidRPr="00440DE5" w:rsidRDefault="00440DE5" w:rsidP="00317320">
      <w:pPr>
        <w:widowControl w:val="0"/>
        <w:suppressAutoHyphens/>
        <w:spacing w:after="0" w:line="360" w:lineRule="auto"/>
        <w:ind w:right="-1" w:firstLine="567"/>
        <w:jc w:val="both"/>
        <w:rPr>
          <w:rFonts w:ascii="Times New Roman" w:eastAsia="Times New Roman" w:hAnsi="Times New Roman" w:cs="Times New Roman"/>
          <w:kern w:val="2"/>
          <w:sz w:val="24"/>
          <w:szCs w:val="24"/>
          <w:lang w:eastAsia="ko-KR"/>
        </w:rPr>
      </w:pPr>
      <w:r w:rsidRPr="00440DE5">
        <w:rPr>
          <w:rFonts w:ascii="Times New Roman" w:eastAsia="Times New Roman" w:hAnsi="Times New Roman" w:cs="Times New Roman"/>
          <w:kern w:val="2"/>
          <w:sz w:val="24"/>
          <w:szCs w:val="24"/>
          <w:lang w:eastAsia="ko-KR"/>
        </w:rPr>
        <w:t xml:space="preserve"> Анализ ответов позволит вам оценить степень удовлетворенности результатами воспитательной работы.  Полученные результаты обсуждаются на педагогическом совете.</w:t>
      </w:r>
    </w:p>
    <w:p w14:paraId="5EB475AE" w14:textId="77777777" w:rsidR="00440DE5" w:rsidRPr="00440DE5" w:rsidRDefault="00440DE5" w:rsidP="00317320">
      <w:pPr>
        <w:widowControl w:val="0"/>
        <w:suppressAutoHyphens/>
        <w:spacing w:after="0" w:line="360" w:lineRule="auto"/>
        <w:ind w:right="-1" w:firstLine="567"/>
        <w:jc w:val="both"/>
        <w:rPr>
          <w:rFonts w:ascii="Times New Roman" w:eastAsia="Times New Roman" w:hAnsi="Times New Roman" w:cs="Times New Roman"/>
          <w:kern w:val="2"/>
          <w:sz w:val="24"/>
          <w:szCs w:val="24"/>
          <w:lang w:eastAsia="ko-KR"/>
        </w:rPr>
      </w:pPr>
      <w:r w:rsidRPr="00440DE5">
        <w:rPr>
          <w:rFonts w:ascii="Times New Roman" w:eastAsia="Times New Roman" w:hAnsi="Times New Roman" w:cs="Times New Roman"/>
          <w:kern w:val="2"/>
          <w:sz w:val="24"/>
          <w:szCs w:val="24"/>
          <w:lang w:eastAsia="ko-KR"/>
        </w:rPr>
        <w:t>Внимание при этом сосредотачивается на</w:t>
      </w:r>
      <w:r w:rsidRPr="00440DE5">
        <w:rPr>
          <w:rFonts w:ascii="Times New Roman" w:eastAsia="Times New Roman" w:hAnsi="Times New Roman" w:cs="Times New Roman"/>
          <w:iCs/>
          <w:kern w:val="2"/>
          <w:sz w:val="24"/>
          <w:szCs w:val="24"/>
          <w:lang w:eastAsia="ko-KR"/>
        </w:rPr>
        <w:t xml:space="preserve"> вопросах, связанных с </w:t>
      </w:r>
    </w:p>
    <w:p w14:paraId="4C13820E" w14:textId="77777777" w:rsidR="00440DE5" w:rsidRPr="00440DE5" w:rsidRDefault="00440DE5" w:rsidP="00317320">
      <w:pPr>
        <w:widowControl w:val="0"/>
        <w:suppressAutoHyphens/>
        <w:spacing w:after="0" w:line="360" w:lineRule="auto"/>
        <w:ind w:right="-1" w:firstLine="567"/>
        <w:jc w:val="both"/>
        <w:rPr>
          <w:rFonts w:ascii="Times New Roman" w:eastAsia="Times New Roman" w:hAnsi="Times New Roman" w:cs="Times New Roman"/>
          <w:kern w:val="2"/>
          <w:sz w:val="24"/>
          <w:szCs w:val="24"/>
          <w:lang w:eastAsia="ko-KR"/>
        </w:rPr>
      </w:pPr>
      <w:r w:rsidRPr="00440DE5">
        <w:rPr>
          <w:rFonts w:ascii="Times New Roman" w:eastAsia="Times New Roman" w:hAnsi="Times New Roman" w:cs="Times New Roman"/>
          <w:iCs/>
          <w:kern w:val="2"/>
          <w:sz w:val="24"/>
          <w:szCs w:val="24"/>
          <w:lang w:eastAsia="ko-KR"/>
        </w:rPr>
        <w:t xml:space="preserve">- качеством проводимых </w:t>
      </w:r>
      <w:r w:rsidRPr="00440DE5">
        <w:rPr>
          <w:rFonts w:ascii="Times New Roman" w:eastAsia="Times New Roman" w:hAnsi="Times New Roman" w:cs="Times New Roman"/>
          <w:kern w:val="2"/>
          <w:sz w:val="24"/>
          <w:szCs w:val="24"/>
          <w:lang w:eastAsia="ko-KR"/>
        </w:rPr>
        <w:t>о</w:t>
      </w:r>
      <w:r w:rsidRPr="00440DE5">
        <w:rPr>
          <w:rFonts w:ascii="Times New Roman" w:eastAsia="Times New Roman" w:hAnsi="Times New Roman" w:cs="Times New Roman"/>
          <w:color w:val="000000"/>
          <w:kern w:val="2"/>
          <w:sz w:val="24"/>
          <w:szCs w:val="24"/>
          <w:lang w:eastAsia="ko-KR"/>
        </w:rPr>
        <w:t xml:space="preserve">бщешкольных ключевых </w:t>
      </w:r>
      <w:r w:rsidRPr="00440DE5">
        <w:rPr>
          <w:rFonts w:ascii="Times New Roman" w:eastAsia="Times New Roman" w:hAnsi="Times New Roman" w:cs="Times New Roman"/>
          <w:kern w:val="2"/>
          <w:sz w:val="24"/>
          <w:szCs w:val="24"/>
          <w:lang w:eastAsia="ko-KR"/>
        </w:rPr>
        <w:t>дел;</w:t>
      </w:r>
    </w:p>
    <w:p w14:paraId="237137DE" w14:textId="77777777" w:rsidR="00440DE5" w:rsidRPr="00440DE5" w:rsidRDefault="00440DE5" w:rsidP="00317320">
      <w:pPr>
        <w:widowControl w:val="0"/>
        <w:suppressAutoHyphens/>
        <w:spacing w:after="0" w:line="360" w:lineRule="auto"/>
        <w:ind w:right="-1" w:firstLine="567"/>
        <w:jc w:val="both"/>
        <w:rPr>
          <w:rFonts w:ascii="Times New Roman" w:eastAsia="Times New Roman" w:hAnsi="Times New Roman" w:cs="Times New Roman"/>
          <w:kern w:val="2"/>
          <w:sz w:val="24"/>
          <w:szCs w:val="24"/>
          <w:lang w:eastAsia="ko-KR"/>
        </w:rPr>
      </w:pPr>
      <w:r w:rsidRPr="00440DE5">
        <w:rPr>
          <w:rFonts w:ascii="Times New Roman" w:eastAsia="Times New Roman" w:hAnsi="Times New Roman" w:cs="Times New Roman"/>
          <w:iCs/>
          <w:kern w:val="2"/>
          <w:sz w:val="24"/>
          <w:szCs w:val="24"/>
          <w:lang w:eastAsia="ko-KR"/>
        </w:rPr>
        <w:t>- качеством совместной деятельности классных руководителей и их классов;</w:t>
      </w:r>
    </w:p>
    <w:p w14:paraId="4978FEE3" w14:textId="77777777" w:rsidR="00440DE5" w:rsidRPr="00440DE5" w:rsidRDefault="00440DE5" w:rsidP="00317320">
      <w:pPr>
        <w:widowControl w:val="0"/>
        <w:suppressAutoHyphens/>
        <w:spacing w:after="0" w:line="360" w:lineRule="auto"/>
        <w:ind w:right="-1" w:firstLine="567"/>
        <w:jc w:val="both"/>
        <w:rPr>
          <w:rFonts w:ascii="Times New Roman" w:eastAsia="Times New Roman" w:hAnsi="Times New Roman" w:cs="Times New Roman"/>
          <w:kern w:val="2"/>
          <w:sz w:val="24"/>
          <w:szCs w:val="24"/>
          <w:lang w:eastAsia="ko-KR"/>
        </w:rPr>
      </w:pPr>
      <w:r w:rsidRPr="00440DE5">
        <w:rPr>
          <w:rFonts w:ascii="Times New Roman" w:eastAsia="Times New Roman" w:hAnsi="Times New Roman" w:cs="Times New Roman"/>
          <w:iCs/>
          <w:kern w:val="2"/>
          <w:sz w:val="24"/>
          <w:szCs w:val="24"/>
          <w:lang w:eastAsia="ko-KR"/>
        </w:rPr>
        <w:t>- качеством организуемой в школе</w:t>
      </w:r>
      <w:r w:rsidRPr="00440DE5">
        <w:rPr>
          <w:rFonts w:ascii="Times New Roman" w:eastAsia="Times New Roman" w:hAnsi="Times New Roman" w:cs="Times New Roman"/>
          <w:kern w:val="2"/>
          <w:sz w:val="24"/>
          <w:szCs w:val="24"/>
          <w:lang w:eastAsia="ko-KR"/>
        </w:rPr>
        <w:t xml:space="preserve"> внеурочной деятельности;</w:t>
      </w:r>
    </w:p>
    <w:p w14:paraId="41D72FFE" w14:textId="77777777" w:rsidR="00440DE5" w:rsidRPr="00440DE5" w:rsidRDefault="00440DE5" w:rsidP="00317320">
      <w:pPr>
        <w:widowControl w:val="0"/>
        <w:suppressAutoHyphens/>
        <w:spacing w:after="0" w:line="360" w:lineRule="auto"/>
        <w:ind w:right="-1" w:firstLine="567"/>
        <w:jc w:val="both"/>
        <w:rPr>
          <w:rFonts w:ascii="Times New Roman" w:eastAsia="Times New Roman" w:hAnsi="Times New Roman" w:cs="Times New Roman"/>
          <w:iCs/>
          <w:kern w:val="2"/>
          <w:sz w:val="24"/>
          <w:szCs w:val="24"/>
          <w:lang w:eastAsia="ko-KR"/>
        </w:rPr>
      </w:pPr>
      <w:r w:rsidRPr="00440DE5">
        <w:rPr>
          <w:rFonts w:ascii="Times New Roman" w:eastAsia="Times New Roman" w:hAnsi="Times New Roman" w:cs="Times New Roman"/>
          <w:iCs/>
          <w:kern w:val="2"/>
          <w:sz w:val="24"/>
          <w:szCs w:val="24"/>
          <w:lang w:eastAsia="ko-KR"/>
        </w:rPr>
        <w:t>- качеством реализации личностно-развивающего потенциала уроков;</w:t>
      </w:r>
    </w:p>
    <w:p w14:paraId="775901D4" w14:textId="77777777" w:rsidR="00440DE5" w:rsidRPr="00440DE5" w:rsidRDefault="00440DE5" w:rsidP="00317320">
      <w:pPr>
        <w:widowControl w:val="0"/>
        <w:suppressAutoHyphens/>
        <w:spacing w:after="0" w:line="360" w:lineRule="auto"/>
        <w:ind w:right="-1" w:firstLine="567"/>
        <w:jc w:val="both"/>
        <w:rPr>
          <w:rFonts w:ascii="Times New Roman" w:eastAsia="Times New Roman" w:hAnsi="Times New Roman" w:cs="Times New Roman"/>
          <w:iCs/>
          <w:kern w:val="2"/>
          <w:sz w:val="24"/>
          <w:szCs w:val="24"/>
          <w:lang w:eastAsia="ko-KR"/>
        </w:rPr>
      </w:pPr>
      <w:r w:rsidRPr="00440DE5">
        <w:rPr>
          <w:rFonts w:ascii="Times New Roman" w:eastAsia="Times New Roman" w:hAnsi="Times New Roman" w:cs="Times New Roman"/>
          <w:iCs/>
          <w:kern w:val="2"/>
          <w:sz w:val="24"/>
          <w:szCs w:val="24"/>
          <w:lang w:eastAsia="ko-KR"/>
        </w:rPr>
        <w:t xml:space="preserve">- качеством существующего в школе </w:t>
      </w:r>
      <w:r w:rsidRPr="00440DE5">
        <w:rPr>
          <w:rFonts w:ascii="Times New Roman" w:eastAsia="Times New Roman" w:hAnsi="Times New Roman" w:cs="Times New Roman"/>
          <w:kern w:val="2"/>
          <w:sz w:val="24"/>
          <w:szCs w:val="24"/>
          <w:lang w:eastAsia="ko-KR"/>
        </w:rPr>
        <w:t>ученического самоуправления;</w:t>
      </w:r>
    </w:p>
    <w:p w14:paraId="2CA82B10" w14:textId="77777777" w:rsidR="00440DE5" w:rsidRPr="00440DE5" w:rsidRDefault="00440DE5" w:rsidP="00317320">
      <w:pPr>
        <w:widowControl w:val="0"/>
        <w:suppressAutoHyphens/>
        <w:spacing w:after="0" w:line="360" w:lineRule="auto"/>
        <w:ind w:right="-1" w:firstLine="567"/>
        <w:jc w:val="both"/>
        <w:rPr>
          <w:rFonts w:ascii="Times New Roman" w:eastAsia="Times New Roman" w:hAnsi="Times New Roman" w:cs="Times New Roman"/>
          <w:iCs/>
          <w:kern w:val="2"/>
          <w:sz w:val="24"/>
          <w:szCs w:val="24"/>
          <w:lang w:eastAsia="ko-KR"/>
        </w:rPr>
      </w:pPr>
      <w:r w:rsidRPr="00440DE5">
        <w:rPr>
          <w:rFonts w:ascii="Times New Roman" w:eastAsia="Times New Roman" w:hAnsi="Times New Roman" w:cs="Times New Roman"/>
          <w:iCs/>
          <w:kern w:val="2"/>
          <w:sz w:val="24"/>
          <w:szCs w:val="24"/>
          <w:lang w:eastAsia="ko-KR"/>
        </w:rPr>
        <w:t>- качеством</w:t>
      </w:r>
      <w:r w:rsidRPr="00440DE5">
        <w:rPr>
          <w:rFonts w:ascii="Times New Roman" w:eastAsia="Times New Roman" w:hAnsi="Times New Roman" w:cs="Times New Roman"/>
          <w:kern w:val="2"/>
          <w:sz w:val="24"/>
          <w:szCs w:val="24"/>
          <w:lang w:eastAsia="ko-KR"/>
        </w:rPr>
        <w:t xml:space="preserve"> функционирующих д</w:t>
      </w:r>
      <w:r w:rsidRPr="00440DE5">
        <w:rPr>
          <w:rFonts w:ascii="Times New Roman" w:eastAsia="Times New Roman" w:hAnsi="Times New Roman" w:cs="Times New Roman"/>
          <w:color w:val="000000"/>
          <w:kern w:val="2"/>
          <w:sz w:val="24"/>
          <w:szCs w:val="24"/>
          <w:lang w:eastAsia="ko-KR"/>
        </w:rPr>
        <w:t>етских общественных объединений;</w:t>
      </w:r>
    </w:p>
    <w:p w14:paraId="4A88C0D4" w14:textId="77777777" w:rsidR="00440DE5" w:rsidRPr="00440DE5" w:rsidRDefault="00440DE5" w:rsidP="00317320">
      <w:pPr>
        <w:widowControl w:val="0"/>
        <w:suppressAutoHyphens/>
        <w:spacing w:after="0" w:line="360" w:lineRule="auto"/>
        <w:ind w:right="-1" w:firstLine="567"/>
        <w:jc w:val="both"/>
        <w:rPr>
          <w:rFonts w:ascii="Times New Roman" w:eastAsia="Times New Roman" w:hAnsi="Times New Roman" w:cs="Times New Roman"/>
          <w:iCs/>
          <w:kern w:val="2"/>
          <w:sz w:val="24"/>
          <w:szCs w:val="24"/>
          <w:lang w:eastAsia="ko-KR"/>
        </w:rPr>
      </w:pPr>
      <w:r w:rsidRPr="00440DE5">
        <w:rPr>
          <w:rFonts w:ascii="Times New Roman" w:eastAsia="Times New Roman" w:hAnsi="Times New Roman" w:cs="Times New Roman"/>
          <w:iCs/>
          <w:kern w:val="2"/>
          <w:sz w:val="24"/>
          <w:szCs w:val="24"/>
          <w:lang w:eastAsia="ko-KR"/>
        </w:rPr>
        <w:t>- качеством</w:t>
      </w:r>
      <w:r w:rsidRPr="00440DE5">
        <w:rPr>
          <w:rFonts w:ascii="Times New Roman" w:eastAsia="Times New Roman" w:hAnsi="Times New Roman" w:cs="Times New Roman"/>
          <w:color w:val="000000"/>
          <w:kern w:val="2"/>
          <w:sz w:val="24"/>
          <w:szCs w:val="24"/>
          <w:lang w:eastAsia="ko-KR"/>
        </w:rPr>
        <w:t xml:space="preserve"> проводимых экскурсий, походов; </w:t>
      </w:r>
    </w:p>
    <w:p w14:paraId="7B5A71CF" w14:textId="77777777" w:rsidR="00440DE5" w:rsidRPr="00440DE5" w:rsidRDefault="00440DE5" w:rsidP="00317320">
      <w:pPr>
        <w:widowControl w:val="0"/>
        <w:suppressAutoHyphens/>
        <w:spacing w:after="0" w:line="360" w:lineRule="auto"/>
        <w:ind w:right="-1" w:firstLine="567"/>
        <w:jc w:val="both"/>
        <w:rPr>
          <w:rFonts w:ascii="Times New Roman" w:eastAsia="Times New Roman" w:hAnsi="Times New Roman" w:cs="Times New Roman"/>
          <w:iCs/>
          <w:kern w:val="2"/>
          <w:sz w:val="24"/>
          <w:szCs w:val="24"/>
          <w:lang w:eastAsia="ko-KR"/>
        </w:rPr>
      </w:pPr>
      <w:r w:rsidRPr="00440DE5">
        <w:rPr>
          <w:rFonts w:ascii="Times New Roman" w:eastAsia="Times New Roman" w:hAnsi="Times New Roman" w:cs="Times New Roman"/>
          <w:iCs/>
          <w:kern w:val="2"/>
          <w:sz w:val="24"/>
          <w:szCs w:val="24"/>
          <w:lang w:eastAsia="ko-KR"/>
        </w:rPr>
        <w:t>- качеством</w:t>
      </w:r>
      <w:r w:rsidRPr="00440DE5">
        <w:rPr>
          <w:rFonts w:ascii="Times New Roman" w:eastAsia="№Е;Times New Roman" w:hAnsi="Times New Roman" w:cs="Times New Roman"/>
          <w:kern w:val="2"/>
          <w:sz w:val="24"/>
          <w:szCs w:val="24"/>
          <w:lang w:eastAsia="ko-KR"/>
        </w:rPr>
        <w:t xml:space="preserve"> профориентационной работы;</w:t>
      </w:r>
    </w:p>
    <w:p w14:paraId="57CD0883" w14:textId="77777777" w:rsidR="00440DE5" w:rsidRPr="00440DE5" w:rsidRDefault="00440DE5" w:rsidP="00317320">
      <w:pPr>
        <w:widowControl w:val="0"/>
        <w:suppressAutoHyphens/>
        <w:spacing w:after="0" w:line="360" w:lineRule="auto"/>
        <w:ind w:right="-1" w:firstLine="567"/>
        <w:jc w:val="both"/>
        <w:rPr>
          <w:rFonts w:ascii="Times New Roman" w:eastAsia="Times New Roman" w:hAnsi="Times New Roman" w:cs="Times New Roman"/>
          <w:iCs/>
          <w:kern w:val="2"/>
          <w:sz w:val="24"/>
          <w:szCs w:val="24"/>
          <w:lang w:eastAsia="ko-KR"/>
        </w:rPr>
      </w:pPr>
      <w:r w:rsidRPr="00440DE5">
        <w:rPr>
          <w:rFonts w:ascii="Times New Roman" w:eastAsia="Times New Roman" w:hAnsi="Times New Roman" w:cs="Times New Roman"/>
          <w:iCs/>
          <w:kern w:val="2"/>
          <w:sz w:val="24"/>
          <w:szCs w:val="24"/>
          <w:lang w:eastAsia="ko-KR"/>
        </w:rPr>
        <w:t>- качеством</w:t>
      </w:r>
      <w:r w:rsidRPr="00440DE5">
        <w:rPr>
          <w:rFonts w:ascii="Times New Roman" w:eastAsia="№Е;Times New Roman" w:hAnsi="Times New Roman" w:cs="Times New Roman"/>
          <w:kern w:val="2"/>
          <w:sz w:val="24"/>
          <w:szCs w:val="24"/>
          <w:lang w:eastAsia="ko-KR"/>
        </w:rPr>
        <w:t xml:space="preserve"> работы школьных  медиа;</w:t>
      </w:r>
    </w:p>
    <w:p w14:paraId="6FCC5C3C" w14:textId="77777777" w:rsidR="00440DE5" w:rsidRPr="00440DE5" w:rsidRDefault="00440DE5" w:rsidP="00317320">
      <w:pPr>
        <w:widowControl w:val="0"/>
        <w:suppressAutoHyphens/>
        <w:spacing w:after="0" w:line="360" w:lineRule="auto"/>
        <w:ind w:right="-1" w:firstLine="567"/>
        <w:jc w:val="both"/>
        <w:rPr>
          <w:rFonts w:ascii="Times New Roman" w:eastAsia="Times New Roman" w:hAnsi="Times New Roman" w:cs="Times New Roman"/>
          <w:iCs/>
          <w:kern w:val="2"/>
          <w:sz w:val="24"/>
          <w:szCs w:val="24"/>
          <w:lang w:eastAsia="ko-KR"/>
        </w:rPr>
      </w:pPr>
      <w:r w:rsidRPr="00440DE5">
        <w:rPr>
          <w:rFonts w:ascii="Times New Roman" w:eastAsia="Times New Roman" w:hAnsi="Times New Roman" w:cs="Times New Roman"/>
          <w:iCs/>
          <w:kern w:val="2"/>
          <w:sz w:val="24"/>
          <w:szCs w:val="24"/>
          <w:lang w:eastAsia="ko-KR"/>
        </w:rPr>
        <w:t>- качеством</w:t>
      </w:r>
      <w:r w:rsidRPr="00440DE5">
        <w:rPr>
          <w:rFonts w:ascii="Times New Roman" w:eastAsia="Times New Roman" w:hAnsi="Times New Roman" w:cs="Times New Roman"/>
          <w:color w:val="000000"/>
          <w:kern w:val="2"/>
          <w:sz w:val="24"/>
          <w:szCs w:val="24"/>
          <w:lang w:eastAsia="ko-KR"/>
        </w:rPr>
        <w:t xml:space="preserve"> организации предметно-эстетической среды;</w:t>
      </w:r>
    </w:p>
    <w:p w14:paraId="0DFB510D" w14:textId="77777777" w:rsidR="00440DE5" w:rsidRPr="00440DE5" w:rsidRDefault="00440DE5" w:rsidP="00317320">
      <w:pPr>
        <w:widowControl w:val="0"/>
        <w:suppressAutoHyphens/>
        <w:spacing w:after="0" w:line="360" w:lineRule="auto"/>
        <w:ind w:right="-1" w:firstLine="567"/>
        <w:jc w:val="both"/>
        <w:rPr>
          <w:rFonts w:ascii="Times New Roman" w:eastAsia="Times New Roman" w:hAnsi="Times New Roman" w:cs="Times New Roman"/>
          <w:iCs/>
          <w:kern w:val="2"/>
          <w:sz w:val="24"/>
          <w:szCs w:val="24"/>
          <w:lang w:eastAsia="ko-KR"/>
        </w:rPr>
      </w:pPr>
      <w:r w:rsidRPr="00440DE5">
        <w:rPr>
          <w:rFonts w:ascii="Times New Roman" w:eastAsia="Times New Roman" w:hAnsi="Times New Roman" w:cs="Times New Roman"/>
          <w:iCs/>
          <w:kern w:val="2"/>
          <w:sz w:val="24"/>
          <w:szCs w:val="24"/>
          <w:lang w:eastAsia="ko-KR"/>
        </w:rPr>
        <w:t>- качеством взаимодействия школы и семей обучающихся.</w:t>
      </w:r>
    </w:p>
    <w:p w14:paraId="7D611EE2" w14:textId="77777777" w:rsidR="00440DE5" w:rsidRPr="00440DE5" w:rsidRDefault="00440DE5" w:rsidP="00317320">
      <w:pPr>
        <w:widowControl w:val="0"/>
        <w:suppressAutoHyphens/>
        <w:spacing w:after="0" w:line="360" w:lineRule="auto"/>
        <w:ind w:right="-1" w:firstLine="567"/>
        <w:jc w:val="both"/>
        <w:rPr>
          <w:rFonts w:ascii="Times New Roman" w:eastAsia="Times New Roman" w:hAnsi="Times New Roman" w:cs="Times New Roman"/>
          <w:kern w:val="2"/>
          <w:sz w:val="24"/>
          <w:szCs w:val="24"/>
          <w:lang w:eastAsia="ko-KR"/>
        </w:rPr>
      </w:pPr>
      <w:r w:rsidRPr="00440DE5">
        <w:rPr>
          <w:rFonts w:ascii="Times New Roman" w:eastAsia="Times New Roman" w:hAnsi="Times New Roman" w:cs="Times New Roman"/>
          <w:iCs/>
          <w:kern w:val="2"/>
          <w:sz w:val="24"/>
          <w:szCs w:val="24"/>
          <w:lang w:eastAsia="ko-KR"/>
        </w:rPr>
        <w:t xml:space="preserve">Итогом самоанализа </w:t>
      </w:r>
      <w:r w:rsidRPr="00440DE5">
        <w:rPr>
          <w:rFonts w:ascii="Times New Roman" w:eastAsia="Times New Roman" w:hAnsi="Times New Roman" w:cs="Times New Roman"/>
          <w:kern w:val="2"/>
          <w:sz w:val="24"/>
          <w:szCs w:val="24"/>
          <w:lang w:eastAsia="ko-KR"/>
        </w:rPr>
        <w:t xml:space="preserve">организуемой воспитательной работы является перечень выявленных проблем, над которыми предстоит работать педагогическому коллективу, и </w:t>
      </w:r>
      <w:r w:rsidRPr="00440DE5">
        <w:rPr>
          <w:rFonts w:ascii="Times New Roman" w:eastAsia="Times New Roman" w:hAnsi="Times New Roman" w:cs="Times New Roman"/>
          <w:kern w:val="2"/>
          <w:sz w:val="24"/>
          <w:szCs w:val="24"/>
          <w:lang w:eastAsia="ko-KR"/>
        </w:rPr>
        <w:lastRenderedPageBreak/>
        <w:t>проект направленных на это управленческих решений.</w:t>
      </w:r>
    </w:p>
    <w:p w14:paraId="11EAC907" w14:textId="77777777" w:rsidR="00440DE5" w:rsidRPr="00440DE5" w:rsidRDefault="00440DE5" w:rsidP="00317320">
      <w:pPr>
        <w:widowControl w:val="0"/>
        <w:suppressAutoHyphens/>
        <w:spacing w:after="0" w:line="360" w:lineRule="auto"/>
        <w:ind w:left="30" w:right="30"/>
        <w:jc w:val="both"/>
        <w:rPr>
          <w:rFonts w:ascii="Times New Roman" w:eastAsia="Times New Roman" w:hAnsi="Times New Roman" w:cs="Times New Roman"/>
          <w:color w:val="000000"/>
          <w:kern w:val="2"/>
          <w:sz w:val="24"/>
          <w:szCs w:val="24"/>
          <w:lang w:eastAsia="ko-KR"/>
        </w:rPr>
      </w:pPr>
      <w:r w:rsidRPr="00440DE5">
        <w:rPr>
          <w:rFonts w:ascii="Times New Roman" w:eastAsia="Times New Roman" w:hAnsi="Times New Roman" w:cs="Times New Roman"/>
          <w:b/>
          <w:bCs/>
          <w:color w:val="000000"/>
          <w:kern w:val="2"/>
          <w:sz w:val="24"/>
          <w:szCs w:val="24"/>
          <w:lang w:eastAsia="ko-KR"/>
        </w:rPr>
        <w:t>Ожидаемые конечные</w:t>
      </w:r>
      <w:r w:rsidRPr="00440DE5">
        <w:rPr>
          <w:rFonts w:ascii="Times New Roman" w:eastAsia="Times New Roman" w:hAnsi="Times New Roman" w:cs="Times New Roman"/>
          <w:color w:val="000000"/>
          <w:kern w:val="2"/>
          <w:sz w:val="24"/>
          <w:szCs w:val="24"/>
          <w:lang w:eastAsia="ko-KR"/>
        </w:rPr>
        <w:t xml:space="preserve"> </w:t>
      </w:r>
      <w:r w:rsidRPr="00440DE5">
        <w:rPr>
          <w:rFonts w:ascii="Times New Roman" w:eastAsia="Times New Roman" w:hAnsi="Times New Roman" w:cs="Times New Roman"/>
          <w:b/>
          <w:bCs/>
          <w:color w:val="000000"/>
          <w:kern w:val="2"/>
          <w:sz w:val="24"/>
          <w:szCs w:val="24"/>
          <w:lang w:eastAsia="ko-KR"/>
        </w:rPr>
        <w:t>результаты</w:t>
      </w:r>
    </w:p>
    <w:p w14:paraId="772ECE02" w14:textId="77777777" w:rsidR="00440DE5" w:rsidRPr="00440DE5" w:rsidRDefault="00440DE5" w:rsidP="00317320">
      <w:pPr>
        <w:widowControl w:val="0"/>
        <w:suppressAutoHyphens/>
        <w:spacing w:after="0" w:line="360" w:lineRule="auto"/>
        <w:ind w:left="28" w:right="28"/>
        <w:jc w:val="both"/>
        <w:rPr>
          <w:rFonts w:ascii="Times New Roman" w:eastAsia="Times New Roman" w:hAnsi="Times New Roman" w:cs="Times New Roman"/>
          <w:kern w:val="2"/>
          <w:sz w:val="24"/>
          <w:szCs w:val="24"/>
          <w:lang w:eastAsia="ko-KR"/>
        </w:rPr>
      </w:pPr>
      <w:r w:rsidRPr="00440DE5">
        <w:rPr>
          <w:rFonts w:ascii="Times New Roman" w:eastAsia="Times New Roman" w:hAnsi="Times New Roman" w:cs="Times New Roman"/>
          <w:color w:val="000000"/>
          <w:kern w:val="2"/>
          <w:sz w:val="24"/>
          <w:szCs w:val="24"/>
          <w:lang w:eastAsia="ko-KR"/>
        </w:rPr>
        <w:t>1. 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14:paraId="59A212F8" w14:textId="77777777" w:rsidR="00440DE5" w:rsidRPr="00440DE5" w:rsidRDefault="00440DE5" w:rsidP="00317320">
      <w:pPr>
        <w:widowControl w:val="0"/>
        <w:suppressAutoHyphens/>
        <w:spacing w:after="0" w:line="360" w:lineRule="auto"/>
        <w:ind w:left="28" w:right="28"/>
        <w:jc w:val="both"/>
        <w:rPr>
          <w:rFonts w:ascii="Times New Roman" w:eastAsia="Times New Roman" w:hAnsi="Times New Roman" w:cs="Times New Roman"/>
          <w:color w:val="000000"/>
          <w:kern w:val="2"/>
          <w:sz w:val="24"/>
          <w:szCs w:val="24"/>
          <w:lang w:eastAsia="ko-KR"/>
        </w:rPr>
      </w:pPr>
      <w:r w:rsidRPr="00440DE5">
        <w:rPr>
          <w:rFonts w:ascii="Times New Roman" w:eastAsia="Times New Roman" w:hAnsi="Times New Roman" w:cs="Times New Roman"/>
          <w:color w:val="000000"/>
          <w:kern w:val="2"/>
          <w:sz w:val="24"/>
          <w:szCs w:val="24"/>
          <w:lang w:eastAsia="ko-KR"/>
        </w:rPr>
        <w:t>2. Введение в практику новых форм и методов духовно-нравственного воспитания.</w:t>
      </w:r>
    </w:p>
    <w:p w14:paraId="39BE91D4" w14:textId="77777777" w:rsidR="00440DE5" w:rsidRPr="00440DE5" w:rsidRDefault="00440DE5" w:rsidP="00317320">
      <w:pPr>
        <w:widowControl w:val="0"/>
        <w:suppressAutoHyphens/>
        <w:spacing w:after="0" w:line="360" w:lineRule="auto"/>
        <w:ind w:left="28" w:right="28"/>
        <w:jc w:val="both"/>
        <w:rPr>
          <w:rFonts w:ascii="Times New Roman" w:eastAsia="Times New Roman" w:hAnsi="Times New Roman" w:cs="Times New Roman"/>
          <w:color w:val="000000"/>
          <w:kern w:val="2"/>
          <w:sz w:val="24"/>
          <w:szCs w:val="24"/>
          <w:lang w:eastAsia="ko-KR"/>
        </w:rPr>
      </w:pPr>
      <w:r w:rsidRPr="00440DE5">
        <w:rPr>
          <w:rFonts w:ascii="Times New Roman" w:eastAsia="Times New Roman" w:hAnsi="Times New Roman" w:cs="Times New Roman"/>
          <w:color w:val="000000"/>
          <w:kern w:val="2"/>
          <w:sz w:val="24"/>
          <w:szCs w:val="24"/>
          <w:lang w:eastAsia="ko-KR"/>
        </w:rPr>
        <w:t>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14:paraId="5EED54C5" w14:textId="77777777" w:rsidR="00440DE5" w:rsidRPr="00440DE5" w:rsidRDefault="00440DE5" w:rsidP="00317320">
      <w:pPr>
        <w:widowControl w:val="0"/>
        <w:suppressAutoHyphens/>
        <w:spacing w:after="0" w:line="360" w:lineRule="auto"/>
        <w:jc w:val="both"/>
        <w:rPr>
          <w:rFonts w:ascii="Times New Roman" w:eastAsia="Times New Roman" w:hAnsi="Times New Roman" w:cs="Times New Roman"/>
          <w:kern w:val="2"/>
          <w:sz w:val="24"/>
          <w:szCs w:val="24"/>
          <w:lang w:eastAsia="ko-KR"/>
        </w:rPr>
      </w:pPr>
      <w:r w:rsidRPr="00440DE5">
        <w:rPr>
          <w:rFonts w:ascii="Times New Roman" w:eastAsia="Times New Roman" w:hAnsi="Times New Roman" w:cs="Times New Roman"/>
          <w:color w:val="000000"/>
          <w:kern w:val="2"/>
          <w:sz w:val="24"/>
          <w:szCs w:val="24"/>
          <w:lang w:eastAsia="ko-KR"/>
        </w:rPr>
        <w:t>4. 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14:paraId="51D9F2D7" w14:textId="77777777" w:rsidR="00440DE5" w:rsidRPr="00440DE5" w:rsidRDefault="00440DE5" w:rsidP="00317320">
      <w:pPr>
        <w:widowControl w:val="0"/>
        <w:suppressAutoHyphens/>
        <w:spacing w:after="0" w:line="360" w:lineRule="auto"/>
        <w:jc w:val="both"/>
        <w:rPr>
          <w:rFonts w:ascii="Times New Roman" w:eastAsia="Times New Roman" w:hAnsi="Times New Roman" w:cs="Times New Roman"/>
          <w:kern w:val="2"/>
          <w:sz w:val="24"/>
          <w:szCs w:val="24"/>
          <w:lang w:eastAsia="ko-KR"/>
        </w:rPr>
      </w:pPr>
    </w:p>
    <w:p w14:paraId="314603D0" w14:textId="77777777" w:rsidR="00497DDD" w:rsidRPr="005C675C" w:rsidRDefault="00137801" w:rsidP="00317320">
      <w:pPr>
        <w:pStyle w:val="3"/>
        <w:spacing w:line="360" w:lineRule="auto"/>
        <w:ind w:left="0"/>
        <w:rPr>
          <w:rFonts w:ascii="Times New Roman" w:hAnsi="Times New Roman" w:cs="Times New Roman"/>
          <w:b/>
          <w:sz w:val="24"/>
          <w:szCs w:val="24"/>
        </w:rPr>
      </w:pPr>
      <w:r w:rsidRPr="005C675C">
        <w:rPr>
          <w:rFonts w:ascii="Times New Roman" w:hAnsi="Times New Roman" w:cs="Times New Roman"/>
          <w:b/>
          <w:sz w:val="24"/>
          <w:szCs w:val="24"/>
        </w:rPr>
        <w:t xml:space="preserve">2.4. </w:t>
      </w:r>
      <w:r w:rsidR="00497DDD" w:rsidRPr="005C675C">
        <w:rPr>
          <w:rFonts w:ascii="Times New Roman" w:hAnsi="Times New Roman" w:cs="Times New Roman"/>
          <w:b/>
          <w:sz w:val="24"/>
          <w:szCs w:val="24"/>
        </w:rPr>
        <w:t>Программа коррекционной работы</w:t>
      </w:r>
      <w:bookmarkEnd w:id="23"/>
    </w:p>
    <w:p w14:paraId="660D1701"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(ПКР) является неотъемлемым структурным компонентом основной образовательной прогр</w:t>
      </w:r>
      <w:r w:rsidR="00432D30">
        <w:rPr>
          <w:rFonts w:ascii="Times New Roman" w:hAnsi="Times New Roman" w:cs="Times New Roman"/>
          <w:sz w:val="24"/>
          <w:szCs w:val="24"/>
        </w:rPr>
        <w:t>аммы МБОУ «Екатерининская СОШ»</w:t>
      </w:r>
      <w:r w:rsidRPr="005C675C">
        <w:rPr>
          <w:rFonts w:ascii="Times New Roman" w:hAnsi="Times New Roman" w:cs="Times New Roman"/>
          <w:sz w:val="24"/>
          <w:szCs w:val="24"/>
        </w:rPr>
        <w:t>. ПКР разрабатывается для обучающихся с трудностями в обучении и социализации. 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1F387667"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должна обеспечивать:</w:t>
      </w:r>
    </w:p>
    <w:p w14:paraId="54231C9E"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выявление индивидуальных образовательных потребностей обучающихся, направленности личности, профессиональных склонностей;</w:t>
      </w:r>
    </w:p>
    <w:p w14:paraId="620DB303"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w:t>
      </w:r>
      <w:r w:rsidRPr="005C675C">
        <w:rPr>
          <w:rFonts w:ascii="Times New Roman" w:hAnsi="Times New Roman" w:cs="Times New Roman"/>
          <w:sz w:val="24"/>
          <w:szCs w:val="24"/>
        </w:rPr>
        <w:lastRenderedPageBreak/>
        <w:t>становления, проведение индивидуальных и групповых коррекционно-развивающих занятий;</w:t>
      </w:r>
    </w:p>
    <w:p w14:paraId="42995D38"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109A1319" w14:textId="77777777" w:rsidR="00497DDD" w:rsidRPr="005C675C" w:rsidRDefault="00497DDD" w:rsidP="00317320">
      <w:pPr>
        <w:pStyle w:val="a4"/>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должна содержать:</w:t>
      </w:r>
    </w:p>
    <w:p w14:paraId="01DB7330"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5ADEA864"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2AEEE7C3"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описание основного содержания рабочих программ коррекционно-развивающих курсов;</w:t>
      </w:r>
    </w:p>
    <w:p w14:paraId="2A3DEFBE"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перечень дополнительных коррекционно-развивающих занятий (при наличии);</w:t>
      </w:r>
    </w:p>
    <w:p w14:paraId="252325F0"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планируемые результаты коррекционной работы и подходы к их оценке.</w:t>
      </w:r>
    </w:p>
    <w:p w14:paraId="507340D4"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14:paraId="708ADA48"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19E4F11F"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7F02FA90"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w:t>
      </w:r>
      <w:r w:rsidRPr="005C675C">
        <w:rPr>
          <w:rFonts w:ascii="Times New Roman" w:hAnsi="Times New Roman" w:cs="Times New Roman"/>
          <w:sz w:val="24"/>
          <w:szCs w:val="24"/>
        </w:rPr>
        <w:lastRenderedPageBreak/>
        <w:t>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30537161"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 ПКР разрабатывается на период получения основного общего образования и включает следующие разделы:</w:t>
      </w:r>
    </w:p>
    <w:p w14:paraId="0C3174E0"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Цели, задачи и принципы построения программы коррекционной работы.</w:t>
      </w:r>
    </w:p>
    <w:p w14:paraId="605D78A9"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Перечень и содержание направлений работы.</w:t>
      </w:r>
    </w:p>
    <w:p w14:paraId="7CEAC993"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Механизмы реализации программы.</w:t>
      </w:r>
    </w:p>
    <w:p w14:paraId="564418F7"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Условия реализации программы.</w:t>
      </w:r>
    </w:p>
    <w:p w14:paraId="0D7EB2A5"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Планируемые результаты реализации программы.</w:t>
      </w:r>
    </w:p>
    <w:p w14:paraId="50982188" w14:textId="77777777" w:rsidR="00497DDD" w:rsidRPr="005C675C" w:rsidRDefault="00497DDD" w:rsidP="00317320">
      <w:pPr>
        <w:pStyle w:val="3"/>
        <w:numPr>
          <w:ilvl w:val="2"/>
          <w:numId w:val="0"/>
        </w:numPr>
        <w:tabs>
          <w:tab w:val="left" w:pos="851"/>
        </w:tabs>
        <w:spacing w:line="360" w:lineRule="auto"/>
        <w:jc w:val="both"/>
        <w:rPr>
          <w:rFonts w:ascii="Times New Roman" w:hAnsi="Times New Roman" w:cs="Times New Roman"/>
          <w:b/>
          <w:sz w:val="24"/>
          <w:szCs w:val="24"/>
        </w:rPr>
      </w:pPr>
      <w:bookmarkStart w:id="24" w:name="_Toc114235918"/>
      <w:r w:rsidRPr="005C675C">
        <w:rPr>
          <w:rFonts w:ascii="Times New Roman" w:hAnsi="Times New Roman" w:cs="Times New Roman"/>
          <w:b/>
          <w:sz w:val="24"/>
          <w:szCs w:val="24"/>
        </w:rPr>
        <w:t>Цели, задачи и принципы построения программы коррекционной работы</w:t>
      </w:r>
      <w:bookmarkEnd w:id="24"/>
    </w:p>
    <w:p w14:paraId="774B4415"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1D7FC621"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49E09410"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Задачи программы:</w:t>
      </w:r>
    </w:p>
    <w:p w14:paraId="479D0CDE"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6F037F6E"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определение оптимальных психолого-педагогических и организационных условий для получения основного общего образования обучающимися с трудностями в </w:t>
      </w:r>
      <w:r w:rsidRPr="005C675C">
        <w:rPr>
          <w:rFonts w:ascii="Times New Roman" w:hAnsi="Times New Roman" w:cs="Times New Roman"/>
          <w:sz w:val="24"/>
          <w:szCs w:val="24"/>
        </w:rPr>
        <w:lastRenderedPageBreak/>
        <w:t>обучении и социализации, для развития личности обучающихся, их познавательных и коммуникативных способностей;</w:t>
      </w:r>
    </w:p>
    <w:p w14:paraId="743C968B"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53684ECD"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реализация комплексного психолого-педагогического и социального сопровождения обучающихся (в</w:t>
      </w:r>
      <w:r w:rsidR="00D56DEE" w:rsidRPr="005C675C">
        <w:rPr>
          <w:rFonts w:ascii="Times New Roman" w:hAnsi="Times New Roman" w:cs="Times New Roman"/>
          <w:sz w:val="24"/>
          <w:szCs w:val="24"/>
        </w:rPr>
        <w:t xml:space="preserve"> </w:t>
      </w:r>
      <w:r w:rsidRPr="005C675C">
        <w:rPr>
          <w:rFonts w:ascii="Times New Roman" w:hAnsi="Times New Roman" w:cs="Times New Roman"/>
          <w:sz w:val="24"/>
          <w:szCs w:val="24"/>
        </w:rPr>
        <w:t>соответствии с рекомендациями ППк и ПМПК при наличии);</w:t>
      </w:r>
    </w:p>
    <w:p w14:paraId="63A3F57F"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240DFFFA"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4821D071"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14:paraId="544668D9"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Содержание программы коррекционной работы определяют следующие принципы:</w:t>
      </w:r>
    </w:p>
    <w:p w14:paraId="2C3138F5"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 xml:space="preserve">Преемственность. </w:t>
      </w:r>
      <w:r w:rsidRPr="005C675C">
        <w:rPr>
          <w:rFonts w:ascii="Times New Roman" w:hAnsi="Times New Roman" w:cs="Times New Roman"/>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7762C699"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Соблюдение интересов обучающихся.</w:t>
      </w:r>
      <w:r w:rsidRPr="005C675C">
        <w:rPr>
          <w:rFonts w:ascii="Times New Roman" w:hAnsi="Times New Roman" w:cs="Times New Roman"/>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2369D33F"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Непрерывность.</w:t>
      </w:r>
      <w:r w:rsidRPr="005C675C">
        <w:rPr>
          <w:rFonts w:ascii="Times New Roman" w:hAnsi="Times New Roman" w:cs="Times New Roman"/>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2DD9CE83"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Вариативность.</w:t>
      </w:r>
      <w:r w:rsidRPr="005C675C">
        <w:rPr>
          <w:rFonts w:ascii="Times New Roman" w:hAnsi="Times New Roman" w:cs="Times New Roman"/>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17D43B07"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Комплексность и системность</w:t>
      </w:r>
      <w:r w:rsidRPr="005C675C">
        <w:rPr>
          <w:rFonts w:ascii="Times New Roman" w:hAnsi="Times New Roman" w:cs="Times New Roman"/>
          <w:sz w:val="24"/>
          <w:szCs w:val="24"/>
        </w:rPr>
        <w:t>.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14:paraId="43E9414D" w14:textId="77777777" w:rsidR="00497DDD" w:rsidRPr="005C675C" w:rsidRDefault="00497DDD" w:rsidP="00317320">
      <w:pPr>
        <w:pStyle w:val="3"/>
        <w:numPr>
          <w:ilvl w:val="2"/>
          <w:numId w:val="0"/>
        </w:numPr>
        <w:spacing w:line="360" w:lineRule="auto"/>
        <w:rPr>
          <w:rFonts w:ascii="Times New Roman" w:hAnsi="Times New Roman" w:cs="Times New Roman"/>
          <w:b/>
          <w:sz w:val="24"/>
          <w:szCs w:val="24"/>
        </w:rPr>
      </w:pPr>
      <w:bookmarkStart w:id="25" w:name="_Toc114235919"/>
      <w:r w:rsidRPr="005C675C">
        <w:rPr>
          <w:rFonts w:ascii="Times New Roman" w:hAnsi="Times New Roman" w:cs="Times New Roman"/>
          <w:b/>
          <w:sz w:val="24"/>
          <w:szCs w:val="24"/>
        </w:rPr>
        <w:t>Перечень и содержание направлений работы</w:t>
      </w:r>
      <w:bookmarkEnd w:id="25"/>
    </w:p>
    <w:p w14:paraId="667B04EE"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18791620"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7852802B"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Характеристика содержания направлений коррекционной работы</w:t>
      </w:r>
    </w:p>
    <w:p w14:paraId="100BFAD1" w14:textId="77777777" w:rsidR="00497DDD" w:rsidRPr="005C675C" w:rsidRDefault="00497DDD" w:rsidP="00317320">
      <w:pPr>
        <w:spacing w:after="0" w:line="36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Диагностическая работа включает:</w:t>
      </w:r>
    </w:p>
    <w:p w14:paraId="36A1EDE2"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7D2FB54A"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2A4ACEF2"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14:paraId="12F1E585"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развития эмоционально-волевой, познавательной, речевой сфер и личностных особенностей обучающихся;</w:t>
      </w:r>
    </w:p>
    <w:p w14:paraId="64FEDD5B"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социальной ситуации развития и условий семейного воспитания обучающихся;</w:t>
      </w:r>
    </w:p>
    <w:p w14:paraId="207ED52F"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адаптивных возможностей и уровня социализации обучающихся;</w:t>
      </w:r>
    </w:p>
    <w:p w14:paraId="3CC53FD8"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индивидуальных образовательных и социальнокоммуникативных потребностей обучающихся;</w:t>
      </w:r>
    </w:p>
    <w:p w14:paraId="762F1E27"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 xml:space="preserve"> 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08A4B276"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мониторинг динамики успешности освоения образовательных программ основного общего образования, включая программу коррекционной работы.</w:t>
      </w:r>
    </w:p>
    <w:p w14:paraId="315F08BF" w14:textId="77777777" w:rsidR="00497DDD" w:rsidRPr="005C675C" w:rsidRDefault="00497DDD" w:rsidP="00317320">
      <w:pPr>
        <w:pStyle w:val="a4"/>
        <w:spacing w:after="0" w:line="360" w:lineRule="auto"/>
        <w:ind w:left="0" w:firstLine="709"/>
        <w:jc w:val="both"/>
        <w:rPr>
          <w:rFonts w:ascii="Times New Roman" w:hAnsi="Times New Roman" w:cs="Times New Roman"/>
          <w:i/>
          <w:sz w:val="24"/>
          <w:szCs w:val="24"/>
        </w:rPr>
      </w:pPr>
      <w:r w:rsidRPr="005C675C">
        <w:rPr>
          <w:rFonts w:ascii="Times New Roman" w:hAnsi="Times New Roman" w:cs="Times New Roman"/>
          <w:i/>
          <w:sz w:val="24"/>
          <w:szCs w:val="24"/>
        </w:rPr>
        <w:t>Коррекционно-развивающая и психопрофилактическая работа включает:</w:t>
      </w:r>
    </w:p>
    <w:p w14:paraId="25DF63DA"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06065B38"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3CE62F96"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65BC68D4"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коррекцию и развитие высших психических функций, эмоционально-волевой, познавательной и коммуникативной сфер;</w:t>
      </w:r>
    </w:p>
    <w:p w14:paraId="080E76F8"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развитие и укрепление зрелых личностных установок, формирование адекватных форм утверждения самостоятельности;</w:t>
      </w:r>
    </w:p>
    <w:p w14:paraId="2DF6B56D"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формирование способов регуляции поведения и эмоциональных состояний;</w:t>
      </w:r>
    </w:p>
    <w:p w14:paraId="6C9AEC50"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0E68B17A"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616D44E6"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психологическую профилактику, направленную на сохранение, укрепление и развитие психологического здоровья обучающихся;</w:t>
      </w:r>
    </w:p>
    <w:p w14:paraId="37F91282"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психопрофилактическую работу по сопровождению периода адаптации при переходе на уровень основного общего образования;</w:t>
      </w:r>
    </w:p>
    <w:p w14:paraId="6947CEBB"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психопрофилактическую работу при подготовке к прохождению государственной итоговой аттестации;</w:t>
      </w:r>
    </w:p>
    <w:p w14:paraId="02D2BD0B"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 xml:space="preserve"> развитие компетенций, необходимых для продолжения образования и профессионального самоопределения;</w:t>
      </w:r>
    </w:p>
    <w:p w14:paraId="69AB120E"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62E092BB"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социальную защиту ребенка в случаях неблагоприятных условий жизни при психотравмирующих обстоятельствах, в трудной жизненной ситуации.</w:t>
      </w:r>
    </w:p>
    <w:p w14:paraId="5C69F323" w14:textId="77777777" w:rsidR="00497DDD" w:rsidRPr="005C675C" w:rsidRDefault="00497DDD" w:rsidP="00317320">
      <w:pPr>
        <w:pStyle w:val="a4"/>
        <w:spacing w:after="0" w:line="360" w:lineRule="auto"/>
        <w:ind w:left="0" w:firstLine="709"/>
        <w:jc w:val="both"/>
        <w:rPr>
          <w:rFonts w:ascii="Times New Roman" w:hAnsi="Times New Roman" w:cs="Times New Roman"/>
          <w:i/>
          <w:sz w:val="24"/>
          <w:szCs w:val="24"/>
        </w:rPr>
      </w:pPr>
      <w:r w:rsidRPr="005C675C">
        <w:rPr>
          <w:rFonts w:ascii="Times New Roman" w:hAnsi="Times New Roman" w:cs="Times New Roman"/>
          <w:i/>
          <w:sz w:val="24"/>
          <w:szCs w:val="24"/>
        </w:rPr>
        <w:t>Консультативная работа включает:</w:t>
      </w:r>
    </w:p>
    <w:p w14:paraId="67A1726F"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14:paraId="37AFFBAB"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консультирование специалистами педагогов по выбору индивидуально-ориентированных методов и приемов работы;</w:t>
      </w:r>
    </w:p>
    <w:p w14:paraId="7556A5CF"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1823FC79"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3799749E" w14:textId="77777777" w:rsidR="00497DDD" w:rsidRPr="005C675C" w:rsidRDefault="00497DDD" w:rsidP="00317320">
      <w:pPr>
        <w:pStyle w:val="a4"/>
        <w:spacing w:after="0" w:line="360" w:lineRule="auto"/>
        <w:ind w:left="0" w:firstLine="709"/>
        <w:jc w:val="both"/>
        <w:rPr>
          <w:rFonts w:ascii="Times New Roman" w:hAnsi="Times New Roman" w:cs="Times New Roman"/>
          <w:i/>
          <w:sz w:val="24"/>
          <w:szCs w:val="24"/>
        </w:rPr>
      </w:pPr>
      <w:r w:rsidRPr="005C675C">
        <w:rPr>
          <w:rFonts w:ascii="Times New Roman" w:hAnsi="Times New Roman" w:cs="Times New Roman"/>
          <w:i/>
          <w:sz w:val="24"/>
          <w:szCs w:val="24"/>
        </w:rPr>
        <w:t>Информационно-просветительская работа включает:</w:t>
      </w:r>
    </w:p>
    <w:p w14:paraId="151B8FE4"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информационную поддержку образовательной деятельности обучающихся, их родителей (законных представителей), педагогических работников;</w:t>
      </w:r>
    </w:p>
    <w:p w14:paraId="5D6BE409"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14:paraId="0F180EAE"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14:paraId="28F7E1C9"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489D94D1"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 xml:space="preserve"> мероприятия, направленные на развитие и коррекцию эмоциональной регуляции поведения и деятельности;</w:t>
      </w:r>
    </w:p>
    <w:p w14:paraId="6062E3A0"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4CC358D3"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7D337F79"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3BAE4995"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отдельных сторон познавательной сферы;</w:t>
      </w:r>
    </w:p>
    <w:p w14:paraId="2849A016"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преодоление трудностей речевого развития;</w:t>
      </w:r>
    </w:p>
    <w:p w14:paraId="2B8F465B" w14:textId="77777777" w:rsidR="00497DDD" w:rsidRPr="005C675C" w:rsidRDefault="00497DDD" w:rsidP="00317320">
      <w:pPr>
        <w:pStyle w:val="a4"/>
        <w:numPr>
          <w:ilvl w:val="0"/>
          <w:numId w:val="1"/>
        </w:numPr>
        <w:spacing w:after="0" w:line="36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психологическую поддержку обучающихся с инвалидностью.</w:t>
      </w:r>
    </w:p>
    <w:p w14:paraId="328AED26"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14:paraId="16B88759"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402D322E" w14:textId="77777777" w:rsidR="00497DDD" w:rsidRPr="005C675C" w:rsidRDefault="00497DDD" w:rsidP="00317320">
      <w:pPr>
        <w:pStyle w:val="3"/>
        <w:numPr>
          <w:ilvl w:val="2"/>
          <w:numId w:val="0"/>
        </w:numPr>
        <w:spacing w:line="360" w:lineRule="auto"/>
        <w:rPr>
          <w:rFonts w:ascii="Times New Roman" w:hAnsi="Times New Roman" w:cs="Times New Roman"/>
          <w:b/>
          <w:sz w:val="24"/>
          <w:szCs w:val="24"/>
        </w:rPr>
      </w:pPr>
      <w:bookmarkStart w:id="26" w:name="_Toc114235920"/>
      <w:r w:rsidRPr="005C675C">
        <w:rPr>
          <w:rFonts w:ascii="Times New Roman" w:hAnsi="Times New Roman" w:cs="Times New Roman"/>
          <w:b/>
          <w:sz w:val="24"/>
          <w:szCs w:val="24"/>
        </w:rPr>
        <w:t>Механизмы реализации программы</w:t>
      </w:r>
      <w:bookmarkEnd w:id="26"/>
    </w:p>
    <w:p w14:paraId="20EAE82D"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14:paraId="6ED9DB8A"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w:t>
      </w:r>
      <w:r w:rsidRPr="005C675C">
        <w:rPr>
          <w:rFonts w:ascii="Times New Roman" w:hAnsi="Times New Roman" w:cs="Times New Roman"/>
          <w:sz w:val="24"/>
          <w:szCs w:val="24"/>
        </w:rPr>
        <w:lastRenderedPageBreak/>
        <w:t>предыдущем уровне образования; создается (систематизируется, дополняется) фонд методических рекомендаций.</w:t>
      </w:r>
    </w:p>
    <w:p w14:paraId="36C82B21"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14:paraId="382B5D57"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r w:rsidR="002456DB" w:rsidRPr="005C675C">
        <w:rPr>
          <w:rFonts w:ascii="Times New Roman" w:hAnsi="Times New Roman" w:cs="Times New Roman"/>
          <w:sz w:val="24"/>
          <w:szCs w:val="24"/>
        </w:rPr>
        <w:t xml:space="preserve"> </w:t>
      </w:r>
      <w:r w:rsidRPr="005C675C">
        <w:rPr>
          <w:rFonts w:ascii="Times New Roman" w:hAnsi="Times New Roman" w:cs="Times New Roman"/>
          <w:sz w:val="24"/>
          <w:szCs w:val="24"/>
        </w:rPr>
        <w:t>методических объединениях групп педагогов и специалистов, работающих с обучающимися; принимается итоговое решение. Для реализации ПКР в образовательной организации может быть создана служба комплексного психолого-педагогического и социального с</w:t>
      </w:r>
      <w:r w:rsidR="002456DB" w:rsidRPr="005C675C">
        <w:rPr>
          <w:rFonts w:ascii="Times New Roman" w:hAnsi="Times New Roman" w:cs="Times New Roman"/>
          <w:sz w:val="24"/>
          <w:szCs w:val="24"/>
        </w:rPr>
        <w:t>опровождения и поддержки обучаю</w:t>
      </w:r>
      <w:r w:rsidRPr="005C675C">
        <w:rPr>
          <w:rFonts w:ascii="Times New Roman" w:hAnsi="Times New Roman" w:cs="Times New Roman"/>
          <w:sz w:val="24"/>
          <w:szCs w:val="24"/>
        </w:rPr>
        <w:t>щихся.</w:t>
      </w:r>
    </w:p>
    <w:p w14:paraId="72A8AFF7"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14:paraId="4C737D02"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14:paraId="058F8D52"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14:paraId="6F2D433A"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14:paraId="3678EA01"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Психолого-педагогический консилиум (ППк) является внутришкольной формой организации сопровождения школьников с трудностями в обучении и социализации, </w:t>
      </w:r>
      <w:r w:rsidRPr="005C675C">
        <w:rPr>
          <w:rFonts w:ascii="Times New Roman" w:hAnsi="Times New Roman" w:cs="Times New Roman"/>
          <w:sz w:val="24"/>
          <w:szCs w:val="24"/>
        </w:rPr>
        <w:lastRenderedPageBreak/>
        <w:t>положение и регламент работы которой разрабатывается образовательной организацией самостоятельно и утверждается локальным актом.</w:t>
      </w:r>
    </w:p>
    <w:p w14:paraId="57B5EB6C"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w:t>
      </w:r>
      <w:r w:rsidR="002456DB" w:rsidRPr="005C675C">
        <w:rPr>
          <w:rFonts w:ascii="Times New Roman" w:hAnsi="Times New Roman" w:cs="Times New Roman"/>
          <w:sz w:val="24"/>
          <w:szCs w:val="24"/>
        </w:rPr>
        <w:t xml:space="preserve"> </w:t>
      </w:r>
      <w:r w:rsidRPr="005C675C">
        <w:rPr>
          <w:rFonts w:ascii="Times New Roman" w:hAnsi="Times New Roman" w:cs="Times New Roman"/>
          <w:sz w:val="24"/>
          <w:szCs w:val="24"/>
        </w:rPr>
        <w:t>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14:paraId="79157DE0"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14:paraId="488AECF1"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i/>
          <w:sz w:val="24"/>
          <w:szCs w:val="24"/>
        </w:rPr>
        <w:t>Организация сетевого взаимодействия</w:t>
      </w:r>
      <w:r w:rsidRPr="005C675C">
        <w:rPr>
          <w:rFonts w:ascii="Times New Roman" w:hAnsi="Times New Roman" w:cs="Times New Roman"/>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14:paraId="14B0A90D"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585226D9"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62A9257A"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w:t>
      </w:r>
      <w:r w:rsidRPr="005C675C">
        <w:rPr>
          <w:rFonts w:ascii="Times New Roman" w:hAnsi="Times New Roman" w:cs="Times New Roman"/>
          <w:sz w:val="24"/>
          <w:szCs w:val="24"/>
        </w:rPr>
        <w:lastRenderedPageBreak/>
        <w:t>мониторинг динамики развития и т. д.). Обсуждения проводятся на ППк образовательной организации, методических объединениях рабочих групп и др.</w:t>
      </w:r>
    </w:p>
    <w:p w14:paraId="0E0FA093" w14:textId="77777777" w:rsidR="00497DDD" w:rsidRPr="005C675C" w:rsidRDefault="00497DDD" w:rsidP="00317320">
      <w:pPr>
        <w:pStyle w:val="3"/>
        <w:numPr>
          <w:ilvl w:val="2"/>
          <w:numId w:val="0"/>
        </w:numPr>
        <w:spacing w:line="360" w:lineRule="auto"/>
        <w:rPr>
          <w:rFonts w:ascii="Times New Roman" w:hAnsi="Times New Roman" w:cs="Times New Roman"/>
          <w:b/>
          <w:sz w:val="24"/>
          <w:szCs w:val="24"/>
        </w:rPr>
      </w:pPr>
      <w:bookmarkStart w:id="27" w:name="_Toc114235921"/>
      <w:r w:rsidRPr="005C675C">
        <w:rPr>
          <w:rFonts w:ascii="Times New Roman" w:hAnsi="Times New Roman" w:cs="Times New Roman"/>
          <w:b/>
          <w:sz w:val="24"/>
          <w:szCs w:val="24"/>
        </w:rPr>
        <w:t>Требования к условиям реализации программы</w:t>
      </w:r>
      <w:bookmarkEnd w:id="27"/>
    </w:p>
    <w:p w14:paraId="088FE66C" w14:textId="77777777" w:rsidR="00497DDD" w:rsidRPr="005C675C" w:rsidRDefault="00497DDD" w:rsidP="00317320">
      <w:pPr>
        <w:spacing w:after="0" w:line="36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Психолого-педагогическое обеспечение:</w:t>
      </w:r>
    </w:p>
    <w:p w14:paraId="1387677F"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дифференцированных условий (оптимальный режим учебных нагрузок);</w:t>
      </w:r>
    </w:p>
    <w:p w14:paraId="4C9A37B2"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психолого-педагогических условий (коррекционно-развивающая направленность учебно-воспитательного процесса;</w:t>
      </w:r>
    </w:p>
    <w:p w14:paraId="53578938"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учет индивидуальных особенностей и особых образовательных, социально-коммуникативных потребностей обучающихся;</w:t>
      </w:r>
    </w:p>
    <w:p w14:paraId="60381637"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соблюдение комфортного психоэмоционального режима;</w:t>
      </w:r>
    </w:p>
    <w:p w14:paraId="62B912E5"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7116D000"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13369706"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304C80F2"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01FB8D7F"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использование специальных методов, приемов, средств обучения;</w:t>
      </w:r>
    </w:p>
    <w:p w14:paraId="2A7002DA"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262A2424"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39B93360" w14:textId="77777777" w:rsidR="00497DDD" w:rsidRPr="005C675C" w:rsidRDefault="00497DDD" w:rsidP="00317320">
      <w:pPr>
        <w:spacing w:after="0" w:line="36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Программно-методическое обеспечение</w:t>
      </w:r>
    </w:p>
    <w:p w14:paraId="10F4A97E"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 процессе реализации программы коррекционной работы могут быть использованы рабочие коррекционно-развивающие</w:t>
      </w:r>
      <w:r w:rsidR="002456DB" w:rsidRPr="005C675C">
        <w:rPr>
          <w:rFonts w:ascii="Times New Roman" w:hAnsi="Times New Roman" w:cs="Times New Roman"/>
          <w:sz w:val="24"/>
          <w:szCs w:val="24"/>
        </w:rPr>
        <w:t xml:space="preserve"> </w:t>
      </w:r>
      <w:r w:rsidRPr="005C675C">
        <w:rPr>
          <w:rFonts w:ascii="Times New Roman" w:hAnsi="Times New Roman" w:cs="Times New Roman"/>
          <w:sz w:val="24"/>
          <w:szCs w:val="24"/>
        </w:rPr>
        <w:t xml:space="preserve">программы социально-педагогической </w:t>
      </w:r>
      <w:r w:rsidRPr="005C675C">
        <w:rPr>
          <w:rFonts w:ascii="Times New Roman" w:hAnsi="Times New Roman" w:cs="Times New Roman"/>
          <w:sz w:val="24"/>
          <w:szCs w:val="24"/>
        </w:rPr>
        <w:lastRenderedPageBreak/>
        <w:t>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1517026B" w14:textId="77777777" w:rsidR="00497DDD" w:rsidRPr="005C675C" w:rsidRDefault="00497DDD" w:rsidP="00317320">
      <w:pPr>
        <w:spacing w:after="0" w:line="36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Кадровое обеспечение</w:t>
      </w:r>
    </w:p>
    <w:p w14:paraId="2EC48CD4"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455B5F35"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5D6044F3"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5142102B" w14:textId="77777777" w:rsidR="00497DDD" w:rsidRPr="005C675C" w:rsidRDefault="00497DDD" w:rsidP="00317320">
      <w:pPr>
        <w:spacing w:after="0" w:line="36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Материально-техническое обеспечение</w:t>
      </w:r>
    </w:p>
    <w:p w14:paraId="6E731F0E"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517B4955" w14:textId="77777777" w:rsidR="00497DDD" w:rsidRPr="005C675C" w:rsidRDefault="00497DDD" w:rsidP="00317320">
      <w:pPr>
        <w:spacing w:after="0" w:line="36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Информационное обеспечение</w:t>
      </w:r>
    </w:p>
    <w:p w14:paraId="01B9156E"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3477BE61"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w:t>
      </w:r>
      <w:r w:rsidR="002456DB" w:rsidRPr="005C675C">
        <w:rPr>
          <w:rFonts w:ascii="Times New Roman" w:hAnsi="Times New Roman" w:cs="Times New Roman"/>
          <w:sz w:val="24"/>
          <w:szCs w:val="24"/>
        </w:rPr>
        <w:t xml:space="preserve">-т </w:t>
      </w:r>
      <w:r w:rsidRPr="005C675C">
        <w:rPr>
          <w:rFonts w:ascii="Times New Roman" w:hAnsi="Times New Roman" w:cs="Times New Roman"/>
          <w:sz w:val="24"/>
          <w:szCs w:val="24"/>
        </w:rPr>
        <w:t>и видеоматериалов.</w:t>
      </w:r>
    </w:p>
    <w:p w14:paraId="70CF6987"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Результатом реализации указанных требований должно быть создание комфортной развивающей образовательной среды:</w:t>
      </w:r>
    </w:p>
    <w:p w14:paraId="60104C2A"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6C46C54A"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—обеспечивающей воспитание, обучение, социальную адаптацию и интеграцию;</w:t>
      </w:r>
    </w:p>
    <w:p w14:paraId="720BA682"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43FFC888"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46BCD442" w14:textId="77777777" w:rsidR="00497DDD" w:rsidRPr="005C675C" w:rsidRDefault="00497DDD" w:rsidP="00317320">
      <w:pPr>
        <w:pStyle w:val="3"/>
        <w:numPr>
          <w:ilvl w:val="2"/>
          <w:numId w:val="0"/>
        </w:numPr>
        <w:spacing w:line="360" w:lineRule="auto"/>
        <w:rPr>
          <w:rFonts w:ascii="Times New Roman" w:hAnsi="Times New Roman" w:cs="Times New Roman"/>
          <w:b/>
          <w:sz w:val="24"/>
          <w:szCs w:val="24"/>
        </w:rPr>
      </w:pPr>
      <w:bookmarkStart w:id="28" w:name="_Toc114235922"/>
      <w:r w:rsidRPr="005C675C">
        <w:rPr>
          <w:rFonts w:ascii="Times New Roman" w:hAnsi="Times New Roman" w:cs="Times New Roman"/>
          <w:b/>
          <w:sz w:val="24"/>
          <w:szCs w:val="24"/>
        </w:rPr>
        <w:t>Планируемые результаты коррекционной работы</w:t>
      </w:r>
      <w:bookmarkEnd w:id="28"/>
    </w:p>
    <w:p w14:paraId="5527D36C"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предусматривает выполнение требований к результатам, определенным ФГОС ООО.</w:t>
      </w:r>
    </w:p>
    <w:p w14:paraId="73E6C234"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14:paraId="76B53B46"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21AFEC56"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750A551D"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28702A61"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721693FE"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14:paraId="67385F6C"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p>
    <w:p w14:paraId="78B19EA7" w14:textId="77777777" w:rsidR="00497DDD" w:rsidRPr="005C675C" w:rsidRDefault="00497DDD"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3 балла — значительная динамика, 2 балла — удовлетворительная динамика, 1 балл — незначительная динамика, 0 баллов — отсутствие динамики.</w:t>
      </w:r>
    </w:p>
    <w:p w14:paraId="51206680" w14:textId="77777777" w:rsidR="00C007D2" w:rsidRPr="005C675C" w:rsidRDefault="00C007D2" w:rsidP="00317320">
      <w:pPr>
        <w:spacing w:after="0" w:line="360" w:lineRule="auto"/>
        <w:ind w:firstLine="709"/>
        <w:jc w:val="both"/>
        <w:rPr>
          <w:rFonts w:ascii="Times New Roman" w:hAnsi="Times New Roman" w:cs="Times New Roman"/>
          <w:sz w:val="24"/>
          <w:szCs w:val="24"/>
        </w:rPr>
      </w:pPr>
    </w:p>
    <w:p w14:paraId="630923D3" w14:textId="77777777" w:rsidR="002456DB" w:rsidRPr="005C675C" w:rsidRDefault="002456DB" w:rsidP="00317320">
      <w:pPr>
        <w:pStyle w:val="1"/>
        <w:numPr>
          <w:ilvl w:val="0"/>
          <w:numId w:val="2"/>
        </w:numPr>
        <w:spacing w:line="360" w:lineRule="auto"/>
        <w:jc w:val="both"/>
        <w:rPr>
          <w:rFonts w:ascii="Times New Roman" w:hAnsi="Times New Roman" w:cs="Times New Roman"/>
          <w:b/>
          <w:color w:val="auto"/>
          <w:sz w:val="24"/>
          <w:szCs w:val="24"/>
        </w:rPr>
      </w:pPr>
      <w:bookmarkStart w:id="29" w:name="_Toc114235923"/>
      <w:r w:rsidRPr="005C675C">
        <w:rPr>
          <w:rFonts w:ascii="Times New Roman" w:hAnsi="Times New Roman" w:cs="Times New Roman"/>
          <w:b/>
          <w:color w:val="auto"/>
          <w:sz w:val="24"/>
          <w:szCs w:val="24"/>
        </w:rPr>
        <w:t xml:space="preserve">Организационный раздел </w:t>
      </w:r>
      <w:bookmarkEnd w:id="29"/>
    </w:p>
    <w:p w14:paraId="70B041FF" w14:textId="500A3B66" w:rsidR="002456DB" w:rsidRPr="005C675C" w:rsidRDefault="000E19B2" w:rsidP="00317320">
      <w:pPr>
        <w:pStyle w:val="2"/>
        <w:numPr>
          <w:ilvl w:val="1"/>
          <w:numId w:val="2"/>
        </w:numPr>
        <w:spacing w:line="360" w:lineRule="auto"/>
        <w:jc w:val="both"/>
        <w:rPr>
          <w:rFonts w:ascii="Times New Roman" w:hAnsi="Times New Roman" w:cs="Times New Roman"/>
          <w:b/>
          <w:color w:val="auto"/>
          <w:sz w:val="24"/>
          <w:szCs w:val="24"/>
        </w:rPr>
      </w:pPr>
      <w:bookmarkStart w:id="30" w:name="_Toc114235924"/>
      <w:r w:rsidRPr="005C675C">
        <w:rPr>
          <w:rFonts w:ascii="Times New Roman" w:hAnsi="Times New Roman" w:cs="Times New Roman"/>
          <w:b/>
          <w:color w:val="auto"/>
          <w:sz w:val="24"/>
          <w:szCs w:val="24"/>
        </w:rPr>
        <w:t>У</w:t>
      </w:r>
      <w:r w:rsidR="002456DB" w:rsidRPr="005C675C">
        <w:rPr>
          <w:rFonts w:ascii="Times New Roman" w:hAnsi="Times New Roman" w:cs="Times New Roman"/>
          <w:b/>
          <w:color w:val="auto"/>
          <w:sz w:val="24"/>
          <w:szCs w:val="24"/>
        </w:rPr>
        <w:t xml:space="preserve">чебный план </w:t>
      </w:r>
      <w:bookmarkEnd w:id="30"/>
      <w:r w:rsidR="00AA26B4">
        <w:rPr>
          <w:rFonts w:ascii="Times New Roman" w:hAnsi="Times New Roman" w:cs="Times New Roman"/>
          <w:b/>
          <w:color w:val="auto"/>
          <w:sz w:val="24"/>
          <w:szCs w:val="24"/>
        </w:rPr>
        <w:t>(Приложение</w:t>
      </w:r>
      <w:r w:rsidR="00A25DBF">
        <w:rPr>
          <w:rFonts w:ascii="Times New Roman" w:hAnsi="Times New Roman" w:cs="Times New Roman"/>
          <w:b/>
          <w:color w:val="auto"/>
          <w:sz w:val="24"/>
          <w:szCs w:val="24"/>
        </w:rPr>
        <w:t xml:space="preserve"> №1</w:t>
      </w:r>
      <w:r w:rsidR="00AA26B4">
        <w:rPr>
          <w:rFonts w:ascii="Times New Roman" w:hAnsi="Times New Roman" w:cs="Times New Roman"/>
          <w:b/>
          <w:color w:val="auto"/>
          <w:sz w:val="24"/>
          <w:szCs w:val="24"/>
        </w:rPr>
        <w:t>)</w:t>
      </w:r>
    </w:p>
    <w:p w14:paraId="34E0C681" w14:textId="77777777" w:rsidR="002456DB" w:rsidRPr="005C675C" w:rsidRDefault="0032436E"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w:t>
      </w:r>
      <w:r w:rsidR="002456DB" w:rsidRPr="005C675C">
        <w:rPr>
          <w:rFonts w:ascii="Times New Roman" w:hAnsi="Times New Roman" w:cs="Times New Roman"/>
          <w:sz w:val="24"/>
          <w:szCs w:val="24"/>
        </w:rPr>
        <w:t>чебный план образовательных организаций, реализующих образовательную программу основного обще</w:t>
      </w:r>
      <w:r w:rsidRPr="005C675C">
        <w:rPr>
          <w:rFonts w:ascii="Times New Roman" w:hAnsi="Times New Roman" w:cs="Times New Roman"/>
          <w:sz w:val="24"/>
          <w:szCs w:val="24"/>
        </w:rPr>
        <w:t xml:space="preserve">го образования (далее – </w:t>
      </w:r>
      <w:r w:rsidR="002456DB" w:rsidRPr="005C675C">
        <w:rPr>
          <w:rFonts w:ascii="Times New Roman" w:hAnsi="Times New Roman" w:cs="Times New Roman"/>
          <w:sz w:val="24"/>
          <w:szCs w:val="24"/>
        </w:rPr>
        <w:t xml:space="preserve">учебный план), обеспечивает реализацию требований ФГОС, </w:t>
      </w:r>
      <w:r w:rsidR="00F302DD" w:rsidRPr="005C675C">
        <w:rPr>
          <w:rFonts w:ascii="Times New Roman" w:hAnsi="Times New Roman" w:cs="Times New Roman"/>
          <w:sz w:val="24"/>
          <w:szCs w:val="24"/>
        </w:rPr>
        <w:t>р</w:t>
      </w:r>
      <w:r w:rsidR="00FE0571" w:rsidRPr="005C675C">
        <w:rPr>
          <w:rFonts w:ascii="Times New Roman" w:hAnsi="Times New Roman" w:cs="Times New Roman"/>
          <w:sz w:val="24"/>
          <w:szCs w:val="24"/>
        </w:rPr>
        <w:t>азработан на основе</w:t>
      </w:r>
      <w:r w:rsidR="00F302DD" w:rsidRPr="005C675C">
        <w:rPr>
          <w:rFonts w:ascii="Times New Roman" w:hAnsi="Times New Roman" w:cs="Times New Roman"/>
          <w:sz w:val="24"/>
          <w:szCs w:val="24"/>
        </w:rPr>
        <w:t xml:space="preserve"> ФУП, </w:t>
      </w:r>
      <w:r w:rsidR="002456DB" w:rsidRPr="005C675C">
        <w:rPr>
          <w:rFonts w:ascii="Times New Roman" w:hAnsi="Times New Roman" w:cs="Times New Roman"/>
          <w:sz w:val="24"/>
          <w:szCs w:val="24"/>
        </w:rPr>
        <w:t>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2E2C07E0" w14:textId="77777777" w:rsidR="002456DB" w:rsidRPr="005C675C" w:rsidRDefault="000E19B2"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w:t>
      </w:r>
      <w:r w:rsidR="002456DB" w:rsidRPr="005C675C">
        <w:rPr>
          <w:rFonts w:ascii="Times New Roman" w:hAnsi="Times New Roman" w:cs="Times New Roman"/>
          <w:sz w:val="24"/>
          <w:szCs w:val="24"/>
        </w:rPr>
        <w:t>чебный план</w:t>
      </w:r>
      <w:r w:rsidRPr="005C675C">
        <w:rPr>
          <w:rFonts w:ascii="Times New Roman" w:hAnsi="Times New Roman" w:cs="Times New Roman"/>
          <w:sz w:val="24"/>
          <w:szCs w:val="24"/>
        </w:rPr>
        <w:t xml:space="preserve"> </w:t>
      </w:r>
      <w:r w:rsidR="00440DE5">
        <w:rPr>
          <w:rFonts w:ascii="Times New Roman" w:hAnsi="Times New Roman" w:cs="Times New Roman"/>
          <w:sz w:val="24"/>
          <w:szCs w:val="24"/>
        </w:rPr>
        <w:t>МБОУ «Екатерининская СОШ»</w:t>
      </w:r>
      <w:r w:rsidR="002456DB" w:rsidRPr="005C675C">
        <w:rPr>
          <w:rFonts w:ascii="Times New Roman" w:hAnsi="Times New Roman" w:cs="Times New Roman"/>
          <w:sz w:val="24"/>
          <w:szCs w:val="24"/>
        </w:rPr>
        <w:t>:</w:t>
      </w:r>
    </w:p>
    <w:p w14:paraId="6A36DB03" w14:textId="77777777" w:rsidR="002456DB" w:rsidRPr="005C675C" w:rsidRDefault="002456DB"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фиксирует максимальный объем учебной нагрузки обучающихся;</w:t>
      </w:r>
    </w:p>
    <w:p w14:paraId="557CFC99" w14:textId="77777777" w:rsidR="002456DB" w:rsidRPr="005C675C" w:rsidRDefault="002456DB"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14:paraId="36F352BF" w14:textId="77777777" w:rsidR="002456DB" w:rsidRPr="005C675C" w:rsidRDefault="002456DB"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распределяет учебные предметы, курсы, модули по классам и учебным годам.</w:t>
      </w:r>
    </w:p>
    <w:p w14:paraId="2FBA4912" w14:textId="77777777" w:rsidR="002456DB" w:rsidRPr="005C675C" w:rsidRDefault="000E19B2"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w:t>
      </w:r>
      <w:r w:rsidR="002456DB" w:rsidRPr="005C675C">
        <w:rPr>
          <w:rFonts w:ascii="Times New Roman" w:hAnsi="Times New Roman" w:cs="Times New Roman"/>
          <w:sz w:val="24"/>
          <w:szCs w:val="24"/>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18920FA8" w14:textId="77777777" w:rsidR="002456DB" w:rsidRPr="005C675C" w:rsidRDefault="002456DB"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w:t>
      </w:r>
      <w:r w:rsidRPr="005C675C">
        <w:rPr>
          <w:rFonts w:ascii="Times New Roman" w:hAnsi="Times New Roman" w:cs="Times New Roman"/>
          <w:sz w:val="24"/>
          <w:szCs w:val="24"/>
        </w:rPr>
        <w:lastRenderedPageBreak/>
        <w:t>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366F6AE3" w14:textId="77777777" w:rsidR="002456DB" w:rsidRPr="005C675C" w:rsidRDefault="000E19B2"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w:t>
      </w:r>
      <w:r w:rsidR="002456DB" w:rsidRPr="005C675C">
        <w:rPr>
          <w:rFonts w:ascii="Times New Roman" w:hAnsi="Times New Roman" w:cs="Times New Roman"/>
          <w:sz w:val="24"/>
          <w:szCs w:val="24"/>
        </w:rPr>
        <w:t>чебный план состоит из двух частей: обязательной части и части, формируемой участниками образовательных отношений.</w:t>
      </w:r>
    </w:p>
    <w:p w14:paraId="6B644B8C" w14:textId="77777777" w:rsidR="002456DB" w:rsidRPr="005C675C" w:rsidRDefault="002456DB"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Обязат</w:t>
      </w:r>
      <w:r w:rsidR="000E19B2" w:rsidRPr="005C675C">
        <w:rPr>
          <w:rFonts w:ascii="Times New Roman" w:hAnsi="Times New Roman" w:cs="Times New Roman"/>
          <w:sz w:val="24"/>
          <w:szCs w:val="24"/>
        </w:rPr>
        <w:t xml:space="preserve">ельная часть </w:t>
      </w:r>
      <w:r w:rsidRPr="005C675C">
        <w:rPr>
          <w:rFonts w:ascii="Times New Roman" w:hAnsi="Times New Roman" w:cs="Times New Roman"/>
          <w:sz w:val="24"/>
          <w:szCs w:val="24"/>
        </w:rPr>
        <w:t>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01B325D6" w14:textId="77777777" w:rsidR="002456DB" w:rsidRPr="005C675C" w:rsidRDefault="000E19B2"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Часть </w:t>
      </w:r>
      <w:r w:rsidR="002456DB" w:rsidRPr="005C675C">
        <w:rPr>
          <w:rFonts w:ascii="Times New Roman" w:hAnsi="Times New Roman" w:cs="Times New Roman"/>
          <w:sz w:val="24"/>
          <w:szCs w:val="24"/>
        </w:rPr>
        <w:t>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50BF2C7A" w14:textId="77777777" w:rsidR="002456DB" w:rsidRPr="005C675C" w:rsidRDefault="002456DB"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Время, отводимое на данную часть  учебного плана, может быть использовано на:</w:t>
      </w:r>
    </w:p>
    <w:p w14:paraId="511A24D4" w14:textId="77777777" w:rsidR="002456DB" w:rsidRPr="005C675C" w:rsidRDefault="002456DB"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14:paraId="7303C80E" w14:textId="77777777" w:rsidR="002456DB" w:rsidRPr="005C675C" w:rsidRDefault="002456DB"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731EC8A1" w14:textId="77777777" w:rsidR="002456DB" w:rsidRPr="005C675C" w:rsidRDefault="002456DB"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другие виды учебной, воспитательной, спортивной и иной деятельности обучающихся.</w:t>
      </w:r>
    </w:p>
    <w:p w14:paraId="7F03B8F4" w14:textId="77777777" w:rsidR="002456DB" w:rsidRDefault="002456DB" w:rsidP="00317320">
      <w:pPr>
        <w:spacing w:after="0" w:line="36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4CDB5B35" w14:textId="77777777" w:rsidR="00B3340D" w:rsidRPr="00B3340D" w:rsidRDefault="00B3340D" w:rsidP="00317320">
      <w:pPr>
        <w:pStyle w:val="24"/>
        <w:shd w:val="clear" w:color="auto" w:fill="auto"/>
        <w:tabs>
          <w:tab w:val="left" w:pos="1537"/>
        </w:tabs>
        <w:spacing w:before="0" w:after="0" w:line="360" w:lineRule="auto"/>
        <w:ind w:firstLine="780"/>
        <w:rPr>
          <w:sz w:val="24"/>
          <w:szCs w:val="24"/>
        </w:rPr>
      </w:pPr>
      <w:r w:rsidRPr="00B3340D">
        <w:rPr>
          <w:sz w:val="24"/>
          <w:szCs w:val="24"/>
        </w:rP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1646CFC1" w14:textId="77777777" w:rsidR="00B3340D" w:rsidRPr="00B3340D" w:rsidRDefault="00B3340D" w:rsidP="00317320">
      <w:pPr>
        <w:pStyle w:val="24"/>
        <w:shd w:val="clear" w:color="auto" w:fill="auto"/>
        <w:tabs>
          <w:tab w:val="left" w:pos="1532"/>
        </w:tabs>
        <w:spacing w:before="0" w:after="0" w:line="360" w:lineRule="auto"/>
        <w:ind w:firstLine="780"/>
        <w:rPr>
          <w:sz w:val="24"/>
          <w:szCs w:val="24"/>
        </w:rPr>
      </w:pPr>
      <w:r w:rsidRPr="00B3340D">
        <w:rPr>
          <w:sz w:val="24"/>
          <w:szCs w:val="24"/>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w:t>
      </w:r>
      <w:r w:rsidRPr="00B3340D">
        <w:rPr>
          <w:sz w:val="24"/>
          <w:szCs w:val="24"/>
        </w:rPr>
        <w:lastRenderedPageBreak/>
        <w:t xml:space="preserve">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14:paraId="359CEE3D" w14:textId="77777777" w:rsidR="002456DB" w:rsidRPr="005C675C" w:rsidRDefault="00440DE5" w:rsidP="0031732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МБОУ «Екатерининская СОШ»</w:t>
      </w:r>
      <w:r w:rsidR="000E19B2" w:rsidRPr="005C675C">
        <w:rPr>
          <w:rFonts w:ascii="Times New Roman" w:hAnsi="Times New Roman" w:cs="Times New Roman"/>
          <w:sz w:val="24"/>
          <w:szCs w:val="24"/>
        </w:rPr>
        <w:t xml:space="preserve"> </w:t>
      </w:r>
      <w:r w:rsidR="002456DB" w:rsidRPr="005C675C">
        <w:rPr>
          <w:rFonts w:ascii="Times New Roman" w:hAnsi="Times New Roman" w:cs="Times New Roman"/>
          <w:sz w:val="24"/>
          <w:szCs w:val="24"/>
        </w:rPr>
        <w:t xml:space="preserve"> определ</w:t>
      </w:r>
      <w:r w:rsidR="000E19B2" w:rsidRPr="005C675C">
        <w:rPr>
          <w:rFonts w:ascii="Times New Roman" w:hAnsi="Times New Roman" w:cs="Times New Roman"/>
          <w:sz w:val="24"/>
          <w:szCs w:val="24"/>
        </w:rPr>
        <w:t>ила режим работы (</w:t>
      </w:r>
      <w:r>
        <w:rPr>
          <w:rFonts w:ascii="Times New Roman" w:hAnsi="Times New Roman" w:cs="Times New Roman"/>
          <w:sz w:val="24"/>
          <w:szCs w:val="24"/>
        </w:rPr>
        <w:t>5</w:t>
      </w:r>
      <w:r w:rsidR="002456DB" w:rsidRPr="005C675C">
        <w:rPr>
          <w:rFonts w:ascii="Times New Roman" w:hAnsi="Times New Roman" w:cs="Times New Roman"/>
          <w:sz w:val="24"/>
          <w:szCs w:val="24"/>
        </w:rPr>
        <w:t>-дневная учебная неделя) с учетом законодательства Российской Федерации.</w:t>
      </w:r>
    </w:p>
    <w:p w14:paraId="606C6CCE" w14:textId="77777777" w:rsidR="00FE0571" w:rsidRDefault="00FE0571" w:rsidP="00317320">
      <w:pPr>
        <w:shd w:val="clear" w:color="auto" w:fill="FFFFFF"/>
        <w:tabs>
          <w:tab w:val="left" w:pos="5940"/>
        </w:tabs>
        <w:spacing w:after="0" w:line="360" w:lineRule="auto"/>
        <w:ind w:left="57" w:right="57"/>
        <w:jc w:val="center"/>
        <w:rPr>
          <w:rFonts w:ascii="Times New Roman" w:hAnsi="Times New Roman" w:cs="Times New Roman"/>
          <w:b/>
        </w:rPr>
      </w:pPr>
    </w:p>
    <w:p w14:paraId="3A970216" w14:textId="77777777" w:rsidR="004710A3" w:rsidRPr="00927C70" w:rsidRDefault="004710A3" w:rsidP="00317320">
      <w:pPr>
        <w:shd w:val="clear" w:color="auto" w:fill="FFFFFF"/>
        <w:tabs>
          <w:tab w:val="left" w:pos="5940"/>
        </w:tabs>
        <w:spacing w:after="0" w:line="360" w:lineRule="auto"/>
        <w:ind w:left="57" w:right="57"/>
        <w:jc w:val="center"/>
        <w:rPr>
          <w:rFonts w:ascii="Times New Roman" w:hAnsi="Times New Roman" w:cs="Times New Roman"/>
          <w:b/>
        </w:rPr>
      </w:pPr>
      <w:r w:rsidRPr="00927C70">
        <w:rPr>
          <w:rFonts w:ascii="Times New Roman" w:hAnsi="Times New Roman" w:cs="Times New Roman"/>
          <w:b/>
        </w:rPr>
        <w:t>Недельный учебный план основного общего образования</w:t>
      </w:r>
    </w:p>
    <w:p w14:paraId="4E37EB5F" w14:textId="77777777" w:rsidR="004710A3" w:rsidRDefault="004710A3" w:rsidP="00317320">
      <w:pPr>
        <w:shd w:val="clear" w:color="auto" w:fill="FFFFFF"/>
        <w:tabs>
          <w:tab w:val="left" w:pos="5940"/>
        </w:tabs>
        <w:spacing w:after="0" w:line="360" w:lineRule="auto"/>
        <w:ind w:left="57" w:right="57"/>
        <w:jc w:val="center"/>
        <w:rPr>
          <w:rFonts w:ascii="Times New Roman" w:hAnsi="Times New Roman" w:cs="Times New Roman"/>
          <w:b/>
        </w:rPr>
      </w:pPr>
      <w:r w:rsidRPr="00927C70">
        <w:rPr>
          <w:rFonts w:ascii="Times New Roman" w:hAnsi="Times New Roman" w:cs="Times New Roman"/>
          <w:b/>
        </w:rPr>
        <w:t xml:space="preserve"> </w:t>
      </w:r>
      <w:r w:rsidR="000B7059">
        <w:rPr>
          <w:rFonts w:ascii="Times New Roman" w:hAnsi="Times New Roman" w:cs="Times New Roman"/>
          <w:b/>
        </w:rPr>
        <w:t>МБОУ «Екатерининская СОШ»</w:t>
      </w:r>
      <w:r w:rsidRPr="00927C70">
        <w:rPr>
          <w:rFonts w:ascii="Times New Roman" w:hAnsi="Times New Roman" w:cs="Times New Roman"/>
          <w:b/>
        </w:rPr>
        <w:t xml:space="preserve"> на </w:t>
      </w:r>
      <w:r w:rsidR="003741F9">
        <w:rPr>
          <w:rFonts w:ascii="Times New Roman" w:hAnsi="Times New Roman" w:cs="Times New Roman"/>
          <w:b/>
        </w:rPr>
        <w:t>2023-2024</w:t>
      </w:r>
      <w:r w:rsidRPr="00927C70">
        <w:rPr>
          <w:rFonts w:ascii="Times New Roman" w:hAnsi="Times New Roman" w:cs="Times New Roman"/>
          <w:b/>
        </w:rPr>
        <w:t xml:space="preserve"> учебный год, (вариант № </w:t>
      </w:r>
      <w:r w:rsidR="00440DE5">
        <w:rPr>
          <w:rFonts w:ascii="Times New Roman" w:hAnsi="Times New Roman" w:cs="Times New Roman"/>
          <w:b/>
        </w:rPr>
        <w:t>1</w:t>
      </w:r>
      <w:r w:rsidRPr="00927C70">
        <w:rPr>
          <w:rFonts w:ascii="Times New Roman" w:hAnsi="Times New Roman" w:cs="Times New Roman"/>
          <w:b/>
        </w:rPr>
        <w:t>)</w:t>
      </w:r>
    </w:p>
    <w:p w14:paraId="524D6C22" w14:textId="77777777" w:rsidR="00B3340D" w:rsidRPr="00927C70" w:rsidRDefault="00B3340D" w:rsidP="00317320">
      <w:pPr>
        <w:shd w:val="clear" w:color="auto" w:fill="FFFFFF"/>
        <w:tabs>
          <w:tab w:val="left" w:pos="5940"/>
        </w:tabs>
        <w:spacing w:after="0" w:line="360" w:lineRule="auto"/>
        <w:ind w:left="57" w:right="57"/>
        <w:jc w:val="center"/>
        <w:rPr>
          <w:rFonts w:ascii="Times New Roman" w:hAnsi="Times New Roman" w:cs="Times New Roman"/>
          <w:b/>
        </w:rPr>
      </w:pPr>
    </w:p>
    <w:tbl>
      <w:tblPr>
        <w:tblStyle w:val="12"/>
        <w:tblW w:w="9322" w:type="dxa"/>
        <w:jc w:val="center"/>
        <w:tblLayout w:type="fixed"/>
        <w:tblLook w:val="04A0" w:firstRow="1" w:lastRow="0" w:firstColumn="1" w:lastColumn="0" w:noHBand="0" w:noVBand="1"/>
      </w:tblPr>
      <w:tblGrid>
        <w:gridCol w:w="3010"/>
        <w:gridCol w:w="2552"/>
        <w:gridCol w:w="752"/>
        <w:gridCol w:w="752"/>
        <w:gridCol w:w="752"/>
        <w:gridCol w:w="752"/>
        <w:gridCol w:w="752"/>
      </w:tblGrid>
      <w:tr w:rsidR="004710A3" w:rsidRPr="00927C70" w14:paraId="26655556" w14:textId="77777777" w:rsidTr="008C281F">
        <w:trPr>
          <w:trHeight w:val="390"/>
          <w:jc w:val="center"/>
        </w:trPr>
        <w:tc>
          <w:tcPr>
            <w:tcW w:w="3010" w:type="dxa"/>
            <w:vMerge w:val="restart"/>
          </w:tcPr>
          <w:p w14:paraId="7F3A3F45"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Предметные области</w:t>
            </w:r>
          </w:p>
        </w:tc>
        <w:tc>
          <w:tcPr>
            <w:tcW w:w="2552" w:type="dxa"/>
            <w:vMerge w:val="restart"/>
          </w:tcPr>
          <w:p w14:paraId="789A41FC"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 xml:space="preserve">Учебные предметы   </w:t>
            </w:r>
          </w:p>
          <w:p w14:paraId="50E24D91" w14:textId="77777777" w:rsidR="004710A3" w:rsidRPr="00927C70" w:rsidRDefault="004710A3" w:rsidP="00317320">
            <w:pPr>
              <w:spacing w:line="360" w:lineRule="auto"/>
              <w:rPr>
                <w:rFonts w:ascii="Times New Roman" w:eastAsia="Calibri" w:hAnsi="Times New Roman" w:cs="Times New Roman"/>
              </w:rPr>
            </w:pPr>
          </w:p>
          <w:p w14:paraId="14C6989B"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 xml:space="preserve">                        </w:t>
            </w:r>
            <w:r w:rsidR="0032436E">
              <w:rPr>
                <w:rFonts w:ascii="Times New Roman" w:eastAsia="Calibri" w:hAnsi="Times New Roman" w:cs="Times New Roman"/>
              </w:rPr>
              <w:t xml:space="preserve">    </w:t>
            </w:r>
            <w:r w:rsidRPr="00927C70">
              <w:rPr>
                <w:rFonts w:ascii="Times New Roman" w:eastAsia="Calibri" w:hAnsi="Times New Roman" w:cs="Times New Roman"/>
              </w:rPr>
              <w:t>Классы</w:t>
            </w:r>
          </w:p>
        </w:tc>
        <w:tc>
          <w:tcPr>
            <w:tcW w:w="3760" w:type="dxa"/>
            <w:gridSpan w:val="5"/>
          </w:tcPr>
          <w:p w14:paraId="21D93F7D"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Количество часов в неделю</w:t>
            </w:r>
          </w:p>
        </w:tc>
      </w:tr>
      <w:tr w:rsidR="004710A3" w:rsidRPr="00927C70" w14:paraId="255D02B1" w14:textId="77777777" w:rsidTr="008C281F">
        <w:trPr>
          <w:trHeight w:val="325"/>
          <w:jc w:val="center"/>
        </w:trPr>
        <w:tc>
          <w:tcPr>
            <w:tcW w:w="3010" w:type="dxa"/>
            <w:vMerge/>
          </w:tcPr>
          <w:p w14:paraId="18877D31" w14:textId="77777777" w:rsidR="004710A3" w:rsidRPr="00927C70" w:rsidRDefault="004710A3" w:rsidP="00317320">
            <w:pPr>
              <w:spacing w:line="360" w:lineRule="auto"/>
              <w:rPr>
                <w:rFonts w:ascii="Times New Roman" w:eastAsia="Calibri" w:hAnsi="Times New Roman" w:cs="Times New Roman"/>
              </w:rPr>
            </w:pPr>
          </w:p>
        </w:tc>
        <w:tc>
          <w:tcPr>
            <w:tcW w:w="2552" w:type="dxa"/>
            <w:vMerge/>
          </w:tcPr>
          <w:p w14:paraId="20DA7614" w14:textId="77777777" w:rsidR="004710A3" w:rsidRPr="00927C70" w:rsidRDefault="004710A3" w:rsidP="00317320">
            <w:pPr>
              <w:spacing w:line="360" w:lineRule="auto"/>
              <w:rPr>
                <w:rFonts w:ascii="Times New Roman" w:eastAsia="Calibri" w:hAnsi="Times New Roman" w:cs="Times New Roman"/>
              </w:rPr>
            </w:pPr>
          </w:p>
        </w:tc>
        <w:tc>
          <w:tcPr>
            <w:tcW w:w="752" w:type="dxa"/>
          </w:tcPr>
          <w:p w14:paraId="77F0965C"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5</w:t>
            </w:r>
          </w:p>
          <w:p w14:paraId="63C530FE" w14:textId="77777777" w:rsidR="004710A3" w:rsidRPr="00927C70" w:rsidRDefault="004710A3" w:rsidP="00317320">
            <w:pPr>
              <w:spacing w:line="360" w:lineRule="auto"/>
              <w:rPr>
                <w:rFonts w:ascii="Times New Roman" w:eastAsia="Calibri" w:hAnsi="Times New Roman" w:cs="Times New Roman"/>
              </w:rPr>
            </w:pPr>
          </w:p>
        </w:tc>
        <w:tc>
          <w:tcPr>
            <w:tcW w:w="752" w:type="dxa"/>
          </w:tcPr>
          <w:p w14:paraId="1EF57DEE"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 xml:space="preserve">6 </w:t>
            </w:r>
          </w:p>
        </w:tc>
        <w:tc>
          <w:tcPr>
            <w:tcW w:w="752" w:type="dxa"/>
          </w:tcPr>
          <w:p w14:paraId="4AECDE64"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7</w:t>
            </w:r>
          </w:p>
          <w:p w14:paraId="7C1C6E61" w14:textId="77777777" w:rsidR="004710A3" w:rsidRPr="00927C70" w:rsidRDefault="004710A3" w:rsidP="00317320">
            <w:pPr>
              <w:spacing w:line="360" w:lineRule="auto"/>
              <w:jc w:val="center"/>
              <w:rPr>
                <w:rFonts w:ascii="Times New Roman" w:eastAsia="Calibri" w:hAnsi="Times New Roman" w:cs="Times New Roman"/>
              </w:rPr>
            </w:pPr>
          </w:p>
        </w:tc>
        <w:tc>
          <w:tcPr>
            <w:tcW w:w="752" w:type="dxa"/>
          </w:tcPr>
          <w:p w14:paraId="69C36716"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8</w:t>
            </w:r>
          </w:p>
          <w:p w14:paraId="0856ADE8" w14:textId="77777777" w:rsidR="004710A3" w:rsidRPr="00927C70" w:rsidRDefault="004710A3" w:rsidP="00317320">
            <w:pPr>
              <w:spacing w:line="360" w:lineRule="auto"/>
              <w:jc w:val="center"/>
              <w:rPr>
                <w:rFonts w:ascii="Times New Roman" w:eastAsia="Calibri" w:hAnsi="Times New Roman" w:cs="Times New Roman"/>
              </w:rPr>
            </w:pPr>
          </w:p>
        </w:tc>
        <w:tc>
          <w:tcPr>
            <w:tcW w:w="752" w:type="dxa"/>
          </w:tcPr>
          <w:p w14:paraId="005A5AE0" w14:textId="77777777" w:rsidR="004710A3" w:rsidRPr="00927C70" w:rsidRDefault="004710A3" w:rsidP="00317320">
            <w:pPr>
              <w:spacing w:line="360" w:lineRule="auto"/>
              <w:rPr>
                <w:rFonts w:ascii="Times New Roman" w:eastAsia="Calibri" w:hAnsi="Times New Roman" w:cs="Times New Roman"/>
                <w:b/>
              </w:rPr>
            </w:pPr>
            <w:r w:rsidRPr="00927C70">
              <w:rPr>
                <w:rFonts w:ascii="Times New Roman" w:eastAsia="Calibri" w:hAnsi="Times New Roman" w:cs="Times New Roman"/>
              </w:rPr>
              <w:t>9</w:t>
            </w:r>
          </w:p>
        </w:tc>
      </w:tr>
      <w:tr w:rsidR="004710A3" w:rsidRPr="00927C70" w14:paraId="4C2CB926" w14:textId="77777777" w:rsidTr="008C281F">
        <w:trPr>
          <w:jc w:val="center"/>
        </w:trPr>
        <w:tc>
          <w:tcPr>
            <w:tcW w:w="9322" w:type="dxa"/>
            <w:gridSpan w:val="7"/>
          </w:tcPr>
          <w:p w14:paraId="7C3D066F" w14:textId="77777777" w:rsidR="004710A3" w:rsidRPr="00927C70" w:rsidRDefault="004710A3" w:rsidP="00317320">
            <w:pPr>
              <w:spacing w:line="360" w:lineRule="auto"/>
              <w:jc w:val="center"/>
              <w:rPr>
                <w:rFonts w:ascii="Times New Roman" w:eastAsia="Calibri" w:hAnsi="Times New Roman" w:cs="Times New Roman"/>
                <w:b/>
                <w:i/>
              </w:rPr>
            </w:pPr>
            <w:r w:rsidRPr="00927C70">
              <w:rPr>
                <w:rFonts w:ascii="Times New Roman" w:eastAsia="Calibri" w:hAnsi="Times New Roman" w:cs="Times New Roman"/>
                <w:b/>
                <w:i/>
              </w:rPr>
              <w:t>Обязательная часть</w:t>
            </w:r>
          </w:p>
        </w:tc>
      </w:tr>
      <w:tr w:rsidR="004710A3" w:rsidRPr="00927C70" w14:paraId="2F5D534A" w14:textId="77777777" w:rsidTr="008C281F">
        <w:trPr>
          <w:jc w:val="center"/>
        </w:trPr>
        <w:tc>
          <w:tcPr>
            <w:tcW w:w="3010" w:type="dxa"/>
            <w:vMerge w:val="restart"/>
          </w:tcPr>
          <w:p w14:paraId="6AC7C523"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Русский язык и литература</w:t>
            </w:r>
          </w:p>
        </w:tc>
        <w:tc>
          <w:tcPr>
            <w:tcW w:w="2552" w:type="dxa"/>
          </w:tcPr>
          <w:p w14:paraId="0CE2C3DB"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Русский язык</w:t>
            </w:r>
          </w:p>
        </w:tc>
        <w:tc>
          <w:tcPr>
            <w:tcW w:w="752" w:type="dxa"/>
          </w:tcPr>
          <w:p w14:paraId="72807103"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5</w:t>
            </w:r>
          </w:p>
        </w:tc>
        <w:tc>
          <w:tcPr>
            <w:tcW w:w="752" w:type="dxa"/>
          </w:tcPr>
          <w:p w14:paraId="447C72BB"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6</w:t>
            </w:r>
          </w:p>
        </w:tc>
        <w:tc>
          <w:tcPr>
            <w:tcW w:w="752" w:type="dxa"/>
          </w:tcPr>
          <w:p w14:paraId="754A4679"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4</w:t>
            </w:r>
          </w:p>
        </w:tc>
        <w:tc>
          <w:tcPr>
            <w:tcW w:w="752" w:type="dxa"/>
          </w:tcPr>
          <w:p w14:paraId="3D7E884B"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3</w:t>
            </w:r>
          </w:p>
        </w:tc>
        <w:tc>
          <w:tcPr>
            <w:tcW w:w="752" w:type="dxa"/>
          </w:tcPr>
          <w:p w14:paraId="3A3F744C" w14:textId="77777777" w:rsidR="004710A3" w:rsidRPr="00927C70" w:rsidRDefault="00F302DD" w:rsidP="00317320">
            <w:pPr>
              <w:spacing w:line="360" w:lineRule="auto"/>
              <w:rPr>
                <w:rFonts w:ascii="Times New Roman" w:eastAsia="Calibri" w:hAnsi="Times New Roman" w:cs="Times New Roman"/>
              </w:rPr>
            </w:pPr>
            <w:r>
              <w:rPr>
                <w:rFonts w:ascii="Times New Roman" w:eastAsia="Calibri" w:hAnsi="Times New Roman" w:cs="Times New Roman"/>
              </w:rPr>
              <w:t>3</w:t>
            </w:r>
          </w:p>
        </w:tc>
      </w:tr>
      <w:tr w:rsidR="004710A3" w:rsidRPr="00927C70" w14:paraId="4F4BAD2F" w14:textId="77777777" w:rsidTr="008C281F">
        <w:trPr>
          <w:jc w:val="center"/>
        </w:trPr>
        <w:tc>
          <w:tcPr>
            <w:tcW w:w="3010" w:type="dxa"/>
            <w:vMerge/>
          </w:tcPr>
          <w:p w14:paraId="2A5102E5" w14:textId="77777777" w:rsidR="004710A3" w:rsidRPr="00927C70" w:rsidRDefault="004710A3" w:rsidP="00317320">
            <w:pPr>
              <w:spacing w:line="360" w:lineRule="auto"/>
              <w:rPr>
                <w:rFonts w:ascii="Times New Roman" w:eastAsia="Calibri" w:hAnsi="Times New Roman" w:cs="Times New Roman"/>
              </w:rPr>
            </w:pPr>
          </w:p>
        </w:tc>
        <w:tc>
          <w:tcPr>
            <w:tcW w:w="2552" w:type="dxa"/>
          </w:tcPr>
          <w:p w14:paraId="00E8C9D6"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Литература</w:t>
            </w:r>
          </w:p>
        </w:tc>
        <w:tc>
          <w:tcPr>
            <w:tcW w:w="752" w:type="dxa"/>
          </w:tcPr>
          <w:p w14:paraId="7D93C485"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3</w:t>
            </w:r>
          </w:p>
        </w:tc>
        <w:tc>
          <w:tcPr>
            <w:tcW w:w="752" w:type="dxa"/>
          </w:tcPr>
          <w:p w14:paraId="28E721D9"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3</w:t>
            </w:r>
          </w:p>
        </w:tc>
        <w:tc>
          <w:tcPr>
            <w:tcW w:w="752" w:type="dxa"/>
          </w:tcPr>
          <w:p w14:paraId="460A46B1"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2</w:t>
            </w:r>
          </w:p>
        </w:tc>
        <w:tc>
          <w:tcPr>
            <w:tcW w:w="752" w:type="dxa"/>
          </w:tcPr>
          <w:p w14:paraId="1346CB5F"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2</w:t>
            </w:r>
          </w:p>
        </w:tc>
        <w:tc>
          <w:tcPr>
            <w:tcW w:w="752" w:type="dxa"/>
          </w:tcPr>
          <w:p w14:paraId="1DF4B18A" w14:textId="77777777" w:rsidR="004710A3" w:rsidRPr="00927C70" w:rsidRDefault="004710A3" w:rsidP="00317320">
            <w:pPr>
              <w:spacing w:line="360" w:lineRule="auto"/>
              <w:rPr>
                <w:rFonts w:ascii="Times New Roman" w:eastAsia="Calibri" w:hAnsi="Times New Roman" w:cs="Times New Roman"/>
                <w:b/>
              </w:rPr>
            </w:pPr>
            <w:r w:rsidRPr="00927C70">
              <w:rPr>
                <w:rFonts w:ascii="Times New Roman" w:eastAsia="Calibri" w:hAnsi="Times New Roman" w:cs="Times New Roman"/>
              </w:rPr>
              <w:t>3</w:t>
            </w:r>
          </w:p>
        </w:tc>
      </w:tr>
      <w:tr w:rsidR="004710A3" w:rsidRPr="00927C70" w14:paraId="714E265F" w14:textId="77777777" w:rsidTr="008C281F">
        <w:trPr>
          <w:jc w:val="center"/>
        </w:trPr>
        <w:tc>
          <w:tcPr>
            <w:tcW w:w="3010" w:type="dxa"/>
          </w:tcPr>
          <w:p w14:paraId="253FCACE"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Иностранные языки</w:t>
            </w:r>
          </w:p>
        </w:tc>
        <w:tc>
          <w:tcPr>
            <w:tcW w:w="2552" w:type="dxa"/>
          </w:tcPr>
          <w:p w14:paraId="1B53F570"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Иностранный язык (английский)</w:t>
            </w:r>
          </w:p>
        </w:tc>
        <w:tc>
          <w:tcPr>
            <w:tcW w:w="752" w:type="dxa"/>
          </w:tcPr>
          <w:p w14:paraId="7EFB90CA"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3</w:t>
            </w:r>
          </w:p>
        </w:tc>
        <w:tc>
          <w:tcPr>
            <w:tcW w:w="752" w:type="dxa"/>
          </w:tcPr>
          <w:p w14:paraId="13EEA40D"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3</w:t>
            </w:r>
          </w:p>
        </w:tc>
        <w:tc>
          <w:tcPr>
            <w:tcW w:w="752" w:type="dxa"/>
          </w:tcPr>
          <w:p w14:paraId="45183434"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3</w:t>
            </w:r>
          </w:p>
        </w:tc>
        <w:tc>
          <w:tcPr>
            <w:tcW w:w="752" w:type="dxa"/>
          </w:tcPr>
          <w:p w14:paraId="4C97928B"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3</w:t>
            </w:r>
          </w:p>
        </w:tc>
        <w:tc>
          <w:tcPr>
            <w:tcW w:w="752" w:type="dxa"/>
          </w:tcPr>
          <w:p w14:paraId="6DDDCEA9" w14:textId="77777777" w:rsidR="004710A3" w:rsidRPr="00927C70" w:rsidRDefault="004710A3" w:rsidP="00317320">
            <w:pPr>
              <w:spacing w:line="360" w:lineRule="auto"/>
              <w:rPr>
                <w:rFonts w:ascii="Times New Roman" w:eastAsia="Calibri" w:hAnsi="Times New Roman" w:cs="Times New Roman"/>
                <w:b/>
              </w:rPr>
            </w:pPr>
            <w:r w:rsidRPr="00927C70">
              <w:rPr>
                <w:rFonts w:ascii="Times New Roman" w:eastAsia="Calibri" w:hAnsi="Times New Roman" w:cs="Times New Roman"/>
              </w:rPr>
              <w:t>3</w:t>
            </w:r>
          </w:p>
        </w:tc>
      </w:tr>
      <w:tr w:rsidR="004710A3" w:rsidRPr="00927C70" w14:paraId="787A7FB2" w14:textId="77777777" w:rsidTr="008C281F">
        <w:trPr>
          <w:jc w:val="center"/>
        </w:trPr>
        <w:tc>
          <w:tcPr>
            <w:tcW w:w="3010" w:type="dxa"/>
            <w:vMerge w:val="restart"/>
          </w:tcPr>
          <w:p w14:paraId="5E2309D0"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Математика и информатика</w:t>
            </w:r>
          </w:p>
        </w:tc>
        <w:tc>
          <w:tcPr>
            <w:tcW w:w="2552" w:type="dxa"/>
          </w:tcPr>
          <w:p w14:paraId="013C61C9"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Математика</w:t>
            </w:r>
          </w:p>
        </w:tc>
        <w:tc>
          <w:tcPr>
            <w:tcW w:w="752" w:type="dxa"/>
          </w:tcPr>
          <w:p w14:paraId="047FFABE"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5</w:t>
            </w:r>
          </w:p>
        </w:tc>
        <w:tc>
          <w:tcPr>
            <w:tcW w:w="752" w:type="dxa"/>
          </w:tcPr>
          <w:p w14:paraId="3CC310A2"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5</w:t>
            </w:r>
          </w:p>
        </w:tc>
        <w:tc>
          <w:tcPr>
            <w:tcW w:w="752" w:type="dxa"/>
          </w:tcPr>
          <w:p w14:paraId="2261F260" w14:textId="77777777" w:rsidR="004710A3" w:rsidRPr="00927C70" w:rsidRDefault="004710A3" w:rsidP="00317320">
            <w:pPr>
              <w:spacing w:line="360" w:lineRule="auto"/>
              <w:rPr>
                <w:rFonts w:ascii="Times New Roman" w:eastAsia="Calibri" w:hAnsi="Times New Roman" w:cs="Times New Roman"/>
              </w:rPr>
            </w:pPr>
          </w:p>
        </w:tc>
        <w:tc>
          <w:tcPr>
            <w:tcW w:w="752" w:type="dxa"/>
          </w:tcPr>
          <w:p w14:paraId="229C0719" w14:textId="77777777" w:rsidR="004710A3" w:rsidRPr="00927C70" w:rsidRDefault="004710A3" w:rsidP="00317320">
            <w:pPr>
              <w:spacing w:line="360" w:lineRule="auto"/>
              <w:rPr>
                <w:rFonts w:ascii="Times New Roman" w:eastAsia="Calibri" w:hAnsi="Times New Roman" w:cs="Times New Roman"/>
              </w:rPr>
            </w:pPr>
          </w:p>
        </w:tc>
        <w:tc>
          <w:tcPr>
            <w:tcW w:w="752" w:type="dxa"/>
          </w:tcPr>
          <w:p w14:paraId="56C902BA" w14:textId="77777777" w:rsidR="004710A3" w:rsidRPr="00927C70" w:rsidRDefault="004710A3" w:rsidP="00317320">
            <w:pPr>
              <w:spacing w:line="360" w:lineRule="auto"/>
              <w:rPr>
                <w:rFonts w:ascii="Times New Roman" w:eastAsia="Calibri" w:hAnsi="Times New Roman" w:cs="Times New Roman"/>
                <w:b/>
              </w:rPr>
            </w:pPr>
          </w:p>
        </w:tc>
      </w:tr>
      <w:tr w:rsidR="004710A3" w:rsidRPr="00927C70" w14:paraId="2B0CA51F" w14:textId="77777777" w:rsidTr="008C281F">
        <w:trPr>
          <w:jc w:val="center"/>
        </w:trPr>
        <w:tc>
          <w:tcPr>
            <w:tcW w:w="3010" w:type="dxa"/>
            <w:vMerge/>
          </w:tcPr>
          <w:p w14:paraId="0E81BF9C" w14:textId="77777777" w:rsidR="004710A3" w:rsidRPr="00927C70" w:rsidRDefault="004710A3" w:rsidP="00317320">
            <w:pPr>
              <w:spacing w:line="360" w:lineRule="auto"/>
              <w:rPr>
                <w:rFonts w:ascii="Times New Roman" w:eastAsia="Calibri" w:hAnsi="Times New Roman" w:cs="Times New Roman"/>
              </w:rPr>
            </w:pPr>
          </w:p>
        </w:tc>
        <w:tc>
          <w:tcPr>
            <w:tcW w:w="2552" w:type="dxa"/>
          </w:tcPr>
          <w:p w14:paraId="22A08589"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Алгебра</w:t>
            </w:r>
          </w:p>
        </w:tc>
        <w:tc>
          <w:tcPr>
            <w:tcW w:w="752" w:type="dxa"/>
          </w:tcPr>
          <w:p w14:paraId="032FA5A6" w14:textId="77777777" w:rsidR="004710A3" w:rsidRPr="00927C70" w:rsidRDefault="004710A3" w:rsidP="00317320">
            <w:pPr>
              <w:spacing w:line="360" w:lineRule="auto"/>
              <w:rPr>
                <w:rFonts w:ascii="Times New Roman" w:eastAsia="Calibri" w:hAnsi="Times New Roman" w:cs="Times New Roman"/>
              </w:rPr>
            </w:pPr>
          </w:p>
        </w:tc>
        <w:tc>
          <w:tcPr>
            <w:tcW w:w="752" w:type="dxa"/>
          </w:tcPr>
          <w:p w14:paraId="55F292B7" w14:textId="77777777" w:rsidR="004710A3" w:rsidRPr="00927C70" w:rsidRDefault="004710A3" w:rsidP="00317320">
            <w:pPr>
              <w:spacing w:line="360" w:lineRule="auto"/>
              <w:rPr>
                <w:rFonts w:ascii="Times New Roman" w:eastAsia="Calibri" w:hAnsi="Times New Roman" w:cs="Times New Roman"/>
              </w:rPr>
            </w:pPr>
          </w:p>
        </w:tc>
        <w:tc>
          <w:tcPr>
            <w:tcW w:w="752" w:type="dxa"/>
          </w:tcPr>
          <w:p w14:paraId="55F36646"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3</w:t>
            </w:r>
          </w:p>
        </w:tc>
        <w:tc>
          <w:tcPr>
            <w:tcW w:w="752" w:type="dxa"/>
          </w:tcPr>
          <w:p w14:paraId="75A77C92"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3</w:t>
            </w:r>
          </w:p>
        </w:tc>
        <w:tc>
          <w:tcPr>
            <w:tcW w:w="752" w:type="dxa"/>
          </w:tcPr>
          <w:p w14:paraId="3562D185" w14:textId="77777777" w:rsidR="004710A3" w:rsidRPr="00927C70" w:rsidRDefault="004710A3" w:rsidP="00317320">
            <w:pPr>
              <w:spacing w:line="360" w:lineRule="auto"/>
              <w:rPr>
                <w:rFonts w:ascii="Times New Roman" w:eastAsia="Calibri" w:hAnsi="Times New Roman" w:cs="Times New Roman"/>
                <w:b/>
              </w:rPr>
            </w:pPr>
            <w:r w:rsidRPr="00927C70">
              <w:rPr>
                <w:rFonts w:ascii="Times New Roman" w:eastAsia="Calibri" w:hAnsi="Times New Roman" w:cs="Times New Roman"/>
              </w:rPr>
              <w:t>3</w:t>
            </w:r>
          </w:p>
        </w:tc>
      </w:tr>
      <w:tr w:rsidR="004710A3" w:rsidRPr="00927C70" w14:paraId="2F2259D9" w14:textId="77777777" w:rsidTr="008C281F">
        <w:trPr>
          <w:jc w:val="center"/>
        </w:trPr>
        <w:tc>
          <w:tcPr>
            <w:tcW w:w="3010" w:type="dxa"/>
            <w:vMerge/>
          </w:tcPr>
          <w:p w14:paraId="1F276CE2" w14:textId="77777777" w:rsidR="004710A3" w:rsidRPr="00927C70" w:rsidRDefault="004710A3" w:rsidP="00317320">
            <w:pPr>
              <w:spacing w:line="360" w:lineRule="auto"/>
              <w:rPr>
                <w:rFonts w:ascii="Times New Roman" w:eastAsia="Calibri" w:hAnsi="Times New Roman" w:cs="Times New Roman"/>
              </w:rPr>
            </w:pPr>
          </w:p>
        </w:tc>
        <w:tc>
          <w:tcPr>
            <w:tcW w:w="2552" w:type="dxa"/>
          </w:tcPr>
          <w:p w14:paraId="4688CCAE"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Геометрия</w:t>
            </w:r>
          </w:p>
        </w:tc>
        <w:tc>
          <w:tcPr>
            <w:tcW w:w="752" w:type="dxa"/>
          </w:tcPr>
          <w:p w14:paraId="0920F9FE" w14:textId="77777777" w:rsidR="004710A3" w:rsidRPr="00927C70" w:rsidRDefault="004710A3" w:rsidP="00317320">
            <w:pPr>
              <w:spacing w:line="360" w:lineRule="auto"/>
              <w:rPr>
                <w:rFonts w:ascii="Times New Roman" w:eastAsia="Calibri" w:hAnsi="Times New Roman" w:cs="Times New Roman"/>
              </w:rPr>
            </w:pPr>
          </w:p>
        </w:tc>
        <w:tc>
          <w:tcPr>
            <w:tcW w:w="752" w:type="dxa"/>
          </w:tcPr>
          <w:p w14:paraId="51234363" w14:textId="77777777" w:rsidR="004710A3" w:rsidRPr="00927C70" w:rsidRDefault="004710A3" w:rsidP="00317320">
            <w:pPr>
              <w:spacing w:line="360" w:lineRule="auto"/>
              <w:rPr>
                <w:rFonts w:ascii="Times New Roman" w:eastAsia="Calibri" w:hAnsi="Times New Roman" w:cs="Times New Roman"/>
              </w:rPr>
            </w:pPr>
          </w:p>
        </w:tc>
        <w:tc>
          <w:tcPr>
            <w:tcW w:w="752" w:type="dxa"/>
          </w:tcPr>
          <w:p w14:paraId="50DD1D0F"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2</w:t>
            </w:r>
          </w:p>
        </w:tc>
        <w:tc>
          <w:tcPr>
            <w:tcW w:w="752" w:type="dxa"/>
          </w:tcPr>
          <w:p w14:paraId="4DB09819"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2</w:t>
            </w:r>
          </w:p>
        </w:tc>
        <w:tc>
          <w:tcPr>
            <w:tcW w:w="752" w:type="dxa"/>
          </w:tcPr>
          <w:p w14:paraId="0AC7D426" w14:textId="77777777" w:rsidR="004710A3" w:rsidRPr="00927C70" w:rsidRDefault="004710A3" w:rsidP="00317320">
            <w:pPr>
              <w:spacing w:line="360" w:lineRule="auto"/>
              <w:rPr>
                <w:rFonts w:ascii="Times New Roman" w:eastAsia="Calibri" w:hAnsi="Times New Roman" w:cs="Times New Roman"/>
                <w:b/>
              </w:rPr>
            </w:pPr>
            <w:r w:rsidRPr="00927C70">
              <w:rPr>
                <w:rFonts w:ascii="Times New Roman" w:eastAsia="Calibri" w:hAnsi="Times New Roman" w:cs="Times New Roman"/>
              </w:rPr>
              <w:t>2</w:t>
            </w:r>
          </w:p>
        </w:tc>
      </w:tr>
      <w:tr w:rsidR="004710A3" w:rsidRPr="00927C70" w14:paraId="600C7F17" w14:textId="77777777" w:rsidTr="008C281F">
        <w:trPr>
          <w:jc w:val="center"/>
        </w:trPr>
        <w:tc>
          <w:tcPr>
            <w:tcW w:w="3010" w:type="dxa"/>
            <w:vMerge/>
          </w:tcPr>
          <w:p w14:paraId="53DD9B78" w14:textId="77777777" w:rsidR="004710A3" w:rsidRPr="00927C70" w:rsidRDefault="004710A3" w:rsidP="00317320">
            <w:pPr>
              <w:spacing w:line="360" w:lineRule="auto"/>
              <w:rPr>
                <w:rFonts w:ascii="Times New Roman" w:eastAsia="Calibri" w:hAnsi="Times New Roman" w:cs="Times New Roman"/>
              </w:rPr>
            </w:pPr>
          </w:p>
        </w:tc>
        <w:tc>
          <w:tcPr>
            <w:tcW w:w="2552" w:type="dxa"/>
          </w:tcPr>
          <w:p w14:paraId="77A228ED"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Вероятность и статистика</w:t>
            </w:r>
          </w:p>
        </w:tc>
        <w:tc>
          <w:tcPr>
            <w:tcW w:w="752" w:type="dxa"/>
          </w:tcPr>
          <w:p w14:paraId="2309003D" w14:textId="77777777" w:rsidR="004710A3" w:rsidRPr="00927C70" w:rsidRDefault="004710A3" w:rsidP="00317320">
            <w:pPr>
              <w:spacing w:line="360" w:lineRule="auto"/>
              <w:rPr>
                <w:rFonts w:ascii="Times New Roman" w:eastAsia="Calibri" w:hAnsi="Times New Roman" w:cs="Times New Roman"/>
              </w:rPr>
            </w:pPr>
          </w:p>
        </w:tc>
        <w:tc>
          <w:tcPr>
            <w:tcW w:w="752" w:type="dxa"/>
          </w:tcPr>
          <w:p w14:paraId="2B5AEC9E" w14:textId="77777777" w:rsidR="004710A3" w:rsidRPr="00927C70" w:rsidRDefault="004710A3" w:rsidP="00317320">
            <w:pPr>
              <w:spacing w:line="360" w:lineRule="auto"/>
              <w:rPr>
                <w:rFonts w:ascii="Times New Roman" w:eastAsia="Calibri" w:hAnsi="Times New Roman" w:cs="Times New Roman"/>
              </w:rPr>
            </w:pPr>
          </w:p>
        </w:tc>
        <w:tc>
          <w:tcPr>
            <w:tcW w:w="752" w:type="dxa"/>
          </w:tcPr>
          <w:p w14:paraId="5A3435AD"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1</w:t>
            </w:r>
          </w:p>
        </w:tc>
        <w:tc>
          <w:tcPr>
            <w:tcW w:w="752" w:type="dxa"/>
          </w:tcPr>
          <w:p w14:paraId="1FFC043E"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1</w:t>
            </w:r>
          </w:p>
        </w:tc>
        <w:tc>
          <w:tcPr>
            <w:tcW w:w="752" w:type="dxa"/>
          </w:tcPr>
          <w:p w14:paraId="223B828F"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1</w:t>
            </w:r>
          </w:p>
        </w:tc>
      </w:tr>
      <w:tr w:rsidR="004710A3" w:rsidRPr="00927C70" w14:paraId="0EE0D3F3" w14:textId="77777777" w:rsidTr="008C281F">
        <w:trPr>
          <w:jc w:val="center"/>
        </w:trPr>
        <w:tc>
          <w:tcPr>
            <w:tcW w:w="3010" w:type="dxa"/>
            <w:vMerge/>
          </w:tcPr>
          <w:p w14:paraId="5A7478B6" w14:textId="77777777" w:rsidR="004710A3" w:rsidRPr="00927C70" w:rsidRDefault="004710A3" w:rsidP="00317320">
            <w:pPr>
              <w:spacing w:line="360" w:lineRule="auto"/>
              <w:rPr>
                <w:rFonts w:ascii="Times New Roman" w:eastAsia="Calibri" w:hAnsi="Times New Roman" w:cs="Times New Roman"/>
              </w:rPr>
            </w:pPr>
          </w:p>
        </w:tc>
        <w:tc>
          <w:tcPr>
            <w:tcW w:w="2552" w:type="dxa"/>
          </w:tcPr>
          <w:p w14:paraId="4147B269"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Информатика</w:t>
            </w:r>
          </w:p>
        </w:tc>
        <w:tc>
          <w:tcPr>
            <w:tcW w:w="752" w:type="dxa"/>
          </w:tcPr>
          <w:p w14:paraId="76944D3E" w14:textId="77777777" w:rsidR="004710A3" w:rsidRPr="00927C70" w:rsidRDefault="004710A3" w:rsidP="00317320">
            <w:pPr>
              <w:spacing w:line="360" w:lineRule="auto"/>
              <w:rPr>
                <w:rFonts w:ascii="Times New Roman" w:eastAsia="Calibri" w:hAnsi="Times New Roman" w:cs="Times New Roman"/>
              </w:rPr>
            </w:pPr>
          </w:p>
        </w:tc>
        <w:tc>
          <w:tcPr>
            <w:tcW w:w="752" w:type="dxa"/>
          </w:tcPr>
          <w:p w14:paraId="32644154" w14:textId="77777777" w:rsidR="004710A3" w:rsidRPr="00927C70" w:rsidRDefault="004710A3" w:rsidP="00317320">
            <w:pPr>
              <w:spacing w:line="360" w:lineRule="auto"/>
              <w:rPr>
                <w:rFonts w:ascii="Times New Roman" w:eastAsia="Calibri" w:hAnsi="Times New Roman" w:cs="Times New Roman"/>
              </w:rPr>
            </w:pPr>
          </w:p>
        </w:tc>
        <w:tc>
          <w:tcPr>
            <w:tcW w:w="752" w:type="dxa"/>
          </w:tcPr>
          <w:p w14:paraId="4B2B0C75"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1</w:t>
            </w:r>
          </w:p>
        </w:tc>
        <w:tc>
          <w:tcPr>
            <w:tcW w:w="752" w:type="dxa"/>
          </w:tcPr>
          <w:p w14:paraId="4D89AF48"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1</w:t>
            </w:r>
          </w:p>
        </w:tc>
        <w:tc>
          <w:tcPr>
            <w:tcW w:w="752" w:type="dxa"/>
          </w:tcPr>
          <w:p w14:paraId="361641A3" w14:textId="77777777" w:rsidR="004710A3" w:rsidRPr="00927C70" w:rsidRDefault="004710A3" w:rsidP="00317320">
            <w:pPr>
              <w:spacing w:line="360" w:lineRule="auto"/>
              <w:rPr>
                <w:rFonts w:ascii="Times New Roman" w:eastAsia="Calibri" w:hAnsi="Times New Roman" w:cs="Times New Roman"/>
                <w:b/>
              </w:rPr>
            </w:pPr>
            <w:r w:rsidRPr="00927C70">
              <w:rPr>
                <w:rFonts w:ascii="Times New Roman" w:eastAsia="Calibri" w:hAnsi="Times New Roman" w:cs="Times New Roman"/>
              </w:rPr>
              <w:t>1</w:t>
            </w:r>
          </w:p>
        </w:tc>
      </w:tr>
      <w:tr w:rsidR="004710A3" w:rsidRPr="00927C70" w14:paraId="0EBF02B3" w14:textId="77777777" w:rsidTr="008C281F">
        <w:trPr>
          <w:trHeight w:val="321"/>
          <w:jc w:val="center"/>
        </w:trPr>
        <w:tc>
          <w:tcPr>
            <w:tcW w:w="3010" w:type="dxa"/>
            <w:vMerge w:val="restart"/>
          </w:tcPr>
          <w:p w14:paraId="622FBA90"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Общественно-научные предметы</w:t>
            </w:r>
          </w:p>
        </w:tc>
        <w:tc>
          <w:tcPr>
            <w:tcW w:w="2552" w:type="dxa"/>
          </w:tcPr>
          <w:p w14:paraId="5C15035F"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История</w:t>
            </w:r>
          </w:p>
        </w:tc>
        <w:tc>
          <w:tcPr>
            <w:tcW w:w="752" w:type="dxa"/>
          </w:tcPr>
          <w:p w14:paraId="2D2F4448" w14:textId="77777777" w:rsidR="004710A3" w:rsidRPr="00927C70" w:rsidRDefault="004710A3" w:rsidP="00317320">
            <w:pPr>
              <w:spacing w:line="360" w:lineRule="auto"/>
              <w:rPr>
                <w:rFonts w:ascii="Times New Roman" w:hAnsi="Times New Roman" w:cs="Times New Roman"/>
              </w:rPr>
            </w:pPr>
            <w:r w:rsidRPr="00927C70">
              <w:rPr>
                <w:rFonts w:ascii="Times New Roman" w:hAnsi="Times New Roman" w:cs="Times New Roman"/>
              </w:rPr>
              <w:t>2</w:t>
            </w:r>
          </w:p>
        </w:tc>
        <w:tc>
          <w:tcPr>
            <w:tcW w:w="752" w:type="dxa"/>
          </w:tcPr>
          <w:p w14:paraId="095B3FCC" w14:textId="77777777" w:rsidR="004710A3" w:rsidRPr="00927C70" w:rsidRDefault="004710A3" w:rsidP="00317320">
            <w:pPr>
              <w:spacing w:line="360" w:lineRule="auto"/>
              <w:rPr>
                <w:rFonts w:ascii="Times New Roman" w:hAnsi="Times New Roman" w:cs="Times New Roman"/>
              </w:rPr>
            </w:pPr>
            <w:r w:rsidRPr="00927C70">
              <w:rPr>
                <w:rFonts w:ascii="Times New Roman" w:hAnsi="Times New Roman" w:cs="Times New Roman"/>
              </w:rPr>
              <w:t>2</w:t>
            </w:r>
          </w:p>
        </w:tc>
        <w:tc>
          <w:tcPr>
            <w:tcW w:w="752" w:type="dxa"/>
          </w:tcPr>
          <w:p w14:paraId="0CAB2D16" w14:textId="77777777" w:rsidR="004710A3" w:rsidRPr="00927C70" w:rsidRDefault="004710A3" w:rsidP="00317320">
            <w:pPr>
              <w:spacing w:line="360" w:lineRule="auto"/>
              <w:rPr>
                <w:rFonts w:ascii="Times New Roman" w:hAnsi="Times New Roman" w:cs="Times New Roman"/>
              </w:rPr>
            </w:pPr>
            <w:r w:rsidRPr="00927C70">
              <w:rPr>
                <w:rFonts w:ascii="Times New Roman" w:hAnsi="Times New Roman" w:cs="Times New Roman"/>
              </w:rPr>
              <w:t>2</w:t>
            </w:r>
          </w:p>
        </w:tc>
        <w:tc>
          <w:tcPr>
            <w:tcW w:w="752" w:type="dxa"/>
          </w:tcPr>
          <w:p w14:paraId="1DED4C68" w14:textId="77777777" w:rsidR="004710A3" w:rsidRPr="00927C70" w:rsidRDefault="004710A3" w:rsidP="00317320">
            <w:pPr>
              <w:spacing w:line="360" w:lineRule="auto"/>
              <w:rPr>
                <w:rFonts w:ascii="Times New Roman" w:hAnsi="Times New Roman" w:cs="Times New Roman"/>
              </w:rPr>
            </w:pPr>
            <w:r w:rsidRPr="00927C70">
              <w:rPr>
                <w:rFonts w:ascii="Times New Roman" w:hAnsi="Times New Roman" w:cs="Times New Roman"/>
              </w:rPr>
              <w:t>2</w:t>
            </w:r>
          </w:p>
        </w:tc>
        <w:tc>
          <w:tcPr>
            <w:tcW w:w="752" w:type="dxa"/>
          </w:tcPr>
          <w:p w14:paraId="3398FA17" w14:textId="77777777" w:rsidR="004710A3" w:rsidRPr="00927C70" w:rsidRDefault="004710A3" w:rsidP="00317320">
            <w:pPr>
              <w:spacing w:line="360" w:lineRule="auto"/>
              <w:rPr>
                <w:rFonts w:ascii="Times New Roman" w:hAnsi="Times New Roman" w:cs="Times New Roman"/>
              </w:rPr>
            </w:pPr>
            <w:r w:rsidRPr="00927C70">
              <w:rPr>
                <w:rFonts w:ascii="Times New Roman" w:hAnsi="Times New Roman" w:cs="Times New Roman"/>
              </w:rPr>
              <w:t>2</w:t>
            </w:r>
            <w:r w:rsidR="00440DE5">
              <w:rPr>
                <w:rFonts w:ascii="Times New Roman" w:hAnsi="Times New Roman" w:cs="Times New Roman"/>
              </w:rPr>
              <w:t>,5</w:t>
            </w:r>
          </w:p>
        </w:tc>
      </w:tr>
      <w:tr w:rsidR="004710A3" w:rsidRPr="00927C70" w14:paraId="1FD8A9A4" w14:textId="77777777" w:rsidTr="008C281F">
        <w:trPr>
          <w:jc w:val="center"/>
        </w:trPr>
        <w:tc>
          <w:tcPr>
            <w:tcW w:w="3010" w:type="dxa"/>
            <w:vMerge/>
          </w:tcPr>
          <w:p w14:paraId="50D7454C" w14:textId="77777777" w:rsidR="004710A3" w:rsidRPr="00927C70" w:rsidRDefault="004710A3" w:rsidP="00317320">
            <w:pPr>
              <w:spacing w:line="360" w:lineRule="auto"/>
              <w:rPr>
                <w:rFonts w:ascii="Times New Roman" w:eastAsia="Calibri" w:hAnsi="Times New Roman" w:cs="Times New Roman"/>
              </w:rPr>
            </w:pPr>
          </w:p>
        </w:tc>
        <w:tc>
          <w:tcPr>
            <w:tcW w:w="2552" w:type="dxa"/>
          </w:tcPr>
          <w:p w14:paraId="6D8A5E41"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Обществознание</w:t>
            </w:r>
          </w:p>
        </w:tc>
        <w:tc>
          <w:tcPr>
            <w:tcW w:w="752" w:type="dxa"/>
          </w:tcPr>
          <w:p w14:paraId="704EE829" w14:textId="77777777" w:rsidR="004710A3" w:rsidRPr="00927C70" w:rsidRDefault="004710A3" w:rsidP="00317320">
            <w:pPr>
              <w:spacing w:line="360" w:lineRule="auto"/>
              <w:rPr>
                <w:rFonts w:ascii="Times New Roman" w:eastAsia="Calibri" w:hAnsi="Times New Roman" w:cs="Times New Roman"/>
              </w:rPr>
            </w:pPr>
          </w:p>
        </w:tc>
        <w:tc>
          <w:tcPr>
            <w:tcW w:w="752" w:type="dxa"/>
          </w:tcPr>
          <w:p w14:paraId="1E2D532D"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1</w:t>
            </w:r>
          </w:p>
        </w:tc>
        <w:tc>
          <w:tcPr>
            <w:tcW w:w="752" w:type="dxa"/>
          </w:tcPr>
          <w:p w14:paraId="4BDC9693"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1</w:t>
            </w:r>
          </w:p>
        </w:tc>
        <w:tc>
          <w:tcPr>
            <w:tcW w:w="752" w:type="dxa"/>
          </w:tcPr>
          <w:p w14:paraId="68896C34"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1</w:t>
            </w:r>
          </w:p>
        </w:tc>
        <w:tc>
          <w:tcPr>
            <w:tcW w:w="752" w:type="dxa"/>
          </w:tcPr>
          <w:p w14:paraId="7B08E8D2" w14:textId="77777777" w:rsidR="004710A3" w:rsidRPr="00927C70" w:rsidRDefault="004710A3" w:rsidP="00317320">
            <w:pPr>
              <w:spacing w:line="360" w:lineRule="auto"/>
              <w:rPr>
                <w:rFonts w:ascii="Times New Roman" w:eastAsia="Calibri" w:hAnsi="Times New Roman" w:cs="Times New Roman"/>
                <w:b/>
              </w:rPr>
            </w:pPr>
            <w:r w:rsidRPr="00927C70">
              <w:rPr>
                <w:rFonts w:ascii="Times New Roman" w:eastAsia="Calibri" w:hAnsi="Times New Roman" w:cs="Times New Roman"/>
              </w:rPr>
              <w:t>1</w:t>
            </w:r>
          </w:p>
        </w:tc>
      </w:tr>
      <w:tr w:rsidR="004710A3" w:rsidRPr="00927C70" w14:paraId="1505B52E" w14:textId="77777777" w:rsidTr="008C281F">
        <w:trPr>
          <w:jc w:val="center"/>
        </w:trPr>
        <w:tc>
          <w:tcPr>
            <w:tcW w:w="3010" w:type="dxa"/>
            <w:vMerge/>
          </w:tcPr>
          <w:p w14:paraId="55F0BB0A" w14:textId="77777777" w:rsidR="004710A3" w:rsidRPr="00927C70" w:rsidRDefault="004710A3" w:rsidP="00317320">
            <w:pPr>
              <w:spacing w:line="360" w:lineRule="auto"/>
              <w:rPr>
                <w:rFonts w:ascii="Times New Roman" w:eastAsia="Calibri" w:hAnsi="Times New Roman" w:cs="Times New Roman"/>
              </w:rPr>
            </w:pPr>
          </w:p>
        </w:tc>
        <w:tc>
          <w:tcPr>
            <w:tcW w:w="2552" w:type="dxa"/>
          </w:tcPr>
          <w:p w14:paraId="0F444CE5"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География</w:t>
            </w:r>
          </w:p>
        </w:tc>
        <w:tc>
          <w:tcPr>
            <w:tcW w:w="752" w:type="dxa"/>
          </w:tcPr>
          <w:p w14:paraId="4A46B400"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1</w:t>
            </w:r>
          </w:p>
        </w:tc>
        <w:tc>
          <w:tcPr>
            <w:tcW w:w="752" w:type="dxa"/>
          </w:tcPr>
          <w:p w14:paraId="1574306E"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1</w:t>
            </w:r>
          </w:p>
        </w:tc>
        <w:tc>
          <w:tcPr>
            <w:tcW w:w="752" w:type="dxa"/>
          </w:tcPr>
          <w:p w14:paraId="2572A9EE"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2</w:t>
            </w:r>
          </w:p>
        </w:tc>
        <w:tc>
          <w:tcPr>
            <w:tcW w:w="752" w:type="dxa"/>
          </w:tcPr>
          <w:p w14:paraId="3AEDCB41"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2</w:t>
            </w:r>
          </w:p>
        </w:tc>
        <w:tc>
          <w:tcPr>
            <w:tcW w:w="752" w:type="dxa"/>
          </w:tcPr>
          <w:p w14:paraId="4F9B5481" w14:textId="77777777" w:rsidR="004710A3" w:rsidRPr="00927C70" w:rsidRDefault="004710A3" w:rsidP="00317320">
            <w:pPr>
              <w:spacing w:line="360" w:lineRule="auto"/>
              <w:rPr>
                <w:rFonts w:ascii="Times New Roman" w:eastAsia="Calibri" w:hAnsi="Times New Roman" w:cs="Times New Roman"/>
                <w:b/>
              </w:rPr>
            </w:pPr>
            <w:r w:rsidRPr="00927C70">
              <w:rPr>
                <w:rFonts w:ascii="Times New Roman" w:eastAsia="Calibri" w:hAnsi="Times New Roman" w:cs="Times New Roman"/>
              </w:rPr>
              <w:t>2</w:t>
            </w:r>
          </w:p>
        </w:tc>
      </w:tr>
      <w:tr w:rsidR="004710A3" w:rsidRPr="00927C70" w14:paraId="081D1B44" w14:textId="77777777" w:rsidTr="008C281F">
        <w:trPr>
          <w:jc w:val="center"/>
        </w:trPr>
        <w:tc>
          <w:tcPr>
            <w:tcW w:w="3010" w:type="dxa"/>
          </w:tcPr>
          <w:p w14:paraId="170450CC"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Основы духовно-нравственной культуры народов России</w:t>
            </w:r>
          </w:p>
        </w:tc>
        <w:tc>
          <w:tcPr>
            <w:tcW w:w="2552" w:type="dxa"/>
          </w:tcPr>
          <w:p w14:paraId="1B9C6699"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Основы духовно-нравственной культуры народов России</w:t>
            </w:r>
          </w:p>
        </w:tc>
        <w:tc>
          <w:tcPr>
            <w:tcW w:w="752" w:type="dxa"/>
          </w:tcPr>
          <w:p w14:paraId="5A18AFCE" w14:textId="77777777" w:rsidR="004710A3" w:rsidRPr="00927C70" w:rsidRDefault="00F302DD" w:rsidP="00317320">
            <w:pPr>
              <w:spacing w:line="360" w:lineRule="auto"/>
              <w:rPr>
                <w:rFonts w:ascii="Times New Roman" w:eastAsia="Calibri" w:hAnsi="Times New Roman" w:cs="Times New Roman"/>
              </w:rPr>
            </w:pPr>
            <w:r>
              <w:rPr>
                <w:rFonts w:ascii="Times New Roman" w:eastAsia="Calibri" w:hAnsi="Times New Roman" w:cs="Times New Roman"/>
              </w:rPr>
              <w:t>1</w:t>
            </w:r>
          </w:p>
        </w:tc>
        <w:tc>
          <w:tcPr>
            <w:tcW w:w="752" w:type="dxa"/>
          </w:tcPr>
          <w:p w14:paraId="001D62D5" w14:textId="77777777" w:rsidR="004710A3" w:rsidRPr="00927C70" w:rsidRDefault="00870ED8" w:rsidP="00317320">
            <w:pPr>
              <w:spacing w:line="360" w:lineRule="auto"/>
              <w:rPr>
                <w:rFonts w:ascii="Times New Roman" w:eastAsia="Calibri" w:hAnsi="Times New Roman" w:cs="Times New Roman"/>
              </w:rPr>
            </w:pPr>
            <w:r>
              <w:rPr>
                <w:rFonts w:ascii="Times New Roman" w:eastAsia="Calibri" w:hAnsi="Times New Roman" w:cs="Times New Roman"/>
              </w:rPr>
              <w:t>1</w:t>
            </w:r>
          </w:p>
        </w:tc>
        <w:tc>
          <w:tcPr>
            <w:tcW w:w="752" w:type="dxa"/>
          </w:tcPr>
          <w:p w14:paraId="02653590" w14:textId="77777777" w:rsidR="004710A3" w:rsidRPr="00927C70" w:rsidRDefault="004710A3" w:rsidP="00317320">
            <w:pPr>
              <w:spacing w:line="360" w:lineRule="auto"/>
              <w:rPr>
                <w:rFonts w:ascii="Times New Roman" w:eastAsia="Calibri" w:hAnsi="Times New Roman" w:cs="Times New Roman"/>
              </w:rPr>
            </w:pPr>
          </w:p>
        </w:tc>
        <w:tc>
          <w:tcPr>
            <w:tcW w:w="752" w:type="dxa"/>
          </w:tcPr>
          <w:p w14:paraId="7FC480EB" w14:textId="77777777" w:rsidR="004710A3" w:rsidRPr="00927C70" w:rsidRDefault="004710A3" w:rsidP="00317320">
            <w:pPr>
              <w:spacing w:line="360" w:lineRule="auto"/>
              <w:rPr>
                <w:rFonts w:ascii="Times New Roman" w:eastAsia="Calibri" w:hAnsi="Times New Roman" w:cs="Times New Roman"/>
              </w:rPr>
            </w:pPr>
          </w:p>
        </w:tc>
        <w:tc>
          <w:tcPr>
            <w:tcW w:w="752" w:type="dxa"/>
          </w:tcPr>
          <w:p w14:paraId="3092BB02" w14:textId="77777777" w:rsidR="004710A3" w:rsidRPr="00927C70" w:rsidRDefault="004710A3" w:rsidP="00317320">
            <w:pPr>
              <w:spacing w:line="360" w:lineRule="auto"/>
              <w:rPr>
                <w:rFonts w:ascii="Times New Roman" w:eastAsia="Calibri" w:hAnsi="Times New Roman" w:cs="Times New Roman"/>
              </w:rPr>
            </w:pPr>
          </w:p>
        </w:tc>
      </w:tr>
      <w:tr w:rsidR="004710A3" w:rsidRPr="00927C70" w14:paraId="3911B908" w14:textId="77777777" w:rsidTr="008C281F">
        <w:trPr>
          <w:jc w:val="center"/>
        </w:trPr>
        <w:tc>
          <w:tcPr>
            <w:tcW w:w="3010" w:type="dxa"/>
            <w:vMerge w:val="restart"/>
          </w:tcPr>
          <w:p w14:paraId="5FABA384"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Естественно-научные предметы</w:t>
            </w:r>
          </w:p>
        </w:tc>
        <w:tc>
          <w:tcPr>
            <w:tcW w:w="2552" w:type="dxa"/>
          </w:tcPr>
          <w:p w14:paraId="56ACF869"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Физика</w:t>
            </w:r>
          </w:p>
        </w:tc>
        <w:tc>
          <w:tcPr>
            <w:tcW w:w="752" w:type="dxa"/>
          </w:tcPr>
          <w:p w14:paraId="44C2BED8" w14:textId="77777777" w:rsidR="004710A3" w:rsidRPr="00927C70" w:rsidRDefault="004710A3" w:rsidP="00317320">
            <w:pPr>
              <w:spacing w:line="360" w:lineRule="auto"/>
              <w:rPr>
                <w:rFonts w:ascii="Times New Roman" w:eastAsia="Calibri" w:hAnsi="Times New Roman" w:cs="Times New Roman"/>
              </w:rPr>
            </w:pPr>
          </w:p>
        </w:tc>
        <w:tc>
          <w:tcPr>
            <w:tcW w:w="752" w:type="dxa"/>
          </w:tcPr>
          <w:p w14:paraId="7E20311E" w14:textId="77777777" w:rsidR="004710A3" w:rsidRPr="00927C70" w:rsidRDefault="004710A3" w:rsidP="00317320">
            <w:pPr>
              <w:spacing w:line="360" w:lineRule="auto"/>
              <w:rPr>
                <w:rFonts w:ascii="Times New Roman" w:eastAsia="Calibri" w:hAnsi="Times New Roman" w:cs="Times New Roman"/>
              </w:rPr>
            </w:pPr>
          </w:p>
        </w:tc>
        <w:tc>
          <w:tcPr>
            <w:tcW w:w="752" w:type="dxa"/>
          </w:tcPr>
          <w:p w14:paraId="34094522"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2</w:t>
            </w:r>
          </w:p>
        </w:tc>
        <w:tc>
          <w:tcPr>
            <w:tcW w:w="752" w:type="dxa"/>
          </w:tcPr>
          <w:p w14:paraId="62ADFF4B"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2</w:t>
            </w:r>
          </w:p>
        </w:tc>
        <w:tc>
          <w:tcPr>
            <w:tcW w:w="752" w:type="dxa"/>
          </w:tcPr>
          <w:p w14:paraId="4827C733" w14:textId="77777777" w:rsidR="004710A3" w:rsidRPr="00927C70" w:rsidRDefault="004710A3" w:rsidP="00317320">
            <w:pPr>
              <w:spacing w:line="360" w:lineRule="auto"/>
              <w:rPr>
                <w:rFonts w:ascii="Times New Roman" w:eastAsia="Calibri" w:hAnsi="Times New Roman" w:cs="Times New Roman"/>
                <w:b/>
              </w:rPr>
            </w:pPr>
            <w:r w:rsidRPr="00927C70">
              <w:rPr>
                <w:rFonts w:ascii="Times New Roman" w:eastAsia="Calibri" w:hAnsi="Times New Roman" w:cs="Times New Roman"/>
              </w:rPr>
              <w:t>3</w:t>
            </w:r>
          </w:p>
        </w:tc>
      </w:tr>
      <w:tr w:rsidR="004710A3" w:rsidRPr="00927C70" w14:paraId="47BB22E4" w14:textId="77777777" w:rsidTr="008C281F">
        <w:trPr>
          <w:jc w:val="center"/>
        </w:trPr>
        <w:tc>
          <w:tcPr>
            <w:tcW w:w="3010" w:type="dxa"/>
            <w:vMerge/>
          </w:tcPr>
          <w:p w14:paraId="77F44903" w14:textId="77777777" w:rsidR="004710A3" w:rsidRPr="00927C70" w:rsidRDefault="004710A3" w:rsidP="00317320">
            <w:pPr>
              <w:spacing w:line="360" w:lineRule="auto"/>
              <w:rPr>
                <w:rFonts w:ascii="Times New Roman" w:eastAsia="Calibri" w:hAnsi="Times New Roman" w:cs="Times New Roman"/>
              </w:rPr>
            </w:pPr>
          </w:p>
        </w:tc>
        <w:tc>
          <w:tcPr>
            <w:tcW w:w="2552" w:type="dxa"/>
          </w:tcPr>
          <w:p w14:paraId="71A1E183"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Химия</w:t>
            </w:r>
          </w:p>
        </w:tc>
        <w:tc>
          <w:tcPr>
            <w:tcW w:w="752" w:type="dxa"/>
          </w:tcPr>
          <w:p w14:paraId="6A554E4E" w14:textId="77777777" w:rsidR="004710A3" w:rsidRPr="00927C70" w:rsidRDefault="004710A3" w:rsidP="00317320">
            <w:pPr>
              <w:spacing w:line="360" w:lineRule="auto"/>
              <w:rPr>
                <w:rFonts w:ascii="Times New Roman" w:eastAsia="Calibri" w:hAnsi="Times New Roman" w:cs="Times New Roman"/>
              </w:rPr>
            </w:pPr>
          </w:p>
        </w:tc>
        <w:tc>
          <w:tcPr>
            <w:tcW w:w="752" w:type="dxa"/>
          </w:tcPr>
          <w:p w14:paraId="65A9FFF1" w14:textId="77777777" w:rsidR="004710A3" w:rsidRPr="00927C70" w:rsidRDefault="004710A3" w:rsidP="00317320">
            <w:pPr>
              <w:spacing w:line="360" w:lineRule="auto"/>
              <w:rPr>
                <w:rFonts w:ascii="Times New Roman" w:eastAsia="Calibri" w:hAnsi="Times New Roman" w:cs="Times New Roman"/>
              </w:rPr>
            </w:pPr>
          </w:p>
        </w:tc>
        <w:tc>
          <w:tcPr>
            <w:tcW w:w="752" w:type="dxa"/>
          </w:tcPr>
          <w:p w14:paraId="45CCB92F" w14:textId="77777777" w:rsidR="004710A3" w:rsidRPr="00927C70" w:rsidRDefault="004710A3" w:rsidP="00317320">
            <w:pPr>
              <w:spacing w:line="360" w:lineRule="auto"/>
              <w:rPr>
                <w:rFonts w:ascii="Times New Roman" w:eastAsia="Calibri" w:hAnsi="Times New Roman" w:cs="Times New Roman"/>
              </w:rPr>
            </w:pPr>
          </w:p>
        </w:tc>
        <w:tc>
          <w:tcPr>
            <w:tcW w:w="752" w:type="dxa"/>
          </w:tcPr>
          <w:p w14:paraId="59E92AD9"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2</w:t>
            </w:r>
          </w:p>
        </w:tc>
        <w:tc>
          <w:tcPr>
            <w:tcW w:w="752" w:type="dxa"/>
          </w:tcPr>
          <w:p w14:paraId="611D9A73" w14:textId="77777777" w:rsidR="004710A3" w:rsidRPr="00927C70" w:rsidRDefault="004710A3" w:rsidP="00317320">
            <w:pPr>
              <w:spacing w:line="360" w:lineRule="auto"/>
              <w:rPr>
                <w:rFonts w:ascii="Times New Roman" w:eastAsia="Calibri" w:hAnsi="Times New Roman" w:cs="Times New Roman"/>
                <w:b/>
              </w:rPr>
            </w:pPr>
            <w:r w:rsidRPr="00927C70">
              <w:rPr>
                <w:rFonts w:ascii="Times New Roman" w:eastAsia="Calibri" w:hAnsi="Times New Roman" w:cs="Times New Roman"/>
              </w:rPr>
              <w:t>2</w:t>
            </w:r>
          </w:p>
        </w:tc>
      </w:tr>
      <w:tr w:rsidR="004710A3" w:rsidRPr="00927C70" w14:paraId="7BC949FF" w14:textId="77777777" w:rsidTr="008C281F">
        <w:trPr>
          <w:jc w:val="center"/>
        </w:trPr>
        <w:tc>
          <w:tcPr>
            <w:tcW w:w="3010" w:type="dxa"/>
            <w:vMerge/>
          </w:tcPr>
          <w:p w14:paraId="71365AFE" w14:textId="77777777" w:rsidR="004710A3" w:rsidRPr="00927C70" w:rsidRDefault="004710A3" w:rsidP="00317320">
            <w:pPr>
              <w:spacing w:line="360" w:lineRule="auto"/>
              <w:rPr>
                <w:rFonts w:ascii="Times New Roman" w:eastAsia="Calibri" w:hAnsi="Times New Roman" w:cs="Times New Roman"/>
              </w:rPr>
            </w:pPr>
          </w:p>
        </w:tc>
        <w:tc>
          <w:tcPr>
            <w:tcW w:w="2552" w:type="dxa"/>
          </w:tcPr>
          <w:p w14:paraId="4D4DBE21"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Биология</w:t>
            </w:r>
          </w:p>
        </w:tc>
        <w:tc>
          <w:tcPr>
            <w:tcW w:w="752" w:type="dxa"/>
          </w:tcPr>
          <w:p w14:paraId="3A83DB92"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1</w:t>
            </w:r>
          </w:p>
        </w:tc>
        <w:tc>
          <w:tcPr>
            <w:tcW w:w="752" w:type="dxa"/>
          </w:tcPr>
          <w:p w14:paraId="6F8B32DF"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1</w:t>
            </w:r>
          </w:p>
        </w:tc>
        <w:tc>
          <w:tcPr>
            <w:tcW w:w="752" w:type="dxa"/>
          </w:tcPr>
          <w:p w14:paraId="4A2B961D"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1</w:t>
            </w:r>
          </w:p>
        </w:tc>
        <w:tc>
          <w:tcPr>
            <w:tcW w:w="752" w:type="dxa"/>
          </w:tcPr>
          <w:p w14:paraId="052AAF2E"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2</w:t>
            </w:r>
          </w:p>
        </w:tc>
        <w:tc>
          <w:tcPr>
            <w:tcW w:w="752" w:type="dxa"/>
          </w:tcPr>
          <w:p w14:paraId="518F269E" w14:textId="77777777" w:rsidR="004710A3" w:rsidRPr="00927C70" w:rsidRDefault="004710A3" w:rsidP="00317320">
            <w:pPr>
              <w:spacing w:line="360" w:lineRule="auto"/>
              <w:rPr>
                <w:rFonts w:ascii="Times New Roman" w:eastAsia="Calibri" w:hAnsi="Times New Roman" w:cs="Times New Roman"/>
                <w:b/>
              </w:rPr>
            </w:pPr>
            <w:r w:rsidRPr="00927C70">
              <w:rPr>
                <w:rFonts w:ascii="Times New Roman" w:eastAsia="Calibri" w:hAnsi="Times New Roman" w:cs="Times New Roman"/>
              </w:rPr>
              <w:t>2</w:t>
            </w:r>
          </w:p>
        </w:tc>
      </w:tr>
      <w:tr w:rsidR="004710A3" w:rsidRPr="00927C70" w14:paraId="2EC17505" w14:textId="77777777" w:rsidTr="008C281F">
        <w:trPr>
          <w:jc w:val="center"/>
        </w:trPr>
        <w:tc>
          <w:tcPr>
            <w:tcW w:w="3010" w:type="dxa"/>
            <w:vMerge w:val="restart"/>
          </w:tcPr>
          <w:p w14:paraId="7428AA3A"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Искусство</w:t>
            </w:r>
          </w:p>
        </w:tc>
        <w:tc>
          <w:tcPr>
            <w:tcW w:w="2552" w:type="dxa"/>
          </w:tcPr>
          <w:p w14:paraId="5717772B"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Изобразительное искусство</w:t>
            </w:r>
          </w:p>
        </w:tc>
        <w:tc>
          <w:tcPr>
            <w:tcW w:w="752" w:type="dxa"/>
          </w:tcPr>
          <w:p w14:paraId="3A438F74"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1</w:t>
            </w:r>
          </w:p>
        </w:tc>
        <w:tc>
          <w:tcPr>
            <w:tcW w:w="752" w:type="dxa"/>
          </w:tcPr>
          <w:p w14:paraId="4CE31F05"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1</w:t>
            </w:r>
          </w:p>
        </w:tc>
        <w:tc>
          <w:tcPr>
            <w:tcW w:w="752" w:type="dxa"/>
          </w:tcPr>
          <w:p w14:paraId="4029E067"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1</w:t>
            </w:r>
          </w:p>
        </w:tc>
        <w:tc>
          <w:tcPr>
            <w:tcW w:w="752" w:type="dxa"/>
          </w:tcPr>
          <w:p w14:paraId="2192A43D" w14:textId="77777777" w:rsidR="004710A3" w:rsidRPr="00927C70" w:rsidRDefault="004710A3" w:rsidP="00317320">
            <w:pPr>
              <w:spacing w:line="360" w:lineRule="auto"/>
              <w:rPr>
                <w:rFonts w:ascii="Times New Roman" w:eastAsia="Calibri" w:hAnsi="Times New Roman" w:cs="Times New Roman"/>
              </w:rPr>
            </w:pPr>
          </w:p>
        </w:tc>
        <w:tc>
          <w:tcPr>
            <w:tcW w:w="752" w:type="dxa"/>
          </w:tcPr>
          <w:p w14:paraId="11B38351" w14:textId="77777777" w:rsidR="004710A3" w:rsidRPr="00927C70" w:rsidRDefault="004710A3" w:rsidP="00317320">
            <w:pPr>
              <w:spacing w:line="360" w:lineRule="auto"/>
              <w:rPr>
                <w:rFonts w:ascii="Times New Roman" w:eastAsia="Calibri" w:hAnsi="Times New Roman" w:cs="Times New Roman"/>
                <w:b/>
              </w:rPr>
            </w:pPr>
          </w:p>
        </w:tc>
      </w:tr>
      <w:tr w:rsidR="004710A3" w:rsidRPr="00927C70" w14:paraId="07D90E6C" w14:textId="77777777" w:rsidTr="008C281F">
        <w:trPr>
          <w:jc w:val="center"/>
        </w:trPr>
        <w:tc>
          <w:tcPr>
            <w:tcW w:w="3010" w:type="dxa"/>
            <w:vMerge/>
          </w:tcPr>
          <w:p w14:paraId="4EB31C4E" w14:textId="77777777" w:rsidR="004710A3" w:rsidRPr="00927C70" w:rsidRDefault="004710A3" w:rsidP="00317320">
            <w:pPr>
              <w:spacing w:line="360" w:lineRule="auto"/>
              <w:rPr>
                <w:rFonts w:ascii="Times New Roman" w:eastAsia="Calibri" w:hAnsi="Times New Roman" w:cs="Times New Roman"/>
              </w:rPr>
            </w:pPr>
          </w:p>
        </w:tc>
        <w:tc>
          <w:tcPr>
            <w:tcW w:w="2552" w:type="dxa"/>
          </w:tcPr>
          <w:p w14:paraId="4851ADDC"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Музыка</w:t>
            </w:r>
          </w:p>
        </w:tc>
        <w:tc>
          <w:tcPr>
            <w:tcW w:w="752" w:type="dxa"/>
          </w:tcPr>
          <w:p w14:paraId="00879C61"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1</w:t>
            </w:r>
          </w:p>
        </w:tc>
        <w:tc>
          <w:tcPr>
            <w:tcW w:w="752" w:type="dxa"/>
          </w:tcPr>
          <w:p w14:paraId="6D86E557"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1</w:t>
            </w:r>
          </w:p>
        </w:tc>
        <w:tc>
          <w:tcPr>
            <w:tcW w:w="752" w:type="dxa"/>
          </w:tcPr>
          <w:p w14:paraId="6B192BF9"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1</w:t>
            </w:r>
          </w:p>
        </w:tc>
        <w:tc>
          <w:tcPr>
            <w:tcW w:w="752" w:type="dxa"/>
          </w:tcPr>
          <w:p w14:paraId="3FB8CE18"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1</w:t>
            </w:r>
          </w:p>
        </w:tc>
        <w:tc>
          <w:tcPr>
            <w:tcW w:w="752" w:type="dxa"/>
          </w:tcPr>
          <w:p w14:paraId="2FC73215" w14:textId="77777777" w:rsidR="004710A3" w:rsidRPr="00927C70" w:rsidRDefault="004710A3" w:rsidP="00317320">
            <w:pPr>
              <w:spacing w:line="360" w:lineRule="auto"/>
              <w:rPr>
                <w:rFonts w:ascii="Times New Roman" w:eastAsia="Calibri" w:hAnsi="Times New Roman" w:cs="Times New Roman"/>
                <w:b/>
              </w:rPr>
            </w:pPr>
          </w:p>
        </w:tc>
      </w:tr>
      <w:tr w:rsidR="004710A3" w:rsidRPr="00927C70" w14:paraId="30530BF4" w14:textId="77777777" w:rsidTr="008C281F">
        <w:trPr>
          <w:jc w:val="center"/>
        </w:trPr>
        <w:tc>
          <w:tcPr>
            <w:tcW w:w="3010" w:type="dxa"/>
          </w:tcPr>
          <w:p w14:paraId="2D0B00F4"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Технология</w:t>
            </w:r>
          </w:p>
        </w:tc>
        <w:tc>
          <w:tcPr>
            <w:tcW w:w="2552" w:type="dxa"/>
          </w:tcPr>
          <w:p w14:paraId="1A306191"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Технология</w:t>
            </w:r>
          </w:p>
        </w:tc>
        <w:tc>
          <w:tcPr>
            <w:tcW w:w="752" w:type="dxa"/>
          </w:tcPr>
          <w:p w14:paraId="4D1BB1BF"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2</w:t>
            </w:r>
          </w:p>
        </w:tc>
        <w:tc>
          <w:tcPr>
            <w:tcW w:w="752" w:type="dxa"/>
          </w:tcPr>
          <w:p w14:paraId="3A7EBD76"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2</w:t>
            </w:r>
          </w:p>
        </w:tc>
        <w:tc>
          <w:tcPr>
            <w:tcW w:w="752" w:type="dxa"/>
          </w:tcPr>
          <w:p w14:paraId="2B371FE0"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2</w:t>
            </w:r>
          </w:p>
        </w:tc>
        <w:tc>
          <w:tcPr>
            <w:tcW w:w="752" w:type="dxa"/>
            <w:shd w:val="clear" w:color="auto" w:fill="auto"/>
          </w:tcPr>
          <w:p w14:paraId="7CCE9D34"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1</w:t>
            </w:r>
          </w:p>
        </w:tc>
        <w:tc>
          <w:tcPr>
            <w:tcW w:w="752" w:type="dxa"/>
            <w:shd w:val="clear" w:color="auto" w:fill="auto"/>
          </w:tcPr>
          <w:p w14:paraId="1D71C303" w14:textId="77777777" w:rsidR="004710A3" w:rsidRPr="00927C70" w:rsidRDefault="004710A3" w:rsidP="00317320">
            <w:pPr>
              <w:spacing w:line="360" w:lineRule="auto"/>
              <w:rPr>
                <w:rFonts w:ascii="Times New Roman" w:eastAsia="Calibri" w:hAnsi="Times New Roman" w:cs="Times New Roman"/>
                <w:b/>
              </w:rPr>
            </w:pPr>
            <w:r w:rsidRPr="00927C70">
              <w:rPr>
                <w:rFonts w:ascii="Times New Roman" w:eastAsia="Calibri" w:hAnsi="Times New Roman" w:cs="Times New Roman"/>
              </w:rPr>
              <w:t>1</w:t>
            </w:r>
          </w:p>
        </w:tc>
      </w:tr>
      <w:tr w:rsidR="004710A3" w:rsidRPr="00927C70" w14:paraId="1CAFF086" w14:textId="77777777" w:rsidTr="008C281F">
        <w:trPr>
          <w:trHeight w:val="585"/>
          <w:jc w:val="center"/>
        </w:trPr>
        <w:tc>
          <w:tcPr>
            <w:tcW w:w="3010" w:type="dxa"/>
            <w:vMerge w:val="restart"/>
          </w:tcPr>
          <w:p w14:paraId="7CFE5C83"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lastRenderedPageBreak/>
              <w:t>Физическая культура и Основы безопасности жизнедеятельности</w:t>
            </w:r>
          </w:p>
        </w:tc>
        <w:tc>
          <w:tcPr>
            <w:tcW w:w="2552" w:type="dxa"/>
          </w:tcPr>
          <w:p w14:paraId="45301BBB"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Основы безопасности жизнедеятельности</w:t>
            </w:r>
          </w:p>
        </w:tc>
        <w:tc>
          <w:tcPr>
            <w:tcW w:w="752" w:type="dxa"/>
          </w:tcPr>
          <w:p w14:paraId="61A49E70" w14:textId="77777777" w:rsidR="004710A3" w:rsidRPr="00927C70" w:rsidRDefault="004710A3" w:rsidP="00317320">
            <w:pPr>
              <w:spacing w:line="360" w:lineRule="auto"/>
              <w:rPr>
                <w:rFonts w:ascii="Times New Roman" w:eastAsia="Calibri" w:hAnsi="Times New Roman" w:cs="Times New Roman"/>
              </w:rPr>
            </w:pPr>
          </w:p>
        </w:tc>
        <w:tc>
          <w:tcPr>
            <w:tcW w:w="752" w:type="dxa"/>
          </w:tcPr>
          <w:p w14:paraId="035F0FCC" w14:textId="77777777" w:rsidR="004710A3" w:rsidRPr="00927C70" w:rsidRDefault="004710A3" w:rsidP="00317320">
            <w:pPr>
              <w:spacing w:line="360" w:lineRule="auto"/>
              <w:rPr>
                <w:rFonts w:ascii="Times New Roman" w:eastAsia="Calibri" w:hAnsi="Times New Roman" w:cs="Times New Roman"/>
              </w:rPr>
            </w:pPr>
          </w:p>
        </w:tc>
        <w:tc>
          <w:tcPr>
            <w:tcW w:w="752" w:type="dxa"/>
          </w:tcPr>
          <w:p w14:paraId="70EDC82B" w14:textId="77777777" w:rsidR="004710A3" w:rsidRPr="00927C70" w:rsidRDefault="004710A3" w:rsidP="00317320">
            <w:pPr>
              <w:spacing w:line="360" w:lineRule="auto"/>
              <w:rPr>
                <w:rFonts w:ascii="Times New Roman" w:eastAsia="Calibri" w:hAnsi="Times New Roman" w:cs="Times New Roman"/>
              </w:rPr>
            </w:pPr>
          </w:p>
        </w:tc>
        <w:tc>
          <w:tcPr>
            <w:tcW w:w="752" w:type="dxa"/>
          </w:tcPr>
          <w:p w14:paraId="6D250943"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1</w:t>
            </w:r>
          </w:p>
        </w:tc>
        <w:tc>
          <w:tcPr>
            <w:tcW w:w="752" w:type="dxa"/>
          </w:tcPr>
          <w:p w14:paraId="40E1420E" w14:textId="77777777" w:rsidR="004710A3" w:rsidRPr="00927C70" w:rsidRDefault="004710A3" w:rsidP="00317320">
            <w:pPr>
              <w:spacing w:line="360" w:lineRule="auto"/>
              <w:rPr>
                <w:rFonts w:ascii="Times New Roman" w:eastAsia="Calibri" w:hAnsi="Times New Roman" w:cs="Times New Roman"/>
                <w:b/>
              </w:rPr>
            </w:pPr>
            <w:r w:rsidRPr="00927C70">
              <w:rPr>
                <w:rFonts w:ascii="Times New Roman" w:eastAsia="Calibri" w:hAnsi="Times New Roman" w:cs="Times New Roman"/>
              </w:rPr>
              <w:t>1</w:t>
            </w:r>
          </w:p>
        </w:tc>
      </w:tr>
      <w:tr w:rsidR="004710A3" w:rsidRPr="00927C70" w14:paraId="0B66D3C6" w14:textId="77777777" w:rsidTr="008C281F">
        <w:trPr>
          <w:trHeight w:val="525"/>
          <w:jc w:val="center"/>
        </w:trPr>
        <w:tc>
          <w:tcPr>
            <w:tcW w:w="3010" w:type="dxa"/>
            <w:vMerge/>
          </w:tcPr>
          <w:p w14:paraId="24AB0B90" w14:textId="77777777" w:rsidR="004710A3" w:rsidRPr="00927C70" w:rsidRDefault="004710A3" w:rsidP="00317320">
            <w:pPr>
              <w:spacing w:line="360" w:lineRule="auto"/>
              <w:rPr>
                <w:rFonts w:ascii="Times New Roman" w:eastAsia="Calibri" w:hAnsi="Times New Roman" w:cs="Times New Roman"/>
              </w:rPr>
            </w:pPr>
          </w:p>
        </w:tc>
        <w:tc>
          <w:tcPr>
            <w:tcW w:w="2552" w:type="dxa"/>
          </w:tcPr>
          <w:p w14:paraId="50E766B5" w14:textId="77777777" w:rsidR="004710A3" w:rsidRPr="00927C70" w:rsidRDefault="004710A3" w:rsidP="00317320">
            <w:pPr>
              <w:spacing w:line="360" w:lineRule="auto"/>
              <w:rPr>
                <w:rFonts w:ascii="Times New Roman" w:eastAsia="Calibri" w:hAnsi="Times New Roman" w:cs="Times New Roman"/>
              </w:rPr>
            </w:pPr>
            <w:r w:rsidRPr="00927C70">
              <w:rPr>
                <w:rFonts w:ascii="Times New Roman" w:eastAsia="Calibri" w:hAnsi="Times New Roman" w:cs="Times New Roman"/>
              </w:rPr>
              <w:t>Физическая культура</w:t>
            </w:r>
          </w:p>
        </w:tc>
        <w:tc>
          <w:tcPr>
            <w:tcW w:w="752" w:type="dxa"/>
          </w:tcPr>
          <w:p w14:paraId="585C0DF6" w14:textId="77777777" w:rsidR="004710A3" w:rsidRPr="00927C70" w:rsidRDefault="00440DE5" w:rsidP="00317320">
            <w:pPr>
              <w:spacing w:line="360" w:lineRule="auto"/>
              <w:rPr>
                <w:rFonts w:ascii="Times New Roman" w:eastAsia="Calibri" w:hAnsi="Times New Roman" w:cs="Times New Roman"/>
              </w:rPr>
            </w:pPr>
            <w:r>
              <w:rPr>
                <w:rFonts w:ascii="Times New Roman" w:eastAsia="Calibri" w:hAnsi="Times New Roman" w:cs="Times New Roman"/>
              </w:rPr>
              <w:t>2</w:t>
            </w:r>
          </w:p>
        </w:tc>
        <w:tc>
          <w:tcPr>
            <w:tcW w:w="752" w:type="dxa"/>
          </w:tcPr>
          <w:p w14:paraId="5E9078E5" w14:textId="77777777" w:rsidR="004710A3" w:rsidRPr="00927C70" w:rsidRDefault="00440DE5" w:rsidP="00317320">
            <w:pPr>
              <w:spacing w:line="360" w:lineRule="auto"/>
              <w:rPr>
                <w:rFonts w:ascii="Times New Roman" w:eastAsia="Calibri" w:hAnsi="Times New Roman" w:cs="Times New Roman"/>
              </w:rPr>
            </w:pPr>
            <w:r>
              <w:rPr>
                <w:rFonts w:ascii="Times New Roman" w:eastAsia="Calibri" w:hAnsi="Times New Roman" w:cs="Times New Roman"/>
              </w:rPr>
              <w:t>2</w:t>
            </w:r>
          </w:p>
        </w:tc>
        <w:tc>
          <w:tcPr>
            <w:tcW w:w="752" w:type="dxa"/>
          </w:tcPr>
          <w:p w14:paraId="677AE3EC" w14:textId="77777777" w:rsidR="004710A3" w:rsidRPr="00927C70" w:rsidRDefault="00440DE5" w:rsidP="00317320">
            <w:pPr>
              <w:spacing w:line="360" w:lineRule="auto"/>
              <w:rPr>
                <w:rFonts w:ascii="Times New Roman" w:eastAsia="Calibri" w:hAnsi="Times New Roman" w:cs="Times New Roman"/>
              </w:rPr>
            </w:pPr>
            <w:r>
              <w:rPr>
                <w:rFonts w:ascii="Times New Roman" w:eastAsia="Calibri" w:hAnsi="Times New Roman" w:cs="Times New Roman"/>
              </w:rPr>
              <w:t>2</w:t>
            </w:r>
          </w:p>
        </w:tc>
        <w:tc>
          <w:tcPr>
            <w:tcW w:w="752" w:type="dxa"/>
          </w:tcPr>
          <w:p w14:paraId="7086C2CD" w14:textId="77777777" w:rsidR="004710A3" w:rsidRPr="00927C70" w:rsidRDefault="00440DE5" w:rsidP="00317320">
            <w:pPr>
              <w:spacing w:line="360" w:lineRule="auto"/>
              <w:rPr>
                <w:rFonts w:ascii="Times New Roman" w:eastAsia="Calibri" w:hAnsi="Times New Roman" w:cs="Times New Roman"/>
              </w:rPr>
            </w:pPr>
            <w:r>
              <w:rPr>
                <w:rFonts w:ascii="Times New Roman" w:eastAsia="Calibri" w:hAnsi="Times New Roman" w:cs="Times New Roman"/>
              </w:rPr>
              <w:t>2</w:t>
            </w:r>
          </w:p>
        </w:tc>
        <w:tc>
          <w:tcPr>
            <w:tcW w:w="752" w:type="dxa"/>
          </w:tcPr>
          <w:p w14:paraId="7CEC2C27" w14:textId="77777777" w:rsidR="004710A3" w:rsidRPr="00927C70" w:rsidRDefault="00440DE5" w:rsidP="00317320">
            <w:pPr>
              <w:spacing w:line="360" w:lineRule="auto"/>
              <w:rPr>
                <w:rFonts w:ascii="Times New Roman" w:eastAsia="Calibri" w:hAnsi="Times New Roman" w:cs="Times New Roman"/>
              </w:rPr>
            </w:pPr>
            <w:r>
              <w:rPr>
                <w:rFonts w:ascii="Times New Roman" w:eastAsia="Calibri" w:hAnsi="Times New Roman" w:cs="Times New Roman"/>
              </w:rPr>
              <w:t>2</w:t>
            </w:r>
          </w:p>
        </w:tc>
      </w:tr>
      <w:tr w:rsidR="00870ED8" w:rsidRPr="00927C70" w14:paraId="02847139" w14:textId="77777777" w:rsidTr="008C281F">
        <w:trPr>
          <w:jc w:val="center"/>
        </w:trPr>
        <w:tc>
          <w:tcPr>
            <w:tcW w:w="5562" w:type="dxa"/>
            <w:gridSpan w:val="2"/>
          </w:tcPr>
          <w:p w14:paraId="02D7134C" w14:textId="77777777" w:rsidR="00870ED8" w:rsidRPr="00927C70" w:rsidRDefault="00870ED8" w:rsidP="00317320">
            <w:pPr>
              <w:spacing w:line="360" w:lineRule="auto"/>
              <w:rPr>
                <w:rFonts w:ascii="Times New Roman" w:eastAsia="Calibri" w:hAnsi="Times New Roman" w:cs="Times New Roman"/>
                <w:b/>
              </w:rPr>
            </w:pPr>
            <w:r w:rsidRPr="00927C70">
              <w:rPr>
                <w:rFonts w:ascii="Times New Roman" w:eastAsia="Calibri" w:hAnsi="Times New Roman" w:cs="Times New Roman"/>
                <w:b/>
              </w:rPr>
              <w:t>Итого</w:t>
            </w:r>
          </w:p>
        </w:tc>
        <w:tc>
          <w:tcPr>
            <w:tcW w:w="752" w:type="dxa"/>
          </w:tcPr>
          <w:p w14:paraId="100BFF36" w14:textId="77777777" w:rsidR="00870ED8" w:rsidRDefault="00440DE5" w:rsidP="00317320">
            <w:pPr>
              <w:pStyle w:val="ConsPlusNormal"/>
              <w:spacing w:line="360" w:lineRule="auto"/>
              <w:jc w:val="center"/>
            </w:pPr>
            <w:r>
              <w:t>27</w:t>
            </w:r>
          </w:p>
        </w:tc>
        <w:tc>
          <w:tcPr>
            <w:tcW w:w="752" w:type="dxa"/>
          </w:tcPr>
          <w:p w14:paraId="374A81BA" w14:textId="77777777" w:rsidR="00870ED8" w:rsidRDefault="00440DE5" w:rsidP="00317320">
            <w:pPr>
              <w:pStyle w:val="ConsPlusNormal"/>
              <w:spacing w:line="360" w:lineRule="auto"/>
              <w:jc w:val="center"/>
            </w:pPr>
            <w:r>
              <w:t>29</w:t>
            </w:r>
          </w:p>
        </w:tc>
        <w:tc>
          <w:tcPr>
            <w:tcW w:w="752" w:type="dxa"/>
          </w:tcPr>
          <w:p w14:paraId="405F9583" w14:textId="77777777" w:rsidR="00870ED8" w:rsidRDefault="006F79F5" w:rsidP="00317320">
            <w:pPr>
              <w:pStyle w:val="ConsPlusNormal"/>
              <w:spacing w:line="360" w:lineRule="auto"/>
              <w:jc w:val="center"/>
            </w:pPr>
            <w:r>
              <w:t>30</w:t>
            </w:r>
          </w:p>
        </w:tc>
        <w:tc>
          <w:tcPr>
            <w:tcW w:w="752" w:type="dxa"/>
          </w:tcPr>
          <w:p w14:paraId="2DF78D5F" w14:textId="77777777" w:rsidR="00870ED8" w:rsidRDefault="006F79F5" w:rsidP="00317320">
            <w:pPr>
              <w:pStyle w:val="ConsPlusNormal"/>
              <w:spacing w:line="360" w:lineRule="auto"/>
              <w:jc w:val="center"/>
            </w:pPr>
            <w:r>
              <w:t>31</w:t>
            </w:r>
          </w:p>
        </w:tc>
        <w:tc>
          <w:tcPr>
            <w:tcW w:w="752" w:type="dxa"/>
          </w:tcPr>
          <w:p w14:paraId="0CF733A1" w14:textId="77777777" w:rsidR="00870ED8" w:rsidRDefault="006F79F5" w:rsidP="00317320">
            <w:pPr>
              <w:pStyle w:val="ConsPlusNormal"/>
              <w:spacing w:line="360" w:lineRule="auto"/>
              <w:jc w:val="center"/>
            </w:pPr>
            <w:r>
              <w:t>32,5</w:t>
            </w:r>
          </w:p>
        </w:tc>
      </w:tr>
      <w:tr w:rsidR="00870ED8" w:rsidRPr="00927C70" w14:paraId="796FC11C" w14:textId="77777777" w:rsidTr="008C281F">
        <w:trPr>
          <w:jc w:val="center"/>
        </w:trPr>
        <w:tc>
          <w:tcPr>
            <w:tcW w:w="5562" w:type="dxa"/>
            <w:gridSpan w:val="2"/>
          </w:tcPr>
          <w:p w14:paraId="2DF840FE" w14:textId="77777777" w:rsidR="00870ED8" w:rsidRPr="00927C70" w:rsidRDefault="00870ED8" w:rsidP="00317320">
            <w:pPr>
              <w:spacing w:line="360" w:lineRule="auto"/>
              <w:rPr>
                <w:rFonts w:ascii="Times New Roman" w:eastAsia="Calibri" w:hAnsi="Times New Roman" w:cs="Times New Roman"/>
                <w:i/>
              </w:rPr>
            </w:pPr>
            <w:r w:rsidRPr="00927C70">
              <w:rPr>
                <w:rFonts w:ascii="Times New Roman" w:eastAsia="Calibri" w:hAnsi="Times New Roman" w:cs="Times New Roman"/>
                <w:i/>
              </w:rPr>
              <w:t>Часть, формируемая участниками образовательных отношений</w:t>
            </w:r>
          </w:p>
        </w:tc>
        <w:tc>
          <w:tcPr>
            <w:tcW w:w="752" w:type="dxa"/>
          </w:tcPr>
          <w:p w14:paraId="27E22D57" w14:textId="77777777" w:rsidR="00870ED8" w:rsidRDefault="006F79F5" w:rsidP="00317320">
            <w:pPr>
              <w:pStyle w:val="ConsPlusNormal"/>
              <w:spacing w:line="360" w:lineRule="auto"/>
              <w:jc w:val="center"/>
            </w:pPr>
            <w:r>
              <w:t>2</w:t>
            </w:r>
          </w:p>
        </w:tc>
        <w:tc>
          <w:tcPr>
            <w:tcW w:w="752" w:type="dxa"/>
          </w:tcPr>
          <w:p w14:paraId="2AF21DA7" w14:textId="77777777" w:rsidR="00870ED8" w:rsidRDefault="006F79F5" w:rsidP="00317320">
            <w:pPr>
              <w:pStyle w:val="ConsPlusNormal"/>
              <w:spacing w:line="360" w:lineRule="auto"/>
              <w:jc w:val="center"/>
            </w:pPr>
            <w:r>
              <w:t>1</w:t>
            </w:r>
          </w:p>
        </w:tc>
        <w:tc>
          <w:tcPr>
            <w:tcW w:w="752" w:type="dxa"/>
          </w:tcPr>
          <w:p w14:paraId="2568483E" w14:textId="77777777" w:rsidR="00870ED8" w:rsidRDefault="006F79F5" w:rsidP="00317320">
            <w:pPr>
              <w:pStyle w:val="ConsPlusNormal"/>
              <w:spacing w:line="360" w:lineRule="auto"/>
              <w:jc w:val="center"/>
            </w:pPr>
            <w:r>
              <w:t>2</w:t>
            </w:r>
          </w:p>
        </w:tc>
        <w:tc>
          <w:tcPr>
            <w:tcW w:w="752" w:type="dxa"/>
          </w:tcPr>
          <w:p w14:paraId="2CA82B52" w14:textId="77777777" w:rsidR="00870ED8" w:rsidRDefault="006F79F5" w:rsidP="00317320">
            <w:pPr>
              <w:pStyle w:val="ConsPlusNormal"/>
              <w:spacing w:line="360" w:lineRule="auto"/>
              <w:jc w:val="center"/>
            </w:pPr>
            <w:r>
              <w:t>2</w:t>
            </w:r>
          </w:p>
        </w:tc>
        <w:tc>
          <w:tcPr>
            <w:tcW w:w="752" w:type="dxa"/>
          </w:tcPr>
          <w:p w14:paraId="4A92B67D" w14:textId="77777777" w:rsidR="00870ED8" w:rsidRDefault="006F79F5" w:rsidP="00317320">
            <w:pPr>
              <w:pStyle w:val="ConsPlusNormal"/>
              <w:spacing w:line="360" w:lineRule="auto"/>
              <w:jc w:val="center"/>
            </w:pPr>
            <w:r>
              <w:t>0,5</w:t>
            </w:r>
          </w:p>
        </w:tc>
      </w:tr>
      <w:tr w:rsidR="004710A3" w:rsidRPr="00927C70" w14:paraId="2F24DB56" w14:textId="77777777" w:rsidTr="008C281F">
        <w:trPr>
          <w:jc w:val="center"/>
        </w:trPr>
        <w:tc>
          <w:tcPr>
            <w:tcW w:w="5562" w:type="dxa"/>
            <w:gridSpan w:val="2"/>
          </w:tcPr>
          <w:p w14:paraId="4F5037FF" w14:textId="77777777" w:rsidR="004710A3" w:rsidRPr="00927C70" w:rsidRDefault="006F79F5" w:rsidP="00317320">
            <w:pPr>
              <w:spacing w:line="360" w:lineRule="auto"/>
              <w:rPr>
                <w:rFonts w:ascii="Times New Roman" w:eastAsia="Calibri" w:hAnsi="Times New Roman" w:cs="Times New Roman"/>
              </w:rPr>
            </w:pPr>
            <w:r>
              <w:rPr>
                <w:rFonts w:ascii="Times New Roman" w:eastAsia="Calibri" w:hAnsi="Times New Roman" w:cs="Times New Roman"/>
              </w:rPr>
              <w:t xml:space="preserve">Краеведение </w:t>
            </w:r>
          </w:p>
        </w:tc>
        <w:tc>
          <w:tcPr>
            <w:tcW w:w="752" w:type="dxa"/>
          </w:tcPr>
          <w:p w14:paraId="53810FF8" w14:textId="77777777" w:rsidR="004710A3" w:rsidRPr="00927C70" w:rsidRDefault="006F79F5" w:rsidP="00317320">
            <w:pPr>
              <w:spacing w:line="360" w:lineRule="auto"/>
              <w:rPr>
                <w:rFonts w:ascii="Times New Roman" w:eastAsia="Calibri" w:hAnsi="Times New Roman" w:cs="Times New Roman"/>
              </w:rPr>
            </w:pPr>
            <w:r>
              <w:rPr>
                <w:rFonts w:ascii="Times New Roman" w:eastAsia="Calibri" w:hAnsi="Times New Roman" w:cs="Times New Roman"/>
              </w:rPr>
              <w:t>1</w:t>
            </w:r>
          </w:p>
        </w:tc>
        <w:tc>
          <w:tcPr>
            <w:tcW w:w="752" w:type="dxa"/>
          </w:tcPr>
          <w:p w14:paraId="194E913C" w14:textId="77777777" w:rsidR="004710A3" w:rsidRPr="00927C70" w:rsidRDefault="006F79F5" w:rsidP="00317320">
            <w:pPr>
              <w:spacing w:line="360" w:lineRule="auto"/>
              <w:rPr>
                <w:rFonts w:ascii="Times New Roman" w:eastAsia="Calibri" w:hAnsi="Times New Roman" w:cs="Times New Roman"/>
              </w:rPr>
            </w:pPr>
            <w:r>
              <w:rPr>
                <w:rFonts w:ascii="Times New Roman" w:eastAsia="Calibri" w:hAnsi="Times New Roman" w:cs="Times New Roman"/>
              </w:rPr>
              <w:t>1</w:t>
            </w:r>
          </w:p>
        </w:tc>
        <w:tc>
          <w:tcPr>
            <w:tcW w:w="752" w:type="dxa"/>
          </w:tcPr>
          <w:p w14:paraId="7626731A" w14:textId="77777777" w:rsidR="004710A3" w:rsidRPr="00927C70" w:rsidRDefault="006F79F5" w:rsidP="00317320">
            <w:pPr>
              <w:spacing w:line="360" w:lineRule="auto"/>
              <w:rPr>
                <w:rFonts w:ascii="Times New Roman" w:eastAsia="Calibri" w:hAnsi="Times New Roman" w:cs="Times New Roman"/>
              </w:rPr>
            </w:pPr>
            <w:r>
              <w:rPr>
                <w:rFonts w:ascii="Times New Roman" w:eastAsia="Calibri" w:hAnsi="Times New Roman" w:cs="Times New Roman"/>
              </w:rPr>
              <w:t>1</w:t>
            </w:r>
          </w:p>
        </w:tc>
        <w:tc>
          <w:tcPr>
            <w:tcW w:w="752" w:type="dxa"/>
          </w:tcPr>
          <w:p w14:paraId="3C1A9126" w14:textId="77777777" w:rsidR="004710A3" w:rsidRPr="00927C70" w:rsidRDefault="006F79F5" w:rsidP="00317320">
            <w:pPr>
              <w:spacing w:line="360" w:lineRule="auto"/>
              <w:rPr>
                <w:rFonts w:ascii="Times New Roman" w:eastAsia="Calibri" w:hAnsi="Times New Roman" w:cs="Times New Roman"/>
              </w:rPr>
            </w:pPr>
            <w:r>
              <w:rPr>
                <w:rFonts w:ascii="Times New Roman" w:eastAsia="Calibri" w:hAnsi="Times New Roman" w:cs="Times New Roman"/>
              </w:rPr>
              <w:t>1</w:t>
            </w:r>
          </w:p>
        </w:tc>
        <w:tc>
          <w:tcPr>
            <w:tcW w:w="752" w:type="dxa"/>
          </w:tcPr>
          <w:p w14:paraId="623F3D70" w14:textId="77777777" w:rsidR="004710A3" w:rsidRPr="00927C70" w:rsidRDefault="004710A3" w:rsidP="00317320">
            <w:pPr>
              <w:spacing w:line="360" w:lineRule="auto"/>
              <w:rPr>
                <w:rFonts w:ascii="Times New Roman" w:eastAsia="Calibri" w:hAnsi="Times New Roman" w:cs="Times New Roman"/>
              </w:rPr>
            </w:pPr>
          </w:p>
        </w:tc>
      </w:tr>
      <w:tr w:rsidR="004710A3" w:rsidRPr="00927C70" w14:paraId="532F0F41" w14:textId="77777777" w:rsidTr="008C281F">
        <w:trPr>
          <w:jc w:val="center"/>
        </w:trPr>
        <w:tc>
          <w:tcPr>
            <w:tcW w:w="5562" w:type="dxa"/>
            <w:gridSpan w:val="2"/>
          </w:tcPr>
          <w:p w14:paraId="33FF506E" w14:textId="77777777" w:rsidR="004710A3" w:rsidRPr="00927C70" w:rsidRDefault="006F79F5" w:rsidP="00317320">
            <w:pPr>
              <w:spacing w:line="360" w:lineRule="auto"/>
              <w:rPr>
                <w:rFonts w:ascii="Times New Roman" w:eastAsia="Calibri" w:hAnsi="Times New Roman" w:cs="Times New Roman"/>
              </w:rPr>
            </w:pPr>
            <w:r>
              <w:rPr>
                <w:rFonts w:ascii="Times New Roman" w:eastAsia="Calibri" w:hAnsi="Times New Roman" w:cs="Times New Roman"/>
              </w:rPr>
              <w:t>Футбол</w:t>
            </w:r>
          </w:p>
        </w:tc>
        <w:tc>
          <w:tcPr>
            <w:tcW w:w="752" w:type="dxa"/>
          </w:tcPr>
          <w:p w14:paraId="64BD4BCC" w14:textId="77777777" w:rsidR="004710A3" w:rsidRPr="00927C70" w:rsidRDefault="006F79F5" w:rsidP="00317320">
            <w:pPr>
              <w:spacing w:line="360" w:lineRule="auto"/>
              <w:rPr>
                <w:rFonts w:ascii="Times New Roman" w:eastAsia="Calibri" w:hAnsi="Times New Roman" w:cs="Times New Roman"/>
              </w:rPr>
            </w:pPr>
            <w:r>
              <w:rPr>
                <w:rFonts w:ascii="Times New Roman" w:eastAsia="Calibri" w:hAnsi="Times New Roman" w:cs="Times New Roman"/>
              </w:rPr>
              <w:t>1</w:t>
            </w:r>
          </w:p>
        </w:tc>
        <w:tc>
          <w:tcPr>
            <w:tcW w:w="752" w:type="dxa"/>
          </w:tcPr>
          <w:p w14:paraId="4D11C805" w14:textId="77777777" w:rsidR="004710A3" w:rsidRPr="00927C70" w:rsidRDefault="004710A3" w:rsidP="00317320">
            <w:pPr>
              <w:spacing w:line="360" w:lineRule="auto"/>
              <w:rPr>
                <w:rFonts w:ascii="Times New Roman" w:eastAsia="Calibri" w:hAnsi="Times New Roman" w:cs="Times New Roman"/>
              </w:rPr>
            </w:pPr>
          </w:p>
        </w:tc>
        <w:tc>
          <w:tcPr>
            <w:tcW w:w="752" w:type="dxa"/>
          </w:tcPr>
          <w:p w14:paraId="3E334BC5" w14:textId="77777777" w:rsidR="004710A3" w:rsidRPr="00927C70" w:rsidRDefault="006F79F5" w:rsidP="00317320">
            <w:pPr>
              <w:spacing w:line="360" w:lineRule="auto"/>
              <w:rPr>
                <w:rFonts w:ascii="Times New Roman" w:eastAsia="Calibri" w:hAnsi="Times New Roman" w:cs="Times New Roman"/>
              </w:rPr>
            </w:pPr>
            <w:r>
              <w:rPr>
                <w:rFonts w:ascii="Times New Roman" w:eastAsia="Calibri" w:hAnsi="Times New Roman" w:cs="Times New Roman"/>
              </w:rPr>
              <w:t>1</w:t>
            </w:r>
          </w:p>
        </w:tc>
        <w:tc>
          <w:tcPr>
            <w:tcW w:w="752" w:type="dxa"/>
          </w:tcPr>
          <w:p w14:paraId="50EEAA3E" w14:textId="77777777" w:rsidR="004710A3" w:rsidRPr="00927C70" w:rsidRDefault="004710A3" w:rsidP="00317320">
            <w:pPr>
              <w:spacing w:line="360" w:lineRule="auto"/>
              <w:rPr>
                <w:rFonts w:ascii="Times New Roman" w:eastAsia="Calibri" w:hAnsi="Times New Roman" w:cs="Times New Roman"/>
              </w:rPr>
            </w:pPr>
          </w:p>
        </w:tc>
        <w:tc>
          <w:tcPr>
            <w:tcW w:w="752" w:type="dxa"/>
          </w:tcPr>
          <w:p w14:paraId="6F05F904" w14:textId="77777777" w:rsidR="004710A3" w:rsidRPr="00927C70" w:rsidRDefault="004710A3" w:rsidP="00317320">
            <w:pPr>
              <w:spacing w:line="360" w:lineRule="auto"/>
              <w:rPr>
                <w:rFonts w:ascii="Times New Roman" w:eastAsia="Calibri" w:hAnsi="Times New Roman" w:cs="Times New Roman"/>
              </w:rPr>
            </w:pPr>
          </w:p>
        </w:tc>
      </w:tr>
      <w:tr w:rsidR="004710A3" w:rsidRPr="00927C70" w14:paraId="41E460BA" w14:textId="77777777" w:rsidTr="008C281F">
        <w:trPr>
          <w:jc w:val="center"/>
        </w:trPr>
        <w:tc>
          <w:tcPr>
            <w:tcW w:w="5562" w:type="dxa"/>
            <w:gridSpan w:val="2"/>
          </w:tcPr>
          <w:p w14:paraId="4F6913BE" w14:textId="77777777" w:rsidR="004710A3" w:rsidRPr="00927C70" w:rsidRDefault="006F79F5" w:rsidP="00317320">
            <w:pPr>
              <w:spacing w:line="360" w:lineRule="auto"/>
              <w:rPr>
                <w:rFonts w:ascii="Times New Roman" w:eastAsia="Calibri" w:hAnsi="Times New Roman" w:cs="Times New Roman"/>
              </w:rPr>
            </w:pPr>
            <w:r>
              <w:rPr>
                <w:rFonts w:ascii="Times New Roman" w:eastAsia="Calibri" w:hAnsi="Times New Roman" w:cs="Times New Roman"/>
              </w:rPr>
              <w:t>Учимся рассуждать</w:t>
            </w:r>
          </w:p>
        </w:tc>
        <w:tc>
          <w:tcPr>
            <w:tcW w:w="752" w:type="dxa"/>
          </w:tcPr>
          <w:p w14:paraId="0D2745C8" w14:textId="77777777" w:rsidR="004710A3" w:rsidRPr="00927C70" w:rsidRDefault="004710A3" w:rsidP="00317320">
            <w:pPr>
              <w:spacing w:line="360" w:lineRule="auto"/>
              <w:rPr>
                <w:rFonts w:ascii="Times New Roman" w:eastAsia="Calibri" w:hAnsi="Times New Roman" w:cs="Times New Roman"/>
              </w:rPr>
            </w:pPr>
          </w:p>
        </w:tc>
        <w:tc>
          <w:tcPr>
            <w:tcW w:w="752" w:type="dxa"/>
          </w:tcPr>
          <w:p w14:paraId="36ACB065" w14:textId="77777777" w:rsidR="004710A3" w:rsidRPr="00927C70" w:rsidRDefault="004710A3" w:rsidP="00317320">
            <w:pPr>
              <w:spacing w:line="360" w:lineRule="auto"/>
              <w:rPr>
                <w:rFonts w:ascii="Times New Roman" w:eastAsia="Calibri" w:hAnsi="Times New Roman" w:cs="Times New Roman"/>
              </w:rPr>
            </w:pPr>
          </w:p>
        </w:tc>
        <w:tc>
          <w:tcPr>
            <w:tcW w:w="752" w:type="dxa"/>
          </w:tcPr>
          <w:p w14:paraId="19F7E903" w14:textId="77777777" w:rsidR="004710A3" w:rsidRPr="00927C70" w:rsidRDefault="004710A3" w:rsidP="00317320">
            <w:pPr>
              <w:spacing w:line="360" w:lineRule="auto"/>
              <w:rPr>
                <w:rFonts w:ascii="Times New Roman" w:eastAsia="Calibri" w:hAnsi="Times New Roman" w:cs="Times New Roman"/>
              </w:rPr>
            </w:pPr>
          </w:p>
        </w:tc>
        <w:tc>
          <w:tcPr>
            <w:tcW w:w="752" w:type="dxa"/>
          </w:tcPr>
          <w:p w14:paraId="56B2D528" w14:textId="77777777" w:rsidR="004710A3" w:rsidRPr="00927C70" w:rsidRDefault="004710A3" w:rsidP="00317320">
            <w:pPr>
              <w:spacing w:line="360" w:lineRule="auto"/>
              <w:rPr>
                <w:rFonts w:ascii="Times New Roman" w:eastAsia="Calibri" w:hAnsi="Times New Roman" w:cs="Times New Roman"/>
              </w:rPr>
            </w:pPr>
          </w:p>
        </w:tc>
        <w:tc>
          <w:tcPr>
            <w:tcW w:w="752" w:type="dxa"/>
          </w:tcPr>
          <w:p w14:paraId="25A83ACC" w14:textId="77777777" w:rsidR="004710A3" w:rsidRPr="00927C70" w:rsidRDefault="006F79F5" w:rsidP="00317320">
            <w:pPr>
              <w:spacing w:line="360" w:lineRule="auto"/>
              <w:rPr>
                <w:rFonts w:ascii="Times New Roman" w:eastAsia="Calibri" w:hAnsi="Times New Roman" w:cs="Times New Roman"/>
              </w:rPr>
            </w:pPr>
            <w:r>
              <w:rPr>
                <w:rFonts w:ascii="Times New Roman" w:eastAsia="Calibri" w:hAnsi="Times New Roman" w:cs="Times New Roman"/>
              </w:rPr>
              <w:t>0,5</w:t>
            </w:r>
          </w:p>
        </w:tc>
      </w:tr>
      <w:tr w:rsidR="00870ED8" w:rsidRPr="00927C70" w14:paraId="591836E6" w14:textId="77777777" w:rsidTr="008C281F">
        <w:trPr>
          <w:jc w:val="center"/>
        </w:trPr>
        <w:tc>
          <w:tcPr>
            <w:tcW w:w="5562" w:type="dxa"/>
            <w:gridSpan w:val="2"/>
          </w:tcPr>
          <w:p w14:paraId="715F9762" w14:textId="77777777" w:rsidR="00870ED8" w:rsidRDefault="00870ED8" w:rsidP="00317320">
            <w:pPr>
              <w:pStyle w:val="ConsPlusNormal"/>
              <w:spacing w:line="360" w:lineRule="auto"/>
            </w:pPr>
            <w:r>
              <w:t>Учебные недели</w:t>
            </w:r>
          </w:p>
        </w:tc>
        <w:tc>
          <w:tcPr>
            <w:tcW w:w="752" w:type="dxa"/>
          </w:tcPr>
          <w:p w14:paraId="7B3F864E" w14:textId="77777777" w:rsidR="00870ED8" w:rsidRDefault="00870ED8" w:rsidP="00317320">
            <w:pPr>
              <w:pStyle w:val="ConsPlusNormal"/>
              <w:spacing w:line="360" w:lineRule="auto"/>
              <w:jc w:val="center"/>
            </w:pPr>
            <w:r>
              <w:t>34</w:t>
            </w:r>
          </w:p>
        </w:tc>
        <w:tc>
          <w:tcPr>
            <w:tcW w:w="752" w:type="dxa"/>
          </w:tcPr>
          <w:p w14:paraId="4F105A57" w14:textId="77777777" w:rsidR="00870ED8" w:rsidRDefault="00870ED8" w:rsidP="00317320">
            <w:pPr>
              <w:pStyle w:val="ConsPlusNormal"/>
              <w:spacing w:line="360" w:lineRule="auto"/>
              <w:jc w:val="center"/>
            </w:pPr>
            <w:r>
              <w:t>34</w:t>
            </w:r>
          </w:p>
        </w:tc>
        <w:tc>
          <w:tcPr>
            <w:tcW w:w="752" w:type="dxa"/>
          </w:tcPr>
          <w:p w14:paraId="4166AD1F" w14:textId="77777777" w:rsidR="00870ED8" w:rsidRDefault="00870ED8" w:rsidP="00317320">
            <w:pPr>
              <w:pStyle w:val="ConsPlusNormal"/>
              <w:spacing w:line="360" w:lineRule="auto"/>
              <w:jc w:val="center"/>
            </w:pPr>
            <w:r>
              <w:t>34</w:t>
            </w:r>
          </w:p>
        </w:tc>
        <w:tc>
          <w:tcPr>
            <w:tcW w:w="752" w:type="dxa"/>
          </w:tcPr>
          <w:p w14:paraId="1B0C5F39" w14:textId="77777777" w:rsidR="00870ED8" w:rsidRDefault="00870ED8" w:rsidP="00317320">
            <w:pPr>
              <w:pStyle w:val="ConsPlusNormal"/>
              <w:spacing w:line="360" w:lineRule="auto"/>
              <w:jc w:val="center"/>
            </w:pPr>
            <w:r>
              <w:t>34</w:t>
            </w:r>
          </w:p>
        </w:tc>
        <w:tc>
          <w:tcPr>
            <w:tcW w:w="752" w:type="dxa"/>
          </w:tcPr>
          <w:p w14:paraId="44ADC2D5" w14:textId="77777777" w:rsidR="00870ED8" w:rsidRDefault="00870ED8" w:rsidP="00317320">
            <w:pPr>
              <w:pStyle w:val="ConsPlusNormal"/>
              <w:spacing w:line="360" w:lineRule="auto"/>
              <w:jc w:val="center"/>
            </w:pPr>
            <w:r>
              <w:t>34</w:t>
            </w:r>
          </w:p>
        </w:tc>
      </w:tr>
      <w:tr w:rsidR="00870ED8" w:rsidRPr="00927C70" w14:paraId="2CA3C19D" w14:textId="77777777" w:rsidTr="008C281F">
        <w:trPr>
          <w:jc w:val="center"/>
        </w:trPr>
        <w:tc>
          <w:tcPr>
            <w:tcW w:w="5562" w:type="dxa"/>
            <w:gridSpan w:val="2"/>
          </w:tcPr>
          <w:p w14:paraId="10FF0760" w14:textId="77777777" w:rsidR="00870ED8" w:rsidRDefault="00870ED8" w:rsidP="00317320">
            <w:pPr>
              <w:pStyle w:val="ConsPlusNormal"/>
              <w:spacing w:line="360" w:lineRule="auto"/>
            </w:pPr>
            <w:r>
              <w:t>Всего часов</w:t>
            </w:r>
          </w:p>
        </w:tc>
        <w:tc>
          <w:tcPr>
            <w:tcW w:w="752" w:type="dxa"/>
          </w:tcPr>
          <w:p w14:paraId="22CA9DFB" w14:textId="77777777" w:rsidR="00870ED8" w:rsidRDefault="006F79F5" w:rsidP="00317320">
            <w:pPr>
              <w:pStyle w:val="ConsPlusNormal"/>
              <w:spacing w:line="360" w:lineRule="auto"/>
              <w:jc w:val="center"/>
            </w:pPr>
            <w:r>
              <w:t>986</w:t>
            </w:r>
          </w:p>
        </w:tc>
        <w:tc>
          <w:tcPr>
            <w:tcW w:w="752" w:type="dxa"/>
          </w:tcPr>
          <w:p w14:paraId="521B7130" w14:textId="77777777" w:rsidR="00870ED8" w:rsidRDefault="006F79F5" w:rsidP="00317320">
            <w:pPr>
              <w:pStyle w:val="ConsPlusNormal"/>
              <w:spacing w:line="360" w:lineRule="auto"/>
              <w:jc w:val="center"/>
            </w:pPr>
            <w:r>
              <w:t>1020</w:t>
            </w:r>
          </w:p>
        </w:tc>
        <w:tc>
          <w:tcPr>
            <w:tcW w:w="752" w:type="dxa"/>
          </w:tcPr>
          <w:p w14:paraId="01D21176" w14:textId="77777777" w:rsidR="00870ED8" w:rsidRDefault="006F79F5" w:rsidP="00317320">
            <w:pPr>
              <w:pStyle w:val="ConsPlusNormal"/>
              <w:spacing w:line="360" w:lineRule="auto"/>
              <w:jc w:val="center"/>
            </w:pPr>
            <w:r>
              <w:t>1088</w:t>
            </w:r>
          </w:p>
        </w:tc>
        <w:tc>
          <w:tcPr>
            <w:tcW w:w="752" w:type="dxa"/>
          </w:tcPr>
          <w:p w14:paraId="72F4993B" w14:textId="77777777" w:rsidR="00870ED8" w:rsidRDefault="006F79F5" w:rsidP="00317320">
            <w:pPr>
              <w:pStyle w:val="ConsPlusNormal"/>
              <w:spacing w:line="360" w:lineRule="auto"/>
              <w:jc w:val="center"/>
            </w:pPr>
            <w:r>
              <w:t>1122</w:t>
            </w:r>
          </w:p>
        </w:tc>
        <w:tc>
          <w:tcPr>
            <w:tcW w:w="752" w:type="dxa"/>
          </w:tcPr>
          <w:p w14:paraId="2CA76393" w14:textId="77777777" w:rsidR="00870ED8" w:rsidRDefault="006F79F5" w:rsidP="00317320">
            <w:pPr>
              <w:pStyle w:val="ConsPlusNormal"/>
              <w:spacing w:line="360" w:lineRule="auto"/>
              <w:jc w:val="center"/>
            </w:pPr>
            <w:r>
              <w:t>1122</w:t>
            </w:r>
          </w:p>
        </w:tc>
      </w:tr>
      <w:tr w:rsidR="00870ED8" w:rsidRPr="00927C70" w14:paraId="01E4779C" w14:textId="77777777" w:rsidTr="008C281F">
        <w:trPr>
          <w:jc w:val="center"/>
        </w:trPr>
        <w:tc>
          <w:tcPr>
            <w:tcW w:w="5562" w:type="dxa"/>
            <w:gridSpan w:val="2"/>
          </w:tcPr>
          <w:p w14:paraId="21477B41" w14:textId="77777777" w:rsidR="00870ED8" w:rsidRDefault="00870ED8" w:rsidP="00317320">
            <w:pPr>
              <w:pStyle w:val="ConsPlusNormal"/>
              <w:spacing w:line="360" w:lineRule="auto"/>
            </w:pPr>
            <w:r>
              <w:t>Максимально допу</w:t>
            </w:r>
            <w:r w:rsidR="006F79F5">
              <w:t>стимая недельная нагрузка (при 5</w:t>
            </w:r>
            <w:r>
              <w:t>-дневной неделе) в соответствии с действующими санитарными правилами и нормами</w:t>
            </w:r>
          </w:p>
        </w:tc>
        <w:tc>
          <w:tcPr>
            <w:tcW w:w="752" w:type="dxa"/>
          </w:tcPr>
          <w:p w14:paraId="4E503093" w14:textId="77777777" w:rsidR="00870ED8" w:rsidRDefault="006F79F5" w:rsidP="00317320">
            <w:pPr>
              <w:pStyle w:val="ConsPlusNormal"/>
              <w:spacing w:line="360" w:lineRule="auto"/>
              <w:jc w:val="center"/>
            </w:pPr>
            <w:r>
              <w:t>29</w:t>
            </w:r>
          </w:p>
        </w:tc>
        <w:tc>
          <w:tcPr>
            <w:tcW w:w="752" w:type="dxa"/>
          </w:tcPr>
          <w:p w14:paraId="75644793" w14:textId="77777777" w:rsidR="00870ED8" w:rsidRDefault="006F79F5" w:rsidP="00317320">
            <w:pPr>
              <w:pStyle w:val="ConsPlusNormal"/>
              <w:spacing w:line="360" w:lineRule="auto"/>
              <w:jc w:val="center"/>
            </w:pPr>
            <w:r>
              <w:t>30</w:t>
            </w:r>
          </w:p>
        </w:tc>
        <w:tc>
          <w:tcPr>
            <w:tcW w:w="752" w:type="dxa"/>
          </w:tcPr>
          <w:p w14:paraId="231AB9E1" w14:textId="77777777" w:rsidR="00870ED8" w:rsidRDefault="006F79F5" w:rsidP="00317320">
            <w:pPr>
              <w:pStyle w:val="ConsPlusNormal"/>
              <w:spacing w:line="360" w:lineRule="auto"/>
              <w:jc w:val="center"/>
            </w:pPr>
            <w:r>
              <w:t>32</w:t>
            </w:r>
          </w:p>
        </w:tc>
        <w:tc>
          <w:tcPr>
            <w:tcW w:w="752" w:type="dxa"/>
          </w:tcPr>
          <w:p w14:paraId="5359C0BB" w14:textId="77777777" w:rsidR="00870ED8" w:rsidRDefault="006F79F5" w:rsidP="00317320">
            <w:pPr>
              <w:pStyle w:val="ConsPlusNormal"/>
              <w:spacing w:line="360" w:lineRule="auto"/>
              <w:jc w:val="center"/>
            </w:pPr>
            <w:r>
              <w:t>33</w:t>
            </w:r>
          </w:p>
        </w:tc>
        <w:tc>
          <w:tcPr>
            <w:tcW w:w="752" w:type="dxa"/>
          </w:tcPr>
          <w:p w14:paraId="3543B787" w14:textId="77777777" w:rsidR="00870ED8" w:rsidRDefault="006F79F5" w:rsidP="00317320">
            <w:pPr>
              <w:pStyle w:val="ConsPlusNormal"/>
              <w:spacing w:line="360" w:lineRule="auto"/>
              <w:jc w:val="center"/>
            </w:pPr>
            <w:r>
              <w:t>33</w:t>
            </w:r>
          </w:p>
        </w:tc>
      </w:tr>
    </w:tbl>
    <w:p w14:paraId="34CD4CAD" w14:textId="77777777" w:rsidR="008C281F" w:rsidRDefault="008C281F" w:rsidP="00317320">
      <w:pPr>
        <w:shd w:val="clear" w:color="auto" w:fill="FFFFFF"/>
        <w:tabs>
          <w:tab w:val="left" w:pos="5940"/>
        </w:tabs>
        <w:spacing w:after="0" w:line="360" w:lineRule="auto"/>
        <w:ind w:right="57"/>
        <w:jc w:val="both"/>
        <w:rPr>
          <w:rFonts w:ascii="Times New Roman" w:eastAsia="Calibri" w:hAnsi="Times New Roman" w:cs="Times New Roman"/>
        </w:rPr>
      </w:pPr>
    </w:p>
    <w:p w14:paraId="43035ABF" w14:textId="77777777" w:rsidR="004710A3" w:rsidRPr="00927C70" w:rsidRDefault="004710A3" w:rsidP="00317320">
      <w:pPr>
        <w:shd w:val="clear" w:color="auto" w:fill="FFFFFF"/>
        <w:tabs>
          <w:tab w:val="left" w:pos="5940"/>
        </w:tabs>
        <w:spacing w:after="0" w:line="360" w:lineRule="auto"/>
        <w:ind w:right="57"/>
        <w:jc w:val="both"/>
        <w:rPr>
          <w:rFonts w:ascii="Times New Roman" w:eastAsia="Calibri" w:hAnsi="Times New Roman" w:cs="Times New Roman"/>
        </w:rPr>
      </w:pPr>
      <w:r w:rsidRPr="00927C70">
        <w:rPr>
          <w:rFonts w:ascii="Times New Roman" w:eastAsia="Calibri" w:hAnsi="Times New Roman" w:cs="Times New Roman"/>
        </w:rPr>
        <w:t>* Математика 7-9 классы включает в себя учебные предметы: алгебра, геометрия, вероятность и статистика.</w:t>
      </w:r>
    </w:p>
    <w:p w14:paraId="72BD3051" w14:textId="77777777" w:rsidR="004710A3" w:rsidRPr="00927C70" w:rsidRDefault="004710A3" w:rsidP="00317320">
      <w:pPr>
        <w:shd w:val="clear" w:color="auto" w:fill="FFFFFF"/>
        <w:tabs>
          <w:tab w:val="left" w:pos="5940"/>
        </w:tabs>
        <w:spacing w:after="0" w:line="360" w:lineRule="auto"/>
        <w:ind w:right="57"/>
        <w:jc w:val="both"/>
        <w:rPr>
          <w:rFonts w:ascii="Times New Roman" w:eastAsia="Calibri" w:hAnsi="Times New Roman" w:cs="Times New Roman"/>
        </w:rPr>
      </w:pPr>
    </w:p>
    <w:p w14:paraId="5EF398F2" w14:textId="77777777" w:rsidR="004710A3" w:rsidRPr="000B7059" w:rsidRDefault="004710A3" w:rsidP="00317320">
      <w:pPr>
        <w:autoSpaceDE w:val="0"/>
        <w:autoSpaceDN w:val="0"/>
        <w:adjustRightInd w:val="0"/>
        <w:spacing w:after="0" w:line="360" w:lineRule="auto"/>
        <w:ind w:firstLine="709"/>
        <w:jc w:val="both"/>
        <w:rPr>
          <w:rFonts w:ascii="Times New Roman" w:hAnsi="Times New Roman" w:cs="Times New Roman"/>
          <w:sz w:val="24"/>
          <w:szCs w:val="24"/>
        </w:rPr>
      </w:pPr>
      <w:r w:rsidRPr="000B7059">
        <w:rPr>
          <w:rFonts w:ascii="Times New Roman" w:hAnsi="Times New Roman" w:cs="Times New Roman"/>
          <w:sz w:val="24"/>
          <w:szCs w:val="24"/>
        </w:rPr>
        <w:t>Промежуточная аттестаци</w:t>
      </w:r>
      <w:r w:rsidR="0032436E" w:rsidRPr="000B7059">
        <w:rPr>
          <w:rFonts w:ascii="Times New Roman" w:hAnsi="Times New Roman" w:cs="Times New Roman"/>
          <w:sz w:val="24"/>
          <w:szCs w:val="24"/>
        </w:rPr>
        <w:t xml:space="preserve">я за год проводится </w:t>
      </w:r>
      <w:r w:rsidRPr="000B7059">
        <w:rPr>
          <w:rFonts w:ascii="Times New Roman" w:hAnsi="Times New Roman" w:cs="Times New Roman"/>
          <w:sz w:val="24"/>
          <w:szCs w:val="24"/>
        </w:rPr>
        <w:t>по все</w:t>
      </w:r>
      <w:r w:rsidR="000B7059">
        <w:rPr>
          <w:rFonts w:ascii="Times New Roman" w:hAnsi="Times New Roman" w:cs="Times New Roman"/>
          <w:sz w:val="24"/>
          <w:szCs w:val="24"/>
        </w:rPr>
        <w:t>м предметам учебного плана в соответствии с Положением о формах, периодичности, порядке текущего контроля успеваемости и промежуточной аттестации обучающиихся и графиком оценочных процедур МБОУ «Екатерининская СОШ».</w:t>
      </w:r>
    </w:p>
    <w:p w14:paraId="423F7021" w14:textId="77777777" w:rsidR="004710A3" w:rsidRPr="00726A27" w:rsidRDefault="004710A3" w:rsidP="00317320">
      <w:pPr>
        <w:spacing w:after="0" w:line="360" w:lineRule="auto"/>
        <w:ind w:firstLine="709"/>
        <w:jc w:val="both"/>
        <w:rPr>
          <w:rFonts w:ascii="Times New Roman" w:hAnsi="Times New Roman" w:cs="Times New Roman"/>
          <w:sz w:val="24"/>
          <w:szCs w:val="24"/>
        </w:rPr>
      </w:pPr>
      <w:r w:rsidRPr="00726A27">
        <w:rPr>
          <w:rFonts w:ascii="Times New Roman" w:hAnsi="Times New Roman" w:cs="Times New Roman"/>
          <w:sz w:val="24"/>
          <w:szCs w:val="24"/>
        </w:rPr>
        <w:t>Ликвидация академической задолженности  учащимися проводится в соответствии с Положением о формах, периодичности, порядке текущего контроля успеваемости и промежуточной аттестации обучающихся</w:t>
      </w:r>
    </w:p>
    <w:p w14:paraId="16BD7144" w14:textId="77777777" w:rsidR="00647C47" w:rsidRPr="00726A27" w:rsidRDefault="00647C47" w:rsidP="00317320">
      <w:pPr>
        <w:spacing w:after="0" w:line="360" w:lineRule="auto"/>
        <w:ind w:firstLine="709"/>
        <w:jc w:val="both"/>
        <w:rPr>
          <w:rFonts w:ascii="Times New Roman" w:hAnsi="Times New Roman" w:cs="Times New Roman"/>
          <w:sz w:val="24"/>
          <w:szCs w:val="24"/>
        </w:rPr>
      </w:pPr>
      <w:r w:rsidRPr="00726A27">
        <w:rPr>
          <w:rFonts w:ascii="Times New Roman" w:hAnsi="Times New Roman" w:cs="Times New Roman"/>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14:paraId="7CAEF7EB" w14:textId="77777777" w:rsidR="00726A27" w:rsidRDefault="00726A27" w:rsidP="00317320">
      <w:pPr>
        <w:spacing w:after="0" w:line="360" w:lineRule="auto"/>
        <w:ind w:firstLine="709"/>
        <w:jc w:val="both"/>
        <w:rPr>
          <w:rFonts w:ascii="Times New Roman" w:hAnsi="Times New Roman" w:cs="Times New Roman"/>
        </w:rPr>
      </w:pPr>
    </w:p>
    <w:p w14:paraId="5F69F7BE" w14:textId="29D2FC2C" w:rsidR="00726A27" w:rsidRPr="00726A27" w:rsidRDefault="00726A27" w:rsidP="00317320">
      <w:pPr>
        <w:pStyle w:val="a4"/>
        <w:numPr>
          <w:ilvl w:val="1"/>
          <w:numId w:val="2"/>
        </w:numPr>
        <w:spacing w:after="0" w:line="360" w:lineRule="auto"/>
        <w:jc w:val="both"/>
        <w:rPr>
          <w:rFonts w:ascii="Times New Roman" w:hAnsi="Times New Roman" w:cs="Times New Roman"/>
          <w:b/>
          <w:sz w:val="24"/>
          <w:szCs w:val="24"/>
        </w:rPr>
      </w:pPr>
      <w:r w:rsidRPr="00726A27">
        <w:rPr>
          <w:rFonts w:ascii="Times New Roman" w:hAnsi="Times New Roman" w:cs="Times New Roman"/>
          <w:b/>
          <w:sz w:val="24"/>
          <w:szCs w:val="24"/>
        </w:rPr>
        <w:t>Календарный учебный график</w:t>
      </w:r>
      <w:r w:rsidR="000B7059">
        <w:rPr>
          <w:rFonts w:ascii="Times New Roman" w:hAnsi="Times New Roman" w:cs="Times New Roman"/>
          <w:b/>
          <w:sz w:val="24"/>
          <w:szCs w:val="24"/>
        </w:rPr>
        <w:t xml:space="preserve"> (приложение</w:t>
      </w:r>
      <w:r w:rsidR="00A25DBF">
        <w:rPr>
          <w:rFonts w:ascii="Times New Roman" w:hAnsi="Times New Roman" w:cs="Times New Roman"/>
          <w:b/>
          <w:sz w:val="24"/>
          <w:szCs w:val="24"/>
        </w:rPr>
        <w:t xml:space="preserve"> №2</w:t>
      </w:r>
      <w:r w:rsidR="000B7059">
        <w:rPr>
          <w:rFonts w:ascii="Times New Roman" w:hAnsi="Times New Roman" w:cs="Times New Roman"/>
          <w:b/>
          <w:sz w:val="24"/>
          <w:szCs w:val="24"/>
        </w:rPr>
        <w:t>)</w:t>
      </w:r>
    </w:p>
    <w:p w14:paraId="7F521A26" w14:textId="77777777" w:rsidR="000B7059" w:rsidRPr="000B7059" w:rsidRDefault="000B7059" w:rsidP="00317320">
      <w:pPr>
        <w:spacing w:after="0" w:line="360" w:lineRule="auto"/>
        <w:ind w:firstLine="567"/>
        <w:jc w:val="both"/>
        <w:rPr>
          <w:rFonts w:ascii="Times New Roman" w:eastAsia="Trebuchet MS" w:hAnsi="Times New Roman" w:cs="Times New Roman"/>
          <w:sz w:val="24"/>
          <w:szCs w:val="24"/>
        </w:rPr>
      </w:pPr>
      <w:r w:rsidRPr="000B7059">
        <w:rPr>
          <w:rFonts w:ascii="Times New Roman" w:eastAsia="Trebuchet MS" w:hAnsi="Times New Roman" w:cs="Times New Roman"/>
          <w:sz w:val="24"/>
          <w:szCs w:val="24"/>
        </w:rPr>
        <w:t>Изменения</w:t>
      </w:r>
      <w:r w:rsidRPr="000B7059">
        <w:rPr>
          <w:rFonts w:ascii="Times New Roman" w:eastAsia="Trebuchet MS" w:hAnsi="Times New Roman" w:cs="Times New Roman"/>
          <w:sz w:val="24"/>
          <w:szCs w:val="24"/>
        </w:rPr>
        <w:tab/>
        <w:t>в</w:t>
      </w:r>
      <w:r w:rsidRPr="000B7059">
        <w:rPr>
          <w:rFonts w:ascii="Times New Roman" w:eastAsia="Trebuchet MS" w:hAnsi="Times New Roman" w:cs="Times New Roman"/>
          <w:sz w:val="24"/>
          <w:szCs w:val="24"/>
        </w:rPr>
        <w:tab/>
        <w:t>календарный</w:t>
      </w:r>
      <w:r w:rsidRPr="000B7059">
        <w:rPr>
          <w:rFonts w:ascii="Times New Roman" w:eastAsia="Trebuchet MS" w:hAnsi="Times New Roman" w:cs="Times New Roman"/>
          <w:sz w:val="24"/>
          <w:szCs w:val="24"/>
        </w:rPr>
        <w:tab/>
        <w:t>учебный</w:t>
      </w:r>
      <w:r w:rsidRPr="000B7059">
        <w:rPr>
          <w:rFonts w:ascii="Times New Roman" w:eastAsia="Trebuchet MS" w:hAnsi="Times New Roman" w:cs="Times New Roman"/>
          <w:sz w:val="24"/>
          <w:szCs w:val="24"/>
        </w:rPr>
        <w:tab/>
        <w:t>график</w:t>
      </w:r>
      <w:r w:rsidRPr="000B7059">
        <w:rPr>
          <w:rFonts w:ascii="Times New Roman" w:eastAsia="Trebuchet MS" w:hAnsi="Times New Roman" w:cs="Times New Roman"/>
          <w:sz w:val="24"/>
          <w:szCs w:val="24"/>
        </w:rPr>
        <w:tab/>
        <w:t>вносятся</w:t>
      </w:r>
      <w:r w:rsidRPr="000B7059">
        <w:rPr>
          <w:rFonts w:ascii="Times New Roman" w:eastAsia="Trebuchet MS" w:hAnsi="Times New Roman" w:cs="Times New Roman"/>
          <w:sz w:val="24"/>
          <w:szCs w:val="24"/>
        </w:rPr>
        <w:tab/>
        <w:t>ежегодно</w:t>
      </w:r>
      <w:r w:rsidRPr="000B7059">
        <w:rPr>
          <w:rFonts w:ascii="Times New Roman" w:eastAsia="Trebuchet MS" w:hAnsi="Times New Roman" w:cs="Times New Roman"/>
          <w:sz w:val="24"/>
          <w:szCs w:val="24"/>
        </w:rPr>
        <w:tab/>
        <w:t>учреждением самостоятельно с учетом требований СанПиН.</w:t>
      </w:r>
    </w:p>
    <w:p w14:paraId="0BC213C0" w14:textId="77777777" w:rsidR="000B7059" w:rsidRPr="000B7059" w:rsidRDefault="000B7059" w:rsidP="00317320">
      <w:pPr>
        <w:spacing w:after="0" w:line="360" w:lineRule="auto"/>
        <w:ind w:firstLine="567"/>
        <w:jc w:val="both"/>
        <w:rPr>
          <w:rFonts w:ascii="Times New Roman" w:eastAsia="Trebuchet MS" w:hAnsi="Times New Roman" w:cs="Times New Roman"/>
          <w:sz w:val="24"/>
          <w:szCs w:val="24"/>
        </w:rPr>
      </w:pPr>
      <w:r w:rsidRPr="000B7059">
        <w:rPr>
          <w:rFonts w:ascii="Times New Roman" w:eastAsia="Trebuchet MS" w:hAnsi="Times New Roman" w:cs="Times New Roman"/>
          <w:sz w:val="24"/>
          <w:szCs w:val="24"/>
        </w:rPr>
        <w:t>В календарном учебном графике отражают:</w:t>
      </w:r>
    </w:p>
    <w:p w14:paraId="2F7C6E9D" w14:textId="77777777" w:rsidR="000B7059" w:rsidRPr="000B7059" w:rsidRDefault="000B7059" w:rsidP="00317320">
      <w:pPr>
        <w:spacing w:after="0" w:line="360" w:lineRule="auto"/>
        <w:ind w:firstLine="567"/>
        <w:jc w:val="both"/>
        <w:rPr>
          <w:rFonts w:ascii="Times New Roman" w:eastAsia="Trebuchet MS" w:hAnsi="Times New Roman" w:cs="Times New Roman"/>
          <w:sz w:val="24"/>
          <w:szCs w:val="24"/>
        </w:rPr>
      </w:pPr>
      <w:r w:rsidRPr="000B7059">
        <w:rPr>
          <w:rFonts w:ascii="Times New Roman" w:eastAsia="Trebuchet MS" w:hAnsi="Times New Roman" w:cs="Times New Roman"/>
          <w:sz w:val="24"/>
          <w:szCs w:val="24"/>
        </w:rPr>
        <w:t>•</w:t>
      </w:r>
      <w:r w:rsidRPr="000B7059">
        <w:rPr>
          <w:rFonts w:ascii="Times New Roman" w:eastAsia="Trebuchet MS" w:hAnsi="Times New Roman" w:cs="Times New Roman"/>
          <w:sz w:val="24"/>
          <w:szCs w:val="24"/>
        </w:rPr>
        <w:tab/>
        <w:t>Начало учебного года.</w:t>
      </w:r>
    </w:p>
    <w:p w14:paraId="53AC49E9" w14:textId="77777777" w:rsidR="000B7059" w:rsidRPr="000B7059" w:rsidRDefault="000B7059" w:rsidP="00317320">
      <w:pPr>
        <w:spacing w:after="0" w:line="360" w:lineRule="auto"/>
        <w:ind w:firstLine="567"/>
        <w:jc w:val="both"/>
        <w:rPr>
          <w:rFonts w:ascii="Times New Roman" w:eastAsia="Trebuchet MS" w:hAnsi="Times New Roman" w:cs="Times New Roman"/>
          <w:sz w:val="24"/>
          <w:szCs w:val="24"/>
        </w:rPr>
      </w:pPr>
      <w:r w:rsidRPr="000B7059">
        <w:rPr>
          <w:rFonts w:ascii="Times New Roman" w:eastAsia="Trebuchet MS" w:hAnsi="Times New Roman" w:cs="Times New Roman"/>
          <w:sz w:val="24"/>
          <w:szCs w:val="24"/>
        </w:rPr>
        <w:lastRenderedPageBreak/>
        <w:t>•</w:t>
      </w:r>
      <w:r w:rsidRPr="000B7059">
        <w:rPr>
          <w:rFonts w:ascii="Times New Roman" w:eastAsia="Trebuchet MS" w:hAnsi="Times New Roman" w:cs="Times New Roman"/>
          <w:sz w:val="24"/>
          <w:szCs w:val="24"/>
        </w:rPr>
        <w:tab/>
        <w:t>Окончание учебного года.</w:t>
      </w:r>
    </w:p>
    <w:p w14:paraId="139C576C" w14:textId="77777777" w:rsidR="000B7059" w:rsidRPr="000B7059" w:rsidRDefault="000B7059" w:rsidP="00317320">
      <w:pPr>
        <w:spacing w:after="0" w:line="360" w:lineRule="auto"/>
        <w:ind w:firstLine="567"/>
        <w:jc w:val="both"/>
        <w:rPr>
          <w:rFonts w:ascii="Times New Roman" w:eastAsia="Trebuchet MS" w:hAnsi="Times New Roman" w:cs="Times New Roman"/>
          <w:sz w:val="24"/>
          <w:szCs w:val="24"/>
        </w:rPr>
      </w:pPr>
      <w:r w:rsidRPr="000B7059">
        <w:rPr>
          <w:rFonts w:ascii="Times New Roman" w:eastAsia="Trebuchet MS" w:hAnsi="Times New Roman" w:cs="Times New Roman"/>
          <w:sz w:val="24"/>
          <w:szCs w:val="24"/>
        </w:rPr>
        <w:t>•</w:t>
      </w:r>
      <w:r w:rsidRPr="000B7059">
        <w:rPr>
          <w:rFonts w:ascii="Times New Roman" w:eastAsia="Trebuchet MS" w:hAnsi="Times New Roman" w:cs="Times New Roman"/>
          <w:sz w:val="24"/>
          <w:szCs w:val="24"/>
        </w:rPr>
        <w:tab/>
        <w:t>Учебный период (по четвертям).</w:t>
      </w:r>
    </w:p>
    <w:p w14:paraId="6FD293A9" w14:textId="77777777" w:rsidR="000B7059" w:rsidRPr="000B7059" w:rsidRDefault="000B7059" w:rsidP="00317320">
      <w:pPr>
        <w:spacing w:after="0" w:line="360" w:lineRule="auto"/>
        <w:ind w:firstLine="567"/>
        <w:jc w:val="both"/>
        <w:rPr>
          <w:rFonts w:ascii="Times New Roman" w:eastAsia="Trebuchet MS" w:hAnsi="Times New Roman" w:cs="Times New Roman"/>
          <w:sz w:val="24"/>
          <w:szCs w:val="24"/>
        </w:rPr>
      </w:pPr>
      <w:r w:rsidRPr="000B7059">
        <w:rPr>
          <w:rFonts w:ascii="Times New Roman" w:eastAsia="Trebuchet MS" w:hAnsi="Times New Roman" w:cs="Times New Roman"/>
          <w:sz w:val="24"/>
          <w:szCs w:val="24"/>
        </w:rPr>
        <w:t>•</w:t>
      </w:r>
      <w:r w:rsidRPr="000B7059">
        <w:rPr>
          <w:rFonts w:ascii="Times New Roman" w:eastAsia="Trebuchet MS" w:hAnsi="Times New Roman" w:cs="Times New Roman"/>
          <w:sz w:val="24"/>
          <w:szCs w:val="24"/>
        </w:rPr>
        <w:tab/>
        <w:t>Каникулярный период (осенние, зимние, весенние и летние каникулы).</w:t>
      </w:r>
    </w:p>
    <w:p w14:paraId="7C77BAE5" w14:textId="77777777" w:rsidR="000B7059" w:rsidRPr="000B7059" w:rsidRDefault="000B7059" w:rsidP="00317320">
      <w:pPr>
        <w:spacing w:after="0" w:line="360" w:lineRule="auto"/>
        <w:ind w:firstLine="567"/>
        <w:jc w:val="both"/>
        <w:rPr>
          <w:rFonts w:ascii="Times New Roman" w:eastAsia="Trebuchet MS" w:hAnsi="Times New Roman" w:cs="Times New Roman"/>
          <w:sz w:val="24"/>
          <w:szCs w:val="24"/>
        </w:rPr>
      </w:pPr>
      <w:r w:rsidRPr="000B7059">
        <w:rPr>
          <w:rFonts w:ascii="Times New Roman" w:eastAsia="Trebuchet MS" w:hAnsi="Times New Roman" w:cs="Times New Roman"/>
          <w:sz w:val="24"/>
          <w:szCs w:val="24"/>
        </w:rPr>
        <w:t>•</w:t>
      </w:r>
      <w:r w:rsidRPr="000B7059">
        <w:rPr>
          <w:rFonts w:ascii="Times New Roman" w:eastAsia="Trebuchet MS" w:hAnsi="Times New Roman" w:cs="Times New Roman"/>
          <w:sz w:val="24"/>
          <w:szCs w:val="24"/>
        </w:rPr>
        <w:tab/>
        <w:t>Сроки проведения промежуточной аттестации.</w:t>
      </w:r>
    </w:p>
    <w:p w14:paraId="1849D0D0" w14:textId="77777777" w:rsidR="000B7059" w:rsidRPr="000B7059" w:rsidRDefault="000B7059" w:rsidP="00317320">
      <w:pPr>
        <w:spacing w:after="0" w:line="360" w:lineRule="auto"/>
        <w:ind w:firstLine="567"/>
        <w:jc w:val="both"/>
        <w:rPr>
          <w:rFonts w:ascii="Times New Roman" w:eastAsia="Trebuchet MS" w:hAnsi="Times New Roman" w:cs="Times New Roman"/>
          <w:sz w:val="24"/>
          <w:szCs w:val="24"/>
        </w:rPr>
      </w:pPr>
      <w:r w:rsidRPr="000B7059">
        <w:rPr>
          <w:rFonts w:ascii="Times New Roman" w:eastAsia="Trebuchet MS" w:hAnsi="Times New Roman" w:cs="Times New Roman"/>
          <w:sz w:val="24"/>
          <w:szCs w:val="24"/>
        </w:rPr>
        <w:t>•</w:t>
      </w:r>
      <w:r w:rsidRPr="000B7059">
        <w:rPr>
          <w:rFonts w:ascii="Times New Roman" w:eastAsia="Trebuchet MS" w:hAnsi="Times New Roman" w:cs="Times New Roman"/>
          <w:sz w:val="24"/>
          <w:szCs w:val="24"/>
        </w:rPr>
        <w:tab/>
        <w:t>Сроки ликвидации академической задолженности.</w:t>
      </w:r>
    </w:p>
    <w:p w14:paraId="62DC8B82" w14:textId="77777777" w:rsidR="000B7059" w:rsidRPr="000B7059" w:rsidRDefault="000B7059" w:rsidP="00317320">
      <w:pPr>
        <w:spacing w:after="0" w:line="360" w:lineRule="auto"/>
        <w:ind w:firstLine="567"/>
        <w:jc w:val="both"/>
        <w:rPr>
          <w:rFonts w:ascii="Times New Roman" w:eastAsia="Trebuchet MS" w:hAnsi="Times New Roman" w:cs="Times New Roman"/>
          <w:sz w:val="24"/>
          <w:szCs w:val="24"/>
        </w:rPr>
      </w:pPr>
      <w:r w:rsidRPr="000B7059">
        <w:rPr>
          <w:rFonts w:ascii="Times New Roman" w:eastAsia="Trebuchet MS" w:hAnsi="Times New Roman" w:cs="Times New Roman"/>
          <w:sz w:val="24"/>
          <w:szCs w:val="24"/>
        </w:rPr>
        <w:t>•</w:t>
      </w:r>
      <w:r w:rsidRPr="000B7059">
        <w:rPr>
          <w:rFonts w:ascii="Times New Roman" w:eastAsia="Trebuchet MS" w:hAnsi="Times New Roman" w:cs="Times New Roman"/>
          <w:sz w:val="24"/>
          <w:szCs w:val="24"/>
        </w:rPr>
        <w:tab/>
        <w:t>Сроки проведения итоговой аттестации.</w:t>
      </w:r>
    </w:p>
    <w:p w14:paraId="41E0F329" w14:textId="77777777" w:rsidR="000B7059" w:rsidRPr="000B7059" w:rsidRDefault="000B7059" w:rsidP="00317320">
      <w:pPr>
        <w:spacing w:after="0" w:line="360" w:lineRule="auto"/>
        <w:ind w:firstLine="567"/>
        <w:jc w:val="both"/>
        <w:rPr>
          <w:rFonts w:ascii="Times New Roman" w:eastAsia="Trebuchet MS" w:hAnsi="Times New Roman" w:cs="Times New Roman"/>
          <w:sz w:val="24"/>
          <w:szCs w:val="24"/>
        </w:rPr>
      </w:pPr>
      <w:r w:rsidRPr="000B7059">
        <w:rPr>
          <w:rFonts w:ascii="Times New Roman" w:eastAsia="Trebuchet MS" w:hAnsi="Times New Roman" w:cs="Times New Roman"/>
          <w:sz w:val="24"/>
          <w:szCs w:val="24"/>
        </w:rPr>
        <w:t>Организация образовательной деятельности осуществля</w:t>
      </w:r>
      <w:r>
        <w:rPr>
          <w:rFonts w:ascii="Times New Roman" w:eastAsia="Trebuchet MS" w:hAnsi="Times New Roman" w:cs="Times New Roman"/>
          <w:sz w:val="24"/>
          <w:szCs w:val="24"/>
        </w:rPr>
        <w:t>ется по учебным четвертям. МБОУ «Екатерининская СОШ</w:t>
      </w:r>
      <w:r w:rsidRPr="000B7059">
        <w:rPr>
          <w:rFonts w:ascii="Times New Roman" w:eastAsia="Trebuchet MS" w:hAnsi="Times New Roman" w:cs="Times New Roman"/>
          <w:sz w:val="24"/>
          <w:szCs w:val="24"/>
        </w:rPr>
        <w:t>» предусматривает работу классов в реж</w:t>
      </w:r>
      <w:r>
        <w:rPr>
          <w:rFonts w:ascii="Times New Roman" w:eastAsia="Trebuchet MS" w:hAnsi="Times New Roman" w:cs="Times New Roman"/>
          <w:sz w:val="24"/>
          <w:szCs w:val="24"/>
        </w:rPr>
        <w:t xml:space="preserve">име 5-ти дневной </w:t>
      </w:r>
      <w:r w:rsidRPr="000B7059">
        <w:rPr>
          <w:rFonts w:ascii="Times New Roman" w:eastAsia="Trebuchet MS" w:hAnsi="Times New Roman" w:cs="Times New Roman"/>
          <w:sz w:val="24"/>
          <w:szCs w:val="24"/>
        </w:rPr>
        <w:t>рабочей недели в соответствии с санитарно-эпидемиологическими правилами и нормами.</w:t>
      </w:r>
    </w:p>
    <w:p w14:paraId="6DDD4C2D" w14:textId="77777777" w:rsidR="000B7059" w:rsidRPr="000B7059" w:rsidRDefault="000B7059" w:rsidP="00317320">
      <w:pPr>
        <w:spacing w:after="0" w:line="360" w:lineRule="auto"/>
        <w:ind w:firstLine="567"/>
        <w:jc w:val="both"/>
        <w:rPr>
          <w:rFonts w:ascii="Times New Roman" w:eastAsia="Trebuchet MS" w:hAnsi="Times New Roman" w:cs="Times New Roman"/>
          <w:sz w:val="24"/>
          <w:szCs w:val="24"/>
        </w:rPr>
      </w:pPr>
      <w:r w:rsidRPr="000B7059">
        <w:rPr>
          <w:rFonts w:ascii="Times New Roman" w:eastAsia="Trebuchet MS" w:hAnsi="Times New Roman" w:cs="Times New Roman"/>
          <w:sz w:val="24"/>
          <w:szCs w:val="24"/>
        </w:rPr>
        <w:t>Продолжительность учебного года при получении основного общего образования составляет 34 недели.</w:t>
      </w:r>
    </w:p>
    <w:p w14:paraId="5DC043D8" w14:textId="77777777" w:rsidR="000B7059" w:rsidRPr="000B7059" w:rsidRDefault="000B7059" w:rsidP="00317320">
      <w:pPr>
        <w:spacing w:after="0" w:line="360" w:lineRule="auto"/>
        <w:ind w:firstLine="567"/>
        <w:jc w:val="both"/>
        <w:rPr>
          <w:rFonts w:ascii="Times New Roman" w:eastAsia="Trebuchet MS" w:hAnsi="Times New Roman" w:cs="Times New Roman"/>
          <w:sz w:val="24"/>
          <w:szCs w:val="24"/>
        </w:rPr>
      </w:pPr>
      <w:r w:rsidRPr="000B7059">
        <w:rPr>
          <w:rFonts w:ascii="Times New Roman" w:eastAsia="Trebuchet MS" w:hAnsi="Times New Roman" w:cs="Times New Roman"/>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33F7AC15" w14:textId="77777777" w:rsidR="000B7059" w:rsidRPr="000B7059" w:rsidRDefault="000B7059" w:rsidP="00317320">
      <w:pPr>
        <w:spacing w:after="0" w:line="360" w:lineRule="auto"/>
        <w:ind w:firstLine="567"/>
        <w:jc w:val="both"/>
        <w:rPr>
          <w:rFonts w:ascii="Times New Roman" w:eastAsia="Trebuchet MS" w:hAnsi="Times New Roman" w:cs="Times New Roman"/>
          <w:sz w:val="24"/>
          <w:szCs w:val="24"/>
        </w:rPr>
      </w:pPr>
      <w:r w:rsidRPr="000B7059">
        <w:rPr>
          <w:rFonts w:ascii="Times New Roman" w:eastAsia="Trebuchet MS" w:hAnsi="Times New Roman" w:cs="Times New Roman"/>
          <w:sz w:val="24"/>
          <w:szCs w:val="24"/>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3F9169B6" w14:textId="77777777" w:rsidR="000B7059" w:rsidRPr="000B7059" w:rsidRDefault="000B7059" w:rsidP="00317320">
      <w:pPr>
        <w:spacing w:after="0" w:line="360" w:lineRule="auto"/>
        <w:ind w:firstLine="567"/>
        <w:jc w:val="both"/>
        <w:rPr>
          <w:rFonts w:ascii="Times New Roman" w:eastAsia="Trebuchet MS" w:hAnsi="Times New Roman" w:cs="Times New Roman"/>
          <w:sz w:val="24"/>
          <w:szCs w:val="24"/>
        </w:rPr>
      </w:pPr>
      <w:r w:rsidRPr="000B7059">
        <w:rPr>
          <w:rFonts w:ascii="Times New Roman" w:eastAsia="Trebuchet MS" w:hAnsi="Times New Roman" w:cs="Times New Roman"/>
          <w:sz w:val="24"/>
          <w:szCs w:val="24"/>
        </w:rPr>
        <w:t>С целью профилактики переутомления в федеральном календарном учебном графике предусматривается</w:t>
      </w:r>
      <w:r w:rsidRPr="000B7059">
        <w:rPr>
          <w:rFonts w:ascii="Times New Roman" w:eastAsia="Trebuchet MS" w:hAnsi="Times New Roman" w:cs="Times New Roman"/>
          <w:sz w:val="24"/>
          <w:szCs w:val="24"/>
        </w:rPr>
        <w:tab/>
        <w:t>чередование</w:t>
      </w:r>
      <w:r w:rsidRPr="000B7059">
        <w:rPr>
          <w:rFonts w:ascii="Times New Roman" w:eastAsia="Trebuchet MS" w:hAnsi="Times New Roman" w:cs="Times New Roman"/>
          <w:sz w:val="24"/>
          <w:szCs w:val="24"/>
        </w:rPr>
        <w:tab/>
        <w:t>периодов</w:t>
      </w:r>
      <w:r w:rsidRPr="000B7059">
        <w:rPr>
          <w:rFonts w:ascii="Times New Roman" w:eastAsia="Trebuchet MS" w:hAnsi="Times New Roman" w:cs="Times New Roman"/>
          <w:sz w:val="24"/>
          <w:szCs w:val="24"/>
        </w:rPr>
        <w:tab/>
        <w:t>учебного</w:t>
      </w:r>
      <w:r w:rsidRPr="000B7059">
        <w:rPr>
          <w:rFonts w:ascii="Times New Roman" w:eastAsia="Trebuchet MS" w:hAnsi="Times New Roman" w:cs="Times New Roman"/>
          <w:sz w:val="24"/>
          <w:szCs w:val="24"/>
        </w:rPr>
        <w:tab/>
        <w:t>времени и каникул. Продолжительность каникул должна составлять не менее 7 календарных дней.</w:t>
      </w:r>
    </w:p>
    <w:p w14:paraId="48913AEA" w14:textId="77777777" w:rsidR="000B7059" w:rsidRPr="000B7059" w:rsidRDefault="000B7059" w:rsidP="00317320">
      <w:pPr>
        <w:spacing w:after="0" w:line="360" w:lineRule="auto"/>
        <w:ind w:firstLine="567"/>
        <w:jc w:val="both"/>
        <w:rPr>
          <w:rFonts w:ascii="Times New Roman" w:eastAsia="Trebuchet MS" w:hAnsi="Times New Roman" w:cs="Times New Roman"/>
          <w:sz w:val="24"/>
          <w:szCs w:val="24"/>
        </w:rPr>
      </w:pPr>
      <w:r w:rsidRPr="000B7059">
        <w:rPr>
          <w:rFonts w:ascii="Times New Roman" w:eastAsia="Trebuchet MS" w:hAnsi="Times New Roman" w:cs="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068E0E02" w14:textId="77777777" w:rsidR="000B7059" w:rsidRPr="000B7059" w:rsidRDefault="000B7059" w:rsidP="00317320">
      <w:pPr>
        <w:spacing w:after="0" w:line="360" w:lineRule="auto"/>
        <w:ind w:firstLine="567"/>
        <w:jc w:val="both"/>
        <w:rPr>
          <w:rFonts w:ascii="Times New Roman" w:eastAsia="Trebuchet MS" w:hAnsi="Times New Roman" w:cs="Times New Roman"/>
          <w:sz w:val="24"/>
          <w:szCs w:val="24"/>
        </w:rPr>
      </w:pPr>
      <w:r w:rsidRPr="000B7059">
        <w:rPr>
          <w:rFonts w:ascii="Times New Roman" w:eastAsia="Trebuchet MS"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12BC24E4" w14:textId="77777777" w:rsidR="000B7059" w:rsidRPr="000B7059" w:rsidRDefault="000B7059" w:rsidP="00317320">
      <w:pPr>
        <w:spacing w:after="0" w:line="360" w:lineRule="auto"/>
        <w:ind w:firstLine="567"/>
        <w:jc w:val="both"/>
        <w:rPr>
          <w:rFonts w:ascii="Times New Roman" w:eastAsia="Trebuchet MS" w:hAnsi="Times New Roman" w:cs="Times New Roman"/>
          <w:sz w:val="24"/>
          <w:szCs w:val="24"/>
        </w:rPr>
      </w:pPr>
      <w:r w:rsidRPr="000B7059">
        <w:rPr>
          <w:rFonts w:ascii="Times New Roman" w:eastAsia="Trebuchet MS" w:hAnsi="Times New Roman" w:cs="Times New Roman"/>
          <w:sz w:val="24"/>
          <w:szCs w:val="24"/>
        </w:rPr>
        <w:t xml:space="preserve">для   обучающихся    5    и    6    классов    –    не    более    6  </w:t>
      </w:r>
      <w:r>
        <w:rPr>
          <w:rFonts w:ascii="Times New Roman" w:eastAsia="Trebuchet MS" w:hAnsi="Times New Roman" w:cs="Times New Roman"/>
          <w:sz w:val="24"/>
          <w:szCs w:val="24"/>
        </w:rPr>
        <w:t xml:space="preserve">  уроков,    для    обучающихся  </w:t>
      </w:r>
      <w:r w:rsidRPr="000B7059">
        <w:rPr>
          <w:rFonts w:ascii="Times New Roman" w:eastAsia="Trebuchet MS" w:hAnsi="Times New Roman" w:cs="Times New Roman"/>
          <w:sz w:val="24"/>
          <w:szCs w:val="24"/>
        </w:rPr>
        <w:t>7-9 классов – не более 7 уроков.</w:t>
      </w:r>
    </w:p>
    <w:p w14:paraId="56E00137" w14:textId="77777777" w:rsidR="00D9560D" w:rsidRPr="00D9560D" w:rsidRDefault="000B7059" w:rsidP="00317320">
      <w:pPr>
        <w:spacing w:after="0" w:line="360" w:lineRule="auto"/>
        <w:ind w:firstLine="567"/>
        <w:jc w:val="both"/>
        <w:rPr>
          <w:rFonts w:ascii="Times New Roman" w:hAnsi="Times New Roman" w:cs="Times New Roman"/>
        </w:rPr>
      </w:pPr>
      <w:r w:rsidRPr="000B7059">
        <w:rPr>
          <w:rFonts w:ascii="Times New Roman" w:eastAsia="Trebuchet MS" w:hAnsi="Times New Roman" w:cs="Times New Roman"/>
          <w:sz w:val="24"/>
          <w:szCs w:val="24"/>
        </w:rPr>
        <w:t>Между началом факультативных (дополнительных) занятий и последним уроком необходимо организовывать перерыв продо</w:t>
      </w:r>
      <w:r>
        <w:rPr>
          <w:rFonts w:ascii="Times New Roman" w:eastAsia="Trebuchet MS" w:hAnsi="Times New Roman" w:cs="Times New Roman"/>
          <w:sz w:val="24"/>
          <w:szCs w:val="24"/>
        </w:rPr>
        <w:t>лжительностью не менее 20 минут.</w:t>
      </w:r>
    </w:p>
    <w:p w14:paraId="6A9B7245" w14:textId="77777777" w:rsidR="00D9560D" w:rsidRDefault="00D9560D" w:rsidP="00317320">
      <w:pPr>
        <w:tabs>
          <w:tab w:val="left" w:pos="2041"/>
        </w:tabs>
        <w:spacing w:line="360" w:lineRule="auto"/>
        <w:rPr>
          <w:rFonts w:ascii="Times New Roman" w:hAnsi="Times New Roman" w:cs="Times New Roman"/>
        </w:rPr>
      </w:pPr>
      <w:r>
        <w:rPr>
          <w:rFonts w:ascii="Times New Roman" w:hAnsi="Times New Roman" w:cs="Times New Roman"/>
        </w:rPr>
        <w:tab/>
      </w:r>
      <w:bookmarkStart w:id="31" w:name="_Toc114235925"/>
    </w:p>
    <w:p w14:paraId="687BB25B" w14:textId="77777777" w:rsidR="00647C47" w:rsidRPr="00565FD7" w:rsidRDefault="00D9560D" w:rsidP="00317320">
      <w:pPr>
        <w:tabs>
          <w:tab w:val="left" w:pos="2041"/>
        </w:tabs>
        <w:spacing w:line="360" w:lineRule="auto"/>
        <w:rPr>
          <w:rFonts w:ascii="Times New Roman" w:hAnsi="Times New Roman" w:cs="Times New Roman"/>
          <w:b/>
          <w:sz w:val="24"/>
          <w:szCs w:val="24"/>
        </w:rPr>
      </w:pPr>
      <w:r w:rsidRPr="00565FD7">
        <w:rPr>
          <w:rFonts w:ascii="Times New Roman" w:hAnsi="Times New Roman" w:cs="Times New Roman"/>
          <w:b/>
          <w:sz w:val="24"/>
          <w:szCs w:val="24"/>
        </w:rPr>
        <w:t>3.3</w:t>
      </w:r>
      <w:r w:rsidR="0020189A" w:rsidRPr="00565FD7">
        <w:rPr>
          <w:rFonts w:ascii="Times New Roman" w:hAnsi="Times New Roman" w:cs="Times New Roman"/>
          <w:b/>
          <w:sz w:val="24"/>
          <w:szCs w:val="24"/>
        </w:rPr>
        <w:t xml:space="preserve"> </w:t>
      </w:r>
      <w:r w:rsidRPr="00565FD7">
        <w:rPr>
          <w:rFonts w:ascii="Times New Roman" w:hAnsi="Times New Roman" w:cs="Times New Roman"/>
          <w:b/>
          <w:sz w:val="24"/>
          <w:szCs w:val="24"/>
        </w:rPr>
        <w:t xml:space="preserve">План </w:t>
      </w:r>
      <w:r w:rsidR="0020189A" w:rsidRPr="00565FD7">
        <w:rPr>
          <w:rFonts w:ascii="Times New Roman" w:hAnsi="Times New Roman" w:cs="Times New Roman"/>
          <w:b/>
          <w:sz w:val="24"/>
          <w:szCs w:val="24"/>
        </w:rPr>
        <w:t>внеурочной деятельности</w:t>
      </w:r>
      <w:bookmarkEnd w:id="31"/>
    </w:p>
    <w:p w14:paraId="6C763F79" w14:textId="77777777" w:rsidR="00BF481F" w:rsidRPr="00565FD7" w:rsidRDefault="00BF481F" w:rsidP="00317320">
      <w:pPr>
        <w:spacing w:after="0" w:line="360" w:lineRule="auto"/>
        <w:ind w:firstLine="709"/>
        <w:jc w:val="both"/>
        <w:rPr>
          <w:rFonts w:ascii="Times New Roman" w:hAnsi="Times New Roman" w:cs="Times New Roman"/>
          <w:sz w:val="24"/>
          <w:szCs w:val="24"/>
        </w:rPr>
      </w:pPr>
      <w:r w:rsidRPr="00565FD7">
        <w:rPr>
          <w:rFonts w:ascii="Times New Roman" w:hAnsi="Times New Roman" w:cs="Times New Roman"/>
          <w:sz w:val="24"/>
          <w:szCs w:val="24"/>
        </w:rPr>
        <w:t xml:space="preserve">План внеурочной деятельности </w:t>
      </w:r>
      <w:r w:rsidR="003C7F75" w:rsidRPr="00565FD7">
        <w:rPr>
          <w:rFonts w:ascii="Times New Roman" w:hAnsi="Times New Roman" w:cs="Times New Roman"/>
          <w:sz w:val="24"/>
          <w:szCs w:val="24"/>
        </w:rPr>
        <w:t>МБОУ «Екатерининская СОШ»</w:t>
      </w:r>
      <w:r w:rsidRPr="00565FD7">
        <w:rPr>
          <w:rFonts w:ascii="Times New Roman" w:hAnsi="Times New Roman" w:cs="Times New Roman"/>
          <w:sz w:val="24"/>
          <w:szCs w:val="24"/>
        </w:rPr>
        <w:t xml:space="preserve"> является организационным механизмом реализации основной образовательной программы </w:t>
      </w:r>
      <w:r w:rsidRPr="00565FD7">
        <w:rPr>
          <w:rFonts w:ascii="Times New Roman" w:hAnsi="Times New Roman" w:cs="Times New Roman"/>
          <w:sz w:val="24"/>
          <w:szCs w:val="24"/>
        </w:rPr>
        <w:lastRenderedPageBreak/>
        <w:t xml:space="preserve">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 </w:t>
      </w:r>
    </w:p>
    <w:p w14:paraId="0F6DECD0" w14:textId="77777777" w:rsidR="00BF481F" w:rsidRPr="00565FD7" w:rsidRDefault="00BF481F" w:rsidP="00317320">
      <w:pPr>
        <w:spacing w:after="0" w:line="360" w:lineRule="auto"/>
        <w:ind w:firstLine="709"/>
        <w:jc w:val="both"/>
        <w:rPr>
          <w:rFonts w:ascii="Times New Roman" w:hAnsi="Times New Roman" w:cs="Times New Roman"/>
          <w:sz w:val="24"/>
          <w:szCs w:val="24"/>
        </w:rPr>
      </w:pPr>
      <w:r w:rsidRPr="00565FD7">
        <w:rPr>
          <w:rFonts w:ascii="Times New Roman" w:hAnsi="Times New Roman" w:cs="Times New Roman"/>
          <w:sz w:val="24"/>
          <w:szCs w:val="24"/>
        </w:rPr>
        <w:t xml:space="preserve">План внеурочной деятельности сформирован на основании </w:t>
      </w:r>
      <w:r w:rsidRPr="00565FD7">
        <w:rPr>
          <w:rFonts w:ascii="Times New Roman" w:hAnsi="Times New Roman" w:cs="Times New Roman"/>
          <w:color w:val="000000"/>
          <w:sz w:val="24"/>
          <w:szCs w:val="24"/>
        </w:rPr>
        <w:t>методических рекомендаций (п</w:t>
      </w:r>
      <w:r w:rsidRPr="00565FD7">
        <w:rPr>
          <w:rFonts w:ascii="Times New Roman" w:hAnsi="Times New Roman" w:cs="Times New Roman"/>
          <w:sz w:val="24"/>
          <w:szCs w:val="24"/>
        </w:rPr>
        <w:t xml:space="preserve">исьмо Минпросвещения России от 05.07.2022 № ТВ-1290/03), </w:t>
      </w:r>
      <w:r w:rsidRPr="00565FD7">
        <w:rPr>
          <w:rFonts w:ascii="Times New Roman" w:hAnsi="Times New Roman" w:cs="Times New Roman"/>
          <w:color w:val="000000"/>
          <w:sz w:val="24"/>
          <w:szCs w:val="24"/>
        </w:rPr>
        <w:t>с</w:t>
      </w:r>
      <w:r w:rsidRPr="00565FD7">
        <w:rPr>
          <w:rFonts w:ascii="Times New Roman" w:hAnsi="Times New Roman" w:cs="Times New Roman"/>
          <w:color w:val="000000"/>
          <w:spacing w:val="-6"/>
          <w:sz w:val="24"/>
          <w:szCs w:val="24"/>
        </w:rPr>
        <w:t xml:space="preserve"> </w:t>
      </w:r>
      <w:r w:rsidRPr="00565FD7">
        <w:rPr>
          <w:rFonts w:ascii="Times New Roman" w:hAnsi="Times New Roman" w:cs="Times New Roman"/>
          <w:color w:val="000000"/>
          <w:sz w:val="24"/>
          <w:szCs w:val="24"/>
        </w:rPr>
        <w:t>учетом</w:t>
      </w:r>
      <w:r w:rsidRPr="00565FD7">
        <w:rPr>
          <w:rFonts w:ascii="Times New Roman" w:hAnsi="Times New Roman" w:cs="Times New Roman"/>
          <w:color w:val="000000"/>
          <w:spacing w:val="-5"/>
          <w:sz w:val="24"/>
          <w:szCs w:val="24"/>
        </w:rPr>
        <w:t xml:space="preserve"> </w:t>
      </w:r>
      <w:r w:rsidRPr="00565FD7">
        <w:rPr>
          <w:rFonts w:ascii="Times New Roman" w:hAnsi="Times New Roman" w:cs="Times New Roman"/>
          <w:color w:val="000000"/>
          <w:sz w:val="24"/>
          <w:szCs w:val="24"/>
        </w:rPr>
        <w:t>успешности обучения школьников, уровня их социальной адаптации и развития,</w:t>
      </w:r>
      <w:r w:rsidRPr="00565FD7">
        <w:rPr>
          <w:rFonts w:ascii="Times New Roman" w:hAnsi="Times New Roman" w:cs="Times New Roman"/>
          <w:color w:val="000000"/>
          <w:spacing w:val="1"/>
          <w:sz w:val="24"/>
          <w:szCs w:val="24"/>
        </w:rPr>
        <w:t xml:space="preserve"> </w:t>
      </w:r>
      <w:r w:rsidRPr="00565FD7">
        <w:rPr>
          <w:rFonts w:ascii="Times New Roman" w:hAnsi="Times New Roman" w:cs="Times New Roman"/>
          <w:color w:val="000000"/>
          <w:sz w:val="24"/>
          <w:szCs w:val="24"/>
        </w:rPr>
        <w:t>индивидуальных способностей, особенностей, познавательных интересов</w:t>
      </w:r>
      <w:r w:rsidRPr="00565FD7">
        <w:rPr>
          <w:rFonts w:ascii="Times New Roman" w:hAnsi="Times New Roman" w:cs="Times New Roman"/>
          <w:sz w:val="24"/>
          <w:szCs w:val="24"/>
        </w:rPr>
        <w:t xml:space="preserve"> и потребностей ребенка, запросов семьи, культурных традиций</w:t>
      </w:r>
      <w:r w:rsidR="00D9560D" w:rsidRPr="00565FD7">
        <w:rPr>
          <w:rFonts w:ascii="Times New Roman" w:hAnsi="Times New Roman" w:cs="Times New Roman"/>
          <w:sz w:val="24"/>
          <w:szCs w:val="24"/>
        </w:rPr>
        <w:t xml:space="preserve"> Пермского края</w:t>
      </w:r>
      <w:r w:rsidRPr="00565FD7">
        <w:rPr>
          <w:rFonts w:ascii="Times New Roman" w:hAnsi="Times New Roman" w:cs="Times New Roman"/>
          <w:sz w:val="24"/>
          <w:szCs w:val="24"/>
        </w:rPr>
        <w:t>.</w:t>
      </w:r>
    </w:p>
    <w:p w14:paraId="072291C0" w14:textId="77777777" w:rsidR="00BF481F" w:rsidRPr="00565FD7" w:rsidRDefault="00BF481F" w:rsidP="00317320">
      <w:pPr>
        <w:spacing w:after="0" w:line="360" w:lineRule="auto"/>
        <w:ind w:firstLine="709"/>
        <w:jc w:val="both"/>
        <w:rPr>
          <w:rFonts w:ascii="Times New Roman" w:hAnsi="Times New Roman" w:cs="Times New Roman"/>
          <w:sz w:val="24"/>
          <w:szCs w:val="24"/>
        </w:rPr>
      </w:pPr>
      <w:r w:rsidRPr="00565FD7">
        <w:rPr>
          <w:rFonts w:ascii="Times New Roman" w:hAnsi="Times New Roman" w:cs="Times New Roman"/>
          <w:sz w:val="24"/>
          <w:szCs w:val="24"/>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14:paraId="543E3057" w14:textId="77777777" w:rsidR="00BF481F" w:rsidRPr="00565FD7" w:rsidRDefault="00BF481F" w:rsidP="00317320">
      <w:pPr>
        <w:spacing w:after="0" w:line="360" w:lineRule="auto"/>
        <w:ind w:firstLine="709"/>
        <w:jc w:val="both"/>
        <w:rPr>
          <w:rFonts w:ascii="Times New Roman" w:hAnsi="Times New Roman" w:cs="Times New Roman"/>
          <w:sz w:val="24"/>
          <w:szCs w:val="24"/>
        </w:rPr>
      </w:pPr>
      <w:r w:rsidRPr="00565FD7">
        <w:rPr>
          <w:rFonts w:ascii="Times New Roman" w:hAnsi="Times New Roman" w:cs="Times New Roman"/>
          <w:sz w:val="24"/>
          <w:szCs w:val="24"/>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14:paraId="70D15F48" w14:textId="77777777" w:rsidR="008C281F" w:rsidRPr="00565FD7" w:rsidRDefault="00BF481F" w:rsidP="00317320">
      <w:pPr>
        <w:spacing w:after="0" w:line="360" w:lineRule="auto"/>
        <w:ind w:firstLine="709"/>
        <w:jc w:val="both"/>
        <w:rPr>
          <w:rFonts w:ascii="Times New Roman" w:hAnsi="Times New Roman" w:cs="Times New Roman"/>
          <w:sz w:val="24"/>
          <w:szCs w:val="24"/>
        </w:rPr>
      </w:pPr>
      <w:r w:rsidRPr="00565FD7">
        <w:rPr>
          <w:rFonts w:ascii="Times New Roman" w:hAnsi="Times New Roman" w:cs="Times New Roman"/>
          <w:sz w:val="24"/>
          <w:szCs w:val="24"/>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w:t>
      </w:r>
      <w:r w:rsidR="008C281F" w:rsidRPr="00565FD7">
        <w:rPr>
          <w:rFonts w:ascii="Times New Roman" w:hAnsi="Times New Roman" w:cs="Times New Roman"/>
          <w:sz w:val="24"/>
          <w:szCs w:val="24"/>
        </w:rPr>
        <w:t>ей программой воспитания школы.</w:t>
      </w:r>
    </w:p>
    <w:p w14:paraId="2B4139A7" w14:textId="77777777" w:rsidR="00BF481F" w:rsidRPr="00565FD7" w:rsidRDefault="00BF481F" w:rsidP="00317320">
      <w:pPr>
        <w:spacing w:after="0" w:line="360" w:lineRule="auto"/>
        <w:ind w:firstLine="709"/>
        <w:jc w:val="both"/>
        <w:rPr>
          <w:rFonts w:ascii="Times New Roman" w:hAnsi="Times New Roman" w:cs="Times New Roman"/>
          <w:sz w:val="24"/>
          <w:szCs w:val="24"/>
        </w:rPr>
      </w:pPr>
      <w:r w:rsidRPr="00565FD7">
        <w:rPr>
          <w:rFonts w:ascii="Times New Roman" w:hAnsi="Times New Roman" w:cs="Times New Roman"/>
          <w:sz w:val="24"/>
          <w:szCs w:val="24"/>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следующие направления:</w:t>
      </w:r>
    </w:p>
    <w:p w14:paraId="004D961C" w14:textId="77777777" w:rsidR="00BF481F" w:rsidRPr="00565FD7" w:rsidRDefault="00BF481F" w:rsidP="00317320">
      <w:pPr>
        <w:widowControl w:val="0"/>
        <w:numPr>
          <w:ilvl w:val="0"/>
          <w:numId w:val="7"/>
        </w:numPr>
        <w:tabs>
          <w:tab w:val="left" w:pos="0"/>
          <w:tab w:val="left" w:pos="993"/>
          <w:tab w:val="left" w:pos="1701"/>
        </w:tabs>
        <w:autoSpaceDE w:val="0"/>
        <w:autoSpaceDN w:val="0"/>
        <w:spacing w:after="0" w:line="360" w:lineRule="auto"/>
        <w:ind w:left="0" w:firstLine="709"/>
        <w:jc w:val="both"/>
        <w:rPr>
          <w:rFonts w:ascii="Times New Roman" w:eastAsia="Bookman Old Style" w:hAnsi="Times New Roman" w:cs="Times New Roman"/>
          <w:sz w:val="24"/>
          <w:szCs w:val="24"/>
        </w:rPr>
      </w:pPr>
      <w:r w:rsidRPr="00565FD7">
        <w:rPr>
          <w:rFonts w:ascii="Times New Roman" w:eastAsia="Bookman Old Style" w:hAnsi="Times New Roman" w:cs="Times New Roman"/>
          <w:sz w:val="24"/>
          <w:szCs w:val="24"/>
        </w:rPr>
        <w:t xml:space="preserve">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14:paraId="3B846CDD" w14:textId="77777777" w:rsidR="00BF481F" w:rsidRPr="00565FD7" w:rsidRDefault="00BF481F" w:rsidP="00317320">
      <w:pPr>
        <w:widowControl w:val="0"/>
        <w:numPr>
          <w:ilvl w:val="0"/>
          <w:numId w:val="7"/>
        </w:numPr>
        <w:tabs>
          <w:tab w:val="left" w:pos="0"/>
          <w:tab w:val="left" w:pos="993"/>
          <w:tab w:val="left" w:pos="1701"/>
        </w:tabs>
        <w:autoSpaceDE w:val="0"/>
        <w:autoSpaceDN w:val="0"/>
        <w:spacing w:after="0" w:line="360" w:lineRule="auto"/>
        <w:ind w:left="0" w:firstLine="709"/>
        <w:jc w:val="both"/>
        <w:rPr>
          <w:rFonts w:ascii="Times New Roman" w:hAnsi="Times New Roman" w:cs="Times New Roman"/>
          <w:sz w:val="24"/>
          <w:szCs w:val="24"/>
        </w:rPr>
      </w:pPr>
      <w:r w:rsidRPr="00565FD7">
        <w:rPr>
          <w:rFonts w:ascii="Times New Roman" w:eastAsia="Bookman Old Style" w:hAnsi="Times New Roman" w:cs="Times New Roman"/>
          <w:sz w:val="24"/>
          <w:szCs w:val="24"/>
        </w:rPr>
        <w:t xml:space="preserve"> занятия по формированию функциональной грамотности обучающихся (в том числе финансовой грамотности);</w:t>
      </w:r>
    </w:p>
    <w:p w14:paraId="62513912" w14:textId="77777777" w:rsidR="00BF481F" w:rsidRPr="00565FD7" w:rsidRDefault="00BF481F" w:rsidP="00317320">
      <w:pPr>
        <w:widowControl w:val="0"/>
        <w:numPr>
          <w:ilvl w:val="0"/>
          <w:numId w:val="7"/>
        </w:numPr>
        <w:tabs>
          <w:tab w:val="left" w:pos="0"/>
          <w:tab w:val="left" w:pos="993"/>
          <w:tab w:val="left" w:pos="1701"/>
        </w:tabs>
        <w:autoSpaceDE w:val="0"/>
        <w:autoSpaceDN w:val="0"/>
        <w:spacing w:after="0" w:line="360" w:lineRule="auto"/>
        <w:ind w:left="0" w:firstLine="709"/>
        <w:jc w:val="both"/>
        <w:rPr>
          <w:rFonts w:ascii="Times New Roman" w:hAnsi="Times New Roman" w:cs="Times New Roman"/>
          <w:sz w:val="24"/>
          <w:szCs w:val="24"/>
        </w:rPr>
      </w:pPr>
      <w:r w:rsidRPr="00565FD7">
        <w:rPr>
          <w:rFonts w:ascii="Times New Roman" w:eastAsia="Bookman Old Style" w:hAnsi="Times New Roman" w:cs="Times New Roman"/>
          <w:sz w:val="24"/>
          <w:szCs w:val="24"/>
        </w:rPr>
        <w:t xml:space="preserve"> занятия, направленные на удовлетворение профориентационных интересов и потребностей обучающихся (в том числе основы предпринимательства).</w:t>
      </w:r>
    </w:p>
    <w:p w14:paraId="61074725" w14:textId="77777777" w:rsidR="00BF481F" w:rsidRPr="00565FD7" w:rsidRDefault="00BF481F" w:rsidP="00317320">
      <w:pPr>
        <w:widowControl w:val="0"/>
        <w:numPr>
          <w:ilvl w:val="0"/>
          <w:numId w:val="7"/>
        </w:numPr>
        <w:tabs>
          <w:tab w:val="left" w:pos="0"/>
          <w:tab w:val="left" w:pos="993"/>
          <w:tab w:val="left" w:pos="1701"/>
        </w:tabs>
        <w:autoSpaceDE w:val="0"/>
        <w:autoSpaceDN w:val="0"/>
        <w:spacing w:after="0" w:line="360" w:lineRule="auto"/>
        <w:ind w:left="0" w:firstLine="709"/>
        <w:jc w:val="both"/>
        <w:rPr>
          <w:rFonts w:ascii="Times New Roman" w:eastAsia="Bookman Old Style" w:hAnsi="Times New Roman" w:cs="Times New Roman"/>
          <w:sz w:val="24"/>
          <w:szCs w:val="24"/>
        </w:rPr>
      </w:pPr>
      <w:r w:rsidRPr="00565FD7">
        <w:rPr>
          <w:rFonts w:ascii="Times New Roman" w:eastAsia="Bookman Old Style" w:hAnsi="Times New Roman" w:cs="Times New Roman"/>
          <w:sz w:val="24"/>
          <w:szCs w:val="24"/>
        </w:rPr>
        <w:t xml:space="preserve">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14:paraId="6F414DF3" w14:textId="77777777" w:rsidR="00BF481F" w:rsidRPr="00565FD7" w:rsidRDefault="00BF481F" w:rsidP="00317320">
      <w:pPr>
        <w:widowControl w:val="0"/>
        <w:numPr>
          <w:ilvl w:val="0"/>
          <w:numId w:val="7"/>
        </w:numPr>
        <w:tabs>
          <w:tab w:val="left" w:pos="0"/>
          <w:tab w:val="left" w:pos="993"/>
          <w:tab w:val="left" w:pos="1701"/>
        </w:tabs>
        <w:autoSpaceDE w:val="0"/>
        <w:autoSpaceDN w:val="0"/>
        <w:spacing w:after="0" w:line="360" w:lineRule="auto"/>
        <w:ind w:left="0" w:firstLine="709"/>
        <w:jc w:val="both"/>
        <w:rPr>
          <w:rFonts w:ascii="Times New Roman" w:eastAsia="Bookman Old Style" w:hAnsi="Times New Roman" w:cs="Times New Roman"/>
          <w:sz w:val="24"/>
          <w:szCs w:val="24"/>
        </w:rPr>
      </w:pPr>
      <w:r w:rsidRPr="00565FD7">
        <w:rPr>
          <w:rFonts w:ascii="Times New Roman" w:eastAsia="Bookman Old Style" w:hAnsi="Times New Roman" w:cs="Times New Roman"/>
          <w:sz w:val="24"/>
          <w:szCs w:val="24"/>
        </w:rPr>
        <w:t xml:space="preserve"> занятия, направленные на удовлетворение интересов и потребностей </w:t>
      </w:r>
      <w:r w:rsidRPr="00565FD7">
        <w:rPr>
          <w:rFonts w:ascii="Times New Roman" w:eastAsia="Bookman Old Style" w:hAnsi="Times New Roman" w:cs="Times New Roman"/>
          <w:sz w:val="24"/>
          <w:szCs w:val="24"/>
        </w:rPr>
        <w:lastRenderedPageBreak/>
        <w:t>обучающихся в творческом и физическом развитии (в том числе организация занятий в школьных театрах, школьных музеях, школьных спортивных клубах;</w:t>
      </w:r>
    </w:p>
    <w:p w14:paraId="3758589E" w14:textId="77777777" w:rsidR="00BF481F" w:rsidRPr="00565FD7" w:rsidRDefault="00BF481F" w:rsidP="00317320">
      <w:pPr>
        <w:widowControl w:val="0"/>
        <w:numPr>
          <w:ilvl w:val="0"/>
          <w:numId w:val="7"/>
        </w:numPr>
        <w:tabs>
          <w:tab w:val="left" w:pos="0"/>
          <w:tab w:val="left" w:pos="993"/>
          <w:tab w:val="left" w:pos="1701"/>
        </w:tabs>
        <w:autoSpaceDE w:val="0"/>
        <w:autoSpaceDN w:val="0"/>
        <w:spacing w:after="0" w:line="360" w:lineRule="auto"/>
        <w:ind w:left="0" w:firstLine="709"/>
        <w:jc w:val="both"/>
        <w:rPr>
          <w:rFonts w:ascii="Times New Roman" w:eastAsia="Bookman Old Style" w:hAnsi="Times New Roman" w:cs="Times New Roman"/>
          <w:sz w:val="24"/>
          <w:szCs w:val="24"/>
        </w:rPr>
      </w:pPr>
      <w:r w:rsidRPr="00565FD7">
        <w:rPr>
          <w:rFonts w:ascii="Times New Roman" w:eastAsia="Bookman Old Style" w:hAnsi="Times New Roman" w:cs="Times New Roman"/>
          <w:sz w:val="24"/>
          <w:szCs w:val="24"/>
        </w:rPr>
        <w:t xml:space="preserve"> занятия, направленные на удовлетворение социальных интересов и потребностей обучающихся (в том числе в рамках Российского движения школьников, Юнармии, реализации проекта «Россия - страна возможностей»).</w:t>
      </w:r>
    </w:p>
    <w:p w14:paraId="534C6A42" w14:textId="77777777" w:rsidR="00BF481F" w:rsidRPr="00565FD7" w:rsidRDefault="00BF481F" w:rsidP="00317320">
      <w:pPr>
        <w:spacing w:after="0" w:line="360" w:lineRule="auto"/>
        <w:rPr>
          <w:rFonts w:ascii="Times New Roman" w:hAnsi="Times New Roman" w:cs="Times New Roman"/>
          <w:sz w:val="24"/>
          <w:szCs w:val="24"/>
        </w:rPr>
      </w:pPr>
    </w:p>
    <w:tbl>
      <w:tblPr>
        <w:tblStyle w:val="32"/>
        <w:tblW w:w="9363" w:type="dxa"/>
        <w:jc w:val="center"/>
        <w:tblLook w:val="04A0" w:firstRow="1" w:lastRow="0" w:firstColumn="1" w:lastColumn="0" w:noHBand="0" w:noVBand="1"/>
      </w:tblPr>
      <w:tblGrid>
        <w:gridCol w:w="3028"/>
        <w:gridCol w:w="6335"/>
      </w:tblGrid>
      <w:tr w:rsidR="00DE0DE5" w:rsidRPr="00565FD7" w14:paraId="59E2A704" w14:textId="77777777"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14:paraId="35953D0B" w14:textId="77777777" w:rsidR="00DE0DE5" w:rsidRPr="00565FD7" w:rsidRDefault="00DE0DE5" w:rsidP="00317320">
            <w:pPr>
              <w:spacing w:before="0" w:beforeAutospacing="0" w:after="0" w:afterAutospacing="0" w:line="360" w:lineRule="auto"/>
              <w:jc w:val="center"/>
              <w:rPr>
                <w:b/>
                <w:sz w:val="24"/>
                <w:szCs w:val="24"/>
              </w:rPr>
            </w:pPr>
            <w:r w:rsidRPr="00565FD7">
              <w:rPr>
                <w:b/>
                <w:sz w:val="24"/>
                <w:szCs w:val="24"/>
              </w:rPr>
              <w:t>Направление</w:t>
            </w:r>
            <w:r w:rsidRPr="00565FD7">
              <w:rPr>
                <w:b/>
                <w:sz w:val="24"/>
                <w:szCs w:val="24"/>
              </w:rPr>
              <w:br/>
              <w:t>внеурочной деятельности</w:t>
            </w:r>
          </w:p>
        </w:tc>
        <w:tc>
          <w:tcPr>
            <w:tcW w:w="6335" w:type="dxa"/>
            <w:tcBorders>
              <w:top w:val="single" w:sz="4" w:space="0" w:color="auto"/>
              <w:left w:val="single" w:sz="4" w:space="0" w:color="auto"/>
              <w:bottom w:val="single" w:sz="4" w:space="0" w:color="auto"/>
              <w:right w:val="single" w:sz="4" w:space="0" w:color="auto"/>
            </w:tcBorders>
            <w:hideMark/>
          </w:tcPr>
          <w:p w14:paraId="3953AB62" w14:textId="77777777" w:rsidR="00DE0DE5" w:rsidRPr="00565FD7" w:rsidRDefault="00DE0DE5" w:rsidP="00317320">
            <w:pPr>
              <w:spacing w:before="0" w:beforeAutospacing="0" w:after="0" w:afterAutospacing="0" w:line="360" w:lineRule="auto"/>
              <w:jc w:val="center"/>
              <w:rPr>
                <w:b/>
                <w:sz w:val="24"/>
                <w:szCs w:val="24"/>
              </w:rPr>
            </w:pPr>
            <w:r w:rsidRPr="00565FD7">
              <w:rPr>
                <w:b/>
                <w:sz w:val="24"/>
                <w:szCs w:val="24"/>
              </w:rPr>
              <w:t>Основное содержание занятий</w:t>
            </w:r>
          </w:p>
        </w:tc>
      </w:tr>
      <w:tr w:rsidR="00DE0DE5" w:rsidRPr="00565FD7" w14:paraId="561ECA44" w14:textId="77777777"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14:paraId="672E2B2E" w14:textId="77777777" w:rsidR="00DE0DE5" w:rsidRPr="00565FD7" w:rsidRDefault="00DE0DE5" w:rsidP="00317320">
            <w:pPr>
              <w:spacing w:before="0" w:beforeAutospacing="0" w:after="0" w:afterAutospacing="0" w:line="360" w:lineRule="auto"/>
              <w:rPr>
                <w:sz w:val="24"/>
                <w:szCs w:val="24"/>
                <w:lang w:val="ru-RU"/>
              </w:rPr>
            </w:pPr>
            <w:r w:rsidRPr="00565FD7">
              <w:rPr>
                <w:sz w:val="24"/>
                <w:szCs w:val="24"/>
                <w:lang w:val="ru-RU"/>
              </w:rPr>
              <w:t>Информационно-</w:t>
            </w:r>
            <w:r w:rsidRPr="00565FD7">
              <w:rPr>
                <w:sz w:val="24"/>
                <w:szCs w:val="24"/>
                <w:lang w:val="ru-RU"/>
              </w:rPr>
              <w:br/>
              <w:t>просветительские занятия патриотической, нравственной и экологической направленности «Разговоры о важном»</w:t>
            </w:r>
          </w:p>
        </w:tc>
        <w:tc>
          <w:tcPr>
            <w:tcW w:w="6335" w:type="dxa"/>
            <w:tcBorders>
              <w:top w:val="single" w:sz="4" w:space="0" w:color="auto"/>
              <w:left w:val="single" w:sz="4" w:space="0" w:color="auto"/>
              <w:bottom w:val="single" w:sz="4" w:space="0" w:color="auto"/>
              <w:right w:val="single" w:sz="4" w:space="0" w:color="auto"/>
            </w:tcBorders>
            <w:hideMark/>
          </w:tcPr>
          <w:p w14:paraId="713B5EAC" w14:textId="77777777" w:rsidR="00DE0DE5" w:rsidRPr="00565FD7" w:rsidRDefault="00DE0DE5" w:rsidP="00317320">
            <w:pPr>
              <w:spacing w:before="0" w:beforeAutospacing="0" w:after="0" w:afterAutospacing="0" w:line="360" w:lineRule="auto"/>
              <w:jc w:val="both"/>
              <w:rPr>
                <w:sz w:val="24"/>
                <w:szCs w:val="24"/>
                <w:lang w:val="ru-RU"/>
              </w:rPr>
            </w:pPr>
            <w:r w:rsidRPr="00565FD7">
              <w:rPr>
                <w:b/>
                <w:sz w:val="24"/>
                <w:szCs w:val="24"/>
                <w:lang w:val="ru-RU"/>
              </w:rPr>
              <w:t>Основная цель:</w:t>
            </w:r>
            <w:r w:rsidRPr="00565FD7">
              <w:rPr>
                <w:sz w:val="24"/>
                <w:szCs w:val="24"/>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14:paraId="0DABD9F5" w14:textId="77777777" w:rsidR="00DE0DE5" w:rsidRPr="00565FD7" w:rsidRDefault="00DE0DE5" w:rsidP="00317320">
            <w:pPr>
              <w:spacing w:before="0" w:beforeAutospacing="0" w:after="0" w:afterAutospacing="0" w:line="360" w:lineRule="auto"/>
              <w:jc w:val="both"/>
              <w:rPr>
                <w:sz w:val="24"/>
                <w:szCs w:val="24"/>
                <w:lang w:val="ru-RU"/>
              </w:rPr>
            </w:pPr>
            <w:r w:rsidRPr="00565FD7">
              <w:rPr>
                <w:b/>
                <w:sz w:val="24"/>
                <w:szCs w:val="24"/>
                <w:lang w:val="ru-RU"/>
              </w:rPr>
              <w:t>Основная задача:</w:t>
            </w:r>
            <w:r w:rsidRPr="00565FD7">
              <w:rPr>
                <w:sz w:val="24"/>
                <w:szCs w:val="24"/>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14:paraId="14D54E05" w14:textId="77777777" w:rsidR="00DE0DE5" w:rsidRPr="00565FD7" w:rsidRDefault="00DE0DE5" w:rsidP="00317320">
            <w:pPr>
              <w:spacing w:before="0" w:beforeAutospacing="0" w:after="0" w:afterAutospacing="0" w:line="360" w:lineRule="auto"/>
              <w:jc w:val="both"/>
              <w:rPr>
                <w:sz w:val="24"/>
                <w:szCs w:val="24"/>
                <w:lang w:val="ru-RU"/>
              </w:rPr>
            </w:pPr>
            <w:r w:rsidRPr="00565FD7">
              <w:rPr>
                <w:b/>
                <w:sz w:val="24"/>
                <w:szCs w:val="24"/>
                <w:lang w:val="ru-RU"/>
              </w:rPr>
              <w:t>Основные темы занятий</w:t>
            </w:r>
            <w:r w:rsidRPr="00565FD7">
              <w:rPr>
                <w:sz w:val="24"/>
                <w:szCs w:val="24"/>
                <w:lang w:val="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DE0DE5" w:rsidRPr="00565FD7" w14:paraId="196A7CE0" w14:textId="77777777"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14:paraId="7642723C" w14:textId="77777777" w:rsidR="00DE0DE5" w:rsidRPr="00565FD7" w:rsidRDefault="00DE0DE5" w:rsidP="00317320">
            <w:pPr>
              <w:spacing w:before="0" w:beforeAutospacing="0" w:after="0" w:afterAutospacing="0" w:line="360" w:lineRule="auto"/>
              <w:rPr>
                <w:sz w:val="24"/>
                <w:szCs w:val="24"/>
                <w:lang w:val="ru-RU"/>
              </w:rPr>
            </w:pPr>
            <w:r w:rsidRPr="00565FD7">
              <w:rPr>
                <w:sz w:val="24"/>
                <w:szCs w:val="24"/>
                <w:lang w:val="ru-RU"/>
              </w:rPr>
              <w:t>Занятия</w:t>
            </w:r>
            <w:r w:rsidRPr="00565FD7">
              <w:rPr>
                <w:sz w:val="24"/>
                <w:szCs w:val="24"/>
                <w:lang w:val="ru-RU"/>
              </w:rPr>
              <w:br/>
              <w:t>по формированию</w:t>
            </w:r>
            <w:r w:rsidRPr="00565FD7">
              <w:rPr>
                <w:sz w:val="24"/>
                <w:szCs w:val="24"/>
                <w:lang w:val="ru-RU"/>
              </w:rPr>
              <w:br/>
              <w:t>функциональной грамотности обучающихся (читательской, математической, естественно-научной, финансовой)</w:t>
            </w:r>
          </w:p>
        </w:tc>
        <w:tc>
          <w:tcPr>
            <w:tcW w:w="6335" w:type="dxa"/>
            <w:tcBorders>
              <w:top w:val="single" w:sz="4" w:space="0" w:color="auto"/>
              <w:left w:val="single" w:sz="4" w:space="0" w:color="auto"/>
              <w:bottom w:val="single" w:sz="4" w:space="0" w:color="auto"/>
              <w:right w:val="single" w:sz="4" w:space="0" w:color="auto"/>
            </w:tcBorders>
            <w:hideMark/>
          </w:tcPr>
          <w:p w14:paraId="6E255856" w14:textId="77777777" w:rsidR="00DE0DE5" w:rsidRPr="00565FD7" w:rsidRDefault="00DE0DE5" w:rsidP="00317320">
            <w:pPr>
              <w:spacing w:before="0" w:beforeAutospacing="0" w:after="0" w:afterAutospacing="0" w:line="360" w:lineRule="auto"/>
              <w:jc w:val="both"/>
              <w:rPr>
                <w:sz w:val="24"/>
                <w:szCs w:val="24"/>
                <w:lang w:val="ru-RU"/>
              </w:rPr>
            </w:pPr>
            <w:r w:rsidRPr="00565FD7">
              <w:rPr>
                <w:b/>
                <w:sz w:val="24"/>
                <w:szCs w:val="24"/>
                <w:lang w:val="ru-RU"/>
              </w:rPr>
              <w:t>Основная цель:</w:t>
            </w:r>
            <w:r w:rsidRPr="00565FD7">
              <w:rPr>
                <w:sz w:val="24"/>
                <w:szCs w:val="24"/>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14:paraId="29BAD4DA" w14:textId="77777777" w:rsidR="00DE0DE5" w:rsidRPr="00565FD7" w:rsidRDefault="00DE0DE5" w:rsidP="00317320">
            <w:pPr>
              <w:spacing w:before="0" w:beforeAutospacing="0" w:after="0" w:afterAutospacing="0" w:line="360" w:lineRule="auto"/>
              <w:jc w:val="both"/>
              <w:rPr>
                <w:sz w:val="24"/>
                <w:szCs w:val="24"/>
                <w:lang w:val="ru-RU"/>
              </w:rPr>
            </w:pPr>
            <w:r w:rsidRPr="00565FD7">
              <w:rPr>
                <w:b/>
                <w:sz w:val="24"/>
                <w:szCs w:val="24"/>
                <w:lang w:val="ru-RU"/>
              </w:rPr>
              <w:t>Основная задача:</w:t>
            </w:r>
            <w:r w:rsidRPr="00565FD7">
              <w:rPr>
                <w:sz w:val="24"/>
                <w:szCs w:val="24"/>
                <w:lang w:val="ru-RU"/>
              </w:rPr>
              <w:t xml:space="preserve"> формирование и развитие функцио</w:t>
            </w:r>
            <w:r w:rsidR="008C281F" w:rsidRPr="00565FD7">
              <w:rPr>
                <w:sz w:val="24"/>
                <w:szCs w:val="24"/>
                <w:lang w:val="ru-RU"/>
              </w:rPr>
              <w:t xml:space="preserve">нальной грамотности школьников: </w:t>
            </w:r>
            <w:r w:rsidRPr="00565FD7">
              <w:rPr>
                <w:sz w:val="24"/>
                <w:szCs w:val="24"/>
                <w:lang w:val="ru-RU"/>
              </w:rPr>
              <w:t>читательской, математической, естественно-научной, финансовой, направленной и на развитие креативного мышления и глобальных компетенций.</w:t>
            </w:r>
          </w:p>
          <w:p w14:paraId="7F84818A" w14:textId="77777777" w:rsidR="00DE0DE5" w:rsidRPr="00565FD7" w:rsidRDefault="00DE0DE5" w:rsidP="00317320">
            <w:pPr>
              <w:spacing w:before="0" w:beforeAutospacing="0" w:after="0" w:afterAutospacing="0" w:line="360" w:lineRule="auto"/>
              <w:jc w:val="both"/>
              <w:rPr>
                <w:sz w:val="24"/>
                <w:szCs w:val="24"/>
                <w:lang w:val="ru-RU"/>
              </w:rPr>
            </w:pPr>
            <w:r w:rsidRPr="00565FD7">
              <w:rPr>
                <w:b/>
                <w:sz w:val="24"/>
                <w:szCs w:val="24"/>
                <w:lang w:val="ru-RU"/>
              </w:rPr>
              <w:t>Основные организационные формы:</w:t>
            </w:r>
            <w:r w:rsidRPr="00565FD7">
              <w:rPr>
                <w:sz w:val="24"/>
                <w:szCs w:val="24"/>
                <w:lang w:val="ru-RU"/>
              </w:rPr>
              <w:t xml:space="preserve"> интегрированные курсы, метапредметные кружки или факультативы</w:t>
            </w:r>
          </w:p>
        </w:tc>
      </w:tr>
      <w:tr w:rsidR="00DE0DE5" w:rsidRPr="00565FD7" w14:paraId="6D7C546A" w14:textId="77777777"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14:paraId="25456D07" w14:textId="77777777" w:rsidR="00DE0DE5" w:rsidRPr="00565FD7" w:rsidRDefault="00DE0DE5" w:rsidP="00317320">
            <w:pPr>
              <w:spacing w:before="0" w:beforeAutospacing="0" w:after="0" w:afterAutospacing="0" w:line="360" w:lineRule="auto"/>
              <w:jc w:val="both"/>
              <w:rPr>
                <w:sz w:val="24"/>
                <w:szCs w:val="24"/>
                <w:lang w:val="ru-RU"/>
              </w:rPr>
            </w:pPr>
            <w:r w:rsidRPr="00565FD7">
              <w:rPr>
                <w:sz w:val="24"/>
                <w:szCs w:val="24"/>
                <w:lang w:val="ru-RU"/>
              </w:rPr>
              <w:lastRenderedPageBreak/>
              <w:t>Занятия, направленные на удовлетворение профориентационных интересов и потребностей обучающихся</w:t>
            </w:r>
          </w:p>
        </w:tc>
        <w:tc>
          <w:tcPr>
            <w:tcW w:w="6335" w:type="dxa"/>
            <w:tcBorders>
              <w:top w:val="single" w:sz="4" w:space="0" w:color="auto"/>
              <w:left w:val="single" w:sz="4" w:space="0" w:color="auto"/>
              <w:bottom w:val="single" w:sz="4" w:space="0" w:color="auto"/>
              <w:right w:val="single" w:sz="4" w:space="0" w:color="auto"/>
            </w:tcBorders>
            <w:hideMark/>
          </w:tcPr>
          <w:p w14:paraId="73745C3D" w14:textId="77777777" w:rsidR="00DE0DE5" w:rsidRPr="00565FD7" w:rsidRDefault="00DE0DE5" w:rsidP="00317320">
            <w:pPr>
              <w:spacing w:before="0" w:beforeAutospacing="0" w:after="0" w:afterAutospacing="0" w:line="360" w:lineRule="auto"/>
              <w:jc w:val="both"/>
              <w:rPr>
                <w:sz w:val="24"/>
                <w:szCs w:val="24"/>
                <w:lang w:val="ru-RU"/>
              </w:rPr>
            </w:pPr>
            <w:r w:rsidRPr="00565FD7">
              <w:rPr>
                <w:b/>
                <w:sz w:val="24"/>
                <w:szCs w:val="24"/>
                <w:lang w:val="ru-RU"/>
              </w:rPr>
              <w:t>Основная цель:</w:t>
            </w:r>
            <w:r w:rsidRPr="00565FD7">
              <w:rPr>
                <w:sz w:val="24"/>
                <w:szCs w:val="24"/>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14:paraId="520380ED" w14:textId="77777777" w:rsidR="00DE0DE5" w:rsidRPr="00565FD7" w:rsidRDefault="00DE0DE5" w:rsidP="00317320">
            <w:pPr>
              <w:spacing w:before="0" w:beforeAutospacing="0" w:after="0" w:afterAutospacing="0" w:line="360" w:lineRule="auto"/>
              <w:jc w:val="both"/>
              <w:rPr>
                <w:sz w:val="24"/>
                <w:szCs w:val="24"/>
                <w:lang w:val="ru-RU"/>
              </w:rPr>
            </w:pPr>
            <w:r w:rsidRPr="00565FD7">
              <w:rPr>
                <w:b/>
                <w:sz w:val="24"/>
                <w:szCs w:val="24"/>
                <w:lang w:val="ru-RU"/>
              </w:rPr>
              <w:t>Основная задача:</w:t>
            </w:r>
            <w:r w:rsidRPr="00565FD7">
              <w:rPr>
                <w:sz w:val="24"/>
                <w:szCs w:val="24"/>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14:paraId="6B75EC2C" w14:textId="77777777" w:rsidR="00DE0DE5" w:rsidRPr="00565FD7" w:rsidRDefault="00DE0DE5" w:rsidP="00317320">
            <w:pPr>
              <w:spacing w:before="0" w:beforeAutospacing="0" w:after="0" w:afterAutospacing="0" w:line="360" w:lineRule="auto"/>
              <w:jc w:val="both"/>
              <w:rPr>
                <w:sz w:val="24"/>
                <w:szCs w:val="24"/>
                <w:lang w:val="ru-RU"/>
              </w:rPr>
            </w:pPr>
            <w:r w:rsidRPr="00565FD7">
              <w:rPr>
                <w:b/>
                <w:sz w:val="24"/>
                <w:szCs w:val="24"/>
                <w:lang w:val="ru-RU"/>
              </w:rPr>
              <w:t>Основные организационные формы:</w:t>
            </w:r>
          </w:p>
          <w:p w14:paraId="25F2394A" w14:textId="77777777" w:rsidR="00DE0DE5" w:rsidRPr="00565FD7" w:rsidRDefault="00DE0DE5" w:rsidP="00317320">
            <w:pPr>
              <w:spacing w:before="0" w:beforeAutospacing="0" w:after="0" w:afterAutospacing="0" w:line="360" w:lineRule="auto"/>
              <w:jc w:val="both"/>
              <w:rPr>
                <w:b/>
                <w:sz w:val="24"/>
                <w:szCs w:val="24"/>
                <w:lang w:val="ru-RU"/>
              </w:rPr>
            </w:pPr>
            <w:r w:rsidRPr="00565FD7">
              <w:rPr>
                <w:sz w:val="24"/>
                <w:szCs w:val="24"/>
                <w:lang w:val="ru-RU"/>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565FD7">
              <w:rPr>
                <w:b/>
                <w:sz w:val="24"/>
                <w:szCs w:val="24"/>
                <w:lang w:val="ru-RU"/>
              </w:rPr>
              <w:t xml:space="preserve"> </w:t>
            </w:r>
          </w:p>
          <w:p w14:paraId="588C9589" w14:textId="77777777" w:rsidR="00DE0DE5" w:rsidRPr="00565FD7" w:rsidRDefault="00DE0DE5" w:rsidP="00317320">
            <w:pPr>
              <w:spacing w:before="0" w:beforeAutospacing="0" w:after="0" w:afterAutospacing="0" w:line="360" w:lineRule="auto"/>
              <w:jc w:val="both"/>
              <w:rPr>
                <w:b/>
                <w:sz w:val="24"/>
                <w:szCs w:val="24"/>
                <w:lang w:val="ru-RU"/>
              </w:rPr>
            </w:pPr>
            <w:r w:rsidRPr="00565FD7">
              <w:rPr>
                <w:b/>
                <w:sz w:val="24"/>
                <w:szCs w:val="24"/>
                <w:lang w:val="ru-RU"/>
              </w:rPr>
              <w:t>Основное содержание:</w:t>
            </w:r>
          </w:p>
          <w:p w14:paraId="245197D1" w14:textId="77777777" w:rsidR="00DE0DE5" w:rsidRPr="00565FD7" w:rsidRDefault="00DE0DE5" w:rsidP="00317320">
            <w:pPr>
              <w:spacing w:before="0" w:beforeAutospacing="0" w:after="0" w:afterAutospacing="0" w:line="360" w:lineRule="auto"/>
              <w:jc w:val="both"/>
              <w:rPr>
                <w:sz w:val="24"/>
                <w:szCs w:val="24"/>
                <w:lang w:val="ru-RU"/>
              </w:rPr>
            </w:pPr>
            <w:r w:rsidRPr="00565FD7">
              <w:rPr>
                <w:sz w:val="24"/>
                <w:szCs w:val="24"/>
                <w:lang w:val="ru-RU"/>
              </w:rPr>
              <w:t>знакомство с миром профессий и способами получения</w:t>
            </w:r>
            <w:r w:rsidR="008C281F" w:rsidRPr="00565FD7">
              <w:rPr>
                <w:sz w:val="24"/>
                <w:szCs w:val="24"/>
                <w:lang w:val="ru-RU"/>
              </w:rPr>
              <w:t xml:space="preserve"> профессионального образования; </w:t>
            </w:r>
            <w:r w:rsidRPr="00565FD7">
              <w:rPr>
                <w:sz w:val="24"/>
                <w:szCs w:val="24"/>
                <w:lang w:val="ru-RU"/>
              </w:rPr>
              <w:t>создание условий для развития надпрофессиональных навыков (общения, работы в команде, поведения в конфликтной ситуации и т.п.);</w:t>
            </w:r>
          </w:p>
          <w:p w14:paraId="6939E7BE" w14:textId="77777777" w:rsidR="00DE0DE5" w:rsidRPr="00565FD7" w:rsidRDefault="00DE0DE5" w:rsidP="00317320">
            <w:pPr>
              <w:spacing w:before="0" w:beforeAutospacing="0" w:after="0" w:afterAutospacing="0" w:line="360" w:lineRule="auto"/>
              <w:jc w:val="both"/>
              <w:rPr>
                <w:sz w:val="24"/>
                <w:szCs w:val="24"/>
                <w:lang w:val="ru-RU"/>
              </w:rPr>
            </w:pPr>
            <w:r w:rsidRPr="00565FD7">
              <w:rPr>
                <w:sz w:val="24"/>
                <w:szCs w:val="24"/>
                <w:lang w:val="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DE0DE5" w:rsidRPr="00565FD7" w14:paraId="438E81A5" w14:textId="77777777"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14:paraId="55BF5207" w14:textId="77777777" w:rsidR="00DE0DE5" w:rsidRPr="00565FD7" w:rsidRDefault="00DE0DE5" w:rsidP="00317320">
            <w:pPr>
              <w:spacing w:before="0" w:beforeAutospacing="0" w:after="0" w:afterAutospacing="0" w:line="360" w:lineRule="auto"/>
              <w:rPr>
                <w:sz w:val="24"/>
                <w:szCs w:val="24"/>
                <w:lang w:val="ru-RU"/>
              </w:rPr>
            </w:pPr>
            <w:r w:rsidRPr="00565FD7">
              <w:rPr>
                <w:sz w:val="24"/>
                <w:szCs w:val="24"/>
                <w:lang w:val="ru-RU"/>
              </w:rPr>
              <w:t>Занятия, связанные с реализацией особых интеллектуальных и социокультурных потребностей обучающихся</w:t>
            </w:r>
          </w:p>
        </w:tc>
        <w:tc>
          <w:tcPr>
            <w:tcW w:w="6335" w:type="dxa"/>
            <w:tcBorders>
              <w:top w:val="single" w:sz="4" w:space="0" w:color="auto"/>
              <w:left w:val="single" w:sz="4" w:space="0" w:color="auto"/>
              <w:bottom w:val="single" w:sz="4" w:space="0" w:color="auto"/>
              <w:right w:val="single" w:sz="4" w:space="0" w:color="auto"/>
            </w:tcBorders>
            <w:hideMark/>
          </w:tcPr>
          <w:p w14:paraId="27BAC98F" w14:textId="77777777" w:rsidR="00DE0DE5" w:rsidRPr="00565FD7" w:rsidRDefault="00DE0DE5" w:rsidP="00317320">
            <w:pPr>
              <w:spacing w:before="0" w:beforeAutospacing="0" w:after="0" w:afterAutospacing="0" w:line="360" w:lineRule="auto"/>
              <w:jc w:val="both"/>
              <w:rPr>
                <w:sz w:val="24"/>
                <w:szCs w:val="24"/>
                <w:lang w:val="ru-RU"/>
              </w:rPr>
            </w:pPr>
            <w:r w:rsidRPr="00565FD7">
              <w:rPr>
                <w:b/>
                <w:sz w:val="24"/>
                <w:szCs w:val="24"/>
                <w:lang w:val="ru-RU"/>
              </w:rPr>
              <w:t>Основная цель:</w:t>
            </w:r>
            <w:r w:rsidR="008C281F" w:rsidRPr="00565FD7">
              <w:rPr>
                <w:b/>
                <w:sz w:val="24"/>
                <w:szCs w:val="24"/>
                <w:lang w:val="ru-RU"/>
              </w:rPr>
              <w:t xml:space="preserve"> </w:t>
            </w:r>
            <w:r w:rsidRPr="00565FD7">
              <w:rPr>
                <w:sz w:val="24"/>
                <w:szCs w:val="24"/>
                <w:lang w:val="ru-RU"/>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14:paraId="43D345D2" w14:textId="77777777" w:rsidR="00DE0DE5" w:rsidRPr="00565FD7" w:rsidRDefault="00DE0DE5" w:rsidP="00317320">
            <w:pPr>
              <w:spacing w:before="0" w:beforeAutospacing="0" w:after="0" w:afterAutospacing="0" w:line="360" w:lineRule="auto"/>
              <w:jc w:val="both"/>
              <w:rPr>
                <w:sz w:val="24"/>
                <w:szCs w:val="24"/>
                <w:lang w:val="ru-RU"/>
              </w:rPr>
            </w:pPr>
            <w:r w:rsidRPr="00565FD7">
              <w:rPr>
                <w:b/>
                <w:sz w:val="24"/>
                <w:szCs w:val="24"/>
                <w:lang w:val="ru-RU"/>
              </w:rPr>
              <w:t>Основная задача:</w:t>
            </w:r>
            <w:r w:rsidRPr="00565FD7">
              <w:rPr>
                <w:sz w:val="24"/>
                <w:szCs w:val="24"/>
                <w:lang w:val="ru-RU"/>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14:paraId="1B2A5F16" w14:textId="77777777" w:rsidR="00DE0DE5" w:rsidRPr="00565FD7" w:rsidRDefault="00DE0DE5" w:rsidP="00317320">
            <w:pPr>
              <w:spacing w:before="0" w:beforeAutospacing="0" w:after="0" w:afterAutospacing="0" w:line="360" w:lineRule="auto"/>
              <w:jc w:val="both"/>
              <w:rPr>
                <w:sz w:val="24"/>
                <w:szCs w:val="24"/>
                <w:lang w:val="ru-RU"/>
              </w:rPr>
            </w:pPr>
            <w:r w:rsidRPr="00565FD7">
              <w:rPr>
                <w:b/>
                <w:sz w:val="24"/>
                <w:szCs w:val="24"/>
                <w:lang w:val="ru-RU"/>
              </w:rPr>
              <w:t>Основные направления деятельности:</w:t>
            </w:r>
            <w:r w:rsidRPr="00565FD7">
              <w:rPr>
                <w:sz w:val="24"/>
                <w:szCs w:val="24"/>
                <w:lang w:val="ru-RU"/>
              </w:rPr>
              <w:t xml:space="preserve"> занятия по </w:t>
            </w:r>
            <w:r w:rsidRPr="00565FD7">
              <w:rPr>
                <w:sz w:val="24"/>
                <w:szCs w:val="24"/>
                <w:lang w:val="ru-RU"/>
              </w:rPr>
              <w:lastRenderedPageBreak/>
              <w:t>дополнительному или углубленному изучению учебных предметов или модулей; занятия в рамках исследовательской и проектной деятельности;</w:t>
            </w:r>
            <w:r w:rsidRPr="00565FD7">
              <w:rPr>
                <w:sz w:val="24"/>
                <w:szCs w:val="24"/>
                <w:lang w:val="ru-RU"/>
              </w:rPr>
              <w:b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DE0DE5" w:rsidRPr="00565FD7" w14:paraId="1945FE22" w14:textId="77777777"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14:paraId="4D1068B0" w14:textId="77777777" w:rsidR="00DE0DE5" w:rsidRPr="00565FD7" w:rsidRDefault="00DE0DE5" w:rsidP="00317320">
            <w:pPr>
              <w:spacing w:before="0" w:beforeAutospacing="0" w:after="0" w:afterAutospacing="0" w:line="360" w:lineRule="auto"/>
              <w:rPr>
                <w:sz w:val="24"/>
                <w:szCs w:val="24"/>
                <w:lang w:val="ru-RU"/>
              </w:rPr>
            </w:pPr>
            <w:r w:rsidRPr="00565FD7">
              <w:rPr>
                <w:sz w:val="24"/>
                <w:szCs w:val="24"/>
                <w:lang w:val="ru-RU"/>
              </w:rPr>
              <w:lastRenderedPageBreak/>
              <w:t>Занятия, направленные на удовлетворение интересов и потребностей обучающихся в творческом и физическом</w:t>
            </w:r>
            <w:r w:rsidRPr="00565FD7">
              <w:rPr>
                <w:sz w:val="24"/>
                <w:szCs w:val="24"/>
                <w:lang w:val="ru-RU"/>
              </w:rPr>
              <w:br/>
              <w:t>развитии, помощь в самореализации, раскрытии</w:t>
            </w:r>
            <w:r w:rsidRPr="00565FD7">
              <w:rPr>
                <w:sz w:val="24"/>
                <w:szCs w:val="24"/>
                <w:lang w:val="ru-RU"/>
              </w:rPr>
              <w:br/>
              <w:t>и развитии способностей</w:t>
            </w:r>
            <w:r w:rsidRPr="00565FD7">
              <w:rPr>
                <w:sz w:val="24"/>
                <w:szCs w:val="24"/>
                <w:lang w:val="ru-RU"/>
              </w:rPr>
              <w:br/>
              <w:t>и талантов</w:t>
            </w:r>
          </w:p>
        </w:tc>
        <w:tc>
          <w:tcPr>
            <w:tcW w:w="6335" w:type="dxa"/>
            <w:tcBorders>
              <w:top w:val="single" w:sz="4" w:space="0" w:color="auto"/>
              <w:left w:val="single" w:sz="4" w:space="0" w:color="auto"/>
              <w:bottom w:val="single" w:sz="4" w:space="0" w:color="auto"/>
              <w:right w:val="single" w:sz="4" w:space="0" w:color="auto"/>
            </w:tcBorders>
            <w:vAlign w:val="center"/>
            <w:hideMark/>
          </w:tcPr>
          <w:p w14:paraId="098D084D" w14:textId="77777777" w:rsidR="00DE0DE5" w:rsidRPr="00565FD7" w:rsidRDefault="00DE0DE5" w:rsidP="00317320">
            <w:pPr>
              <w:spacing w:before="0" w:beforeAutospacing="0" w:after="0" w:afterAutospacing="0" w:line="360" w:lineRule="auto"/>
              <w:jc w:val="both"/>
              <w:rPr>
                <w:sz w:val="24"/>
                <w:szCs w:val="24"/>
                <w:lang w:val="ru-RU"/>
              </w:rPr>
            </w:pPr>
            <w:r w:rsidRPr="00565FD7">
              <w:rPr>
                <w:b/>
                <w:sz w:val="24"/>
                <w:szCs w:val="24"/>
                <w:lang w:val="ru-RU"/>
              </w:rPr>
              <w:t>Основная цель:</w:t>
            </w:r>
            <w:r w:rsidRPr="00565FD7">
              <w:rPr>
                <w:sz w:val="24"/>
                <w:szCs w:val="24"/>
                <w:lang w:val="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14:paraId="028415B8" w14:textId="77777777" w:rsidR="00DE0DE5" w:rsidRPr="00565FD7" w:rsidRDefault="00DE0DE5" w:rsidP="00317320">
            <w:pPr>
              <w:spacing w:before="0" w:beforeAutospacing="0" w:after="0" w:afterAutospacing="0" w:line="360" w:lineRule="auto"/>
              <w:jc w:val="both"/>
              <w:rPr>
                <w:sz w:val="24"/>
                <w:szCs w:val="24"/>
                <w:lang w:val="ru-RU"/>
              </w:rPr>
            </w:pPr>
            <w:r w:rsidRPr="00565FD7">
              <w:rPr>
                <w:b/>
                <w:sz w:val="24"/>
                <w:szCs w:val="24"/>
                <w:lang w:val="ru-RU"/>
              </w:rPr>
              <w:t>Основные задачи:</w:t>
            </w:r>
            <w:r w:rsidRPr="00565FD7">
              <w:rPr>
                <w:sz w:val="24"/>
                <w:szCs w:val="24"/>
                <w:lang w:val="ru-RU"/>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14:paraId="2041D99C" w14:textId="77777777" w:rsidR="00DE0DE5" w:rsidRPr="00565FD7" w:rsidRDefault="00DE0DE5" w:rsidP="00317320">
            <w:pPr>
              <w:spacing w:before="0" w:beforeAutospacing="0" w:after="0" w:afterAutospacing="0" w:line="360" w:lineRule="auto"/>
              <w:jc w:val="both"/>
              <w:rPr>
                <w:b/>
                <w:sz w:val="24"/>
                <w:szCs w:val="24"/>
                <w:lang w:val="ru-RU"/>
              </w:rPr>
            </w:pPr>
            <w:r w:rsidRPr="00565FD7">
              <w:rPr>
                <w:b/>
                <w:sz w:val="24"/>
                <w:szCs w:val="24"/>
                <w:lang w:val="ru-RU"/>
              </w:rPr>
              <w:t xml:space="preserve">Основные организационные формы: </w:t>
            </w:r>
            <w:r w:rsidRPr="00565FD7">
              <w:rPr>
                <w:sz w:val="24"/>
                <w:szCs w:val="24"/>
                <w:lang w:val="ru-RU"/>
              </w:rPr>
              <w:t xml:space="preserve">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«Атлант»), спортивные турниры и соревнования; занятия в объединениях туристско-краеведческой направленности (экскурсии, </w:t>
            </w:r>
            <w:r w:rsidRPr="00565FD7">
              <w:rPr>
                <w:sz w:val="24"/>
                <w:szCs w:val="24"/>
                <w:lang w:val="ru-RU"/>
              </w:rPr>
              <w:lastRenderedPageBreak/>
              <w:t>развитие школьного музея).</w:t>
            </w:r>
          </w:p>
        </w:tc>
      </w:tr>
      <w:tr w:rsidR="00DE0DE5" w:rsidRPr="00565FD7" w14:paraId="5F65AE4A" w14:textId="77777777"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14:paraId="2D331B45" w14:textId="77777777" w:rsidR="00DE0DE5" w:rsidRPr="00565FD7" w:rsidRDefault="00DE0DE5" w:rsidP="00317320">
            <w:pPr>
              <w:spacing w:before="0" w:beforeAutospacing="0" w:after="0" w:afterAutospacing="0" w:line="360" w:lineRule="auto"/>
              <w:rPr>
                <w:sz w:val="24"/>
                <w:szCs w:val="24"/>
                <w:lang w:val="ru-RU"/>
              </w:rPr>
            </w:pPr>
            <w:r w:rsidRPr="00565FD7">
              <w:rPr>
                <w:sz w:val="24"/>
                <w:szCs w:val="24"/>
                <w:lang w:val="ru-RU"/>
              </w:rPr>
              <w:lastRenderedPageBreak/>
              <w:t>Занятия, направленные на удовлетворение социальных</w:t>
            </w:r>
            <w:r w:rsidRPr="00565FD7">
              <w:rPr>
                <w:sz w:val="24"/>
                <w:szCs w:val="24"/>
                <w:lang w:val="ru-RU"/>
              </w:rPr>
              <w:br/>
              <w:t>интересов и потребностей обучающихся, на педагогическое сопровождение</w:t>
            </w:r>
            <w:r w:rsidRPr="00565FD7">
              <w:rPr>
                <w:sz w:val="24"/>
                <w:szCs w:val="24"/>
                <w:lang w:val="ru-RU"/>
              </w:rPr>
              <w:br/>
              <w:t>деятельности социально</w:t>
            </w:r>
            <w:r w:rsidRPr="00565FD7">
              <w:rPr>
                <w:sz w:val="24"/>
                <w:szCs w:val="24"/>
                <w:lang w:val="ru-RU"/>
              </w:rPr>
              <w:br/>
              <w:t>ориентированных ученических</w:t>
            </w:r>
            <w:r w:rsidRPr="00565FD7">
              <w:rPr>
                <w:sz w:val="24"/>
                <w:szCs w:val="24"/>
                <w:lang w:val="ru-RU"/>
              </w:rPr>
              <w:br/>
              <w:t>сообществ, детских  общественных объединений,</w:t>
            </w:r>
            <w:r w:rsidRPr="00565FD7">
              <w:rPr>
                <w:sz w:val="24"/>
                <w:szCs w:val="24"/>
                <w:lang w:val="ru-RU"/>
              </w:rPr>
              <w:br/>
              <w:t>органов ученического</w:t>
            </w:r>
            <w:r w:rsidRPr="00565FD7">
              <w:rPr>
                <w:sz w:val="24"/>
                <w:szCs w:val="24"/>
                <w:lang w:val="ru-RU"/>
              </w:rPr>
              <w:br/>
              <w:t>самоуправления, на  организацию совместно</w:t>
            </w:r>
            <w:r w:rsidRPr="00565FD7">
              <w:rPr>
                <w:sz w:val="24"/>
                <w:szCs w:val="24"/>
                <w:lang w:val="ru-RU"/>
              </w:rPr>
              <w:br/>
              <w:t>с обучающимися комплекса</w:t>
            </w:r>
            <w:r w:rsidRPr="00565FD7">
              <w:rPr>
                <w:sz w:val="24"/>
                <w:szCs w:val="24"/>
                <w:lang w:val="ru-RU"/>
              </w:rPr>
              <w:br/>
              <w:t>мероприятий воспитательной</w:t>
            </w:r>
            <w:r w:rsidRPr="00565FD7">
              <w:rPr>
                <w:sz w:val="24"/>
                <w:szCs w:val="24"/>
                <w:lang w:val="ru-RU"/>
              </w:rPr>
              <w:br/>
              <w:t>направленности</w:t>
            </w:r>
          </w:p>
        </w:tc>
        <w:tc>
          <w:tcPr>
            <w:tcW w:w="6335" w:type="dxa"/>
            <w:tcBorders>
              <w:top w:val="single" w:sz="4" w:space="0" w:color="auto"/>
              <w:left w:val="single" w:sz="4" w:space="0" w:color="auto"/>
              <w:bottom w:val="single" w:sz="4" w:space="0" w:color="auto"/>
              <w:right w:val="single" w:sz="4" w:space="0" w:color="auto"/>
            </w:tcBorders>
            <w:hideMark/>
          </w:tcPr>
          <w:p w14:paraId="1CA9F365" w14:textId="77777777" w:rsidR="00DE0DE5" w:rsidRPr="00565FD7" w:rsidRDefault="00DE0DE5" w:rsidP="00317320">
            <w:pPr>
              <w:spacing w:before="0" w:beforeAutospacing="0" w:after="0" w:afterAutospacing="0" w:line="360" w:lineRule="auto"/>
              <w:jc w:val="both"/>
              <w:rPr>
                <w:sz w:val="24"/>
                <w:szCs w:val="24"/>
                <w:lang w:val="ru-RU"/>
              </w:rPr>
            </w:pPr>
            <w:r w:rsidRPr="00565FD7">
              <w:rPr>
                <w:b/>
                <w:sz w:val="24"/>
                <w:szCs w:val="24"/>
                <w:lang w:val="ru-RU"/>
              </w:rPr>
              <w:t>Основная цель:</w:t>
            </w:r>
            <w:r w:rsidRPr="00565FD7">
              <w:rPr>
                <w:sz w:val="24"/>
                <w:szCs w:val="24"/>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565FD7">
              <w:rPr>
                <w:b/>
                <w:sz w:val="24"/>
                <w:szCs w:val="24"/>
                <w:lang w:val="ru-RU"/>
              </w:rPr>
              <w:t>Основная задача:</w:t>
            </w:r>
            <w:r w:rsidRPr="00565FD7">
              <w:rPr>
                <w:sz w:val="24"/>
                <w:szCs w:val="24"/>
                <w:lang w:val="ru-RU"/>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14:paraId="3EEB2E8D" w14:textId="77777777" w:rsidR="00DE0DE5" w:rsidRPr="00565FD7" w:rsidRDefault="00DE0DE5" w:rsidP="00317320">
            <w:pPr>
              <w:spacing w:before="0" w:beforeAutospacing="0" w:after="0" w:afterAutospacing="0" w:line="360" w:lineRule="auto"/>
              <w:jc w:val="both"/>
              <w:rPr>
                <w:sz w:val="24"/>
                <w:szCs w:val="24"/>
                <w:highlight w:val="yellow"/>
                <w:lang w:val="ru-RU"/>
              </w:rPr>
            </w:pPr>
            <w:r w:rsidRPr="00565FD7">
              <w:rPr>
                <w:b/>
                <w:sz w:val="24"/>
                <w:szCs w:val="24"/>
                <w:lang w:val="ru-RU"/>
              </w:rPr>
              <w:t>Основные организационные формы:</w:t>
            </w:r>
            <w:r w:rsidRPr="00565FD7">
              <w:rPr>
                <w:sz w:val="24"/>
                <w:szCs w:val="24"/>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акций, флешмобов)</w:t>
            </w:r>
          </w:p>
        </w:tc>
      </w:tr>
    </w:tbl>
    <w:p w14:paraId="5ADC2945" w14:textId="77777777" w:rsidR="00BF481F" w:rsidRPr="00565FD7" w:rsidRDefault="00565FD7" w:rsidP="00317320">
      <w:pPr>
        <w:tabs>
          <w:tab w:val="left" w:pos="2497"/>
        </w:tabs>
        <w:spacing w:after="0" w:line="360" w:lineRule="auto"/>
        <w:rPr>
          <w:rFonts w:ascii="Times New Roman" w:hAnsi="Times New Roman" w:cs="Times New Roman"/>
          <w:sz w:val="24"/>
          <w:szCs w:val="24"/>
        </w:rPr>
      </w:pPr>
      <w:r w:rsidRPr="00565FD7">
        <w:rPr>
          <w:rFonts w:ascii="Times New Roman" w:hAnsi="Times New Roman" w:cs="Times New Roman"/>
          <w:sz w:val="24"/>
          <w:szCs w:val="24"/>
        </w:rPr>
        <w:tab/>
      </w:r>
    </w:p>
    <w:p w14:paraId="4B28147B" w14:textId="77777777" w:rsidR="00BF481F" w:rsidRPr="00927C70" w:rsidRDefault="00DE0DE5" w:rsidP="00317320">
      <w:pPr>
        <w:spacing w:after="0" w:line="360" w:lineRule="auto"/>
        <w:ind w:firstLine="708"/>
        <w:jc w:val="both"/>
        <w:rPr>
          <w:rFonts w:ascii="Times New Roman" w:hAnsi="Times New Roman" w:cs="Times New Roman"/>
        </w:rPr>
      </w:pPr>
      <w:r w:rsidRPr="00565FD7">
        <w:rPr>
          <w:rFonts w:ascii="Times New Roman" w:eastAsia="Times New Roman" w:hAnsi="Times New Roman" w:cs="Times New Roman"/>
          <w:sz w:val="24"/>
          <w:szCs w:val="24"/>
        </w:rPr>
        <w:t xml:space="preserve">В соответствии с требованиями обновленных </w:t>
      </w:r>
      <w:hyperlink r:id="rId11" w:anchor="/document/99/607175842/XA00LUO2M6/" w:history="1">
        <w:r w:rsidRPr="00565FD7">
          <w:rPr>
            <w:rFonts w:ascii="Times New Roman" w:eastAsia="Times New Roman" w:hAnsi="Times New Roman" w:cs="Times New Roman"/>
            <w:sz w:val="24"/>
            <w:szCs w:val="24"/>
          </w:rPr>
          <w:t>ФГОС ООО</w:t>
        </w:r>
      </w:hyperlink>
      <w:r w:rsidRPr="00565FD7">
        <w:rPr>
          <w:rFonts w:ascii="Times New Roman" w:eastAsia="Times New Roman" w:hAnsi="Times New Roman" w:cs="Times New Roman"/>
          <w:sz w:val="24"/>
          <w:szCs w:val="24"/>
        </w:rPr>
        <w:t xml:space="preserve"> образовательная организация обеспечивает проведение до</w:t>
      </w:r>
      <w:r w:rsidRPr="00927C70">
        <w:rPr>
          <w:rFonts w:ascii="Times New Roman" w:eastAsia="Times New Roman" w:hAnsi="Times New Roman" w:cs="Times New Roman"/>
        </w:rPr>
        <w:t xml:space="preserve"> 10 часов еженедельных занятий внеурочной деятельности.</w:t>
      </w:r>
    </w:p>
    <w:p w14:paraId="5BA69969" w14:textId="77777777" w:rsidR="00423058" w:rsidRDefault="00423058" w:rsidP="00317320">
      <w:pPr>
        <w:spacing w:line="360" w:lineRule="auto"/>
        <w:rPr>
          <w:rFonts w:ascii="Times New Roman" w:hAnsi="Times New Roman" w:cs="Times New Roman"/>
        </w:rPr>
      </w:pPr>
    </w:p>
    <w:p w14:paraId="21582C1C" w14:textId="77777777" w:rsidR="00423058" w:rsidRPr="00423058" w:rsidRDefault="00423058" w:rsidP="00317320">
      <w:pPr>
        <w:widowControl w:val="0"/>
        <w:autoSpaceDE w:val="0"/>
        <w:autoSpaceDN w:val="0"/>
        <w:spacing w:before="59" w:after="0" w:line="360" w:lineRule="auto"/>
        <w:ind w:right="134"/>
        <w:jc w:val="center"/>
        <w:outlineLvl w:val="0"/>
        <w:rPr>
          <w:rFonts w:ascii="Times New Roman" w:eastAsia="Times New Roman" w:hAnsi="Times New Roman" w:cs="Times New Roman"/>
          <w:b/>
          <w:sz w:val="24"/>
          <w:szCs w:val="24"/>
        </w:rPr>
      </w:pPr>
      <w:r w:rsidRPr="00423058">
        <w:rPr>
          <w:rFonts w:ascii="Times New Roman" w:eastAsia="Times New Roman" w:hAnsi="Times New Roman" w:cs="Times New Roman"/>
          <w:b/>
          <w:sz w:val="24"/>
          <w:szCs w:val="24"/>
        </w:rPr>
        <w:t>Недельный</w:t>
      </w:r>
      <w:r w:rsidRPr="00423058">
        <w:rPr>
          <w:rFonts w:ascii="Times New Roman" w:eastAsia="Times New Roman" w:hAnsi="Times New Roman" w:cs="Times New Roman"/>
          <w:b/>
          <w:spacing w:val="-8"/>
          <w:sz w:val="24"/>
          <w:szCs w:val="24"/>
        </w:rPr>
        <w:t xml:space="preserve"> </w:t>
      </w:r>
      <w:r w:rsidRPr="00423058">
        <w:rPr>
          <w:rFonts w:ascii="Times New Roman" w:eastAsia="Times New Roman" w:hAnsi="Times New Roman" w:cs="Times New Roman"/>
          <w:b/>
          <w:sz w:val="24"/>
          <w:szCs w:val="24"/>
        </w:rPr>
        <w:t>план</w:t>
      </w:r>
      <w:r w:rsidRPr="00423058">
        <w:rPr>
          <w:rFonts w:ascii="Times New Roman" w:eastAsia="Times New Roman" w:hAnsi="Times New Roman" w:cs="Times New Roman"/>
          <w:b/>
          <w:spacing w:val="-6"/>
          <w:sz w:val="24"/>
          <w:szCs w:val="24"/>
        </w:rPr>
        <w:t xml:space="preserve"> </w:t>
      </w:r>
      <w:r w:rsidRPr="00423058">
        <w:rPr>
          <w:rFonts w:ascii="Times New Roman" w:eastAsia="Times New Roman" w:hAnsi="Times New Roman" w:cs="Times New Roman"/>
          <w:b/>
          <w:sz w:val="24"/>
          <w:szCs w:val="24"/>
        </w:rPr>
        <w:t>внеурочной</w:t>
      </w:r>
      <w:r w:rsidRPr="00423058">
        <w:rPr>
          <w:rFonts w:ascii="Times New Roman" w:eastAsia="Times New Roman" w:hAnsi="Times New Roman" w:cs="Times New Roman"/>
          <w:b/>
          <w:spacing w:val="-7"/>
          <w:sz w:val="24"/>
          <w:szCs w:val="24"/>
        </w:rPr>
        <w:t xml:space="preserve"> </w:t>
      </w:r>
      <w:r w:rsidRPr="00423058">
        <w:rPr>
          <w:rFonts w:ascii="Times New Roman" w:eastAsia="Times New Roman" w:hAnsi="Times New Roman" w:cs="Times New Roman"/>
          <w:b/>
          <w:sz w:val="24"/>
          <w:szCs w:val="24"/>
        </w:rPr>
        <w:t>деятельности</w:t>
      </w:r>
    </w:p>
    <w:p w14:paraId="4EA0F547" w14:textId="77777777" w:rsidR="00423058" w:rsidRPr="00423058" w:rsidRDefault="00423058" w:rsidP="00317320">
      <w:pPr>
        <w:widowControl w:val="0"/>
        <w:autoSpaceDE w:val="0"/>
        <w:autoSpaceDN w:val="0"/>
        <w:spacing w:before="59" w:after="0" w:line="360" w:lineRule="auto"/>
        <w:ind w:right="134"/>
        <w:jc w:val="center"/>
        <w:outlineLvl w:val="0"/>
        <w:rPr>
          <w:rFonts w:ascii="Times New Roman" w:eastAsia="Times New Roman" w:hAnsi="Times New Roman" w:cs="Times New Roman"/>
          <w:b/>
          <w:spacing w:val="-2"/>
          <w:sz w:val="24"/>
          <w:szCs w:val="24"/>
        </w:rPr>
      </w:pPr>
      <w:r w:rsidRPr="00423058">
        <w:rPr>
          <w:rFonts w:ascii="Times New Roman" w:eastAsia="Times New Roman" w:hAnsi="Times New Roman" w:cs="Times New Roman"/>
          <w:b/>
          <w:spacing w:val="-5"/>
          <w:sz w:val="24"/>
          <w:szCs w:val="24"/>
        </w:rPr>
        <w:t xml:space="preserve"> </w:t>
      </w:r>
      <w:r w:rsidRPr="00423058">
        <w:rPr>
          <w:rFonts w:ascii="Times New Roman" w:eastAsia="Times New Roman" w:hAnsi="Times New Roman" w:cs="Times New Roman"/>
          <w:b/>
          <w:sz w:val="24"/>
          <w:szCs w:val="24"/>
        </w:rPr>
        <w:t>основного</w:t>
      </w:r>
      <w:r w:rsidRPr="00423058">
        <w:rPr>
          <w:rFonts w:ascii="Times New Roman" w:eastAsia="Times New Roman" w:hAnsi="Times New Roman" w:cs="Times New Roman"/>
          <w:b/>
          <w:spacing w:val="-7"/>
          <w:sz w:val="24"/>
          <w:szCs w:val="24"/>
        </w:rPr>
        <w:t xml:space="preserve"> </w:t>
      </w:r>
      <w:r w:rsidRPr="00423058">
        <w:rPr>
          <w:rFonts w:ascii="Times New Roman" w:eastAsia="Times New Roman" w:hAnsi="Times New Roman" w:cs="Times New Roman"/>
          <w:b/>
          <w:sz w:val="24"/>
          <w:szCs w:val="24"/>
        </w:rPr>
        <w:t>общего</w:t>
      </w:r>
      <w:r w:rsidRPr="00423058">
        <w:rPr>
          <w:rFonts w:ascii="Times New Roman" w:eastAsia="Times New Roman" w:hAnsi="Times New Roman" w:cs="Times New Roman"/>
          <w:b/>
          <w:spacing w:val="-6"/>
          <w:sz w:val="24"/>
          <w:szCs w:val="24"/>
        </w:rPr>
        <w:t xml:space="preserve"> </w:t>
      </w:r>
      <w:r w:rsidRPr="00423058">
        <w:rPr>
          <w:rFonts w:ascii="Times New Roman" w:eastAsia="Times New Roman" w:hAnsi="Times New Roman" w:cs="Times New Roman"/>
          <w:b/>
          <w:spacing w:val="-2"/>
          <w:sz w:val="24"/>
          <w:szCs w:val="24"/>
        </w:rPr>
        <w:t>образования 5-9 классы</w:t>
      </w:r>
    </w:p>
    <w:tbl>
      <w:tblPr>
        <w:tblStyle w:val="TableNormal"/>
        <w:tblW w:w="9361" w:type="dxa"/>
        <w:tblLayout w:type="fixed"/>
        <w:tblLook w:val="04A0" w:firstRow="1" w:lastRow="0" w:firstColumn="1" w:lastColumn="0" w:noHBand="0" w:noVBand="1"/>
      </w:tblPr>
      <w:tblGrid>
        <w:gridCol w:w="3523"/>
        <w:gridCol w:w="2552"/>
        <w:gridCol w:w="26"/>
        <w:gridCol w:w="523"/>
        <w:gridCol w:w="44"/>
        <w:gridCol w:w="505"/>
        <w:gridCol w:w="536"/>
        <w:gridCol w:w="536"/>
        <w:gridCol w:w="581"/>
        <w:gridCol w:w="535"/>
      </w:tblGrid>
      <w:tr w:rsidR="00423058" w:rsidRPr="00423058" w14:paraId="1E82C12E" w14:textId="77777777" w:rsidTr="00565FD7">
        <w:tc>
          <w:tcPr>
            <w:tcW w:w="3523" w:type="dxa"/>
            <w:tcBorders>
              <w:top w:val="single" w:sz="4" w:space="0" w:color="auto"/>
              <w:left w:val="single" w:sz="4" w:space="0" w:color="auto"/>
              <w:bottom w:val="single" w:sz="4" w:space="0" w:color="auto"/>
              <w:right w:val="single" w:sz="4" w:space="0" w:color="auto"/>
            </w:tcBorders>
            <w:hideMark/>
          </w:tcPr>
          <w:p w14:paraId="0FEE8D19"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b/>
                <w:sz w:val="24"/>
                <w:szCs w:val="24"/>
              </w:rPr>
              <w:t>Направление</w:t>
            </w:r>
            <w:r w:rsidRPr="00423058">
              <w:rPr>
                <w:rFonts w:ascii="Times New Roman" w:eastAsia="Times New Roman" w:hAnsi="Times New Roman" w:cs="Times New Roman"/>
                <w:b/>
                <w:spacing w:val="-14"/>
                <w:sz w:val="24"/>
                <w:szCs w:val="24"/>
              </w:rPr>
              <w:t xml:space="preserve"> </w:t>
            </w:r>
            <w:r w:rsidRPr="00423058">
              <w:rPr>
                <w:rFonts w:ascii="Times New Roman" w:eastAsia="Times New Roman" w:hAnsi="Times New Roman" w:cs="Times New Roman"/>
                <w:b/>
                <w:sz w:val="24"/>
                <w:szCs w:val="24"/>
              </w:rPr>
              <w:t xml:space="preserve">внеурочной </w:t>
            </w:r>
            <w:r w:rsidRPr="00423058">
              <w:rPr>
                <w:rFonts w:ascii="Times New Roman" w:eastAsia="Times New Roman" w:hAnsi="Times New Roman" w:cs="Times New Roman"/>
                <w:b/>
                <w:spacing w:val="-2"/>
                <w:sz w:val="24"/>
                <w:szCs w:val="24"/>
              </w:rPr>
              <w:t>деятельности</w:t>
            </w:r>
          </w:p>
        </w:tc>
        <w:tc>
          <w:tcPr>
            <w:tcW w:w="2552" w:type="dxa"/>
            <w:tcBorders>
              <w:top w:val="single" w:sz="4" w:space="0" w:color="auto"/>
              <w:left w:val="single" w:sz="4" w:space="0" w:color="auto"/>
              <w:bottom w:val="single" w:sz="4" w:space="0" w:color="auto"/>
              <w:right w:val="single" w:sz="4" w:space="0" w:color="auto"/>
            </w:tcBorders>
            <w:hideMark/>
          </w:tcPr>
          <w:p w14:paraId="4DA7A590"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b/>
                <w:spacing w:val="-2"/>
                <w:sz w:val="24"/>
                <w:szCs w:val="24"/>
              </w:rPr>
              <w:t>Программа</w:t>
            </w:r>
          </w:p>
        </w:tc>
        <w:tc>
          <w:tcPr>
            <w:tcW w:w="549" w:type="dxa"/>
            <w:gridSpan w:val="2"/>
            <w:tcBorders>
              <w:top w:val="single" w:sz="4" w:space="0" w:color="auto"/>
              <w:left w:val="single" w:sz="4" w:space="0" w:color="auto"/>
              <w:bottom w:val="single" w:sz="4" w:space="0" w:color="auto"/>
              <w:right w:val="single" w:sz="4" w:space="0" w:color="auto"/>
            </w:tcBorders>
            <w:hideMark/>
          </w:tcPr>
          <w:p w14:paraId="338768F8"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5</w:t>
            </w:r>
          </w:p>
        </w:tc>
        <w:tc>
          <w:tcPr>
            <w:tcW w:w="549" w:type="dxa"/>
            <w:gridSpan w:val="2"/>
            <w:tcBorders>
              <w:top w:val="single" w:sz="4" w:space="0" w:color="auto"/>
              <w:left w:val="single" w:sz="4" w:space="0" w:color="auto"/>
              <w:bottom w:val="single" w:sz="4" w:space="0" w:color="auto"/>
              <w:right w:val="single" w:sz="4" w:space="0" w:color="auto"/>
            </w:tcBorders>
            <w:hideMark/>
          </w:tcPr>
          <w:p w14:paraId="6CD2BBE5"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6</w:t>
            </w:r>
          </w:p>
        </w:tc>
        <w:tc>
          <w:tcPr>
            <w:tcW w:w="536" w:type="dxa"/>
            <w:tcBorders>
              <w:top w:val="single" w:sz="4" w:space="0" w:color="auto"/>
              <w:left w:val="single" w:sz="4" w:space="0" w:color="auto"/>
              <w:bottom w:val="single" w:sz="4" w:space="0" w:color="auto"/>
              <w:right w:val="single" w:sz="4" w:space="0" w:color="auto"/>
            </w:tcBorders>
            <w:hideMark/>
          </w:tcPr>
          <w:p w14:paraId="6B7F3D2B"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7</w:t>
            </w:r>
          </w:p>
        </w:tc>
        <w:tc>
          <w:tcPr>
            <w:tcW w:w="536" w:type="dxa"/>
            <w:tcBorders>
              <w:top w:val="single" w:sz="4" w:space="0" w:color="auto"/>
              <w:left w:val="single" w:sz="4" w:space="0" w:color="auto"/>
              <w:bottom w:val="single" w:sz="4" w:space="0" w:color="auto"/>
              <w:right w:val="single" w:sz="4" w:space="0" w:color="auto"/>
            </w:tcBorders>
            <w:hideMark/>
          </w:tcPr>
          <w:p w14:paraId="0B5A99EE"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8</w:t>
            </w:r>
          </w:p>
        </w:tc>
        <w:tc>
          <w:tcPr>
            <w:tcW w:w="581" w:type="dxa"/>
            <w:tcBorders>
              <w:top w:val="single" w:sz="4" w:space="0" w:color="auto"/>
              <w:left w:val="single" w:sz="4" w:space="0" w:color="auto"/>
              <w:bottom w:val="single" w:sz="4" w:space="0" w:color="auto"/>
              <w:right w:val="single" w:sz="4" w:space="0" w:color="auto"/>
            </w:tcBorders>
            <w:hideMark/>
          </w:tcPr>
          <w:p w14:paraId="2DCFE3F4"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9</w:t>
            </w:r>
          </w:p>
        </w:tc>
        <w:tc>
          <w:tcPr>
            <w:tcW w:w="535" w:type="dxa"/>
            <w:tcBorders>
              <w:top w:val="single" w:sz="4" w:space="0" w:color="auto"/>
              <w:left w:val="single" w:sz="4" w:space="0" w:color="auto"/>
              <w:bottom w:val="single" w:sz="4" w:space="0" w:color="auto"/>
              <w:right w:val="single" w:sz="4" w:space="0" w:color="auto"/>
            </w:tcBorders>
            <w:hideMark/>
          </w:tcPr>
          <w:p w14:paraId="1B68CCBA"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Всего</w:t>
            </w:r>
          </w:p>
        </w:tc>
      </w:tr>
      <w:tr w:rsidR="00423058" w:rsidRPr="00423058" w14:paraId="5A2FF2D6" w14:textId="77777777" w:rsidTr="00565FD7">
        <w:tc>
          <w:tcPr>
            <w:tcW w:w="9361" w:type="dxa"/>
            <w:gridSpan w:val="10"/>
            <w:tcBorders>
              <w:top w:val="single" w:sz="4" w:space="0" w:color="auto"/>
              <w:left w:val="single" w:sz="4" w:space="0" w:color="auto"/>
              <w:bottom w:val="single" w:sz="4" w:space="0" w:color="auto"/>
              <w:right w:val="single" w:sz="4" w:space="0" w:color="auto"/>
            </w:tcBorders>
            <w:hideMark/>
          </w:tcPr>
          <w:p w14:paraId="1939D1BD" w14:textId="77777777" w:rsidR="00423058" w:rsidRPr="00423058" w:rsidRDefault="00423058" w:rsidP="00317320">
            <w:pPr>
              <w:spacing w:before="59" w:line="360" w:lineRule="auto"/>
              <w:ind w:right="134"/>
              <w:jc w:val="center"/>
              <w:outlineLvl w:val="0"/>
              <w:rPr>
                <w:rFonts w:ascii="Times New Roman" w:eastAsia="Times New Roman" w:hAnsi="Times New Roman" w:cs="Times New Roman"/>
                <w:sz w:val="24"/>
                <w:szCs w:val="24"/>
                <w:lang w:val="ru-RU"/>
              </w:rPr>
            </w:pPr>
            <w:r w:rsidRPr="00423058">
              <w:rPr>
                <w:rFonts w:ascii="Times New Roman" w:eastAsia="Times New Roman" w:hAnsi="Times New Roman" w:cs="Times New Roman"/>
                <w:b/>
                <w:sz w:val="24"/>
                <w:szCs w:val="24"/>
                <w:lang w:val="ru-RU"/>
              </w:rPr>
              <w:t>Часть,</w:t>
            </w:r>
            <w:r w:rsidRPr="00423058">
              <w:rPr>
                <w:rFonts w:ascii="Times New Roman" w:eastAsia="Times New Roman" w:hAnsi="Times New Roman" w:cs="Times New Roman"/>
                <w:b/>
                <w:spacing w:val="-4"/>
                <w:sz w:val="24"/>
                <w:szCs w:val="24"/>
                <w:lang w:val="ru-RU"/>
              </w:rPr>
              <w:t xml:space="preserve"> </w:t>
            </w:r>
            <w:r w:rsidRPr="00423058">
              <w:rPr>
                <w:rFonts w:ascii="Times New Roman" w:eastAsia="Times New Roman" w:hAnsi="Times New Roman" w:cs="Times New Roman"/>
                <w:b/>
                <w:sz w:val="24"/>
                <w:szCs w:val="24"/>
                <w:lang w:val="ru-RU"/>
              </w:rPr>
              <w:t>обязательная</w:t>
            </w:r>
            <w:r w:rsidRPr="00423058">
              <w:rPr>
                <w:rFonts w:ascii="Times New Roman" w:eastAsia="Times New Roman" w:hAnsi="Times New Roman" w:cs="Times New Roman"/>
                <w:b/>
                <w:spacing w:val="-5"/>
                <w:sz w:val="24"/>
                <w:szCs w:val="24"/>
                <w:lang w:val="ru-RU"/>
              </w:rPr>
              <w:t xml:space="preserve"> </w:t>
            </w:r>
            <w:r w:rsidRPr="00423058">
              <w:rPr>
                <w:rFonts w:ascii="Times New Roman" w:eastAsia="Times New Roman" w:hAnsi="Times New Roman" w:cs="Times New Roman"/>
                <w:b/>
                <w:sz w:val="24"/>
                <w:szCs w:val="24"/>
                <w:lang w:val="ru-RU"/>
              </w:rPr>
              <w:t>для</w:t>
            </w:r>
            <w:r w:rsidRPr="00423058">
              <w:rPr>
                <w:rFonts w:ascii="Times New Roman" w:eastAsia="Times New Roman" w:hAnsi="Times New Roman" w:cs="Times New Roman"/>
                <w:b/>
                <w:spacing w:val="-5"/>
                <w:sz w:val="24"/>
                <w:szCs w:val="24"/>
                <w:lang w:val="ru-RU"/>
              </w:rPr>
              <w:t xml:space="preserve"> </w:t>
            </w:r>
            <w:r w:rsidRPr="00423058">
              <w:rPr>
                <w:rFonts w:ascii="Times New Roman" w:eastAsia="Times New Roman" w:hAnsi="Times New Roman" w:cs="Times New Roman"/>
                <w:b/>
                <w:sz w:val="24"/>
                <w:szCs w:val="24"/>
                <w:lang w:val="ru-RU"/>
              </w:rPr>
              <w:t>всех</w:t>
            </w:r>
            <w:r w:rsidRPr="00423058">
              <w:rPr>
                <w:rFonts w:ascii="Times New Roman" w:eastAsia="Times New Roman" w:hAnsi="Times New Roman" w:cs="Times New Roman"/>
                <w:b/>
                <w:spacing w:val="-6"/>
                <w:sz w:val="24"/>
                <w:szCs w:val="24"/>
                <w:lang w:val="ru-RU"/>
              </w:rPr>
              <w:t xml:space="preserve"> </w:t>
            </w:r>
            <w:r w:rsidRPr="00423058">
              <w:rPr>
                <w:rFonts w:ascii="Times New Roman" w:eastAsia="Times New Roman" w:hAnsi="Times New Roman" w:cs="Times New Roman"/>
                <w:b/>
                <w:spacing w:val="-2"/>
                <w:sz w:val="24"/>
                <w:szCs w:val="24"/>
                <w:lang w:val="ru-RU"/>
              </w:rPr>
              <w:t>обучающихся</w:t>
            </w:r>
          </w:p>
        </w:tc>
      </w:tr>
      <w:tr w:rsidR="00423058" w:rsidRPr="00423058" w14:paraId="6E228617" w14:textId="77777777" w:rsidTr="00565FD7">
        <w:tc>
          <w:tcPr>
            <w:tcW w:w="3523" w:type="dxa"/>
            <w:tcBorders>
              <w:top w:val="single" w:sz="4" w:space="0" w:color="auto"/>
              <w:left w:val="single" w:sz="4" w:space="0" w:color="auto"/>
              <w:bottom w:val="single" w:sz="4" w:space="0" w:color="auto"/>
              <w:right w:val="single" w:sz="4" w:space="0" w:color="auto"/>
            </w:tcBorders>
            <w:hideMark/>
          </w:tcPr>
          <w:p w14:paraId="7C83D7E7" w14:textId="77777777" w:rsidR="00423058" w:rsidRPr="00423058" w:rsidRDefault="00423058" w:rsidP="00317320">
            <w:pPr>
              <w:spacing w:line="360" w:lineRule="auto"/>
              <w:ind w:right="134"/>
              <w:rPr>
                <w:rFonts w:ascii="Times New Roman" w:eastAsia="Times New Roman" w:hAnsi="Times New Roman" w:cs="Times New Roman"/>
                <w:sz w:val="24"/>
                <w:lang w:val="ru-RU"/>
              </w:rPr>
            </w:pPr>
            <w:r w:rsidRPr="00423058">
              <w:rPr>
                <w:rFonts w:ascii="Times New Roman" w:eastAsia="Times New Roman" w:hAnsi="Times New Roman" w:cs="Times New Roman"/>
                <w:spacing w:val="-2"/>
                <w:sz w:val="24"/>
                <w:lang w:val="ru-RU"/>
              </w:rPr>
              <w:t xml:space="preserve">Информационно- </w:t>
            </w:r>
            <w:r w:rsidRPr="00423058">
              <w:rPr>
                <w:rFonts w:ascii="Times New Roman" w:eastAsia="Times New Roman" w:hAnsi="Times New Roman" w:cs="Times New Roman"/>
                <w:sz w:val="24"/>
                <w:lang w:val="ru-RU"/>
              </w:rPr>
              <w:t>просветительские</w:t>
            </w:r>
            <w:r w:rsidRPr="00423058">
              <w:rPr>
                <w:rFonts w:ascii="Times New Roman" w:eastAsia="Times New Roman" w:hAnsi="Times New Roman" w:cs="Times New Roman"/>
                <w:spacing w:val="-15"/>
                <w:sz w:val="24"/>
                <w:lang w:val="ru-RU"/>
              </w:rPr>
              <w:t xml:space="preserve"> </w:t>
            </w:r>
            <w:r w:rsidRPr="00423058">
              <w:rPr>
                <w:rFonts w:ascii="Times New Roman" w:eastAsia="Times New Roman" w:hAnsi="Times New Roman" w:cs="Times New Roman"/>
                <w:sz w:val="24"/>
                <w:lang w:val="ru-RU"/>
              </w:rPr>
              <w:t xml:space="preserve">занятия </w:t>
            </w:r>
            <w:r w:rsidRPr="00423058">
              <w:rPr>
                <w:rFonts w:ascii="Times New Roman" w:eastAsia="Times New Roman" w:hAnsi="Times New Roman" w:cs="Times New Roman"/>
                <w:spacing w:val="-2"/>
                <w:sz w:val="24"/>
                <w:lang w:val="ru-RU"/>
              </w:rPr>
              <w:lastRenderedPageBreak/>
              <w:t xml:space="preserve">патриотической, </w:t>
            </w:r>
            <w:r w:rsidRPr="00423058">
              <w:rPr>
                <w:rFonts w:ascii="Times New Roman" w:eastAsia="Times New Roman" w:hAnsi="Times New Roman" w:cs="Times New Roman"/>
                <w:sz w:val="24"/>
                <w:lang w:val="ru-RU"/>
              </w:rPr>
              <w:t xml:space="preserve">нравственной и </w:t>
            </w:r>
            <w:r w:rsidRPr="00423058">
              <w:rPr>
                <w:rFonts w:ascii="Times New Roman" w:eastAsia="Times New Roman" w:hAnsi="Times New Roman" w:cs="Times New Roman"/>
                <w:spacing w:val="-2"/>
                <w:sz w:val="24"/>
                <w:lang w:val="ru-RU"/>
              </w:rPr>
              <w:t>экологической направленности</w:t>
            </w:r>
          </w:p>
          <w:p w14:paraId="68FEA2CA"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40"/>
              </w:rPr>
              <w:t>«Разговоры</w:t>
            </w:r>
            <w:r w:rsidRPr="00423058">
              <w:rPr>
                <w:rFonts w:ascii="Times New Roman" w:eastAsia="Times New Roman" w:hAnsi="Times New Roman" w:cs="Times New Roman"/>
                <w:spacing w:val="-5"/>
                <w:sz w:val="24"/>
                <w:szCs w:val="40"/>
              </w:rPr>
              <w:t xml:space="preserve"> </w:t>
            </w:r>
            <w:r w:rsidRPr="00423058">
              <w:rPr>
                <w:rFonts w:ascii="Times New Roman" w:eastAsia="Times New Roman" w:hAnsi="Times New Roman" w:cs="Times New Roman"/>
                <w:sz w:val="24"/>
                <w:szCs w:val="40"/>
              </w:rPr>
              <w:t>о</w:t>
            </w:r>
            <w:r w:rsidRPr="00423058">
              <w:rPr>
                <w:rFonts w:ascii="Times New Roman" w:eastAsia="Times New Roman" w:hAnsi="Times New Roman" w:cs="Times New Roman"/>
                <w:spacing w:val="-4"/>
                <w:sz w:val="24"/>
                <w:szCs w:val="40"/>
              </w:rPr>
              <w:t xml:space="preserve"> </w:t>
            </w:r>
            <w:r w:rsidRPr="00423058">
              <w:rPr>
                <w:rFonts w:ascii="Times New Roman" w:eastAsia="Times New Roman" w:hAnsi="Times New Roman" w:cs="Times New Roman"/>
                <w:spacing w:val="-2"/>
                <w:sz w:val="24"/>
                <w:szCs w:val="40"/>
              </w:rPr>
              <w:t>важном»</w:t>
            </w:r>
          </w:p>
        </w:tc>
        <w:tc>
          <w:tcPr>
            <w:tcW w:w="2578" w:type="dxa"/>
            <w:gridSpan w:val="2"/>
            <w:tcBorders>
              <w:top w:val="single" w:sz="4" w:space="0" w:color="auto"/>
              <w:left w:val="single" w:sz="4" w:space="0" w:color="auto"/>
              <w:bottom w:val="single" w:sz="4" w:space="0" w:color="auto"/>
              <w:right w:val="single" w:sz="4" w:space="0" w:color="auto"/>
            </w:tcBorders>
            <w:hideMark/>
          </w:tcPr>
          <w:p w14:paraId="0BB8128D"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i/>
                <w:sz w:val="24"/>
                <w:szCs w:val="24"/>
              </w:rPr>
              <w:lastRenderedPageBreak/>
              <w:t>Разговоры о</w:t>
            </w:r>
            <w:r w:rsidRPr="00423058">
              <w:rPr>
                <w:rFonts w:ascii="Times New Roman" w:eastAsia="Times New Roman" w:hAnsi="Times New Roman" w:cs="Times New Roman"/>
                <w:i/>
                <w:spacing w:val="-3"/>
                <w:sz w:val="24"/>
                <w:szCs w:val="24"/>
              </w:rPr>
              <w:t xml:space="preserve"> </w:t>
            </w:r>
            <w:r w:rsidRPr="00423058">
              <w:rPr>
                <w:rFonts w:ascii="Times New Roman" w:eastAsia="Times New Roman" w:hAnsi="Times New Roman" w:cs="Times New Roman"/>
                <w:i/>
                <w:spacing w:val="-2"/>
                <w:sz w:val="24"/>
                <w:szCs w:val="24"/>
              </w:rPr>
              <w:t>важном</w:t>
            </w:r>
          </w:p>
        </w:tc>
        <w:tc>
          <w:tcPr>
            <w:tcW w:w="567" w:type="dxa"/>
            <w:gridSpan w:val="2"/>
            <w:tcBorders>
              <w:top w:val="single" w:sz="4" w:space="0" w:color="auto"/>
              <w:left w:val="single" w:sz="4" w:space="0" w:color="auto"/>
              <w:bottom w:val="single" w:sz="4" w:space="0" w:color="auto"/>
              <w:right w:val="single" w:sz="4" w:space="0" w:color="auto"/>
            </w:tcBorders>
            <w:hideMark/>
          </w:tcPr>
          <w:p w14:paraId="2FAC65AB"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tc>
        <w:tc>
          <w:tcPr>
            <w:tcW w:w="505" w:type="dxa"/>
            <w:tcBorders>
              <w:top w:val="single" w:sz="4" w:space="0" w:color="auto"/>
              <w:left w:val="single" w:sz="4" w:space="0" w:color="auto"/>
              <w:bottom w:val="single" w:sz="4" w:space="0" w:color="auto"/>
              <w:right w:val="single" w:sz="4" w:space="0" w:color="auto"/>
            </w:tcBorders>
            <w:hideMark/>
          </w:tcPr>
          <w:p w14:paraId="03C51EAD"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tc>
        <w:tc>
          <w:tcPr>
            <w:tcW w:w="536" w:type="dxa"/>
            <w:tcBorders>
              <w:top w:val="single" w:sz="4" w:space="0" w:color="auto"/>
              <w:left w:val="single" w:sz="4" w:space="0" w:color="auto"/>
              <w:bottom w:val="single" w:sz="4" w:space="0" w:color="auto"/>
              <w:right w:val="single" w:sz="4" w:space="0" w:color="auto"/>
            </w:tcBorders>
            <w:hideMark/>
          </w:tcPr>
          <w:p w14:paraId="3C368640"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tc>
        <w:tc>
          <w:tcPr>
            <w:tcW w:w="536" w:type="dxa"/>
            <w:tcBorders>
              <w:top w:val="single" w:sz="4" w:space="0" w:color="auto"/>
              <w:left w:val="single" w:sz="4" w:space="0" w:color="auto"/>
              <w:bottom w:val="single" w:sz="4" w:space="0" w:color="auto"/>
              <w:right w:val="single" w:sz="4" w:space="0" w:color="auto"/>
            </w:tcBorders>
            <w:hideMark/>
          </w:tcPr>
          <w:p w14:paraId="12C90FF5"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tc>
        <w:tc>
          <w:tcPr>
            <w:tcW w:w="581" w:type="dxa"/>
            <w:tcBorders>
              <w:top w:val="single" w:sz="4" w:space="0" w:color="auto"/>
              <w:left w:val="single" w:sz="4" w:space="0" w:color="auto"/>
              <w:bottom w:val="single" w:sz="4" w:space="0" w:color="auto"/>
              <w:right w:val="single" w:sz="4" w:space="0" w:color="auto"/>
            </w:tcBorders>
            <w:hideMark/>
          </w:tcPr>
          <w:p w14:paraId="4675E127"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tc>
        <w:tc>
          <w:tcPr>
            <w:tcW w:w="535" w:type="dxa"/>
            <w:tcBorders>
              <w:top w:val="single" w:sz="4" w:space="0" w:color="auto"/>
              <w:left w:val="single" w:sz="4" w:space="0" w:color="auto"/>
              <w:bottom w:val="single" w:sz="4" w:space="0" w:color="auto"/>
              <w:right w:val="single" w:sz="4" w:space="0" w:color="auto"/>
            </w:tcBorders>
            <w:hideMark/>
          </w:tcPr>
          <w:p w14:paraId="334B6305"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5</w:t>
            </w:r>
          </w:p>
        </w:tc>
      </w:tr>
      <w:tr w:rsidR="00423058" w:rsidRPr="00423058" w14:paraId="54CE765F" w14:textId="77777777" w:rsidTr="00565FD7">
        <w:tc>
          <w:tcPr>
            <w:tcW w:w="3523" w:type="dxa"/>
            <w:tcBorders>
              <w:top w:val="single" w:sz="4" w:space="0" w:color="auto"/>
              <w:left w:val="single" w:sz="4" w:space="0" w:color="auto"/>
              <w:bottom w:val="single" w:sz="4" w:space="0" w:color="auto"/>
              <w:right w:val="single" w:sz="4" w:space="0" w:color="auto"/>
            </w:tcBorders>
            <w:hideMark/>
          </w:tcPr>
          <w:p w14:paraId="3D7F00F0" w14:textId="77777777" w:rsidR="00423058" w:rsidRPr="00423058" w:rsidRDefault="00423058" w:rsidP="00317320">
            <w:pPr>
              <w:spacing w:line="360" w:lineRule="auto"/>
              <w:ind w:right="134"/>
              <w:rPr>
                <w:rFonts w:ascii="Times New Roman" w:eastAsia="Times New Roman" w:hAnsi="Times New Roman" w:cs="Times New Roman"/>
                <w:sz w:val="24"/>
                <w:lang w:val="ru-RU"/>
              </w:rPr>
            </w:pPr>
            <w:r w:rsidRPr="00423058">
              <w:rPr>
                <w:rFonts w:ascii="Times New Roman" w:eastAsia="Times New Roman" w:hAnsi="Times New Roman" w:cs="Times New Roman"/>
                <w:sz w:val="24"/>
                <w:lang w:val="ru-RU"/>
              </w:rPr>
              <w:lastRenderedPageBreak/>
              <w:t>Занятия</w:t>
            </w:r>
            <w:r w:rsidRPr="00423058">
              <w:rPr>
                <w:rFonts w:ascii="Times New Roman" w:eastAsia="Times New Roman" w:hAnsi="Times New Roman" w:cs="Times New Roman"/>
                <w:spacing w:val="-15"/>
                <w:sz w:val="24"/>
                <w:lang w:val="ru-RU"/>
              </w:rPr>
              <w:t xml:space="preserve"> </w:t>
            </w:r>
            <w:r w:rsidRPr="00423058">
              <w:rPr>
                <w:rFonts w:ascii="Times New Roman" w:eastAsia="Times New Roman" w:hAnsi="Times New Roman" w:cs="Times New Roman"/>
                <w:sz w:val="24"/>
                <w:lang w:val="ru-RU"/>
              </w:rPr>
              <w:t>по</w:t>
            </w:r>
            <w:r w:rsidRPr="00423058">
              <w:rPr>
                <w:rFonts w:ascii="Times New Roman" w:eastAsia="Times New Roman" w:hAnsi="Times New Roman" w:cs="Times New Roman"/>
                <w:spacing w:val="-15"/>
                <w:sz w:val="24"/>
                <w:lang w:val="ru-RU"/>
              </w:rPr>
              <w:t xml:space="preserve"> </w:t>
            </w:r>
            <w:r w:rsidRPr="00423058">
              <w:rPr>
                <w:rFonts w:ascii="Times New Roman" w:eastAsia="Times New Roman" w:hAnsi="Times New Roman" w:cs="Times New Roman"/>
                <w:sz w:val="24"/>
                <w:lang w:val="ru-RU"/>
              </w:rPr>
              <w:t xml:space="preserve">формированию </w:t>
            </w:r>
            <w:r w:rsidRPr="00423058">
              <w:rPr>
                <w:rFonts w:ascii="Times New Roman" w:eastAsia="Times New Roman" w:hAnsi="Times New Roman" w:cs="Times New Roman"/>
                <w:spacing w:val="-2"/>
                <w:sz w:val="24"/>
                <w:lang w:val="ru-RU"/>
              </w:rPr>
              <w:t>функциональной грамотности</w:t>
            </w:r>
          </w:p>
          <w:p w14:paraId="4C53D645" w14:textId="77777777" w:rsidR="00423058" w:rsidRPr="00423058" w:rsidRDefault="00423058" w:rsidP="00317320">
            <w:pPr>
              <w:spacing w:line="360" w:lineRule="auto"/>
              <w:ind w:right="134"/>
              <w:rPr>
                <w:rFonts w:ascii="Times New Roman" w:eastAsia="Times New Roman" w:hAnsi="Times New Roman" w:cs="Times New Roman"/>
                <w:sz w:val="24"/>
                <w:lang w:val="ru-RU"/>
              </w:rPr>
            </w:pPr>
            <w:r w:rsidRPr="00423058">
              <w:rPr>
                <w:rFonts w:ascii="Times New Roman" w:eastAsia="Times New Roman" w:hAnsi="Times New Roman" w:cs="Times New Roman"/>
                <w:spacing w:val="-2"/>
                <w:sz w:val="24"/>
                <w:lang w:val="ru-RU"/>
              </w:rPr>
              <w:t>обучающихся</w:t>
            </w:r>
          </w:p>
        </w:tc>
        <w:tc>
          <w:tcPr>
            <w:tcW w:w="2578" w:type="dxa"/>
            <w:gridSpan w:val="2"/>
            <w:tcBorders>
              <w:top w:val="single" w:sz="4" w:space="0" w:color="auto"/>
              <w:left w:val="single" w:sz="4" w:space="0" w:color="auto"/>
              <w:bottom w:val="single" w:sz="4" w:space="0" w:color="auto"/>
              <w:right w:val="single" w:sz="4" w:space="0" w:color="auto"/>
            </w:tcBorders>
          </w:tcPr>
          <w:p w14:paraId="47500229" w14:textId="77777777" w:rsidR="00423058" w:rsidRPr="00423058" w:rsidRDefault="00423058" w:rsidP="00317320">
            <w:pPr>
              <w:spacing w:before="3" w:line="360" w:lineRule="auto"/>
              <w:ind w:right="134"/>
              <w:rPr>
                <w:rFonts w:ascii="Times New Roman" w:eastAsia="Times New Roman" w:hAnsi="Times New Roman" w:cs="Times New Roman"/>
                <w:sz w:val="25"/>
                <w:lang w:val="ru-RU"/>
              </w:rPr>
            </w:pPr>
          </w:p>
          <w:p w14:paraId="636FCAB7" w14:textId="77777777" w:rsidR="00423058" w:rsidRPr="00423058" w:rsidRDefault="00423058" w:rsidP="00317320">
            <w:pPr>
              <w:spacing w:line="360" w:lineRule="auto"/>
              <w:ind w:right="134"/>
              <w:rPr>
                <w:rFonts w:ascii="Times New Roman" w:eastAsia="Times New Roman" w:hAnsi="Times New Roman" w:cs="Times New Roman"/>
                <w:i/>
              </w:rPr>
            </w:pPr>
            <w:r w:rsidRPr="00423058">
              <w:rPr>
                <w:rFonts w:ascii="Times New Roman" w:eastAsia="Times New Roman" w:hAnsi="Times New Roman" w:cs="Times New Roman"/>
                <w:i/>
                <w:spacing w:val="-2"/>
              </w:rPr>
              <w:t>Функциональная грамотность</w:t>
            </w:r>
          </w:p>
        </w:tc>
        <w:tc>
          <w:tcPr>
            <w:tcW w:w="567" w:type="dxa"/>
            <w:gridSpan w:val="2"/>
            <w:tcBorders>
              <w:top w:val="single" w:sz="4" w:space="0" w:color="auto"/>
              <w:left w:val="single" w:sz="4" w:space="0" w:color="auto"/>
              <w:bottom w:val="single" w:sz="4" w:space="0" w:color="auto"/>
              <w:right w:val="single" w:sz="4" w:space="0" w:color="auto"/>
            </w:tcBorders>
            <w:hideMark/>
          </w:tcPr>
          <w:p w14:paraId="52C0B6EE"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tc>
        <w:tc>
          <w:tcPr>
            <w:tcW w:w="505" w:type="dxa"/>
            <w:tcBorders>
              <w:top w:val="single" w:sz="4" w:space="0" w:color="auto"/>
              <w:left w:val="single" w:sz="4" w:space="0" w:color="auto"/>
              <w:bottom w:val="single" w:sz="4" w:space="0" w:color="auto"/>
              <w:right w:val="single" w:sz="4" w:space="0" w:color="auto"/>
            </w:tcBorders>
            <w:hideMark/>
          </w:tcPr>
          <w:p w14:paraId="4636AA3E"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tc>
        <w:tc>
          <w:tcPr>
            <w:tcW w:w="536" w:type="dxa"/>
            <w:tcBorders>
              <w:top w:val="single" w:sz="4" w:space="0" w:color="auto"/>
              <w:left w:val="single" w:sz="4" w:space="0" w:color="auto"/>
              <w:bottom w:val="single" w:sz="4" w:space="0" w:color="auto"/>
              <w:right w:val="single" w:sz="4" w:space="0" w:color="auto"/>
            </w:tcBorders>
            <w:hideMark/>
          </w:tcPr>
          <w:p w14:paraId="3A2DE7F0"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tc>
        <w:tc>
          <w:tcPr>
            <w:tcW w:w="536" w:type="dxa"/>
            <w:tcBorders>
              <w:top w:val="single" w:sz="4" w:space="0" w:color="auto"/>
              <w:left w:val="single" w:sz="4" w:space="0" w:color="auto"/>
              <w:bottom w:val="single" w:sz="4" w:space="0" w:color="auto"/>
              <w:right w:val="single" w:sz="4" w:space="0" w:color="auto"/>
            </w:tcBorders>
            <w:hideMark/>
          </w:tcPr>
          <w:p w14:paraId="0E27ACBF"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hideMark/>
          </w:tcPr>
          <w:p w14:paraId="231AC499"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p>
        </w:tc>
        <w:tc>
          <w:tcPr>
            <w:tcW w:w="535" w:type="dxa"/>
            <w:tcBorders>
              <w:top w:val="single" w:sz="4" w:space="0" w:color="auto"/>
              <w:left w:val="single" w:sz="4" w:space="0" w:color="auto"/>
              <w:bottom w:val="single" w:sz="4" w:space="0" w:color="auto"/>
              <w:right w:val="single" w:sz="4" w:space="0" w:color="auto"/>
            </w:tcBorders>
            <w:hideMark/>
          </w:tcPr>
          <w:p w14:paraId="54F4F7AC"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3</w:t>
            </w:r>
          </w:p>
        </w:tc>
      </w:tr>
      <w:tr w:rsidR="00423058" w:rsidRPr="00423058" w14:paraId="5BA70C18" w14:textId="77777777" w:rsidTr="00565FD7">
        <w:tc>
          <w:tcPr>
            <w:tcW w:w="3523" w:type="dxa"/>
            <w:tcBorders>
              <w:top w:val="single" w:sz="4" w:space="0" w:color="auto"/>
              <w:left w:val="single" w:sz="4" w:space="0" w:color="auto"/>
              <w:bottom w:val="single" w:sz="4" w:space="0" w:color="auto"/>
              <w:right w:val="single" w:sz="4" w:space="0" w:color="auto"/>
            </w:tcBorders>
            <w:hideMark/>
          </w:tcPr>
          <w:p w14:paraId="0FA00224" w14:textId="77777777" w:rsidR="00423058" w:rsidRPr="00423058" w:rsidRDefault="00423058" w:rsidP="00317320">
            <w:pPr>
              <w:spacing w:line="360" w:lineRule="auto"/>
              <w:ind w:right="134"/>
              <w:rPr>
                <w:rFonts w:ascii="Times New Roman" w:eastAsia="Times New Roman" w:hAnsi="Times New Roman" w:cs="Times New Roman"/>
                <w:sz w:val="24"/>
                <w:szCs w:val="24"/>
                <w:lang w:val="ru-RU"/>
              </w:rPr>
            </w:pPr>
            <w:r w:rsidRPr="00423058">
              <w:rPr>
                <w:rFonts w:ascii="Times New Roman" w:eastAsia="Times New Roman" w:hAnsi="Times New Roman" w:cs="Times New Roman"/>
                <w:sz w:val="24"/>
                <w:lang w:val="ru-RU"/>
              </w:rPr>
              <w:t>Занятия,</w:t>
            </w:r>
            <w:r w:rsidRPr="00423058">
              <w:rPr>
                <w:rFonts w:ascii="Times New Roman" w:eastAsia="Times New Roman" w:hAnsi="Times New Roman" w:cs="Times New Roman"/>
                <w:spacing w:val="-15"/>
                <w:sz w:val="24"/>
                <w:lang w:val="ru-RU"/>
              </w:rPr>
              <w:t xml:space="preserve"> </w:t>
            </w:r>
            <w:r w:rsidRPr="00423058">
              <w:rPr>
                <w:rFonts w:ascii="Times New Roman" w:eastAsia="Times New Roman" w:hAnsi="Times New Roman" w:cs="Times New Roman"/>
                <w:sz w:val="24"/>
                <w:lang w:val="ru-RU"/>
              </w:rPr>
              <w:t>направленные</w:t>
            </w:r>
            <w:r w:rsidRPr="00423058">
              <w:rPr>
                <w:rFonts w:ascii="Times New Roman" w:eastAsia="Times New Roman" w:hAnsi="Times New Roman" w:cs="Times New Roman"/>
                <w:spacing w:val="-15"/>
                <w:sz w:val="24"/>
                <w:lang w:val="ru-RU"/>
              </w:rPr>
              <w:t xml:space="preserve"> </w:t>
            </w:r>
            <w:r w:rsidRPr="00423058">
              <w:rPr>
                <w:rFonts w:ascii="Times New Roman" w:eastAsia="Times New Roman" w:hAnsi="Times New Roman" w:cs="Times New Roman"/>
                <w:sz w:val="24"/>
                <w:lang w:val="ru-RU"/>
              </w:rPr>
              <w:t xml:space="preserve">на </w:t>
            </w:r>
            <w:r w:rsidRPr="00423058">
              <w:rPr>
                <w:rFonts w:ascii="Times New Roman" w:eastAsia="Times New Roman" w:hAnsi="Times New Roman" w:cs="Times New Roman"/>
                <w:spacing w:val="-2"/>
                <w:sz w:val="24"/>
                <w:lang w:val="ru-RU"/>
              </w:rPr>
              <w:t xml:space="preserve">удовлетворение профориентационных </w:t>
            </w:r>
            <w:r w:rsidRPr="00423058">
              <w:rPr>
                <w:rFonts w:ascii="Times New Roman" w:eastAsia="Times New Roman" w:hAnsi="Times New Roman" w:cs="Times New Roman"/>
                <w:sz w:val="24"/>
                <w:lang w:val="ru-RU"/>
              </w:rPr>
              <w:t>интересов</w:t>
            </w:r>
            <w:r w:rsidRPr="00423058">
              <w:rPr>
                <w:rFonts w:ascii="Times New Roman" w:eastAsia="Times New Roman" w:hAnsi="Times New Roman" w:cs="Times New Roman"/>
                <w:spacing w:val="-15"/>
                <w:sz w:val="24"/>
                <w:lang w:val="ru-RU"/>
              </w:rPr>
              <w:t xml:space="preserve"> </w:t>
            </w:r>
            <w:r w:rsidRPr="00423058">
              <w:rPr>
                <w:rFonts w:ascii="Times New Roman" w:eastAsia="Times New Roman" w:hAnsi="Times New Roman" w:cs="Times New Roman"/>
                <w:sz w:val="24"/>
                <w:lang w:val="ru-RU"/>
              </w:rPr>
              <w:t>и</w:t>
            </w:r>
            <w:r w:rsidRPr="00423058">
              <w:rPr>
                <w:rFonts w:ascii="Times New Roman" w:eastAsia="Times New Roman" w:hAnsi="Times New Roman" w:cs="Times New Roman"/>
                <w:spacing w:val="-15"/>
                <w:sz w:val="24"/>
                <w:lang w:val="ru-RU"/>
              </w:rPr>
              <w:t xml:space="preserve"> </w:t>
            </w:r>
            <w:r w:rsidRPr="00423058">
              <w:rPr>
                <w:rFonts w:ascii="Times New Roman" w:eastAsia="Times New Roman" w:hAnsi="Times New Roman" w:cs="Times New Roman"/>
                <w:sz w:val="24"/>
                <w:lang w:val="ru-RU"/>
              </w:rPr>
              <w:t xml:space="preserve">потребностей </w:t>
            </w:r>
            <w:r w:rsidRPr="00423058">
              <w:rPr>
                <w:rFonts w:ascii="Times New Roman" w:eastAsia="Times New Roman" w:hAnsi="Times New Roman" w:cs="Times New Roman"/>
                <w:spacing w:val="-2"/>
                <w:sz w:val="24"/>
                <w:lang w:val="ru-RU"/>
              </w:rPr>
              <w:t>обучающихся</w:t>
            </w:r>
          </w:p>
        </w:tc>
        <w:tc>
          <w:tcPr>
            <w:tcW w:w="2578" w:type="dxa"/>
            <w:gridSpan w:val="2"/>
            <w:tcBorders>
              <w:top w:val="single" w:sz="4" w:space="0" w:color="auto"/>
              <w:left w:val="single" w:sz="4" w:space="0" w:color="auto"/>
              <w:bottom w:val="single" w:sz="4" w:space="0" w:color="auto"/>
              <w:right w:val="single" w:sz="4" w:space="0" w:color="auto"/>
            </w:tcBorders>
            <w:hideMark/>
          </w:tcPr>
          <w:p w14:paraId="087EDA93" w14:textId="77777777" w:rsidR="00423058" w:rsidRPr="00423058" w:rsidRDefault="00423058" w:rsidP="00317320">
            <w:pPr>
              <w:spacing w:before="59" w:line="360" w:lineRule="auto"/>
              <w:ind w:right="134"/>
              <w:outlineLvl w:val="0"/>
              <w:rPr>
                <w:rFonts w:ascii="Times New Roman" w:eastAsia="Times New Roman" w:hAnsi="Times New Roman" w:cs="Times New Roman"/>
                <w:i/>
                <w:spacing w:val="-2"/>
                <w:sz w:val="24"/>
                <w:szCs w:val="24"/>
                <w:lang w:val="ru-RU"/>
              </w:rPr>
            </w:pPr>
            <w:r w:rsidRPr="00423058">
              <w:rPr>
                <w:rFonts w:ascii="Times New Roman" w:eastAsia="Times New Roman" w:hAnsi="Times New Roman" w:cs="Times New Roman"/>
                <w:i/>
                <w:spacing w:val="-2"/>
                <w:sz w:val="24"/>
                <w:szCs w:val="24"/>
                <w:lang w:val="ru-RU"/>
              </w:rPr>
              <w:t>Уроки «Проектория»</w:t>
            </w:r>
          </w:p>
          <w:p w14:paraId="0593F56C"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lang w:val="ru-RU"/>
              </w:rPr>
            </w:pPr>
            <w:r w:rsidRPr="00423058">
              <w:rPr>
                <w:rFonts w:ascii="Times New Roman" w:eastAsia="Times New Roman" w:hAnsi="Times New Roman" w:cs="Times New Roman"/>
                <w:i/>
                <w:spacing w:val="-2"/>
                <w:sz w:val="24"/>
                <w:szCs w:val="24"/>
                <w:lang w:val="ru-RU"/>
              </w:rPr>
              <w:t>«Россия -мои горизонты», «Билет в будущее»</w:t>
            </w:r>
          </w:p>
        </w:tc>
        <w:tc>
          <w:tcPr>
            <w:tcW w:w="567" w:type="dxa"/>
            <w:gridSpan w:val="2"/>
            <w:tcBorders>
              <w:top w:val="single" w:sz="4" w:space="0" w:color="auto"/>
              <w:left w:val="single" w:sz="4" w:space="0" w:color="auto"/>
              <w:bottom w:val="single" w:sz="4" w:space="0" w:color="auto"/>
              <w:right w:val="single" w:sz="4" w:space="0" w:color="auto"/>
            </w:tcBorders>
            <w:hideMark/>
          </w:tcPr>
          <w:p w14:paraId="183AF6AB"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tc>
        <w:tc>
          <w:tcPr>
            <w:tcW w:w="505" w:type="dxa"/>
            <w:tcBorders>
              <w:top w:val="single" w:sz="4" w:space="0" w:color="auto"/>
              <w:left w:val="single" w:sz="4" w:space="0" w:color="auto"/>
              <w:bottom w:val="single" w:sz="4" w:space="0" w:color="auto"/>
              <w:right w:val="single" w:sz="4" w:space="0" w:color="auto"/>
            </w:tcBorders>
            <w:hideMark/>
          </w:tcPr>
          <w:p w14:paraId="2915CE12"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tc>
        <w:tc>
          <w:tcPr>
            <w:tcW w:w="536" w:type="dxa"/>
            <w:tcBorders>
              <w:top w:val="single" w:sz="4" w:space="0" w:color="auto"/>
              <w:left w:val="single" w:sz="4" w:space="0" w:color="auto"/>
              <w:bottom w:val="single" w:sz="4" w:space="0" w:color="auto"/>
              <w:right w:val="single" w:sz="4" w:space="0" w:color="auto"/>
            </w:tcBorders>
            <w:hideMark/>
          </w:tcPr>
          <w:p w14:paraId="448F5B1C"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tc>
        <w:tc>
          <w:tcPr>
            <w:tcW w:w="536" w:type="dxa"/>
            <w:tcBorders>
              <w:top w:val="single" w:sz="4" w:space="0" w:color="auto"/>
              <w:left w:val="single" w:sz="4" w:space="0" w:color="auto"/>
              <w:bottom w:val="single" w:sz="4" w:space="0" w:color="auto"/>
              <w:right w:val="single" w:sz="4" w:space="0" w:color="auto"/>
            </w:tcBorders>
            <w:hideMark/>
          </w:tcPr>
          <w:p w14:paraId="4AA72174"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tc>
        <w:tc>
          <w:tcPr>
            <w:tcW w:w="581" w:type="dxa"/>
            <w:tcBorders>
              <w:top w:val="single" w:sz="4" w:space="0" w:color="auto"/>
              <w:left w:val="single" w:sz="4" w:space="0" w:color="auto"/>
              <w:bottom w:val="single" w:sz="4" w:space="0" w:color="auto"/>
              <w:right w:val="single" w:sz="4" w:space="0" w:color="auto"/>
            </w:tcBorders>
            <w:hideMark/>
          </w:tcPr>
          <w:p w14:paraId="08BB48A5"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tc>
        <w:tc>
          <w:tcPr>
            <w:tcW w:w="535" w:type="dxa"/>
            <w:tcBorders>
              <w:top w:val="single" w:sz="4" w:space="0" w:color="auto"/>
              <w:left w:val="single" w:sz="4" w:space="0" w:color="auto"/>
              <w:bottom w:val="single" w:sz="4" w:space="0" w:color="auto"/>
              <w:right w:val="single" w:sz="4" w:space="0" w:color="auto"/>
            </w:tcBorders>
            <w:hideMark/>
          </w:tcPr>
          <w:p w14:paraId="13DE8BD4"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5</w:t>
            </w:r>
          </w:p>
        </w:tc>
      </w:tr>
      <w:tr w:rsidR="00423058" w:rsidRPr="00423058" w14:paraId="234AA4BD" w14:textId="77777777" w:rsidTr="00565FD7">
        <w:tc>
          <w:tcPr>
            <w:tcW w:w="9361" w:type="dxa"/>
            <w:gridSpan w:val="10"/>
            <w:tcBorders>
              <w:top w:val="single" w:sz="4" w:space="0" w:color="auto"/>
              <w:left w:val="single" w:sz="4" w:space="0" w:color="auto"/>
              <w:bottom w:val="single" w:sz="4" w:space="0" w:color="auto"/>
              <w:right w:val="single" w:sz="4" w:space="0" w:color="auto"/>
            </w:tcBorders>
            <w:hideMark/>
          </w:tcPr>
          <w:p w14:paraId="3287EAE2" w14:textId="77777777" w:rsidR="00423058" w:rsidRPr="00423058" w:rsidRDefault="00423058" w:rsidP="00317320">
            <w:pPr>
              <w:spacing w:before="59" w:line="360" w:lineRule="auto"/>
              <w:ind w:right="134"/>
              <w:jc w:val="center"/>
              <w:outlineLvl w:val="0"/>
              <w:rPr>
                <w:rFonts w:ascii="Times New Roman" w:eastAsia="Times New Roman" w:hAnsi="Times New Roman" w:cs="Times New Roman"/>
                <w:sz w:val="24"/>
                <w:szCs w:val="24"/>
              </w:rPr>
            </w:pPr>
            <w:r w:rsidRPr="00423058">
              <w:rPr>
                <w:rFonts w:ascii="Times New Roman" w:eastAsia="Times New Roman" w:hAnsi="Times New Roman" w:cs="Times New Roman"/>
                <w:b/>
                <w:sz w:val="24"/>
                <w:szCs w:val="24"/>
              </w:rPr>
              <w:t>Вариативная</w:t>
            </w:r>
            <w:r w:rsidRPr="00423058">
              <w:rPr>
                <w:rFonts w:ascii="Times New Roman" w:eastAsia="Times New Roman" w:hAnsi="Times New Roman" w:cs="Times New Roman"/>
                <w:b/>
                <w:spacing w:val="-8"/>
                <w:sz w:val="24"/>
                <w:szCs w:val="24"/>
              </w:rPr>
              <w:t xml:space="preserve"> </w:t>
            </w:r>
            <w:r w:rsidRPr="00423058">
              <w:rPr>
                <w:rFonts w:ascii="Times New Roman" w:eastAsia="Times New Roman" w:hAnsi="Times New Roman" w:cs="Times New Roman"/>
                <w:b/>
                <w:spacing w:val="-4"/>
                <w:sz w:val="24"/>
                <w:szCs w:val="24"/>
              </w:rPr>
              <w:t>часть</w:t>
            </w:r>
          </w:p>
        </w:tc>
      </w:tr>
      <w:tr w:rsidR="00423058" w:rsidRPr="00423058" w14:paraId="72869362" w14:textId="77777777" w:rsidTr="00565FD7">
        <w:trPr>
          <w:trHeight w:val="578"/>
        </w:trPr>
        <w:tc>
          <w:tcPr>
            <w:tcW w:w="3523" w:type="dxa"/>
            <w:vMerge w:val="restart"/>
            <w:tcBorders>
              <w:top w:val="single" w:sz="4" w:space="0" w:color="auto"/>
              <w:left w:val="single" w:sz="4" w:space="0" w:color="auto"/>
              <w:bottom w:val="single" w:sz="4" w:space="0" w:color="auto"/>
              <w:right w:val="single" w:sz="4" w:space="0" w:color="auto"/>
            </w:tcBorders>
            <w:hideMark/>
          </w:tcPr>
          <w:p w14:paraId="019EA8D3"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lang w:val="ru-RU"/>
              </w:rPr>
            </w:pPr>
            <w:r w:rsidRPr="00423058">
              <w:rPr>
                <w:rFonts w:ascii="Times New Roman" w:eastAsia="Times New Roman" w:hAnsi="Times New Roman" w:cs="Times New Roman"/>
                <w:sz w:val="24"/>
                <w:szCs w:val="40"/>
                <w:lang w:val="ru-RU"/>
              </w:rPr>
              <w:t>Занятия,</w:t>
            </w:r>
            <w:r w:rsidRPr="00423058">
              <w:rPr>
                <w:rFonts w:ascii="Times New Roman" w:eastAsia="Times New Roman" w:hAnsi="Times New Roman" w:cs="Times New Roman"/>
                <w:spacing w:val="-15"/>
                <w:sz w:val="24"/>
                <w:szCs w:val="40"/>
                <w:lang w:val="ru-RU"/>
              </w:rPr>
              <w:t xml:space="preserve"> </w:t>
            </w:r>
            <w:r w:rsidRPr="00423058">
              <w:rPr>
                <w:rFonts w:ascii="Times New Roman" w:eastAsia="Times New Roman" w:hAnsi="Times New Roman" w:cs="Times New Roman"/>
                <w:sz w:val="24"/>
                <w:szCs w:val="40"/>
                <w:lang w:val="ru-RU"/>
              </w:rPr>
              <w:t>связанные</w:t>
            </w:r>
            <w:r w:rsidRPr="00423058">
              <w:rPr>
                <w:rFonts w:ascii="Times New Roman" w:eastAsia="Times New Roman" w:hAnsi="Times New Roman" w:cs="Times New Roman"/>
                <w:spacing w:val="-15"/>
                <w:sz w:val="24"/>
                <w:szCs w:val="40"/>
                <w:lang w:val="ru-RU"/>
              </w:rPr>
              <w:t xml:space="preserve"> </w:t>
            </w:r>
            <w:r w:rsidRPr="00423058">
              <w:rPr>
                <w:rFonts w:ascii="Times New Roman" w:eastAsia="Times New Roman" w:hAnsi="Times New Roman" w:cs="Times New Roman"/>
                <w:sz w:val="24"/>
                <w:szCs w:val="40"/>
                <w:lang w:val="ru-RU"/>
              </w:rPr>
              <w:t>с реализацией особых интеллектуальных и</w:t>
            </w:r>
            <w:r w:rsidRPr="00423058">
              <w:rPr>
                <w:rFonts w:ascii="Times New Roman" w:eastAsia="Times New Roman" w:hAnsi="Times New Roman" w:cs="Times New Roman"/>
                <w:spacing w:val="-2"/>
                <w:sz w:val="24"/>
                <w:szCs w:val="40"/>
                <w:lang w:val="ru-RU"/>
              </w:rPr>
              <w:t xml:space="preserve"> социокультурных потребностей обучающихся</w:t>
            </w:r>
          </w:p>
        </w:tc>
        <w:tc>
          <w:tcPr>
            <w:tcW w:w="2552" w:type="dxa"/>
            <w:tcBorders>
              <w:top w:val="single" w:sz="4" w:space="0" w:color="auto"/>
              <w:left w:val="single" w:sz="4" w:space="0" w:color="auto"/>
              <w:bottom w:val="single" w:sz="4" w:space="0" w:color="auto"/>
              <w:right w:val="single" w:sz="4" w:space="0" w:color="auto"/>
            </w:tcBorders>
            <w:hideMark/>
          </w:tcPr>
          <w:p w14:paraId="3EBF690A" w14:textId="77777777" w:rsidR="00423058" w:rsidRPr="00423058" w:rsidRDefault="00423058" w:rsidP="00317320">
            <w:pPr>
              <w:spacing w:before="59" w:line="360" w:lineRule="auto"/>
              <w:ind w:right="134"/>
              <w:outlineLvl w:val="0"/>
              <w:rPr>
                <w:rFonts w:ascii="Times New Roman" w:eastAsia="Times New Roman" w:hAnsi="Times New Roman" w:cs="Times New Roman"/>
                <w:i/>
                <w:sz w:val="24"/>
                <w:szCs w:val="24"/>
              </w:rPr>
            </w:pPr>
            <w:r w:rsidRPr="00423058">
              <w:rPr>
                <w:rFonts w:ascii="Times New Roman" w:eastAsia="Times New Roman" w:hAnsi="Times New Roman" w:cs="Times New Roman"/>
                <w:i/>
                <w:sz w:val="24"/>
                <w:szCs w:val="24"/>
              </w:rPr>
              <w:t>Совершенствуй свой английский</w:t>
            </w:r>
          </w:p>
        </w:tc>
        <w:tc>
          <w:tcPr>
            <w:tcW w:w="549" w:type="dxa"/>
            <w:gridSpan w:val="2"/>
            <w:tcBorders>
              <w:top w:val="single" w:sz="4" w:space="0" w:color="auto"/>
              <w:left w:val="single" w:sz="4" w:space="0" w:color="auto"/>
              <w:bottom w:val="single" w:sz="4" w:space="0" w:color="auto"/>
              <w:right w:val="single" w:sz="4" w:space="0" w:color="auto"/>
            </w:tcBorders>
            <w:hideMark/>
          </w:tcPr>
          <w:p w14:paraId="502D7BED"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p>
        </w:tc>
        <w:tc>
          <w:tcPr>
            <w:tcW w:w="549" w:type="dxa"/>
            <w:gridSpan w:val="2"/>
            <w:tcBorders>
              <w:top w:val="single" w:sz="4" w:space="0" w:color="auto"/>
              <w:left w:val="single" w:sz="4" w:space="0" w:color="auto"/>
              <w:bottom w:val="single" w:sz="4" w:space="0" w:color="auto"/>
              <w:right w:val="single" w:sz="4" w:space="0" w:color="auto"/>
            </w:tcBorders>
            <w:hideMark/>
          </w:tcPr>
          <w:p w14:paraId="7BF8097D"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p>
        </w:tc>
        <w:tc>
          <w:tcPr>
            <w:tcW w:w="536" w:type="dxa"/>
            <w:tcBorders>
              <w:top w:val="single" w:sz="4" w:space="0" w:color="auto"/>
              <w:left w:val="single" w:sz="4" w:space="0" w:color="auto"/>
              <w:bottom w:val="single" w:sz="4" w:space="0" w:color="auto"/>
              <w:right w:val="single" w:sz="4" w:space="0" w:color="auto"/>
            </w:tcBorders>
            <w:hideMark/>
          </w:tcPr>
          <w:p w14:paraId="7590EACE"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tc>
        <w:tc>
          <w:tcPr>
            <w:tcW w:w="536" w:type="dxa"/>
            <w:tcBorders>
              <w:top w:val="single" w:sz="4" w:space="0" w:color="auto"/>
              <w:left w:val="single" w:sz="4" w:space="0" w:color="auto"/>
              <w:bottom w:val="single" w:sz="4" w:space="0" w:color="auto"/>
              <w:right w:val="single" w:sz="4" w:space="0" w:color="auto"/>
            </w:tcBorders>
            <w:hideMark/>
          </w:tcPr>
          <w:p w14:paraId="538CDE57"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hideMark/>
          </w:tcPr>
          <w:p w14:paraId="5E3A9309"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p>
        </w:tc>
        <w:tc>
          <w:tcPr>
            <w:tcW w:w="535" w:type="dxa"/>
            <w:tcBorders>
              <w:top w:val="single" w:sz="4" w:space="0" w:color="auto"/>
              <w:left w:val="single" w:sz="4" w:space="0" w:color="auto"/>
              <w:bottom w:val="single" w:sz="4" w:space="0" w:color="auto"/>
              <w:right w:val="single" w:sz="4" w:space="0" w:color="auto"/>
            </w:tcBorders>
            <w:hideMark/>
          </w:tcPr>
          <w:p w14:paraId="08279B89"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tc>
      </w:tr>
      <w:tr w:rsidR="00423058" w:rsidRPr="00423058" w14:paraId="5E35A14A" w14:textId="77777777" w:rsidTr="00565FD7">
        <w:trPr>
          <w:trHeight w:val="613"/>
        </w:trPr>
        <w:tc>
          <w:tcPr>
            <w:tcW w:w="3523" w:type="dxa"/>
            <w:vMerge/>
            <w:tcBorders>
              <w:top w:val="single" w:sz="4" w:space="0" w:color="auto"/>
              <w:left w:val="single" w:sz="4" w:space="0" w:color="auto"/>
              <w:bottom w:val="single" w:sz="4" w:space="0" w:color="auto"/>
              <w:right w:val="single" w:sz="4" w:space="0" w:color="auto"/>
            </w:tcBorders>
            <w:vAlign w:val="center"/>
            <w:hideMark/>
          </w:tcPr>
          <w:p w14:paraId="2FD114C8" w14:textId="77777777" w:rsidR="00423058" w:rsidRPr="00423058" w:rsidRDefault="00423058" w:rsidP="00317320">
            <w:pPr>
              <w:spacing w:line="360" w:lineRule="auto"/>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14:paraId="03171201" w14:textId="77777777" w:rsidR="00423058" w:rsidRPr="00423058" w:rsidRDefault="00423058" w:rsidP="00317320">
            <w:pPr>
              <w:spacing w:before="59" w:line="360" w:lineRule="auto"/>
              <w:ind w:right="134"/>
              <w:outlineLvl w:val="0"/>
              <w:rPr>
                <w:rFonts w:ascii="Times New Roman" w:eastAsia="Times New Roman" w:hAnsi="Times New Roman" w:cs="Times New Roman"/>
                <w:i/>
                <w:sz w:val="24"/>
                <w:szCs w:val="24"/>
              </w:rPr>
            </w:pPr>
            <w:r w:rsidRPr="00423058">
              <w:rPr>
                <w:rFonts w:ascii="Times New Roman" w:eastAsia="Times New Roman" w:hAnsi="Times New Roman" w:cs="Times New Roman"/>
                <w:i/>
                <w:sz w:val="24"/>
                <w:szCs w:val="24"/>
              </w:rPr>
              <w:t>Компьютерная графика</w:t>
            </w:r>
          </w:p>
          <w:p w14:paraId="271A5F92" w14:textId="77777777" w:rsidR="00423058" w:rsidRPr="00423058" w:rsidRDefault="00423058" w:rsidP="00317320">
            <w:pPr>
              <w:spacing w:before="59" w:line="360" w:lineRule="auto"/>
              <w:ind w:right="134"/>
              <w:outlineLvl w:val="0"/>
              <w:rPr>
                <w:rFonts w:ascii="Times New Roman" w:eastAsia="Times New Roman" w:hAnsi="Times New Roman" w:cs="Times New Roman"/>
                <w:i/>
                <w:sz w:val="24"/>
                <w:szCs w:val="24"/>
              </w:rPr>
            </w:pPr>
            <w:r w:rsidRPr="00423058">
              <w:rPr>
                <w:rFonts w:ascii="Times New Roman" w:eastAsia="Times New Roman" w:hAnsi="Times New Roman" w:cs="Times New Roman"/>
                <w:i/>
                <w:sz w:val="24"/>
                <w:szCs w:val="24"/>
              </w:rPr>
              <w:t>Русский язык</w:t>
            </w:r>
          </w:p>
        </w:tc>
        <w:tc>
          <w:tcPr>
            <w:tcW w:w="549" w:type="dxa"/>
            <w:gridSpan w:val="2"/>
            <w:tcBorders>
              <w:top w:val="single" w:sz="4" w:space="0" w:color="auto"/>
              <w:left w:val="single" w:sz="4" w:space="0" w:color="auto"/>
              <w:bottom w:val="single" w:sz="4" w:space="0" w:color="auto"/>
              <w:right w:val="single" w:sz="4" w:space="0" w:color="auto"/>
            </w:tcBorders>
            <w:hideMark/>
          </w:tcPr>
          <w:p w14:paraId="39D12827"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p>
        </w:tc>
        <w:tc>
          <w:tcPr>
            <w:tcW w:w="549" w:type="dxa"/>
            <w:gridSpan w:val="2"/>
            <w:tcBorders>
              <w:top w:val="single" w:sz="4" w:space="0" w:color="auto"/>
              <w:left w:val="single" w:sz="4" w:space="0" w:color="auto"/>
              <w:bottom w:val="single" w:sz="4" w:space="0" w:color="auto"/>
              <w:right w:val="single" w:sz="4" w:space="0" w:color="auto"/>
            </w:tcBorders>
            <w:hideMark/>
          </w:tcPr>
          <w:p w14:paraId="27FE2EEB"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p>
        </w:tc>
        <w:tc>
          <w:tcPr>
            <w:tcW w:w="536" w:type="dxa"/>
            <w:tcBorders>
              <w:top w:val="single" w:sz="4" w:space="0" w:color="auto"/>
              <w:left w:val="single" w:sz="4" w:space="0" w:color="auto"/>
              <w:bottom w:val="single" w:sz="4" w:space="0" w:color="auto"/>
              <w:right w:val="single" w:sz="4" w:space="0" w:color="auto"/>
            </w:tcBorders>
            <w:hideMark/>
          </w:tcPr>
          <w:p w14:paraId="5D5AC38A"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p>
        </w:tc>
        <w:tc>
          <w:tcPr>
            <w:tcW w:w="536" w:type="dxa"/>
            <w:tcBorders>
              <w:top w:val="single" w:sz="4" w:space="0" w:color="auto"/>
              <w:left w:val="single" w:sz="4" w:space="0" w:color="auto"/>
              <w:bottom w:val="single" w:sz="4" w:space="0" w:color="auto"/>
              <w:right w:val="single" w:sz="4" w:space="0" w:color="auto"/>
            </w:tcBorders>
            <w:hideMark/>
          </w:tcPr>
          <w:p w14:paraId="7E0C5A9F"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hideMark/>
          </w:tcPr>
          <w:p w14:paraId="3AFD8FA1"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p w14:paraId="2C7BF5B9"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p>
          <w:p w14:paraId="2A8E72B4"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tc>
        <w:tc>
          <w:tcPr>
            <w:tcW w:w="535" w:type="dxa"/>
            <w:tcBorders>
              <w:top w:val="single" w:sz="4" w:space="0" w:color="auto"/>
              <w:left w:val="single" w:sz="4" w:space="0" w:color="auto"/>
              <w:bottom w:val="single" w:sz="4" w:space="0" w:color="auto"/>
              <w:right w:val="single" w:sz="4" w:space="0" w:color="auto"/>
            </w:tcBorders>
            <w:hideMark/>
          </w:tcPr>
          <w:p w14:paraId="35D33B95"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p w14:paraId="03A194F4"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p>
          <w:p w14:paraId="68DC159A"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tc>
      </w:tr>
      <w:tr w:rsidR="00423058" w:rsidRPr="00423058" w14:paraId="0E848E1F" w14:textId="77777777" w:rsidTr="00565FD7">
        <w:trPr>
          <w:trHeight w:val="496"/>
        </w:trPr>
        <w:tc>
          <w:tcPr>
            <w:tcW w:w="3523" w:type="dxa"/>
            <w:vMerge/>
            <w:tcBorders>
              <w:top w:val="single" w:sz="4" w:space="0" w:color="auto"/>
              <w:left w:val="single" w:sz="4" w:space="0" w:color="auto"/>
              <w:bottom w:val="single" w:sz="4" w:space="0" w:color="auto"/>
              <w:right w:val="single" w:sz="4" w:space="0" w:color="auto"/>
            </w:tcBorders>
            <w:vAlign w:val="center"/>
            <w:hideMark/>
          </w:tcPr>
          <w:p w14:paraId="4A7986BF" w14:textId="77777777" w:rsidR="00423058" w:rsidRPr="00423058" w:rsidRDefault="00423058" w:rsidP="00317320">
            <w:pPr>
              <w:spacing w:line="360" w:lineRule="auto"/>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14:paraId="333338AF" w14:textId="77777777" w:rsidR="00423058" w:rsidRPr="00423058" w:rsidRDefault="00423058" w:rsidP="00317320">
            <w:pPr>
              <w:spacing w:before="59" w:line="360" w:lineRule="auto"/>
              <w:ind w:right="134"/>
              <w:outlineLvl w:val="0"/>
              <w:rPr>
                <w:rFonts w:ascii="Times New Roman" w:eastAsia="Times New Roman" w:hAnsi="Times New Roman" w:cs="Times New Roman"/>
                <w:i/>
                <w:sz w:val="24"/>
                <w:szCs w:val="24"/>
                <w:lang w:val="ru-RU"/>
              </w:rPr>
            </w:pPr>
            <w:r w:rsidRPr="00423058">
              <w:rPr>
                <w:rFonts w:ascii="Times New Roman" w:eastAsia="Times New Roman" w:hAnsi="Times New Roman" w:cs="Times New Roman"/>
                <w:i/>
                <w:sz w:val="24"/>
                <w:szCs w:val="24"/>
                <w:lang w:val="ru-RU"/>
              </w:rPr>
              <w:t>Интеллектуальные игры «Что? Где? Когда?»</w:t>
            </w:r>
          </w:p>
        </w:tc>
        <w:tc>
          <w:tcPr>
            <w:tcW w:w="549" w:type="dxa"/>
            <w:gridSpan w:val="2"/>
            <w:tcBorders>
              <w:top w:val="single" w:sz="4" w:space="0" w:color="auto"/>
              <w:left w:val="single" w:sz="4" w:space="0" w:color="auto"/>
              <w:bottom w:val="single" w:sz="4" w:space="0" w:color="auto"/>
              <w:right w:val="single" w:sz="4" w:space="0" w:color="auto"/>
            </w:tcBorders>
            <w:hideMark/>
          </w:tcPr>
          <w:p w14:paraId="4F126F9C"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tc>
        <w:tc>
          <w:tcPr>
            <w:tcW w:w="549" w:type="dxa"/>
            <w:gridSpan w:val="2"/>
            <w:tcBorders>
              <w:top w:val="single" w:sz="4" w:space="0" w:color="auto"/>
              <w:left w:val="single" w:sz="4" w:space="0" w:color="auto"/>
              <w:bottom w:val="single" w:sz="4" w:space="0" w:color="auto"/>
              <w:right w:val="single" w:sz="4" w:space="0" w:color="auto"/>
            </w:tcBorders>
            <w:hideMark/>
          </w:tcPr>
          <w:p w14:paraId="11508BF1"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tc>
        <w:tc>
          <w:tcPr>
            <w:tcW w:w="536" w:type="dxa"/>
            <w:tcBorders>
              <w:top w:val="single" w:sz="4" w:space="0" w:color="auto"/>
              <w:left w:val="single" w:sz="4" w:space="0" w:color="auto"/>
              <w:bottom w:val="single" w:sz="4" w:space="0" w:color="auto"/>
              <w:right w:val="single" w:sz="4" w:space="0" w:color="auto"/>
            </w:tcBorders>
            <w:hideMark/>
          </w:tcPr>
          <w:p w14:paraId="5A154EFA"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tc>
        <w:tc>
          <w:tcPr>
            <w:tcW w:w="536" w:type="dxa"/>
            <w:tcBorders>
              <w:top w:val="single" w:sz="4" w:space="0" w:color="auto"/>
              <w:left w:val="single" w:sz="4" w:space="0" w:color="auto"/>
              <w:bottom w:val="single" w:sz="4" w:space="0" w:color="auto"/>
              <w:right w:val="single" w:sz="4" w:space="0" w:color="auto"/>
            </w:tcBorders>
            <w:hideMark/>
          </w:tcPr>
          <w:p w14:paraId="7E83B006"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tc>
        <w:tc>
          <w:tcPr>
            <w:tcW w:w="581" w:type="dxa"/>
            <w:tcBorders>
              <w:top w:val="single" w:sz="4" w:space="0" w:color="auto"/>
              <w:left w:val="single" w:sz="4" w:space="0" w:color="auto"/>
              <w:bottom w:val="single" w:sz="4" w:space="0" w:color="auto"/>
              <w:right w:val="single" w:sz="4" w:space="0" w:color="auto"/>
            </w:tcBorders>
            <w:hideMark/>
          </w:tcPr>
          <w:p w14:paraId="1D04C2E7"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p>
        </w:tc>
        <w:tc>
          <w:tcPr>
            <w:tcW w:w="535" w:type="dxa"/>
            <w:tcBorders>
              <w:top w:val="single" w:sz="4" w:space="0" w:color="auto"/>
              <w:left w:val="single" w:sz="4" w:space="0" w:color="auto"/>
              <w:bottom w:val="single" w:sz="4" w:space="0" w:color="auto"/>
              <w:right w:val="single" w:sz="4" w:space="0" w:color="auto"/>
            </w:tcBorders>
            <w:hideMark/>
          </w:tcPr>
          <w:p w14:paraId="5AB5E0F9"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4</w:t>
            </w:r>
          </w:p>
        </w:tc>
      </w:tr>
      <w:tr w:rsidR="00423058" w:rsidRPr="00423058" w14:paraId="3200B808" w14:textId="77777777" w:rsidTr="00565FD7">
        <w:trPr>
          <w:trHeight w:val="496"/>
        </w:trPr>
        <w:tc>
          <w:tcPr>
            <w:tcW w:w="3523" w:type="dxa"/>
            <w:tcBorders>
              <w:top w:val="single" w:sz="4" w:space="0" w:color="auto"/>
              <w:left w:val="single" w:sz="4" w:space="0" w:color="auto"/>
              <w:bottom w:val="single" w:sz="4" w:space="0" w:color="auto"/>
              <w:right w:val="single" w:sz="4" w:space="0" w:color="auto"/>
            </w:tcBorders>
            <w:vAlign w:val="center"/>
            <w:hideMark/>
          </w:tcPr>
          <w:p w14:paraId="0E4CF0B0" w14:textId="77777777" w:rsidR="00423058" w:rsidRPr="00423058" w:rsidRDefault="00423058" w:rsidP="00317320">
            <w:pPr>
              <w:spacing w:line="360" w:lineRule="auto"/>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14:paraId="38BA56F8" w14:textId="77777777" w:rsidR="00423058" w:rsidRPr="00423058" w:rsidRDefault="00423058" w:rsidP="00317320">
            <w:pPr>
              <w:spacing w:before="59" w:line="360" w:lineRule="auto"/>
              <w:ind w:right="134"/>
              <w:outlineLvl w:val="0"/>
              <w:rPr>
                <w:rFonts w:ascii="Times New Roman" w:eastAsia="Times New Roman" w:hAnsi="Times New Roman" w:cs="Times New Roman"/>
                <w:i/>
                <w:sz w:val="24"/>
                <w:szCs w:val="24"/>
              </w:rPr>
            </w:pPr>
            <w:r w:rsidRPr="00423058">
              <w:rPr>
                <w:rFonts w:ascii="Times New Roman" w:eastAsia="Times New Roman" w:hAnsi="Times New Roman" w:cs="Times New Roman"/>
                <w:i/>
                <w:sz w:val="24"/>
                <w:szCs w:val="24"/>
              </w:rPr>
              <w:t>Проектная деятельность, конкурсы, акции</w:t>
            </w:r>
          </w:p>
        </w:tc>
        <w:tc>
          <w:tcPr>
            <w:tcW w:w="549" w:type="dxa"/>
            <w:gridSpan w:val="2"/>
            <w:tcBorders>
              <w:top w:val="single" w:sz="4" w:space="0" w:color="auto"/>
              <w:left w:val="single" w:sz="4" w:space="0" w:color="auto"/>
              <w:bottom w:val="single" w:sz="4" w:space="0" w:color="auto"/>
              <w:right w:val="single" w:sz="4" w:space="0" w:color="auto"/>
            </w:tcBorders>
            <w:hideMark/>
          </w:tcPr>
          <w:p w14:paraId="5FA7496D"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tc>
        <w:tc>
          <w:tcPr>
            <w:tcW w:w="549" w:type="dxa"/>
            <w:gridSpan w:val="2"/>
            <w:tcBorders>
              <w:top w:val="single" w:sz="4" w:space="0" w:color="auto"/>
              <w:left w:val="single" w:sz="4" w:space="0" w:color="auto"/>
              <w:bottom w:val="single" w:sz="4" w:space="0" w:color="auto"/>
              <w:right w:val="single" w:sz="4" w:space="0" w:color="auto"/>
            </w:tcBorders>
            <w:hideMark/>
          </w:tcPr>
          <w:p w14:paraId="2FB8B291"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tc>
        <w:tc>
          <w:tcPr>
            <w:tcW w:w="536" w:type="dxa"/>
            <w:tcBorders>
              <w:top w:val="single" w:sz="4" w:space="0" w:color="auto"/>
              <w:left w:val="single" w:sz="4" w:space="0" w:color="auto"/>
              <w:bottom w:val="single" w:sz="4" w:space="0" w:color="auto"/>
              <w:right w:val="single" w:sz="4" w:space="0" w:color="auto"/>
            </w:tcBorders>
            <w:hideMark/>
          </w:tcPr>
          <w:p w14:paraId="5BA72197"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tc>
        <w:tc>
          <w:tcPr>
            <w:tcW w:w="536" w:type="dxa"/>
            <w:tcBorders>
              <w:top w:val="single" w:sz="4" w:space="0" w:color="auto"/>
              <w:left w:val="single" w:sz="4" w:space="0" w:color="auto"/>
              <w:bottom w:val="single" w:sz="4" w:space="0" w:color="auto"/>
              <w:right w:val="single" w:sz="4" w:space="0" w:color="auto"/>
            </w:tcBorders>
            <w:hideMark/>
          </w:tcPr>
          <w:p w14:paraId="35C0918C"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tc>
        <w:tc>
          <w:tcPr>
            <w:tcW w:w="581" w:type="dxa"/>
            <w:tcBorders>
              <w:top w:val="single" w:sz="4" w:space="0" w:color="auto"/>
              <w:left w:val="single" w:sz="4" w:space="0" w:color="auto"/>
              <w:bottom w:val="single" w:sz="4" w:space="0" w:color="auto"/>
              <w:right w:val="single" w:sz="4" w:space="0" w:color="auto"/>
            </w:tcBorders>
            <w:hideMark/>
          </w:tcPr>
          <w:p w14:paraId="379C6CB8"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tc>
        <w:tc>
          <w:tcPr>
            <w:tcW w:w="535" w:type="dxa"/>
            <w:tcBorders>
              <w:top w:val="single" w:sz="4" w:space="0" w:color="auto"/>
              <w:left w:val="single" w:sz="4" w:space="0" w:color="auto"/>
              <w:bottom w:val="single" w:sz="4" w:space="0" w:color="auto"/>
              <w:right w:val="single" w:sz="4" w:space="0" w:color="auto"/>
            </w:tcBorders>
            <w:hideMark/>
          </w:tcPr>
          <w:p w14:paraId="0703A5EA"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5</w:t>
            </w:r>
          </w:p>
        </w:tc>
      </w:tr>
      <w:tr w:rsidR="00423058" w:rsidRPr="00423058" w14:paraId="295ACF10" w14:textId="77777777" w:rsidTr="00565FD7">
        <w:trPr>
          <w:trHeight w:val="1047"/>
        </w:trPr>
        <w:tc>
          <w:tcPr>
            <w:tcW w:w="3523" w:type="dxa"/>
            <w:vMerge w:val="restart"/>
            <w:tcBorders>
              <w:top w:val="single" w:sz="4" w:space="0" w:color="auto"/>
              <w:left w:val="single" w:sz="4" w:space="0" w:color="auto"/>
              <w:bottom w:val="single" w:sz="4" w:space="0" w:color="auto"/>
              <w:right w:val="single" w:sz="4" w:space="0" w:color="auto"/>
            </w:tcBorders>
            <w:hideMark/>
          </w:tcPr>
          <w:p w14:paraId="60A0E352" w14:textId="77777777" w:rsidR="00423058" w:rsidRPr="00423058" w:rsidRDefault="00423058" w:rsidP="00317320">
            <w:pPr>
              <w:spacing w:line="360" w:lineRule="auto"/>
              <w:ind w:right="134"/>
              <w:rPr>
                <w:rFonts w:ascii="Times New Roman" w:eastAsia="Times New Roman" w:hAnsi="Times New Roman" w:cs="Times New Roman"/>
                <w:sz w:val="24"/>
                <w:lang w:val="ru-RU"/>
              </w:rPr>
            </w:pPr>
            <w:r w:rsidRPr="00423058">
              <w:rPr>
                <w:rFonts w:ascii="Times New Roman" w:eastAsia="Times New Roman" w:hAnsi="Times New Roman" w:cs="Times New Roman"/>
                <w:sz w:val="24"/>
                <w:lang w:val="ru-RU"/>
              </w:rPr>
              <w:t>Занятия, направленные на удовлетворение</w:t>
            </w:r>
            <w:r w:rsidRPr="00423058">
              <w:rPr>
                <w:rFonts w:ascii="Times New Roman" w:eastAsia="Times New Roman" w:hAnsi="Times New Roman" w:cs="Times New Roman"/>
                <w:spacing w:val="-15"/>
                <w:sz w:val="24"/>
                <w:lang w:val="ru-RU"/>
              </w:rPr>
              <w:t xml:space="preserve"> </w:t>
            </w:r>
            <w:r w:rsidRPr="00423058">
              <w:rPr>
                <w:rFonts w:ascii="Times New Roman" w:eastAsia="Times New Roman" w:hAnsi="Times New Roman" w:cs="Times New Roman"/>
                <w:sz w:val="24"/>
                <w:lang w:val="ru-RU"/>
              </w:rPr>
              <w:t xml:space="preserve">интересов и потребностей обучающихся в творческом и физическом развитии, помощь в </w:t>
            </w:r>
            <w:r w:rsidRPr="00423058">
              <w:rPr>
                <w:rFonts w:ascii="Times New Roman" w:eastAsia="Times New Roman" w:hAnsi="Times New Roman" w:cs="Times New Roman"/>
                <w:spacing w:val="-2"/>
                <w:sz w:val="24"/>
                <w:lang w:val="ru-RU"/>
              </w:rPr>
              <w:t xml:space="preserve">самореализации, </w:t>
            </w:r>
            <w:r w:rsidRPr="00423058">
              <w:rPr>
                <w:rFonts w:ascii="Times New Roman" w:eastAsia="Times New Roman" w:hAnsi="Times New Roman" w:cs="Times New Roman"/>
                <w:sz w:val="24"/>
                <w:lang w:val="ru-RU"/>
              </w:rPr>
              <w:t>раскрытии и развитии</w:t>
            </w:r>
          </w:p>
          <w:p w14:paraId="173DA785"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40"/>
              </w:rPr>
              <w:t>способностей</w:t>
            </w:r>
            <w:r w:rsidRPr="00423058">
              <w:rPr>
                <w:rFonts w:ascii="Times New Roman" w:eastAsia="Times New Roman" w:hAnsi="Times New Roman" w:cs="Times New Roman"/>
                <w:spacing w:val="-1"/>
                <w:sz w:val="24"/>
                <w:szCs w:val="40"/>
              </w:rPr>
              <w:t xml:space="preserve"> </w:t>
            </w:r>
            <w:r w:rsidRPr="00423058">
              <w:rPr>
                <w:rFonts w:ascii="Times New Roman" w:eastAsia="Times New Roman" w:hAnsi="Times New Roman" w:cs="Times New Roman"/>
                <w:sz w:val="24"/>
                <w:szCs w:val="40"/>
              </w:rPr>
              <w:t>и</w:t>
            </w:r>
            <w:r w:rsidRPr="00423058">
              <w:rPr>
                <w:rFonts w:ascii="Times New Roman" w:eastAsia="Times New Roman" w:hAnsi="Times New Roman" w:cs="Times New Roman"/>
                <w:spacing w:val="-1"/>
                <w:sz w:val="24"/>
                <w:szCs w:val="40"/>
              </w:rPr>
              <w:t xml:space="preserve"> </w:t>
            </w:r>
            <w:r w:rsidRPr="00423058">
              <w:rPr>
                <w:rFonts w:ascii="Times New Roman" w:eastAsia="Times New Roman" w:hAnsi="Times New Roman" w:cs="Times New Roman"/>
                <w:spacing w:val="-2"/>
                <w:sz w:val="24"/>
                <w:szCs w:val="40"/>
              </w:rPr>
              <w:t>талантов</w:t>
            </w:r>
          </w:p>
        </w:tc>
        <w:tc>
          <w:tcPr>
            <w:tcW w:w="2552" w:type="dxa"/>
            <w:tcBorders>
              <w:top w:val="single" w:sz="4" w:space="0" w:color="auto"/>
              <w:left w:val="single" w:sz="4" w:space="0" w:color="auto"/>
              <w:bottom w:val="single" w:sz="4" w:space="0" w:color="auto"/>
              <w:right w:val="single" w:sz="4" w:space="0" w:color="auto"/>
            </w:tcBorders>
            <w:hideMark/>
          </w:tcPr>
          <w:p w14:paraId="33504DEB" w14:textId="77777777" w:rsidR="00423058" w:rsidRPr="00423058" w:rsidRDefault="00423058" w:rsidP="00317320">
            <w:pPr>
              <w:spacing w:before="59" w:line="360" w:lineRule="auto"/>
              <w:ind w:right="134"/>
              <w:outlineLvl w:val="0"/>
              <w:rPr>
                <w:rFonts w:ascii="Times New Roman" w:eastAsia="Times New Roman" w:hAnsi="Times New Roman" w:cs="Times New Roman"/>
                <w:i/>
                <w:sz w:val="24"/>
                <w:szCs w:val="24"/>
                <w:lang w:val="ru-RU"/>
              </w:rPr>
            </w:pPr>
            <w:r w:rsidRPr="00423058">
              <w:rPr>
                <w:rFonts w:ascii="Times New Roman" w:eastAsia="Times New Roman" w:hAnsi="Times New Roman" w:cs="Times New Roman"/>
                <w:i/>
                <w:sz w:val="24"/>
                <w:szCs w:val="24"/>
                <w:lang w:val="ru-RU"/>
              </w:rPr>
              <w:t xml:space="preserve">Школьный спортивный клуб «Старт», </w:t>
            </w:r>
          </w:p>
          <w:p w14:paraId="2AC9F77B" w14:textId="77777777" w:rsidR="00423058" w:rsidRPr="00423058" w:rsidRDefault="00423058" w:rsidP="00317320">
            <w:pPr>
              <w:spacing w:before="59" w:line="360" w:lineRule="auto"/>
              <w:ind w:right="134"/>
              <w:outlineLvl w:val="0"/>
              <w:rPr>
                <w:rFonts w:ascii="Times New Roman" w:eastAsia="Times New Roman" w:hAnsi="Times New Roman" w:cs="Times New Roman"/>
                <w:i/>
                <w:sz w:val="24"/>
                <w:szCs w:val="24"/>
                <w:lang w:val="ru-RU"/>
              </w:rPr>
            </w:pPr>
            <w:r w:rsidRPr="00423058">
              <w:rPr>
                <w:rFonts w:ascii="Times New Roman" w:eastAsia="Times New Roman" w:hAnsi="Times New Roman" w:cs="Times New Roman"/>
                <w:i/>
                <w:sz w:val="24"/>
                <w:szCs w:val="24"/>
                <w:lang w:val="ru-RU"/>
              </w:rPr>
              <w:t>Футбол</w:t>
            </w:r>
          </w:p>
        </w:tc>
        <w:tc>
          <w:tcPr>
            <w:tcW w:w="549" w:type="dxa"/>
            <w:gridSpan w:val="2"/>
            <w:tcBorders>
              <w:top w:val="single" w:sz="4" w:space="0" w:color="auto"/>
              <w:left w:val="single" w:sz="4" w:space="0" w:color="auto"/>
              <w:bottom w:val="single" w:sz="4" w:space="0" w:color="auto"/>
              <w:right w:val="single" w:sz="4" w:space="0" w:color="auto"/>
            </w:tcBorders>
            <w:hideMark/>
          </w:tcPr>
          <w:p w14:paraId="2127EB9F"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tc>
        <w:tc>
          <w:tcPr>
            <w:tcW w:w="549" w:type="dxa"/>
            <w:gridSpan w:val="2"/>
            <w:tcBorders>
              <w:top w:val="single" w:sz="4" w:space="0" w:color="auto"/>
              <w:left w:val="single" w:sz="4" w:space="0" w:color="auto"/>
              <w:bottom w:val="single" w:sz="4" w:space="0" w:color="auto"/>
              <w:right w:val="single" w:sz="4" w:space="0" w:color="auto"/>
            </w:tcBorders>
            <w:hideMark/>
          </w:tcPr>
          <w:p w14:paraId="1387069C"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tc>
        <w:tc>
          <w:tcPr>
            <w:tcW w:w="536" w:type="dxa"/>
            <w:tcBorders>
              <w:top w:val="single" w:sz="4" w:space="0" w:color="auto"/>
              <w:left w:val="single" w:sz="4" w:space="0" w:color="auto"/>
              <w:bottom w:val="single" w:sz="4" w:space="0" w:color="auto"/>
              <w:right w:val="single" w:sz="4" w:space="0" w:color="auto"/>
            </w:tcBorders>
            <w:hideMark/>
          </w:tcPr>
          <w:p w14:paraId="3E154BF7"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tc>
        <w:tc>
          <w:tcPr>
            <w:tcW w:w="536" w:type="dxa"/>
            <w:tcBorders>
              <w:top w:val="single" w:sz="4" w:space="0" w:color="auto"/>
              <w:left w:val="single" w:sz="4" w:space="0" w:color="auto"/>
              <w:bottom w:val="single" w:sz="4" w:space="0" w:color="auto"/>
              <w:right w:val="single" w:sz="4" w:space="0" w:color="auto"/>
            </w:tcBorders>
            <w:hideMark/>
          </w:tcPr>
          <w:p w14:paraId="52100C89"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tc>
        <w:tc>
          <w:tcPr>
            <w:tcW w:w="581" w:type="dxa"/>
            <w:tcBorders>
              <w:top w:val="single" w:sz="4" w:space="0" w:color="auto"/>
              <w:left w:val="single" w:sz="4" w:space="0" w:color="auto"/>
              <w:bottom w:val="single" w:sz="4" w:space="0" w:color="auto"/>
              <w:right w:val="single" w:sz="4" w:space="0" w:color="auto"/>
            </w:tcBorders>
            <w:hideMark/>
          </w:tcPr>
          <w:p w14:paraId="4CBDBA63"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tc>
        <w:tc>
          <w:tcPr>
            <w:tcW w:w="535" w:type="dxa"/>
            <w:tcBorders>
              <w:top w:val="single" w:sz="4" w:space="0" w:color="auto"/>
              <w:left w:val="single" w:sz="4" w:space="0" w:color="auto"/>
              <w:bottom w:val="single" w:sz="4" w:space="0" w:color="auto"/>
              <w:right w:val="single" w:sz="4" w:space="0" w:color="auto"/>
            </w:tcBorders>
            <w:hideMark/>
          </w:tcPr>
          <w:p w14:paraId="25A440E8"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5</w:t>
            </w:r>
          </w:p>
        </w:tc>
      </w:tr>
      <w:tr w:rsidR="00423058" w:rsidRPr="00423058" w14:paraId="39D43936" w14:textId="77777777" w:rsidTr="00565FD7">
        <w:trPr>
          <w:trHeight w:val="1344"/>
        </w:trPr>
        <w:tc>
          <w:tcPr>
            <w:tcW w:w="3523" w:type="dxa"/>
            <w:vMerge/>
            <w:tcBorders>
              <w:top w:val="single" w:sz="4" w:space="0" w:color="auto"/>
              <w:left w:val="single" w:sz="4" w:space="0" w:color="auto"/>
              <w:bottom w:val="single" w:sz="4" w:space="0" w:color="auto"/>
              <w:right w:val="single" w:sz="4" w:space="0" w:color="auto"/>
            </w:tcBorders>
            <w:vAlign w:val="center"/>
            <w:hideMark/>
          </w:tcPr>
          <w:p w14:paraId="1BC656EE" w14:textId="77777777" w:rsidR="00423058" w:rsidRPr="00423058" w:rsidRDefault="00423058" w:rsidP="00317320">
            <w:pPr>
              <w:spacing w:line="360" w:lineRule="auto"/>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14:paraId="2301B231" w14:textId="77777777" w:rsidR="00423058" w:rsidRPr="00423058" w:rsidRDefault="00423058" w:rsidP="00317320">
            <w:pPr>
              <w:spacing w:before="59" w:line="360" w:lineRule="auto"/>
              <w:ind w:right="134"/>
              <w:outlineLvl w:val="0"/>
              <w:rPr>
                <w:rFonts w:ascii="Times New Roman" w:eastAsia="Times New Roman" w:hAnsi="Times New Roman" w:cs="Times New Roman"/>
                <w:i/>
                <w:sz w:val="24"/>
                <w:szCs w:val="24"/>
                <w:lang w:val="ru-RU"/>
              </w:rPr>
            </w:pPr>
            <w:r w:rsidRPr="00423058">
              <w:rPr>
                <w:rFonts w:ascii="Times New Roman" w:eastAsia="Times New Roman" w:hAnsi="Times New Roman" w:cs="Times New Roman"/>
                <w:i/>
                <w:sz w:val="24"/>
                <w:szCs w:val="24"/>
                <w:lang w:val="ru-RU"/>
              </w:rPr>
              <w:t>Агитбригада, конкурсы, фестивали,концертная деятельность.</w:t>
            </w:r>
          </w:p>
          <w:p w14:paraId="131DD174" w14:textId="77777777" w:rsidR="00423058" w:rsidRPr="00423058" w:rsidRDefault="00423058" w:rsidP="00317320">
            <w:pPr>
              <w:spacing w:before="59" w:line="360" w:lineRule="auto"/>
              <w:ind w:right="134"/>
              <w:outlineLvl w:val="0"/>
              <w:rPr>
                <w:rFonts w:ascii="Times New Roman" w:eastAsia="Times New Roman" w:hAnsi="Times New Roman" w:cs="Times New Roman"/>
                <w:i/>
                <w:sz w:val="24"/>
                <w:szCs w:val="24"/>
              </w:rPr>
            </w:pPr>
            <w:r w:rsidRPr="00423058">
              <w:rPr>
                <w:rFonts w:ascii="Times New Roman" w:eastAsia="Times New Roman" w:hAnsi="Times New Roman" w:cs="Times New Roman"/>
                <w:i/>
                <w:sz w:val="24"/>
                <w:szCs w:val="24"/>
              </w:rPr>
              <w:t>Школьный театр</w:t>
            </w:r>
          </w:p>
        </w:tc>
        <w:tc>
          <w:tcPr>
            <w:tcW w:w="549" w:type="dxa"/>
            <w:gridSpan w:val="2"/>
            <w:tcBorders>
              <w:top w:val="single" w:sz="4" w:space="0" w:color="auto"/>
              <w:left w:val="single" w:sz="4" w:space="0" w:color="auto"/>
              <w:bottom w:val="single" w:sz="4" w:space="0" w:color="auto"/>
              <w:right w:val="single" w:sz="4" w:space="0" w:color="auto"/>
            </w:tcBorders>
            <w:hideMark/>
          </w:tcPr>
          <w:p w14:paraId="79F905D6"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p w14:paraId="6161D382"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p>
          <w:p w14:paraId="00FC0A4E"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p>
          <w:p w14:paraId="60241146"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tc>
        <w:tc>
          <w:tcPr>
            <w:tcW w:w="549" w:type="dxa"/>
            <w:gridSpan w:val="2"/>
            <w:tcBorders>
              <w:top w:val="single" w:sz="4" w:space="0" w:color="auto"/>
              <w:left w:val="single" w:sz="4" w:space="0" w:color="auto"/>
              <w:bottom w:val="single" w:sz="4" w:space="0" w:color="auto"/>
              <w:right w:val="single" w:sz="4" w:space="0" w:color="auto"/>
            </w:tcBorders>
            <w:hideMark/>
          </w:tcPr>
          <w:p w14:paraId="62B79A72"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tc>
        <w:tc>
          <w:tcPr>
            <w:tcW w:w="536" w:type="dxa"/>
            <w:tcBorders>
              <w:top w:val="single" w:sz="4" w:space="0" w:color="auto"/>
              <w:left w:val="single" w:sz="4" w:space="0" w:color="auto"/>
              <w:bottom w:val="single" w:sz="4" w:space="0" w:color="auto"/>
              <w:right w:val="single" w:sz="4" w:space="0" w:color="auto"/>
            </w:tcBorders>
            <w:hideMark/>
          </w:tcPr>
          <w:p w14:paraId="38AD01EC"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tc>
        <w:tc>
          <w:tcPr>
            <w:tcW w:w="536" w:type="dxa"/>
            <w:tcBorders>
              <w:top w:val="single" w:sz="4" w:space="0" w:color="auto"/>
              <w:left w:val="single" w:sz="4" w:space="0" w:color="auto"/>
              <w:bottom w:val="single" w:sz="4" w:space="0" w:color="auto"/>
              <w:right w:val="single" w:sz="4" w:space="0" w:color="auto"/>
            </w:tcBorders>
            <w:hideMark/>
          </w:tcPr>
          <w:p w14:paraId="602F93E6"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tc>
        <w:tc>
          <w:tcPr>
            <w:tcW w:w="581" w:type="dxa"/>
            <w:tcBorders>
              <w:top w:val="single" w:sz="4" w:space="0" w:color="auto"/>
              <w:left w:val="single" w:sz="4" w:space="0" w:color="auto"/>
              <w:bottom w:val="single" w:sz="4" w:space="0" w:color="auto"/>
              <w:right w:val="single" w:sz="4" w:space="0" w:color="auto"/>
            </w:tcBorders>
            <w:hideMark/>
          </w:tcPr>
          <w:p w14:paraId="1C49BE3E"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p>
        </w:tc>
        <w:tc>
          <w:tcPr>
            <w:tcW w:w="535" w:type="dxa"/>
            <w:tcBorders>
              <w:top w:val="single" w:sz="4" w:space="0" w:color="auto"/>
              <w:left w:val="single" w:sz="4" w:space="0" w:color="auto"/>
              <w:bottom w:val="single" w:sz="4" w:space="0" w:color="auto"/>
              <w:right w:val="single" w:sz="4" w:space="0" w:color="auto"/>
            </w:tcBorders>
            <w:hideMark/>
          </w:tcPr>
          <w:p w14:paraId="54140246"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4</w:t>
            </w:r>
          </w:p>
          <w:p w14:paraId="1EA828A6"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p>
          <w:p w14:paraId="342C2D64"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p>
          <w:p w14:paraId="1DD61AF0"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tc>
      </w:tr>
      <w:tr w:rsidR="00423058" w:rsidRPr="00423058" w14:paraId="376E3BCD" w14:textId="77777777" w:rsidTr="00565FD7">
        <w:trPr>
          <w:trHeight w:val="1118"/>
        </w:trPr>
        <w:tc>
          <w:tcPr>
            <w:tcW w:w="3523" w:type="dxa"/>
            <w:vMerge w:val="restart"/>
            <w:tcBorders>
              <w:top w:val="single" w:sz="4" w:space="0" w:color="auto"/>
              <w:left w:val="single" w:sz="4" w:space="0" w:color="auto"/>
              <w:bottom w:val="single" w:sz="4" w:space="0" w:color="auto"/>
              <w:right w:val="single" w:sz="4" w:space="0" w:color="auto"/>
            </w:tcBorders>
            <w:hideMark/>
          </w:tcPr>
          <w:p w14:paraId="1DA3A629" w14:textId="77777777" w:rsidR="00423058" w:rsidRPr="00423058" w:rsidRDefault="00423058" w:rsidP="00317320">
            <w:pPr>
              <w:spacing w:line="360" w:lineRule="auto"/>
              <w:ind w:right="134"/>
              <w:rPr>
                <w:rFonts w:ascii="Times New Roman" w:eastAsia="Times New Roman" w:hAnsi="Times New Roman" w:cs="Times New Roman"/>
                <w:sz w:val="24"/>
                <w:lang w:val="ru-RU"/>
              </w:rPr>
            </w:pPr>
            <w:r w:rsidRPr="00423058">
              <w:rPr>
                <w:rFonts w:ascii="Times New Roman" w:eastAsia="Times New Roman" w:hAnsi="Times New Roman" w:cs="Times New Roman"/>
                <w:sz w:val="24"/>
                <w:lang w:val="ru-RU"/>
              </w:rPr>
              <w:lastRenderedPageBreak/>
              <w:t>Занятия,</w:t>
            </w:r>
            <w:r w:rsidRPr="00423058">
              <w:rPr>
                <w:rFonts w:ascii="Times New Roman" w:eastAsia="Times New Roman" w:hAnsi="Times New Roman" w:cs="Times New Roman"/>
                <w:spacing w:val="-15"/>
                <w:sz w:val="24"/>
                <w:lang w:val="ru-RU"/>
              </w:rPr>
              <w:t xml:space="preserve"> </w:t>
            </w:r>
            <w:r w:rsidRPr="00423058">
              <w:rPr>
                <w:rFonts w:ascii="Times New Roman" w:eastAsia="Times New Roman" w:hAnsi="Times New Roman" w:cs="Times New Roman"/>
                <w:sz w:val="24"/>
                <w:lang w:val="ru-RU"/>
              </w:rPr>
              <w:t>направленные</w:t>
            </w:r>
            <w:r w:rsidRPr="00423058">
              <w:rPr>
                <w:rFonts w:ascii="Times New Roman" w:eastAsia="Times New Roman" w:hAnsi="Times New Roman" w:cs="Times New Roman"/>
                <w:spacing w:val="-15"/>
                <w:sz w:val="24"/>
                <w:lang w:val="ru-RU"/>
              </w:rPr>
              <w:t xml:space="preserve"> </w:t>
            </w:r>
            <w:r w:rsidRPr="00423058">
              <w:rPr>
                <w:rFonts w:ascii="Times New Roman" w:eastAsia="Times New Roman" w:hAnsi="Times New Roman" w:cs="Times New Roman"/>
                <w:sz w:val="24"/>
                <w:lang w:val="ru-RU"/>
              </w:rPr>
              <w:t xml:space="preserve">на </w:t>
            </w:r>
            <w:r w:rsidRPr="00423058">
              <w:rPr>
                <w:rFonts w:ascii="Times New Roman" w:eastAsia="Times New Roman" w:hAnsi="Times New Roman" w:cs="Times New Roman"/>
                <w:spacing w:val="-2"/>
                <w:sz w:val="24"/>
                <w:lang w:val="ru-RU"/>
              </w:rPr>
              <w:t xml:space="preserve">удовлетворение </w:t>
            </w:r>
            <w:r w:rsidRPr="00423058">
              <w:rPr>
                <w:rFonts w:ascii="Times New Roman" w:eastAsia="Times New Roman" w:hAnsi="Times New Roman" w:cs="Times New Roman"/>
                <w:sz w:val="24"/>
                <w:lang w:val="ru-RU"/>
              </w:rPr>
              <w:t xml:space="preserve">социальных интересов и </w:t>
            </w:r>
            <w:r w:rsidRPr="00423058">
              <w:rPr>
                <w:rFonts w:ascii="Times New Roman" w:eastAsia="Times New Roman" w:hAnsi="Times New Roman" w:cs="Times New Roman"/>
                <w:spacing w:val="-2"/>
                <w:sz w:val="24"/>
                <w:lang w:val="ru-RU"/>
              </w:rPr>
              <w:t xml:space="preserve">потребностей </w:t>
            </w:r>
            <w:r w:rsidRPr="00423058">
              <w:rPr>
                <w:rFonts w:ascii="Times New Roman" w:eastAsia="Times New Roman" w:hAnsi="Times New Roman" w:cs="Times New Roman"/>
                <w:sz w:val="24"/>
                <w:lang w:val="ru-RU"/>
              </w:rPr>
              <w:t>обучающихся, на</w:t>
            </w:r>
          </w:p>
          <w:p w14:paraId="2A2A28B2" w14:textId="77777777" w:rsidR="00423058" w:rsidRPr="00423058" w:rsidRDefault="00423058" w:rsidP="00317320">
            <w:pPr>
              <w:spacing w:line="360" w:lineRule="auto"/>
              <w:ind w:right="134"/>
              <w:rPr>
                <w:rFonts w:ascii="Times New Roman" w:eastAsia="Times New Roman" w:hAnsi="Times New Roman" w:cs="Times New Roman"/>
                <w:sz w:val="24"/>
                <w:lang w:val="ru-RU"/>
              </w:rPr>
            </w:pPr>
            <w:r w:rsidRPr="00423058">
              <w:rPr>
                <w:rFonts w:ascii="Times New Roman" w:eastAsia="Times New Roman" w:hAnsi="Times New Roman" w:cs="Times New Roman"/>
                <w:spacing w:val="-2"/>
                <w:sz w:val="24"/>
                <w:lang w:val="ru-RU"/>
              </w:rPr>
              <w:t>педагогическое сопровождение</w:t>
            </w:r>
          </w:p>
          <w:p w14:paraId="2E67F82D" w14:textId="77777777" w:rsidR="00423058" w:rsidRPr="00423058" w:rsidRDefault="00423058" w:rsidP="00317320">
            <w:pPr>
              <w:spacing w:line="360" w:lineRule="auto"/>
              <w:ind w:right="134"/>
              <w:rPr>
                <w:rFonts w:ascii="Times New Roman" w:eastAsia="Times New Roman" w:hAnsi="Times New Roman" w:cs="Times New Roman"/>
                <w:sz w:val="24"/>
                <w:szCs w:val="24"/>
                <w:lang w:val="ru-RU"/>
              </w:rPr>
            </w:pPr>
            <w:r w:rsidRPr="00423058">
              <w:rPr>
                <w:rFonts w:ascii="Times New Roman" w:eastAsia="Times New Roman" w:hAnsi="Times New Roman" w:cs="Times New Roman"/>
                <w:sz w:val="24"/>
                <w:lang w:val="ru-RU"/>
              </w:rPr>
              <w:t xml:space="preserve">деятельности социально </w:t>
            </w:r>
            <w:r w:rsidRPr="00423058">
              <w:rPr>
                <w:rFonts w:ascii="Times New Roman" w:eastAsia="Times New Roman" w:hAnsi="Times New Roman" w:cs="Times New Roman"/>
                <w:spacing w:val="-2"/>
                <w:sz w:val="24"/>
                <w:lang w:val="ru-RU"/>
              </w:rPr>
              <w:t xml:space="preserve">ориентированных </w:t>
            </w:r>
            <w:r w:rsidRPr="00423058">
              <w:rPr>
                <w:rFonts w:ascii="Times New Roman" w:eastAsia="Times New Roman" w:hAnsi="Times New Roman" w:cs="Times New Roman"/>
                <w:sz w:val="24"/>
                <w:lang w:val="ru-RU"/>
              </w:rPr>
              <w:t xml:space="preserve">ученических сообществ, детских общественных объединений, органов </w:t>
            </w:r>
            <w:r w:rsidRPr="00423058">
              <w:rPr>
                <w:rFonts w:ascii="Times New Roman" w:eastAsia="Times New Roman" w:hAnsi="Times New Roman" w:cs="Times New Roman"/>
                <w:spacing w:val="-2"/>
                <w:sz w:val="24"/>
                <w:lang w:val="ru-RU"/>
              </w:rPr>
              <w:t xml:space="preserve">ученического </w:t>
            </w:r>
            <w:r w:rsidRPr="00423058">
              <w:rPr>
                <w:rFonts w:ascii="Times New Roman" w:eastAsia="Times New Roman" w:hAnsi="Times New Roman" w:cs="Times New Roman"/>
                <w:sz w:val="24"/>
                <w:lang w:val="ru-RU"/>
              </w:rPr>
              <w:t>самоуправления, на организацию</w:t>
            </w:r>
            <w:r w:rsidRPr="00423058">
              <w:rPr>
                <w:rFonts w:ascii="Times New Roman" w:eastAsia="Times New Roman" w:hAnsi="Times New Roman" w:cs="Times New Roman"/>
                <w:spacing w:val="-15"/>
                <w:sz w:val="24"/>
                <w:lang w:val="ru-RU"/>
              </w:rPr>
              <w:t xml:space="preserve"> </w:t>
            </w:r>
            <w:r w:rsidRPr="00423058">
              <w:rPr>
                <w:rFonts w:ascii="Times New Roman" w:eastAsia="Times New Roman" w:hAnsi="Times New Roman" w:cs="Times New Roman"/>
                <w:sz w:val="24"/>
                <w:lang w:val="ru-RU"/>
              </w:rPr>
              <w:t>совместно</w:t>
            </w:r>
            <w:r w:rsidRPr="00423058">
              <w:rPr>
                <w:rFonts w:ascii="Times New Roman" w:eastAsia="Times New Roman" w:hAnsi="Times New Roman" w:cs="Times New Roman"/>
                <w:spacing w:val="-15"/>
                <w:sz w:val="24"/>
                <w:lang w:val="ru-RU"/>
              </w:rPr>
              <w:t xml:space="preserve"> </w:t>
            </w:r>
            <w:r w:rsidRPr="00423058">
              <w:rPr>
                <w:rFonts w:ascii="Times New Roman" w:eastAsia="Times New Roman" w:hAnsi="Times New Roman" w:cs="Times New Roman"/>
                <w:sz w:val="24"/>
                <w:lang w:val="ru-RU"/>
              </w:rPr>
              <w:t>с обучающимися</w:t>
            </w:r>
            <w:r w:rsidRPr="00423058">
              <w:rPr>
                <w:rFonts w:ascii="Times New Roman" w:eastAsia="Times New Roman" w:hAnsi="Times New Roman" w:cs="Times New Roman"/>
                <w:spacing w:val="-5"/>
                <w:sz w:val="24"/>
                <w:lang w:val="ru-RU"/>
              </w:rPr>
              <w:t xml:space="preserve"> </w:t>
            </w:r>
            <w:r w:rsidRPr="00423058">
              <w:rPr>
                <w:rFonts w:ascii="Times New Roman" w:eastAsia="Times New Roman" w:hAnsi="Times New Roman" w:cs="Times New Roman"/>
                <w:spacing w:val="-2"/>
                <w:sz w:val="24"/>
                <w:lang w:val="ru-RU"/>
              </w:rPr>
              <w:t>комплекса мероприятий воспитательной направленности</w:t>
            </w:r>
          </w:p>
        </w:tc>
        <w:tc>
          <w:tcPr>
            <w:tcW w:w="2552" w:type="dxa"/>
            <w:tcBorders>
              <w:top w:val="single" w:sz="4" w:space="0" w:color="auto"/>
              <w:left w:val="single" w:sz="4" w:space="0" w:color="auto"/>
              <w:bottom w:val="single" w:sz="4" w:space="0" w:color="auto"/>
              <w:right w:val="single" w:sz="4" w:space="0" w:color="auto"/>
            </w:tcBorders>
            <w:hideMark/>
          </w:tcPr>
          <w:p w14:paraId="65A8A312" w14:textId="77777777" w:rsidR="00423058" w:rsidRPr="00423058" w:rsidRDefault="00423058" w:rsidP="00317320">
            <w:pPr>
              <w:spacing w:before="59" w:line="360" w:lineRule="auto"/>
              <w:ind w:right="134"/>
              <w:outlineLvl w:val="0"/>
              <w:rPr>
                <w:rFonts w:ascii="Times New Roman" w:eastAsia="Times New Roman" w:hAnsi="Times New Roman" w:cs="Times New Roman"/>
                <w:i/>
                <w:sz w:val="24"/>
                <w:szCs w:val="24"/>
              </w:rPr>
            </w:pPr>
            <w:r w:rsidRPr="00423058">
              <w:rPr>
                <w:rFonts w:ascii="Times New Roman" w:eastAsia="Times New Roman" w:hAnsi="Times New Roman" w:cs="Times New Roman"/>
                <w:i/>
                <w:sz w:val="24"/>
                <w:szCs w:val="24"/>
              </w:rPr>
              <w:t>Классные бенефисы</w:t>
            </w:r>
          </w:p>
        </w:tc>
        <w:tc>
          <w:tcPr>
            <w:tcW w:w="549" w:type="dxa"/>
            <w:gridSpan w:val="2"/>
            <w:tcBorders>
              <w:top w:val="single" w:sz="4" w:space="0" w:color="auto"/>
              <w:left w:val="single" w:sz="4" w:space="0" w:color="auto"/>
              <w:bottom w:val="single" w:sz="4" w:space="0" w:color="auto"/>
              <w:right w:val="single" w:sz="4" w:space="0" w:color="auto"/>
            </w:tcBorders>
            <w:hideMark/>
          </w:tcPr>
          <w:p w14:paraId="1184E9BF"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tc>
        <w:tc>
          <w:tcPr>
            <w:tcW w:w="549" w:type="dxa"/>
            <w:gridSpan w:val="2"/>
            <w:tcBorders>
              <w:top w:val="single" w:sz="4" w:space="0" w:color="auto"/>
              <w:left w:val="single" w:sz="4" w:space="0" w:color="auto"/>
              <w:bottom w:val="single" w:sz="4" w:space="0" w:color="auto"/>
              <w:right w:val="single" w:sz="4" w:space="0" w:color="auto"/>
            </w:tcBorders>
            <w:hideMark/>
          </w:tcPr>
          <w:p w14:paraId="3307EFB2"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tc>
        <w:tc>
          <w:tcPr>
            <w:tcW w:w="536" w:type="dxa"/>
            <w:tcBorders>
              <w:top w:val="single" w:sz="4" w:space="0" w:color="auto"/>
              <w:left w:val="single" w:sz="4" w:space="0" w:color="auto"/>
              <w:bottom w:val="single" w:sz="4" w:space="0" w:color="auto"/>
              <w:right w:val="single" w:sz="4" w:space="0" w:color="auto"/>
            </w:tcBorders>
            <w:hideMark/>
          </w:tcPr>
          <w:p w14:paraId="5283590D"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tc>
        <w:tc>
          <w:tcPr>
            <w:tcW w:w="536" w:type="dxa"/>
            <w:tcBorders>
              <w:top w:val="single" w:sz="4" w:space="0" w:color="auto"/>
              <w:left w:val="single" w:sz="4" w:space="0" w:color="auto"/>
              <w:bottom w:val="single" w:sz="4" w:space="0" w:color="auto"/>
              <w:right w:val="single" w:sz="4" w:space="0" w:color="auto"/>
            </w:tcBorders>
            <w:hideMark/>
          </w:tcPr>
          <w:p w14:paraId="13FC3C50"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tc>
        <w:tc>
          <w:tcPr>
            <w:tcW w:w="581" w:type="dxa"/>
            <w:tcBorders>
              <w:top w:val="single" w:sz="4" w:space="0" w:color="auto"/>
              <w:left w:val="single" w:sz="4" w:space="0" w:color="auto"/>
              <w:bottom w:val="single" w:sz="4" w:space="0" w:color="auto"/>
              <w:right w:val="single" w:sz="4" w:space="0" w:color="auto"/>
            </w:tcBorders>
            <w:hideMark/>
          </w:tcPr>
          <w:p w14:paraId="4EA294D0"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tc>
        <w:tc>
          <w:tcPr>
            <w:tcW w:w="535" w:type="dxa"/>
            <w:tcBorders>
              <w:top w:val="single" w:sz="4" w:space="0" w:color="auto"/>
              <w:left w:val="single" w:sz="4" w:space="0" w:color="auto"/>
              <w:bottom w:val="single" w:sz="4" w:space="0" w:color="auto"/>
              <w:right w:val="single" w:sz="4" w:space="0" w:color="auto"/>
            </w:tcBorders>
            <w:hideMark/>
          </w:tcPr>
          <w:p w14:paraId="4E33E1E7"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5</w:t>
            </w:r>
          </w:p>
        </w:tc>
      </w:tr>
      <w:tr w:rsidR="00423058" w:rsidRPr="00423058" w14:paraId="5FEBEF0B" w14:textId="77777777" w:rsidTr="00565FD7">
        <w:trPr>
          <w:trHeight w:val="1102"/>
        </w:trPr>
        <w:tc>
          <w:tcPr>
            <w:tcW w:w="3523" w:type="dxa"/>
            <w:vMerge/>
            <w:tcBorders>
              <w:top w:val="single" w:sz="4" w:space="0" w:color="auto"/>
              <w:left w:val="single" w:sz="4" w:space="0" w:color="auto"/>
              <w:bottom w:val="single" w:sz="4" w:space="0" w:color="auto"/>
              <w:right w:val="single" w:sz="4" w:space="0" w:color="auto"/>
            </w:tcBorders>
            <w:vAlign w:val="center"/>
            <w:hideMark/>
          </w:tcPr>
          <w:p w14:paraId="1AF8FBFF" w14:textId="77777777" w:rsidR="00423058" w:rsidRPr="00423058" w:rsidRDefault="00423058" w:rsidP="00317320">
            <w:pPr>
              <w:spacing w:line="360" w:lineRule="auto"/>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14:paraId="5CE814EA" w14:textId="77777777" w:rsidR="00423058" w:rsidRPr="00423058" w:rsidRDefault="00423058" w:rsidP="00317320">
            <w:pPr>
              <w:spacing w:before="59" w:line="360" w:lineRule="auto"/>
              <w:ind w:right="134"/>
              <w:outlineLvl w:val="0"/>
              <w:rPr>
                <w:rFonts w:ascii="Times New Roman" w:eastAsia="Times New Roman" w:hAnsi="Times New Roman" w:cs="Times New Roman"/>
                <w:i/>
                <w:sz w:val="24"/>
                <w:szCs w:val="24"/>
                <w:lang w:val="ru-RU"/>
              </w:rPr>
            </w:pPr>
            <w:r w:rsidRPr="00423058">
              <w:rPr>
                <w:rFonts w:ascii="Times New Roman" w:eastAsia="Times New Roman" w:hAnsi="Times New Roman" w:cs="Times New Roman"/>
                <w:i/>
                <w:sz w:val="24"/>
                <w:szCs w:val="24"/>
                <w:lang w:val="ru-RU"/>
              </w:rPr>
              <w:t xml:space="preserve">Юнармия, ЮИД, ДЮП, </w:t>
            </w:r>
          </w:p>
          <w:p w14:paraId="4E774673" w14:textId="77777777" w:rsidR="00423058" w:rsidRPr="00423058" w:rsidRDefault="00423058" w:rsidP="00317320">
            <w:pPr>
              <w:spacing w:before="59" w:line="360" w:lineRule="auto"/>
              <w:ind w:right="134"/>
              <w:outlineLvl w:val="0"/>
              <w:rPr>
                <w:rFonts w:ascii="Times New Roman" w:eastAsia="Times New Roman" w:hAnsi="Times New Roman" w:cs="Times New Roman"/>
                <w:i/>
                <w:sz w:val="24"/>
                <w:szCs w:val="24"/>
                <w:lang w:val="ru-RU"/>
              </w:rPr>
            </w:pPr>
            <w:r w:rsidRPr="00423058">
              <w:rPr>
                <w:rFonts w:ascii="Times New Roman" w:eastAsia="Times New Roman" w:hAnsi="Times New Roman" w:cs="Times New Roman"/>
                <w:i/>
                <w:sz w:val="24"/>
                <w:szCs w:val="24"/>
                <w:lang w:val="ru-RU"/>
              </w:rPr>
              <w:t>РДШ, РДДМ, волонтёры.</w:t>
            </w:r>
          </w:p>
          <w:p w14:paraId="50D683C4" w14:textId="77777777" w:rsidR="00423058" w:rsidRPr="00423058" w:rsidRDefault="00423058" w:rsidP="00317320">
            <w:pPr>
              <w:spacing w:before="59" w:line="360" w:lineRule="auto"/>
              <w:ind w:right="134"/>
              <w:outlineLvl w:val="0"/>
              <w:rPr>
                <w:rFonts w:ascii="Times New Roman" w:eastAsia="Times New Roman" w:hAnsi="Times New Roman" w:cs="Times New Roman"/>
                <w:i/>
                <w:sz w:val="24"/>
                <w:szCs w:val="24"/>
              </w:rPr>
            </w:pPr>
            <w:r w:rsidRPr="00423058">
              <w:rPr>
                <w:rFonts w:ascii="Times New Roman" w:eastAsia="Times New Roman" w:hAnsi="Times New Roman" w:cs="Times New Roman"/>
                <w:i/>
                <w:sz w:val="24"/>
                <w:szCs w:val="24"/>
              </w:rPr>
              <w:t>Классные бенефисы</w:t>
            </w:r>
          </w:p>
        </w:tc>
        <w:tc>
          <w:tcPr>
            <w:tcW w:w="549" w:type="dxa"/>
            <w:gridSpan w:val="2"/>
            <w:tcBorders>
              <w:top w:val="single" w:sz="4" w:space="0" w:color="auto"/>
              <w:left w:val="single" w:sz="4" w:space="0" w:color="auto"/>
              <w:bottom w:val="single" w:sz="4" w:space="0" w:color="auto"/>
              <w:right w:val="single" w:sz="4" w:space="0" w:color="auto"/>
            </w:tcBorders>
            <w:hideMark/>
          </w:tcPr>
          <w:p w14:paraId="5089D5D0"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p>
          <w:p w14:paraId="52DC5DB6"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p>
          <w:p w14:paraId="6B03DE17"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p>
          <w:p w14:paraId="0E6C036E"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tc>
        <w:tc>
          <w:tcPr>
            <w:tcW w:w="549" w:type="dxa"/>
            <w:gridSpan w:val="2"/>
            <w:tcBorders>
              <w:top w:val="single" w:sz="4" w:space="0" w:color="auto"/>
              <w:left w:val="single" w:sz="4" w:space="0" w:color="auto"/>
              <w:bottom w:val="single" w:sz="4" w:space="0" w:color="auto"/>
              <w:right w:val="single" w:sz="4" w:space="0" w:color="auto"/>
            </w:tcBorders>
            <w:hideMark/>
          </w:tcPr>
          <w:p w14:paraId="60CC5C2A"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p w14:paraId="1AF8A2DC"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p>
          <w:p w14:paraId="4F8C7F1A"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p>
          <w:p w14:paraId="5BF4F697"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tc>
        <w:tc>
          <w:tcPr>
            <w:tcW w:w="536" w:type="dxa"/>
            <w:tcBorders>
              <w:top w:val="single" w:sz="4" w:space="0" w:color="auto"/>
              <w:left w:val="single" w:sz="4" w:space="0" w:color="auto"/>
              <w:bottom w:val="single" w:sz="4" w:space="0" w:color="auto"/>
              <w:right w:val="single" w:sz="4" w:space="0" w:color="auto"/>
            </w:tcBorders>
            <w:hideMark/>
          </w:tcPr>
          <w:p w14:paraId="5FA4D924"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p>
          <w:p w14:paraId="522B358F"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p>
          <w:p w14:paraId="5EB295F9"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p>
          <w:p w14:paraId="0430684C"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tc>
        <w:tc>
          <w:tcPr>
            <w:tcW w:w="536" w:type="dxa"/>
            <w:tcBorders>
              <w:top w:val="single" w:sz="4" w:space="0" w:color="auto"/>
              <w:left w:val="single" w:sz="4" w:space="0" w:color="auto"/>
              <w:bottom w:val="single" w:sz="4" w:space="0" w:color="auto"/>
              <w:right w:val="single" w:sz="4" w:space="0" w:color="auto"/>
            </w:tcBorders>
            <w:hideMark/>
          </w:tcPr>
          <w:p w14:paraId="501DE23B"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p w14:paraId="257CDB3C"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p>
          <w:p w14:paraId="41F3528E"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p w14:paraId="2EB2EF8C"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tc>
        <w:tc>
          <w:tcPr>
            <w:tcW w:w="581" w:type="dxa"/>
            <w:tcBorders>
              <w:top w:val="single" w:sz="4" w:space="0" w:color="auto"/>
              <w:left w:val="single" w:sz="4" w:space="0" w:color="auto"/>
              <w:bottom w:val="single" w:sz="4" w:space="0" w:color="auto"/>
              <w:right w:val="single" w:sz="4" w:space="0" w:color="auto"/>
            </w:tcBorders>
            <w:hideMark/>
          </w:tcPr>
          <w:p w14:paraId="219C9F29"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p w14:paraId="10929E72"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p>
          <w:p w14:paraId="63D537E1"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p w14:paraId="05CDA2FC"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w:t>
            </w:r>
          </w:p>
        </w:tc>
        <w:tc>
          <w:tcPr>
            <w:tcW w:w="535" w:type="dxa"/>
            <w:tcBorders>
              <w:top w:val="single" w:sz="4" w:space="0" w:color="auto"/>
              <w:left w:val="single" w:sz="4" w:space="0" w:color="auto"/>
              <w:bottom w:val="single" w:sz="4" w:space="0" w:color="auto"/>
              <w:right w:val="single" w:sz="4" w:space="0" w:color="auto"/>
            </w:tcBorders>
            <w:hideMark/>
          </w:tcPr>
          <w:p w14:paraId="3CF254C5"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3</w:t>
            </w:r>
          </w:p>
          <w:p w14:paraId="37AADE63"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p>
          <w:p w14:paraId="3122471F"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2</w:t>
            </w:r>
          </w:p>
          <w:p w14:paraId="0B0F2ADC"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5</w:t>
            </w:r>
          </w:p>
        </w:tc>
      </w:tr>
      <w:tr w:rsidR="00423058" w:rsidRPr="00423058" w14:paraId="67866500" w14:textId="77777777" w:rsidTr="00565FD7">
        <w:trPr>
          <w:trHeight w:val="416"/>
        </w:trPr>
        <w:tc>
          <w:tcPr>
            <w:tcW w:w="3523" w:type="dxa"/>
            <w:tcBorders>
              <w:top w:val="single" w:sz="4" w:space="0" w:color="auto"/>
              <w:left w:val="single" w:sz="4" w:space="0" w:color="auto"/>
              <w:bottom w:val="single" w:sz="4" w:space="0" w:color="auto"/>
              <w:right w:val="single" w:sz="4" w:space="0" w:color="auto"/>
            </w:tcBorders>
            <w:vAlign w:val="center"/>
            <w:hideMark/>
          </w:tcPr>
          <w:p w14:paraId="793E70E1" w14:textId="77777777" w:rsidR="00423058" w:rsidRPr="00423058" w:rsidRDefault="00423058" w:rsidP="00317320">
            <w:pPr>
              <w:spacing w:line="36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Итого за неделю</w:t>
            </w:r>
          </w:p>
        </w:tc>
        <w:tc>
          <w:tcPr>
            <w:tcW w:w="2552" w:type="dxa"/>
            <w:tcBorders>
              <w:top w:val="single" w:sz="4" w:space="0" w:color="auto"/>
              <w:left w:val="single" w:sz="4" w:space="0" w:color="auto"/>
              <w:bottom w:val="single" w:sz="4" w:space="0" w:color="auto"/>
              <w:right w:val="single" w:sz="4" w:space="0" w:color="auto"/>
            </w:tcBorders>
            <w:hideMark/>
          </w:tcPr>
          <w:p w14:paraId="6B7D598D" w14:textId="77777777" w:rsidR="00423058" w:rsidRPr="00423058" w:rsidRDefault="00423058" w:rsidP="00317320">
            <w:pPr>
              <w:spacing w:before="59" w:line="360" w:lineRule="auto"/>
              <w:ind w:right="134"/>
              <w:outlineLvl w:val="0"/>
              <w:rPr>
                <w:rFonts w:ascii="Times New Roman" w:eastAsia="Times New Roman" w:hAnsi="Times New Roman" w:cs="Times New Roman"/>
                <w:i/>
                <w:sz w:val="24"/>
                <w:szCs w:val="24"/>
              </w:rPr>
            </w:pPr>
          </w:p>
        </w:tc>
        <w:tc>
          <w:tcPr>
            <w:tcW w:w="549" w:type="dxa"/>
            <w:gridSpan w:val="2"/>
            <w:tcBorders>
              <w:top w:val="single" w:sz="4" w:space="0" w:color="auto"/>
              <w:left w:val="single" w:sz="4" w:space="0" w:color="auto"/>
              <w:bottom w:val="single" w:sz="4" w:space="0" w:color="auto"/>
              <w:right w:val="single" w:sz="4" w:space="0" w:color="auto"/>
            </w:tcBorders>
            <w:hideMark/>
          </w:tcPr>
          <w:p w14:paraId="42E17321"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10</w:t>
            </w:r>
          </w:p>
        </w:tc>
        <w:tc>
          <w:tcPr>
            <w:tcW w:w="549" w:type="dxa"/>
            <w:gridSpan w:val="2"/>
            <w:tcBorders>
              <w:top w:val="single" w:sz="4" w:space="0" w:color="auto"/>
              <w:left w:val="single" w:sz="4" w:space="0" w:color="auto"/>
              <w:bottom w:val="single" w:sz="4" w:space="0" w:color="auto"/>
              <w:right w:val="single" w:sz="4" w:space="0" w:color="auto"/>
            </w:tcBorders>
            <w:hideMark/>
          </w:tcPr>
          <w:p w14:paraId="5E0A8B09"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10</w:t>
            </w:r>
          </w:p>
        </w:tc>
        <w:tc>
          <w:tcPr>
            <w:tcW w:w="536" w:type="dxa"/>
            <w:tcBorders>
              <w:top w:val="single" w:sz="4" w:space="0" w:color="auto"/>
              <w:left w:val="single" w:sz="4" w:space="0" w:color="auto"/>
              <w:bottom w:val="single" w:sz="4" w:space="0" w:color="auto"/>
              <w:right w:val="single" w:sz="4" w:space="0" w:color="auto"/>
            </w:tcBorders>
            <w:hideMark/>
          </w:tcPr>
          <w:p w14:paraId="5584AE23"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10</w:t>
            </w:r>
          </w:p>
        </w:tc>
        <w:tc>
          <w:tcPr>
            <w:tcW w:w="536" w:type="dxa"/>
            <w:tcBorders>
              <w:top w:val="single" w:sz="4" w:space="0" w:color="auto"/>
              <w:left w:val="single" w:sz="4" w:space="0" w:color="auto"/>
              <w:bottom w:val="single" w:sz="4" w:space="0" w:color="auto"/>
              <w:right w:val="single" w:sz="4" w:space="0" w:color="auto"/>
            </w:tcBorders>
            <w:hideMark/>
          </w:tcPr>
          <w:p w14:paraId="5E1954B2"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10</w:t>
            </w:r>
          </w:p>
        </w:tc>
        <w:tc>
          <w:tcPr>
            <w:tcW w:w="581" w:type="dxa"/>
            <w:tcBorders>
              <w:top w:val="single" w:sz="4" w:space="0" w:color="auto"/>
              <w:left w:val="single" w:sz="4" w:space="0" w:color="auto"/>
              <w:bottom w:val="single" w:sz="4" w:space="0" w:color="auto"/>
              <w:right w:val="single" w:sz="4" w:space="0" w:color="auto"/>
            </w:tcBorders>
            <w:hideMark/>
          </w:tcPr>
          <w:p w14:paraId="0CD324A8"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10</w:t>
            </w:r>
          </w:p>
        </w:tc>
        <w:tc>
          <w:tcPr>
            <w:tcW w:w="535" w:type="dxa"/>
            <w:tcBorders>
              <w:top w:val="single" w:sz="4" w:space="0" w:color="auto"/>
              <w:left w:val="single" w:sz="4" w:space="0" w:color="auto"/>
              <w:bottom w:val="single" w:sz="4" w:space="0" w:color="auto"/>
              <w:right w:val="single" w:sz="4" w:space="0" w:color="auto"/>
            </w:tcBorders>
            <w:hideMark/>
          </w:tcPr>
          <w:p w14:paraId="1B31FB67"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rPr>
            </w:pPr>
            <w:r w:rsidRPr="00423058">
              <w:rPr>
                <w:rFonts w:ascii="Times New Roman" w:eastAsia="Times New Roman" w:hAnsi="Times New Roman" w:cs="Times New Roman"/>
                <w:sz w:val="24"/>
                <w:szCs w:val="24"/>
              </w:rPr>
              <w:t>50</w:t>
            </w:r>
          </w:p>
        </w:tc>
      </w:tr>
      <w:tr w:rsidR="00423058" w:rsidRPr="00423058" w14:paraId="242846ED" w14:textId="77777777" w:rsidTr="00565FD7">
        <w:trPr>
          <w:trHeight w:val="416"/>
        </w:trPr>
        <w:tc>
          <w:tcPr>
            <w:tcW w:w="3523" w:type="dxa"/>
            <w:tcBorders>
              <w:top w:val="single" w:sz="4" w:space="0" w:color="auto"/>
              <w:left w:val="single" w:sz="4" w:space="0" w:color="auto"/>
              <w:bottom w:val="single" w:sz="4" w:space="0" w:color="auto"/>
              <w:right w:val="single" w:sz="4" w:space="0" w:color="auto"/>
            </w:tcBorders>
            <w:vAlign w:val="center"/>
          </w:tcPr>
          <w:p w14:paraId="29DD8EE3" w14:textId="77777777" w:rsidR="00423058" w:rsidRPr="00423058" w:rsidRDefault="00423058" w:rsidP="00317320">
            <w:pPr>
              <w:spacing w:line="36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Итого за учебный год</w:t>
            </w:r>
          </w:p>
        </w:tc>
        <w:tc>
          <w:tcPr>
            <w:tcW w:w="2552" w:type="dxa"/>
            <w:tcBorders>
              <w:top w:val="single" w:sz="4" w:space="0" w:color="auto"/>
              <w:left w:val="single" w:sz="4" w:space="0" w:color="auto"/>
              <w:bottom w:val="single" w:sz="4" w:space="0" w:color="auto"/>
              <w:right w:val="single" w:sz="4" w:space="0" w:color="auto"/>
            </w:tcBorders>
          </w:tcPr>
          <w:p w14:paraId="33BF64CB" w14:textId="77777777" w:rsidR="00423058" w:rsidRPr="00423058" w:rsidRDefault="00423058" w:rsidP="00317320">
            <w:pPr>
              <w:spacing w:before="59" w:line="360" w:lineRule="auto"/>
              <w:ind w:right="134"/>
              <w:outlineLvl w:val="0"/>
              <w:rPr>
                <w:rFonts w:ascii="Times New Roman" w:eastAsia="Times New Roman" w:hAnsi="Times New Roman" w:cs="Times New Roman"/>
                <w:i/>
                <w:sz w:val="24"/>
                <w:szCs w:val="24"/>
              </w:rPr>
            </w:pPr>
          </w:p>
        </w:tc>
        <w:tc>
          <w:tcPr>
            <w:tcW w:w="549" w:type="dxa"/>
            <w:gridSpan w:val="2"/>
            <w:tcBorders>
              <w:top w:val="single" w:sz="4" w:space="0" w:color="auto"/>
              <w:left w:val="single" w:sz="4" w:space="0" w:color="auto"/>
              <w:bottom w:val="single" w:sz="4" w:space="0" w:color="auto"/>
              <w:right w:val="single" w:sz="4" w:space="0" w:color="auto"/>
            </w:tcBorders>
          </w:tcPr>
          <w:p w14:paraId="508AA0C7"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340</w:t>
            </w:r>
          </w:p>
        </w:tc>
        <w:tc>
          <w:tcPr>
            <w:tcW w:w="549" w:type="dxa"/>
            <w:gridSpan w:val="2"/>
            <w:tcBorders>
              <w:top w:val="single" w:sz="4" w:space="0" w:color="auto"/>
              <w:left w:val="single" w:sz="4" w:space="0" w:color="auto"/>
              <w:bottom w:val="single" w:sz="4" w:space="0" w:color="auto"/>
              <w:right w:val="single" w:sz="4" w:space="0" w:color="auto"/>
            </w:tcBorders>
          </w:tcPr>
          <w:p w14:paraId="7146D4BF"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340</w:t>
            </w:r>
          </w:p>
        </w:tc>
        <w:tc>
          <w:tcPr>
            <w:tcW w:w="536" w:type="dxa"/>
            <w:tcBorders>
              <w:top w:val="single" w:sz="4" w:space="0" w:color="auto"/>
              <w:left w:val="single" w:sz="4" w:space="0" w:color="auto"/>
              <w:bottom w:val="single" w:sz="4" w:space="0" w:color="auto"/>
              <w:right w:val="single" w:sz="4" w:space="0" w:color="auto"/>
            </w:tcBorders>
          </w:tcPr>
          <w:p w14:paraId="455C9727"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340</w:t>
            </w:r>
          </w:p>
        </w:tc>
        <w:tc>
          <w:tcPr>
            <w:tcW w:w="536" w:type="dxa"/>
            <w:tcBorders>
              <w:top w:val="single" w:sz="4" w:space="0" w:color="auto"/>
              <w:left w:val="single" w:sz="4" w:space="0" w:color="auto"/>
              <w:bottom w:val="single" w:sz="4" w:space="0" w:color="auto"/>
              <w:right w:val="single" w:sz="4" w:space="0" w:color="auto"/>
            </w:tcBorders>
          </w:tcPr>
          <w:p w14:paraId="0C1F7F13"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340</w:t>
            </w:r>
          </w:p>
        </w:tc>
        <w:tc>
          <w:tcPr>
            <w:tcW w:w="581" w:type="dxa"/>
            <w:tcBorders>
              <w:top w:val="single" w:sz="4" w:space="0" w:color="auto"/>
              <w:left w:val="single" w:sz="4" w:space="0" w:color="auto"/>
              <w:bottom w:val="single" w:sz="4" w:space="0" w:color="auto"/>
              <w:right w:val="single" w:sz="4" w:space="0" w:color="auto"/>
            </w:tcBorders>
          </w:tcPr>
          <w:p w14:paraId="2F5AAF74"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340</w:t>
            </w:r>
          </w:p>
        </w:tc>
        <w:tc>
          <w:tcPr>
            <w:tcW w:w="535" w:type="dxa"/>
            <w:tcBorders>
              <w:top w:val="single" w:sz="4" w:space="0" w:color="auto"/>
              <w:left w:val="single" w:sz="4" w:space="0" w:color="auto"/>
              <w:bottom w:val="single" w:sz="4" w:space="0" w:color="auto"/>
              <w:right w:val="single" w:sz="4" w:space="0" w:color="auto"/>
            </w:tcBorders>
          </w:tcPr>
          <w:p w14:paraId="4509CDC8" w14:textId="77777777" w:rsidR="00423058" w:rsidRPr="00423058" w:rsidRDefault="00423058" w:rsidP="00317320">
            <w:pPr>
              <w:spacing w:before="59" w:line="360" w:lineRule="auto"/>
              <w:ind w:right="134"/>
              <w:outlineLv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1700</w:t>
            </w:r>
          </w:p>
        </w:tc>
      </w:tr>
    </w:tbl>
    <w:p w14:paraId="6A6FD0B6" w14:textId="77777777" w:rsidR="00183F07" w:rsidRDefault="00183F07" w:rsidP="00A25DBF">
      <w:pPr>
        <w:spacing w:after="0" w:line="360" w:lineRule="auto"/>
        <w:rPr>
          <w:rFonts w:ascii="Times New Roman" w:eastAsia="Times New Roman" w:hAnsi="Times New Roman" w:cs="Times New Roman"/>
          <w:b/>
          <w:bCs/>
          <w:color w:val="000000"/>
        </w:rPr>
      </w:pPr>
    </w:p>
    <w:p w14:paraId="5EA6B8DF" w14:textId="16F93F0C" w:rsidR="0020189A" w:rsidRPr="00A25DBF" w:rsidRDefault="00660F22" w:rsidP="00A25DBF">
      <w:pPr>
        <w:pStyle w:val="2"/>
        <w:numPr>
          <w:ilvl w:val="1"/>
          <w:numId w:val="53"/>
        </w:numPr>
        <w:spacing w:line="360" w:lineRule="auto"/>
        <w:rPr>
          <w:rFonts w:ascii="Times New Roman" w:hAnsi="Times New Roman" w:cs="Times New Roman"/>
          <w:b/>
          <w:color w:val="auto"/>
          <w:sz w:val="24"/>
          <w:szCs w:val="24"/>
        </w:rPr>
      </w:pPr>
      <w:bookmarkStart w:id="32" w:name="_Toc114235927"/>
      <w:r w:rsidRPr="00A25DBF">
        <w:rPr>
          <w:rFonts w:ascii="Times New Roman" w:hAnsi="Times New Roman" w:cs="Times New Roman"/>
          <w:b/>
          <w:color w:val="auto"/>
          <w:sz w:val="24"/>
          <w:szCs w:val="24"/>
        </w:rPr>
        <w:t>К</w:t>
      </w:r>
      <w:r w:rsidR="0020189A" w:rsidRPr="00A25DBF">
        <w:rPr>
          <w:rFonts w:ascii="Times New Roman" w:hAnsi="Times New Roman" w:cs="Times New Roman"/>
          <w:b/>
          <w:color w:val="auto"/>
          <w:sz w:val="24"/>
          <w:szCs w:val="24"/>
        </w:rPr>
        <w:t>алендарный план воспитательной работы</w:t>
      </w:r>
      <w:bookmarkEnd w:id="32"/>
    </w:p>
    <w:p w14:paraId="3D0F37C0" w14:textId="77777777" w:rsidR="006B3C11" w:rsidRPr="006B3C11" w:rsidRDefault="006B3C11" w:rsidP="00317320">
      <w:pPr>
        <w:spacing w:after="0" w:line="360" w:lineRule="auto"/>
        <w:jc w:val="both"/>
        <w:rPr>
          <w:rFonts w:ascii="Times New Roman" w:hAnsi="Times New Roman" w:cs="Times New Roman"/>
          <w:sz w:val="24"/>
          <w:szCs w:val="24"/>
        </w:rPr>
      </w:pPr>
      <w:r w:rsidRPr="006B3C11">
        <w:rPr>
          <w:rFonts w:ascii="Times New Roman" w:hAnsi="Times New Roman" w:cs="Times New Roman"/>
          <w:sz w:val="24"/>
          <w:szCs w:val="24"/>
        </w:rPr>
        <w:t>Календарный план воспитательной работы разработан на основе федерального плана воспитательной работы и содержит все мероприятия федерального плана.</w:t>
      </w:r>
    </w:p>
    <w:p w14:paraId="0BDA9A71" w14:textId="77777777" w:rsidR="006B3C11" w:rsidRPr="006B3C11" w:rsidRDefault="006B3C11" w:rsidP="00317320">
      <w:pPr>
        <w:spacing w:after="0" w:line="360" w:lineRule="auto"/>
        <w:jc w:val="both"/>
        <w:rPr>
          <w:rFonts w:ascii="Times New Roman" w:hAnsi="Times New Roman" w:cs="Times New Roman"/>
          <w:sz w:val="24"/>
          <w:szCs w:val="24"/>
        </w:rPr>
      </w:pPr>
      <w:r w:rsidRPr="006B3C11">
        <w:rPr>
          <w:rFonts w:ascii="Times New Roman" w:hAnsi="Times New Roman" w:cs="Times New Roman"/>
          <w:sz w:val="24"/>
          <w:szCs w:val="24"/>
        </w:rPr>
        <w:t>Сентябрь:</w:t>
      </w:r>
    </w:p>
    <w:p w14:paraId="5C63A4C9" w14:textId="77777777" w:rsidR="006B3C11" w:rsidRPr="006B3C11" w:rsidRDefault="006B3C11" w:rsidP="00317320">
      <w:pPr>
        <w:spacing w:after="0" w:line="360" w:lineRule="auto"/>
        <w:jc w:val="both"/>
        <w:rPr>
          <w:rFonts w:ascii="Times New Roman" w:hAnsi="Times New Roman" w:cs="Times New Roman"/>
          <w:sz w:val="24"/>
          <w:szCs w:val="24"/>
        </w:rPr>
      </w:pPr>
      <w:r w:rsidRPr="006B3C11">
        <w:rPr>
          <w:rFonts w:ascii="Times New Roman" w:hAnsi="Times New Roman" w:cs="Times New Roman"/>
          <w:sz w:val="24"/>
          <w:szCs w:val="24"/>
        </w:rPr>
        <w:t>1 сентября: День знаний;</w:t>
      </w:r>
    </w:p>
    <w:p w14:paraId="75B594A6" w14:textId="77777777" w:rsidR="006B3C11" w:rsidRPr="006B3C11" w:rsidRDefault="00432D30" w:rsidP="003173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6B3C11" w:rsidRPr="006B3C11">
        <w:rPr>
          <w:rFonts w:ascii="Times New Roman" w:hAnsi="Times New Roman" w:cs="Times New Roman"/>
          <w:sz w:val="24"/>
          <w:szCs w:val="24"/>
        </w:rPr>
        <w:t>сентября:</w:t>
      </w:r>
      <w:r w:rsidR="006B3C11" w:rsidRPr="006B3C11">
        <w:rPr>
          <w:rFonts w:ascii="Times New Roman" w:hAnsi="Times New Roman" w:cs="Times New Roman"/>
          <w:sz w:val="24"/>
          <w:szCs w:val="24"/>
        </w:rPr>
        <w:tab/>
        <w:t>День</w:t>
      </w:r>
      <w:r w:rsidR="006B3C11" w:rsidRPr="006B3C11">
        <w:rPr>
          <w:rFonts w:ascii="Times New Roman" w:hAnsi="Times New Roman" w:cs="Times New Roman"/>
          <w:sz w:val="24"/>
          <w:szCs w:val="24"/>
        </w:rPr>
        <w:tab/>
        <w:t>оконч</w:t>
      </w:r>
      <w:r>
        <w:rPr>
          <w:rFonts w:ascii="Times New Roman" w:hAnsi="Times New Roman" w:cs="Times New Roman"/>
          <w:sz w:val="24"/>
          <w:szCs w:val="24"/>
        </w:rPr>
        <w:t>ания</w:t>
      </w:r>
      <w:r>
        <w:rPr>
          <w:rFonts w:ascii="Times New Roman" w:hAnsi="Times New Roman" w:cs="Times New Roman"/>
          <w:sz w:val="24"/>
          <w:szCs w:val="24"/>
        </w:rPr>
        <w:tab/>
        <w:t>Второй</w:t>
      </w:r>
      <w:r>
        <w:rPr>
          <w:rFonts w:ascii="Times New Roman" w:hAnsi="Times New Roman" w:cs="Times New Roman"/>
          <w:sz w:val="24"/>
          <w:szCs w:val="24"/>
        </w:rPr>
        <w:tab/>
        <w:t>мировой</w:t>
      </w:r>
      <w:r>
        <w:rPr>
          <w:rFonts w:ascii="Times New Roman" w:hAnsi="Times New Roman" w:cs="Times New Roman"/>
          <w:sz w:val="24"/>
          <w:szCs w:val="24"/>
        </w:rPr>
        <w:tab/>
        <w:t>войны,</w:t>
      </w:r>
      <w:r>
        <w:rPr>
          <w:rFonts w:ascii="Times New Roman" w:hAnsi="Times New Roman" w:cs="Times New Roman"/>
          <w:sz w:val="24"/>
          <w:szCs w:val="24"/>
        </w:rPr>
        <w:tab/>
        <w:t xml:space="preserve">День </w:t>
      </w:r>
      <w:r w:rsidR="006B3C11" w:rsidRPr="006B3C11">
        <w:rPr>
          <w:rFonts w:ascii="Times New Roman" w:hAnsi="Times New Roman" w:cs="Times New Roman"/>
          <w:sz w:val="24"/>
          <w:szCs w:val="24"/>
        </w:rPr>
        <w:t>солидарности в борьбе с терроризмом;</w:t>
      </w:r>
    </w:p>
    <w:p w14:paraId="52149825" w14:textId="77777777" w:rsidR="006B3C11" w:rsidRPr="006B3C11" w:rsidRDefault="006B3C11" w:rsidP="00317320">
      <w:pPr>
        <w:spacing w:after="0" w:line="360" w:lineRule="auto"/>
        <w:jc w:val="both"/>
        <w:rPr>
          <w:rFonts w:ascii="Times New Roman" w:hAnsi="Times New Roman" w:cs="Times New Roman"/>
          <w:sz w:val="24"/>
          <w:szCs w:val="24"/>
        </w:rPr>
      </w:pPr>
      <w:r w:rsidRPr="006B3C11">
        <w:rPr>
          <w:rFonts w:ascii="Times New Roman" w:hAnsi="Times New Roman" w:cs="Times New Roman"/>
          <w:sz w:val="24"/>
          <w:szCs w:val="24"/>
        </w:rPr>
        <w:t>8 сентября: Международный день распространения грамотности. Октябрь:</w:t>
      </w:r>
    </w:p>
    <w:p w14:paraId="7B1D9662" w14:textId="77777777" w:rsidR="00432D30" w:rsidRDefault="006B3C11" w:rsidP="00317320">
      <w:pPr>
        <w:spacing w:after="0" w:line="360" w:lineRule="auto"/>
        <w:jc w:val="both"/>
        <w:rPr>
          <w:rFonts w:ascii="Times New Roman" w:hAnsi="Times New Roman" w:cs="Times New Roman"/>
          <w:sz w:val="24"/>
          <w:szCs w:val="24"/>
        </w:rPr>
      </w:pPr>
      <w:r w:rsidRPr="006B3C11">
        <w:rPr>
          <w:rFonts w:ascii="Times New Roman" w:hAnsi="Times New Roman" w:cs="Times New Roman"/>
          <w:sz w:val="24"/>
          <w:szCs w:val="24"/>
        </w:rPr>
        <w:t xml:space="preserve">1 октября: Международный день пожилых людей; Международный день музыки; </w:t>
      </w:r>
    </w:p>
    <w:p w14:paraId="391F30BA" w14:textId="77777777" w:rsidR="006B3C11" w:rsidRPr="006B3C11" w:rsidRDefault="006B3C11" w:rsidP="00317320">
      <w:pPr>
        <w:spacing w:after="0" w:line="360" w:lineRule="auto"/>
        <w:jc w:val="both"/>
        <w:rPr>
          <w:rFonts w:ascii="Times New Roman" w:hAnsi="Times New Roman" w:cs="Times New Roman"/>
          <w:sz w:val="24"/>
          <w:szCs w:val="24"/>
        </w:rPr>
      </w:pPr>
      <w:r w:rsidRPr="006B3C11">
        <w:rPr>
          <w:rFonts w:ascii="Times New Roman" w:hAnsi="Times New Roman" w:cs="Times New Roman"/>
          <w:sz w:val="24"/>
          <w:szCs w:val="24"/>
        </w:rPr>
        <w:t>4 октября: День защиты животных;</w:t>
      </w:r>
    </w:p>
    <w:p w14:paraId="7C9D249C" w14:textId="77777777" w:rsidR="006B3C11" w:rsidRPr="006B3C11" w:rsidRDefault="006B3C11" w:rsidP="00317320">
      <w:pPr>
        <w:spacing w:after="0" w:line="360" w:lineRule="auto"/>
        <w:jc w:val="both"/>
        <w:rPr>
          <w:rFonts w:ascii="Times New Roman" w:hAnsi="Times New Roman" w:cs="Times New Roman"/>
          <w:sz w:val="24"/>
          <w:szCs w:val="24"/>
        </w:rPr>
      </w:pPr>
      <w:r w:rsidRPr="006B3C11">
        <w:rPr>
          <w:rFonts w:ascii="Times New Roman" w:hAnsi="Times New Roman" w:cs="Times New Roman"/>
          <w:sz w:val="24"/>
          <w:szCs w:val="24"/>
        </w:rPr>
        <w:t>5 октября: День учителя;</w:t>
      </w:r>
    </w:p>
    <w:p w14:paraId="33927B18" w14:textId="77777777" w:rsidR="00487A41" w:rsidRDefault="006B3C11" w:rsidP="00317320">
      <w:pPr>
        <w:spacing w:after="0" w:line="360" w:lineRule="auto"/>
        <w:jc w:val="both"/>
        <w:rPr>
          <w:rFonts w:ascii="Times New Roman" w:hAnsi="Times New Roman" w:cs="Times New Roman"/>
          <w:sz w:val="24"/>
          <w:szCs w:val="24"/>
        </w:rPr>
      </w:pPr>
      <w:r w:rsidRPr="006B3C11">
        <w:rPr>
          <w:rFonts w:ascii="Times New Roman" w:hAnsi="Times New Roman" w:cs="Times New Roman"/>
          <w:sz w:val="24"/>
          <w:szCs w:val="24"/>
        </w:rPr>
        <w:t xml:space="preserve">25 октября: Международный день школьных библиотек; </w:t>
      </w:r>
    </w:p>
    <w:p w14:paraId="15891C77" w14:textId="77777777" w:rsidR="006B3C11" w:rsidRPr="006B3C11" w:rsidRDefault="006B3C11" w:rsidP="00317320">
      <w:pPr>
        <w:spacing w:after="0" w:line="360" w:lineRule="auto"/>
        <w:jc w:val="both"/>
        <w:rPr>
          <w:rFonts w:ascii="Times New Roman" w:hAnsi="Times New Roman" w:cs="Times New Roman"/>
          <w:sz w:val="24"/>
          <w:szCs w:val="24"/>
        </w:rPr>
      </w:pPr>
      <w:r w:rsidRPr="006B3C11">
        <w:rPr>
          <w:rFonts w:ascii="Times New Roman" w:hAnsi="Times New Roman" w:cs="Times New Roman"/>
          <w:sz w:val="24"/>
          <w:szCs w:val="24"/>
        </w:rPr>
        <w:t>Третье воскресенье октября: День отца.</w:t>
      </w:r>
    </w:p>
    <w:p w14:paraId="4815C56A" w14:textId="77777777" w:rsidR="006B3C11" w:rsidRPr="006B3C11" w:rsidRDefault="006B3C11" w:rsidP="00317320">
      <w:pPr>
        <w:spacing w:after="0" w:line="360" w:lineRule="auto"/>
        <w:jc w:val="both"/>
        <w:rPr>
          <w:rFonts w:ascii="Times New Roman" w:hAnsi="Times New Roman" w:cs="Times New Roman"/>
          <w:sz w:val="24"/>
          <w:szCs w:val="24"/>
        </w:rPr>
      </w:pPr>
      <w:r w:rsidRPr="006B3C11">
        <w:rPr>
          <w:rFonts w:ascii="Times New Roman" w:hAnsi="Times New Roman" w:cs="Times New Roman"/>
          <w:sz w:val="24"/>
          <w:szCs w:val="24"/>
        </w:rPr>
        <w:t>Ноябрь:</w:t>
      </w:r>
    </w:p>
    <w:p w14:paraId="06435897" w14:textId="77777777" w:rsidR="006B3C11" w:rsidRPr="006B3C11" w:rsidRDefault="006B3C11" w:rsidP="00317320">
      <w:pPr>
        <w:spacing w:after="0" w:line="360" w:lineRule="auto"/>
        <w:jc w:val="both"/>
        <w:rPr>
          <w:rFonts w:ascii="Times New Roman" w:hAnsi="Times New Roman" w:cs="Times New Roman"/>
          <w:sz w:val="24"/>
          <w:szCs w:val="24"/>
        </w:rPr>
      </w:pPr>
      <w:r w:rsidRPr="006B3C11">
        <w:rPr>
          <w:rFonts w:ascii="Times New Roman" w:hAnsi="Times New Roman" w:cs="Times New Roman"/>
          <w:sz w:val="24"/>
          <w:szCs w:val="24"/>
        </w:rPr>
        <w:t>4 ноября: День народного единства;</w:t>
      </w:r>
    </w:p>
    <w:p w14:paraId="60AA4D9A" w14:textId="77777777" w:rsidR="006B3C11" w:rsidRPr="006B3C11" w:rsidRDefault="006B3C11" w:rsidP="00317320">
      <w:pPr>
        <w:spacing w:after="0" w:line="360" w:lineRule="auto"/>
        <w:jc w:val="both"/>
        <w:rPr>
          <w:rFonts w:ascii="Times New Roman" w:hAnsi="Times New Roman" w:cs="Times New Roman"/>
          <w:sz w:val="24"/>
          <w:szCs w:val="24"/>
        </w:rPr>
      </w:pPr>
      <w:r w:rsidRPr="006B3C11">
        <w:rPr>
          <w:rFonts w:ascii="Times New Roman" w:hAnsi="Times New Roman" w:cs="Times New Roman"/>
          <w:sz w:val="24"/>
          <w:szCs w:val="24"/>
        </w:rPr>
        <w:lastRenderedPageBreak/>
        <w:t>8 ноября: День памяти погибших при исполнении служебных обязанностей сотрудников органов внутренних дел России;</w:t>
      </w:r>
    </w:p>
    <w:p w14:paraId="0070085B" w14:textId="77777777" w:rsidR="006B3C11" w:rsidRPr="006B3C11" w:rsidRDefault="006B3C11" w:rsidP="00317320">
      <w:pPr>
        <w:spacing w:after="0" w:line="360" w:lineRule="auto"/>
        <w:jc w:val="both"/>
        <w:rPr>
          <w:rFonts w:ascii="Times New Roman" w:hAnsi="Times New Roman" w:cs="Times New Roman"/>
          <w:sz w:val="24"/>
          <w:szCs w:val="24"/>
        </w:rPr>
      </w:pPr>
      <w:r w:rsidRPr="006B3C11">
        <w:rPr>
          <w:rFonts w:ascii="Times New Roman" w:hAnsi="Times New Roman" w:cs="Times New Roman"/>
          <w:sz w:val="24"/>
          <w:szCs w:val="24"/>
        </w:rPr>
        <w:t>Последнее воскресенье ноября: День Матери;</w:t>
      </w:r>
    </w:p>
    <w:p w14:paraId="64FD44C0" w14:textId="77777777" w:rsidR="006B3C11" w:rsidRPr="006B3C11" w:rsidRDefault="006B3C11" w:rsidP="00317320">
      <w:pPr>
        <w:spacing w:after="0" w:line="360" w:lineRule="auto"/>
        <w:jc w:val="both"/>
        <w:rPr>
          <w:rFonts w:ascii="Times New Roman" w:hAnsi="Times New Roman" w:cs="Times New Roman"/>
          <w:sz w:val="24"/>
          <w:szCs w:val="24"/>
        </w:rPr>
      </w:pPr>
      <w:r w:rsidRPr="006B3C11">
        <w:rPr>
          <w:rFonts w:ascii="Times New Roman" w:hAnsi="Times New Roman" w:cs="Times New Roman"/>
          <w:sz w:val="24"/>
          <w:szCs w:val="24"/>
        </w:rPr>
        <w:t>30 ноября: День Государственного герба Российской Федерации. Декабрь:</w:t>
      </w:r>
    </w:p>
    <w:p w14:paraId="634374B5" w14:textId="77777777" w:rsidR="00432D30" w:rsidRDefault="006B3C11" w:rsidP="00317320">
      <w:pPr>
        <w:spacing w:after="0" w:line="360" w:lineRule="auto"/>
        <w:jc w:val="both"/>
        <w:rPr>
          <w:rFonts w:ascii="Times New Roman" w:hAnsi="Times New Roman" w:cs="Times New Roman"/>
          <w:sz w:val="24"/>
          <w:szCs w:val="24"/>
        </w:rPr>
      </w:pPr>
      <w:r w:rsidRPr="006B3C11">
        <w:rPr>
          <w:rFonts w:ascii="Times New Roman" w:hAnsi="Times New Roman" w:cs="Times New Roman"/>
          <w:sz w:val="24"/>
          <w:szCs w:val="24"/>
        </w:rPr>
        <w:t xml:space="preserve">3 декабря: День неизвестного солдата; Международный день инвалидов; </w:t>
      </w:r>
    </w:p>
    <w:p w14:paraId="2DE12BD5" w14:textId="77777777" w:rsidR="006B3C11" w:rsidRPr="006B3C11" w:rsidRDefault="006B3C11" w:rsidP="00317320">
      <w:pPr>
        <w:spacing w:after="0" w:line="360" w:lineRule="auto"/>
        <w:jc w:val="both"/>
        <w:rPr>
          <w:rFonts w:ascii="Times New Roman" w:hAnsi="Times New Roman" w:cs="Times New Roman"/>
          <w:sz w:val="24"/>
          <w:szCs w:val="24"/>
        </w:rPr>
      </w:pPr>
      <w:r w:rsidRPr="006B3C11">
        <w:rPr>
          <w:rFonts w:ascii="Times New Roman" w:hAnsi="Times New Roman" w:cs="Times New Roman"/>
          <w:sz w:val="24"/>
          <w:szCs w:val="24"/>
        </w:rPr>
        <w:t>5 декабря: День добровольца (волонтера) в России;</w:t>
      </w:r>
    </w:p>
    <w:p w14:paraId="325B4952" w14:textId="77777777" w:rsidR="006B3C11" w:rsidRPr="006B3C11" w:rsidRDefault="006B3C11" w:rsidP="00317320">
      <w:pPr>
        <w:spacing w:after="0" w:line="360" w:lineRule="auto"/>
        <w:jc w:val="both"/>
        <w:rPr>
          <w:rFonts w:ascii="Times New Roman" w:hAnsi="Times New Roman" w:cs="Times New Roman"/>
          <w:sz w:val="24"/>
          <w:szCs w:val="24"/>
        </w:rPr>
      </w:pPr>
      <w:r w:rsidRPr="006B3C11">
        <w:rPr>
          <w:rFonts w:ascii="Times New Roman" w:hAnsi="Times New Roman" w:cs="Times New Roman"/>
          <w:sz w:val="24"/>
          <w:szCs w:val="24"/>
        </w:rPr>
        <w:t>9 декабря: День Героев Отечества;</w:t>
      </w:r>
    </w:p>
    <w:p w14:paraId="73189871" w14:textId="77777777" w:rsidR="006B3C11" w:rsidRPr="006B3C11" w:rsidRDefault="006B3C11" w:rsidP="00317320">
      <w:pPr>
        <w:spacing w:after="0" w:line="360" w:lineRule="auto"/>
        <w:jc w:val="both"/>
        <w:rPr>
          <w:rFonts w:ascii="Times New Roman" w:hAnsi="Times New Roman" w:cs="Times New Roman"/>
          <w:sz w:val="24"/>
          <w:szCs w:val="24"/>
        </w:rPr>
      </w:pPr>
      <w:r w:rsidRPr="006B3C11">
        <w:rPr>
          <w:rFonts w:ascii="Times New Roman" w:hAnsi="Times New Roman" w:cs="Times New Roman"/>
          <w:sz w:val="24"/>
          <w:szCs w:val="24"/>
        </w:rPr>
        <w:t>12 декабря: День Конституции Российской Федерации. Январь:</w:t>
      </w:r>
    </w:p>
    <w:p w14:paraId="119D1619" w14:textId="77777777" w:rsidR="006B3C11" w:rsidRPr="006B3C11" w:rsidRDefault="006B3C11" w:rsidP="00317320">
      <w:pPr>
        <w:spacing w:after="0" w:line="360" w:lineRule="auto"/>
        <w:jc w:val="both"/>
        <w:rPr>
          <w:rFonts w:ascii="Times New Roman" w:hAnsi="Times New Roman" w:cs="Times New Roman"/>
          <w:sz w:val="24"/>
          <w:szCs w:val="24"/>
        </w:rPr>
      </w:pPr>
      <w:r w:rsidRPr="006B3C11">
        <w:rPr>
          <w:rFonts w:ascii="Times New Roman" w:hAnsi="Times New Roman" w:cs="Times New Roman"/>
          <w:sz w:val="24"/>
          <w:szCs w:val="24"/>
        </w:rPr>
        <w:t>25 января: День российского студенчества;</w:t>
      </w:r>
    </w:p>
    <w:p w14:paraId="5265780D" w14:textId="77777777" w:rsidR="006B3C11" w:rsidRPr="006B3C11" w:rsidRDefault="006B3C11" w:rsidP="00317320">
      <w:pPr>
        <w:spacing w:after="0" w:line="360" w:lineRule="auto"/>
        <w:jc w:val="both"/>
        <w:rPr>
          <w:rFonts w:ascii="Times New Roman" w:hAnsi="Times New Roman" w:cs="Times New Roman"/>
          <w:sz w:val="24"/>
          <w:szCs w:val="24"/>
        </w:rPr>
      </w:pPr>
      <w:r w:rsidRPr="006B3C11">
        <w:rPr>
          <w:rFonts w:ascii="Times New Roman" w:hAnsi="Times New Roman" w:cs="Times New Roman"/>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14:paraId="19BB62B1" w14:textId="77777777" w:rsidR="006B3C11" w:rsidRPr="006B3C11" w:rsidRDefault="006B3C11" w:rsidP="00317320">
      <w:pPr>
        <w:spacing w:after="0" w:line="360" w:lineRule="auto"/>
        <w:jc w:val="both"/>
        <w:rPr>
          <w:rFonts w:ascii="Times New Roman" w:hAnsi="Times New Roman" w:cs="Times New Roman"/>
          <w:sz w:val="24"/>
          <w:szCs w:val="24"/>
        </w:rPr>
      </w:pPr>
      <w:r w:rsidRPr="006B3C11">
        <w:rPr>
          <w:rFonts w:ascii="Times New Roman" w:hAnsi="Times New Roman" w:cs="Times New Roman"/>
          <w:sz w:val="24"/>
          <w:szCs w:val="24"/>
        </w:rPr>
        <w:t>Февраль:</w:t>
      </w:r>
    </w:p>
    <w:p w14:paraId="44C5DD38" w14:textId="77777777" w:rsidR="006B3C11" w:rsidRPr="006B3C11" w:rsidRDefault="00432D30" w:rsidP="003173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6B3C11" w:rsidRPr="006B3C11">
        <w:rPr>
          <w:rFonts w:ascii="Times New Roman" w:hAnsi="Times New Roman" w:cs="Times New Roman"/>
          <w:sz w:val="24"/>
          <w:szCs w:val="24"/>
        </w:rPr>
        <w:t>февраля:</w:t>
      </w:r>
      <w:r w:rsidR="006B3C11" w:rsidRPr="006B3C11">
        <w:rPr>
          <w:rFonts w:ascii="Times New Roman" w:hAnsi="Times New Roman" w:cs="Times New Roman"/>
          <w:sz w:val="24"/>
          <w:szCs w:val="24"/>
        </w:rPr>
        <w:tab/>
        <w:t>День</w:t>
      </w:r>
      <w:r w:rsidR="006B3C11" w:rsidRPr="006B3C11">
        <w:rPr>
          <w:rFonts w:ascii="Times New Roman" w:hAnsi="Times New Roman" w:cs="Times New Roman"/>
          <w:sz w:val="24"/>
          <w:szCs w:val="24"/>
        </w:rPr>
        <w:tab/>
        <w:t>разгрома</w:t>
      </w:r>
      <w:r w:rsidR="006B3C11" w:rsidRPr="006B3C11">
        <w:rPr>
          <w:rFonts w:ascii="Times New Roman" w:hAnsi="Times New Roman" w:cs="Times New Roman"/>
          <w:sz w:val="24"/>
          <w:szCs w:val="24"/>
        </w:rPr>
        <w:tab/>
        <w:t>советск</w:t>
      </w:r>
      <w:r>
        <w:rPr>
          <w:rFonts w:ascii="Times New Roman" w:hAnsi="Times New Roman" w:cs="Times New Roman"/>
          <w:sz w:val="24"/>
          <w:szCs w:val="24"/>
        </w:rPr>
        <w:t>ими</w:t>
      </w:r>
      <w:r>
        <w:rPr>
          <w:rFonts w:ascii="Times New Roman" w:hAnsi="Times New Roman" w:cs="Times New Roman"/>
          <w:sz w:val="24"/>
          <w:szCs w:val="24"/>
        </w:rPr>
        <w:tab/>
        <w:t>войсками</w:t>
      </w:r>
      <w:r>
        <w:rPr>
          <w:rFonts w:ascii="Times New Roman" w:hAnsi="Times New Roman" w:cs="Times New Roman"/>
          <w:sz w:val="24"/>
          <w:szCs w:val="24"/>
        </w:rPr>
        <w:tab/>
        <w:t xml:space="preserve">немецко-фашистских </w:t>
      </w:r>
      <w:r w:rsidR="006B3C11" w:rsidRPr="006B3C11">
        <w:rPr>
          <w:rFonts w:ascii="Times New Roman" w:hAnsi="Times New Roman" w:cs="Times New Roman"/>
          <w:sz w:val="24"/>
          <w:szCs w:val="24"/>
        </w:rPr>
        <w:t>войск в Сталинградской битве;</w:t>
      </w:r>
    </w:p>
    <w:p w14:paraId="75C47AAB" w14:textId="77777777" w:rsidR="006B3C11" w:rsidRPr="006B3C11" w:rsidRDefault="006B3C11" w:rsidP="00317320">
      <w:pPr>
        <w:spacing w:after="0" w:line="360" w:lineRule="auto"/>
        <w:jc w:val="both"/>
        <w:rPr>
          <w:rFonts w:ascii="Times New Roman" w:hAnsi="Times New Roman" w:cs="Times New Roman"/>
          <w:sz w:val="24"/>
          <w:szCs w:val="24"/>
        </w:rPr>
      </w:pPr>
      <w:r w:rsidRPr="006B3C11">
        <w:rPr>
          <w:rFonts w:ascii="Times New Roman" w:hAnsi="Times New Roman" w:cs="Times New Roman"/>
          <w:sz w:val="24"/>
          <w:szCs w:val="24"/>
        </w:rPr>
        <w:t>8 февраля: День российской науки;</w:t>
      </w:r>
    </w:p>
    <w:p w14:paraId="0DA2DD59" w14:textId="77777777" w:rsidR="006B3C11" w:rsidRPr="006B3C11" w:rsidRDefault="006B3C11" w:rsidP="003173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15 </w:t>
      </w:r>
      <w:r w:rsidRPr="006B3C11">
        <w:rPr>
          <w:rFonts w:ascii="Times New Roman" w:hAnsi="Times New Roman" w:cs="Times New Roman"/>
          <w:sz w:val="24"/>
          <w:szCs w:val="24"/>
        </w:rPr>
        <w:t>февраля:</w:t>
      </w:r>
      <w:r w:rsidRPr="006B3C11">
        <w:rPr>
          <w:rFonts w:ascii="Times New Roman" w:hAnsi="Times New Roman" w:cs="Times New Roman"/>
          <w:sz w:val="24"/>
          <w:szCs w:val="24"/>
        </w:rPr>
        <w:tab/>
        <w:t>День</w:t>
      </w:r>
      <w:r w:rsidRPr="006B3C11">
        <w:rPr>
          <w:rFonts w:ascii="Times New Roman" w:hAnsi="Times New Roman" w:cs="Times New Roman"/>
          <w:sz w:val="24"/>
          <w:szCs w:val="24"/>
        </w:rPr>
        <w:tab/>
        <w:t>памяти</w:t>
      </w:r>
      <w:r w:rsidRPr="006B3C11">
        <w:rPr>
          <w:rFonts w:ascii="Times New Roman" w:hAnsi="Times New Roman" w:cs="Times New Roman"/>
          <w:sz w:val="24"/>
          <w:szCs w:val="24"/>
        </w:rPr>
        <w:tab/>
        <w:t>о</w:t>
      </w:r>
      <w:r w:rsidRPr="006B3C11">
        <w:rPr>
          <w:rFonts w:ascii="Times New Roman" w:hAnsi="Times New Roman" w:cs="Times New Roman"/>
          <w:sz w:val="24"/>
          <w:szCs w:val="24"/>
        </w:rPr>
        <w:tab/>
        <w:t>россиянах,</w:t>
      </w:r>
      <w:r w:rsidRPr="006B3C11">
        <w:rPr>
          <w:rFonts w:ascii="Times New Roman" w:hAnsi="Times New Roman" w:cs="Times New Roman"/>
          <w:sz w:val="24"/>
          <w:szCs w:val="24"/>
        </w:rPr>
        <w:tab/>
        <w:t>исполнявших</w:t>
      </w:r>
      <w:r w:rsidRPr="006B3C11">
        <w:rPr>
          <w:rFonts w:ascii="Times New Roman" w:hAnsi="Times New Roman" w:cs="Times New Roman"/>
          <w:sz w:val="24"/>
          <w:szCs w:val="24"/>
        </w:rPr>
        <w:tab/>
        <w:t>служебный</w:t>
      </w:r>
      <w:r w:rsidRPr="006B3C11">
        <w:rPr>
          <w:rFonts w:ascii="Times New Roman" w:hAnsi="Times New Roman" w:cs="Times New Roman"/>
          <w:sz w:val="24"/>
          <w:szCs w:val="24"/>
        </w:rPr>
        <w:tab/>
        <w:t>долг за пределами Отечества;</w:t>
      </w:r>
    </w:p>
    <w:p w14:paraId="3C12501C" w14:textId="77777777" w:rsidR="00432D30" w:rsidRDefault="006B3C11" w:rsidP="00317320">
      <w:pPr>
        <w:spacing w:after="0" w:line="360" w:lineRule="auto"/>
        <w:jc w:val="both"/>
        <w:rPr>
          <w:rFonts w:ascii="Times New Roman" w:hAnsi="Times New Roman" w:cs="Times New Roman"/>
          <w:sz w:val="24"/>
          <w:szCs w:val="24"/>
        </w:rPr>
      </w:pPr>
      <w:r w:rsidRPr="006B3C11">
        <w:rPr>
          <w:rFonts w:ascii="Times New Roman" w:hAnsi="Times New Roman" w:cs="Times New Roman"/>
          <w:sz w:val="24"/>
          <w:szCs w:val="24"/>
        </w:rPr>
        <w:t xml:space="preserve">21 февраля: Международный день родного языка; </w:t>
      </w:r>
    </w:p>
    <w:p w14:paraId="25982587" w14:textId="77777777" w:rsidR="006B3C11" w:rsidRPr="006B3C11" w:rsidRDefault="006B3C11" w:rsidP="00317320">
      <w:pPr>
        <w:spacing w:after="0" w:line="360" w:lineRule="auto"/>
        <w:jc w:val="both"/>
        <w:rPr>
          <w:rFonts w:ascii="Times New Roman" w:hAnsi="Times New Roman" w:cs="Times New Roman"/>
          <w:sz w:val="24"/>
          <w:szCs w:val="24"/>
        </w:rPr>
      </w:pPr>
      <w:r w:rsidRPr="006B3C11">
        <w:rPr>
          <w:rFonts w:ascii="Times New Roman" w:hAnsi="Times New Roman" w:cs="Times New Roman"/>
          <w:sz w:val="24"/>
          <w:szCs w:val="24"/>
        </w:rPr>
        <w:t>23 февраля: День защитника Отечества.</w:t>
      </w:r>
    </w:p>
    <w:p w14:paraId="58E48056" w14:textId="77777777" w:rsidR="006B3C11" w:rsidRPr="006B3C11" w:rsidRDefault="006B3C11" w:rsidP="00317320">
      <w:pPr>
        <w:spacing w:after="0" w:line="360" w:lineRule="auto"/>
        <w:jc w:val="both"/>
        <w:rPr>
          <w:rFonts w:ascii="Times New Roman" w:hAnsi="Times New Roman" w:cs="Times New Roman"/>
          <w:sz w:val="24"/>
          <w:szCs w:val="24"/>
        </w:rPr>
      </w:pPr>
      <w:r w:rsidRPr="006B3C11">
        <w:rPr>
          <w:rFonts w:ascii="Times New Roman" w:hAnsi="Times New Roman" w:cs="Times New Roman"/>
          <w:sz w:val="24"/>
          <w:szCs w:val="24"/>
        </w:rPr>
        <w:t>Март:</w:t>
      </w:r>
    </w:p>
    <w:p w14:paraId="511C4A58" w14:textId="77777777" w:rsidR="006B3C11" w:rsidRPr="006B3C11" w:rsidRDefault="006B3C11" w:rsidP="00317320">
      <w:pPr>
        <w:spacing w:after="0" w:line="360" w:lineRule="auto"/>
        <w:jc w:val="both"/>
        <w:rPr>
          <w:rFonts w:ascii="Times New Roman" w:hAnsi="Times New Roman" w:cs="Times New Roman"/>
          <w:sz w:val="24"/>
          <w:szCs w:val="24"/>
        </w:rPr>
      </w:pPr>
      <w:r w:rsidRPr="006B3C11">
        <w:rPr>
          <w:rFonts w:ascii="Times New Roman" w:hAnsi="Times New Roman" w:cs="Times New Roman"/>
          <w:sz w:val="24"/>
          <w:szCs w:val="24"/>
        </w:rPr>
        <w:t>8 марта: Международный женский день;</w:t>
      </w:r>
    </w:p>
    <w:p w14:paraId="455CE969" w14:textId="77777777" w:rsidR="00432D30" w:rsidRDefault="006B3C11" w:rsidP="00317320">
      <w:pPr>
        <w:spacing w:after="0" w:line="360" w:lineRule="auto"/>
        <w:jc w:val="both"/>
        <w:rPr>
          <w:rFonts w:ascii="Times New Roman" w:hAnsi="Times New Roman" w:cs="Times New Roman"/>
          <w:sz w:val="24"/>
          <w:szCs w:val="24"/>
        </w:rPr>
      </w:pPr>
      <w:r w:rsidRPr="006B3C11">
        <w:rPr>
          <w:rFonts w:ascii="Times New Roman" w:hAnsi="Times New Roman" w:cs="Times New Roman"/>
          <w:sz w:val="24"/>
          <w:szCs w:val="24"/>
        </w:rPr>
        <w:t xml:space="preserve">18 марта: День воссоединения Крыма с Россией; </w:t>
      </w:r>
    </w:p>
    <w:p w14:paraId="18733A03" w14:textId="77777777" w:rsidR="006B3C11" w:rsidRPr="006B3C11" w:rsidRDefault="006B3C11" w:rsidP="00317320">
      <w:pPr>
        <w:spacing w:after="0" w:line="360" w:lineRule="auto"/>
        <w:jc w:val="both"/>
        <w:rPr>
          <w:rFonts w:ascii="Times New Roman" w:hAnsi="Times New Roman" w:cs="Times New Roman"/>
          <w:sz w:val="24"/>
          <w:szCs w:val="24"/>
        </w:rPr>
      </w:pPr>
      <w:r w:rsidRPr="006B3C11">
        <w:rPr>
          <w:rFonts w:ascii="Times New Roman" w:hAnsi="Times New Roman" w:cs="Times New Roman"/>
          <w:sz w:val="24"/>
          <w:szCs w:val="24"/>
        </w:rPr>
        <w:t>27 марта: Всемирный день театра.</w:t>
      </w:r>
    </w:p>
    <w:p w14:paraId="178548E7" w14:textId="77777777" w:rsidR="006B3C11" w:rsidRPr="006B3C11" w:rsidRDefault="006B3C11" w:rsidP="00317320">
      <w:pPr>
        <w:spacing w:after="0" w:line="360" w:lineRule="auto"/>
        <w:jc w:val="both"/>
        <w:rPr>
          <w:rFonts w:ascii="Times New Roman" w:hAnsi="Times New Roman" w:cs="Times New Roman"/>
          <w:sz w:val="24"/>
          <w:szCs w:val="24"/>
        </w:rPr>
      </w:pPr>
      <w:r w:rsidRPr="006B3C11">
        <w:rPr>
          <w:rFonts w:ascii="Times New Roman" w:hAnsi="Times New Roman" w:cs="Times New Roman"/>
          <w:sz w:val="24"/>
          <w:szCs w:val="24"/>
        </w:rPr>
        <w:t>Апрель:</w:t>
      </w:r>
    </w:p>
    <w:p w14:paraId="6F4A8827" w14:textId="77777777" w:rsidR="006B3C11" w:rsidRPr="006B3C11" w:rsidRDefault="006B3C11" w:rsidP="00317320">
      <w:pPr>
        <w:spacing w:after="0" w:line="360" w:lineRule="auto"/>
        <w:jc w:val="both"/>
        <w:rPr>
          <w:rFonts w:ascii="Times New Roman" w:hAnsi="Times New Roman" w:cs="Times New Roman"/>
          <w:sz w:val="24"/>
          <w:szCs w:val="24"/>
        </w:rPr>
      </w:pPr>
      <w:r w:rsidRPr="006B3C11">
        <w:rPr>
          <w:rFonts w:ascii="Times New Roman" w:hAnsi="Times New Roman" w:cs="Times New Roman"/>
          <w:sz w:val="24"/>
          <w:szCs w:val="24"/>
        </w:rPr>
        <w:t>12 апреля: День космонавтики;</w:t>
      </w:r>
    </w:p>
    <w:p w14:paraId="19562FE4" w14:textId="77777777" w:rsidR="006B3C11" w:rsidRPr="006B3C11" w:rsidRDefault="006B3C11" w:rsidP="00317320">
      <w:pPr>
        <w:spacing w:after="0" w:line="360" w:lineRule="auto"/>
        <w:jc w:val="both"/>
        <w:rPr>
          <w:rFonts w:ascii="Times New Roman" w:hAnsi="Times New Roman" w:cs="Times New Roman"/>
          <w:sz w:val="24"/>
          <w:szCs w:val="24"/>
        </w:rPr>
      </w:pPr>
      <w:r w:rsidRPr="006B3C11">
        <w:rPr>
          <w:rFonts w:ascii="Times New Roman" w:hAnsi="Times New Roman" w:cs="Times New Roman"/>
          <w:sz w:val="24"/>
          <w:szCs w:val="24"/>
        </w:rPr>
        <w:t>19 апреля: День памяти о геноциде советского народа на</w:t>
      </w:r>
      <w:r>
        <w:rPr>
          <w:rFonts w:ascii="Times New Roman" w:hAnsi="Times New Roman" w:cs="Times New Roman"/>
          <w:sz w:val="24"/>
          <w:szCs w:val="24"/>
        </w:rPr>
        <w:t>цистами и их пособниками в годы</w:t>
      </w:r>
    </w:p>
    <w:p w14:paraId="1A77EAB6" w14:textId="77777777" w:rsidR="006B3C11" w:rsidRPr="006B3C11" w:rsidRDefault="006B3C11" w:rsidP="00317320">
      <w:pPr>
        <w:spacing w:after="0" w:line="360" w:lineRule="auto"/>
        <w:jc w:val="both"/>
        <w:rPr>
          <w:rFonts w:ascii="Times New Roman" w:hAnsi="Times New Roman" w:cs="Times New Roman"/>
          <w:sz w:val="24"/>
          <w:szCs w:val="24"/>
        </w:rPr>
      </w:pPr>
      <w:r w:rsidRPr="006B3C11">
        <w:rPr>
          <w:rFonts w:ascii="Times New Roman" w:hAnsi="Times New Roman" w:cs="Times New Roman"/>
          <w:sz w:val="24"/>
          <w:szCs w:val="24"/>
        </w:rPr>
        <w:t>Великой Отечественной войны.</w:t>
      </w:r>
    </w:p>
    <w:p w14:paraId="05741A64" w14:textId="77777777" w:rsidR="006B3C11" w:rsidRPr="006B3C11" w:rsidRDefault="006B3C11" w:rsidP="00317320">
      <w:pPr>
        <w:spacing w:after="0" w:line="360" w:lineRule="auto"/>
        <w:jc w:val="both"/>
        <w:rPr>
          <w:rFonts w:ascii="Times New Roman" w:hAnsi="Times New Roman" w:cs="Times New Roman"/>
          <w:sz w:val="24"/>
          <w:szCs w:val="24"/>
        </w:rPr>
      </w:pPr>
      <w:r w:rsidRPr="006B3C11">
        <w:rPr>
          <w:rFonts w:ascii="Times New Roman" w:hAnsi="Times New Roman" w:cs="Times New Roman"/>
          <w:sz w:val="24"/>
          <w:szCs w:val="24"/>
        </w:rPr>
        <w:t>Май:</w:t>
      </w:r>
    </w:p>
    <w:p w14:paraId="522532BD" w14:textId="77777777" w:rsidR="00432D30" w:rsidRDefault="006B3C11" w:rsidP="00317320">
      <w:pPr>
        <w:spacing w:after="0" w:line="360" w:lineRule="auto"/>
        <w:jc w:val="both"/>
        <w:rPr>
          <w:rFonts w:ascii="Times New Roman" w:hAnsi="Times New Roman" w:cs="Times New Roman"/>
          <w:sz w:val="24"/>
          <w:szCs w:val="24"/>
        </w:rPr>
      </w:pPr>
      <w:r w:rsidRPr="006B3C11">
        <w:rPr>
          <w:rFonts w:ascii="Times New Roman" w:hAnsi="Times New Roman" w:cs="Times New Roman"/>
          <w:sz w:val="24"/>
          <w:szCs w:val="24"/>
        </w:rPr>
        <w:t xml:space="preserve">1 мая: Праздник Весны и Труда; </w:t>
      </w:r>
    </w:p>
    <w:p w14:paraId="78185047" w14:textId="77777777" w:rsidR="006B3C11" w:rsidRPr="006B3C11" w:rsidRDefault="006B3C11" w:rsidP="00317320">
      <w:pPr>
        <w:spacing w:after="0" w:line="360" w:lineRule="auto"/>
        <w:jc w:val="both"/>
        <w:rPr>
          <w:rFonts w:ascii="Times New Roman" w:hAnsi="Times New Roman" w:cs="Times New Roman"/>
          <w:sz w:val="24"/>
          <w:szCs w:val="24"/>
        </w:rPr>
      </w:pPr>
      <w:r w:rsidRPr="006B3C11">
        <w:rPr>
          <w:rFonts w:ascii="Times New Roman" w:hAnsi="Times New Roman" w:cs="Times New Roman"/>
          <w:sz w:val="24"/>
          <w:szCs w:val="24"/>
        </w:rPr>
        <w:t>9 мая: День Победы;</w:t>
      </w:r>
    </w:p>
    <w:p w14:paraId="57CCA8E8" w14:textId="77777777" w:rsidR="00432D30" w:rsidRDefault="006B3C11" w:rsidP="00317320">
      <w:pPr>
        <w:spacing w:after="0" w:line="360" w:lineRule="auto"/>
        <w:jc w:val="both"/>
        <w:rPr>
          <w:rFonts w:ascii="Times New Roman" w:hAnsi="Times New Roman" w:cs="Times New Roman"/>
          <w:sz w:val="24"/>
          <w:szCs w:val="24"/>
        </w:rPr>
      </w:pPr>
      <w:r w:rsidRPr="006B3C11">
        <w:rPr>
          <w:rFonts w:ascii="Times New Roman" w:hAnsi="Times New Roman" w:cs="Times New Roman"/>
          <w:sz w:val="24"/>
          <w:szCs w:val="24"/>
        </w:rPr>
        <w:t xml:space="preserve">19 мая: День детских общественных организаций России; </w:t>
      </w:r>
    </w:p>
    <w:p w14:paraId="6178A286" w14:textId="77777777" w:rsidR="006B3C11" w:rsidRPr="006B3C11" w:rsidRDefault="006B3C11" w:rsidP="00317320">
      <w:pPr>
        <w:spacing w:after="0" w:line="360" w:lineRule="auto"/>
        <w:jc w:val="both"/>
        <w:rPr>
          <w:rFonts w:ascii="Times New Roman" w:hAnsi="Times New Roman" w:cs="Times New Roman"/>
          <w:sz w:val="24"/>
          <w:szCs w:val="24"/>
        </w:rPr>
      </w:pPr>
      <w:r w:rsidRPr="006B3C11">
        <w:rPr>
          <w:rFonts w:ascii="Times New Roman" w:hAnsi="Times New Roman" w:cs="Times New Roman"/>
          <w:sz w:val="24"/>
          <w:szCs w:val="24"/>
        </w:rPr>
        <w:t>24 мая: День славянской письменности и культуры.</w:t>
      </w:r>
    </w:p>
    <w:p w14:paraId="6BFFCB24" w14:textId="77777777" w:rsidR="006B3C11" w:rsidRPr="006B3C11" w:rsidRDefault="006B3C11" w:rsidP="00317320">
      <w:pPr>
        <w:spacing w:after="0" w:line="360" w:lineRule="auto"/>
        <w:jc w:val="both"/>
        <w:rPr>
          <w:rFonts w:ascii="Times New Roman" w:hAnsi="Times New Roman" w:cs="Times New Roman"/>
          <w:sz w:val="24"/>
          <w:szCs w:val="24"/>
        </w:rPr>
      </w:pPr>
      <w:r w:rsidRPr="006B3C11">
        <w:rPr>
          <w:rFonts w:ascii="Times New Roman" w:hAnsi="Times New Roman" w:cs="Times New Roman"/>
          <w:sz w:val="24"/>
          <w:szCs w:val="24"/>
        </w:rPr>
        <w:t>Июнь:</w:t>
      </w:r>
    </w:p>
    <w:p w14:paraId="4F210376" w14:textId="77777777" w:rsidR="00432D30" w:rsidRDefault="006B3C11" w:rsidP="00317320">
      <w:pPr>
        <w:spacing w:after="0" w:line="360" w:lineRule="auto"/>
        <w:jc w:val="both"/>
        <w:rPr>
          <w:rFonts w:ascii="Times New Roman" w:hAnsi="Times New Roman" w:cs="Times New Roman"/>
          <w:sz w:val="24"/>
          <w:szCs w:val="24"/>
        </w:rPr>
      </w:pPr>
      <w:r w:rsidRPr="006B3C11">
        <w:rPr>
          <w:rFonts w:ascii="Times New Roman" w:hAnsi="Times New Roman" w:cs="Times New Roman"/>
          <w:sz w:val="24"/>
          <w:szCs w:val="24"/>
        </w:rPr>
        <w:t xml:space="preserve">1 июня: День защиты детей; 6 июня: День русского языка; </w:t>
      </w:r>
    </w:p>
    <w:p w14:paraId="408EA88C" w14:textId="77777777" w:rsidR="006B3C11" w:rsidRPr="006B3C11" w:rsidRDefault="006B3C11" w:rsidP="00317320">
      <w:pPr>
        <w:spacing w:after="0" w:line="360" w:lineRule="auto"/>
        <w:jc w:val="both"/>
        <w:rPr>
          <w:rFonts w:ascii="Times New Roman" w:hAnsi="Times New Roman" w:cs="Times New Roman"/>
          <w:sz w:val="24"/>
          <w:szCs w:val="24"/>
        </w:rPr>
      </w:pPr>
      <w:r w:rsidRPr="006B3C11">
        <w:rPr>
          <w:rFonts w:ascii="Times New Roman" w:hAnsi="Times New Roman" w:cs="Times New Roman"/>
          <w:sz w:val="24"/>
          <w:szCs w:val="24"/>
        </w:rPr>
        <w:lastRenderedPageBreak/>
        <w:t>12 июня: День России;</w:t>
      </w:r>
    </w:p>
    <w:p w14:paraId="3BE4E52A" w14:textId="77777777" w:rsidR="00432D30" w:rsidRDefault="006B3C11" w:rsidP="00317320">
      <w:pPr>
        <w:spacing w:after="0" w:line="360" w:lineRule="auto"/>
        <w:jc w:val="both"/>
        <w:rPr>
          <w:rFonts w:ascii="Times New Roman" w:hAnsi="Times New Roman" w:cs="Times New Roman"/>
          <w:sz w:val="24"/>
          <w:szCs w:val="24"/>
        </w:rPr>
      </w:pPr>
      <w:r w:rsidRPr="006B3C11">
        <w:rPr>
          <w:rFonts w:ascii="Times New Roman" w:hAnsi="Times New Roman" w:cs="Times New Roman"/>
          <w:sz w:val="24"/>
          <w:szCs w:val="24"/>
        </w:rPr>
        <w:t xml:space="preserve">22 июня: День памяти и скорби; </w:t>
      </w:r>
    </w:p>
    <w:p w14:paraId="57386216" w14:textId="77777777" w:rsidR="006B3C11" w:rsidRPr="006B3C11" w:rsidRDefault="006B3C11" w:rsidP="00317320">
      <w:pPr>
        <w:spacing w:after="0" w:line="360" w:lineRule="auto"/>
        <w:jc w:val="both"/>
        <w:rPr>
          <w:rFonts w:ascii="Times New Roman" w:hAnsi="Times New Roman" w:cs="Times New Roman"/>
          <w:sz w:val="24"/>
          <w:szCs w:val="24"/>
        </w:rPr>
      </w:pPr>
      <w:r w:rsidRPr="006B3C11">
        <w:rPr>
          <w:rFonts w:ascii="Times New Roman" w:hAnsi="Times New Roman" w:cs="Times New Roman"/>
          <w:sz w:val="24"/>
          <w:szCs w:val="24"/>
        </w:rPr>
        <w:t>27 июня: День молодежи.</w:t>
      </w:r>
    </w:p>
    <w:p w14:paraId="2917BA10" w14:textId="77777777" w:rsidR="006B3C11" w:rsidRPr="006B3C11" w:rsidRDefault="006B3C11" w:rsidP="00317320">
      <w:pPr>
        <w:spacing w:after="0" w:line="360" w:lineRule="auto"/>
        <w:jc w:val="both"/>
        <w:rPr>
          <w:rFonts w:ascii="Times New Roman" w:hAnsi="Times New Roman" w:cs="Times New Roman"/>
          <w:sz w:val="24"/>
          <w:szCs w:val="24"/>
        </w:rPr>
      </w:pPr>
      <w:r w:rsidRPr="006B3C11">
        <w:rPr>
          <w:rFonts w:ascii="Times New Roman" w:hAnsi="Times New Roman" w:cs="Times New Roman"/>
          <w:sz w:val="24"/>
          <w:szCs w:val="24"/>
        </w:rPr>
        <w:t>Июль:</w:t>
      </w:r>
    </w:p>
    <w:p w14:paraId="0E49CA03" w14:textId="77777777" w:rsidR="00432D30" w:rsidRDefault="006B3C11" w:rsidP="00317320">
      <w:pPr>
        <w:spacing w:after="0" w:line="360" w:lineRule="auto"/>
        <w:jc w:val="both"/>
        <w:rPr>
          <w:rFonts w:ascii="Times New Roman" w:hAnsi="Times New Roman" w:cs="Times New Roman"/>
          <w:sz w:val="24"/>
          <w:szCs w:val="24"/>
        </w:rPr>
      </w:pPr>
      <w:r w:rsidRPr="006B3C11">
        <w:rPr>
          <w:rFonts w:ascii="Times New Roman" w:hAnsi="Times New Roman" w:cs="Times New Roman"/>
          <w:sz w:val="24"/>
          <w:szCs w:val="24"/>
        </w:rPr>
        <w:t>8 июля: День семьи, любви и верности.</w:t>
      </w:r>
    </w:p>
    <w:p w14:paraId="3FD79288" w14:textId="77777777" w:rsidR="006B3C11" w:rsidRPr="006B3C11" w:rsidRDefault="006B3C11" w:rsidP="00317320">
      <w:pPr>
        <w:spacing w:after="0" w:line="360" w:lineRule="auto"/>
        <w:jc w:val="both"/>
        <w:rPr>
          <w:rFonts w:ascii="Times New Roman" w:hAnsi="Times New Roman" w:cs="Times New Roman"/>
          <w:sz w:val="24"/>
          <w:szCs w:val="24"/>
        </w:rPr>
      </w:pPr>
      <w:r w:rsidRPr="006B3C11">
        <w:rPr>
          <w:rFonts w:ascii="Times New Roman" w:hAnsi="Times New Roman" w:cs="Times New Roman"/>
          <w:sz w:val="24"/>
          <w:szCs w:val="24"/>
        </w:rPr>
        <w:t xml:space="preserve"> Август:</w:t>
      </w:r>
    </w:p>
    <w:p w14:paraId="4C1D4326" w14:textId="77777777" w:rsidR="006B3C11" w:rsidRPr="006B3C11" w:rsidRDefault="006B3C11" w:rsidP="00317320">
      <w:pPr>
        <w:spacing w:after="0" w:line="360" w:lineRule="auto"/>
        <w:jc w:val="both"/>
        <w:rPr>
          <w:rFonts w:ascii="Times New Roman" w:hAnsi="Times New Roman" w:cs="Times New Roman"/>
          <w:sz w:val="24"/>
          <w:szCs w:val="24"/>
        </w:rPr>
      </w:pPr>
      <w:r w:rsidRPr="006B3C11">
        <w:rPr>
          <w:rFonts w:ascii="Times New Roman" w:hAnsi="Times New Roman" w:cs="Times New Roman"/>
          <w:sz w:val="24"/>
          <w:szCs w:val="24"/>
        </w:rPr>
        <w:t>Вторая суббота августа: День физкультурника;</w:t>
      </w:r>
    </w:p>
    <w:p w14:paraId="19A5D72F" w14:textId="77777777" w:rsidR="00432D30" w:rsidRDefault="006B3C11" w:rsidP="00317320">
      <w:pPr>
        <w:spacing w:after="0" w:line="360" w:lineRule="auto"/>
        <w:jc w:val="both"/>
        <w:rPr>
          <w:rFonts w:ascii="Times New Roman" w:hAnsi="Times New Roman" w:cs="Times New Roman"/>
          <w:sz w:val="24"/>
          <w:szCs w:val="24"/>
        </w:rPr>
      </w:pPr>
      <w:r w:rsidRPr="006B3C11">
        <w:rPr>
          <w:rFonts w:ascii="Times New Roman" w:hAnsi="Times New Roman" w:cs="Times New Roman"/>
          <w:sz w:val="24"/>
          <w:szCs w:val="24"/>
        </w:rPr>
        <w:t xml:space="preserve">22 августа: День Государственного флага Российской Федерации; </w:t>
      </w:r>
    </w:p>
    <w:p w14:paraId="0A3CD967" w14:textId="77777777" w:rsidR="006B3C11" w:rsidRPr="006B3C11" w:rsidRDefault="006B3C11" w:rsidP="00317320">
      <w:pPr>
        <w:spacing w:after="0" w:line="360" w:lineRule="auto"/>
        <w:jc w:val="both"/>
        <w:rPr>
          <w:rFonts w:ascii="Times New Roman" w:hAnsi="Times New Roman" w:cs="Times New Roman"/>
          <w:sz w:val="24"/>
          <w:szCs w:val="24"/>
        </w:rPr>
      </w:pPr>
      <w:r w:rsidRPr="006B3C11">
        <w:rPr>
          <w:rFonts w:ascii="Times New Roman" w:hAnsi="Times New Roman" w:cs="Times New Roman"/>
          <w:sz w:val="24"/>
          <w:szCs w:val="24"/>
        </w:rPr>
        <w:t>27 августа: День российского кино.</w:t>
      </w:r>
    </w:p>
    <w:p w14:paraId="5B6D0827" w14:textId="77777777" w:rsidR="00660F22" w:rsidRDefault="00660F22" w:rsidP="00317320">
      <w:pPr>
        <w:spacing w:after="0" w:line="360" w:lineRule="auto"/>
        <w:jc w:val="center"/>
        <w:rPr>
          <w:rFonts w:ascii="Times New Roman" w:eastAsia="Times New Roman" w:hAnsi="Times New Roman" w:cs="Times New Roman"/>
          <w:b/>
          <w:color w:val="000000"/>
          <w:sz w:val="24"/>
          <w:szCs w:val="24"/>
          <w:lang w:eastAsia="ru-RU"/>
        </w:rPr>
      </w:pPr>
    </w:p>
    <w:tbl>
      <w:tblPr>
        <w:tblW w:w="9498" w:type="dxa"/>
        <w:tblInd w:w="108" w:type="dxa"/>
        <w:tblLayout w:type="fixed"/>
        <w:tblLook w:val="04A0" w:firstRow="1" w:lastRow="0" w:firstColumn="1" w:lastColumn="0" w:noHBand="0" w:noVBand="1"/>
      </w:tblPr>
      <w:tblGrid>
        <w:gridCol w:w="4248"/>
        <w:gridCol w:w="854"/>
        <w:gridCol w:w="1986"/>
        <w:gridCol w:w="2410"/>
      </w:tblGrid>
      <w:tr w:rsidR="00AC4402" w:rsidRPr="00AC4402" w14:paraId="1A67F714" w14:textId="77777777" w:rsidTr="00816916">
        <w:tc>
          <w:tcPr>
            <w:tcW w:w="9498" w:type="dxa"/>
            <w:gridSpan w:val="4"/>
            <w:tcBorders>
              <w:top w:val="single" w:sz="4" w:space="0" w:color="000000"/>
              <w:left w:val="single" w:sz="4" w:space="0" w:color="000000"/>
              <w:bottom w:val="single" w:sz="4" w:space="0" w:color="000000"/>
              <w:right w:val="single" w:sz="4" w:space="0" w:color="000000"/>
            </w:tcBorders>
          </w:tcPr>
          <w:p w14:paraId="00DEA1CE"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b/>
                <w:kern w:val="2"/>
                <w:sz w:val="24"/>
                <w:szCs w:val="24"/>
                <w:lang w:eastAsia="ko-KR"/>
              </w:rPr>
            </w:pPr>
            <w:r w:rsidRPr="00AC4402">
              <w:rPr>
                <w:rFonts w:ascii="Times New Roman" w:eastAsia="Times New Roman" w:hAnsi="Times New Roman" w:cs="Times New Roman"/>
                <w:b/>
                <w:kern w:val="2"/>
                <w:sz w:val="24"/>
                <w:szCs w:val="24"/>
                <w:lang w:eastAsia="ko-KR"/>
              </w:rPr>
              <w:t>КАЛЕНДАРНЫЙ ПЛАН ВОСПИТАТЕЛЬНОЙ РАБОТЫ ШКОЛЫ</w:t>
            </w:r>
          </w:p>
          <w:p w14:paraId="77F202F2"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b/>
                <w:bCs/>
                <w:i/>
                <w:iCs/>
                <w:color w:val="000000"/>
                <w:kern w:val="2"/>
                <w:sz w:val="24"/>
                <w:szCs w:val="24"/>
                <w:lang w:eastAsia="ru-RU"/>
              </w:rPr>
              <w:t>уровень основного общего образования</w:t>
            </w:r>
          </w:p>
        </w:tc>
      </w:tr>
      <w:tr w:rsidR="00AC4402" w:rsidRPr="00AC4402" w14:paraId="727A13C4"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217E6E58"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b/>
                <w:kern w:val="2"/>
                <w:sz w:val="24"/>
                <w:szCs w:val="24"/>
                <w:lang w:val="en-US" w:eastAsia="ko-KR"/>
              </w:rPr>
            </w:pPr>
            <w:r w:rsidRPr="00AC4402">
              <w:rPr>
                <w:rFonts w:ascii="Times New Roman" w:eastAsia="Times New Roman" w:hAnsi="Times New Roman" w:cs="Times New Roman"/>
                <w:b/>
                <w:kern w:val="2"/>
                <w:sz w:val="24"/>
                <w:szCs w:val="24"/>
                <w:lang w:val="en-US" w:eastAsia="ko-KR"/>
              </w:rPr>
              <w:t>Дела, события, мероприятия</w:t>
            </w:r>
          </w:p>
        </w:tc>
        <w:tc>
          <w:tcPr>
            <w:tcW w:w="854" w:type="dxa"/>
            <w:tcBorders>
              <w:top w:val="single" w:sz="4" w:space="0" w:color="000000"/>
              <w:left w:val="single" w:sz="4" w:space="0" w:color="000000"/>
              <w:bottom w:val="single" w:sz="4" w:space="0" w:color="000000"/>
              <w:right w:val="single" w:sz="4" w:space="0" w:color="000000"/>
            </w:tcBorders>
          </w:tcPr>
          <w:p w14:paraId="0A5BE2AA"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b/>
                <w:kern w:val="2"/>
                <w:sz w:val="24"/>
                <w:szCs w:val="24"/>
                <w:lang w:val="en-US" w:eastAsia="ko-KR"/>
              </w:rPr>
            </w:pPr>
            <w:r w:rsidRPr="00AC4402">
              <w:rPr>
                <w:rFonts w:ascii="Times New Roman" w:eastAsia="Times New Roman" w:hAnsi="Times New Roman" w:cs="Times New Roman"/>
                <w:b/>
                <w:kern w:val="2"/>
                <w:sz w:val="24"/>
                <w:szCs w:val="24"/>
                <w:lang w:val="en-US" w:eastAsia="ko-KR"/>
              </w:rPr>
              <w:t>классы</w:t>
            </w:r>
          </w:p>
        </w:tc>
        <w:tc>
          <w:tcPr>
            <w:tcW w:w="1986" w:type="dxa"/>
            <w:tcBorders>
              <w:top w:val="single" w:sz="4" w:space="0" w:color="000000"/>
              <w:left w:val="single" w:sz="4" w:space="0" w:color="000000"/>
              <w:bottom w:val="single" w:sz="4" w:space="0" w:color="000000"/>
              <w:right w:val="single" w:sz="4" w:space="0" w:color="000000"/>
            </w:tcBorders>
          </w:tcPr>
          <w:p w14:paraId="02134C2F"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b/>
                <w:kern w:val="2"/>
                <w:sz w:val="24"/>
                <w:szCs w:val="24"/>
                <w:lang w:val="en-US" w:eastAsia="ko-KR"/>
              </w:rPr>
            </w:pPr>
            <w:r w:rsidRPr="00AC4402">
              <w:rPr>
                <w:rFonts w:ascii="Times New Roman" w:eastAsia="Times New Roman" w:hAnsi="Times New Roman" w:cs="Times New Roman"/>
                <w:b/>
                <w:kern w:val="2"/>
                <w:sz w:val="24"/>
                <w:szCs w:val="24"/>
                <w:lang w:val="en-US" w:eastAsia="ko-KR"/>
              </w:rPr>
              <w:t>Ориентировочное время проведения</w:t>
            </w:r>
          </w:p>
        </w:tc>
        <w:tc>
          <w:tcPr>
            <w:tcW w:w="2410" w:type="dxa"/>
            <w:tcBorders>
              <w:top w:val="single" w:sz="4" w:space="0" w:color="000000"/>
              <w:left w:val="single" w:sz="4" w:space="0" w:color="000000"/>
              <w:bottom w:val="single" w:sz="4" w:space="0" w:color="000000"/>
              <w:right w:val="single" w:sz="4" w:space="0" w:color="000000"/>
            </w:tcBorders>
          </w:tcPr>
          <w:p w14:paraId="395E51EF"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b/>
                <w:kern w:val="2"/>
                <w:sz w:val="24"/>
                <w:szCs w:val="24"/>
                <w:lang w:val="en-US" w:eastAsia="ko-KR"/>
              </w:rPr>
            </w:pPr>
            <w:r w:rsidRPr="00AC4402">
              <w:rPr>
                <w:rFonts w:ascii="Times New Roman" w:eastAsia="Times New Roman" w:hAnsi="Times New Roman" w:cs="Times New Roman"/>
                <w:b/>
                <w:kern w:val="2"/>
                <w:sz w:val="24"/>
                <w:szCs w:val="24"/>
                <w:lang w:val="en-US" w:eastAsia="ko-KR"/>
              </w:rPr>
              <w:t>Ответственные</w:t>
            </w:r>
          </w:p>
        </w:tc>
      </w:tr>
      <w:tr w:rsidR="00AC4402" w:rsidRPr="00AC4402" w14:paraId="72249968" w14:textId="77777777" w:rsidTr="00816916">
        <w:tc>
          <w:tcPr>
            <w:tcW w:w="9498" w:type="dxa"/>
            <w:gridSpan w:val="4"/>
            <w:tcBorders>
              <w:top w:val="single" w:sz="4" w:space="0" w:color="000000"/>
              <w:left w:val="single" w:sz="4" w:space="0" w:color="000000"/>
              <w:bottom w:val="single" w:sz="4" w:space="0" w:color="000000"/>
              <w:right w:val="single" w:sz="4" w:space="0" w:color="000000"/>
            </w:tcBorders>
          </w:tcPr>
          <w:p w14:paraId="50554428"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b/>
                <w:kern w:val="2"/>
                <w:sz w:val="24"/>
                <w:szCs w:val="24"/>
                <w:lang w:eastAsia="ko-KR"/>
              </w:rPr>
            </w:pPr>
            <w:r w:rsidRPr="00AC4402">
              <w:rPr>
                <w:rFonts w:ascii="Times New Roman" w:eastAsia="Times New Roman" w:hAnsi="Times New Roman" w:cs="Times New Roman"/>
                <w:b/>
                <w:kern w:val="2"/>
                <w:sz w:val="24"/>
                <w:szCs w:val="24"/>
                <w:lang w:eastAsia="ko-KR"/>
              </w:rPr>
              <w:t>ИНВАРИАНТНЫЕ МОДУЛИ</w:t>
            </w:r>
          </w:p>
        </w:tc>
      </w:tr>
      <w:tr w:rsidR="00AC4402" w:rsidRPr="00AC4402" w14:paraId="79E5DF70" w14:textId="77777777" w:rsidTr="00816916">
        <w:tc>
          <w:tcPr>
            <w:tcW w:w="9498" w:type="dxa"/>
            <w:gridSpan w:val="4"/>
            <w:tcBorders>
              <w:top w:val="single" w:sz="4" w:space="0" w:color="000000"/>
              <w:left w:val="single" w:sz="4" w:space="0" w:color="000000"/>
              <w:bottom w:val="single" w:sz="4" w:space="0" w:color="000000"/>
              <w:right w:val="single" w:sz="4" w:space="0" w:color="000000"/>
            </w:tcBorders>
          </w:tcPr>
          <w:p w14:paraId="011E13AF"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b/>
                <w:kern w:val="2"/>
                <w:sz w:val="24"/>
                <w:szCs w:val="24"/>
                <w:lang w:eastAsia="ko-KR"/>
              </w:rPr>
            </w:pPr>
            <w:r w:rsidRPr="00AC4402">
              <w:rPr>
                <w:rFonts w:ascii="Times New Roman" w:eastAsia="Times New Roman" w:hAnsi="Times New Roman" w:cs="Times New Roman"/>
                <w:b/>
                <w:kern w:val="2"/>
                <w:sz w:val="24"/>
                <w:szCs w:val="24"/>
                <w:lang w:eastAsia="ko-KR"/>
              </w:rPr>
              <w:t>Модуль «Школьный урок»</w:t>
            </w:r>
          </w:p>
        </w:tc>
      </w:tr>
      <w:tr w:rsidR="00AC4402" w:rsidRPr="00AC4402" w14:paraId="68C34257"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02B9B4BE" w14:textId="77777777" w:rsidR="00AC4402" w:rsidRPr="00AC4402" w:rsidRDefault="00AC4402" w:rsidP="00317320">
            <w:pPr>
              <w:widowControl w:val="0"/>
              <w:tabs>
                <w:tab w:val="left" w:pos="360"/>
              </w:tabs>
              <w:suppressAutoHyphens/>
              <w:spacing w:after="0" w:line="360" w:lineRule="auto"/>
              <w:rPr>
                <w:rFonts w:ascii="Times New Roman" w:eastAsia="Times New Roman" w:hAnsi="Times New Roman" w:cs="Times New Roman"/>
                <w:b/>
                <w:kern w:val="2"/>
                <w:sz w:val="24"/>
                <w:szCs w:val="24"/>
                <w:lang w:eastAsia="ko-KR"/>
              </w:rPr>
            </w:pPr>
            <w:r w:rsidRPr="00AC4402">
              <w:rPr>
                <w:rFonts w:ascii="Times New Roman" w:eastAsia="Times New Roman" w:hAnsi="Times New Roman" w:cs="Times New Roman"/>
                <w:kern w:val="2"/>
                <w:sz w:val="24"/>
                <w:szCs w:val="24"/>
                <w:lang w:eastAsia="ko-KR"/>
              </w:rPr>
              <w:t>Оформление стендов (предметно-эстетическая среда, наглядная агитация школьных стендов предметной направленности)</w:t>
            </w:r>
          </w:p>
        </w:tc>
        <w:tc>
          <w:tcPr>
            <w:tcW w:w="854" w:type="dxa"/>
            <w:tcBorders>
              <w:top w:val="single" w:sz="4" w:space="0" w:color="000000"/>
              <w:left w:val="single" w:sz="4" w:space="0" w:color="000000"/>
              <w:bottom w:val="single" w:sz="4" w:space="0" w:color="000000"/>
              <w:right w:val="single" w:sz="4" w:space="0" w:color="000000"/>
            </w:tcBorders>
          </w:tcPr>
          <w:p w14:paraId="29578F01"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1F15D2C3"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сентябрь, в течение года</w:t>
            </w:r>
          </w:p>
        </w:tc>
        <w:tc>
          <w:tcPr>
            <w:tcW w:w="2410" w:type="dxa"/>
            <w:tcBorders>
              <w:top w:val="single" w:sz="4" w:space="0" w:color="000000"/>
              <w:left w:val="single" w:sz="4" w:space="0" w:color="000000"/>
              <w:bottom w:val="single" w:sz="4" w:space="0" w:color="000000"/>
              <w:right w:val="single" w:sz="4" w:space="0" w:color="000000"/>
            </w:tcBorders>
          </w:tcPr>
          <w:p w14:paraId="23435291"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b/>
                <w:kern w:val="2"/>
                <w:sz w:val="24"/>
                <w:szCs w:val="24"/>
                <w:lang w:eastAsia="ko-KR"/>
              </w:rPr>
            </w:pPr>
            <w:r w:rsidRPr="00AC4402">
              <w:rPr>
                <w:rFonts w:ascii="Times New Roman" w:eastAsia="Times New Roman" w:hAnsi="Times New Roman" w:cs="Times New Roman"/>
                <w:kern w:val="2"/>
                <w:sz w:val="24"/>
                <w:szCs w:val="24"/>
                <w:lang w:eastAsia="ko-KR"/>
              </w:rPr>
              <w:t>учителя, кл. руководители</w:t>
            </w:r>
          </w:p>
        </w:tc>
      </w:tr>
      <w:tr w:rsidR="00AC4402" w:rsidRPr="00AC4402" w14:paraId="3F292063"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25D4F041" w14:textId="77777777" w:rsidR="00AC4402" w:rsidRPr="00AC4402" w:rsidRDefault="00AC4402" w:rsidP="00317320">
            <w:pPr>
              <w:widowControl w:val="0"/>
              <w:tabs>
                <w:tab w:val="left" w:pos="360"/>
              </w:tabs>
              <w:suppressAutoHyphens/>
              <w:spacing w:after="0" w:line="360" w:lineRule="auto"/>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val="en-US" w:eastAsia="ko-KR"/>
              </w:rPr>
              <w:t>Игровые формы учебной деятельности</w:t>
            </w:r>
          </w:p>
        </w:tc>
        <w:tc>
          <w:tcPr>
            <w:tcW w:w="854" w:type="dxa"/>
            <w:tcBorders>
              <w:top w:val="single" w:sz="4" w:space="0" w:color="000000"/>
              <w:left w:val="single" w:sz="4" w:space="0" w:color="000000"/>
              <w:bottom w:val="single" w:sz="4" w:space="0" w:color="000000"/>
              <w:right w:val="single" w:sz="4" w:space="0" w:color="000000"/>
            </w:tcBorders>
          </w:tcPr>
          <w:p w14:paraId="7511AF9F"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428B67F0"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14:paraId="791F41B8"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0"/>
                <w:szCs w:val="24"/>
                <w:lang w:val="en-US" w:eastAsia="ko-KR"/>
              </w:rPr>
            </w:pPr>
            <w:r w:rsidRPr="00AC4402">
              <w:rPr>
                <w:rFonts w:ascii="Times New Roman" w:eastAsia="Times New Roman" w:hAnsi="Times New Roman" w:cs="Times New Roman"/>
                <w:kern w:val="2"/>
                <w:sz w:val="24"/>
                <w:szCs w:val="24"/>
                <w:lang w:eastAsia="ko-KR"/>
              </w:rPr>
              <w:t>учителя, кл. руководители</w:t>
            </w:r>
          </w:p>
        </w:tc>
      </w:tr>
      <w:tr w:rsidR="00AC4402" w:rsidRPr="00AC4402" w14:paraId="3BB34F68"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27CC4936" w14:textId="77777777" w:rsidR="00AC4402" w:rsidRPr="00AC4402" w:rsidRDefault="00AC4402" w:rsidP="00317320">
            <w:pPr>
              <w:widowControl w:val="0"/>
              <w:tabs>
                <w:tab w:val="left" w:pos="360"/>
              </w:tabs>
              <w:suppressAutoHyphens/>
              <w:spacing w:after="0" w:line="360" w:lineRule="auto"/>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Интерактивные формы учебной деятельности</w:t>
            </w:r>
          </w:p>
        </w:tc>
        <w:tc>
          <w:tcPr>
            <w:tcW w:w="854" w:type="dxa"/>
            <w:tcBorders>
              <w:top w:val="single" w:sz="4" w:space="0" w:color="000000"/>
              <w:left w:val="single" w:sz="4" w:space="0" w:color="000000"/>
              <w:bottom w:val="single" w:sz="4" w:space="0" w:color="000000"/>
              <w:right w:val="single" w:sz="4" w:space="0" w:color="000000"/>
            </w:tcBorders>
          </w:tcPr>
          <w:p w14:paraId="63216EE3"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14A7E53E"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14:paraId="081228C9"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учителя, кл. руководители</w:t>
            </w:r>
          </w:p>
        </w:tc>
      </w:tr>
      <w:tr w:rsidR="00AC4402" w:rsidRPr="00AC4402" w14:paraId="3F0F526D"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68FA1EF2" w14:textId="77777777" w:rsidR="00AC4402" w:rsidRPr="00AC4402" w:rsidRDefault="00AC4402" w:rsidP="00317320">
            <w:pPr>
              <w:widowControl w:val="0"/>
              <w:tabs>
                <w:tab w:val="left" w:pos="360"/>
              </w:tabs>
              <w:suppressAutoHyphens/>
              <w:spacing w:after="0" w:line="360" w:lineRule="auto"/>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Содержание уроков (по плану учителя)</w:t>
            </w:r>
          </w:p>
        </w:tc>
        <w:tc>
          <w:tcPr>
            <w:tcW w:w="854" w:type="dxa"/>
            <w:tcBorders>
              <w:top w:val="single" w:sz="4" w:space="0" w:color="000000"/>
              <w:left w:val="single" w:sz="4" w:space="0" w:color="000000"/>
              <w:bottom w:val="single" w:sz="4" w:space="0" w:color="000000"/>
              <w:right w:val="single" w:sz="4" w:space="0" w:color="000000"/>
            </w:tcBorders>
          </w:tcPr>
          <w:p w14:paraId="5E8225C5"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41EFDA12"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14:paraId="298DC6C6"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учителя, кл. руководители</w:t>
            </w:r>
          </w:p>
        </w:tc>
      </w:tr>
      <w:tr w:rsidR="00AC4402" w:rsidRPr="00AC4402" w14:paraId="72D28104"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49D9F7CA" w14:textId="77777777" w:rsidR="00AC4402" w:rsidRPr="00AC4402" w:rsidRDefault="00AC4402" w:rsidP="00317320">
            <w:pPr>
              <w:widowControl w:val="0"/>
              <w:tabs>
                <w:tab w:val="left" w:pos="360"/>
              </w:tabs>
              <w:suppressAutoHyphens/>
              <w:spacing w:after="0" w:line="360" w:lineRule="auto"/>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Всероссийский открытый урок «ОБЖ» (урок подготовки детей к действиям в условиях различного рода чрезвычайных ситуаций)</w:t>
            </w:r>
          </w:p>
        </w:tc>
        <w:tc>
          <w:tcPr>
            <w:tcW w:w="854" w:type="dxa"/>
            <w:tcBorders>
              <w:top w:val="single" w:sz="4" w:space="0" w:color="000000"/>
              <w:left w:val="single" w:sz="4" w:space="0" w:color="000000"/>
              <w:bottom w:val="single" w:sz="4" w:space="0" w:color="000000"/>
              <w:right w:val="single" w:sz="4" w:space="0" w:color="000000"/>
            </w:tcBorders>
          </w:tcPr>
          <w:p w14:paraId="4A03D234"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0FA3FC38"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01.09</w:t>
            </w:r>
          </w:p>
        </w:tc>
        <w:tc>
          <w:tcPr>
            <w:tcW w:w="2410" w:type="dxa"/>
            <w:tcBorders>
              <w:top w:val="single" w:sz="4" w:space="0" w:color="000000"/>
              <w:left w:val="single" w:sz="4" w:space="0" w:color="000000"/>
              <w:bottom w:val="single" w:sz="4" w:space="0" w:color="000000"/>
              <w:right w:val="single" w:sz="4" w:space="0" w:color="000000"/>
            </w:tcBorders>
          </w:tcPr>
          <w:p w14:paraId="210FB654"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учителя, кл. руководители</w:t>
            </w:r>
          </w:p>
        </w:tc>
      </w:tr>
      <w:tr w:rsidR="00AC4402" w:rsidRPr="00AC4402" w14:paraId="50940DE7"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10AC61C1" w14:textId="77777777" w:rsidR="00AC4402" w:rsidRPr="00AC4402" w:rsidRDefault="00AC4402" w:rsidP="00317320">
            <w:pPr>
              <w:widowControl w:val="0"/>
              <w:tabs>
                <w:tab w:val="left" w:pos="360"/>
              </w:tabs>
              <w:suppressAutoHyphens/>
              <w:spacing w:after="0" w:line="360" w:lineRule="auto"/>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Международный день распространения грамотности (информационная минутка на уроке русского языка)</w:t>
            </w:r>
          </w:p>
        </w:tc>
        <w:tc>
          <w:tcPr>
            <w:tcW w:w="854" w:type="dxa"/>
            <w:tcBorders>
              <w:top w:val="single" w:sz="4" w:space="0" w:color="000000"/>
              <w:left w:val="single" w:sz="4" w:space="0" w:color="000000"/>
              <w:bottom w:val="single" w:sz="4" w:space="0" w:color="000000"/>
              <w:right w:val="single" w:sz="4" w:space="0" w:color="000000"/>
            </w:tcBorders>
          </w:tcPr>
          <w:p w14:paraId="402EE0C9"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61725749"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08.09</w:t>
            </w:r>
          </w:p>
        </w:tc>
        <w:tc>
          <w:tcPr>
            <w:tcW w:w="2410" w:type="dxa"/>
            <w:tcBorders>
              <w:top w:val="single" w:sz="4" w:space="0" w:color="000000"/>
              <w:left w:val="single" w:sz="4" w:space="0" w:color="000000"/>
              <w:bottom w:val="single" w:sz="4" w:space="0" w:color="000000"/>
              <w:right w:val="single" w:sz="4" w:space="0" w:color="000000"/>
            </w:tcBorders>
          </w:tcPr>
          <w:p w14:paraId="7A8B644E"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0"/>
                <w:szCs w:val="24"/>
                <w:lang w:val="en-US" w:eastAsia="ko-KR"/>
              </w:rPr>
            </w:pPr>
            <w:r w:rsidRPr="00AC4402">
              <w:rPr>
                <w:rFonts w:ascii="Times New Roman" w:eastAsia="Times New Roman" w:hAnsi="Times New Roman" w:cs="Times New Roman"/>
                <w:kern w:val="2"/>
                <w:sz w:val="24"/>
                <w:szCs w:val="24"/>
                <w:lang w:eastAsia="ko-KR"/>
              </w:rPr>
              <w:t>учителя, кл. руководители</w:t>
            </w:r>
          </w:p>
        </w:tc>
      </w:tr>
      <w:tr w:rsidR="00AC4402" w:rsidRPr="00AC4402" w14:paraId="23742C12"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5AE643A3" w14:textId="77777777" w:rsidR="00AC4402" w:rsidRPr="00AC4402" w:rsidRDefault="00AC4402" w:rsidP="00317320">
            <w:pPr>
              <w:widowControl w:val="0"/>
              <w:tabs>
                <w:tab w:val="left" w:pos="360"/>
              </w:tabs>
              <w:suppressAutoHyphens/>
              <w:spacing w:after="0" w:line="360" w:lineRule="auto"/>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lastRenderedPageBreak/>
              <w:t>Всероссийский открытый урок «ОБЖ» (приуроченный ко Дню гражданской обороны Российской Федерации)</w:t>
            </w:r>
          </w:p>
        </w:tc>
        <w:tc>
          <w:tcPr>
            <w:tcW w:w="854" w:type="dxa"/>
            <w:tcBorders>
              <w:top w:val="single" w:sz="4" w:space="0" w:color="000000"/>
              <w:left w:val="single" w:sz="4" w:space="0" w:color="000000"/>
              <w:bottom w:val="single" w:sz="4" w:space="0" w:color="000000"/>
              <w:right w:val="single" w:sz="4" w:space="0" w:color="000000"/>
            </w:tcBorders>
          </w:tcPr>
          <w:p w14:paraId="4EBDB38F"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5E9E4BA4"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04.10</w:t>
            </w:r>
          </w:p>
        </w:tc>
        <w:tc>
          <w:tcPr>
            <w:tcW w:w="2410" w:type="dxa"/>
            <w:tcBorders>
              <w:top w:val="single" w:sz="4" w:space="0" w:color="000000"/>
              <w:left w:val="single" w:sz="4" w:space="0" w:color="000000"/>
              <w:bottom w:val="single" w:sz="4" w:space="0" w:color="000000"/>
              <w:right w:val="single" w:sz="4" w:space="0" w:color="000000"/>
            </w:tcBorders>
          </w:tcPr>
          <w:p w14:paraId="79C8B27C"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учителя, кл. руководители</w:t>
            </w:r>
          </w:p>
        </w:tc>
      </w:tr>
      <w:tr w:rsidR="00AC4402" w:rsidRPr="00AC4402" w14:paraId="6C4B7293"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3ACB6D1B" w14:textId="77777777" w:rsidR="00AC4402" w:rsidRPr="00AC4402" w:rsidRDefault="00AC4402" w:rsidP="00317320">
            <w:pPr>
              <w:widowControl w:val="0"/>
              <w:tabs>
                <w:tab w:val="left" w:pos="360"/>
              </w:tabs>
              <w:suppressAutoHyphens/>
              <w:spacing w:after="0" w:line="360" w:lineRule="auto"/>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День рождения Н.А. Некрасова (информационная минутка на уроках литературы)</w:t>
            </w:r>
          </w:p>
        </w:tc>
        <w:tc>
          <w:tcPr>
            <w:tcW w:w="854" w:type="dxa"/>
            <w:tcBorders>
              <w:top w:val="single" w:sz="4" w:space="0" w:color="000000"/>
              <w:left w:val="single" w:sz="4" w:space="0" w:color="000000"/>
              <w:bottom w:val="single" w:sz="4" w:space="0" w:color="000000"/>
              <w:right w:val="single" w:sz="4" w:space="0" w:color="000000"/>
            </w:tcBorders>
          </w:tcPr>
          <w:p w14:paraId="292571FD"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1C92ADD6"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10.12</w:t>
            </w:r>
          </w:p>
        </w:tc>
        <w:tc>
          <w:tcPr>
            <w:tcW w:w="2410" w:type="dxa"/>
            <w:tcBorders>
              <w:top w:val="single" w:sz="4" w:space="0" w:color="000000"/>
              <w:left w:val="single" w:sz="4" w:space="0" w:color="000000"/>
              <w:bottom w:val="single" w:sz="4" w:space="0" w:color="000000"/>
              <w:right w:val="single" w:sz="4" w:space="0" w:color="000000"/>
            </w:tcBorders>
          </w:tcPr>
          <w:p w14:paraId="4223A3B0"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учителя, кл. руководители</w:t>
            </w:r>
          </w:p>
        </w:tc>
      </w:tr>
      <w:tr w:rsidR="00AC4402" w:rsidRPr="00AC4402" w14:paraId="047C2737"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257750DD" w14:textId="77777777" w:rsidR="00AC4402" w:rsidRPr="00AC4402" w:rsidRDefault="00AC4402" w:rsidP="00317320">
            <w:pPr>
              <w:widowControl w:val="0"/>
              <w:tabs>
                <w:tab w:val="left" w:pos="360"/>
              </w:tabs>
              <w:suppressAutoHyphens/>
              <w:spacing w:after="0" w:line="360" w:lineRule="auto"/>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Интерактивные уроки родного русского языка к Международному дню родного языка</w:t>
            </w:r>
          </w:p>
        </w:tc>
        <w:tc>
          <w:tcPr>
            <w:tcW w:w="854" w:type="dxa"/>
            <w:tcBorders>
              <w:top w:val="single" w:sz="4" w:space="0" w:color="000000"/>
              <w:left w:val="single" w:sz="4" w:space="0" w:color="000000"/>
              <w:bottom w:val="single" w:sz="4" w:space="0" w:color="000000"/>
              <w:right w:val="single" w:sz="4" w:space="0" w:color="000000"/>
            </w:tcBorders>
          </w:tcPr>
          <w:p w14:paraId="6D65F1A5"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7AF42C17"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21.02</w:t>
            </w:r>
          </w:p>
        </w:tc>
        <w:tc>
          <w:tcPr>
            <w:tcW w:w="2410" w:type="dxa"/>
            <w:tcBorders>
              <w:top w:val="single" w:sz="4" w:space="0" w:color="000000"/>
              <w:left w:val="single" w:sz="4" w:space="0" w:color="000000"/>
              <w:bottom w:val="single" w:sz="4" w:space="0" w:color="000000"/>
              <w:right w:val="single" w:sz="4" w:space="0" w:color="000000"/>
            </w:tcBorders>
          </w:tcPr>
          <w:p w14:paraId="044C76F4"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учителя, кл. руководители</w:t>
            </w:r>
          </w:p>
        </w:tc>
      </w:tr>
      <w:tr w:rsidR="00AC4402" w:rsidRPr="00AC4402" w14:paraId="36E3586B"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29F921C7" w14:textId="77777777" w:rsidR="00AC4402" w:rsidRPr="00AC4402" w:rsidRDefault="00AC4402" w:rsidP="00317320">
            <w:pPr>
              <w:widowControl w:val="0"/>
              <w:tabs>
                <w:tab w:val="left" w:pos="360"/>
              </w:tabs>
              <w:suppressAutoHyphens/>
              <w:spacing w:after="0" w:line="360" w:lineRule="auto"/>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Всемирный день иммунитета (минутка информации на уроках биологии)</w:t>
            </w:r>
          </w:p>
        </w:tc>
        <w:tc>
          <w:tcPr>
            <w:tcW w:w="854" w:type="dxa"/>
            <w:tcBorders>
              <w:top w:val="single" w:sz="4" w:space="0" w:color="000000"/>
              <w:left w:val="single" w:sz="4" w:space="0" w:color="000000"/>
              <w:bottom w:val="single" w:sz="4" w:space="0" w:color="000000"/>
              <w:right w:val="single" w:sz="4" w:space="0" w:color="000000"/>
            </w:tcBorders>
          </w:tcPr>
          <w:p w14:paraId="55919CFE"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4E40A3F9"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01.03</w:t>
            </w:r>
          </w:p>
        </w:tc>
        <w:tc>
          <w:tcPr>
            <w:tcW w:w="2410" w:type="dxa"/>
            <w:tcBorders>
              <w:top w:val="single" w:sz="4" w:space="0" w:color="000000"/>
              <w:left w:val="single" w:sz="4" w:space="0" w:color="000000"/>
              <w:bottom w:val="single" w:sz="4" w:space="0" w:color="000000"/>
              <w:right w:val="single" w:sz="4" w:space="0" w:color="000000"/>
            </w:tcBorders>
          </w:tcPr>
          <w:p w14:paraId="20DF7049"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учителя, кл. руководители</w:t>
            </w:r>
          </w:p>
        </w:tc>
      </w:tr>
      <w:tr w:rsidR="00AC4402" w:rsidRPr="00AC4402" w14:paraId="256367B6"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4AC3C7AE" w14:textId="77777777" w:rsidR="00AC4402" w:rsidRPr="00AC4402" w:rsidRDefault="00AC4402" w:rsidP="00317320">
            <w:pPr>
              <w:widowControl w:val="0"/>
              <w:tabs>
                <w:tab w:val="left" w:pos="360"/>
              </w:tabs>
              <w:suppressAutoHyphens/>
              <w:spacing w:after="0" w:line="360" w:lineRule="auto"/>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Всероссийский открытый урок «ОБЖ» (День пожарной охраны)</w:t>
            </w:r>
          </w:p>
        </w:tc>
        <w:tc>
          <w:tcPr>
            <w:tcW w:w="854" w:type="dxa"/>
            <w:tcBorders>
              <w:top w:val="single" w:sz="4" w:space="0" w:color="000000"/>
              <w:left w:val="single" w:sz="4" w:space="0" w:color="000000"/>
              <w:bottom w:val="single" w:sz="4" w:space="0" w:color="000000"/>
              <w:right w:val="single" w:sz="4" w:space="0" w:color="000000"/>
            </w:tcBorders>
          </w:tcPr>
          <w:p w14:paraId="53D02AA3"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7400938A"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30.04</w:t>
            </w:r>
          </w:p>
        </w:tc>
        <w:tc>
          <w:tcPr>
            <w:tcW w:w="2410" w:type="dxa"/>
            <w:tcBorders>
              <w:top w:val="single" w:sz="4" w:space="0" w:color="000000"/>
              <w:left w:val="single" w:sz="4" w:space="0" w:color="000000"/>
              <w:bottom w:val="single" w:sz="4" w:space="0" w:color="000000"/>
              <w:right w:val="single" w:sz="4" w:space="0" w:color="000000"/>
            </w:tcBorders>
          </w:tcPr>
          <w:p w14:paraId="55291DA7"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учителя, кл. руководители</w:t>
            </w:r>
          </w:p>
        </w:tc>
      </w:tr>
      <w:tr w:rsidR="00AC4402" w:rsidRPr="00AC4402" w14:paraId="58EC4A08"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718E7500" w14:textId="77777777" w:rsidR="00AC4402" w:rsidRPr="00AC4402" w:rsidRDefault="00AC4402" w:rsidP="00317320">
            <w:pPr>
              <w:widowControl w:val="0"/>
              <w:tabs>
                <w:tab w:val="left" w:pos="360"/>
              </w:tabs>
              <w:suppressAutoHyphens/>
              <w:spacing w:after="0" w:line="360" w:lineRule="auto"/>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День государственного флага Российской Федерации</w:t>
            </w:r>
          </w:p>
        </w:tc>
        <w:tc>
          <w:tcPr>
            <w:tcW w:w="854" w:type="dxa"/>
            <w:tcBorders>
              <w:top w:val="single" w:sz="4" w:space="0" w:color="000000"/>
              <w:left w:val="single" w:sz="4" w:space="0" w:color="000000"/>
              <w:bottom w:val="single" w:sz="4" w:space="0" w:color="000000"/>
              <w:right w:val="single" w:sz="4" w:space="0" w:color="000000"/>
            </w:tcBorders>
          </w:tcPr>
          <w:p w14:paraId="012B7093"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7A8A5658"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22.05</w:t>
            </w:r>
          </w:p>
        </w:tc>
        <w:tc>
          <w:tcPr>
            <w:tcW w:w="2410" w:type="dxa"/>
            <w:tcBorders>
              <w:top w:val="single" w:sz="4" w:space="0" w:color="000000"/>
              <w:left w:val="single" w:sz="4" w:space="0" w:color="000000"/>
              <w:bottom w:val="single" w:sz="4" w:space="0" w:color="000000"/>
              <w:right w:val="single" w:sz="4" w:space="0" w:color="000000"/>
            </w:tcBorders>
          </w:tcPr>
          <w:p w14:paraId="281F6ED9"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учителя, кл. руководители</w:t>
            </w:r>
          </w:p>
        </w:tc>
      </w:tr>
      <w:tr w:rsidR="00AC4402" w:rsidRPr="00AC4402" w14:paraId="3CCCD549"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7BE0EE84" w14:textId="77777777" w:rsidR="00AC4402" w:rsidRPr="00AC4402" w:rsidRDefault="00AC4402" w:rsidP="00317320">
            <w:pPr>
              <w:widowControl w:val="0"/>
              <w:tabs>
                <w:tab w:val="left" w:pos="360"/>
              </w:tabs>
              <w:suppressAutoHyphens/>
              <w:spacing w:after="0" w:line="360" w:lineRule="auto"/>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День славянской письменности и культуры</w:t>
            </w:r>
          </w:p>
        </w:tc>
        <w:tc>
          <w:tcPr>
            <w:tcW w:w="854" w:type="dxa"/>
            <w:tcBorders>
              <w:top w:val="single" w:sz="4" w:space="0" w:color="000000"/>
              <w:left w:val="single" w:sz="4" w:space="0" w:color="000000"/>
              <w:bottom w:val="single" w:sz="4" w:space="0" w:color="000000"/>
              <w:right w:val="single" w:sz="4" w:space="0" w:color="000000"/>
            </w:tcBorders>
          </w:tcPr>
          <w:p w14:paraId="7F2B4771"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3A60C63E"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24.05</w:t>
            </w:r>
          </w:p>
        </w:tc>
        <w:tc>
          <w:tcPr>
            <w:tcW w:w="2410" w:type="dxa"/>
            <w:tcBorders>
              <w:top w:val="single" w:sz="4" w:space="0" w:color="000000"/>
              <w:left w:val="single" w:sz="4" w:space="0" w:color="000000"/>
              <w:bottom w:val="single" w:sz="4" w:space="0" w:color="000000"/>
              <w:right w:val="single" w:sz="4" w:space="0" w:color="000000"/>
            </w:tcBorders>
          </w:tcPr>
          <w:p w14:paraId="2DA20CAB"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учителя, кл. руководители</w:t>
            </w:r>
          </w:p>
        </w:tc>
      </w:tr>
      <w:tr w:rsidR="00AC4402" w:rsidRPr="00AC4402" w14:paraId="6BBA5796"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191F3135" w14:textId="77777777" w:rsidR="00AC4402" w:rsidRPr="00AC4402" w:rsidRDefault="00AC4402" w:rsidP="00317320">
            <w:pPr>
              <w:widowControl w:val="0"/>
              <w:tabs>
                <w:tab w:val="left" w:pos="360"/>
              </w:tabs>
              <w:suppressAutoHyphens/>
              <w:spacing w:after="0" w:line="360" w:lineRule="auto"/>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Предметные недели (по графику)</w:t>
            </w:r>
          </w:p>
        </w:tc>
        <w:tc>
          <w:tcPr>
            <w:tcW w:w="854" w:type="dxa"/>
            <w:tcBorders>
              <w:top w:val="single" w:sz="4" w:space="0" w:color="000000"/>
              <w:left w:val="single" w:sz="4" w:space="0" w:color="000000"/>
              <w:bottom w:val="single" w:sz="4" w:space="0" w:color="000000"/>
              <w:right w:val="single" w:sz="4" w:space="0" w:color="000000"/>
            </w:tcBorders>
          </w:tcPr>
          <w:p w14:paraId="5CAF7001"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5168C794"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14:paraId="3BBD6437"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учителя, кл. руководители</w:t>
            </w:r>
          </w:p>
        </w:tc>
      </w:tr>
      <w:tr w:rsidR="00AC4402" w:rsidRPr="00AC4402" w14:paraId="4A379047" w14:textId="77777777" w:rsidTr="00816916">
        <w:tc>
          <w:tcPr>
            <w:tcW w:w="9498" w:type="dxa"/>
            <w:gridSpan w:val="4"/>
            <w:tcBorders>
              <w:top w:val="single" w:sz="4" w:space="0" w:color="000000"/>
              <w:left w:val="single" w:sz="4" w:space="0" w:color="000000"/>
              <w:bottom w:val="single" w:sz="4" w:space="0" w:color="000000"/>
              <w:right w:val="single" w:sz="4" w:space="0" w:color="000000"/>
            </w:tcBorders>
          </w:tcPr>
          <w:p w14:paraId="66BF0BE0"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0"/>
                <w:szCs w:val="24"/>
                <w:lang w:val="en-US" w:eastAsia="ko-KR"/>
              </w:rPr>
            </w:pPr>
            <w:r w:rsidRPr="00AC4402">
              <w:rPr>
                <w:rFonts w:ascii="Times New Roman" w:eastAsia="Times New Roman" w:hAnsi="Times New Roman" w:cs="Times New Roman"/>
                <w:b/>
                <w:kern w:val="2"/>
                <w:sz w:val="24"/>
                <w:szCs w:val="24"/>
                <w:lang w:eastAsia="ko-KR"/>
              </w:rPr>
              <w:t>Модуль «Классное руководство»</w:t>
            </w:r>
          </w:p>
        </w:tc>
      </w:tr>
      <w:tr w:rsidR="00AC4402" w:rsidRPr="00AC4402" w14:paraId="17F87266" w14:textId="77777777" w:rsidTr="00816916">
        <w:trPr>
          <w:trHeight w:val="418"/>
        </w:trPr>
        <w:tc>
          <w:tcPr>
            <w:tcW w:w="4248" w:type="dxa"/>
            <w:tcBorders>
              <w:top w:val="single" w:sz="4" w:space="0" w:color="000000"/>
              <w:left w:val="single" w:sz="4" w:space="0" w:color="000000"/>
              <w:bottom w:val="single" w:sz="4" w:space="0" w:color="000000"/>
              <w:right w:val="single" w:sz="4" w:space="0" w:color="000000"/>
            </w:tcBorders>
          </w:tcPr>
          <w:p w14:paraId="50A6CFF4" w14:textId="77777777" w:rsidR="00AC4402" w:rsidRPr="00AC4402" w:rsidRDefault="00AC4402" w:rsidP="00317320">
            <w:pPr>
              <w:widowControl w:val="0"/>
              <w:suppressAutoHyphens/>
              <w:spacing w:after="0" w:line="360" w:lineRule="auto"/>
              <w:jc w:val="both"/>
              <w:rPr>
                <w:rFonts w:ascii="Times New Roman" w:eastAsia="Times New Roman" w:hAnsi="Times New Roman" w:cs="Times New Roman"/>
                <w:kern w:val="2"/>
                <w:szCs w:val="24"/>
                <w:lang w:eastAsia="ko-KR"/>
              </w:rPr>
            </w:pPr>
            <w:r w:rsidRPr="00AC4402">
              <w:rPr>
                <w:rFonts w:ascii="Times New Roman" w:eastAsia="Times New Roman" w:hAnsi="Times New Roman" w:cs="Times New Roman"/>
                <w:kern w:val="2"/>
                <w:sz w:val="24"/>
                <w:szCs w:val="24"/>
                <w:lang w:eastAsia="ko-KR"/>
              </w:rPr>
              <w:t>Поднятие флага. Гимн. «Разговор о важном»</w:t>
            </w:r>
          </w:p>
        </w:tc>
        <w:tc>
          <w:tcPr>
            <w:tcW w:w="854" w:type="dxa"/>
            <w:tcBorders>
              <w:top w:val="single" w:sz="4" w:space="0" w:color="000000"/>
              <w:left w:val="single" w:sz="4" w:space="0" w:color="000000"/>
              <w:bottom w:val="single" w:sz="4" w:space="0" w:color="000000"/>
              <w:right w:val="single" w:sz="4" w:space="0" w:color="000000"/>
            </w:tcBorders>
          </w:tcPr>
          <w:p w14:paraId="2A84AD84"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3F016DAE"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каждый понедельник, 1 уроком в течение года</w:t>
            </w:r>
          </w:p>
        </w:tc>
        <w:tc>
          <w:tcPr>
            <w:tcW w:w="2410" w:type="dxa"/>
            <w:tcBorders>
              <w:top w:val="single" w:sz="4" w:space="0" w:color="000000"/>
              <w:left w:val="single" w:sz="4" w:space="0" w:color="000000"/>
              <w:bottom w:val="single" w:sz="4" w:space="0" w:color="000000"/>
              <w:right w:val="single" w:sz="4" w:space="0" w:color="000000"/>
            </w:tcBorders>
          </w:tcPr>
          <w:p w14:paraId="34D9860D"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классные руководители</w:t>
            </w:r>
          </w:p>
        </w:tc>
      </w:tr>
      <w:tr w:rsidR="00AC4402" w:rsidRPr="00AC4402" w14:paraId="12BCAF85" w14:textId="77777777" w:rsidTr="00816916">
        <w:trPr>
          <w:trHeight w:val="418"/>
        </w:trPr>
        <w:tc>
          <w:tcPr>
            <w:tcW w:w="4248" w:type="dxa"/>
            <w:tcBorders>
              <w:top w:val="single" w:sz="4" w:space="0" w:color="000000"/>
              <w:left w:val="single" w:sz="4" w:space="0" w:color="000000"/>
              <w:bottom w:val="single" w:sz="4" w:space="0" w:color="000000"/>
              <w:right w:val="single" w:sz="4" w:space="0" w:color="000000"/>
            </w:tcBorders>
          </w:tcPr>
          <w:p w14:paraId="31496615" w14:textId="77777777" w:rsidR="00AC4402" w:rsidRPr="00AC4402" w:rsidRDefault="00AC4402" w:rsidP="00317320">
            <w:pPr>
              <w:widowControl w:val="0"/>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Проведение классных часов, участие в Днях единых действий</w:t>
            </w:r>
          </w:p>
        </w:tc>
        <w:tc>
          <w:tcPr>
            <w:tcW w:w="854" w:type="dxa"/>
            <w:tcBorders>
              <w:top w:val="single" w:sz="4" w:space="0" w:color="000000"/>
              <w:left w:val="single" w:sz="4" w:space="0" w:color="000000"/>
              <w:bottom w:val="single" w:sz="4" w:space="0" w:color="000000"/>
              <w:right w:val="single" w:sz="4" w:space="0" w:color="000000"/>
            </w:tcBorders>
          </w:tcPr>
          <w:p w14:paraId="67DE01DA"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4AF9FA50" w14:textId="77777777" w:rsidR="00AC4402" w:rsidRPr="00AC4402" w:rsidRDefault="00AC4402" w:rsidP="00317320">
            <w:pPr>
              <w:widowControl w:val="0"/>
              <w:tabs>
                <w:tab w:val="left" w:pos="360"/>
              </w:tabs>
              <w:suppressAutoHyphens/>
              <w:snapToGrid w:val="0"/>
              <w:spacing w:after="0" w:line="360" w:lineRule="auto"/>
              <w:jc w:val="center"/>
              <w:rPr>
                <w:rFonts w:ascii="Times New Roman" w:eastAsia="Times New Roman" w:hAnsi="Times New Roman" w:cs="Times New Roman"/>
                <w:b/>
                <w:kern w:val="2"/>
                <w:sz w:val="24"/>
                <w:szCs w:val="24"/>
                <w:lang w:eastAsia="ko-KR"/>
              </w:rPr>
            </w:pPr>
          </w:p>
        </w:tc>
        <w:tc>
          <w:tcPr>
            <w:tcW w:w="2410" w:type="dxa"/>
            <w:tcBorders>
              <w:top w:val="single" w:sz="4" w:space="0" w:color="000000"/>
              <w:left w:val="single" w:sz="4" w:space="0" w:color="000000"/>
              <w:bottom w:val="single" w:sz="4" w:space="0" w:color="000000"/>
              <w:right w:val="single" w:sz="4" w:space="0" w:color="000000"/>
            </w:tcBorders>
          </w:tcPr>
          <w:p w14:paraId="73049B09"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классные руководители</w:t>
            </w:r>
          </w:p>
        </w:tc>
      </w:tr>
      <w:tr w:rsidR="00AC4402" w:rsidRPr="00AC4402" w14:paraId="1928319A"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6BA62F8B"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Проведение инструктажей с обучающимся по ТБ, ПДД, ППБ</w:t>
            </w:r>
          </w:p>
        </w:tc>
        <w:tc>
          <w:tcPr>
            <w:tcW w:w="854" w:type="dxa"/>
            <w:tcBorders>
              <w:top w:val="single" w:sz="4" w:space="0" w:color="000000"/>
              <w:left w:val="single" w:sz="4" w:space="0" w:color="000000"/>
              <w:bottom w:val="single" w:sz="4" w:space="0" w:color="000000"/>
              <w:right w:val="single" w:sz="4" w:space="0" w:color="000000"/>
            </w:tcBorders>
          </w:tcPr>
          <w:p w14:paraId="617AEA78"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4381EAEA"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14:paraId="6A1DED5E"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классные руководители</w:t>
            </w:r>
          </w:p>
        </w:tc>
      </w:tr>
      <w:tr w:rsidR="00AC4402" w:rsidRPr="00AC4402" w14:paraId="2F7DBA85"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36039D7D"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b/>
                <w:kern w:val="2"/>
                <w:sz w:val="24"/>
                <w:szCs w:val="24"/>
                <w:lang w:eastAsia="ko-KR"/>
              </w:rPr>
            </w:pPr>
            <w:r w:rsidRPr="00AC4402">
              <w:rPr>
                <w:rFonts w:ascii="Times New Roman" w:eastAsia="Times New Roman" w:hAnsi="Times New Roman" w:cs="Times New Roman"/>
                <w:kern w:val="2"/>
                <w:sz w:val="24"/>
                <w:szCs w:val="24"/>
                <w:lang w:val="en-US" w:eastAsia="ko-KR"/>
              </w:rPr>
              <w:t>Изучение классного коллектива</w:t>
            </w:r>
          </w:p>
        </w:tc>
        <w:tc>
          <w:tcPr>
            <w:tcW w:w="854" w:type="dxa"/>
            <w:tcBorders>
              <w:top w:val="single" w:sz="4" w:space="0" w:color="000000"/>
              <w:left w:val="single" w:sz="4" w:space="0" w:color="000000"/>
              <w:bottom w:val="single" w:sz="4" w:space="0" w:color="000000"/>
              <w:right w:val="single" w:sz="4" w:space="0" w:color="000000"/>
            </w:tcBorders>
          </w:tcPr>
          <w:p w14:paraId="43BD9542"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5B13DE71"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14:paraId="24496A3F"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классные руководители</w:t>
            </w:r>
          </w:p>
        </w:tc>
      </w:tr>
      <w:tr w:rsidR="00AC4402" w:rsidRPr="00AC4402" w14:paraId="5E8592EF"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05694CAC"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Ведение портфолио с обучающимися класса</w:t>
            </w:r>
          </w:p>
        </w:tc>
        <w:tc>
          <w:tcPr>
            <w:tcW w:w="854" w:type="dxa"/>
            <w:tcBorders>
              <w:top w:val="single" w:sz="4" w:space="0" w:color="000000"/>
              <w:left w:val="single" w:sz="4" w:space="0" w:color="000000"/>
              <w:bottom w:val="single" w:sz="4" w:space="0" w:color="000000"/>
              <w:right w:val="single" w:sz="4" w:space="0" w:color="000000"/>
            </w:tcBorders>
          </w:tcPr>
          <w:p w14:paraId="33AF197C"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5F7169F6"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14:paraId="1CFAD9E3"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классные руководители</w:t>
            </w:r>
          </w:p>
        </w:tc>
      </w:tr>
      <w:tr w:rsidR="00AC4402" w:rsidRPr="00AC4402" w14:paraId="0F4354A3"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4562C0E0"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b/>
                <w:kern w:val="2"/>
                <w:sz w:val="24"/>
                <w:szCs w:val="24"/>
                <w:lang w:eastAsia="ko-KR"/>
              </w:rPr>
            </w:pPr>
            <w:r w:rsidRPr="00AC4402">
              <w:rPr>
                <w:rFonts w:ascii="Times New Roman" w:eastAsia="Times New Roman" w:hAnsi="Times New Roman" w:cs="Times New Roman"/>
                <w:kern w:val="2"/>
                <w:sz w:val="24"/>
                <w:szCs w:val="24"/>
                <w:lang w:eastAsia="ko-KR"/>
              </w:rPr>
              <w:t>Классные коллективные творческие дела( бенефисы)</w:t>
            </w:r>
          </w:p>
        </w:tc>
        <w:tc>
          <w:tcPr>
            <w:tcW w:w="854" w:type="dxa"/>
            <w:tcBorders>
              <w:top w:val="single" w:sz="4" w:space="0" w:color="000000"/>
              <w:left w:val="single" w:sz="4" w:space="0" w:color="000000"/>
              <w:bottom w:val="single" w:sz="4" w:space="0" w:color="000000"/>
              <w:right w:val="single" w:sz="4" w:space="0" w:color="000000"/>
            </w:tcBorders>
          </w:tcPr>
          <w:p w14:paraId="788E3A59"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03615488"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14:paraId="47F4A3F9"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классные руководители</w:t>
            </w:r>
          </w:p>
        </w:tc>
      </w:tr>
      <w:tr w:rsidR="00AC4402" w:rsidRPr="00AC4402" w14:paraId="1C56AD2E"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2512A824"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 xml:space="preserve">Реализация программы внеурочной </w:t>
            </w:r>
            <w:r w:rsidRPr="00AC4402">
              <w:rPr>
                <w:rFonts w:ascii="Times New Roman" w:eastAsia="Times New Roman" w:hAnsi="Times New Roman" w:cs="Times New Roman"/>
                <w:kern w:val="2"/>
                <w:sz w:val="24"/>
                <w:szCs w:val="24"/>
                <w:lang w:eastAsia="ko-KR"/>
              </w:rPr>
              <w:lastRenderedPageBreak/>
              <w:t>деятельности с классом</w:t>
            </w:r>
          </w:p>
        </w:tc>
        <w:tc>
          <w:tcPr>
            <w:tcW w:w="854" w:type="dxa"/>
            <w:tcBorders>
              <w:top w:val="single" w:sz="4" w:space="0" w:color="000000"/>
              <w:left w:val="single" w:sz="4" w:space="0" w:color="000000"/>
              <w:bottom w:val="single" w:sz="4" w:space="0" w:color="000000"/>
              <w:right w:val="single" w:sz="4" w:space="0" w:color="000000"/>
            </w:tcBorders>
          </w:tcPr>
          <w:p w14:paraId="57C92606"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lastRenderedPageBreak/>
              <w:t>5-9</w:t>
            </w:r>
          </w:p>
        </w:tc>
        <w:tc>
          <w:tcPr>
            <w:tcW w:w="1986" w:type="dxa"/>
            <w:tcBorders>
              <w:top w:val="single" w:sz="4" w:space="0" w:color="000000"/>
              <w:left w:val="single" w:sz="4" w:space="0" w:color="000000"/>
              <w:bottom w:val="single" w:sz="4" w:space="0" w:color="000000"/>
              <w:right w:val="single" w:sz="4" w:space="0" w:color="000000"/>
            </w:tcBorders>
          </w:tcPr>
          <w:p w14:paraId="5AC48FD1"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 xml:space="preserve">по расписанию, </w:t>
            </w:r>
            <w:r w:rsidRPr="00AC4402">
              <w:rPr>
                <w:rFonts w:ascii="Times New Roman" w:eastAsia="Times New Roman" w:hAnsi="Times New Roman" w:cs="Times New Roman"/>
                <w:kern w:val="2"/>
                <w:sz w:val="24"/>
                <w:szCs w:val="24"/>
                <w:lang w:eastAsia="ko-KR"/>
              </w:rPr>
              <w:lastRenderedPageBreak/>
              <w:t>в течение года</w:t>
            </w:r>
          </w:p>
        </w:tc>
        <w:tc>
          <w:tcPr>
            <w:tcW w:w="2410" w:type="dxa"/>
            <w:tcBorders>
              <w:top w:val="single" w:sz="4" w:space="0" w:color="000000"/>
              <w:left w:val="single" w:sz="4" w:space="0" w:color="000000"/>
              <w:bottom w:val="single" w:sz="4" w:space="0" w:color="000000"/>
              <w:right w:val="single" w:sz="4" w:space="0" w:color="000000"/>
            </w:tcBorders>
          </w:tcPr>
          <w:p w14:paraId="41CE2462"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lastRenderedPageBreak/>
              <w:t xml:space="preserve">классные </w:t>
            </w:r>
            <w:r w:rsidRPr="00AC4402">
              <w:rPr>
                <w:rFonts w:ascii="Times New Roman" w:eastAsia="Times New Roman" w:hAnsi="Times New Roman" w:cs="Times New Roman"/>
                <w:kern w:val="2"/>
                <w:sz w:val="24"/>
                <w:szCs w:val="24"/>
                <w:lang w:eastAsia="ko-KR"/>
              </w:rPr>
              <w:lastRenderedPageBreak/>
              <w:t>руководители</w:t>
            </w:r>
          </w:p>
        </w:tc>
      </w:tr>
      <w:tr w:rsidR="00AC4402" w:rsidRPr="00AC4402" w14:paraId="4CDB94F8"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443E6E90"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lastRenderedPageBreak/>
              <w:t>Экскурсии, поездки с классом</w:t>
            </w:r>
          </w:p>
        </w:tc>
        <w:tc>
          <w:tcPr>
            <w:tcW w:w="854" w:type="dxa"/>
            <w:tcBorders>
              <w:top w:val="single" w:sz="4" w:space="0" w:color="000000"/>
              <w:left w:val="single" w:sz="4" w:space="0" w:color="000000"/>
              <w:bottom w:val="single" w:sz="4" w:space="0" w:color="000000"/>
              <w:right w:val="single" w:sz="4" w:space="0" w:color="000000"/>
            </w:tcBorders>
          </w:tcPr>
          <w:p w14:paraId="2A2474A3"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539B6163"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1 раз в четверть</w:t>
            </w:r>
          </w:p>
        </w:tc>
        <w:tc>
          <w:tcPr>
            <w:tcW w:w="2410" w:type="dxa"/>
            <w:tcBorders>
              <w:top w:val="single" w:sz="4" w:space="0" w:color="000000"/>
              <w:left w:val="single" w:sz="4" w:space="0" w:color="000000"/>
              <w:bottom w:val="single" w:sz="4" w:space="0" w:color="000000"/>
              <w:right w:val="single" w:sz="4" w:space="0" w:color="000000"/>
            </w:tcBorders>
          </w:tcPr>
          <w:p w14:paraId="0AF3FA72"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Классный руководитель, родительский комитет</w:t>
            </w:r>
          </w:p>
        </w:tc>
      </w:tr>
      <w:tr w:rsidR="00AC4402" w:rsidRPr="00AC4402" w14:paraId="1DD3247A"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1EEED8B8"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Консультации с учителями-предметниками (соблюдение единых требований в воспитании, предупреждение и разрешение конфликтов)</w:t>
            </w:r>
          </w:p>
        </w:tc>
        <w:tc>
          <w:tcPr>
            <w:tcW w:w="854" w:type="dxa"/>
            <w:tcBorders>
              <w:top w:val="single" w:sz="4" w:space="0" w:color="000000"/>
              <w:left w:val="single" w:sz="4" w:space="0" w:color="000000"/>
              <w:bottom w:val="single" w:sz="4" w:space="0" w:color="000000"/>
              <w:right w:val="single" w:sz="4" w:space="0" w:color="000000"/>
            </w:tcBorders>
          </w:tcPr>
          <w:p w14:paraId="4BFCD087"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3CD8A209"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по запросу</w:t>
            </w:r>
          </w:p>
        </w:tc>
        <w:tc>
          <w:tcPr>
            <w:tcW w:w="2410" w:type="dxa"/>
            <w:tcBorders>
              <w:top w:val="single" w:sz="4" w:space="0" w:color="000000"/>
              <w:left w:val="single" w:sz="4" w:space="0" w:color="000000"/>
              <w:bottom w:val="single" w:sz="4" w:space="0" w:color="000000"/>
              <w:right w:val="single" w:sz="4" w:space="0" w:color="000000"/>
            </w:tcBorders>
          </w:tcPr>
          <w:p w14:paraId="5DCD08B0"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0"/>
                <w:szCs w:val="24"/>
                <w:lang w:val="en-US" w:eastAsia="ko-KR"/>
              </w:rPr>
            </w:pPr>
            <w:r w:rsidRPr="00AC4402">
              <w:rPr>
                <w:rFonts w:ascii="Times New Roman" w:eastAsia="Times New Roman" w:hAnsi="Times New Roman" w:cs="Times New Roman"/>
                <w:kern w:val="2"/>
                <w:sz w:val="24"/>
                <w:szCs w:val="24"/>
                <w:lang w:eastAsia="ko-KR"/>
              </w:rPr>
              <w:t>классные руководители, учителя-предметники</w:t>
            </w:r>
          </w:p>
        </w:tc>
      </w:tr>
      <w:tr w:rsidR="00AC4402" w:rsidRPr="00AC4402" w14:paraId="38E9E12F" w14:textId="77777777" w:rsidTr="00816916">
        <w:tc>
          <w:tcPr>
            <w:tcW w:w="9498" w:type="dxa"/>
            <w:gridSpan w:val="4"/>
            <w:tcBorders>
              <w:top w:val="single" w:sz="4" w:space="0" w:color="000000"/>
              <w:left w:val="single" w:sz="4" w:space="0" w:color="000000"/>
              <w:bottom w:val="single" w:sz="4" w:space="0" w:color="000000"/>
              <w:right w:val="single" w:sz="4" w:space="0" w:color="000000"/>
            </w:tcBorders>
          </w:tcPr>
          <w:p w14:paraId="482B1C4F"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0"/>
                <w:szCs w:val="24"/>
                <w:lang w:eastAsia="ko-KR"/>
              </w:rPr>
            </w:pPr>
            <w:r w:rsidRPr="00AC4402">
              <w:rPr>
                <w:rFonts w:ascii="Times New Roman" w:eastAsia="Times New Roman" w:hAnsi="Times New Roman" w:cs="Times New Roman"/>
                <w:b/>
                <w:kern w:val="2"/>
                <w:sz w:val="24"/>
                <w:szCs w:val="24"/>
                <w:lang w:eastAsia="ko-KR"/>
              </w:rPr>
              <w:t>Модуль «Курсы внеурочной деятельности и дополнительное образование»</w:t>
            </w:r>
          </w:p>
        </w:tc>
      </w:tr>
      <w:tr w:rsidR="00AC4402" w:rsidRPr="00AC4402" w14:paraId="32A916DB"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7F70A3C8"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Реализация внеурочной деятельности согласно учебного плана</w:t>
            </w:r>
          </w:p>
        </w:tc>
        <w:tc>
          <w:tcPr>
            <w:tcW w:w="854" w:type="dxa"/>
            <w:tcBorders>
              <w:top w:val="single" w:sz="4" w:space="0" w:color="000000"/>
              <w:left w:val="single" w:sz="4" w:space="0" w:color="000000"/>
              <w:bottom w:val="single" w:sz="4" w:space="0" w:color="000000"/>
              <w:right w:val="single" w:sz="4" w:space="0" w:color="000000"/>
            </w:tcBorders>
          </w:tcPr>
          <w:p w14:paraId="1F483C73"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3143C6F1"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14:paraId="1033EA1D" w14:textId="77777777" w:rsidR="00AC4402" w:rsidRPr="00AC4402" w:rsidRDefault="00AC4402" w:rsidP="00317320">
            <w:pPr>
              <w:widowControl w:val="0"/>
              <w:tabs>
                <w:tab w:val="left" w:pos="360"/>
              </w:tabs>
              <w:suppressAutoHyphens/>
              <w:spacing w:after="0" w:line="360" w:lineRule="auto"/>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педагог-организатор, педагоги дополнительного образования, советник по воспитательной работе</w:t>
            </w:r>
          </w:p>
        </w:tc>
      </w:tr>
      <w:tr w:rsidR="00AC4402" w:rsidRPr="00AC4402" w14:paraId="1254F8BF"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1BDE8B81"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0"/>
                <w:szCs w:val="24"/>
                <w:lang w:eastAsia="ko-KR"/>
              </w:rPr>
            </w:pPr>
            <w:r w:rsidRPr="00AC4402">
              <w:rPr>
                <w:rFonts w:ascii="Times New Roman" w:eastAsia="Times New Roman" w:hAnsi="Times New Roman" w:cs="Times New Roman"/>
                <w:kern w:val="2"/>
                <w:sz w:val="24"/>
                <w:szCs w:val="24"/>
                <w:lang w:eastAsia="ko-KR"/>
              </w:rPr>
              <w:t xml:space="preserve">Открытие ШСК «Старт», </w:t>
            </w:r>
          </w:p>
        </w:tc>
        <w:tc>
          <w:tcPr>
            <w:tcW w:w="854" w:type="dxa"/>
            <w:tcBorders>
              <w:top w:val="single" w:sz="4" w:space="0" w:color="000000"/>
              <w:left w:val="single" w:sz="4" w:space="0" w:color="000000"/>
              <w:bottom w:val="single" w:sz="4" w:space="0" w:color="000000"/>
              <w:right w:val="single" w:sz="4" w:space="0" w:color="000000"/>
            </w:tcBorders>
          </w:tcPr>
          <w:p w14:paraId="439A9354"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1C12D196"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val="en-US" w:eastAsia="ko-KR"/>
              </w:rPr>
              <w:t>14.09</w:t>
            </w:r>
          </w:p>
        </w:tc>
        <w:tc>
          <w:tcPr>
            <w:tcW w:w="2410" w:type="dxa"/>
            <w:tcBorders>
              <w:top w:val="single" w:sz="4" w:space="0" w:color="000000"/>
              <w:left w:val="single" w:sz="4" w:space="0" w:color="000000"/>
              <w:bottom w:val="single" w:sz="4" w:space="0" w:color="000000"/>
              <w:right w:val="single" w:sz="4" w:space="0" w:color="000000"/>
            </w:tcBorders>
          </w:tcPr>
          <w:p w14:paraId="18FF39B1" w14:textId="77777777" w:rsidR="00AC4402" w:rsidRPr="00AC4402" w:rsidRDefault="00AC4402" w:rsidP="00317320">
            <w:pPr>
              <w:widowControl w:val="0"/>
              <w:tabs>
                <w:tab w:val="left" w:pos="360"/>
              </w:tabs>
              <w:suppressAutoHyphens/>
              <w:snapToGrid w:val="0"/>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Учитель физкультуры, педагог-организатор</w:t>
            </w:r>
          </w:p>
        </w:tc>
      </w:tr>
      <w:tr w:rsidR="00AC4402" w:rsidRPr="00AC4402" w14:paraId="24B9E9CB"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60D768C3"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 xml:space="preserve">Запись в объединения дополнительного образования </w:t>
            </w:r>
          </w:p>
        </w:tc>
        <w:tc>
          <w:tcPr>
            <w:tcW w:w="854" w:type="dxa"/>
            <w:tcBorders>
              <w:top w:val="single" w:sz="4" w:space="0" w:color="000000"/>
              <w:left w:val="single" w:sz="4" w:space="0" w:color="000000"/>
              <w:bottom w:val="single" w:sz="4" w:space="0" w:color="000000"/>
              <w:right w:val="single" w:sz="4" w:space="0" w:color="000000"/>
            </w:tcBorders>
          </w:tcPr>
          <w:p w14:paraId="42DAF594"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650C0874"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01 – 15.09</w:t>
            </w:r>
          </w:p>
        </w:tc>
        <w:tc>
          <w:tcPr>
            <w:tcW w:w="2410" w:type="dxa"/>
            <w:tcBorders>
              <w:top w:val="single" w:sz="4" w:space="0" w:color="000000"/>
              <w:left w:val="single" w:sz="4" w:space="0" w:color="000000"/>
              <w:bottom w:val="single" w:sz="4" w:space="0" w:color="000000"/>
              <w:right w:val="single" w:sz="4" w:space="0" w:color="000000"/>
            </w:tcBorders>
          </w:tcPr>
          <w:p w14:paraId="19AD343E"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педагоги дополнительного образования, кл. руководители</w:t>
            </w:r>
          </w:p>
        </w:tc>
      </w:tr>
      <w:tr w:rsidR="00AC4402" w:rsidRPr="00AC4402" w14:paraId="64F55D46"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0B4ADE3A"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Участие в муниципальном конкурсе детского творчества «Пусть всегда будет солнце»</w:t>
            </w:r>
          </w:p>
        </w:tc>
        <w:tc>
          <w:tcPr>
            <w:tcW w:w="854" w:type="dxa"/>
            <w:tcBorders>
              <w:top w:val="single" w:sz="4" w:space="0" w:color="000000"/>
              <w:left w:val="single" w:sz="4" w:space="0" w:color="000000"/>
              <w:bottom w:val="single" w:sz="4" w:space="0" w:color="000000"/>
              <w:right w:val="single" w:sz="4" w:space="0" w:color="000000"/>
            </w:tcBorders>
          </w:tcPr>
          <w:p w14:paraId="523C0381"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635F3AB0"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25 – 30.09</w:t>
            </w:r>
          </w:p>
        </w:tc>
        <w:tc>
          <w:tcPr>
            <w:tcW w:w="2410" w:type="dxa"/>
            <w:tcBorders>
              <w:top w:val="single" w:sz="4" w:space="0" w:color="000000"/>
              <w:left w:val="single" w:sz="4" w:space="0" w:color="000000"/>
              <w:bottom w:val="single" w:sz="4" w:space="0" w:color="000000"/>
              <w:right w:val="single" w:sz="4" w:space="0" w:color="000000"/>
            </w:tcBorders>
          </w:tcPr>
          <w:p w14:paraId="575B4F13"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педагоги дополнительного образования</w:t>
            </w:r>
          </w:p>
        </w:tc>
      </w:tr>
      <w:tr w:rsidR="00AC4402" w:rsidRPr="00AC4402" w14:paraId="7B432579"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34082A4F"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Обзорная экскурсия, представление работы объединений</w:t>
            </w:r>
          </w:p>
        </w:tc>
        <w:tc>
          <w:tcPr>
            <w:tcW w:w="854" w:type="dxa"/>
            <w:tcBorders>
              <w:top w:val="single" w:sz="4" w:space="0" w:color="000000"/>
              <w:left w:val="single" w:sz="4" w:space="0" w:color="000000"/>
              <w:bottom w:val="single" w:sz="4" w:space="0" w:color="000000"/>
              <w:right w:val="single" w:sz="4" w:space="0" w:color="000000"/>
            </w:tcBorders>
          </w:tcPr>
          <w:p w14:paraId="384BF769"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555F4166"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15.09</w:t>
            </w:r>
          </w:p>
        </w:tc>
        <w:tc>
          <w:tcPr>
            <w:tcW w:w="2410" w:type="dxa"/>
            <w:tcBorders>
              <w:top w:val="single" w:sz="4" w:space="0" w:color="000000"/>
              <w:left w:val="single" w:sz="4" w:space="0" w:color="000000"/>
              <w:bottom w:val="single" w:sz="4" w:space="0" w:color="000000"/>
              <w:right w:val="single" w:sz="4" w:space="0" w:color="000000"/>
            </w:tcBorders>
          </w:tcPr>
          <w:p w14:paraId="425CC01E"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заместитель директора по ВР, педагоги доп.образования</w:t>
            </w:r>
          </w:p>
        </w:tc>
      </w:tr>
      <w:tr w:rsidR="00AC4402" w:rsidRPr="00AC4402" w14:paraId="22031613"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5A018658"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Вступление обучающихся в объединение РДДМ (первичное отделение)</w:t>
            </w:r>
          </w:p>
        </w:tc>
        <w:tc>
          <w:tcPr>
            <w:tcW w:w="854" w:type="dxa"/>
            <w:tcBorders>
              <w:top w:val="single" w:sz="4" w:space="0" w:color="000000"/>
              <w:left w:val="single" w:sz="4" w:space="0" w:color="000000"/>
              <w:bottom w:val="single" w:sz="4" w:space="0" w:color="000000"/>
              <w:right w:val="single" w:sz="4" w:space="0" w:color="000000"/>
            </w:tcBorders>
          </w:tcPr>
          <w:p w14:paraId="078BD3AF"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1A44A1C4"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10.09</w:t>
            </w:r>
          </w:p>
        </w:tc>
        <w:tc>
          <w:tcPr>
            <w:tcW w:w="2410" w:type="dxa"/>
            <w:tcBorders>
              <w:top w:val="single" w:sz="4" w:space="0" w:color="000000"/>
              <w:left w:val="single" w:sz="4" w:space="0" w:color="000000"/>
              <w:bottom w:val="single" w:sz="4" w:space="0" w:color="000000"/>
              <w:right w:val="single" w:sz="4" w:space="0" w:color="000000"/>
            </w:tcBorders>
          </w:tcPr>
          <w:p w14:paraId="55FE90BA"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советник по воспитательной работе</w:t>
            </w:r>
          </w:p>
        </w:tc>
      </w:tr>
      <w:tr w:rsidR="00AC4402" w:rsidRPr="00AC4402" w14:paraId="4C9CBE02"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6B729CF5" w14:textId="77777777" w:rsidR="00AC4402" w:rsidRPr="00AC4402" w:rsidRDefault="00AC4402" w:rsidP="00317320">
            <w:pPr>
              <w:widowControl w:val="0"/>
              <w:suppressAutoHyphens/>
              <w:spacing w:after="0" w:line="360" w:lineRule="auto"/>
              <w:ind w:right="-1"/>
              <w:jc w:val="both"/>
              <w:rPr>
                <w:rFonts w:ascii="Times New Roman" w:eastAsia="№Е;Times New Roman" w:hAnsi="Times New Roman" w:cs="Times New Roman"/>
                <w:color w:val="000000"/>
                <w:kern w:val="2"/>
                <w:sz w:val="24"/>
                <w:szCs w:val="24"/>
                <w:lang w:eastAsia="ru-RU"/>
              </w:rPr>
            </w:pPr>
            <w:r w:rsidRPr="00AC4402">
              <w:rPr>
                <w:rFonts w:ascii="Times New Roman" w:eastAsia="№Е;Times New Roman" w:hAnsi="Times New Roman" w:cs="Times New Roman"/>
                <w:color w:val="000000"/>
                <w:kern w:val="2"/>
                <w:sz w:val="24"/>
                <w:szCs w:val="24"/>
                <w:lang w:eastAsia="ru-RU"/>
              </w:rPr>
              <w:lastRenderedPageBreak/>
              <w:t xml:space="preserve">Организация и проведение Всероссийских акций РДДМ </w:t>
            </w:r>
          </w:p>
          <w:p w14:paraId="26FC5CD7"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color w:val="000000"/>
                <w:kern w:val="2"/>
                <w:sz w:val="24"/>
                <w:szCs w:val="24"/>
                <w:lang w:eastAsia="ko-KR"/>
              </w:rPr>
              <w:t>в формате «Дней единых действий»</w:t>
            </w:r>
          </w:p>
        </w:tc>
        <w:tc>
          <w:tcPr>
            <w:tcW w:w="854" w:type="dxa"/>
            <w:tcBorders>
              <w:top w:val="single" w:sz="4" w:space="0" w:color="000000"/>
              <w:left w:val="single" w:sz="4" w:space="0" w:color="000000"/>
              <w:bottom w:val="single" w:sz="4" w:space="0" w:color="000000"/>
              <w:right w:val="single" w:sz="4" w:space="0" w:color="000000"/>
            </w:tcBorders>
          </w:tcPr>
          <w:p w14:paraId="3A826512"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376C2986"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14:paraId="4B81C62E"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советник по воспитательной работе</w:t>
            </w:r>
          </w:p>
        </w:tc>
      </w:tr>
      <w:tr w:rsidR="00AC4402" w:rsidRPr="00AC4402" w14:paraId="530824BD" w14:textId="77777777" w:rsidTr="00816916">
        <w:trPr>
          <w:trHeight w:val="604"/>
        </w:trPr>
        <w:tc>
          <w:tcPr>
            <w:tcW w:w="4248" w:type="dxa"/>
            <w:tcBorders>
              <w:top w:val="single" w:sz="4" w:space="0" w:color="000000"/>
              <w:left w:val="single" w:sz="4" w:space="0" w:color="000000"/>
              <w:bottom w:val="single" w:sz="4" w:space="0" w:color="000000"/>
              <w:right w:val="single" w:sz="4" w:space="0" w:color="000000"/>
            </w:tcBorders>
          </w:tcPr>
          <w:p w14:paraId="343230C3"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Участие в муниципальном конкурсе «Природа и творчество»</w:t>
            </w:r>
          </w:p>
        </w:tc>
        <w:tc>
          <w:tcPr>
            <w:tcW w:w="854" w:type="dxa"/>
            <w:tcBorders>
              <w:top w:val="single" w:sz="4" w:space="0" w:color="000000"/>
              <w:left w:val="single" w:sz="4" w:space="0" w:color="000000"/>
              <w:bottom w:val="single" w:sz="4" w:space="0" w:color="000000"/>
              <w:right w:val="single" w:sz="4" w:space="0" w:color="000000"/>
            </w:tcBorders>
          </w:tcPr>
          <w:p w14:paraId="0485811C"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10B6C19A"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1-10.10</w:t>
            </w:r>
          </w:p>
        </w:tc>
        <w:tc>
          <w:tcPr>
            <w:tcW w:w="2410" w:type="dxa"/>
            <w:tcBorders>
              <w:top w:val="single" w:sz="4" w:space="0" w:color="000000"/>
              <w:left w:val="single" w:sz="4" w:space="0" w:color="000000"/>
              <w:bottom w:val="single" w:sz="4" w:space="0" w:color="000000"/>
              <w:right w:val="single" w:sz="4" w:space="0" w:color="000000"/>
            </w:tcBorders>
          </w:tcPr>
          <w:p w14:paraId="4E2DEDC9"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педагоги дополнительного образования</w:t>
            </w:r>
          </w:p>
        </w:tc>
      </w:tr>
      <w:tr w:rsidR="00AC4402" w:rsidRPr="00AC4402" w14:paraId="5B6A53FD"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7A765600"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val="en-US" w:eastAsia="ko-KR"/>
              </w:rPr>
              <w:t>Спортивные соревнования по пионерболу</w:t>
            </w:r>
          </w:p>
        </w:tc>
        <w:tc>
          <w:tcPr>
            <w:tcW w:w="854" w:type="dxa"/>
            <w:tcBorders>
              <w:top w:val="single" w:sz="4" w:space="0" w:color="000000"/>
              <w:left w:val="single" w:sz="4" w:space="0" w:color="000000"/>
              <w:bottom w:val="single" w:sz="4" w:space="0" w:color="000000"/>
              <w:right w:val="single" w:sz="4" w:space="0" w:color="000000"/>
            </w:tcBorders>
          </w:tcPr>
          <w:p w14:paraId="28CE3B0F"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w:t>
            </w:r>
          </w:p>
        </w:tc>
        <w:tc>
          <w:tcPr>
            <w:tcW w:w="1986" w:type="dxa"/>
            <w:tcBorders>
              <w:top w:val="single" w:sz="4" w:space="0" w:color="000000"/>
              <w:left w:val="single" w:sz="4" w:space="0" w:color="000000"/>
              <w:bottom w:val="single" w:sz="4" w:space="0" w:color="000000"/>
              <w:right w:val="single" w:sz="4" w:space="0" w:color="000000"/>
            </w:tcBorders>
          </w:tcPr>
          <w:p w14:paraId="0ABC6813"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октябрь</w:t>
            </w:r>
          </w:p>
        </w:tc>
        <w:tc>
          <w:tcPr>
            <w:tcW w:w="2410" w:type="dxa"/>
            <w:tcBorders>
              <w:top w:val="single" w:sz="4" w:space="0" w:color="000000"/>
              <w:left w:val="single" w:sz="4" w:space="0" w:color="000000"/>
              <w:bottom w:val="single" w:sz="4" w:space="0" w:color="000000"/>
              <w:right w:val="single" w:sz="4" w:space="0" w:color="000000"/>
            </w:tcBorders>
          </w:tcPr>
          <w:p w14:paraId="78F14829"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учител</w:t>
            </w:r>
            <w:r w:rsidRPr="00AC4402">
              <w:rPr>
                <w:rFonts w:ascii="Times New Roman" w:eastAsia="Times New Roman" w:hAnsi="Times New Roman" w:cs="Times New Roman"/>
                <w:kern w:val="2"/>
                <w:sz w:val="24"/>
                <w:szCs w:val="24"/>
                <w:lang w:eastAsia="ko-KR"/>
              </w:rPr>
              <w:t>ь</w:t>
            </w:r>
            <w:r w:rsidRPr="00AC4402">
              <w:rPr>
                <w:rFonts w:ascii="Times New Roman" w:eastAsia="Times New Roman" w:hAnsi="Times New Roman" w:cs="Times New Roman"/>
                <w:kern w:val="2"/>
                <w:sz w:val="24"/>
                <w:szCs w:val="24"/>
                <w:lang w:val="en-US" w:eastAsia="ko-KR"/>
              </w:rPr>
              <w:t xml:space="preserve"> физкультуры, кл. руководители</w:t>
            </w:r>
          </w:p>
        </w:tc>
      </w:tr>
      <w:tr w:rsidR="00AC4402" w:rsidRPr="00AC4402" w14:paraId="5AC293E9"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1924FDEF"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Участие в муниципальном выставке-конкурсе на лучшую елочную игрушку «Снежное кружево»</w:t>
            </w:r>
          </w:p>
        </w:tc>
        <w:tc>
          <w:tcPr>
            <w:tcW w:w="854" w:type="dxa"/>
            <w:tcBorders>
              <w:top w:val="single" w:sz="4" w:space="0" w:color="000000"/>
              <w:left w:val="single" w:sz="4" w:space="0" w:color="000000"/>
              <w:bottom w:val="single" w:sz="4" w:space="0" w:color="000000"/>
              <w:right w:val="single" w:sz="4" w:space="0" w:color="000000"/>
            </w:tcBorders>
          </w:tcPr>
          <w:p w14:paraId="3B2E7851"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00CA81A3"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18- 28.11</w:t>
            </w:r>
          </w:p>
        </w:tc>
        <w:tc>
          <w:tcPr>
            <w:tcW w:w="2410" w:type="dxa"/>
            <w:tcBorders>
              <w:top w:val="single" w:sz="4" w:space="0" w:color="000000"/>
              <w:left w:val="single" w:sz="4" w:space="0" w:color="000000"/>
              <w:bottom w:val="single" w:sz="4" w:space="0" w:color="000000"/>
              <w:right w:val="single" w:sz="4" w:space="0" w:color="000000"/>
            </w:tcBorders>
          </w:tcPr>
          <w:p w14:paraId="73DC0541"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педагоги дополнительного образования, кл. руководители</w:t>
            </w:r>
          </w:p>
        </w:tc>
      </w:tr>
      <w:tr w:rsidR="00AC4402" w:rsidRPr="00AC4402" w14:paraId="25F5D454"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75B13C6A"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Участие в муниципальной выставке детского творчества «Дорожная мозаика»</w:t>
            </w:r>
          </w:p>
        </w:tc>
        <w:tc>
          <w:tcPr>
            <w:tcW w:w="854" w:type="dxa"/>
            <w:tcBorders>
              <w:top w:val="single" w:sz="4" w:space="0" w:color="000000"/>
              <w:left w:val="single" w:sz="4" w:space="0" w:color="000000"/>
              <w:bottom w:val="single" w:sz="4" w:space="0" w:color="000000"/>
              <w:right w:val="single" w:sz="4" w:space="0" w:color="000000"/>
            </w:tcBorders>
          </w:tcPr>
          <w:p w14:paraId="2B67A87E"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5-7</w:t>
            </w:r>
          </w:p>
        </w:tc>
        <w:tc>
          <w:tcPr>
            <w:tcW w:w="1986" w:type="dxa"/>
            <w:tcBorders>
              <w:top w:val="single" w:sz="4" w:space="0" w:color="000000"/>
              <w:left w:val="single" w:sz="4" w:space="0" w:color="000000"/>
              <w:bottom w:val="single" w:sz="4" w:space="0" w:color="000000"/>
              <w:right w:val="single" w:sz="4" w:space="0" w:color="000000"/>
            </w:tcBorders>
          </w:tcPr>
          <w:p w14:paraId="42B7B886"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ноябрь</w:t>
            </w:r>
          </w:p>
        </w:tc>
        <w:tc>
          <w:tcPr>
            <w:tcW w:w="2410" w:type="dxa"/>
            <w:tcBorders>
              <w:top w:val="single" w:sz="4" w:space="0" w:color="000000"/>
              <w:left w:val="single" w:sz="4" w:space="0" w:color="000000"/>
              <w:bottom w:val="single" w:sz="4" w:space="0" w:color="000000"/>
              <w:right w:val="single" w:sz="4" w:space="0" w:color="000000"/>
            </w:tcBorders>
          </w:tcPr>
          <w:p w14:paraId="1D2EC2DA"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Педагог – организатор, кл. руководители</w:t>
            </w:r>
          </w:p>
        </w:tc>
      </w:tr>
      <w:tr w:rsidR="00AC4402" w:rsidRPr="00AC4402" w14:paraId="16D0B3AB"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62DF57A8"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Соревнования по волейболу</w:t>
            </w:r>
          </w:p>
        </w:tc>
        <w:tc>
          <w:tcPr>
            <w:tcW w:w="854" w:type="dxa"/>
            <w:tcBorders>
              <w:top w:val="single" w:sz="4" w:space="0" w:color="000000"/>
              <w:left w:val="single" w:sz="4" w:space="0" w:color="000000"/>
              <w:bottom w:val="single" w:sz="4" w:space="0" w:color="000000"/>
              <w:right w:val="single" w:sz="4" w:space="0" w:color="000000"/>
            </w:tcBorders>
          </w:tcPr>
          <w:p w14:paraId="2D32AA44"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0BBAAB34"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март</w:t>
            </w:r>
          </w:p>
        </w:tc>
        <w:tc>
          <w:tcPr>
            <w:tcW w:w="2410" w:type="dxa"/>
            <w:tcBorders>
              <w:top w:val="single" w:sz="4" w:space="0" w:color="000000"/>
              <w:left w:val="single" w:sz="4" w:space="0" w:color="000000"/>
              <w:bottom w:val="single" w:sz="4" w:space="0" w:color="000000"/>
              <w:right w:val="single" w:sz="4" w:space="0" w:color="000000"/>
            </w:tcBorders>
          </w:tcPr>
          <w:p w14:paraId="13469BB9"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 xml:space="preserve">учитель физкультуры, </w:t>
            </w:r>
          </w:p>
        </w:tc>
      </w:tr>
      <w:tr w:rsidR="00AC4402" w:rsidRPr="00AC4402" w14:paraId="03A24308"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5F896815"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Спортивные соревнования по пионерболу</w:t>
            </w:r>
          </w:p>
        </w:tc>
        <w:tc>
          <w:tcPr>
            <w:tcW w:w="854" w:type="dxa"/>
            <w:tcBorders>
              <w:top w:val="single" w:sz="4" w:space="0" w:color="000000"/>
              <w:left w:val="single" w:sz="4" w:space="0" w:color="000000"/>
              <w:bottom w:val="single" w:sz="4" w:space="0" w:color="000000"/>
              <w:right w:val="single" w:sz="4" w:space="0" w:color="000000"/>
            </w:tcBorders>
          </w:tcPr>
          <w:p w14:paraId="356AD9FA"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5F391852"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апрель</w:t>
            </w:r>
          </w:p>
        </w:tc>
        <w:tc>
          <w:tcPr>
            <w:tcW w:w="2410" w:type="dxa"/>
            <w:tcBorders>
              <w:top w:val="single" w:sz="4" w:space="0" w:color="000000"/>
              <w:left w:val="single" w:sz="4" w:space="0" w:color="000000"/>
              <w:bottom w:val="single" w:sz="4" w:space="0" w:color="000000"/>
              <w:right w:val="single" w:sz="4" w:space="0" w:color="000000"/>
            </w:tcBorders>
          </w:tcPr>
          <w:p w14:paraId="2C66ED17"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учител</w:t>
            </w:r>
            <w:r w:rsidRPr="00AC4402">
              <w:rPr>
                <w:rFonts w:ascii="Times New Roman" w:eastAsia="Times New Roman" w:hAnsi="Times New Roman" w:cs="Times New Roman"/>
                <w:kern w:val="2"/>
                <w:sz w:val="24"/>
                <w:szCs w:val="24"/>
                <w:lang w:eastAsia="ko-KR"/>
              </w:rPr>
              <w:t>ь</w:t>
            </w:r>
            <w:r w:rsidRPr="00AC4402">
              <w:rPr>
                <w:rFonts w:ascii="Times New Roman" w:eastAsia="Times New Roman" w:hAnsi="Times New Roman" w:cs="Times New Roman"/>
                <w:kern w:val="2"/>
                <w:sz w:val="24"/>
                <w:szCs w:val="24"/>
                <w:lang w:val="en-US" w:eastAsia="ko-KR"/>
              </w:rPr>
              <w:t xml:space="preserve"> физкультуры, кл. руководители</w:t>
            </w:r>
          </w:p>
        </w:tc>
      </w:tr>
      <w:tr w:rsidR="00AC4402" w:rsidRPr="00AC4402" w14:paraId="044BA742"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02F23BD0"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Легкоатлетическая эстафета в честь Дня Победы</w:t>
            </w:r>
          </w:p>
        </w:tc>
        <w:tc>
          <w:tcPr>
            <w:tcW w:w="854" w:type="dxa"/>
            <w:tcBorders>
              <w:top w:val="single" w:sz="4" w:space="0" w:color="000000"/>
              <w:left w:val="single" w:sz="4" w:space="0" w:color="000000"/>
              <w:bottom w:val="single" w:sz="4" w:space="0" w:color="000000"/>
              <w:right w:val="single" w:sz="4" w:space="0" w:color="000000"/>
            </w:tcBorders>
          </w:tcPr>
          <w:p w14:paraId="21ED4CFE"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27AF691F"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04-05.05</w:t>
            </w:r>
          </w:p>
        </w:tc>
        <w:tc>
          <w:tcPr>
            <w:tcW w:w="2410" w:type="dxa"/>
            <w:tcBorders>
              <w:top w:val="single" w:sz="4" w:space="0" w:color="000000"/>
              <w:left w:val="single" w:sz="4" w:space="0" w:color="000000"/>
              <w:bottom w:val="single" w:sz="4" w:space="0" w:color="000000"/>
              <w:right w:val="single" w:sz="4" w:space="0" w:color="000000"/>
            </w:tcBorders>
          </w:tcPr>
          <w:p w14:paraId="0F608143"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учител</w:t>
            </w:r>
            <w:r w:rsidRPr="00AC4402">
              <w:rPr>
                <w:rFonts w:ascii="Times New Roman" w:eastAsia="Times New Roman" w:hAnsi="Times New Roman" w:cs="Times New Roman"/>
                <w:kern w:val="2"/>
                <w:sz w:val="24"/>
                <w:szCs w:val="24"/>
                <w:lang w:eastAsia="ko-KR"/>
              </w:rPr>
              <w:t>ь</w:t>
            </w:r>
            <w:r w:rsidRPr="00AC4402">
              <w:rPr>
                <w:rFonts w:ascii="Times New Roman" w:eastAsia="Times New Roman" w:hAnsi="Times New Roman" w:cs="Times New Roman"/>
                <w:kern w:val="2"/>
                <w:sz w:val="24"/>
                <w:szCs w:val="24"/>
                <w:lang w:val="en-US" w:eastAsia="ko-KR"/>
              </w:rPr>
              <w:t xml:space="preserve"> физкультуры, кл. руководители</w:t>
            </w:r>
          </w:p>
        </w:tc>
      </w:tr>
      <w:tr w:rsidR="00AC4402" w:rsidRPr="00AC4402" w14:paraId="1A6926F7"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655C4021"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Участие в муниципальном конкурсе детского творчества «Пусть всегда будет солнце»</w:t>
            </w:r>
          </w:p>
        </w:tc>
        <w:tc>
          <w:tcPr>
            <w:tcW w:w="854" w:type="dxa"/>
            <w:tcBorders>
              <w:top w:val="single" w:sz="4" w:space="0" w:color="000000"/>
              <w:left w:val="single" w:sz="4" w:space="0" w:color="000000"/>
              <w:bottom w:val="single" w:sz="4" w:space="0" w:color="000000"/>
              <w:right w:val="single" w:sz="4" w:space="0" w:color="000000"/>
            </w:tcBorders>
          </w:tcPr>
          <w:p w14:paraId="1F1511D3"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06598B58"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25 – 30.09</w:t>
            </w:r>
          </w:p>
        </w:tc>
        <w:tc>
          <w:tcPr>
            <w:tcW w:w="2410" w:type="dxa"/>
            <w:tcBorders>
              <w:top w:val="single" w:sz="4" w:space="0" w:color="000000"/>
              <w:left w:val="single" w:sz="4" w:space="0" w:color="000000"/>
              <w:bottom w:val="single" w:sz="4" w:space="0" w:color="000000"/>
              <w:right w:val="single" w:sz="4" w:space="0" w:color="000000"/>
            </w:tcBorders>
          </w:tcPr>
          <w:p w14:paraId="34437195"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п</w:t>
            </w:r>
            <w:r w:rsidRPr="00AC4402">
              <w:rPr>
                <w:rFonts w:ascii="Times New Roman" w:eastAsia="Times New Roman" w:hAnsi="Times New Roman" w:cs="Times New Roman"/>
                <w:kern w:val="2"/>
                <w:sz w:val="24"/>
                <w:szCs w:val="24"/>
                <w:lang w:val="en-US" w:eastAsia="ko-KR"/>
              </w:rPr>
              <w:t>едагог</w:t>
            </w:r>
            <w:r w:rsidRPr="00AC4402">
              <w:rPr>
                <w:rFonts w:ascii="Times New Roman" w:eastAsia="Times New Roman" w:hAnsi="Times New Roman" w:cs="Times New Roman"/>
                <w:kern w:val="2"/>
                <w:sz w:val="24"/>
                <w:szCs w:val="24"/>
                <w:lang w:eastAsia="ko-KR"/>
              </w:rPr>
              <w:t>- организатор</w:t>
            </w:r>
          </w:p>
        </w:tc>
      </w:tr>
      <w:tr w:rsidR="00AC4402" w:rsidRPr="00AC4402" w14:paraId="21FDE495"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4F08904C"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Участие в муниципальном конкурсе «Природа и творчество»</w:t>
            </w:r>
          </w:p>
        </w:tc>
        <w:tc>
          <w:tcPr>
            <w:tcW w:w="854" w:type="dxa"/>
            <w:tcBorders>
              <w:top w:val="single" w:sz="4" w:space="0" w:color="000000"/>
              <w:left w:val="single" w:sz="4" w:space="0" w:color="000000"/>
              <w:bottom w:val="single" w:sz="4" w:space="0" w:color="000000"/>
              <w:right w:val="single" w:sz="4" w:space="0" w:color="000000"/>
            </w:tcBorders>
          </w:tcPr>
          <w:p w14:paraId="169480CA"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5A1D7C4E"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1-10.10</w:t>
            </w:r>
          </w:p>
        </w:tc>
        <w:tc>
          <w:tcPr>
            <w:tcW w:w="2410" w:type="dxa"/>
            <w:tcBorders>
              <w:top w:val="single" w:sz="4" w:space="0" w:color="000000"/>
              <w:left w:val="single" w:sz="4" w:space="0" w:color="000000"/>
              <w:bottom w:val="single" w:sz="4" w:space="0" w:color="000000"/>
              <w:right w:val="single" w:sz="4" w:space="0" w:color="000000"/>
            </w:tcBorders>
          </w:tcPr>
          <w:p w14:paraId="38369BA5"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педагоги дополнительного образования</w:t>
            </w:r>
          </w:p>
        </w:tc>
      </w:tr>
      <w:tr w:rsidR="00AC4402" w:rsidRPr="00AC4402" w14:paraId="7D780DFD"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2436E13A"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Участие в муниципальном конкурсе «Природа и мы»</w:t>
            </w:r>
          </w:p>
        </w:tc>
        <w:tc>
          <w:tcPr>
            <w:tcW w:w="854" w:type="dxa"/>
            <w:tcBorders>
              <w:top w:val="single" w:sz="4" w:space="0" w:color="000000"/>
              <w:left w:val="single" w:sz="4" w:space="0" w:color="000000"/>
              <w:bottom w:val="single" w:sz="4" w:space="0" w:color="000000"/>
              <w:right w:val="single" w:sz="4" w:space="0" w:color="000000"/>
            </w:tcBorders>
          </w:tcPr>
          <w:p w14:paraId="686B3147"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6</w:t>
            </w:r>
          </w:p>
        </w:tc>
        <w:tc>
          <w:tcPr>
            <w:tcW w:w="1986" w:type="dxa"/>
            <w:tcBorders>
              <w:top w:val="single" w:sz="4" w:space="0" w:color="000000"/>
              <w:left w:val="single" w:sz="4" w:space="0" w:color="000000"/>
              <w:bottom w:val="single" w:sz="4" w:space="0" w:color="000000"/>
              <w:right w:val="single" w:sz="4" w:space="0" w:color="000000"/>
            </w:tcBorders>
          </w:tcPr>
          <w:p w14:paraId="734E6E5F"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сентябрь</w:t>
            </w:r>
          </w:p>
        </w:tc>
        <w:tc>
          <w:tcPr>
            <w:tcW w:w="2410" w:type="dxa"/>
            <w:tcBorders>
              <w:top w:val="single" w:sz="4" w:space="0" w:color="000000"/>
              <w:left w:val="single" w:sz="4" w:space="0" w:color="000000"/>
              <w:bottom w:val="single" w:sz="4" w:space="0" w:color="000000"/>
              <w:right w:val="single" w:sz="4" w:space="0" w:color="000000"/>
            </w:tcBorders>
          </w:tcPr>
          <w:p w14:paraId="22ED1CD6"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кл. руководители, руководители курсов внеурочной деятельности</w:t>
            </w:r>
          </w:p>
        </w:tc>
      </w:tr>
      <w:tr w:rsidR="00AC4402" w:rsidRPr="00AC4402" w14:paraId="6A0ADA9F"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01BD915C"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val="en-US" w:eastAsia="ko-KR"/>
              </w:rPr>
              <w:t xml:space="preserve">Спортивные соревнования по </w:t>
            </w:r>
            <w:r w:rsidRPr="00AC4402">
              <w:rPr>
                <w:rFonts w:ascii="Times New Roman" w:eastAsia="Times New Roman" w:hAnsi="Times New Roman" w:cs="Times New Roman"/>
                <w:kern w:val="2"/>
                <w:sz w:val="24"/>
                <w:szCs w:val="24"/>
                <w:lang w:eastAsia="ko-KR"/>
              </w:rPr>
              <w:lastRenderedPageBreak/>
              <w:t>шахматам</w:t>
            </w:r>
          </w:p>
        </w:tc>
        <w:tc>
          <w:tcPr>
            <w:tcW w:w="854" w:type="dxa"/>
            <w:tcBorders>
              <w:top w:val="single" w:sz="4" w:space="0" w:color="000000"/>
              <w:left w:val="single" w:sz="4" w:space="0" w:color="000000"/>
              <w:bottom w:val="single" w:sz="4" w:space="0" w:color="000000"/>
              <w:right w:val="single" w:sz="4" w:space="0" w:color="000000"/>
            </w:tcBorders>
          </w:tcPr>
          <w:p w14:paraId="607E2001"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lastRenderedPageBreak/>
              <w:t>5-9</w:t>
            </w:r>
          </w:p>
        </w:tc>
        <w:tc>
          <w:tcPr>
            <w:tcW w:w="1986" w:type="dxa"/>
            <w:tcBorders>
              <w:top w:val="single" w:sz="4" w:space="0" w:color="000000"/>
              <w:left w:val="single" w:sz="4" w:space="0" w:color="000000"/>
              <w:bottom w:val="single" w:sz="4" w:space="0" w:color="000000"/>
              <w:right w:val="single" w:sz="4" w:space="0" w:color="000000"/>
            </w:tcBorders>
          </w:tcPr>
          <w:p w14:paraId="619EBF4C"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октябрь</w:t>
            </w:r>
          </w:p>
        </w:tc>
        <w:tc>
          <w:tcPr>
            <w:tcW w:w="2410" w:type="dxa"/>
            <w:tcBorders>
              <w:top w:val="single" w:sz="4" w:space="0" w:color="000000"/>
              <w:left w:val="single" w:sz="4" w:space="0" w:color="000000"/>
              <w:bottom w:val="single" w:sz="4" w:space="0" w:color="000000"/>
              <w:right w:val="single" w:sz="4" w:space="0" w:color="000000"/>
            </w:tcBorders>
          </w:tcPr>
          <w:p w14:paraId="221DBDE6"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учител</w:t>
            </w:r>
            <w:r w:rsidRPr="00AC4402">
              <w:rPr>
                <w:rFonts w:ascii="Times New Roman" w:eastAsia="Times New Roman" w:hAnsi="Times New Roman" w:cs="Times New Roman"/>
                <w:kern w:val="2"/>
                <w:sz w:val="24"/>
                <w:szCs w:val="24"/>
                <w:lang w:eastAsia="ko-KR"/>
              </w:rPr>
              <w:t>ь</w:t>
            </w:r>
            <w:r w:rsidRPr="00AC4402">
              <w:rPr>
                <w:rFonts w:ascii="Times New Roman" w:eastAsia="Times New Roman" w:hAnsi="Times New Roman" w:cs="Times New Roman"/>
                <w:kern w:val="2"/>
                <w:sz w:val="24"/>
                <w:szCs w:val="24"/>
                <w:lang w:val="en-US" w:eastAsia="ko-KR"/>
              </w:rPr>
              <w:t xml:space="preserve"> </w:t>
            </w:r>
            <w:r w:rsidRPr="00AC4402">
              <w:rPr>
                <w:rFonts w:ascii="Times New Roman" w:eastAsia="Times New Roman" w:hAnsi="Times New Roman" w:cs="Times New Roman"/>
                <w:kern w:val="2"/>
                <w:sz w:val="24"/>
                <w:szCs w:val="24"/>
                <w:lang w:val="en-US" w:eastAsia="ko-KR"/>
              </w:rPr>
              <w:lastRenderedPageBreak/>
              <w:t>физкультуры, кл. руководители</w:t>
            </w:r>
          </w:p>
        </w:tc>
      </w:tr>
      <w:tr w:rsidR="00AC4402" w:rsidRPr="00AC4402" w14:paraId="05AF202E"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3D71FD33"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lastRenderedPageBreak/>
              <w:t>Спортивные соревнования по баскетболу</w:t>
            </w:r>
          </w:p>
        </w:tc>
        <w:tc>
          <w:tcPr>
            <w:tcW w:w="854" w:type="dxa"/>
            <w:tcBorders>
              <w:top w:val="single" w:sz="4" w:space="0" w:color="000000"/>
              <w:left w:val="single" w:sz="4" w:space="0" w:color="000000"/>
              <w:bottom w:val="single" w:sz="4" w:space="0" w:color="000000"/>
              <w:right w:val="single" w:sz="4" w:space="0" w:color="000000"/>
            </w:tcBorders>
          </w:tcPr>
          <w:p w14:paraId="590B5588"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9</w:t>
            </w:r>
          </w:p>
        </w:tc>
        <w:tc>
          <w:tcPr>
            <w:tcW w:w="1986" w:type="dxa"/>
            <w:tcBorders>
              <w:top w:val="single" w:sz="4" w:space="0" w:color="000000"/>
              <w:left w:val="single" w:sz="4" w:space="0" w:color="000000"/>
              <w:bottom w:val="single" w:sz="4" w:space="0" w:color="000000"/>
              <w:right w:val="single" w:sz="4" w:space="0" w:color="000000"/>
            </w:tcBorders>
          </w:tcPr>
          <w:p w14:paraId="22DD319A"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ноябрь</w:t>
            </w:r>
          </w:p>
        </w:tc>
        <w:tc>
          <w:tcPr>
            <w:tcW w:w="2410" w:type="dxa"/>
            <w:tcBorders>
              <w:top w:val="single" w:sz="4" w:space="0" w:color="000000"/>
              <w:left w:val="single" w:sz="4" w:space="0" w:color="000000"/>
              <w:bottom w:val="single" w:sz="4" w:space="0" w:color="000000"/>
              <w:right w:val="single" w:sz="4" w:space="0" w:color="000000"/>
            </w:tcBorders>
          </w:tcPr>
          <w:p w14:paraId="1AC4A9B4"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учител</w:t>
            </w:r>
            <w:r w:rsidRPr="00AC4402">
              <w:rPr>
                <w:rFonts w:ascii="Times New Roman" w:eastAsia="Times New Roman" w:hAnsi="Times New Roman" w:cs="Times New Roman"/>
                <w:kern w:val="2"/>
                <w:sz w:val="24"/>
                <w:szCs w:val="24"/>
                <w:lang w:eastAsia="ko-KR"/>
              </w:rPr>
              <w:t>ь</w:t>
            </w:r>
            <w:r w:rsidRPr="00AC4402">
              <w:rPr>
                <w:rFonts w:ascii="Times New Roman" w:eastAsia="Times New Roman" w:hAnsi="Times New Roman" w:cs="Times New Roman"/>
                <w:kern w:val="2"/>
                <w:sz w:val="24"/>
                <w:szCs w:val="24"/>
                <w:lang w:val="en-US" w:eastAsia="ko-KR"/>
              </w:rPr>
              <w:t xml:space="preserve"> физкультуры, кл. руководители</w:t>
            </w:r>
          </w:p>
        </w:tc>
      </w:tr>
      <w:tr w:rsidR="00AC4402" w:rsidRPr="00AC4402" w14:paraId="38C15288"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2A724A9F"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Участие в муниципальном выставке-конкурсе на лучшую елочную игрушку «Снежное кружево»</w:t>
            </w:r>
          </w:p>
        </w:tc>
        <w:tc>
          <w:tcPr>
            <w:tcW w:w="854" w:type="dxa"/>
            <w:tcBorders>
              <w:top w:val="single" w:sz="4" w:space="0" w:color="000000"/>
              <w:left w:val="single" w:sz="4" w:space="0" w:color="000000"/>
              <w:bottom w:val="single" w:sz="4" w:space="0" w:color="000000"/>
              <w:right w:val="single" w:sz="4" w:space="0" w:color="000000"/>
            </w:tcBorders>
          </w:tcPr>
          <w:p w14:paraId="7DA57B4B"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5-7</w:t>
            </w:r>
          </w:p>
        </w:tc>
        <w:tc>
          <w:tcPr>
            <w:tcW w:w="1986" w:type="dxa"/>
            <w:tcBorders>
              <w:top w:val="single" w:sz="4" w:space="0" w:color="000000"/>
              <w:left w:val="single" w:sz="4" w:space="0" w:color="000000"/>
              <w:bottom w:val="single" w:sz="4" w:space="0" w:color="000000"/>
              <w:right w:val="single" w:sz="4" w:space="0" w:color="000000"/>
            </w:tcBorders>
          </w:tcPr>
          <w:p w14:paraId="5077DBAA"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18- 28.11</w:t>
            </w:r>
          </w:p>
        </w:tc>
        <w:tc>
          <w:tcPr>
            <w:tcW w:w="2410" w:type="dxa"/>
            <w:tcBorders>
              <w:top w:val="single" w:sz="4" w:space="0" w:color="000000"/>
              <w:left w:val="single" w:sz="4" w:space="0" w:color="000000"/>
              <w:bottom w:val="single" w:sz="4" w:space="0" w:color="000000"/>
              <w:right w:val="single" w:sz="4" w:space="0" w:color="000000"/>
            </w:tcBorders>
          </w:tcPr>
          <w:p w14:paraId="2132E67F"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педагоги дополнительного образования, кл. руководители</w:t>
            </w:r>
          </w:p>
        </w:tc>
      </w:tr>
      <w:tr w:rsidR="00AC4402" w:rsidRPr="00AC4402" w14:paraId="679B8137"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6B87EE51"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Участие в муниципальном конкурсе знатоков домашних животных «Домашние любимцы»</w:t>
            </w:r>
          </w:p>
        </w:tc>
        <w:tc>
          <w:tcPr>
            <w:tcW w:w="854" w:type="dxa"/>
            <w:tcBorders>
              <w:top w:val="single" w:sz="4" w:space="0" w:color="000000"/>
              <w:left w:val="single" w:sz="4" w:space="0" w:color="000000"/>
              <w:bottom w:val="single" w:sz="4" w:space="0" w:color="000000"/>
              <w:right w:val="single" w:sz="4" w:space="0" w:color="000000"/>
            </w:tcBorders>
          </w:tcPr>
          <w:p w14:paraId="58CE7B22"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w:t>
            </w:r>
          </w:p>
        </w:tc>
        <w:tc>
          <w:tcPr>
            <w:tcW w:w="1986" w:type="dxa"/>
            <w:tcBorders>
              <w:top w:val="single" w:sz="4" w:space="0" w:color="000000"/>
              <w:left w:val="single" w:sz="4" w:space="0" w:color="000000"/>
              <w:bottom w:val="single" w:sz="4" w:space="0" w:color="000000"/>
              <w:right w:val="single" w:sz="4" w:space="0" w:color="000000"/>
            </w:tcBorders>
          </w:tcPr>
          <w:p w14:paraId="04569BCD"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ноябрь</w:t>
            </w:r>
          </w:p>
        </w:tc>
        <w:tc>
          <w:tcPr>
            <w:tcW w:w="2410" w:type="dxa"/>
            <w:tcBorders>
              <w:top w:val="single" w:sz="4" w:space="0" w:color="000000"/>
              <w:left w:val="single" w:sz="4" w:space="0" w:color="000000"/>
              <w:bottom w:val="single" w:sz="4" w:space="0" w:color="000000"/>
              <w:right w:val="single" w:sz="4" w:space="0" w:color="000000"/>
            </w:tcBorders>
          </w:tcPr>
          <w:p w14:paraId="09A3AFCA"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кл. руководители, руководители курсов внеурочной деятельности</w:t>
            </w:r>
          </w:p>
        </w:tc>
      </w:tr>
      <w:tr w:rsidR="00AC4402" w:rsidRPr="00AC4402" w14:paraId="45E6A2B4"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53B91AF5"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Ша</w:t>
            </w:r>
            <w:r w:rsidRPr="00AC4402">
              <w:rPr>
                <w:rFonts w:ascii="Times New Roman" w:eastAsia="Times New Roman" w:hAnsi="Times New Roman" w:cs="Times New Roman"/>
                <w:kern w:val="2"/>
                <w:sz w:val="24"/>
                <w:szCs w:val="24"/>
                <w:lang w:eastAsia="ko-KR"/>
              </w:rPr>
              <w:t>шеч</w:t>
            </w:r>
            <w:r w:rsidRPr="00AC4402">
              <w:rPr>
                <w:rFonts w:ascii="Times New Roman" w:eastAsia="Times New Roman" w:hAnsi="Times New Roman" w:cs="Times New Roman"/>
                <w:kern w:val="2"/>
                <w:sz w:val="24"/>
                <w:szCs w:val="24"/>
                <w:lang w:val="en-US" w:eastAsia="ko-KR"/>
              </w:rPr>
              <w:t>ный турнир</w:t>
            </w:r>
          </w:p>
        </w:tc>
        <w:tc>
          <w:tcPr>
            <w:tcW w:w="854" w:type="dxa"/>
            <w:tcBorders>
              <w:top w:val="single" w:sz="4" w:space="0" w:color="000000"/>
              <w:left w:val="single" w:sz="4" w:space="0" w:color="000000"/>
              <w:bottom w:val="single" w:sz="4" w:space="0" w:color="000000"/>
              <w:right w:val="single" w:sz="4" w:space="0" w:color="000000"/>
            </w:tcBorders>
          </w:tcPr>
          <w:p w14:paraId="7F4C0C21"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5-6</w:t>
            </w:r>
          </w:p>
        </w:tc>
        <w:tc>
          <w:tcPr>
            <w:tcW w:w="1986" w:type="dxa"/>
            <w:tcBorders>
              <w:top w:val="single" w:sz="4" w:space="0" w:color="000000"/>
              <w:left w:val="single" w:sz="4" w:space="0" w:color="000000"/>
              <w:bottom w:val="single" w:sz="4" w:space="0" w:color="000000"/>
              <w:right w:val="single" w:sz="4" w:space="0" w:color="000000"/>
            </w:tcBorders>
          </w:tcPr>
          <w:p w14:paraId="237A5A1B"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10-15.11</w:t>
            </w:r>
          </w:p>
        </w:tc>
        <w:tc>
          <w:tcPr>
            <w:tcW w:w="2410" w:type="dxa"/>
            <w:tcBorders>
              <w:top w:val="single" w:sz="4" w:space="0" w:color="000000"/>
              <w:left w:val="single" w:sz="4" w:space="0" w:color="000000"/>
              <w:bottom w:val="single" w:sz="4" w:space="0" w:color="000000"/>
              <w:right w:val="single" w:sz="4" w:space="0" w:color="000000"/>
            </w:tcBorders>
          </w:tcPr>
          <w:p w14:paraId="27DF8B10"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педагог дополнительного образования по шашкам, классные руководители</w:t>
            </w:r>
          </w:p>
        </w:tc>
      </w:tr>
      <w:tr w:rsidR="00AC4402" w:rsidRPr="00AC4402" w14:paraId="077F9D83"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3BFCAE94"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 xml:space="preserve">Участие в муниципальной онлайн-игре знатоков родного города </w:t>
            </w:r>
          </w:p>
        </w:tc>
        <w:tc>
          <w:tcPr>
            <w:tcW w:w="854" w:type="dxa"/>
            <w:tcBorders>
              <w:top w:val="single" w:sz="4" w:space="0" w:color="000000"/>
              <w:left w:val="single" w:sz="4" w:space="0" w:color="000000"/>
              <w:bottom w:val="single" w:sz="4" w:space="0" w:color="000000"/>
              <w:right w:val="single" w:sz="4" w:space="0" w:color="000000"/>
            </w:tcBorders>
          </w:tcPr>
          <w:p w14:paraId="67C23FC7"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7</w:t>
            </w:r>
          </w:p>
        </w:tc>
        <w:tc>
          <w:tcPr>
            <w:tcW w:w="1986" w:type="dxa"/>
            <w:tcBorders>
              <w:top w:val="single" w:sz="4" w:space="0" w:color="000000"/>
              <w:left w:val="single" w:sz="4" w:space="0" w:color="000000"/>
              <w:bottom w:val="single" w:sz="4" w:space="0" w:color="000000"/>
              <w:right w:val="single" w:sz="4" w:space="0" w:color="000000"/>
            </w:tcBorders>
          </w:tcPr>
          <w:p w14:paraId="2215913B"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ноябрь</w:t>
            </w:r>
          </w:p>
        </w:tc>
        <w:tc>
          <w:tcPr>
            <w:tcW w:w="2410" w:type="dxa"/>
            <w:tcBorders>
              <w:top w:val="single" w:sz="4" w:space="0" w:color="000000"/>
              <w:left w:val="single" w:sz="4" w:space="0" w:color="000000"/>
              <w:bottom w:val="single" w:sz="4" w:space="0" w:color="000000"/>
              <w:right w:val="single" w:sz="4" w:space="0" w:color="000000"/>
            </w:tcBorders>
          </w:tcPr>
          <w:p w14:paraId="30715967"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кл. руководители, руководители курсов внеурочной деятельности</w:t>
            </w:r>
          </w:p>
        </w:tc>
      </w:tr>
      <w:tr w:rsidR="00AC4402" w:rsidRPr="00AC4402" w14:paraId="059D12C9"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45CA5CF1"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Участие в муниципальной выставке детского творчества «Сувенир года»</w:t>
            </w:r>
          </w:p>
        </w:tc>
        <w:tc>
          <w:tcPr>
            <w:tcW w:w="854" w:type="dxa"/>
            <w:tcBorders>
              <w:top w:val="single" w:sz="4" w:space="0" w:color="000000"/>
              <w:left w:val="single" w:sz="4" w:space="0" w:color="000000"/>
              <w:bottom w:val="single" w:sz="4" w:space="0" w:color="000000"/>
              <w:right w:val="single" w:sz="4" w:space="0" w:color="000000"/>
            </w:tcBorders>
          </w:tcPr>
          <w:p w14:paraId="7F5C65C9"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5-7</w:t>
            </w:r>
          </w:p>
        </w:tc>
        <w:tc>
          <w:tcPr>
            <w:tcW w:w="1986" w:type="dxa"/>
            <w:tcBorders>
              <w:top w:val="single" w:sz="4" w:space="0" w:color="000000"/>
              <w:left w:val="single" w:sz="4" w:space="0" w:color="000000"/>
              <w:bottom w:val="single" w:sz="4" w:space="0" w:color="000000"/>
              <w:right w:val="single" w:sz="4" w:space="0" w:color="000000"/>
            </w:tcBorders>
          </w:tcPr>
          <w:p w14:paraId="16B9C0DD"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декабрь</w:t>
            </w:r>
          </w:p>
        </w:tc>
        <w:tc>
          <w:tcPr>
            <w:tcW w:w="2410" w:type="dxa"/>
            <w:tcBorders>
              <w:top w:val="single" w:sz="4" w:space="0" w:color="000000"/>
              <w:left w:val="single" w:sz="4" w:space="0" w:color="000000"/>
              <w:bottom w:val="single" w:sz="4" w:space="0" w:color="000000"/>
              <w:right w:val="single" w:sz="4" w:space="0" w:color="000000"/>
            </w:tcBorders>
          </w:tcPr>
          <w:p w14:paraId="6F28A70A"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Педагог- организатор, кл. руководители</w:t>
            </w:r>
          </w:p>
        </w:tc>
      </w:tr>
      <w:tr w:rsidR="00AC4402" w:rsidRPr="00AC4402" w14:paraId="105A62AD"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75E66F13"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Участие в муниципальном конкурсе знатоков птиц, посвященный Дню птиц</w:t>
            </w:r>
          </w:p>
        </w:tc>
        <w:tc>
          <w:tcPr>
            <w:tcW w:w="854" w:type="dxa"/>
            <w:tcBorders>
              <w:top w:val="single" w:sz="4" w:space="0" w:color="000000"/>
              <w:left w:val="single" w:sz="4" w:space="0" w:color="000000"/>
              <w:bottom w:val="single" w:sz="4" w:space="0" w:color="000000"/>
              <w:right w:val="single" w:sz="4" w:space="0" w:color="000000"/>
            </w:tcBorders>
          </w:tcPr>
          <w:p w14:paraId="244025BD"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6</w:t>
            </w:r>
          </w:p>
        </w:tc>
        <w:tc>
          <w:tcPr>
            <w:tcW w:w="1986" w:type="dxa"/>
            <w:tcBorders>
              <w:top w:val="single" w:sz="4" w:space="0" w:color="000000"/>
              <w:left w:val="single" w:sz="4" w:space="0" w:color="000000"/>
              <w:bottom w:val="single" w:sz="4" w:space="0" w:color="000000"/>
              <w:right w:val="single" w:sz="4" w:space="0" w:color="000000"/>
            </w:tcBorders>
          </w:tcPr>
          <w:p w14:paraId="4BF4849F"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декабрь</w:t>
            </w:r>
          </w:p>
        </w:tc>
        <w:tc>
          <w:tcPr>
            <w:tcW w:w="2410" w:type="dxa"/>
            <w:tcBorders>
              <w:top w:val="single" w:sz="4" w:space="0" w:color="000000"/>
              <w:left w:val="single" w:sz="4" w:space="0" w:color="000000"/>
              <w:bottom w:val="single" w:sz="4" w:space="0" w:color="000000"/>
              <w:right w:val="single" w:sz="4" w:space="0" w:color="000000"/>
            </w:tcBorders>
          </w:tcPr>
          <w:p w14:paraId="7E90B41B"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кл. руководители, руководители курсов внеурочной деятельности</w:t>
            </w:r>
          </w:p>
        </w:tc>
      </w:tr>
      <w:tr w:rsidR="00AC4402" w:rsidRPr="00AC4402" w14:paraId="7FE82DCD"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76884BDB"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 xml:space="preserve">Участие в муниципальной эко-выставке </w:t>
            </w:r>
          </w:p>
        </w:tc>
        <w:tc>
          <w:tcPr>
            <w:tcW w:w="854" w:type="dxa"/>
            <w:tcBorders>
              <w:top w:val="single" w:sz="4" w:space="0" w:color="000000"/>
              <w:left w:val="single" w:sz="4" w:space="0" w:color="000000"/>
              <w:bottom w:val="single" w:sz="4" w:space="0" w:color="000000"/>
              <w:right w:val="single" w:sz="4" w:space="0" w:color="000000"/>
            </w:tcBorders>
          </w:tcPr>
          <w:p w14:paraId="65D2F58F"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5-7</w:t>
            </w:r>
          </w:p>
        </w:tc>
        <w:tc>
          <w:tcPr>
            <w:tcW w:w="1986" w:type="dxa"/>
            <w:tcBorders>
              <w:top w:val="single" w:sz="4" w:space="0" w:color="000000"/>
              <w:left w:val="single" w:sz="4" w:space="0" w:color="000000"/>
              <w:bottom w:val="single" w:sz="4" w:space="0" w:color="000000"/>
              <w:right w:val="single" w:sz="4" w:space="0" w:color="000000"/>
            </w:tcBorders>
          </w:tcPr>
          <w:p w14:paraId="69236974"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11-16.01</w:t>
            </w:r>
          </w:p>
        </w:tc>
        <w:tc>
          <w:tcPr>
            <w:tcW w:w="2410" w:type="dxa"/>
            <w:tcBorders>
              <w:top w:val="single" w:sz="4" w:space="0" w:color="000000"/>
              <w:left w:val="single" w:sz="4" w:space="0" w:color="000000"/>
              <w:bottom w:val="single" w:sz="4" w:space="0" w:color="000000"/>
              <w:right w:val="single" w:sz="4" w:space="0" w:color="000000"/>
            </w:tcBorders>
          </w:tcPr>
          <w:p w14:paraId="0E9186AC"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педагоги дополнительного образования, кл. руководители</w:t>
            </w:r>
          </w:p>
        </w:tc>
      </w:tr>
      <w:tr w:rsidR="00AC4402" w:rsidRPr="00AC4402" w14:paraId="72FDFE72"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09320FF5"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 xml:space="preserve">Участие во Всероссийском конкурсе муниципального этапа чтецов прозы </w:t>
            </w:r>
            <w:r w:rsidRPr="00AC4402">
              <w:rPr>
                <w:rFonts w:ascii="Times New Roman" w:eastAsia="Times New Roman" w:hAnsi="Times New Roman" w:cs="Times New Roman"/>
                <w:kern w:val="2"/>
                <w:sz w:val="24"/>
                <w:szCs w:val="24"/>
                <w:lang w:eastAsia="ko-KR"/>
              </w:rPr>
              <w:lastRenderedPageBreak/>
              <w:t>«Живая классика»</w:t>
            </w:r>
          </w:p>
        </w:tc>
        <w:tc>
          <w:tcPr>
            <w:tcW w:w="854" w:type="dxa"/>
            <w:tcBorders>
              <w:top w:val="single" w:sz="4" w:space="0" w:color="000000"/>
              <w:left w:val="single" w:sz="4" w:space="0" w:color="000000"/>
              <w:bottom w:val="single" w:sz="4" w:space="0" w:color="000000"/>
              <w:right w:val="single" w:sz="4" w:space="0" w:color="000000"/>
            </w:tcBorders>
          </w:tcPr>
          <w:p w14:paraId="609ACE7E"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lastRenderedPageBreak/>
              <w:t>5-9</w:t>
            </w:r>
          </w:p>
        </w:tc>
        <w:tc>
          <w:tcPr>
            <w:tcW w:w="1986" w:type="dxa"/>
            <w:tcBorders>
              <w:top w:val="single" w:sz="4" w:space="0" w:color="000000"/>
              <w:left w:val="single" w:sz="4" w:space="0" w:color="000000"/>
              <w:bottom w:val="single" w:sz="4" w:space="0" w:color="000000"/>
              <w:right w:val="single" w:sz="4" w:space="0" w:color="000000"/>
            </w:tcBorders>
          </w:tcPr>
          <w:p w14:paraId="2DF0A339"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январь-февраль</w:t>
            </w:r>
          </w:p>
        </w:tc>
        <w:tc>
          <w:tcPr>
            <w:tcW w:w="2410" w:type="dxa"/>
            <w:tcBorders>
              <w:top w:val="single" w:sz="4" w:space="0" w:color="000000"/>
              <w:left w:val="single" w:sz="4" w:space="0" w:color="000000"/>
              <w:bottom w:val="single" w:sz="4" w:space="0" w:color="000000"/>
              <w:right w:val="single" w:sz="4" w:space="0" w:color="000000"/>
            </w:tcBorders>
          </w:tcPr>
          <w:p w14:paraId="03B28752"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 xml:space="preserve">ШМО русского языка и литературы, </w:t>
            </w:r>
            <w:r w:rsidRPr="00AC4402">
              <w:rPr>
                <w:rFonts w:ascii="Times New Roman" w:eastAsia="Times New Roman" w:hAnsi="Times New Roman" w:cs="Times New Roman"/>
                <w:kern w:val="2"/>
                <w:sz w:val="24"/>
                <w:szCs w:val="24"/>
                <w:lang w:eastAsia="ko-KR"/>
              </w:rPr>
              <w:lastRenderedPageBreak/>
              <w:t>классные руководители, руководители курсов внеурочной деятельности</w:t>
            </w:r>
          </w:p>
        </w:tc>
      </w:tr>
      <w:tr w:rsidR="00AC4402" w:rsidRPr="00AC4402" w14:paraId="39CB9F6B"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15175B52"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lastRenderedPageBreak/>
              <w:t>Спортивные соревнования по пионерболу</w:t>
            </w:r>
          </w:p>
        </w:tc>
        <w:tc>
          <w:tcPr>
            <w:tcW w:w="854" w:type="dxa"/>
            <w:tcBorders>
              <w:top w:val="single" w:sz="4" w:space="0" w:color="000000"/>
              <w:left w:val="single" w:sz="4" w:space="0" w:color="000000"/>
              <w:bottom w:val="single" w:sz="4" w:space="0" w:color="000000"/>
              <w:right w:val="single" w:sz="4" w:space="0" w:color="000000"/>
            </w:tcBorders>
          </w:tcPr>
          <w:p w14:paraId="3C170EAA"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5-6</w:t>
            </w:r>
          </w:p>
        </w:tc>
        <w:tc>
          <w:tcPr>
            <w:tcW w:w="1986" w:type="dxa"/>
            <w:tcBorders>
              <w:top w:val="single" w:sz="4" w:space="0" w:color="000000"/>
              <w:left w:val="single" w:sz="4" w:space="0" w:color="000000"/>
              <w:bottom w:val="single" w:sz="4" w:space="0" w:color="000000"/>
              <w:right w:val="single" w:sz="4" w:space="0" w:color="000000"/>
            </w:tcBorders>
          </w:tcPr>
          <w:p w14:paraId="5B9A5A3C"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январь</w:t>
            </w:r>
          </w:p>
        </w:tc>
        <w:tc>
          <w:tcPr>
            <w:tcW w:w="2410" w:type="dxa"/>
            <w:tcBorders>
              <w:top w:val="single" w:sz="4" w:space="0" w:color="000000"/>
              <w:left w:val="single" w:sz="4" w:space="0" w:color="000000"/>
              <w:bottom w:val="single" w:sz="4" w:space="0" w:color="000000"/>
              <w:right w:val="single" w:sz="4" w:space="0" w:color="000000"/>
            </w:tcBorders>
          </w:tcPr>
          <w:p w14:paraId="4B849EC4"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Учител</w:t>
            </w:r>
            <w:r w:rsidRPr="00AC4402">
              <w:rPr>
                <w:rFonts w:ascii="Times New Roman" w:eastAsia="Times New Roman" w:hAnsi="Times New Roman" w:cs="Times New Roman"/>
                <w:kern w:val="2"/>
                <w:sz w:val="24"/>
                <w:szCs w:val="24"/>
                <w:lang w:eastAsia="ko-KR"/>
              </w:rPr>
              <w:t xml:space="preserve">ь </w:t>
            </w:r>
            <w:r w:rsidRPr="00AC4402">
              <w:rPr>
                <w:rFonts w:ascii="Times New Roman" w:eastAsia="Times New Roman" w:hAnsi="Times New Roman" w:cs="Times New Roman"/>
                <w:kern w:val="2"/>
                <w:sz w:val="24"/>
                <w:szCs w:val="24"/>
                <w:lang w:val="en-US" w:eastAsia="ko-KR"/>
              </w:rPr>
              <w:t>физкультуры, кл. руководители</w:t>
            </w:r>
          </w:p>
        </w:tc>
      </w:tr>
      <w:tr w:rsidR="00AC4402" w:rsidRPr="00AC4402" w14:paraId="362394B9"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53AF9A05"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 xml:space="preserve">Участие в муниципальном конкурсе </w:t>
            </w:r>
          </w:p>
        </w:tc>
        <w:tc>
          <w:tcPr>
            <w:tcW w:w="854" w:type="dxa"/>
            <w:tcBorders>
              <w:top w:val="single" w:sz="4" w:space="0" w:color="000000"/>
              <w:left w:val="single" w:sz="4" w:space="0" w:color="000000"/>
              <w:bottom w:val="single" w:sz="4" w:space="0" w:color="000000"/>
              <w:right w:val="single" w:sz="4" w:space="0" w:color="000000"/>
            </w:tcBorders>
          </w:tcPr>
          <w:p w14:paraId="12B49CF8"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w:t>
            </w:r>
          </w:p>
        </w:tc>
        <w:tc>
          <w:tcPr>
            <w:tcW w:w="1986" w:type="dxa"/>
            <w:tcBorders>
              <w:top w:val="single" w:sz="4" w:space="0" w:color="000000"/>
              <w:left w:val="single" w:sz="4" w:space="0" w:color="000000"/>
              <w:bottom w:val="single" w:sz="4" w:space="0" w:color="000000"/>
              <w:right w:val="single" w:sz="4" w:space="0" w:color="000000"/>
            </w:tcBorders>
          </w:tcPr>
          <w:p w14:paraId="35F67FD4"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январь</w:t>
            </w:r>
          </w:p>
        </w:tc>
        <w:tc>
          <w:tcPr>
            <w:tcW w:w="2410" w:type="dxa"/>
            <w:tcBorders>
              <w:top w:val="single" w:sz="4" w:space="0" w:color="000000"/>
              <w:left w:val="single" w:sz="4" w:space="0" w:color="000000"/>
              <w:bottom w:val="single" w:sz="4" w:space="0" w:color="000000"/>
              <w:right w:val="single" w:sz="4" w:space="0" w:color="000000"/>
            </w:tcBorders>
          </w:tcPr>
          <w:p w14:paraId="4C92C886"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кл. руководители, руководители курсов внеурочной деятельности</w:t>
            </w:r>
          </w:p>
        </w:tc>
      </w:tr>
      <w:tr w:rsidR="00AC4402" w:rsidRPr="00AC4402" w14:paraId="68A7B460"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0E0D4118"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 xml:space="preserve">Участие в муниципальном онлайн-конкурсе </w:t>
            </w:r>
          </w:p>
        </w:tc>
        <w:tc>
          <w:tcPr>
            <w:tcW w:w="854" w:type="dxa"/>
            <w:tcBorders>
              <w:top w:val="single" w:sz="4" w:space="0" w:color="000000"/>
              <w:left w:val="single" w:sz="4" w:space="0" w:color="000000"/>
              <w:bottom w:val="single" w:sz="4" w:space="0" w:color="000000"/>
              <w:right w:val="single" w:sz="4" w:space="0" w:color="000000"/>
            </w:tcBorders>
          </w:tcPr>
          <w:p w14:paraId="2D86FEED"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7</w:t>
            </w:r>
          </w:p>
        </w:tc>
        <w:tc>
          <w:tcPr>
            <w:tcW w:w="1986" w:type="dxa"/>
            <w:tcBorders>
              <w:top w:val="single" w:sz="4" w:space="0" w:color="000000"/>
              <w:left w:val="single" w:sz="4" w:space="0" w:color="000000"/>
              <w:bottom w:val="single" w:sz="4" w:space="0" w:color="000000"/>
              <w:right w:val="single" w:sz="4" w:space="0" w:color="000000"/>
            </w:tcBorders>
          </w:tcPr>
          <w:p w14:paraId="2EEE8F55"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25.02</w:t>
            </w:r>
          </w:p>
        </w:tc>
        <w:tc>
          <w:tcPr>
            <w:tcW w:w="2410" w:type="dxa"/>
            <w:tcBorders>
              <w:top w:val="single" w:sz="4" w:space="0" w:color="000000"/>
              <w:left w:val="single" w:sz="4" w:space="0" w:color="000000"/>
              <w:bottom w:val="single" w:sz="4" w:space="0" w:color="000000"/>
              <w:right w:val="single" w:sz="4" w:space="0" w:color="000000"/>
            </w:tcBorders>
          </w:tcPr>
          <w:p w14:paraId="10FD836D"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кл. руководители, руководители курсов внеурочной деятельности</w:t>
            </w:r>
          </w:p>
        </w:tc>
      </w:tr>
      <w:tr w:rsidR="00AC4402" w:rsidRPr="00AC4402" w14:paraId="1E43EE3E"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04BFC788"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Спортивные соревнования по волейболу</w:t>
            </w:r>
          </w:p>
        </w:tc>
        <w:tc>
          <w:tcPr>
            <w:tcW w:w="854" w:type="dxa"/>
            <w:tcBorders>
              <w:top w:val="single" w:sz="4" w:space="0" w:color="000000"/>
              <w:left w:val="single" w:sz="4" w:space="0" w:color="000000"/>
              <w:bottom w:val="single" w:sz="4" w:space="0" w:color="000000"/>
              <w:right w:val="single" w:sz="4" w:space="0" w:color="000000"/>
            </w:tcBorders>
          </w:tcPr>
          <w:p w14:paraId="4C565B29"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7-9</w:t>
            </w:r>
          </w:p>
        </w:tc>
        <w:tc>
          <w:tcPr>
            <w:tcW w:w="1986" w:type="dxa"/>
            <w:tcBorders>
              <w:top w:val="single" w:sz="4" w:space="0" w:color="000000"/>
              <w:left w:val="single" w:sz="4" w:space="0" w:color="000000"/>
              <w:bottom w:val="single" w:sz="4" w:space="0" w:color="000000"/>
              <w:right w:val="single" w:sz="4" w:space="0" w:color="000000"/>
            </w:tcBorders>
          </w:tcPr>
          <w:p w14:paraId="27F41AEC"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февраль-март</w:t>
            </w:r>
          </w:p>
        </w:tc>
        <w:tc>
          <w:tcPr>
            <w:tcW w:w="2410" w:type="dxa"/>
            <w:tcBorders>
              <w:top w:val="single" w:sz="4" w:space="0" w:color="000000"/>
              <w:left w:val="single" w:sz="4" w:space="0" w:color="000000"/>
              <w:bottom w:val="single" w:sz="4" w:space="0" w:color="000000"/>
              <w:right w:val="single" w:sz="4" w:space="0" w:color="000000"/>
            </w:tcBorders>
          </w:tcPr>
          <w:p w14:paraId="5AB9A035"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учител</w:t>
            </w:r>
            <w:r w:rsidRPr="00AC4402">
              <w:rPr>
                <w:rFonts w:ascii="Times New Roman" w:eastAsia="Times New Roman" w:hAnsi="Times New Roman" w:cs="Times New Roman"/>
                <w:kern w:val="2"/>
                <w:sz w:val="24"/>
                <w:szCs w:val="24"/>
                <w:lang w:eastAsia="ko-KR"/>
              </w:rPr>
              <w:t>ь</w:t>
            </w:r>
            <w:r w:rsidRPr="00AC4402">
              <w:rPr>
                <w:rFonts w:ascii="Times New Roman" w:eastAsia="Times New Roman" w:hAnsi="Times New Roman" w:cs="Times New Roman"/>
                <w:kern w:val="2"/>
                <w:sz w:val="24"/>
                <w:szCs w:val="24"/>
                <w:lang w:val="en-US" w:eastAsia="ko-KR"/>
              </w:rPr>
              <w:t xml:space="preserve"> физкультуры, кл. руководители</w:t>
            </w:r>
          </w:p>
        </w:tc>
      </w:tr>
      <w:tr w:rsidR="00AC4402" w:rsidRPr="00AC4402" w14:paraId="05F9345F"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2F1783F6"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Соревнования по волейболу, баскетболу, мини-футболу, теннису, шахматам</w:t>
            </w:r>
          </w:p>
        </w:tc>
        <w:tc>
          <w:tcPr>
            <w:tcW w:w="854" w:type="dxa"/>
            <w:tcBorders>
              <w:top w:val="single" w:sz="4" w:space="0" w:color="000000"/>
              <w:left w:val="single" w:sz="4" w:space="0" w:color="000000"/>
              <w:bottom w:val="single" w:sz="4" w:space="0" w:color="000000"/>
              <w:right w:val="single" w:sz="4" w:space="0" w:color="000000"/>
            </w:tcBorders>
          </w:tcPr>
          <w:p w14:paraId="342E3A20"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6C78BB95"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март</w:t>
            </w:r>
          </w:p>
        </w:tc>
        <w:tc>
          <w:tcPr>
            <w:tcW w:w="2410" w:type="dxa"/>
            <w:tcBorders>
              <w:top w:val="single" w:sz="4" w:space="0" w:color="000000"/>
              <w:left w:val="single" w:sz="4" w:space="0" w:color="000000"/>
              <w:bottom w:val="single" w:sz="4" w:space="0" w:color="000000"/>
              <w:right w:val="single" w:sz="4" w:space="0" w:color="000000"/>
            </w:tcBorders>
          </w:tcPr>
          <w:p w14:paraId="6EC13AC9"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учитель физкультуры, педагог дополнительного образования по карате</w:t>
            </w:r>
          </w:p>
        </w:tc>
      </w:tr>
      <w:tr w:rsidR="00AC4402" w:rsidRPr="00AC4402" w14:paraId="3A5D1416"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445AE406"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Шахматный турнир</w:t>
            </w:r>
          </w:p>
        </w:tc>
        <w:tc>
          <w:tcPr>
            <w:tcW w:w="854" w:type="dxa"/>
            <w:tcBorders>
              <w:top w:val="single" w:sz="4" w:space="0" w:color="000000"/>
              <w:left w:val="single" w:sz="4" w:space="0" w:color="000000"/>
              <w:bottom w:val="single" w:sz="4" w:space="0" w:color="000000"/>
              <w:right w:val="single" w:sz="4" w:space="0" w:color="000000"/>
            </w:tcBorders>
          </w:tcPr>
          <w:p w14:paraId="6DEA86E7"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7-8</w:t>
            </w:r>
          </w:p>
        </w:tc>
        <w:tc>
          <w:tcPr>
            <w:tcW w:w="1986" w:type="dxa"/>
            <w:tcBorders>
              <w:top w:val="single" w:sz="4" w:space="0" w:color="000000"/>
              <w:left w:val="single" w:sz="4" w:space="0" w:color="000000"/>
              <w:bottom w:val="single" w:sz="4" w:space="0" w:color="000000"/>
              <w:right w:val="single" w:sz="4" w:space="0" w:color="000000"/>
            </w:tcBorders>
          </w:tcPr>
          <w:p w14:paraId="59464C1E"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март</w:t>
            </w:r>
          </w:p>
        </w:tc>
        <w:tc>
          <w:tcPr>
            <w:tcW w:w="2410" w:type="dxa"/>
            <w:tcBorders>
              <w:top w:val="single" w:sz="4" w:space="0" w:color="000000"/>
              <w:left w:val="single" w:sz="4" w:space="0" w:color="000000"/>
              <w:bottom w:val="single" w:sz="4" w:space="0" w:color="000000"/>
              <w:right w:val="single" w:sz="4" w:space="0" w:color="000000"/>
            </w:tcBorders>
          </w:tcPr>
          <w:p w14:paraId="78E31301"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педагог дополнительного образования по шахматам, классные руководители</w:t>
            </w:r>
          </w:p>
        </w:tc>
      </w:tr>
      <w:tr w:rsidR="00AC4402" w:rsidRPr="00AC4402" w14:paraId="6D086BD7"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1FD85A40"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Лыжная гонка</w:t>
            </w:r>
          </w:p>
        </w:tc>
        <w:tc>
          <w:tcPr>
            <w:tcW w:w="854" w:type="dxa"/>
            <w:tcBorders>
              <w:top w:val="single" w:sz="4" w:space="0" w:color="000000"/>
              <w:left w:val="single" w:sz="4" w:space="0" w:color="000000"/>
              <w:bottom w:val="single" w:sz="4" w:space="0" w:color="000000"/>
              <w:right w:val="single" w:sz="4" w:space="0" w:color="000000"/>
            </w:tcBorders>
          </w:tcPr>
          <w:p w14:paraId="4A0AFCF3"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7-8</w:t>
            </w:r>
          </w:p>
        </w:tc>
        <w:tc>
          <w:tcPr>
            <w:tcW w:w="1986" w:type="dxa"/>
            <w:tcBorders>
              <w:top w:val="single" w:sz="4" w:space="0" w:color="000000"/>
              <w:left w:val="single" w:sz="4" w:space="0" w:color="000000"/>
              <w:bottom w:val="single" w:sz="4" w:space="0" w:color="000000"/>
              <w:right w:val="single" w:sz="4" w:space="0" w:color="000000"/>
            </w:tcBorders>
          </w:tcPr>
          <w:p w14:paraId="2296DCDB"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март</w:t>
            </w:r>
          </w:p>
        </w:tc>
        <w:tc>
          <w:tcPr>
            <w:tcW w:w="2410" w:type="dxa"/>
            <w:tcBorders>
              <w:top w:val="single" w:sz="4" w:space="0" w:color="000000"/>
              <w:left w:val="single" w:sz="4" w:space="0" w:color="000000"/>
              <w:bottom w:val="single" w:sz="4" w:space="0" w:color="000000"/>
              <w:right w:val="single" w:sz="4" w:space="0" w:color="000000"/>
            </w:tcBorders>
          </w:tcPr>
          <w:p w14:paraId="10A38A97"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учител</w:t>
            </w:r>
            <w:r w:rsidRPr="00AC4402">
              <w:rPr>
                <w:rFonts w:ascii="Times New Roman" w:eastAsia="Times New Roman" w:hAnsi="Times New Roman" w:cs="Times New Roman"/>
                <w:kern w:val="2"/>
                <w:sz w:val="24"/>
                <w:szCs w:val="24"/>
                <w:lang w:eastAsia="ko-KR"/>
              </w:rPr>
              <w:t>ь</w:t>
            </w:r>
            <w:r w:rsidRPr="00AC4402">
              <w:rPr>
                <w:rFonts w:ascii="Times New Roman" w:eastAsia="Times New Roman" w:hAnsi="Times New Roman" w:cs="Times New Roman"/>
                <w:kern w:val="2"/>
                <w:sz w:val="24"/>
                <w:szCs w:val="24"/>
                <w:lang w:val="en-US" w:eastAsia="ko-KR"/>
              </w:rPr>
              <w:t xml:space="preserve"> физкультуры, кл. руководители</w:t>
            </w:r>
          </w:p>
        </w:tc>
      </w:tr>
      <w:tr w:rsidR="00AC4402" w:rsidRPr="00AC4402" w14:paraId="64D06117"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771DFEA7"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Муниципальная легкоатлетическая эстафета в честь Дня Победы</w:t>
            </w:r>
          </w:p>
        </w:tc>
        <w:tc>
          <w:tcPr>
            <w:tcW w:w="854" w:type="dxa"/>
            <w:tcBorders>
              <w:top w:val="single" w:sz="4" w:space="0" w:color="000000"/>
              <w:left w:val="single" w:sz="4" w:space="0" w:color="000000"/>
              <w:bottom w:val="single" w:sz="4" w:space="0" w:color="000000"/>
              <w:right w:val="single" w:sz="4" w:space="0" w:color="000000"/>
            </w:tcBorders>
          </w:tcPr>
          <w:p w14:paraId="54BF4E11"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4A22D6B0"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07.05</w:t>
            </w:r>
          </w:p>
        </w:tc>
        <w:tc>
          <w:tcPr>
            <w:tcW w:w="2410" w:type="dxa"/>
            <w:tcBorders>
              <w:top w:val="single" w:sz="4" w:space="0" w:color="000000"/>
              <w:left w:val="single" w:sz="4" w:space="0" w:color="000000"/>
              <w:bottom w:val="single" w:sz="4" w:space="0" w:color="000000"/>
              <w:right w:val="single" w:sz="4" w:space="0" w:color="000000"/>
            </w:tcBorders>
          </w:tcPr>
          <w:p w14:paraId="35930916"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учител</w:t>
            </w:r>
            <w:r w:rsidRPr="00AC4402">
              <w:rPr>
                <w:rFonts w:ascii="Times New Roman" w:eastAsia="Times New Roman" w:hAnsi="Times New Roman" w:cs="Times New Roman"/>
                <w:kern w:val="2"/>
                <w:sz w:val="24"/>
                <w:szCs w:val="24"/>
                <w:lang w:eastAsia="ko-KR"/>
              </w:rPr>
              <w:t>ь</w:t>
            </w:r>
            <w:r w:rsidRPr="00AC4402">
              <w:rPr>
                <w:rFonts w:ascii="Times New Roman" w:eastAsia="Times New Roman" w:hAnsi="Times New Roman" w:cs="Times New Roman"/>
                <w:kern w:val="2"/>
                <w:sz w:val="24"/>
                <w:szCs w:val="24"/>
                <w:lang w:val="en-US" w:eastAsia="ko-KR"/>
              </w:rPr>
              <w:t xml:space="preserve"> физкультуры, кл. </w:t>
            </w:r>
            <w:r w:rsidRPr="00AC4402">
              <w:rPr>
                <w:rFonts w:ascii="Times New Roman" w:eastAsia="Times New Roman" w:hAnsi="Times New Roman" w:cs="Times New Roman"/>
                <w:kern w:val="2"/>
                <w:sz w:val="24"/>
                <w:szCs w:val="24"/>
                <w:lang w:val="en-US" w:eastAsia="ko-KR"/>
              </w:rPr>
              <w:lastRenderedPageBreak/>
              <w:t>руководители</w:t>
            </w:r>
          </w:p>
        </w:tc>
      </w:tr>
      <w:tr w:rsidR="00AC4402" w:rsidRPr="00AC4402" w14:paraId="3A80E954" w14:textId="77777777" w:rsidTr="00816916">
        <w:tc>
          <w:tcPr>
            <w:tcW w:w="9498" w:type="dxa"/>
            <w:gridSpan w:val="4"/>
            <w:tcBorders>
              <w:top w:val="single" w:sz="4" w:space="0" w:color="000000"/>
              <w:left w:val="single" w:sz="4" w:space="0" w:color="000000"/>
              <w:bottom w:val="single" w:sz="4" w:space="0" w:color="000000"/>
              <w:right w:val="single" w:sz="4" w:space="0" w:color="000000"/>
            </w:tcBorders>
          </w:tcPr>
          <w:p w14:paraId="29298FDD"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b/>
                <w:kern w:val="2"/>
                <w:sz w:val="24"/>
                <w:szCs w:val="24"/>
                <w:lang w:eastAsia="ko-KR"/>
              </w:rPr>
            </w:pPr>
            <w:r w:rsidRPr="00AC4402">
              <w:rPr>
                <w:rFonts w:ascii="Times New Roman" w:eastAsia="Times New Roman" w:hAnsi="Times New Roman" w:cs="Times New Roman"/>
                <w:b/>
                <w:kern w:val="2"/>
                <w:sz w:val="24"/>
                <w:szCs w:val="24"/>
                <w:lang w:eastAsia="ko-KR"/>
              </w:rPr>
              <w:lastRenderedPageBreak/>
              <w:t>Модуль «Самоуправление»</w:t>
            </w:r>
          </w:p>
        </w:tc>
      </w:tr>
      <w:tr w:rsidR="00AC4402" w:rsidRPr="00AC4402" w14:paraId="47D145C4"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7E83FF66"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Выборы органов самоуправления в классе</w:t>
            </w:r>
          </w:p>
        </w:tc>
        <w:tc>
          <w:tcPr>
            <w:tcW w:w="854" w:type="dxa"/>
            <w:tcBorders>
              <w:top w:val="single" w:sz="4" w:space="0" w:color="000000"/>
              <w:left w:val="single" w:sz="4" w:space="0" w:color="000000"/>
              <w:bottom w:val="single" w:sz="4" w:space="0" w:color="000000"/>
              <w:right w:val="single" w:sz="4" w:space="0" w:color="000000"/>
            </w:tcBorders>
          </w:tcPr>
          <w:p w14:paraId="28E9DBA0"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2E9B4E6F"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сентябрь</w:t>
            </w:r>
          </w:p>
        </w:tc>
        <w:tc>
          <w:tcPr>
            <w:tcW w:w="2410" w:type="dxa"/>
            <w:tcBorders>
              <w:top w:val="single" w:sz="4" w:space="0" w:color="000000"/>
              <w:left w:val="single" w:sz="4" w:space="0" w:color="000000"/>
              <w:bottom w:val="single" w:sz="4" w:space="0" w:color="000000"/>
              <w:right w:val="single" w:sz="4" w:space="0" w:color="000000"/>
            </w:tcBorders>
          </w:tcPr>
          <w:p w14:paraId="171CD2D7"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классные руководители</w:t>
            </w:r>
          </w:p>
        </w:tc>
      </w:tr>
      <w:tr w:rsidR="00AC4402" w:rsidRPr="00AC4402" w14:paraId="53F26FBD"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426E4ADE"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Заседания комитетов, выборы актива школьного самоуправления</w:t>
            </w:r>
          </w:p>
        </w:tc>
        <w:tc>
          <w:tcPr>
            <w:tcW w:w="854" w:type="dxa"/>
            <w:tcBorders>
              <w:top w:val="single" w:sz="4" w:space="0" w:color="000000"/>
              <w:left w:val="single" w:sz="4" w:space="0" w:color="000000"/>
              <w:bottom w:val="single" w:sz="4" w:space="0" w:color="000000"/>
              <w:right w:val="single" w:sz="4" w:space="0" w:color="000000"/>
            </w:tcBorders>
          </w:tcPr>
          <w:p w14:paraId="1C3AF83F"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1D525B4F"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вторая неделя сентября</w:t>
            </w:r>
          </w:p>
        </w:tc>
        <w:tc>
          <w:tcPr>
            <w:tcW w:w="2410" w:type="dxa"/>
            <w:tcBorders>
              <w:top w:val="single" w:sz="4" w:space="0" w:color="000000"/>
              <w:left w:val="single" w:sz="4" w:space="0" w:color="000000"/>
              <w:bottom w:val="single" w:sz="4" w:space="0" w:color="000000"/>
              <w:right w:val="single" w:sz="4" w:space="0" w:color="000000"/>
            </w:tcBorders>
          </w:tcPr>
          <w:p w14:paraId="7B85B80B"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классные руководители</w:t>
            </w:r>
          </w:p>
        </w:tc>
      </w:tr>
      <w:tr w:rsidR="00AC4402" w:rsidRPr="00AC4402" w14:paraId="5B5B7C03"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16B57550"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0"/>
                <w:szCs w:val="24"/>
                <w:lang w:eastAsia="ko-KR"/>
              </w:rPr>
            </w:pPr>
            <w:r w:rsidRPr="00AC4402">
              <w:rPr>
                <w:rFonts w:ascii="Times New Roman" w:eastAsia="Times New Roman" w:hAnsi="Times New Roman" w:cs="Times New Roman"/>
                <w:kern w:val="2"/>
                <w:sz w:val="24"/>
                <w:szCs w:val="24"/>
                <w:lang w:eastAsia="ko-KR"/>
              </w:rPr>
              <w:t>Учеба актива Старт общешкольных конкурсов «Лучший класс года», «Лучший ученик года». «Классный Лидер», «Самый здоровый класс» и т.д.</w:t>
            </w:r>
          </w:p>
        </w:tc>
        <w:tc>
          <w:tcPr>
            <w:tcW w:w="854" w:type="dxa"/>
            <w:tcBorders>
              <w:top w:val="single" w:sz="4" w:space="0" w:color="000000"/>
              <w:left w:val="single" w:sz="4" w:space="0" w:color="000000"/>
              <w:bottom w:val="single" w:sz="4" w:space="0" w:color="000000"/>
              <w:right w:val="single" w:sz="4" w:space="0" w:color="000000"/>
            </w:tcBorders>
          </w:tcPr>
          <w:p w14:paraId="4A6234C3"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348EE73F"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в течение года, сентябрь</w:t>
            </w:r>
          </w:p>
        </w:tc>
        <w:tc>
          <w:tcPr>
            <w:tcW w:w="2410" w:type="dxa"/>
            <w:tcBorders>
              <w:top w:val="single" w:sz="4" w:space="0" w:color="000000"/>
              <w:left w:val="single" w:sz="4" w:space="0" w:color="000000"/>
              <w:bottom w:val="single" w:sz="4" w:space="0" w:color="000000"/>
              <w:right w:val="single" w:sz="4" w:space="0" w:color="000000"/>
            </w:tcBorders>
          </w:tcPr>
          <w:p w14:paraId="694A1D86"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заместитель директора по ВР, советник по воспитательной работе</w:t>
            </w:r>
          </w:p>
        </w:tc>
      </w:tr>
      <w:tr w:rsidR="00AC4402" w:rsidRPr="00AC4402" w14:paraId="162CF586"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5FB1733A"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Заседание актива школьного самоуправления по планированию мероприятий на четверть (раз в четверть)</w:t>
            </w:r>
          </w:p>
        </w:tc>
        <w:tc>
          <w:tcPr>
            <w:tcW w:w="854" w:type="dxa"/>
            <w:tcBorders>
              <w:top w:val="single" w:sz="4" w:space="0" w:color="000000"/>
              <w:left w:val="single" w:sz="4" w:space="0" w:color="000000"/>
              <w:bottom w:val="single" w:sz="4" w:space="0" w:color="000000"/>
              <w:right w:val="single" w:sz="4" w:space="0" w:color="000000"/>
            </w:tcBorders>
          </w:tcPr>
          <w:p w14:paraId="359E66BE"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18D8455E"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каждый второй вторник месяца</w:t>
            </w:r>
          </w:p>
        </w:tc>
        <w:tc>
          <w:tcPr>
            <w:tcW w:w="2410" w:type="dxa"/>
            <w:tcBorders>
              <w:top w:val="single" w:sz="4" w:space="0" w:color="000000"/>
              <w:left w:val="single" w:sz="4" w:space="0" w:color="000000"/>
              <w:bottom w:val="single" w:sz="4" w:space="0" w:color="000000"/>
              <w:right w:val="single" w:sz="4" w:space="0" w:color="000000"/>
            </w:tcBorders>
          </w:tcPr>
          <w:p w14:paraId="3BE9DF6C"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заместитель директора по ВР, советник по воспитательной работе</w:t>
            </w:r>
          </w:p>
        </w:tc>
      </w:tr>
      <w:tr w:rsidR="00AC4402" w:rsidRPr="00AC4402" w14:paraId="619B6BE7"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55D3CD80"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0"/>
                <w:szCs w:val="24"/>
                <w:lang w:eastAsia="ko-KR"/>
              </w:rPr>
            </w:pPr>
            <w:r w:rsidRPr="00AC4402">
              <w:rPr>
                <w:rFonts w:ascii="Times New Roman" w:eastAsia="Times New Roman" w:hAnsi="Times New Roman" w:cs="Times New Roman"/>
                <w:kern w:val="2"/>
                <w:sz w:val="24"/>
                <w:szCs w:val="24"/>
                <w:lang w:eastAsia="ko-KR"/>
              </w:rPr>
              <w:t>Новогодний переполох: подготовка к празднованию Нового года, работа мастерской Деда Мороза. Новогодние праздники</w:t>
            </w:r>
          </w:p>
        </w:tc>
        <w:tc>
          <w:tcPr>
            <w:tcW w:w="854" w:type="dxa"/>
            <w:tcBorders>
              <w:top w:val="single" w:sz="4" w:space="0" w:color="000000"/>
              <w:left w:val="single" w:sz="4" w:space="0" w:color="000000"/>
              <w:bottom w:val="single" w:sz="4" w:space="0" w:color="000000"/>
              <w:right w:val="single" w:sz="4" w:space="0" w:color="000000"/>
            </w:tcBorders>
          </w:tcPr>
          <w:p w14:paraId="397F8DB4"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6D6C02F0"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декабрь</w:t>
            </w:r>
          </w:p>
        </w:tc>
        <w:tc>
          <w:tcPr>
            <w:tcW w:w="2410" w:type="dxa"/>
            <w:tcBorders>
              <w:top w:val="single" w:sz="4" w:space="0" w:color="000000"/>
              <w:left w:val="single" w:sz="4" w:space="0" w:color="000000"/>
              <w:bottom w:val="single" w:sz="4" w:space="0" w:color="000000"/>
              <w:right w:val="single" w:sz="4" w:space="0" w:color="000000"/>
            </w:tcBorders>
          </w:tcPr>
          <w:p w14:paraId="63B99524"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заместитель директора по ВР, советник по воспитательной работе, классные руководители</w:t>
            </w:r>
          </w:p>
        </w:tc>
      </w:tr>
      <w:tr w:rsidR="00AC4402" w:rsidRPr="00AC4402" w14:paraId="71482697"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2287775A"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Заседание Совета старшеклассников. Работа актива по подготовке и проведению месячника военно-патриотического воспитания</w:t>
            </w:r>
          </w:p>
        </w:tc>
        <w:tc>
          <w:tcPr>
            <w:tcW w:w="854" w:type="dxa"/>
            <w:tcBorders>
              <w:top w:val="single" w:sz="4" w:space="0" w:color="000000"/>
              <w:left w:val="single" w:sz="4" w:space="0" w:color="000000"/>
              <w:bottom w:val="single" w:sz="4" w:space="0" w:color="000000"/>
              <w:right w:val="single" w:sz="4" w:space="0" w:color="000000"/>
            </w:tcBorders>
          </w:tcPr>
          <w:p w14:paraId="41FA89E4"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4388D3A2"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январь-февраль</w:t>
            </w:r>
          </w:p>
        </w:tc>
        <w:tc>
          <w:tcPr>
            <w:tcW w:w="2410" w:type="dxa"/>
            <w:tcBorders>
              <w:top w:val="single" w:sz="4" w:space="0" w:color="000000"/>
              <w:left w:val="single" w:sz="4" w:space="0" w:color="000000"/>
              <w:bottom w:val="single" w:sz="4" w:space="0" w:color="000000"/>
              <w:right w:val="single" w:sz="4" w:space="0" w:color="000000"/>
            </w:tcBorders>
          </w:tcPr>
          <w:p w14:paraId="732BC597"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заместитель директора по ВР, советник по воспитательной работе, классные руководители</w:t>
            </w:r>
          </w:p>
        </w:tc>
      </w:tr>
      <w:tr w:rsidR="00AC4402" w:rsidRPr="00AC4402" w14:paraId="50DDBD09"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77FD6F0E"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0"/>
                <w:szCs w:val="24"/>
                <w:lang w:val="en-US" w:eastAsia="ko-KR"/>
              </w:rPr>
            </w:pPr>
            <w:r w:rsidRPr="00AC4402">
              <w:rPr>
                <w:rFonts w:ascii="Times New Roman" w:eastAsia="Times New Roman" w:hAnsi="Times New Roman" w:cs="Times New Roman"/>
                <w:kern w:val="2"/>
                <w:sz w:val="24"/>
                <w:szCs w:val="24"/>
                <w:lang w:eastAsia="ko-KR"/>
              </w:rPr>
              <w:t xml:space="preserve">Заседание ученического Совета по подготовке к школьному фестивалю </w:t>
            </w:r>
            <w:r w:rsidRPr="00AC4402">
              <w:rPr>
                <w:rFonts w:ascii="Times New Roman" w:eastAsia="Times New Roman" w:hAnsi="Times New Roman" w:cs="Times New Roman"/>
                <w:kern w:val="2"/>
                <w:sz w:val="24"/>
                <w:szCs w:val="24"/>
                <w:lang w:val="en-US" w:eastAsia="ko-KR"/>
              </w:rPr>
              <w:t>«Ярмарка талантов»</w:t>
            </w:r>
          </w:p>
        </w:tc>
        <w:tc>
          <w:tcPr>
            <w:tcW w:w="854" w:type="dxa"/>
            <w:tcBorders>
              <w:top w:val="single" w:sz="4" w:space="0" w:color="000000"/>
              <w:left w:val="single" w:sz="4" w:space="0" w:color="000000"/>
              <w:bottom w:val="single" w:sz="4" w:space="0" w:color="000000"/>
              <w:right w:val="single" w:sz="4" w:space="0" w:color="000000"/>
            </w:tcBorders>
          </w:tcPr>
          <w:p w14:paraId="509A6432"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4E02B299"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март</w:t>
            </w:r>
          </w:p>
        </w:tc>
        <w:tc>
          <w:tcPr>
            <w:tcW w:w="2410" w:type="dxa"/>
            <w:tcBorders>
              <w:top w:val="single" w:sz="4" w:space="0" w:color="000000"/>
              <w:left w:val="single" w:sz="4" w:space="0" w:color="000000"/>
              <w:bottom w:val="single" w:sz="4" w:space="0" w:color="000000"/>
              <w:right w:val="single" w:sz="4" w:space="0" w:color="000000"/>
            </w:tcBorders>
          </w:tcPr>
          <w:p w14:paraId="588A68A7"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заместитель директора по ВР, советник по воспитательной работе, классные руководители</w:t>
            </w:r>
          </w:p>
        </w:tc>
      </w:tr>
      <w:tr w:rsidR="00AC4402" w:rsidRPr="00AC4402" w14:paraId="0A2009B9"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65A9F176"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 xml:space="preserve">Заседание членов совета, акция «Я </w:t>
            </w:r>
            <w:r w:rsidRPr="00AC4402">
              <w:rPr>
                <w:rFonts w:ascii="Times New Roman" w:eastAsia="Times New Roman" w:hAnsi="Times New Roman" w:cs="Times New Roman"/>
                <w:kern w:val="2"/>
                <w:sz w:val="24"/>
                <w:szCs w:val="24"/>
                <w:lang w:eastAsia="ko-KR"/>
              </w:rPr>
              <w:lastRenderedPageBreak/>
              <w:t>помню, я горжусь»</w:t>
            </w:r>
          </w:p>
        </w:tc>
        <w:tc>
          <w:tcPr>
            <w:tcW w:w="854" w:type="dxa"/>
            <w:tcBorders>
              <w:top w:val="single" w:sz="4" w:space="0" w:color="000000"/>
              <w:left w:val="single" w:sz="4" w:space="0" w:color="000000"/>
              <w:bottom w:val="single" w:sz="4" w:space="0" w:color="000000"/>
              <w:right w:val="single" w:sz="4" w:space="0" w:color="000000"/>
            </w:tcBorders>
          </w:tcPr>
          <w:p w14:paraId="43A12AFC"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lastRenderedPageBreak/>
              <w:t>5-9</w:t>
            </w:r>
          </w:p>
        </w:tc>
        <w:tc>
          <w:tcPr>
            <w:tcW w:w="1986" w:type="dxa"/>
            <w:tcBorders>
              <w:top w:val="single" w:sz="4" w:space="0" w:color="000000"/>
              <w:left w:val="single" w:sz="4" w:space="0" w:color="000000"/>
              <w:bottom w:val="single" w:sz="4" w:space="0" w:color="000000"/>
              <w:right w:val="single" w:sz="4" w:space="0" w:color="000000"/>
            </w:tcBorders>
          </w:tcPr>
          <w:p w14:paraId="18FAEDB3"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апрель</w:t>
            </w:r>
          </w:p>
        </w:tc>
        <w:tc>
          <w:tcPr>
            <w:tcW w:w="2410" w:type="dxa"/>
            <w:tcBorders>
              <w:top w:val="single" w:sz="4" w:space="0" w:color="000000"/>
              <w:left w:val="single" w:sz="4" w:space="0" w:color="000000"/>
              <w:bottom w:val="single" w:sz="4" w:space="0" w:color="000000"/>
              <w:right w:val="single" w:sz="4" w:space="0" w:color="000000"/>
            </w:tcBorders>
          </w:tcPr>
          <w:p w14:paraId="6D7DB1EF"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 xml:space="preserve">заместитель </w:t>
            </w:r>
            <w:r w:rsidRPr="00AC4402">
              <w:rPr>
                <w:rFonts w:ascii="Times New Roman" w:eastAsia="Times New Roman" w:hAnsi="Times New Roman" w:cs="Times New Roman"/>
                <w:kern w:val="2"/>
                <w:sz w:val="24"/>
                <w:szCs w:val="24"/>
                <w:lang w:eastAsia="ko-KR"/>
              </w:rPr>
              <w:lastRenderedPageBreak/>
              <w:t>директора по ВР, советник по воспитательной работе, классные руководители</w:t>
            </w:r>
          </w:p>
        </w:tc>
      </w:tr>
      <w:tr w:rsidR="00AC4402" w:rsidRPr="00AC4402" w14:paraId="5EA611D7"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0A21C744"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lastRenderedPageBreak/>
              <w:t>Итоговое заседание актива школьного самоуправления</w:t>
            </w:r>
          </w:p>
        </w:tc>
        <w:tc>
          <w:tcPr>
            <w:tcW w:w="854" w:type="dxa"/>
            <w:tcBorders>
              <w:top w:val="single" w:sz="4" w:space="0" w:color="000000"/>
              <w:left w:val="single" w:sz="4" w:space="0" w:color="000000"/>
              <w:bottom w:val="single" w:sz="4" w:space="0" w:color="000000"/>
              <w:right w:val="single" w:sz="4" w:space="0" w:color="000000"/>
            </w:tcBorders>
          </w:tcPr>
          <w:p w14:paraId="4CE63300"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363F62CA"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май</w:t>
            </w:r>
          </w:p>
        </w:tc>
        <w:tc>
          <w:tcPr>
            <w:tcW w:w="2410" w:type="dxa"/>
            <w:tcBorders>
              <w:top w:val="single" w:sz="4" w:space="0" w:color="000000"/>
              <w:left w:val="single" w:sz="4" w:space="0" w:color="000000"/>
              <w:bottom w:val="single" w:sz="4" w:space="0" w:color="000000"/>
              <w:right w:val="single" w:sz="4" w:space="0" w:color="000000"/>
            </w:tcBorders>
          </w:tcPr>
          <w:p w14:paraId="38BDA66A"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заместитель директора по ВР, советник по воспитательной работе</w:t>
            </w:r>
          </w:p>
        </w:tc>
      </w:tr>
      <w:tr w:rsidR="00AC4402" w:rsidRPr="00AC4402" w14:paraId="44BEBED2" w14:textId="77777777" w:rsidTr="00816916">
        <w:tc>
          <w:tcPr>
            <w:tcW w:w="9498" w:type="dxa"/>
            <w:gridSpan w:val="4"/>
            <w:tcBorders>
              <w:top w:val="single" w:sz="4" w:space="0" w:color="000000"/>
              <w:left w:val="single" w:sz="4" w:space="0" w:color="000000"/>
              <w:bottom w:val="single" w:sz="4" w:space="0" w:color="000000"/>
              <w:right w:val="single" w:sz="4" w:space="0" w:color="000000"/>
            </w:tcBorders>
          </w:tcPr>
          <w:p w14:paraId="24073D13"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b/>
                <w:kern w:val="2"/>
                <w:sz w:val="24"/>
                <w:szCs w:val="24"/>
                <w:lang w:eastAsia="ko-KR"/>
              </w:rPr>
            </w:pPr>
            <w:r w:rsidRPr="00AC4402">
              <w:rPr>
                <w:rFonts w:ascii="Times New Roman" w:eastAsia="Times New Roman" w:hAnsi="Times New Roman" w:cs="Times New Roman"/>
                <w:b/>
                <w:kern w:val="2"/>
                <w:sz w:val="24"/>
                <w:szCs w:val="24"/>
                <w:lang w:eastAsia="ko-KR"/>
              </w:rPr>
              <w:t>Модуль «Ключевые школьные дела»</w:t>
            </w:r>
          </w:p>
        </w:tc>
      </w:tr>
      <w:tr w:rsidR="00AC4402" w:rsidRPr="00AC4402" w14:paraId="716D222D"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64AB4B9D"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 xml:space="preserve">День знаний. «Здравствуй, школа» - торжественная линейка. </w:t>
            </w:r>
          </w:p>
          <w:p w14:paraId="1A80B143"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Классный час, посвященный Дню знаний</w:t>
            </w:r>
          </w:p>
        </w:tc>
        <w:tc>
          <w:tcPr>
            <w:tcW w:w="854" w:type="dxa"/>
            <w:tcBorders>
              <w:top w:val="single" w:sz="4" w:space="0" w:color="000000"/>
              <w:left w:val="single" w:sz="4" w:space="0" w:color="000000"/>
              <w:bottom w:val="single" w:sz="4" w:space="0" w:color="000000"/>
              <w:right w:val="single" w:sz="4" w:space="0" w:color="000000"/>
            </w:tcBorders>
          </w:tcPr>
          <w:p w14:paraId="561D080B"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32CA6A62"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1.09</w:t>
            </w:r>
          </w:p>
        </w:tc>
        <w:tc>
          <w:tcPr>
            <w:tcW w:w="2410" w:type="dxa"/>
            <w:tcBorders>
              <w:top w:val="single" w:sz="4" w:space="0" w:color="000000"/>
              <w:left w:val="single" w:sz="4" w:space="0" w:color="000000"/>
              <w:bottom w:val="single" w:sz="4" w:space="0" w:color="000000"/>
              <w:right w:val="single" w:sz="4" w:space="0" w:color="000000"/>
            </w:tcBorders>
          </w:tcPr>
          <w:p w14:paraId="1A600A05"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заместитель директора по ВР, педагог-организатор, советник по воспитательной работе, кл. руководители</w:t>
            </w:r>
          </w:p>
        </w:tc>
      </w:tr>
      <w:tr w:rsidR="00AC4402" w:rsidRPr="00AC4402" w14:paraId="2DB5CC0D"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02C519AE"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Праздник «Посвящение в пятиклассники»</w:t>
            </w:r>
          </w:p>
        </w:tc>
        <w:tc>
          <w:tcPr>
            <w:tcW w:w="854" w:type="dxa"/>
            <w:tcBorders>
              <w:top w:val="single" w:sz="4" w:space="0" w:color="000000"/>
              <w:left w:val="single" w:sz="4" w:space="0" w:color="000000"/>
              <w:bottom w:val="single" w:sz="4" w:space="0" w:color="000000"/>
              <w:right w:val="single" w:sz="4" w:space="0" w:color="000000"/>
            </w:tcBorders>
          </w:tcPr>
          <w:p w14:paraId="5E76C91A"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w:t>
            </w:r>
          </w:p>
        </w:tc>
        <w:tc>
          <w:tcPr>
            <w:tcW w:w="1986" w:type="dxa"/>
            <w:tcBorders>
              <w:top w:val="single" w:sz="4" w:space="0" w:color="000000"/>
              <w:left w:val="single" w:sz="4" w:space="0" w:color="000000"/>
              <w:bottom w:val="single" w:sz="4" w:space="0" w:color="000000"/>
              <w:right w:val="single" w:sz="4" w:space="0" w:color="000000"/>
            </w:tcBorders>
          </w:tcPr>
          <w:p w14:paraId="0E0DE0B0"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22.09</w:t>
            </w:r>
          </w:p>
        </w:tc>
        <w:tc>
          <w:tcPr>
            <w:tcW w:w="2410" w:type="dxa"/>
            <w:tcBorders>
              <w:top w:val="single" w:sz="4" w:space="0" w:color="000000"/>
              <w:left w:val="single" w:sz="4" w:space="0" w:color="000000"/>
              <w:bottom w:val="single" w:sz="4" w:space="0" w:color="000000"/>
              <w:right w:val="single" w:sz="4" w:space="0" w:color="000000"/>
            </w:tcBorders>
          </w:tcPr>
          <w:p w14:paraId="45717C2E"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заместитель директора по ВР,  кл. руководители</w:t>
            </w:r>
          </w:p>
        </w:tc>
      </w:tr>
      <w:tr w:rsidR="00AC4402" w:rsidRPr="00AC4402" w14:paraId="503B3FAB"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3261D24F"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Праздник «День учителя»</w:t>
            </w:r>
          </w:p>
        </w:tc>
        <w:tc>
          <w:tcPr>
            <w:tcW w:w="854" w:type="dxa"/>
            <w:tcBorders>
              <w:top w:val="single" w:sz="4" w:space="0" w:color="000000"/>
              <w:left w:val="single" w:sz="4" w:space="0" w:color="000000"/>
              <w:bottom w:val="single" w:sz="4" w:space="0" w:color="000000"/>
              <w:right w:val="single" w:sz="4" w:space="0" w:color="000000"/>
            </w:tcBorders>
          </w:tcPr>
          <w:p w14:paraId="6DCDF464"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11259C6A"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05.10</w:t>
            </w:r>
          </w:p>
        </w:tc>
        <w:tc>
          <w:tcPr>
            <w:tcW w:w="2410" w:type="dxa"/>
            <w:tcBorders>
              <w:top w:val="single" w:sz="4" w:space="0" w:color="000000"/>
              <w:left w:val="single" w:sz="4" w:space="0" w:color="000000"/>
              <w:bottom w:val="single" w:sz="4" w:space="0" w:color="000000"/>
              <w:right w:val="single" w:sz="4" w:space="0" w:color="000000"/>
            </w:tcBorders>
          </w:tcPr>
          <w:p w14:paraId="6AEE3A30"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заместитель директора по ВР, советник по воспитательной работе, педагог-организатор, кл. руководители</w:t>
            </w:r>
          </w:p>
        </w:tc>
      </w:tr>
      <w:tr w:rsidR="00AC4402" w:rsidRPr="00AC4402" w14:paraId="5776B866"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0C066342"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Участие в мероприятиях, посвященных Дню народного единства (флешмобы онлайн, акция «Окна России», «Флаги России»</w:t>
            </w:r>
          </w:p>
        </w:tc>
        <w:tc>
          <w:tcPr>
            <w:tcW w:w="854" w:type="dxa"/>
            <w:tcBorders>
              <w:top w:val="single" w:sz="4" w:space="0" w:color="000000"/>
              <w:left w:val="single" w:sz="4" w:space="0" w:color="000000"/>
              <w:bottom w:val="single" w:sz="4" w:space="0" w:color="000000"/>
              <w:right w:val="single" w:sz="4" w:space="0" w:color="000000"/>
            </w:tcBorders>
          </w:tcPr>
          <w:p w14:paraId="6C1A902C"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5219E6D6"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02-06.11</w:t>
            </w:r>
          </w:p>
        </w:tc>
        <w:tc>
          <w:tcPr>
            <w:tcW w:w="2410" w:type="dxa"/>
            <w:tcBorders>
              <w:top w:val="single" w:sz="4" w:space="0" w:color="000000"/>
              <w:left w:val="single" w:sz="4" w:space="0" w:color="000000"/>
              <w:bottom w:val="single" w:sz="4" w:space="0" w:color="000000"/>
              <w:right w:val="single" w:sz="4" w:space="0" w:color="000000"/>
            </w:tcBorders>
          </w:tcPr>
          <w:p w14:paraId="46B98D83"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советник по воспитательной работе, кл. руководители</w:t>
            </w:r>
          </w:p>
        </w:tc>
      </w:tr>
      <w:tr w:rsidR="00AC4402" w:rsidRPr="00AC4402" w14:paraId="12696D19"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008D0AC8"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Праздник «День матери»</w:t>
            </w:r>
          </w:p>
        </w:tc>
        <w:tc>
          <w:tcPr>
            <w:tcW w:w="854" w:type="dxa"/>
            <w:tcBorders>
              <w:top w:val="single" w:sz="4" w:space="0" w:color="000000"/>
              <w:left w:val="single" w:sz="4" w:space="0" w:color="000000"/>
              <w:bottom w:val="single" w:sz="4" w:space="0" w:color="000000"/>
              <w:right w:val="single" w:sz="4" w:space="0" w:color="000000"/>
            </w:tcBorders>
          </w:tcPr>
          <w:p w14:paraId="3DE35972"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55EB4C7F"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23-30.11</w:t>
            </w:r>
          </w:p>
        </w:tc>
        <w:tc>
          <w:tcPr>
            <w:tcW w:w="2410" w:type="dxa"/>
            <w:tcBorders>
              <w:top w:val="single" w:sz="4" w:space="0" w:color="000000"/>
              <w:left w:val="single" w:sz="4" w:space="0" w:color="000000"/>
              <w:bottom w:val="single" w:sz="4" w:space="0" w:color="000000"/>
              <w:right w:val="single" w:sz="4" w:space="0" w:color="000000"/>
            </w:tcBorders>
          </w:tcPr>
          <w:p w14:paraId="3EE28086"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 xml:space="preserve">заместитель директора по ВР, педагог-организатор, </w:t>
            </w:r>
            <w:r w:rsidRPr="00AC4402">
              <w:rPr>
                <w:rFonts w:ascii="Times New Roman" w:eastAsia="Times New Roman" w:hAnsi="Times New Roman" w:cs="Times New Roman"/>
                <w:kern w:val="2"/>
                <w:sz w:val="24"/>
                <w:szCs w:val="24"/>
                <w:lang w:eastAsia="ko-KR"/>
              </w:rPr>
              <w:lastRenderedPageBreak/>
              <w:t>кл. руководители</w:t>
            </w:r>
          </w:p>
        </w:tc>
      </w:tr>
      <w:tr w:rsidR="00AC4402" w:rsidRPr="00AC4402" w14:paraId="367CDD14"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718B1871"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lastRenderedPageBreak/>
              <w:t>Участие в акции «Каждой птичке – по кормушке»</w:t>
            </w:r>
          </w:p>
        </w:tc>
        <w:tc>
          <w:tcPr>
            <w:tcW w:w="854" w:type="dxa"/>
            <w:tcBorders>
              <w:top w:val="single" w:sz="4" w:space="0" w:color="000000"/>
              <w:left w:val="single" w:sz="4" w:space="0" w:color="000000"/>
              <w:bottom w:val="single" w:sz="4" w:space="0" w:color="000000"/>
              <w:right w:val="single" w:sz="4" w:space="0" w:color="000000"/>
            </w:tcBorders>
          </w:tcPr>
          <w:p w14:paraId="0035A862"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5-7</w:t>
            </w:r>
          </w:p>
        </w:tc>
        <w:tc>
          <w:tcPr>
            <w:tcW w:w="1986" w:type="dxa"/>
            <w:tcBorders>
              <w:top w:val="single" w:sz="4" w:space="0" w:color="000000"/>
              <w:left w:val="single" w:sz="4" w:space="0" w:color="000000"/>
              <w:bottom w:val="single" w:sz="4" w:space="0" w:color="000000"/>
              <w:right w:val="single" w:sz="4" w:space="0" w:color="000000"/>
            </w:tcBorders>
          </w:tcPr>
          <w:p w14:paraId="2589587F"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07-11.12</w:t>
            </w:r>
          </w:p>
        </w:tc>
        <w:tc>
          <w:tcPr>
            <w:tcW w:w="2410" w:type="dxa"/>
            <w:tcBorders>
              <w:top w:val="single" w:sz="4" w:space="0" w:color="000000"/>
              <w:left w:val="single" w:sz="4" w:space="0" w:color="000000"/>
              <w:bottom w:val="single" w:sz="4" w:space="0" w:color="000000"/>
              <w:right w:val="single" w:sz="4" w:space="0" w:color="000000"/>
            </w:tcBorders>
          </w:tcPr>
          <w:p w14:paraId="2114D004"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педагог-организатор, кл. руководители</w:t>
            </w:r>
          </w:p>
        </w:tc>
      </w:tr>
      <w:tr w:rsidR="00AC4402" w:rsidRPr="00AC4402" w14:paraId="180A350C"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6F3A27DF"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Участие в новогодних мероприятиях (квест, дискотека, забавы у елки)</w:t>
            </w:r>
          </w:p>
        </w:tc>
        <w:tc>
          <w:tcPr>
            <w:tcW w:w="854" w:type="dxa"/>
            <w:tcBorders>
              <w:top w:val="single" w:sz="4" w:space="0" w:color="000000"/>
              <w:left w:val="single" w:sz="4" w:space="0" w:color="000000"/>
              <w:bottom w:val="single" w:sz="4" w:space="0" w:color="000000"/>
              <w:right w:val="single" w:sz="4" w:space="0" w:color="000000"/>
            </w:tcBorders>
          </w:tcPr>
          <w:p w14:paraId="25188D86"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39FA1CBB"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21-25.12</w:t>
            </w:r>
          </w:p>
        </w:tc>
        <w:tc>
          <w:tcPr>
            <w:tcW w:w="2410" w:type="dxa"/>
            <w:tcBorders>
              <w:top w:val="single" w:sz="4" w:space="0" w:color="000000"/>
              <w:left w:val="single" w:sz="4" w:space="0" w:color="000000"/>
              <w:bottom w:val="single" w:sz="4" w:space="0" w:color="000000"/>
              <w:right w:val="single" w:sz="4" w:space="0" w:color="000000"/>
            </w:tcBorders>
          </w:tcPr>
          <w:p w14:paraId="4B2CFD9C"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заместитель директора по ВР, педагог-организатор, кл. руководители</w:t>
            </w:r>
          </w:p>
        </w:tc>
      </w:tr>
      <w:tr w:rsidR="00AC4402" w:rsidRPr="00AC4402" w14:paraId="24563164"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5AA1CC00"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Участие в подготовке к мероприятию «Вечер встречи выпускников»</w:t>
            </w:r>
          </w:p>
        </w:tc>
        <w:tc>
          <w:tcPr>
            <w:tcW w:w="854" w:type="dxa"/>
            <w:tcBorders>
              <w:top w:val="single" w:sz="4" w:space="0" w:color="000000"/>
              <w:left w:val="single" w:sz="4" w:space="0" w:color="000000"/>
              <w:bottom w:val="single" w:sz="4" w:space="0" w:color="000000"/>
              <w:right w:val="single" w:sz="4" w:space="0" w:color="000000"/>
            </w:tcBorders>
          </w:tcPr>
          <w:p w14:paraId="0C1BF026"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26D8949C"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первая суббота февраля</w:t>
            </w:r>
          </w:p>
        </w:tc>
        <w:tc>
          <w:tcPr>
            <w:tcW w:w="2410" w:type="dxa"/>
            <w:tcBorders>
              <w:top w:val="single" w:sz="4" w:space="0" w:color="000000"/>
              <w:left w:val="single" w:sz="4" w:space="0" w:color="000000"/>
              <w:bottom w:val="single" w:sz="4" w:space="0" w:color="000000"/>
              <w:right w:val="single" w:sz="4" w:space="0" w:color="000000"/>
            </w:tcBorders>
          </w:tcPr>
          <w:p w14:paraId="5DC9DDFE"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заместитель директора по ВР, педагог-организатор, кл. руководители</w:t>
            </w:r>
          </w:p>
        </w:tc>
      </w:tr>
      <w:tr w:rsidR="00AC4402" w:rsidRPr="00AC4402" w14:paraId="4C8E9428" w14:textId="77777777" w:rsidTr="00816916">
        <w:tc>
          <w:tcPr>
            <w:tcW w:w="9498" w:type="dxa"/>
            <w:gridSpan w:val="4"/>
            <w:tcBorders>
              <w:top w:val="single" w:sz="4" w:space="0" w:color="000000"/>
              <w:left w:val="single" w:sz="4" w:space="0" w:color="000000"/>
              <w:bottom w:val="single" w:sz="4" w:space="0" w:color="000000"/>
              <w:right w:val="single" w:sz="4" w:space="0" w:color="000000"/>
            </w:tcBorders>
          </w:tcPr>
          <w:p w14:paraId="19B1942F"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Марафон «Неделя психологии в образовании»</w:t>
            </w:r>
          </w:p>
        </w:tc>
      </w:tr>
      <w:tr w:rsidR="00AC4402" w:rsidRPr="00AC4402" w14:paraId="63DFC88D"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14D6AE82"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Концерт, посвященный Международному женскому дню 8 Марта</w:t>
            </w:r>
          </w:p>
        </w:tc>
        <w:tc>
          <w:tcPr>
            <w:tcW w:w="854" w:type="dxa"/>
            <w:tcBorders>
              <w:top w:val="single" w:sz="4" w:space="0" w:color="000000"/>
              <w:left w:val="single" w:sz="4" w:space="0" w:color="000000"/>
              <w:bottom w:val="single" w:sz="4" w:space="0" w:color="000000"/>
              <w:right w:val="single" w:sz="4" w:space="0" w:color="000000"/>
            </w:tcBorders>
          </w:tcPr>
          <w:p w14:paraId="0AF15AE4"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68389001"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05.03</w:t>
            </w:r>
          </w:p>
        </w:tc>
        <w:tc>
          <w:tcPr>
            <w:tcW w:w="2410" w:type="dxa"/>
            <w:tcBorders>
              <w:top w:val="single" w:sz="4" w:space="0" w:color="000000"/>
              <w:left w:val="single" w:sz="4" w:space="0" w:color="000000"/>
              <w:bottom w:val="single" w:sz="4" w:space="0" w:color="000000"/>
              <w:right w:val="single" w:sz="4" w:space="0" w:color="000000"/>
            </w:tcBorders>
          </w:tcPr>
          <w:p w14:paraId="5CF95286"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заместитель директора по ВР, педагог-организатор, кл. руководители, педагоги</w:t>
            </w:r>
          </w:p>
        </w:tc>
      </w:tr>
      <w:tr w:rsidR="00AC4402" w:rsidRPr="00AC4402" w14:paraId="53DD621C"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1B1DBC51"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Школьный фестиваль детского творчества «Ярмарка талантов»</w:t>
            </w:r>
          </w:p>
        </w:tc>
        <w:tc>
          <w:tcPr>
            <w:tcW w:w="854" w:type="dxa"/>
            <w:tcBorders>
              <w:top w:val="single" w:sz="4" w:space="0" w:color="000000"/>
              <w:left w:val="single" w:sz="4" w:space="0" w:color="000000"/>
              <w:bottom w:val="single" w:sz="4" w:space="0" w:color="000000"/>
              <w:right w:val="single" w:sz="4" w:space="0" w:color="000000"/>
            </w:tcBorders>
          </w:tcPr>
          <w:p w14:paraId="5ECE22E6"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251DC997"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26.03</w:t>
            </w:r>
          </w:p>
        </w:tc>
        <w:tc>
          <w:tcPr>
            <w:tcW w:w="2410" w:type="dxa"/>
            <w:tcBorders>
              <w:top w:val="single" w:sz="4" w:space="0" w:color="000000"/>
              <w:left w:val="single" w:sz="4" w:space="0" w:color="000000"/>
              <w:bottom w:val="single" w:sz="4" w:space="0" w:color="000000"/>
              <w:right w:val="single" w:sz="4" w:space="0" w:color="000000"/>
            </w:tcBorders>
          </w:tcPr>
          <w:p w14:paraId="02CB7F40"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заместитель директора по УВР, педагог-организатор, кл. руководители, педагоги</w:t>
            </w:r>
          </w:p>
        </w:tc>
      </w:tr>
      <w:tr w:rsidR="00AC4402" w:rsidRPr="00AC4402" w14:paraId="793B37D7"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6F09BE4A"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Участие в мероприятиях, посвященных Дню Космонавтики</w:t>
            </w:r>
          </w:p>
        </w:tc>
        <w:tc>
          <w:tcPr>
            <w:tcW w:w="854" w:type="dxa"/>
            <w:tcBorders>
              <w:top w:val="single" w:sz="4" w:space="0" w:color="000000"/>
              <w:left w:val="single" w:sz="4" w:space="0" w:color="000000"/>
              <w:bottom w:val="single" w:sz="4" w:space="0" w:color="000000"/>
              <w:right w:val="single" w:sz="4" w:space="0" w:color="000000"/>
            </w:tcBorders>
          </w:tcPr>
          <w:p w14:paraId="63D5FFDC"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23C5992E"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8-12.04</w:t>
            </w:r>
          </w:p>
        </w:tc>
        <w:tc>
          <w:tcPr>
            <w:tcW w:w="2410" w:type="dxa"/>
            <w:tcBorders>
              <w:top w:val="single" w:sz="4" w:space="0" w:color="000000"/>
              <w:left w:val="single" w:sz="4" w:space="0" w:color="000000"/>
              <w:bottom w:val="single" w:sz="4" w:space="0" w:color="000000"/>
              <w:right w:val="single" w:sz="4" w:space="0" w:color="000000"/>
            </w:tcBorders>
          </w:tcPr>
          <w:p w14:paraId="6E922FA8"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педагог-организатор, кл. руководители</w:t>
            </w:r>
          </w:p>
        </w:tc>
      </w:tr>
      <w:tr w:rsidR="00AC4402" w:rsidRPr="00AC4402" w14:paraId="4CA0C87E"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6FDA1E07"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 xml:space="preserve">Участие в мероприятии детского и юношеского творчества </w:t>
            </w:r>
          </w:p>
        </w:tc>
        <w:tc>
          <w:tcPr>
            <w:tcW w:w="854" w:type="dxa"/>
            <w:tcBorders>
              <w:top w:val="single" w:sz="4" w:space="0" w:color="000000"/>
              <w:left w:val="single" w:sz="4" w:space="0" w:color="000000"/>
              <w:bottom w:val="single" w:sz="4" w:space="0" w:color="000000"/>
              <w:right w:val="single" w:sz="4" w:space="0" w:color="000000"/>
            </w:tcBorders>
          </w:tcPr>
          <w:p w14:paraId="1DBED42D"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3CDE8FE6"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24.04</w:t>
            </w:r>
          </w:p>
        </w:tc>
        <w:tc>
          <w:tcPr>
            <w:tcW w:w="2410" w:type="dxa"/>
            <w:tcBorders>
              <w:top w:val="single" w:sz="4" w:space="0" w:color="000000"/>
              <w:left w:val="single" w:sz="4" w:space="0" w:color="000000"/>
              <w:bottom w:val="single" w:sz="4" w:space="0" w:color="000000"/>
              <w:right w:val="single" w:sz="4" w:space="0" w:color="000000"/>
            </w:tcBorders>
          </w:tcPr>
          <w:p w14:paraId="41434452"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заместитель директора по УВР, педагоги дополнительного образования, педагоги, ведущие курсы внеурочной деятельности художественного направления</w:t>
            </w:r>
          </w:p>
        </w:tc>
      </w:tr>
      <w:tr w:rsidR="00AC4402" w:rsidRPr="00AC4402" w14:paraId="3C5B05F4"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4F386749"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 xml:space="preserve">Участие в общепоселковом </w:t>
            </w:r>
            <w:r w:rsidRPr="00AC4402">
              <w:rPr>
                <w:rFonts w:ascii="Times New Roman" w:eastAsia="Times New Roman" w:hAnsi="Times New Roman" w:cs="Times New Roman"/>
                <w:kern w:val="2"/>
                <w:sz w:val="24"/>
                <w:szCs w:val="24"/>
                <w:lang w:eastAsia="ko-KR"/>
              </w:rPr>
              <w:lastRenderedPageBreak/>
              <w:t>мероприятии, посвященное празднованию Дня Победы (митинг, возложение цветов и венков к обелиску)</w:t>
            </w:r>
          </w:p>
        </w:tc>
        <w:tc>
          <w:tcPr>
            <w:tcW w:w="854" w:type="dxa"/>
            <w:tcBorders>
              <w:top w:val="single" w:sz="4" w:space="0" w:color="000000"/>
              <w:left w:val="single" w:sz="4" w:space="0" w:color="000000"/>
              <w:bottom w:val="single" w:sz="4" w:space="0" w:color="000000"/>
              <w:right w:val="single" w:sz="4" w:space="0" w:color="000000"/>
            </w:tcBorders>
          </w:tcPr>
          <w:p w14:paraId="41DF295F"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lastRenderedPageBreak/>
              <w:t>5-9</w:t>
            </w:r>
          </w:p>
        </w:tc>
        <w:tc>
          <w:tcPr>
            <w:tcW w:w="1986" w:type="dxa"/>
            <w:tcBorders>
              <w:top w:val="single" w:sz="4" w:space="0" w:color="000000"/>
              <w:left w:val="single" w:sz="4" w:space="0" w:color="000000"/>
              <w:bottom w:val="single" w:sz="4" w:space="0" w:color="000000"/>
              <w:right w:val="single" w:sz="4" w:space="0" w:color="000000"/>
            </w:tcBorders>
          </w:tcPr>
          <w:p w14:paraId="2942F0CA"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09.05</w:t>
            </w:r>
          </w:p>
        </w:tc>
        <w:tc>
          <w:tcPr>
            <w:tcW w:w="2410" w:type="dxa"/>
            <w:tcBorders>
              <w:top w:val="single" w:sz="4" w:space="0" w:color="000000"/>
              <w:left w:val="single" w:sz="4" w:space="0" w:color="000000"/>
              <w:bottom w:val="single" w:sz="4" w:space="0" w:color="000000"/>
              <w:right w:val="single" w:sz="4" w:space="0" w:color="000000"/>
            </w:tcBorders>
          </w:tcPr>
          <w:p w14:paraId="081C2F9B"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 xml:space="preserve">заместитель </w:t>
            </w:r>
            <w:r w:rsidRPr="00AC4402">
              <w:rPr>
                <w:rFonts w:ascii="Times New Roman" w:eastAsia="Times New Roman" w:hAnsi="Times New Roman" w:cs="Times New Roman"/>
                <w:kern w:val="2"/>
                <w:sz w:val="24"/>
                <w:szCs w:val="24"/>
                <w:lang w:eastAsia="ko-KR"/>
              </w:rPr>
              <w:lastRenderedPageBreak/>
              <w:t>директора по ВР, педагог-организатор, кл. руководители, педагоги</w:t>
            </w:r>
          </w:p>
        </w:tc>
      </w:tr>
      <w:tr w:rsidR="00AC4402" w:rsidRPr="00AC4402" w14:paraId="335EE097"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0B0047C5"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val="en-US" w:eastAsia="ko-KR"/>
              </w:rPr>
              <w:lastRenderedPageBreak/>
              <w:t>Праздник «Последний звонок»</w:t>
            </w:r>
          </w:p>
          <w:p w14:paraId="24CE1A26"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p>
          <w:p w14:paraId="11CDE585"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p>
        </w:tc>
        <w:tc>
          <w:tcPr>
            <w:tcW w:w="854" w:type="dxa"/>
            <w:tcBorders>
              <w:top w:val="single" w:sz="4" w:space="0" w:color="000000"/>
              <w:left w:val="single" w:sz="4" w:space="0" w:color="000000"/>
              <w:bottom w:val="single" w:sz="4" w:space="0" w:color="000000"/>
              <w:right w:val="single" w:sz="4" w:space="0" w:color="000000"/>
            </w:tcBorders>
          </w:tcPr>
          <w:p w14:paraId="22EADE42"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9</w:t>
            </w:r>
          </w:p>
        </w:tc>
        <w:tc>
          <w:tcPr>
            <w:tcW w:w="1986" w:type="dxa"/>
            <w:tcBorders>
              <w:top w:val="single" w:sz="4" w:space="0" w:color="000000"/>
              <w:left w:val="single" w:sz="4" w:space="0" w:color="000000"/>
              <w:bottom w:val="single" w:sz="4" w:space="0" w:color="000000"/>
              <w:right w:val="single" w:sz="4" w:space="0" w:color="000000"/>
            </w:tcBorders>
          </w:tcPr>
          <w:p w14:paraId="275D53A2"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25.05</w:t>
            </w:r>
          </w:p>
        </w:tc>
        <w:tc>
          <w:tcPr>
            <w:tcW w:w="2410" w:type="dxa"/>
            <w:tcBorders>
              <w:top w:val="single" w:sz="4" w:space="0" w:color="000000"/>
              <w:left w:val="single" w:sz="4" w:space="0" w:color="000000"/>
              <w:bottom w:val="single" w:sz="4" w:space="0" w:color="000000"/>
              <w:right w:val="single" w:sz="4" w:space="0" w:color="000000"/>
            </w:tcBorders>
          </w:tcPr>
          <w:p w14:paraId="425E3688"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заместитель директора по ВР, педагог-организатор, кл. руководители, педагоги</w:t>
            </w:r>
          </w:p>
        </w:tc>
      </w:tr>
      <w:tr w:rsidR="00AC4402" w:rsidRPr="00AC4402" w14:paraId="7045FE88"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59DACAE2"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b/>
                <w:kern w:val="2"/>
                <w:sz w:val="24"/>
                <w:szCs w:val="24"/>
                <w:lang w:eastAsia="ko-KR"/>
              </w:rPr>
            </w:pPr>
          </w:p>
          <w:p w14:paraId="39A62BA0"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b/>
                <w:kern w:val="2"/>
                <w:sz w:val="24"/>
                <w:szCs w:val="24"/>
                <w:lang w:eastAsia="ko-KR"/>
              </w:rPr>
            </w:pPr>
          </w:p>
        </w:tc>
        <w:tc>
          <w:tcPr>
            <w:tcW w:w="854" w:type="dxa"/>
            <w:tcBorders>
              <w:top w:val="single" w:sz="4" w:space="0" w:color="000000"/>
              <w:left w:val="single" w:sz="4" w:space="0" w:color="000000"/>
              <w:bottom w:val="single" w:sz="4" w:space="0" w:color="000000"/>
              <w:right w:val="single" w:sz="4" w:space="0" w:color="000000"/>
            </w:tcBorders>
          </w:tcPr>
          <w:p w14:paraId="36E465B4"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731E764A"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21-25.12</w:t>
            </w:r>
          </w:p>
        </w:tc>
        <w:tc>
          <w:tcPr>
            <w:tcW w:w="2410" w:type="dxa"/>
            <w:tcBorders>
              <w:top w:val="single" w:sz="4" w:space="0" w:color="000000"/>
              <w:left w:val="single" w:sz="4" w:space="0" w:color="000000"/>
              <w:bottom w:val="single" w:sz="4" w:space="0" w:color="000000"/>
              <w:right w:val="single" w:sz="4" w:space="0" w:color="000000"/>
            </w:tcBorders>
          </w:tcPr>
          <w:p w14:paraId="72ACF528"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заместитель директора по ВР, педагог-организатор, кл. руководители</w:t>
            </w:r>
          </w:p>
        </w:tc>
      </w:tr>
      <w:tr w:rsidR="00AC4402" w:rsidRPr="00AC4402" w14:paraId="4748BF1F"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4842A31D"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Внешкольные мероприятия, в том числе организуемые совместно с социальными партнёрами общеобразовательной организации</w:t>
            </w:r>
          </w:p>
        </w:tc>
        <w:tc>
          <w:tcPr>
            <w:tcW w:w="854" w:type="dxa"/>
            <w:tcBorders>
              <w:top w:val="single" w:sz="4" w:space="0" w:color="000000"/>
              <w:left w:val="single" w:sz="4" w:space="0" w:color="000000"/>
              <w:bottom w:val="single" w:sz="4" w:space="0" w:color="000000"/>
              <w:right w:val="single" w:sz="4" w:space="0" w:color="000000"/>
            </w:tcBorders>
          </w:tcPr>
          <w:p w14:paraId="3F78652E"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08CE60CB"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14:paraId="7063FF5E"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классные руководители, социальные партнеры</w:t>
            </w:r>
          </w:p>
        </w:tc>
      </w:tr>
      <w:tr w:rsidR="00AC4402" w:rsidRPr="00AC4402" w14:paraId="5FBBC51F"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4CD8D969"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0"/>
                <w:szCs w:val="24"/>
                <w:lang w:eastAsia="ko-KR"/>
              </w:rPr>
            </w:pPr>
            <w:r w:rsidRPr="00AC4402">
              <w:rPr>
                <w:rFonts w:ascii="Times New Roman" w:eastAsia="Times New Roman" w:hAnsi="Times New Roman" w:cs="Times New Roman"/>
                <w:kern w:val="2"/>
                <w:sz w:val="24"/>
                <w:szCs w:val="24"/>
                <w:lang w:eastAsia="ko-KR"/>
              </w:rPr>
              <w:t>Внешкольные тематические мероприятия воспитательной направленности по учебным предметам, курсам, модулям</w:t>
            </w:r>
          </w:p>
        </w:tc>
        <w:tc>
          <w:tcPr>
            <w:tcW w:w="854" w:type="dxa"/>
            <w:tcBorders>
              <w:top w:val="single" w:sz="4" w:space="0" w:color="000000"/>
              <w:left w:val="single" w:sz="4" w:space="0" w:color="000000"/>
              <w:bottom w:val="single" w:sz="4" w:space="0" w:color="000000"/>
              <w:right w:val="single" w:sz="4" w:space="0" w:color="000000"/>
            </w:tcBorders>
          </w:tcPr>
          <w:p w14:paraId="3619601F"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068949FA"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14:paraId="5BE79E96"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классные руководители, учителя-предметники, педагог-психолог, соц.педагог</w:t>
            </w:r>
          </w:p>
        </w:tc>
      </w:tr>
      <w:tr w:rsidR="00AC4402" w:rsidRPr="00AC4402" w14:paraId="4F498439"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41860DEE"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Экскурсии, походы выходного дня (в музей, картинную галерею, технопарк, на предприятие и др.)</w:t>
            </w:r>
          </w:p>
        </w:tc>
        <w:tc>
          <w:tcPr>
            <w:tcW w:w="854" w:type="dxa"/>
            <w:tcBorders>
              <w:top w:val="single" w:sz="4" w:space="0" w:color="000000"/>
              <w:left w:val="single" w:sz="4" w:space="0" w:color="000000"/>
              <w:bottom w:val="single" w:sz="4" w:space="0" w:color="000000"/>
              <w:right w:val="single" w:sz="4" w:space="0" w:color="000000"/>
            </w:tcBorders>
          </w:tcPr>
          <w:p w14:paraId="4ED12ADE"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49666475"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14:paraId="7828C63A"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классные руководители, родительский комитет.</w:t>
            </w:r>
          </w:p>
        </w:tc>
      </w:tr>
      <w:tr w:rsidR="00AC4402" w:rsidRPr="00AC4402" w14:paraId="521D2652"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526260F0"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Коллективно-творческие дела ( бенефисы)</w:t>
            </w:r>
          </w:p>
        </w:tc>
        <w:tc>
          <w:tcPr>
            <w:tcW w:w="854" w:type="dxa"/>
            <w:tcBorders>
              <w:top w:val="single" w:sz="4" w:space="0" w:color="000000"/>
              <w:left w:val="single" w:sz="4" w:space="0" w:color="000000"/>
              <w:bottom w:val="single" w:sz="4" w:space="0" w:color="000000"/>
              <w:right w:val="single" w:sz="4" w:space="0" w:color="000000"/>
            </w:tcBorders>
          </w:tcPr>
          <w:p w14:paraId="232DB60C"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2BADC28D"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14:paraId="440D6D0B"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классные руководители</w:t>
            </w:r>
          </w:p>
        </w:tc>
      </w:tr>
      <w:tr w:rsidR="00AC4402" w:rsidRPr="00AC4402" w14:paraId="5FE4265B"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43540423"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Участие в мероприятиях, посвященных Дню Космонавтики</w:t>
            </w:r>
          </w:p>
        </w:tc>
        <w:tc>
          <w:tcPr>
            <w:tcW w:w="854" w:type="dxa"/>
            <w:tcBorders>
              <w:top w:val="single" w:sz="4" w:space="0" w:color="000000"/>
              <w:left w:val="single" w:sz="4" w:space="0" w:color="000000"/>
              <w:bottom w:val="single" w:sz="4" w:space="0" w:color="000000"/>
              <w:right w:val="single" w:sz="4" w:space="0" w:color="000000"/>
            </w:tcBorders>
          </w:tcPr>
          <w:p w14:paraId="092F7F38"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7E304C46"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8-12.04</w:t>
            </w:r>
          </w:p>
        </w:tc>
        <w:tc>
          <w:tcPr>
            <w:tcW w:w="2410" w:type="dxa"/>
            <w:tcBorders>
              <w:top w:val="single" w:sz="4" w:space="0" w:color="000000"/>
              <w:left w:val="single" w:sz="4" w:space="0" w:color="000000"/>
              <w:bottom w:val="single" w:sz="4" w:space="0" w:color="000000"/>
              <w:right w:val="single" w:sz="4" w:space="0" w:color="000000"/>
            </w:tcBorders>
          </w:tcPr>
          <w:p w14:paraId="1DEB1DD5"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педагог-организатор, кл. руководители</w:t>
            </w:r>
          </w:p>
        </w:tc>
      </w:tr>
      <w:tr w:rsidR="00AC4402" w:rsidRPr="00AC4402" w14:paraId="3AB6749F"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4EA050D1"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 xml:space="preserve">Участие в мероприятии детского и юношеского творчества </w:t>
            </w:r>
          </w:p>
        </w:tc>
        <w:tc>
          <w:tcPr>
            <w:tcW w:w="854" w:type="dxa"/>
            <w:tcBorders>
              <w:top w:val="single" w:sz="4" w:space="0" w:color="000000"/>
              <w:left w:val="single" w:sz="4" w:space="0" w:color="000000"/>
              <w:bottom w:val="single" w:sz="4" w:space="0" w:color="000000"/>
              <w:right w:val="single" w:sz="4" w:space="0" w:color="000000"/>
            </w:tcBorders>
          </w:tcPr>
          <w:p w14:paraId="77494102"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504FD6D2"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24.04</w:t>
            </w:r>
          </w:p>
        </w:tc>
        <w:tc>
          <w:tcPr>
            <w:tcW w:w="2410" w:type="dxa"/>
            <w:tcBorders>
              <w:top w:val="single" w:sz="4" w:space="0" w:color="000000"/>
              <w:left w:val="single" w:sz="4" w:space="0" w:color="000000"/>
              <w:bottom w:val="single" w:sz="4" w:space="0" w:color="000000"/>
              <w:right w:val="single" w:sz="4" w:space="0" w:color="000000"/>
            </w:tcBorders>
          </w:tcPr>
          <w:p w14:paraId="21F1221D"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 xml:space="preserve">заместитель директора по УВР, педагоги дополнительного </w:t>
            </w:r>
            <w:r w:rsidRPr="00AC4402">
              <w:rPr>
                <w:rFonts w:ascii="Times New Roman" w:eastAsia="Times New Roman" w:hAnsi="Times New Roman" w:cs="Times New Roman"/>
                <w:kern w:val="2"/>
                <w:sz w:val="24"/>
                <w:szCs w:val="24"/>
                <w:lang w:eastAsia="ko-KR"/>
              </w:rPr>
              <w:lastRenderedPageBreak/>
              <w:t>образования, педагоги, ведущие курсы внеурочной деятельности художественного направления</w:t>
            </w:r>
          </w:p>
        </w:tc>
      </w:tr>
      <w:tr w:rsidR="00AC4402" w:rsidRPr="00AC4402" w14:paraId="6A119089"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04A4D98C"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lastRenderedPageBreak/>
              <w:t>Участие в общепоселковом мероприятии, посвященное празднованию Дня Победы (митинг, возложение цветов и венков к обелиску)</w:t>
            </w:r>
          </w:p>
        </w:tc>
        <w:tc>
          <w:tcPr>
            <w:tcW w:w="854" w:type="dxa"/>
            <w:tcBorders>
              <w:top w:val="single" w:sz="4" w:space="0" w:color="000000"/>
              <w:left w:val="single" w:sz="4" w:space="0" w:color="000000"/>
              <w:bottom w:val="single" w:sz="4" w:space="0" w:color="000000"/>
              <w:right w:val="single" w:sz="4" w:space="0" w:color="000000"/>
            </w:tcBorders>
          </w:tcPr>
          <w:p w14:paraId="433A84E9"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3709A933"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09.05</w:t>
            </w:r>
          </w:p>
        </w:tc>
        <w:tc>
          <w:tcPr>
            <w:tcW w:w="2410" w:type="dxa"/>
            <w:tcBorders>
              <w:top w:val="single" w:sz="4" w:space="0" w:color="000000"/>
              <w:left w:val="single" w:sz="4" w:space="0" w:color="000000"/>
              <w:bottom w:val="single" w:sz="4" w:space="0" w:color="000000"/>
              <w:right w:val="single" w:sz="4" w:space="0" w:color="000000"/>
            </w:tcBorders>
          </w:tcPr>
          <w:p w14:paraId="08ACD91B"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заместитель директора по ВР, педагог-организатор, кл. руководители, педагоги</w:t>
            </w:r>
          </w:p>
        </w:tc>
      </w:tr>
      <w:tr w:rsidR="00AC4402" w:rsidRPr="00AC4402" w14:paraId="272CC744" w14:textId="77777777" w:rsidTr="00816916">
        <w:trPr>
          <w:trHeight w:val="770"/>
        </w:trPr>
        <w:tc>
          <w:tcPr>
            <w:tcW w:w="4248" w:type="dxa"/>
            <w:tcBorders>
              <w:top w:val="single" w:sz="4" w:space="0" w:color="000000"/>
              <w:left w:val="single" w:sz="4" w:space="0" w:color="000000"/>
              <w:bottom w:val="single" w:sz="4" w:space="0" w:color="000000"/>
              <w:right w:val="single" w:sz="4" w:space="0" w:color="000000"/>
            </w:tcBorders>
          </w:tcPr>
          <w:p w14:paraId="3EE2CCA8"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val="en-US" w:eastAsia="ko-KR"/>
              </w:rPr>
              <w:t>Праздник «Последний звонок»</w:t>
            </w:r>
          </w:p>
        </w:tc>
        <w:tc>
          <w:tcPr>
            <w:tcW w:w="854" w:type="dxa"/>
            <w:tcBorders>
              <w:top w:val="single" w:sz="4" w:space="0" w:color="000000"/>
              <w:left w:val="single" w:sz="4" w:space="0" w:color="000000"/>
              <w:bottom w:val="single" w:sz="4" w:space="0" w:color="000000"/>
              <w:right w:val="single" w:sz="4" w:space="0" w:color="000000"/>
            </w:tcBorders>
          </w:tcPr>
          <w:p w14:paraId="1DD230A9"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9</w:t>
            </w:r>
          </w:p>
        </w:tc>
        <w:tc>
          <w:tcPr>
            <w:tcW w:w="1986" w:type="dxa"/>
            <w:tcBorders>
              <w:top w:val="single" w:sz="4" w:space="0" w:color="000000"/>
              <w:left w:val="single" w:sz="4" w:space="0" w:color="000000"/>
              <w:bottom w:val="single" w:sz="4" w:space="0" w:color="000000"/>
              <w:right w:val="single" w:sz="4" w:space="0" w:color="000000"/>
            </w:tcBorders>
          </w:tcPr>
          <w:p w14:paraId="23A17EE4"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25.05</w:t>
            </w:r>
          </w:p>
        </w:tc>
        <w:tc>
          <w:tcPr>
            <w:tcW w:w="2410" w:type="dxa"/>
            <w:tcBorders>
              <w:top w:val="single" w:sz="4" w:space="0" w:color="000000"/>
              <w:left w:val="single" w:sz="4" w:space="0" w:color="000000"/>
              <w:bottom w:val="single" w:sz="4" w:space="0" w:color="000000"/>
              <w:right w:val="single" w:sz="4" w:space="0" w:color="000000"/>
            </w:tcBorders>
          </w:tcPr>
          <w:p w14:paraId="058DACD9"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заместитель директора по ВР, педагог-организатор, кл. руководители, педагоги</w:t>
            </w:r>
          </w:p>
        </w:tc>
      </w:tr>
      <w:tr w:rsidR="00AC4402" w:rsidRPr="00AC4402" w14:paraId="2694183E" w14:textId="77777777" w:rsidTr="00816916">
        <w:tc>
          <w:tcPr>
            <w:tcW w:w="9498" w:type="dxa"/>
            <w:gridSpan w:val="4"/>
            <w:tcBorders>
              <w:top w:val="single" w:sz="4" w:space="0" w:color="000000"/>
              <w:left w:val="single" w:sz="4" w:space="0" w:color="000000"/>
              <w:bottom w:val="single" w:sz="4" w:space="0" w:color="000000"/>
              <w:right w:val="single" w:sz="4" w:space="0" w:color="000000"/>
            </w:tcBorders>
          </w:tcPr>
          <w:p w14:paraId="7BE54BA6"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b/>
                <w:kern w:val="2"/>
                <w:sz w:val="24"/>
                <w:szCs w:val="24"/>
                <w:lang w:eastAsia="ko-KR"/>
              </w:rPr>
            </w:pPr>
            <w:r w:rsidRPr="00AC4402">
              <w:rPr>
                <w:rFonts w:ascii="Times New Roman" w:eastAsia="Times New Roman" w:hAnsi="Times New Roman" w:cs="Times New Roman"/>
                <w:b/>
                <w:kern w:val="2"/>
                <w:sz w:val="24"/>
                <w:szCs w:val="24"/>
                <w:lang w:eastAsia="ko-KR"/>
              </w:rPr>
              <w:t>Модуль «Внешкольные дела»</w:t>
            </w:r>
          </w:p>
        </w:tc>
      </w:tr>
      <w:tr w:rsidR="00AC4402" w:rsidRPr="00AC4402" w14:paraId="667EED2B"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1A72BC98"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Внешкольные мероприятия, в том числе организуемые совместно с социальными партнёрами общеобразовательной организации</w:t>
            </w:r>
          </w:p>
        </w:tc>
        <w:tc>
          <w:tcPr>
            <w:tcW w:w="854" w:type="dxa"/>
            <w:tcBorders>
              <w:top w:val="single" w:sz="4" w:space="0" w:color="000000"/>
              <w:left w:val="single" w:sz="4" w:space="0" w:color="000000"/>
              <w:bottom w:val="single" w:sz="4" w:space="0" w:color="000000"/>
              <w:right w:val="single" w:sz="4" w:space="0" w:color="000000"/>
            </w:tcBorders>
          </w:tcPr>
          <w:p w14:paraId="3EB9E44B"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7C77D940"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14:paraId="1CD65B72"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классные руководители, социальные партнеры</w:t>
            </w:r>
          </w:p>
        </w:tc>
      </w:tr>
      <w:tr w:rsidR="00AC4402" w:rsidRPr="00AC4402" w14:paraId="59BF7C83"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2E5D72C6"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0"/>
                <w:szCs w:val="24"/>
                <w:lang w:eastAsia="ko-KR"/>
              </w:rPr>
            </w:pPr>
            <w:r w:rsidRPr="00AC4402">
              <w:rPr>
                <w:rFonts w:ascii="Times New Roman" w:eastAsia="Times New Roman" w:hAnsi="Times New Roman" w:cs="Times New Roman"/>
                <w:kern w:val="2"/>
                <w:sz w:val="24"/>
                <w:szCs w:val="24"/>
                <w:lang w:eastAsia="ko-KR"/>
              </w:rPr>
              <w:t>Внешкольные тематические мероприятия воспитательной направленности по учебным предметам, курсам, модулям</w:t>
            </w:r>
          </w:p>
        </w:tc>
        <w:tc>
          <w:tcPr>
            <w:tcW w:w="854" w:type="dxa"/>
            <w:tcBorders>
              <w:top w:val="single" w:sz="4" w:space="0" w:color="000000"/>
              <w:left w:val="single" w:sz="4" w:space="0" w:color="000000"/>
              <w:bottom w:val="single" w:sz="4" w:space="0" w:color="000000"/>
              <w:right w:val="single" w:sz="4" w:space="0" w:color="000000"/>
            </w:tcBorders>
          </w:tcPr>
          <w:p w14:paraId="5208DBD6"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38E68CA4"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14:paraId="7FAE38A1"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классные руководители, учителя-предметники, педагог-психолог, соц.педагог</w:t>
            </w:r>
          </w:p>
        </w:tc>
      </w:tr>
      <w:tr w:rsidR="00AC4402" w:rsidRPr="00AC4402" w14:paraId="032FAFD7"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22188987"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Экскурсии, походы выходного дня (в музей, картинную галерею, технопарк, на предприятие и др.)</w:t>
            </w:r>
          </w:p>
        </w:tc>
        <w:tc>
          <w:tcPr>
            <w:tcW w:w="854" w:type="dxa"/>
            <w:tcBorders>
              <w:top w:val="single" w:sz="4" w:space="0" w:color="000000"/>
              <w:left w:val="single" w:sz="4" w:space="0" w:color="000000"/>
              <w:bottom w:val="single" w:sz="4" w:space="0" w:color="000000"/>
              <w:right w:val="single" w:sz="4" w:space="0" w:color="000000"/>
            </w:tcBorders>
          </w:tcPr>
          <w:p w14:paraId="2260D504"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77D8AD2D"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14:paraId="4E78966D"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классные руководители, родительский комитет.</w:t>
            </w:r>
          </w:p>
        </w:tc>
      </w:tr>
      <w:tr w:rsidR="00AC4402" w:rsidRPr="00AC4402" w14:paraId="71371F21"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57796F38"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Коллективно-творческие дела ( бенефисы)</w:t>
            </w:r>
          </w:p>
        </w:tc>
        <w:tc>
          <w:tcPr>
            <w:tcW w:w="854" w:type="dxa"/>
            <w:tcBorders>
              <w:top w:val="single" w:sz="4" w:space="0" w:color="000000"/>
              <w:left w:val="single" w:sz="4" w:space="0" w:color="000000"/>
              <w:bottom w:val="single" w:sz="4" w:space="0" w:color="000000"/>
              <w:right w:val="single" w:sz="4" w:space="0" w:color="000000"/>
            </w:tcBorders>
          </w:tcPr>
          <w:p w14:paraId="68ACA650"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42753C48"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14:paraId="26965B3E"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классные руководители</w:t>
            </w:r>
          </w:p>
        </w:tc>
      </w:tr>
      <w:tr w:rsidR="00AC4402" w:rsidRPr="00AC4402" w14:paraId="188C82FF" w14:textId="77777777" w:rsidTr="00816916">
        <w:tc>
          <w:tcPr>
            <w:tcW w:w="9498" w:type="dxa"/>
            <w:gridSpan w:val="4"/>
            <w:tcBorders>
              <w:top w:val="single" w:sz="4" w:space="0" w:color="000000"/>
              <w:left w:val="single" w:sz="4" w:space="0" w:color="000000"/>
              <w:bottom w:val="single" w:sz="4" w:space="0" w:color="000000"/>
              <w:right w:val="single" w:sz="4" w:space="0" w:color="000000"/>
            </w:tcBorders>
          </w:tcPr>
          <w:p w14:paraId="6AB22B5F" w14:textId="77777777" w:rsidR="00AC4402" w:rsidRPr="00AC4402" w:rsidRDefault="00AC4402" w:rsidP="00317320">
            <w:pPr>
              <w:widowControl w:val="0"/>
              <w:tabs>
                <w:tab w:val="left" w:pos="360"/>
              </w:tabs>
              <w:suppressAutoHyphens/>
              <w:spacing w:after="0" w:line="360" w:lineRule="auto"/>
              <w:rPr>
                <w:rFonts w:ascii="Times New Roman" w:eastAsia="Times New Roman" w:hAnsi="Times New Roman" w:cs="Times New Roman"/>
                <w:b/>
                <w:kern w:val="2"/>
                <w:sz w:val="24"/>
                <w:szCs w:val="24"/>
                <w:lang w:eastAsia="ko-KR"/>
              </w:rPr>
            </w:pPr>
          </w:p>
          <w:p w14:paraId="5036DB6A"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b/>
                <w:kern w:val="2"/>
                <w:sz w:val="24"/>
                <w:szCs w:val="24"/>
                <w:lang w:eastAsia="ko-KR"/>
              </w:rPr>
            </w:pPr>
            <w:r w:rsidRPr="00AC4402">
              <w:rPr>
                <w:rFonts w:ascii="Times New Roman" w:eastAsia="Times New Roman" w:hAnsi="Times New Roman" w:cs="Times New Roman"/>
                <w:b/>
                <w:kern w:val="2"/>
                <w:sz w:val="24"/>
                <w:szCs w:val="24"/>
                <w:lang w:eastAsia="ko-KR"/>
              </w:rPr>
              <w:t>ВАРИАТИВНЫЕ МОДУЛИ</w:t>
            </w:r>
          </w:p>
          <w:p w14:paraId="638C4DAB"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b/>
                <w:kern w:val="2"/>
                <w:sz w:val="24"/>
                <w:szCs w:val="24"/>
                <w:lang w:eastAsia="ko-KR"/>
              </w:rPr>
              <w:lastRenderedPageBreak/>
              <w:t>Модуль «Организация предметно-эстетической среды»</w:t>
            </w:r>
          </w:p>
        </w:tc>
      </w:tr>
      <w:tr w:rsidR="00AC4402" w:rsidRPr="00AC4402" w14:paraId="5418C352"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618A3D5D"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0"/>
                <w:szCs w:val="24"/>
                <w:lang w:eastAsia="ko-KR"/>
              </w:rPr>
            </w:pPr>
            <w:r w:rsidRPr="00AC4402">
              <w:rPr>
                <w:rFonts w:ascii="Times New Roman" w:eastAsia="Times New Roman" w:hAnsi="Times New Roman" w:cs="Times New Roman"/>
                <w:kern w:val="2"/>
                <w:sz w:val="24"/>
                <w:szCs w:val="24"/>
                <w:lang w:eastAsia="ko-KR"/>
              </w:rPr>
              <w:lastRenderedPageBreak/>
              <w:t>Оформление внешнего фасада здания, класса,</w:t>
            </w:r>
            <w:r w:rsidRPr="00AC4402">
              <w:rPr>
                <w:rFonts w:ascii="Times New Roman" w:eastAsia="Times New Roman" w:hAnsi="Times New Roman" w:cs="Times New Roman"/>
                <w:kern w:val="2"/>
                <w:sz w:val="28"/>
                <w:szCs w:val="24"/>
                <w:lang w:eastAsia="ko-KR"/>
              </w:rPr>
              <w:t xml:space="preserve"> </w:t>
            </w:r>
            <w:r w:rsidRPr="00AC4402">
              <w:rPr>
                <w:rFonts w:ascii="Times New Roman" w:eastAsia="Times New Roman" w:hAnsi="Times New Roman" w:cs="Times New Roman"/>
                <w:kern w:val="2"/>
                <w:sz w:val="24"/>
                <w:szCs w:val="24"/>
                <w:lang w:eastAsia="ko-KR"/>
              </w:rPr>
              <w:t>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p w14:paraId="0F60F2A1"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0"/>
                <w:szCs w:val="24"/>
                <w:lang w:eastAsia="ko-KR"/>
              </w:rPr>
            </w:pPr>
            <w:r w:rsidRPr="00AC4402">
              <w:rPr>
                <w:rFonts w:ascii="Times New Roman" w:eastAsia="Times New Roman" w:hAnsi="Times New Roman" w:cs="Times New Roman"/>
                <w:kern w:val="2"/>
                <w:sz w:val="24"/>
                <w:szCs w:val="24"/>
                <w:lang w:eastAsia="ko-KR"/>
              </w:rPr>
              <w:t xml:space="preserve"> Оформление школьного уголка - (название, девиз класса, информационный стенд), уголка безопасности</w:t>
            </w:r>
          </w:p>
        </w:tc>
        <w:tc>
          <w:tcPr>
            <w:tcW w:w="854" w:type="dxa"/>
            <w:tcBorders>
              <w:top w:val="single" w:sz="4" w:space="0" w:color="000000"/>
              <w:left w:val="single" w:sz="4" w:space="0" w:color="000000"/>
              <w:bottom w:val="single" w:sz="4" w:space="0" w:color="000000"/>
              <w:right w:val="single" w:sz="4" w:space="0" w:color="000000"/>
            </w:tcBorders>
          </w:tcPr>
          <w:p w14:paraId="1548B5CD"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21732C80"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август-сентябрь</w:t>
            </w:r>
          </w:p>
        </w:tc>
        <w:tc>
          <w:tcPr>
            <w:tcW w:w="2410" w:type="dxa"/>
            <w:tcBorders>
              <w:top w:val="single" w:sz="4" w:space="0" w:color="000000"/>
              <w:left w:val="single" w:sz="4" w:space="0" w:color="000000"/>
              <w:bottom w:val="single" w:sz="4" w:space="0" w:color="000000"/>
              <w:right w:val="single" w:sz="4" w:space="0" w:color="000000"/>
            </w:tcBorders>
          </w:tcPr>
          <w:p w14:paraId="5A7EF8B9"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заместитель директора по ВР, АХЧ, педагог-организатор, кл. руководители</w:t>
            </w:r>
          </w:p>
        </w:tc>
      </w:tr>
      <w:tr w:rsidR="00AC4402" w:rsidRPr="00AC4402" w14:paraId="4563CCE0"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550A1321"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854" w:type="dxa"/>
            <w:tcBorders>
              <w:top w:val="single" w:sz="4" w:space="0" w:color="000000"/>
              <w:left w:val="single" w:sz="4" w:space="0" w:color="000000"/>
              <w:bottom w:val="single" w:sz="4" w:space="0" w:color="000000"/>
              <w:right w:val="single" w:sz="4" w:space="0" w:color="000000"/>
            </w:tcBorders>
          </w:tcPr>
          <w:p w14:paraId="7E8CB9DE"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77C37487"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по мере необходимости</w:t>
            </w:r>
          </w:p>
        </w:tc>
        <w:tc>
          <w:tcPr>
            <w:tcW w:w="2410" w:type="dxa"/>
            <w:tcBorders>
              <w:top w:val="single" w:sz="4" w:space="0" w:color="000000"/>
              <w:left w:val="single" w:sz="4" w:space="0" w:color="000000"/>
              <w:bottom w:val="single" w:sz="4" w:space="0" w:color="000000"/>
              <w:right w:val="single" w:sz="4" w:space="0" w:color="000000"/>
            </w:tcBorders>
          </w:tcPr>
          <w:p w14:paraId="205A5B0D"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педагог-организатор, кл. руководители</w:t>
            </w:r>
          </w:p>
        </w:tc>
      </w:tr>
      <w:tr w:rsidR="00AC4402" w:rsidRPr="00AC4402" w14:paraId="4DA0BFA7"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20B78E56"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Организацию и проведение церемоний поднятия (спуска) государственного флага Российской Федерации</w:t>
            </w:r>
          </w:p>
        </w:tc>
        <w:tc>
          <w:tcPr>
            <w:tcW w:w="854" w:type="dxa"/>
            <w:tcBorders>
              <w:top w:val="single" w:sz="4" w:space="0" w:color="000000"/>
              <w:left w:val="single" w:sz="4" w:space="0" w:color="000000"/>
              <w:bottom w:val="single" w:sz="4" w:space="0" w:color="000000"/>
              <w:right w:val="single" w:sz="4" w:space="0" w:color="000000"/>
            </w:tcBorders>
          </w:tcPr>
          <w:p w14:paraId="3CDC2E5E"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65EB9DAB"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каждый понедельник, 1 уроком</w:t>
            </w:r>
          </w:p>
        </w:tc>
        <w:tc>
          <w:tcPr>
            <w:tcW w:w="2410" w:type="dxa"/>
            <w:tcBorders>
              <w:top w:val="single" w:sz="4" w:space="0" w:color="000000"/>
              <w:left w:val="single" w:sz="4" w:space="0" w:color="000000"/>
              <w:bottom w:val="single" w:sz="4" w:space="0" w:color="000000"/>
              <w:right w:val="single" w:sz="4" w:space="0" w:color="000000"/>
            </w:tcBorders>
          </w:tcPr>
          <w:p w14:paraId="1B0C9AF1"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заместитель директора по ВР, Советник по ВР, кл. руководители</w:t>
            </w:r>
          </w:p>
        </w:tc>
      </w:tr>
      <w:tr w:rsidR="00AC4402" w:rsidRPr="00AC4402" w14:paraId="6631E3D8"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2AE55B09"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854" w:type="dxa"/>
            <w:tcBorders>
              <w:top w:val="single" w:sz="4" w:space="0" w:color="000000"/>
              <w:left w:val="single" w:sz="4" w:space="0" w:color="000000"/>
              <w:bottom w:val="single" w:sz="4" w:space="0" w:color="000000"/>
              <w:right w:val="single" w:sz="4" w:space="0" w:color="000000"/>
            </w:tcBorders>
          </w:tcPr>
          <w:p w14:paraId="3BE23B4A"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7109699C"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по плану кл.рук.</w:t>
            </w:r>
          </w:p>
        </w:tc>
        <w:tc>
          <w:tcPr>
            <w:tcW w:w="2410" w:type="dxa"/>
            <w:tcBorders>
              <w:top w:val="single" w:sz="4" w:space="0" w:color="000000"/>
              <w:left w:val="single" w:sz="4" w:space="0" w:color="000000"/>
              <w:bottom w:val="single" w:sz="4" w:space="0" w:color="000000"/>
              <w:right w:val="single" w:sz="4" w:space="0" w:color="000000"/>
            </w:tcBorders>
          </w:tcPr>
          <w:p w14:paraId="11257CD0"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кл. руководители</w:t>
            </w:r>
          </w:p>
        </w:tc>
      </w:tr>
      <w:tr w:rsidR="00AC4402" w:rsidRPr="00AC4402" w14:paraId="46A0CE3E"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22FEBCB9"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 xml:space="preserve">Организация и поддержание в </w:t>
            </w:r>
            <w:r w:rsidRPr="00AC4402">
              <w:rPr>
                <w:rFonts w:ascii="Times New Roman" w:eastAsia="Times New Roman" w:hAnsi="Times New Roman" w:cs="Times New Roman"/>
                <w:kern w:val="2"/>
                <w:sz w:val="24"/>
                <w:szCs w:val="24"/>
                <w:lang w:eastAsia="ko-KR"/>
              </w:rPr>
              <w:lastRenderedPageBreak/>
              <w:t>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854" w:type="dxa"/>
            <w:tcBorders>
              <w:top w:val="single" w:sz="4" w:space="0" w:color="000000"/>
              <w:left w:val="single" w:sz="4" w:space="0" w:color="000000"/>
              <w:bottom w:val="single" w:sz="4" w:space="0" w:color="000000"/>
              <w:right w:val="single" w:sz="4" w:space="0" w:color="000000"/>
            </w:tcBorders>
          </w:tcPr>
          <w:p w14:paraId="219AC439"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lastRenderedPageBreak/>
              <w:t>5-9</w:t>
            </w:r>
          </w:p>
        </w:tc>
        <w:tc>
          <w:tcPr>
            <w:tcW w:w="1986" w:type="dxa"/>
            <w:tcBorders>
              <w:top w:val="single" w:sz="4" w:space="0" w:color="000000"/>
              <w:left w:val="single" w:sz="4" w:space="0" w:color="000000"/>
              <w:bottom w:val="single" w:sz="4" w:space="0" w:color="000000"/>
              <w:right w:val="single" w:sz="4" w:space="0" w:color="000000"/>
            </w:tcBorders>
          </w:tcPr>
          <w:p w14:paraId="49668F54"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 xml:space="preserve">по мере </w:t>
            </w:r>
            <w:r w:rsidRPr="00AC4402">
              <w:rPr>
                <w:rFonts w:ascii="Times New Roman" w:eastAsia="Times New Roman" w:hAnsi="Times New Roman" w:cs="Times New Roman"/>
                <w:kern w:val="2"/>
                <w:sz w:val="24"/>
                <w:szCs w:val="24"/>
                <w:lang w:eastAsia="ko-KR"/>
              </w:rPr>
              <w:lastRenderedPageBreak/>
              <w:t>необходимости</w:t>
            </w:r>
          </w:p>
        </w:tc>
        <w:tc>
          <w:tcPr>
            <w:tcW w:w="2410" w:type="dxa"/>
            <w:tcBorders>
              <w:top w:val="single" w:sz="4" w:space="0" w:color="000000"/>
              <w:left w:val="single" w:sz="4" w:space="0" w:color="000000"/>
              <w:bottom w:val="single" w:sz="4" w:space="0" w:color="000000"/>
              <w:right w:val="single" w:sz="4" w:space="0" w:color="000000"/>
            </w:tcBorders>
          </w:tcPr>
          <w:p w14:paraId="7E95746F"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lastRenderedPageBreak/>
              <w:t xml:space="preserve">заместитель </w:t>
            </w:r>
            <w:r w:rsidRPr="00AC4402">
              <w:rPr>
                <w:rFonts w:ascii="Times New Roman" w:eastAsia="Times New Roman" w:hAnsi="Times New Roman" w:cs="Times New Roman"/>
                <w:kern w:val="2"/>
                <w:sz w:val="24"/>
                <w:szCs w:val="24"/>
                <w:lang w:eastAsia="ko-KR"/>
              </w:rPr>
              <w:lastRenderedPageBreak/>
              <w:t>директора по ВР, АХЧ, педагог-организатор, кл. руководители</w:t>
            </w:r>
          </w:p>
        </w:tc>
      </w:tr>
      <w:tr w:rsidR="00AC4402" w:rsidRPr="00AC4402" w14:paraId="37277E16"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22150D8C"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lastRenderedPageBreak/>
              <w:t>Оформление и обновление стендов в помещениях (холл этажаей,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w:t>
            </w:r>
          </w:p>
        </w:tc>
        <w:tc>
          <w:tcPr>
            <w:tcW w:w="854" w:type="dxa"/>
            <w:tcBorders>
              <w:top w:val="single" w:sz="4" w:space="0" w:color="000000"/>
              <w:left w:val="single" w:sz="4" w:space="0" w:color="000000"/>
              <w:bottom w:val="single" w:sz="4" w:space="0" w:color="000000"/>
              <w:right w:val="single" w:sz="4" w:space="0" w:color="000000"/>
            </w:tcBorders>
          </w:tcPr>
          <w:p w14:paraId="1CB5725A"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77F0ACE6"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14:paraId="6725FB53"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0"/>
                <w:szCs w:val="24"/>
                <w:lang w:eastAsia="ko-KR"/>
              </w:rPr>
            </w:pPr>
            <w:r w:rsidRPr="00AC4402">
              <w:rPr>
                <w:rFonts w:ascii="Times New Roman" w:eastAsia="Times New Roman" w:hAnsi="Times New Roman" w:cs="Times New Roman"/>
                <w:kern w:val="2"/>
                <w:sz w:val="24"/>
                <w:szCs w:val="24"/>
                <w:lang w:eastAsia="ko-KR"/>
              </w:rPr>
              <w:t>заместитель директора по ВР, Советник по ВР, кл. руководители</w:t>
            </w:r>
          </w:p>
        </w:tc>
      </w:tr>
      <w:tr w:rsidR="00AC4402" w:rsidRPr="00AC4402" w14:paraId="61471201"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011CF128"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0"/>
                <w:szCs w:val="24"/>
                <w:lang w:eastAsia="ko-KR"/>
              </w:rPr>
            </w:pPr>
            <w:r w:rsidRPr="00AC4402">
              <w:rPr>
                <w:rFonts w:ascii="Times New Roman" w:eastAsia="Times New Roman" w:hAnsi="Times New Roman" w:cs="Times New Roman"/>
                <w:kern w:val="2"/>
                <w:sz w:val="24"/>
                <w:szCs w:val="24"/>
                <w:lang w:eastAsia="ko-KR"/>
              </w:rPr>
              <w:t>Оформление, поддержание, использование в воспитательном процессе «мест гражданского почитания» в помещениях общеобразовательной организации</w:t>
            </w:r>
            <w:r w:rsidRPr="00AC4402">
              <w:rPr>
                <w:rFonts w:ascii="Times New Roman" w:eastAsia="Times New Roman" w:hAnsi="Times New Roman" w:cs="Times New Roman"/>
                <w:i/>
                <w:kern w:val="2"/>
                <w:sz w:val="24"/>
                <w:szCs w:val="24"/>
                <w:lang w:eastAsia="ko-KR"/>
              </w:rPr>
              <w:t xml:space="preserve"> </w:t>
            </w:r>
            <w:r w:rsidRPr="00AC4402">
              <w:rPr>
                <w:rFonts w:ascii="Times New Roman" w:eastAsia="Times New Roman" w:hAnsi="Times New Roman" w:cs="Times New Roman"/>
                <w:kern w:val="2"/>
                <w:sz w:val="24"/>
                <w:szCs w:val="24"/>
                <w:lang w:eastAsia="ko-KR"/>
              </w:rPr>
              <w:t>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854" w:type="dxa"/>
            <w:tcBorders>
              <w:top w:val="single" w:sz="4" w:space="0" w:color="000000"/>
              <w:left w:val="single" w:sz="4" w:space="0" w:color="000000"/>
              <w:bottom w:val="single" w:sz="4" w:space="0" w:color="000000"/>
              <w:right w:val="single" w:sz="4" w:space="0" w:color="000000"/>
            </w:tcBorders>
          </w:tcPr>
          <w:p w14:paraId="4E5C32DE"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4218565A"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по мере небходимости</w:t>
            </w:r>
          </w:p>
        </w:tc>
        <w:tc>
          <w:tcPr>
            <w:tcW w:w="2410" w:type="dxa"/>
            <w:tcBorders>
              <w:top w:val="single" w:sz="4" w:space="0" w:color="000000"/>
              <w:left w:val="single" w:sz="4" w:space="0" w:color="000000"/>
              <w:bottom w:val="single" w:sz="4" w:space="0" w:color="000000"/>
              <w:right w:val="single" w:sz="4" w:space="0" w:color="000000"/>
            </w:tcBorders>
          </w:tcPr>
          <w:p w14:paraId="3AB5889F"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0"/>
                <w:szCs w:val="24"/>
                <w:lang w:eastAsia="ko-KR"/>
              </w:rPr>
            </w:pPr>
            <w:r w:rsidRPr="00AC4402">
              <w:rPr>
                <w:rFonts w:ascii="Times New Roman" w:eastAsia="Times New Roman" w:hAnsi="Times New Roman" w:cs="Times New Roman"/>
                <w:kern w:val="2"/>
                <w:sz w:val="24"/>
                <w:szCs w:val="24"/>
                <w:lang w:eastAsia="ko-KR"/>
              </w:rPr>
              <w:t>заместитель директора по ВР, АХЧ, Советник по ВР, кл. руководители</w:t>
            </w:r>
          </w:p>
        </w:tc>
      </w:tr>
      <w:tr w:rsidR="00AC4402" w:rsidRPr="00AC4402" w14:paraId="43CDEAF5"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7E8A8CD2"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Поддержание эстетического вида и благоустройство здания, холлов, классов, доступных и безопасных рекреационных зон, озеленение территории при общеобразовательной организации</w:t>
            </w:r>
          </w:p>
        </w:tc>
        <w:tc>
          <w:tcPr>
            <w:tcW w:w="854" w:type="dxa"/>
            <w:tcBorders>
              <w:top w:val="single" w:sz="4" w:space="0" w:color="000000"/>
              <w:left w:val="single" w:sz="4" w:space="0" w:color="000000"/>
              <w:bottom w:val="single" w:sz="4" w:space="0" w:color="000000"/>
              <w:right w:val="single" w:sz="4" w:space="0" w:color="000000"/>
            </w:tcBorders>
          </w:tcPr>
          <w:p w14:paraId="24495A0A"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2D0FEDF4"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14:paraId="57286595"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0"/>
                <w:szCs w:val="24"/>
                <w:lang w:eastAsia="ko-KR"/>
              </w:rPr>
            </w:pPr>
            <w:r w:rsidRPr="00AC4402">
              <w:rPr>
                <w:rFonts w:ascii="Times New Roman" w:eastAsia="Times New Roman" w:hAnsi="Times New Roman" w:cs="Times New Roman"/>
                <w:kern w:val="2"/>
                <w:sz w:val="24"/>
                <w:szCs w:val="24"/>
                <w:lang w:eastAsia="ko-KR"/>
              </w:rPr>
              <w:t>заместитель директора по ВР, АХЧ, Советник по ВР, кл. руководители</w:t>
            </w:r>
          </w:p>
        </w:tc>
      </w:tr>
      <w:tr w:rsidR="00AC4402" w:rsidRPr="00AC4402" w14:paraId="172B51B5"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4DBB8D13"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 xml:space="preserve">Оформление, поддержание и </w:t>
            </w:r>
            <w:r w:rsidRPr="00AC4402">
              <w:rPr>
                <w:rFonts w:ascii="Times New Roman" w:eastAsia="Times New Roman" w:hAnsi="Times New Roman" w:cs="Times New Roman"/>
                <w:kern w:val="2"/>
                <w:sz w:val="24"/>
                <w:szCs w:val="24"/>
                <w:lang w:eastAsia="ko-KR"/>
              </w:rPr>
              <w:lastRenderedPageBreak/>
              <w:t>использование игровых пространств, спортивных и игровых площадок, зон активного и тихого отдыха</w:t>
            </w:r>
          </w:p>
        </w:tc>
        <w:tc>
          <w:tcPr>
            <w:tcW w:w="854" w:type="dxa"/>
            <w:tcBorders>
              <w:top w:val="single" w:sz="4" w:space="0" w:color="000000"/>
              <w:left w:val="single" w:sz="4" w:space="0" w:color="000000"/>
              <w:bottom w:val="single" w:sz="4" w:space="0" w:color="000000"/>
              <w:right w:val="single" w:sz="4" w:space="0" w:color="000000"/>
            </w:tcBorders>
          </w:tcPr>
          <w:p w14:paraId="2F1FE41A"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lastRenderedPageBreak/>
              <w:t>5-9</w:t>
            </w:r>
          </w:p>
        </w:tc>
        <w:tc>
          <w:tcPr>
            <w:tcW w:w="1986" w:type="dxa"/>
            <w:tcBorders>
              <w:top w:val="single" w:sz="4" w:space="0" w:color="000000"/>
              <w:left w:val="single" w:sz="4" w:space="0" w:color="000000"/>
              <w:bottom w:val="single" w:sz="4" w:space="0" w:color="000000"/>
              <w:right w:val="single" w:sz="4" w:space="0" w:color="000000"/>
            </w:tcBorders>
          </w:tcPr>
          <w:p w14:paraId="757E76E2"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 xml:space="preserve">по мере </w:t>
            </w:r>
            <w:r w:rsidRPr="00AC4402">
              <w:rPr>
                <w:rFonts w:ascii="Times New Roman" w:eastAsia="Times New Roman" w:hAnsi="Times New Roman" w:cs="Times New Roman"/>
                <w:kern w:val="2"/>
                <w:sz w:val="24"/>
                <w:szCs w:val="24"/>
                <w:lang w:eastAsia="ko-KR"/>
              </w:rPr>
              <w:lastRenderedPageBreak/>
              <w:t>необходимости</w:t>
            </w:r>
          </w:p>
        </w:tc>
        <w:tc>
          <w:tcPr>
            <w:tcW w:w="2410" w:type="dxa"/>
            <w:tcBorders>
              <w:top w:val="single" w:sz="4" w:space="0" w:color="000000"/>
              <w:left w:val="single" w:sz="4" w:space="0" w:color="000000"/>
              <w:bottom w:val="single" w:sz="4" w:space="0" w:color="000000"/>
              <w:right w:val="single" w:sz="4" w:space="0" w:color="000000"/>
            </w:tcBorders>
          </w:tcPr>
          <w:p w14:paraId="0FA3BA36"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0"/>
                <w:szCs w:val="24"/>
                <w:lang w:eastAsia="ko-KR"/>
              </w:rPr>
            </w:pPr>
            <w:r w:rsidRPr="00AC4402">
              <w:rPr>
                <w:rFonts w:ascii="Times New Roman" w:eastAsia="Times New Roman" w:hAnsi="Times New Roman" w:cs="Times New Roman"/>
                <w:kern w:val="2"/>
                <w:sz w:val="24"/>
                <w:szCs w:val="24"/>
                <w:lang w:eastAsia="ko-KR"/>
              </w:rPr>
              <w:lastRenderedPageBreak/>
              <w:t xml:space="preserve">заместитель </w:t>
            </w:r>
            <w:r w:rsidRPr="00AC4402">
              <w:rPr>
                <w:rFonts w:ascii="Times New Roman" w:eastAsia="Times New Roman" w:hAnsi="Times New Roman" w:cs="Times New Roman"/>
                <w:kern w:val="2"/>
                <w:sz w:val="24"/>
                <w:szCs w:val="24"/>
                <w:lang w:eastAsia="ko-KR"/>
              </w:rPr>
              <w:lastRenderedPageBreak/>
              <w:t>директора по ВР, АХЧ, Советник по ВР, кл. руководители</w:t>
            </w:r>
          </w:p>
        </w:tc>
      </w:tr>
      <w:tr w:rsidR="00AC4402" w:rsidRPr="00AC4402" w14:paraId="78C05434"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73EA470C"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lastRenderedPageBreak/>
              <w:t>Поддержание в библиотеке стеллажей свободного книгообмена, на которые обучающиеся, родители, педагоги выставляют для общего использования свои книги, брать для чтения другие</w:t>
            </w:r>
          </w:p>
        </w:tc>
        <w:tc>
          <w:tcPr>
            <w:tcW w:w="854" w:type="dxa"/>
            <w:tcBorders>
              <w:top w:val="single" w:sz="4" w:space="0" w:color="000000"/>
              <w:left w:val="single" w:sz="4" w:space="0" w:color="000000"/>
              <w:bottom w:val="single" w:sz="4" w:space="0" w:color="000000"/>
              <w:right w:val="single" w:sz="4" w:space="0" w:color="000000"/>
            </w:tcBorders>
          </w:tcPr>
          <w:p w14:paraId="7DB47D55"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10392E54"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14:paraId="7CB2F725"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педагог-библиотекарь</w:t>
            </w:r>
          </w:p>
        </w:tc>
      </w:tr>
      <w:tr w:rsidR="00AC4402" w:rsidRPr="00AC4402" w14:paraId="7803E5C4"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056B4236"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Оформление пространств проведения значимых событий, праздников, церемоний, торжественных линеек, творческих вечеров (событийный дизайн)</w:t>
            </w:r>
          </w:p>
        </w:tc>
        <w:tc>
          <w:tcPr>
            <w:tcW w:w="854" w:type="dxa"/>
            <w:tcBorders>
              <w:top w:val="single" w:sz="4" w:space="0" w:color="000000"/>
              <w:left w:val="single" w:sz="4" w:space="0" w:color="000000"/>
              <w:bottom w:val="single" w:sz="4" w:space="0" w:color="000000"/>
              <w:right w:val="single" w:sz="4" w:space="0" w:color="000000"/>
            </w:tcBorders>
          </w:tcPr>
          <w:p w14:paraId="7ED7B3B5"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34161965"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по мере необходимости</w:t>
            </w:r>
          </w:p>
        </w:tc>
        <w:tc>
          <w:tcPr>
            <w:tcW w:w="2410" w:type="dxa"/>
            <w:tcBorders>
              <w:top w:val="single" w:sz="4" w:space="0" w:color="000000"/>
              <w:left w:val="single" w:sz="4" w:space="0" w:color="000000"/>
              <w:bottom w:val="single" w:sz="4" w:space="0" w:color="000000"/>
              <w:right w:val="single" w:sz="4" w:space="0" w:color="000000"/>
            </w:tcBorders>
          </w:tcPr>
          <w:p w14:paraId="4ED90E3C"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заместитель директора по ВР, АХЧ, Советник по ВР, кл. руководители</w:t>
            </w:r>
          </w:p>
        </w:tc>
      </w:tr>
      <w:tr w:rsidR="00AC4402" w:rsidRPr="00AC4402" w14:paraId="14A787F0"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48928577"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tc>
        <w:tc>
          <w:tcPr>
            <w:tcW w:w="854" w:type="dxa"/>
            <w:tcBorders>
              <w:top w:val="single" w:sz="4" w:space="0" w:color="000000"/>
              <w:left w:val="single" w:sz="4" w:space="0" w:color="000000"/>
              <w:bottom w:val="single" w:sz="4" w:space="0" w:color="000000"/>
              <w:right w:val="single" w:sz="4" w:space="0" w:color="000000"/>
            </w:tcBorders>
          </w:tcPr>
          <w:p w14:paraId="38170A69"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66F7325D"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по мере необходимости</w:t>
            </w:r>
          </w:p>
        </w:tc>
        <w:tc>
          <w:tcPr>
            <w:tcW w:w="2410" w:type="dxa"/>
            <w:tcBorders>
              <w:top w:val="single" w:sz="4" w:space="0" w:color="000000"/>
              <w:left w:val="single" w:sz="4" w:space="0" w:color="000000"/>
              <w:bottom w:val="single" w:sz="4" w:space="0" w:color="000000"/>
              <w:right w:val="single" w:sz="4" w:space="0" w:color="000000"/>
            </w:tcBorders>
          </w:tcPr>
          <w:p w14:paraId="3453F9EB"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социальный педагог</w:t>
            </w:r>
          </w:p>
        </w:tc>
      </w:tr>
      <w:tr w:rsidR="00AC4402" w:rsidRPr="00AC4402" w14:paraId="54104EC2" w14:textId="77777777" w:rsidTr="00816916">
        <w:tc>
          <w:tcPr>
            <w:tcW w:w="9498" w:type="dxa"/>
            <w:gridSpan w:val="4"/>
            <w:tcBorders>
              <w:top w:val="single" w:sz="4" w:space="0" w:color="000000"/>
              <w:left w:val="single" w:sz="4" w:space="0" w:color="000000"/>
              <w:bottom w:val="single" w:sz="4" w:space="0" w:color="000000"/>
              <w:right w:val="single" w:sz="4" w:space="0" w:color="000000"/>
            </w:tcBorders>
          </w:tcPr>
          <w:p w14:paraId="7A16B450"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b/>
                <w:kern w:val="2"/>
                <w:sz w:val="24"/>
                <w:szCs w:val="24"/>
                <w:lang w:eastAsia="ko-KR"/>
              </w:rPr>
            </w:pPr>
            <w:r w:rsidRPr="00AC4402">
              <w:rPr>
                <w:rFonts w:ascii="Times New Roman" w:eastAsia="Times New Roman" w:hAnsi="Times New Roman" w:cs="Times New Roman"/>
                <w:b/>
                <w:kern w:val="2"/>
                <w:sz w:val="24"/>
                <w:szCs w:val="24"/>
                <w:lang w:eastAsia="ko-KR"/>
              </w:rPr>
              <w:t>Модуль «Социальное партнерство (сетевое взаимодействие)»</w:t>
            </w:r>
          </w:p>
        </w:tc>
      </w:tr>
      <w:tr w:rsidR="00AC4402" w:rsidRPr="00AC4402" w14:paraId="6E4BF445" w14:textId="77777777" w:rsidTr="00816916">
        <w:tc>
          <w:tcPr>
            <w:tcW w:w="9498" w:type="dxa"/>
            <w:gridSpan w:val="4"/>
            <w:tcBorders>
              <w:top w:val="single" w:sz="4" w:space="0" w:color="000000"/>
              <w:left w:val="single" w:sz="4" w:space="0" w:color="000000"/>
              <w:bottom w:val="single" w:sz="4" w:space="0" w:color="000000"/>
              <w:right w:val="single" w:sz="4" w:space="0" w:color="000000"/>
            </w:tcBorders>
          </w:tcPr>
          <w:p w14:paraId="10AA3F52"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Заключен договор о социальном партнерстве</w:t>
            </w:r>
            <w:r w:rsidRPr="00AC4402">
              <w:rPr>
                <w:rFonts w:ascii="Times New Roman" w:eastAsia="Times New Roman" w:hAnsi="Times New Roman" w:cs="Times New Roman"/>
                <w:color w:val="000000"/>
                <w:kern w:val="2"/>
                <w:sz w:val="24"/>
                <w:szCs w:val="24"/>
                <w:lang w:eastAsia="ko-KR"/>
              </w:rPr>
              <w:t xml:space="preserve"> «Центр психолого – педагогической, медицинской и социальной помощи», г. Верещагино</w:t>
            </w:r>
            <w:r w:rsidRPr="00AC4402">
              <w:rPr>
                <w:rFonts w:ascii="Times New Roman" w:eastAsia="Calibri" w:hAnsi="Times New Roman" w:cs="Times New Roman"/>
                <w:color w:val="000000"/>
                <w:sz w:val="24"/>
                <w:szCs w:val="24"/>
              </w:rPr>
              <w:t xml:space="preserve">», </w:t>
            </w:r>
            <w:r w:rsidRPr="00AC4402">
              <w:rPr>
                <w:rFonts w:ascii="Times New Roman" w:eastAsia="Calibri" w:hAnsi="Times New Roman" w:cs="Times New Roman"/>
                <w:kern w:val="2"/>
                <w:sz w:val="20"/>
                <w:szCs w:val="24"/>
                <w:lang w:eastAsia="ko-KR"/>
              </w:rPr>
              <w:t>ГКУСО ПК ЦПД</w:t>
            </w:r>
            <w:r w:rsidRPr="00AC4402">
              <w:rPr>
                <w:rFonts w:ascii="Times New Roman" w:eastAsia="Calibri" w:hAnsi="Times New Roman" w:cs="Times New Roman"/>
                <w:kern w:val="2"/>
                <w:sz w:val="24"/>
                <w:szCs w:val="24"/>
                <w:lang w:eastAsia="ko-KR"/>
              </w:rPr>
              <w:t>- «Центр помощи детям, оставшимся без попечения родителей» Ильинского района, Дом детского творчества, ЦКД.</w:t>
            </w:r>
            <w:r w:rsidRPr="00AC4402">
              <w:rPr>
                <w:rFonts w:ascii="Times New Roman" w:eastAsia="Times New Roman" w:hAnsi="Times New Roman" w:cs="Times New Roman"/>
                <w:kern w:val="2"/>
                <w:sz w:val="24"/>
                <w:szCs w:val="24"/>
                <w:lang w:eastAsia="ko-KR"/>
              </w:rPr>
              <w:t xml:space="preserve"> </w:t>
            </w:r>
          </w:p>
        </w:tc>
      </w:tr>
      <w:tr w:rsidR="00AC4402" w:rsidRPr="00AC4402" w14:paraId="3358BFB3"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72E6DFD8" w14:textId="77777777" w:rsidR="00AC4402" w:rsidRPr="00AC4402" w:rsidRDefault="00AC4402" w:rsidP="00317320">
            <w:pPr>
              <w:widowControl w:val="0"/>
              <w:suppressAutoHyphens/>
              <w:spacing w:after="0" w:line="360" w:lineRule="auto"/>
              <w:jc w:val="both"/>
              <w:rPr>
                <w:rFonts w:ascii="Times New Roman" w:eastAsia="Calibri" w:hAnsi="Times New Roman" w:cs="Times New Roman"/>
                <w:kern w:val="2"/>
                <w:sz w:val="24"/>
                <w:szCs w:val="24"/>
                <w:lang w:eastAsia="ko-KR"/>
              </w:rPr>
            </w:pPr>
            <w:r w:rsidRPr="00AC4402">
              <w:rPr>
                <w:rFonts w:ascii="Times New Roman" w:eastAsia="Calibri" w:hAnsi="Times New Roman" w:cs="Times New Roman"/>
                <w:kern w:val="2"/>
                <w:sz w:val="24"/>
                <w:szCs w:val="24"/>
                <w:lang w:eastAsia="ko-KR"/>
              </w:rPr>
              <w:t>Игровая программа</w:t>
            </w:r>
          </w:p>
          <w:p w14:paraId="1E264726" w14:textId="77777777" w:rsidR="00AC4402" w:rsidRPr="00AC4402" w:rsidRDefault="00AC4402" w:rsidP="00317320">
            <w:pPr>
              <w:widowControl w:val="0"/>
              <w:tabs>
                <w:tab w:val="left" w:pos="360"/>
              </w:tabs>
              <w:suppressAutoHyphens/>
              <w:spacing w:after="0" w:line="360" w:lineRule="auto"/>
              <w:jc w:val="both"/>
              <w:rPr>
                <w:rFonts w:ascii="Times New Roman" w:eastAsia="Calibri" w:hAnsi="Times New Roman" w:cs="Times New Roman"/>
                <w:kern w:val="2"/>
                <w:sz w:val="24"/>
                <w:szCs w:val="24"/>
                <w:lang w:eastAsia="ko-KR"/>
              </w:rPr>
            </w:pPr>
            <w:r w:rsidRPr="00AC4402">
              <w:rPr>
                <w:rFonts w:ascii="Times New Roman" w:eastAsia="Calibri" w:hAnsi="Times New Roman" w:cs="Times New Roman"/>
                <w:kern w:val="2"/>
                <w:sz w:val="24"/>
                <w:szCs w:val="24"/>
                <w:lang w:eastAsia="ko-KR"/>
              </w:rPr>
              <w:t>в рамках Всероссийской акции, посвященной Дню знаний</w:t>
            </w:r>
          </w:p>
        </w:tc>
        <w:tc>
          <w:tcPr>
            <w:tcW w:w="854" w:type="dxa"/>
            <w:tcBorders>
              <w:top w:val="single" w:sz="4" w:space="0" w:color="000000"/>
              <w:left w:val="single" w:sz="4" w:space="0" w:color="000000"/>
              <w:bottom w:val="single" w:sz="4" w:space="0" w:color="000000"/>
              <w:right w:val="single" w:sz="4" w:space="0" w:color="000000"/>
            </w:tcBorders>
          </w:tcPr>
          <w:p w14:paraId="3D844303"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6-7</w:t>
            </w:r>
          </w:p>
        </w:tc>
        <w:tc>
          <w:tcPr>
            <w:tcW w:w="1986" w:type="dxa"/>
            <w:tcBorders>
              <w:top w:val="single" w:sz="4" w:space="0" w:color="000000"/>
              <w:left w:val="single" w:sz="4" w:space="0" w:color="000000"/>
              <w:bottom w:val="single" w:sz="4" w:space="0" w:color="000000"/>
              <w:right w:val="single" w:sz="4" w:space="0" w:color="000000"/>
            </w:tcBorders>
          </w:tcPr>
          <w:p w14:paraId="160BAB80"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01.09</w:t>
            </w:r>
          </w:p>
        </w:tc>
        <w:tc>
          <w:tcPr>
            <w:tcW w:w="2410" w:type="dxa"/>
            <w:tcBorders>
              <w:top w:val="single" w:sz="4" w:space="0" w:color="000000"/>
              <w:left w:val="single" w:sz="4" w:space="0" w:color="000000"/>
              <w:bottom w:val="single" w:sz="4" w:space="0" w:color="000000"/>
              <w:right w:val="single" w:sz="4" w:space="0" w:color="000000"/>
            </w:tcBorders>
          </w:tcPr>
          <w:p w14:paraId="58BF0612" w14:textId="77777777" w:rsidR="00AC4402" w:rsidRPr="00AC4402" w:rsidRDefault="00AC4402" w:rsidP="00317320">
            <w:pPr>
              <w:widowControl w:val="0"/>
              <w:tabs>
                <w:tab w:val="left" w:pos="360"/>
              </w:tabs>
              <w:suppressAutoHyphens/>
              <w:spacing w:after="0" w:line="360" w:lineRule="auto"/>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классные руководители</w:t>
            </w:r>
            <w:r w:rsidRPr="00AC4402">
              <w:rPr>
                <w:rFonts w:ascii="Times New Roman" w:eastAsia="Arial Unicode MS" w:hAnsi="Times New Roman" w:cs="Times New Roman"/>
                <w:color w:val="000000"/>
                <w:sz w:val="24"/>
                <w:szCs w:val="24"/>
                <w:lang w:eastAsia="ru-RU"/>
              </w:rPr>
              <w:t xml:space="preserve">», </w:t>
            </w:r>
            <w:r w:rsidRPr="00AC4402">
              <w:rPr>
                <w:rFonts w:ascii="Times New Roman" w:eastAsia="Times New Roman" w:hAnsi="Times New Roman" w:cs="Times New Roman"/>
                <w:kern w:val="2"/>
                <w:sz w:val="24"/>
                <w:szCs w:val="24"/>
                <w:lang w:eastAsia="ko-KR"/>
              </w:rPr>
              <w:t xml:space="preserve">педагог-организатор,  </w:t>
            </w:r>
          </w:p>
        </w:tc>
      </w:tr>
      <w:tr w:rsidR="00AC4402" w:rsidRPr="00AC4402" w14:paraId="72AA4B29"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6EBF03BA" w14:textId="77777777" w:rsidR="00AC4402" w:rsidRPr="00AC4402" w:rsidRDefault="00AC4402" w:rsidP="00317320">
            <w:pPr>
              <w:widowControl w:val="0"/>
              <w:suppressAutoHyphens/>
              <w:spacing w:after="0" w:line="360" w:lineRule="auto"/>
              <w:jc w:val="both"/>
              <w:rPr>
                <w:rFonts w:ascii="Times New Roman" w:eastAsia="Calibri" w:hAnsi="Times New Roman" w:cs="Times New Roman"/>
                <w:kern w:val="2"/>
                <w:sz w:val="24"/>
                <w:szCs w:val="24"/>
                <w:lang w:eastAsia="ko-KR"/>
              </w:rPr>
            </w:pPr>
            <w:r w:rsidRPr="00AC4402">
              <w:rPr>
                <w:rFonts w:ascii="Times New Roman" w:eastAsia="Calibri" w:hAnsi="Times New Roman" w:cs="Times New Roman"/>
                <w:kern w:val="2"/>
                <w:sz w:val="24"/>
                <w:szCs w:val="24"/>
                <w:lang w:eastAsia="ko-KR"/>
              </w:rPr>
              <w:t>Презентация филиала «ЦППМП» на родительских собраниях, классных часах .</w:t>
            </w:r>
          </w:p>
        </w:tc>
        <w:tc>
          <w:tcPr>
            <w:tcW w:w="854" w:type="dxa"/>
            <w:tcBorders>
              <w:top w:val="single" w:sz="4" w:space="0" w:color="000000"/>
              <w:left w:val="single" w:sz="4" w:space="0" w:color="000000"/>
              <w:bottom w:val="single" w:sz="4" w:space="0" w:color="000000"/>
              <w:right w:val="single" w:sz="4" w:space="0" w:color="000000"/>
            </w:tcBorders>
          </w:tcPr>
          <w:p w14:paraId="30FEDE46" w14:textId="77777777" w:rsidR="00AC4402" w:rsidRPr="00AC4402" w:rsidRDefault="00AC4402" w:rsidP="00317320">
            <w:pPr>
              <w:widowControl w:val="0"/>
              <w:tabs>
                <w:tab w:val="left" w:pos="360"/>
              </w:tabs>
              <w:suppressAutoHyphens/>
              <w:snapToGrid w:val="0"/>
              <w:spacing w:after="0" w:line="360" w:lineRule="auto"/>
              <w:jc w:val="center"/>
              <w:rPr>
                <w:rFonts w:ascii="Times New Roman" w:eastAsia="Calibri" w:hAnsi="Times New Roman" w:cs="Times New Roman"/>
                <w:kern w:val="2"/>
                <w:sz w:val="24"/>
                <w:szCs w:val="24"/>
                <w:lang w:eastAsia="ko-KR"/>
              </w:rPr>
            </w:pPr>
          </w:p>
        </w:tc>
        <w:tc>
          <w:tcPr>
            <w:tcW w:w="1986" w:type="dxa"/>
            <w:tcBorders>
              <w:top w:val="single" w:sz="4" w:space="0" w:color="000000"/>
              <w:left w:val="single" w:sz="4" w:space="0" w:color="000000"/>
              <w:bottom w:val="single" w:sz="4" w:space="0" w:color="000000"/>
              <w:right w:val="single" w:sz="4" w:space="0" w:color="000000"/>
            </w:tcBorders>
          </w:tcPr>
          <w:p w14:paraId="3CA1E5E4"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1 раз в четверть</w:t>
            </w:r>
          </w:p>
        </w:tc>
        <w:tc>
          <w:tcPr>
            <w:tcW w:w="2410" w:type="dxa"/>
            <w:tcBorders>
              <w:top w:val="single" w:sz="4" w:space="0" w:color="000000"/>
              <w:left w:val="single" w:sz="4" w:space="0" w:color="000000"/>
              <w:bottom w:val="single" w:sz="4" w:space="0" w:color="000000"/>
              <w:right w:val="single" w:sz="4" w:space="0" w:color="000000"/>
            </w:tcBorders>
          </w:tcPr>
          <w:p w14:paraId="29FD3A17" w14:textId="77777777" w:rsidR="00AC4402" w:rsidRPr="00AC4402" w:rsidRDefault="00AC4402" w:rsidP="00317320">
            <w:pPr>
              <w:widowControl w:val="0"/>
              <w:suppressAutoHyphens/>
              <w:spacing w:after="0" w:line="360" w:lineRule="auto"/>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ДК, классные руководители педагог-организатор</w:t>
            </w:r>
          </w:p>
        </w:tc>
      </w:tr>
      <w:tr w:rsidR="00AC4402" w:rsidRPr="00AC4402" w14:paraId="04CD3ECE"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0A1256B0"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Calibri" w:hAnsi="Times New Roman" w:cs="Times New Roman"/>
                <w:kern w:val="2"/>
                <w:sz w:val="24"/>
                <w:szCs w:val="24"/>
                <w:lang w:eastAsia="ko-KR"/>
              </w:rPr>
              <w:t>Игра-конкурс в рамках Всероссийской акции «День учителя»</w:t>
            </w:r>
          </w:p>
        </w:tc>
        <w:tc>
          <w:tcPr>
            <w:tcW w:w="854" w:type="dxa"/>
            <w:tcBorders>
              <w:top w:val="single" w:sz="4" w:space="0" w:color="000000"/>
              <w:left w:val="single" w:sz="4" w:space="0" w:color="000000"/>
              <w:bottom w:val="single" w:sz="4" w:space="0" w:color="000000"/>
              <w:right w:val="single" w:sz="4" w:space="0" w:color="000000"/>
            </w:tcBorders>
          </w:tcPr>
          <w:p w14:paraId="7C945BE6"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w:t>
            </w:r>
          </w:p>
        </w:tc>
        <w:tc>
          <w:tcPr>
            <w:tcW w:w="1986" w:type="dxa"/>
            <w:tcBorders>
              <w:top w:val="single" w:sz="4" w:space="0" w:color="000000"/>
              <w:left w:val="single" w:sz="4" w:space="0" w:color="000000"/>
              <w:bottom w:val="single" w:sz="4" w:space="0" w:color="000000"/>
              <w:right w:val="single" w:sz="4" w:space="0" w:color="000000"/>
            </w:tcBorders>
          </w:tcPr>
          <w:p w14:paraId="62968F12"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5.10</w:t>
            </w:r>
          </w:p>
        </w:tc>
        <w:tc>
          <w:tcPr>
            <w:tcW w:w="2410" w:type="dxa"/>
            <w:tcBorders>
              <w:top w:val="single" w:sz="4" w:space="0" w:color="000000"/>
              <w:left w:val="single" w:sz="4" w:space="0" w:color="000000"/>
              <w:bottom w:val="single" w:sz="4" w:space="0" w:color="000000"/>
              <w:right w:val="single" w:sz="4" w:space="0" w:color="000000"/>
            </w:tcBorders>
          </w:tcPr>
          <w:p w14:paraId="44FBA3F1" w14:textId="77777777" w:rsidR="00AC4402" w:rsidRPr="00AC4402" w:rsidRDefault="00AC4402" w:rsidP="00317320">
            <w:pPr>
              <w:widowControl w:val="0"/>
              <w:suppressAutoHyphens/>
              <w:spacing w:after="0" w:line="360" w:lineRule="auto"/>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 xml:space="preserve">ДК классные руководители </w:t>
            </w:r>
            <w:r w:rsidRPr="00AC4402">
              <w:rPr>
                <w:rFonts w:ascii="Times New Roman" w:eastAsia="Times New Roman" w:hAnsi="Times New Roman" w:cs="Times New Roman"/>
                <w:kern w:val="2"/>
                <w:sz w:val="24"/>
                <w:szCs w:val="24"/>
                <w:lang w:eastAsia="ko-KR"/>
              </w:rPr>
              <w:lastRenderedPageBreak/>
              <w:t>педагоги педагог-организатор,  советник по ВР</w:t>
            </w:r>
          </w:p>
        </w:tc>
      </w:tr>
      <w:tr w:rsidR="00AC4402" w:rsidRPr="00AC4402" w14:paraId="58D7740A"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50EF07AD" w14:textId="77777777" w:rsidR="00AC4402" w:rsidRPr="00AC4402" w:rsidRDefault="00AC4402" w:rsidP="00317320">
            <w:pPr>
              <w:widowControl w:val="0"/>
              <w:tabs>
                <w:tab w:val="left" w:pos="360"/>
              </w:tabs>
              <w:suppressAutoHyphens/>
              <w:spacing w:after="0" w:line="360" w:lineRule="auto"/>
              <w:jc w:val="both"/>
              <w:rPr>
                <w:rFonts w:ascii="Times New Roman" w:eastAsia="Calibri" w:hAnsi="Times New Roman" w:cs="Times New Roman"/>
                <w:kern w:val="2"/>
                <w:sz w:val="24"/>
                <w:szCs w:val="24"/>
                <w:lang w:eastAsia="ko-KR"/>
              </w:rPr>
            </w:pPr>
            <w:r w:rsidRPr="00AC4402">
              <w:rPr>
                <w:rFonts w:ascii="Times New Roman" w:eastAsia="Calibri" w:hAnsi="Times New Roman" w:cs="Times New Roman"/>
                <w:kern w:val="2"/>
                <w:sz w:val="24"/>
                <w:szCs w:val="24"/>
                <w:lang w:eastAsia="ko-KR"/>
              </w:rPr>
              <w:lastRenderedPageBreak/>
              <w:t>Мастер-классы в рамках Всероссийской акции, посвященной Дню матери</w:t>
            </w:r>
          </w:p>
        </w:tc>
        <w:tc>
          <w:tcPr>
            <w:tcW w:w="854" w:type="dxa"/>
            <w:tcBorders>
              <w:top w:val="single" w:sz="4" w:space="0" w:color="000000"/>
              <w:left w:val="single" w:sz="4" w:space="0" w:color="000000"/>
              <w:bottom w:val="single" w:sz="4" w:space="0" w:color="000000"/>
              <w:right w:val="single" w:sz="4" w:space="0" w:color="000000"/>
            </w:tcBorders>
          </w:tcPr>
          <w:p w14:paraId="7D066371"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8</w:t>
            </w:r>
          </w:p>
        </w:tc>
        <w:tc>
          <w:tcPr>
            <w:tcW w:w="1986" w:type="dxa"/>
            <w:tcBorders>
              <w:top w:val="single" w:sz="4" w:space="0" w:color="000000"/>
              <w:left w:val="single" w:sz="4" w:space="0" w:color="000000"/>
              <w:bottom w:val="single" w:sz="4" w:space="0" w:color="000000"/>
              <w:right w:val="single" w:sz="4" w:space="0" w:color="000000"/>
            </w:tcBorders>
          </w:tcPr>
          <w:p w14:paraId="7921DFF5"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4 неделя ноября</w:t>
            </w:r>
          </w:p>
        </w:tc>
        <w:tc>
          <w:tcPr>
            <w:tcW w:w="2410" w:type="dxa"/>
            <w:tcBorders>
              <w:top w:val="single" w:sz="4" w:space="0" w:color="000000"/>
              <w:left w:val="single" w:sz="4" w:space="0" w:color="000000"/>
              <w:bottom w:val="single" w:sz="4" w:space="0" w:color="000000"/>
              <w:right w:val="single" w:sz="4" w:space="0" w:color="000000"/>
            </w:tcBorders>
          </w:tcPr>
          <w:p w14:paraId="2399A83A" w14:textId="77777777" w:rsidR="00AC4402" w:rsidRPr="00AC4402" w:rsidRDefault="00AC4402" w:rsidP="00317320">
            <w:pPr>
              <w:widowControl w:val="0"/>
              <w:suppressAutoHyphens/>
              <w:spacing w:after="0" w:line="360" w:lineRule="auto"/>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 xml:space="preserve">ДК,классные руководители педагоги педагог-организатор,  </w:t>
            </w:r>
          </w:p>
        </w:tc>
      </w:tr>
      <w:tr w:rsidR="00AC4402" w:rsidRPr="00AC4402" w14:paraId="6B9C6541"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5C8B7B99"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Calibri" w:hAnsi="Times New Roman" w:cs="Times New Roman"/>
                <w:kern w:val="2"/>
                <w:sz w:val="24"/>
                <w:szCs w:val="24"/>
                <w:lang w:eastAsia="ko-KR"/>
              </w:rPr>
              <w:t xml:space="preserve">Видеосалон в рамках Всероссийских акций, посвященных Дню неизвестного солдата и Дню </w:t>
            </w:r>
            <w:r w:rsidRPr="00AC4402">
              <w:rPr>
                <w:rFonts w:ascii="Times New Roman" w:eastAsia="Calibri" w:hAnsi="Times New Roman" w:cs="Times New Roman"/>
                <w:kern w:val="2"/>
                <w:sz w:val="24"/>
                <w:szCs w:val="24"/>
                <w:lang w:val="en-US" w:eastAsia="ko-KR"/>
              </w:rPr>
              <w:t>Героев Отечества</w:t>
            </w:r>
          </w:p>
        </w:tc>
        <w:tc>
          <w:tcPr>
            <w:tcW w:w="854" w:type="dxa"/>
            <w:tcBorders>
              <w:top w:val="single" w:sz="4" w:space="0" w:color="000000"/>
              <w:left w:val="single" w:sz="4" w:space="0" w:color="000000"/>
              <w:bottom w:val="single" w:sz="4" w:space="0" w:color="000000"/>
              <w:right w:val="single" w:sz="4" w:space="0" w:color="000000"/>
            </w:tcBorders>
          </w:tcPr>
          <w:p w14:paraId="6E117FDC"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9</w:t>
            </w:r>
          </w:p>
        </w:tc>
        <w:tc>
          <w:tcPr>
            <w:tcW w:w="1986" w:type="dxa"/>
            <w:tcBorders>
              <w:top w:val="single" w:sz="4" w:space="0" w:color="000000"/>
              <w:left w:val="single" w:sz="4" w:space="0" w:color="000000"/>
              <w:bottom w:val="single" w:sz="4" w:space="0" w:color="000000"/>
              <w:right w:val="single" w:sz="4" w:space="0" w:color="000000"/>
            </w:tcBorders>
          </w:tcPr>
          <w:p w14:paraId="30630E9D"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1 неделя декабря</w:t>
            </w:r>
          </w:p>
        </w:tc>
        <w:tc>
          <w:tcPr>
            <w:tcW w:w="2410" w:type="dxa"/>
            <w:tcBorders>
              <w:top w:val="single" w:sz="4" w:space="0" w:color="000000"/>
              <w:left w:val="single" w:sz="4" w:space="0" w:color="000000"/>
              <w:bottom w:val="single" w:sz="4" w:space="0" w:color="000000"/>
              <w:right w:val="single" w:sz="4" w:space="0" w:color="000000"/>
            </w:tcBorders>
          </w:tcPr>
          <w:p w14:paraId="633461E4" w14:textId="77777777" w:rsidR="00AC4402" w:rsidRPr="00AC4402" w:rsidRDefault="00AC4402" w:rsidP="00317320">
            <w:pPr>
              <w:widowControl w:val="0"/>
              <w:suppressAutoHyphens/>
              <w:spacing w:after="0" w:line="360" w:lineRule="auto"/>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 xml:space="preserve">классные руководители, педагог-организатор,  </w:t>
            </w:r>
          </w:p>
        </w:tc>
      </w:tr>
      <w:tr w:rsidR="00AC4402" w:rsidRPr="00AC4402" w14:paraId="2382C914"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69E5715C" w14:textId="77777777" w:rsidR="00AC4402" w:rsidRPr="00AC4402" w:rsidRDefault="00AC4402" w:rsidP="00317320">
            <w:pPr>
              <w:widowControl w:val="0"/>
              <w:tabs>
                <w:tab w:val="left" w:pos="360"/>
              </w:tabs>
              <w:suppressAutoHyphens/>
              <w:spacing w:after="0" w:line="360" w:lineRule="auto"/>
              <w:jc w:val="both"/>
              <w:rPr>
                <w:rFonts w:ascii="Times New Roman" w:eastAsia="Calibri" w:hAnsi="Times New Roman" w:cs="Times New Roman"/>
                <w:kern w:val="2"/>
                <w:sz w:val="24"/>
                <w:szCs w:val="24"/>
                <w:lang w:eastAsia="ko-KR"/>
              </w:rPr>
            </w:pPr>
            <w:r w:rsidRPr="00AC4402">
              <w:rPr>
                <w:rFonts w:ascii="Times New Roman" w:eastAsia="Calibri" w:hAnsi="Times New Roman" w:cs="Times New Roman"/>
                <w:kern w:val="2"/>
                <w:sz w:val="24"/>
                <w:szCs w:val="24"/>
                <w:lang w:eastAsia="ko-KR"/>
              </w:rPr>
              <w:t xml:space="preserve">Проведение акций «Окна России», «Георгиевская лента», «Свеча памяти» в рамках Всероссийской акции, посвященной Дню </w:t>
            </w:r>
            <w:r w:rsidRPr="00AC4402">
              <w:rPr>
                <w:rFonts w:ascii="Times New Roman" w:eastAsia="Calibri" w:hAnsi="Times New Roman" w:cs="Times New Roman"/>
                <w:kern w:val="2"/>
                <w:sz w:val="24"/>
                <w:szCs w:val="24"/>
                <w:lang w:val="en-US" w:eastAsia="ko-KR"/>
              </w:rPr>
              <w:t>Победы»</w:t>
            </w:r>
          </w:p>
        </w:tc>
        <w:tc>
          <w:tcPr>
            <w:tcW w:w="854" w:type="dxa"/>
            <w:tcBorders>
              <w:top w:val="single" w:sz="4" w:space="0" w:color="000000"/>
              <w:left w:val="single" w:sz="4" w:space="0" w:color="000000"/>
              <w:bottom w:val="single" w:sz="4" w:space="0" w:color="000000"/>
              <w:right w:val="single" w:sz="4" w:space="0" w:color="000000"/>
            </w:tcBorders>
          </w:tcPr>
          <w:p w14:paraId="223AD547"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4614CC20"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май</w:t>
            </w:r>
          </w:p>
        </w:tc>
        <w:tc>
          <w:tcPr>
            <w:tcW w:w="2410" w:type="dxa"/>
            <w:tcBorders>
              <w:top w:val="single" w:sz="4" w:space="0" w:color="000000"/>
              <w:left w:val="single" w:sz="4" w:space="0" w:color="000000"/>
              <w:bottom w:val="single" w:sz="4" w:space="0" w:color="000000"/>
              <w:right w:val="single" w:sz="4" w:space="0" w:color="000000"/>
            </w:tcBorders>
          </w:tcPr>
          <w:p w14:paraId="26E7BE78" w14:textId="77777777" w:rsidR="00AC4402" w:rsidRPr="00AC4402" w:rsidRDefault="00AC4402" w:rsidP="00317320">
            <w:pPr>
              <w:widowControl w:val="0"/>
              <w:suppressAutoHyphens/>
              <w:spacing w:after="0" w:line="360" w:lineRule="auto"/>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 xml:space="preserve">классные руководители </w:t>
            </w:r>
            <w:r w:rsidRPr="00AC4402">
              <w:rPr>
                <w:rFonts w:ascii="Times New Roman" w:eastAsia="Arial Unicode MS" w:hAnsi="Times New Roman" w:cs="Times New Roman"/>
                <w:color w:val="000000"/>
                <w:sz w:val="20"/>
                <w:szCs w:val="24"/>
                <w:lang w:eastAsia="ru-RU"/>
              </w:rPr>
              <w:t>,</w:t>
            </w:r>
            <w:r w:rsidRPr="00AC4402">
              <w:rPr>
                <w:rFonts w:ascii="Times New Roman" w:eastAsia="Times New Roman" w:hAnsi="Times New Roman" w:cs="Times New Roman"/>
                <w:kern w:val="2"/>
                <w:sz w:val="24"/>
                <w:szCs w:val="24"/>
                <w:lang w:eastAsia="ko-KR"/>
              </w:rPr>
              <w:t xml:space="preserve">педагог-организатор,  </w:t>
            </w:r>
          </w:p>
        </w:tc>
      </w:tr>
      <w:tr w:rsidR="00AC4402" w:rsidRPr="00AC4402" w14:paraId="613A96B0"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6B68C2AE" w14:textId="77777777" w:rsidR="00AC4402" w:rsidRPr="00AC4402" w:rsidRDefault="00AC4402" w:rsidP="00317320">
            <w:pPr>
              <w:widowControl w:val="0"/>
              <w:tabs>
                <w:tab w:val="left" w:pos="360"/>
              </w:tabs>
              <w:suppressAutoHyphens/>
              <w:spacing w:after="0" w:line="360" w:lineRule="auto"/>
              <w:jc w:val="both"/>
              <w:rPr>
                <w:rFonts w:ascii="Times New Roman" w:eastAsia="Calibri" w:hAnsi="Times New Roman" w:cs="Times New Roman"/>
                <w:kern w:val="2"/>
                <w:sz w:val="24"/>
                <w:szCs w:val="24"/>
                <w:lang w:eastAsia="ko-KR"/>
              </w:rPr>
            </w:pPr>
            <w:r w:rsidRPr="00AC4402">
              <w:rPr>
                <w:rFonts w:ascii="Times New Roman" w:eastAsia="Calibri" w:hAnsi="Times New Roman" w:cs="Times New Roman"/>
                <w:kern w:val="2"/>
                <w:sz w:val="24"/>
                <w:szCs w:val="24"/>
                <w:lang w:eastAsia="ko-KR"/>
              </w:rPr>
              <w:t>Мероприятия на период работы пришкольного оздоровительного лагеря (по отдельному графику)</w:t>
            </w:r>
          </w:p>
        </w:tc>
        <w:tc>
          <w:tcPr>
            <w:tcW w:w="854" w:type="dxa"/>
            <w:tcBorders>
              <w:top w:val="single" w:sz="4" w:space="0" w:color="000000"/>
              <w:left w:val="single" w:sz="4" w:space="0" w:color="000000"/>
              <w:bottom w:val="single" w:sz="4" w:space="0" w:color="000000"/>
              <w:right w:val="single" w:sz="4" w:space="0" w:color="000000"/>
            </w:tcBorders>
          </w:tcPr>
          <w:p w14:paraId="2D0172D1"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w:t>
            </w:r>
          </w:p>
        </w:tc>
        <w:tc>
          <w:tcPr>
            <w:tcW w:w="1986" w:type="dxa"/>
            <w:tcBorders>
              <w:top w:val="single" w:sz="4" w:space="0" w:color="000000"/>
              <w:left w:val="single" w:sz="4" w:space="0" w:color="000000"/>
              <w:bottom w:val="single" w:sz="4" w:space="0" w:color="000000"/>
              <w:right w:val="single" w:sz="4" w:space="0" w:color="000000"/>
            </w:tcBorders>
          </w:tcPr>
          <w:p w14:paraId="2B9E7B18"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июнь</w:t>
            </w:r>
          </w:p>
        </w:tc>
        <w:tc>
          <w:tcPr>
            <w:tcW w:w="2410" w:type="dxa"/>
            <w:tcBorders>
              <w:top w:val="single" w:sz="4" w:space="0" w:color="000000"/>
              <w:left w:val="single" w:sz="4" w:space="0" w:color="000000"/>
              <w:bottom w:val="single" w:sz="4" w:space="0" w:color="000000"/>
              <w:right w:val="single" w:sz="4" w:space="0" w:color="000000"/>
            </w:tcBorders>
          </w:tcPr>
          <w:p w14:paraId="79E4FFE9" w14:textId="77777777" w:rsidR="00AC4402" w:rsidRPr="00AC4402" w:rsidRDefault="00AC4402" w:rsidP="00317320">
            <w:pPr>
              <w:widowControl w:val="0"/>
              <w:suppressAutoHyphens/>
              <w:spacing w:after="0" w:line="360" w:lineRule="auto"/>
              <w:rPr>
                <w:rFonts w:ascii="Times New Roman" w:eastAsia="Times New Roman" w:hAnsi="Times New Roman" w:cs="Times New Roman"/>
                <w:kern w:val="2"/>
                <w:sz w:val="20"/>
                <w:szCs w:val="24"/>
                <w:lang w:eastAsia="ko-KR"/>
              </w:rPr>
            </w:pPr>
            <w:r w:rsidRPr="00AC4402">
              <w:rPr>
                <w:rFonts w:ascii="Times New Roman" w:eastAsia="Times New Roman" w:hAnsi="Times New Roman" w:cs="Times New Roman"/>
                <w:kern w:val="2"/>
                <w:sz w:val="24"/>
                <w:szCs w:val="24"/>
                <w:lang w:eastAsia="ko-KR"/>
              </w:rPr>
              <w:t xml:space="preserve">классные руководители </w:t>
            </w:r>
            <w:r w:rsidRPr="00AC4402">
              <w:rPr>
                <w:rFonts w:ascii="Times New Roman" w:eastAsia="Arial Unicode MS" w:hAnsi="Times New Roman" w:cs="Times New Roman"/>
                <w:color w:val="000000"/>
                <w:sz w:val="28"/>
                <w:szCs w:val="28"/>
                <w:lang w:eastAsia="ru-RU"/>
              </w:rPr>
              <w:t>,</w:t>
            </w:r>
            <w:r w:rsidRPr="00AC4402">
              <w:rPr>
                <w:rFonts w:ascii="Times New Roman" w:eastAsia="Times New Roman" w:hAnsi="Times New Roman" w:cs="Times New Roman"/>
                <w:kern w:val="2"/>
                <w:sz w:val="24"/>
                <w:szCs w:val="24"/>
                <w:lang w:eastAsia="ko-KR"/>
              </w:rPr>
              <w:t xml:space="preserve">педагог-организатор,  </w:t>
            </w:r>
          </w:p>
        </w:tc>
      </w:tr>
      <w:tr w:rsidR="00AC4402" w:rsidRPr="00AC4402" w14:paraId="4DE5D039" w14:textId="77777777" w:rsidTr="00816916">
        <w:tc>
          <w:tcPr>
            <w:tcW w:w="9498" w:type="dxa"/>
            <w:gridSpan w:val="4"/>
            <w:tcBorders>
              <w:top w:val="single" w:sz="4" w:space="0" w:color="000000"/>
              <w:left w:val="single" w:sz="4" w:space="0" w:color="000000"/>
              <w:bottom w:val="single" w:sz="4" w:space="0" w:color="000000"/>
              <w:right w:val="single" w:sz="4" w:space="0" w:color="000000"/>
            </w:tcBorders>
          </w:tcPr>
          <w:p w14:paraId="1FB3C052"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b/>
                <w:kern w:val="2"/>
                <w:sz w:val="24"/>
                <w:szCs w:val="24"/>
                <w:lang w:eastAsia="ko-KR"/>
              </w:rPr>
            </w:pPr>
            <w:r w:rsidRPr="00AC4402">
              <w:rPr>
                <w:rFonts w:ascii="Times New Roman" w:eastAsia="Times New Roman" w:hAnsi="Times New Roman" w:cs="Times New Roman"/>
                <w:b/>
                <w:kern w:val="2"/>
                <w:sz w:val="24"/>
                <w:szCs w:val="24"/>
                <w:lang w:eastAsia="ko-KR"/>
              </w:rPr>
              <w:t>Модуль «Профилактика и безопасность»</w:t>
            </w:r>
          </w:p>
        </w:tc>
      </w:tr>
      <w:tr w:rsidR="00AC4402" w:rsidRPr="00AC4402" w14:paraId="27523C4A"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0471EAA9"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Месячник безопасности жизнедеятельности (профилактика ДТП, пожарной безопасности, экстремизма, терроризма, беседы, классные часы по ПДД, ПБ)</w:t>
            </w:r>
          </w:p>
        </w:tc>
        <w:tc>
          <w:tcPr>
            <w:tcW w:w="854" w:type="dxa"/>
            <w:tcBorders>
              <w:top w:val="single" w:sz="4" w:space="0" w:color="000000"/>
              <w:left w:val="single" w:sz="4" w:space="0" w:color="000000"/>
              <w:bottom w:val="single" w:sz="4" w:space="0" w:color="000000"/>
              <w:right w:val="single" w:sz="4" w:space="0" w:color="000000"/>
            </w:tcBorders>
          </w:tcPr>
          <w:p w14:paraId="2144019B"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48FE513A"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сентябрь</w:t>
            </w:r>
          </w:p>
        </w:tc>
        <w:tc>
          <w:tcPr>
            <w:tcW w:w="2410" w:type="dxa"/>
            <w:tcBorders>
              <w:top w:val="single" w:sz="4" w:space="0" w:color="000000"/>
              <w:left w:val="single" w:sz="4" w:space="0" w:color="000000"/>
              <w:bottom w:val="single" w:sz="4" w:space="0" w:color="000000"/>
              <w:right w:val="single" w:sz="4" w:space="0" w:color="000000"/>
            </w:tcBorders>
          </w:tcPr>
          <w:p w14:paraId="5F7F0791"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преподаватель-организатор ОБЖ, классные руководители</w:t>
            </w:r>
          </w:p>
        </w:tc>
      </w:tr>
      <w:tr w:rsidR="00AC4402" w:rsidRPr="00AC4402" w14:paraId="1CA46E49"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18DFAAF7"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Рейд по проверке наличия схем безопасного маршрута и наличия светоотражающих элементов у обучающихся</w:t>
            </w:r>
          </w:p>
        </w:tc>
        <w:tc>
          <w:tcPr>
            <w:tcW w:w="854" w:type="dxa"/>
            <w:tcBorders>
              <w:top w:val="single" w:sz="4" w:space="0" w:color="000000"/>
              <w:left w:val="single" w:sz="4" w:space="0" w:color="000000"/>
              <w:bottom w:val="single" w:sz="4" w:space="0" w:color="000000"/>
              <w:right w:val="single" w:sz="4" w:space="0" w:color="000000"/>
            </w:tcBorders>
          </w:tcPr>
          <w:p w14:paraId="57AE9587"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5FAB470A"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14 - 19.09</w:t>
            </w:r>
          </w:p>
        </w:tc>
        <w:tc>
          <w:tcPr>
            <w:tcW w:w="2410" w:type="dxa"/>
            <w:tcBorders>
              <w:top w:val="single" w:sz="4" w:space="0" w:color="000000"/>
              <w:left w:val="single" w:sz="4" w:space="0" w:color="000000"/>
              <w:bottom w:val="single" w:sz="4" w:space="0" w:color="000000"/>
              <w:right w:val="single" w:sz="4" w:space="0" w:color="000000"/>
            </w:tcBorders>
          </w:tcPr>
          <w:p w14:paraId="48D13328"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преподаватель-организатор ОБЖ, Совет обучающихся</w:t>
            </w:r>
          </w:p>
        </w:tc>
      </w:tr>
      <w:tr w:rsidR="00AC4402" w:rsidRPr="00AC4402" w14:paraId="50A2067C"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6B279772"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Открытые уроки по предмету ОБЖ с привлечением специалистов ПСЧ №1, «МЧС России»</w:t>
            </w:r>
          </w:p>
        </w:tc>
        <w:tc>
          <w:tcPr>
            <w:tcW w:w="854" w:type="dxa"/>
            <w:tcBorders>
              <w:top w:val="single" w:sz="4" w:space="0" w:color="000000"/>
              <w:left w:val="single" w:sz="4" w:space="0" w:color="000000"/>
              <w:bottom w:val="single" w:sz="4" w:space="0" w:color="000000"/>
              <w:right w:val="single" w:sz="4" w:space="0" w:color="000000"/>
            </w:tcBorders>
          </w:tcPr>
          <w:p w14:paraId="68E9E1B4"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5-7</w:t>
            </w:r>
          </w:p>
        </w:tc>
        <w:tc>
          <w:tcPr>
            <w:tcW w:w="1986" w:type="dxa"/>
            <w:tcBorders>
              <w:top w:val="single" w:sz="4" w:space="0" w:color="000000"/>
              <w:left w:val="single" w:sz="4" w:space="0" w:color="000000"/>
              <w:bottom w:val="single" w:sz="4" w:space="0" w:color="000000"/>
              <w:right w:val="single" w:sz="4" w:space="0" w:color="000000"/>
            </w:tcBorders>
          </w:tcPr>
          <w:p w14:paraId="6F84A8CE"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октябрь</w:t>
            </w:r>
          </w:p>
        </w:tc>
        <w:tc>
          <w:tcPr>
            <w:tcW w:w="2410" w:type="dxa"/>
            <w:tcBorders>
              <w:top w:val="single" w:sz="4" w:space="0" w:color="000000"/>
              <w:left w:val="single" w:sz="4" w:space="0" w:color="000000"/>
              <w:bottom w:val="single" w:sz="4" w:space="0" w:color="000000"/>
              <w:right w:val="single" w:sz="4" w:space="0" w:color="000000"/>
            </w:tcBorders>
          </w:tcPr>
          <w:p w14:paraId="4F4CCEB0"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преподаватель-организатор ОБЖ, классные руководители</w:t>
            </w:r>
          </w:p>
        </w:tc>
      </w:tr>
      <w:tr w:rsidR="00AC4402" w:rsidRPr="00AC4402" w14:paraId="23FAB5BB"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72DFA700"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Объектовая тренировка эвакуации при угрозе террористического акта</w:t>
            </w:r>
          </w:p>
        </w:tc>
        <w:tc>
          <w:tcPr>
            <w:tcW w:w="854" w:type="dxa"/>
            <w:tcBorders>
              <w:top w:val="single" w:sz="4" w:space="0" w:color="000000"/>
              <w:left w:val="single" w:sz="4" w:space="0" w:color="000000"/>
              <w:bottom w:val="single" w:sz="4" w:space="0" w:color="000000"/>
              <w:right w:val="single" w:sz="4" w:space="0" w:color="000000"/>
            </w:tcBorders>
          </w:tcPr>
          <w:p w14:paraId="091690AE"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41B9296B"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октябрь</w:t>
            </w:r>
          </w:p>
        </w:tc>
        <w:tc>
          <w:tcPr>
            <w:tcW w:w="2410" w:type="dxa"/>
            <w:tcBorders>
              <w:top w:val="single" w:sz="4" w:space="0" w:color="000000"/>
              <w:left w:val="single" w:sz="4" w:space="0" w:color="000000"/>
              <w:bottom w:val="single" w:sz="4" w:space="0" w:color="000000"/>
              <w:right w:val="single" w:sz="4" w:space="0" w:color="000000"/>
            </w:tcBorders>
          </w:tcPr>
          <w:p w14:paraId="7776CF46"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 xml:space="preserve">преподаватель-организатор ОБЖ, </w:t>
            </w:r>
            <w:r w:rsidRPr="00AC4402">
              <w:rPr>
                <w:rFonts w:ascii="Times New Roman" w:eastAsia="Times New Roman" w:hAnsi="Times New Roman" w:cs="Times New Roman"/>
                <w:kern w:val="2"/>
                <w:sz w:val="24"/>
                <w:szCs w:val="24"/>
                <w:lang w:eastAsia="ko-KR"/>
              </w:rPr>
              <w:lastRenderedPageBreak/>
              <w:t>кл. руководители</w:t>
            </w:r>
          </w:p>
        </w:tc>
      </w:tr>
      <w:tr w:rsidR="00AC4402" w:rsidRPr="00AC4402" w14:paraId="380F0FFD"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641A7FCD"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0"/>
                <w:szCs w:val="24"/>
                <w:lang w:eastAsia="ko-KR"/>
              </w:rPr>
            </w:pPr>
            <w:r w:rsidRPr="00AC4402">
              <w:rPr>
                <w:rFonts w:ascii="Times New Roman" w:eastAsia="Times New Roman" w:hAnsi="Times New Roman" w:cs="Times New Roman"/>
                <w:kern w:val="2"/>
                <w:sz w:val="24"/>
                <w:szCs w:val="24"/>
                <w:lang w:eastAsia="ko-KR"/>
              </w:rPr>
              <w:lastRenderedPageBreak/>
              <w:t>Участие в муниципальном семейном онлайн-конкурсе по ПДД «ПДД. Пока все дома»</w:t>
            </w:r>
          </w:p>
        </w:tc>
        <w:tc>
          <w:tcPr>
            <w:tcW w:w="854" w:type="dxa"/>
            <w:tcBorders>
              <w:top w:val="single" w:sz="4" w:space="0" w:color="000000"/>
              <w:left w:val="single" w:sz="4" w:space="0" w:color="000000"/>
              <w:bottom w:val="single" w:sz="4" w:space="0" w:color="000000"/>
              <w:right w:val="single" w:sz="4" w:space="0" w:color="000000"/>
            </w:tcBorders>
          </w:tcPr>
          <w:p w14:paraId="67A5D681"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7</w:t>
            </w:r>
          </w:p>
        </w:tc>
        <w:tc>
          <w:tcPr>
            <w:tcW w:w="1986" w:type="dxa"/>
            <w:tcBorders>
              <w:top w:val="single" w:sz="4" w:space="0" w:color="000000"/>
              <w:left w:val="single" w:sz="4" w:space="0" w:color="000000"/>
              <w:bottom w:val="single" w:sz="4" w:space="0" w:color="000000"/>
              <w:right w:val="single" w:sz="4" w:space="0" w:color="000000"/>
            </w:tcBorders>
          </w:tcPr>
          <w:p w14:paraId="6022F671"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12-15.10</w:t>
            </w:r>
          </w:p>
        </w:tc>
        <w:tc>
          <w:tcPr>
            <w:tcW w:w="2410" w:type="dxa"/>
            <w:tcBorders>
              <w:top w:val="single" w:sz="4" w:space="0" w:color="000000"/>
              <w:left w:val="single" w:sz="4" w:space="0" w:color="000000"/>
              <w:bottom w:val="single" w:sz="4" w:space="0" w:color="000000"/>
              <w:right w:val="single" w:sz="4" w:space="0" w:color="000000"/>
            </w:tcBorders>
          </w:tcPr>
          <w:p w14:paraId="38553640"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преподаватель-организатор ОБЖ, кл. руководители</w:t>
            </w:r>
          </w:p>
        </w:tc>
      </w:tr>
      <w:tr w:rsidR="00AC4402" w:rsidRPr="00AC4402" w14:paraId="4FCEF42D"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34E5357A"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Профилактические беседы с обучающимися «1 декабря – всемирный день со СПИДом»</w:t>
            </w:r>
          </w:p>
        </w:tc>
        <w:tc>
          <w:tcPr>
            <w:tcW w:w="854" w:type="dxa"/>
            <w:tcBorders>
              <w:top w:val="single" w:sz="4" w:space="0" w:color="000000"/>
              <w:left w:val="single" w:sz="4" w:space="0" w:color="000000"/>
              <w:bottom w:val="single" w:sz="4" w:space="0" w:color="000000"/>
              <w:right w:val="single" w:sz="4" w:space="0" w:color="000000"/>
            </w:tcBorders>
          </w:tcPr>
          <w:p w14:paraId="5841579F"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8-9</w:t>
            </w:r>
          </w:p>
        </w:tc>
        <w:tc>
          <w:tcPr>
            <w:tcW w:w="1986" w:type="dxa"/>
            <w:tcBorders>
              <w:top w:val="single" w:sz="4" w:space="0" w:color="000000"/>
              <w:left w:val="single" w:sz="4" w:space="0" w:color="000000"/>
              <w:bottom w:val="single" w:sz="4" w:space="0" w:color="000000"/>
              <w:right w:val="single" w:sz="4" w:space="0" w:color="000000"/>
            </w:tcBorders>
          </w:tcPr>
          <w:p w14:paraId="5DCB417B"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01-05.12</w:t>
            </w:r>
          </w:p>
        </w:tc>
        <w:tc>
          <w:tcPr>
            <w:tcW w:w="2410" w:type="dxa"/>
            <w:tcBorders>
              <w:top w:val="single" w:sz="4" w:space="0" w:color="000000"/>
              <w:left w:val="single" w:sz="4" w:space="0" w:color="000000"/>
              <w:bottom w:val="single" w:sz="4" w:space="0" w:color="000000"/>
              <w:right w:val="single" w:sz="4" w:space="0" w:color="000000"/>
            </w:tcBorders>
          </w:tcPr>
          <w:p w14:paraId="599BF9E7"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классные руководители, представители мед.учреждения</w:t>
            </w:r>
          </w:p>
        </w:tc>
      </w:tr>
      <w:tr w:rsidR="00AC4402" w:rsidRPr="00AC4402" w14:paraId="63337C58"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517A3358"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Работа с призывной комиссией. Сбор обучающихся для прохождения приписной комиссии и медицинского освидетельствования</w:t>
            </w:r>
          </w:p>
        </w:tc>
        <w:tc>
          <w:tcPr>
            <w:tcW w:w="854" w:type="dxa"/>
            <w:tcBorders>
              <w:top w:val="single" w:sz="4" w:space="0" w:color="000000"/>
              <w:left w:val="single" w:sz="4" w:space="0" w:color="000000"/>
              <w:bottom w:val="single" w:sz="4" w:space="0" w:color="000000"/>
              <w:right w:val="single" w:sz="4" w:space="0" w:color="000000"/>
            </w:tcBorders>
          </w:tcPr>
          <w:p w14:paraId="58109E5E"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9</w:t>
            </w:r>
          </w:p>
        </w:tc>
        <w:tc>
          <w:tcPr>
            <w:tcW w:w="1986" w:type="dxa"/>
            <w:tcBorders>
              <w:top w:val="single" w:sz="4" w:space="0" w:color="000000"/>
              <w:left w:val="single" w:sz="4" w:space="0" w:color="000000"/>
              <w:bottom w:val="single" w:sz="4" w:space="0" w:color="000000"/>
              <w:right w:val="single" w:sz="4" w:space="0" w:color="000000"/>
            </w:tcBorders>
          </w:tcPr>
          <w:p w14:paraId="10986F77"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25-26.01</w:t>
            </w:r>
          </w:p>
        </w:tc>
        <w:tc>
          <w:tcPr>
            <w:tcW w:w="2410" w:type="dxa"/>
            <w:tcBorders>
              <w:top w:val="single" w:sz="4" w:space="0" w:color="000000"/>
              <w:left w:val="single" w:sz="4" w:space="0" w:color="000000"/>
              <w:bottom w:val="single" w:sz="4" w:space="0" w:color="000000"/>
              <w:right w:val="single" w:sz="4" w:space="0" w:color="000000"/>
            </w:tcBorders>
          </w:tcPr>
          <w:p w14:paraId="42F8F09D"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преподаватель-организатор ОБЖ, кл. руководители</w:t>
            </w:r>
          </w:p>
        </w:tc>
      </w:tr>
      <w:tr w:rsidR="00AC4402" w:rsidRPr="00AC4402" w14:paraId="6D49F816"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4936167B"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Торжественное открытие месячника оборонно-массовой работы</w:t>
            </w:r>
          </w:p>
        </w:tc>
        <w:tc>
          <w:tcPr>
            <w:tcW w:w="854" w:type="dxa"/>
            <w:tcBorders>
              <w:top w:val="single" w:sz="4" w:space="0" w:color="000000"/>
              <w:left w:val="single" w:sz="4" w:space="0" w:color="000000"/>
              <w:bottom w:val="single" w:sz="4" w:space="0" w:color="000000"/>
              <w:right w:val="single" w:sz="4" w:space="0" w:color="000000"/>
            </w:tcBorders>
          </w:tcPr>
          <w:p w14:paraId="3B0956B5"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8-9</w:t>
            </w:r>
          </w:p>
        </w:tc>
        <w:tc>
          <w:tcPr>
            <w:tcW w:w="1986" w:type="dxa"/>
            <w:tcBorders>
              <w:top w:val="single" w:sz="4" w:space="0" w:color="000000"/>
              <w:left w:val="single" w:sz="4" w:space="0" w:color="000000"/>
              <w:bottom w:val="single" w:sz="4" w:space="0" w:color="000000"/>
              <w:right w:val="single" w:sz="4" w:space="0" w:color="000000"/>
            </w:tcBorders>
          </w:tcPr>
          <w:p w14:paraId="7050386A"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01.02</w:t>
            </w:r>
          </w:p>
        </w:tc>
        <w:tc>
          <w:tcPr>
            <w:tcW w:w="2410" w:type="dxa"/>
            <w:tcBorders>
              <w:top w:val="single" w:sz="4" w:space="0" w:color="000000"/>
              <w:left w:val="single" w:sz="4" w:space="0" w:color="000000"/>
              <w:bottom w:val="single" w:sz="4" w:space="0" w:color="000000"/>
              <w:right w:val="single" w:sz="4" w:space="0" w:color="000000"/>
            </w:tcBorders>
          </w:tcPr>
          <w:p w14:paraId="50913278"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преподаватель-организатор ОБЖ, кл. руководители</w:t>
            </w:r>
          </w:p>
        </w:tc>
      </w:tr>
      <w:tr w:rsidR="00AC4402" w:rsidRPr="00AC4402" w14:paraId="77BF55EF"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49BF63AB"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Участие в муниципальном соревновании по стрельбе из пневматической винтовки, посвященные Дню защитника Отечества</w:t>
            </w:r>
          </w:p>
        </w:tc>
        <w:tc>
          <w:tcPr>
            <w:tcW w:w="854" w:type="dxa"/>
            <w:tcBorders>
              <w:top w:val="single" w:sz="4" w:space="0" w:color="000000"/>
              <w:left w:val="single" w:sz="4" w:space="0" w:color="000000"/>
              <w:bottom w:val="single" w:sz="4" w:space="0" w:color="000000"/>
              <w:right w:val="single" w:sz="4" w:space="0" w:color="000000"/>
            </w:tcBorders>
          </w:tcPr>
          <w:p w14:paraId="4E5F84BE"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9</w:t>
            </w:r>
          </w:p>
        </w:tc>
        <w:tc>
          <w:tcPr>
            <w:tcW w:w="1986" w:type="dxa"/>
            <w:tcBorders>
              <w:top w:val="single" w:sz="4" w:space="0" w:color="000000"/>
              <w:left w:val="single" w:sz="4" w:space="0" w:color="000000"/>
              <w:bottom w:val="single" w:sz="4" w:space="0" w:color="000000"/>
              <w:right w:val="single" w:sz="4" w:space="0" w:color="000000"/>
            </w:tcBorders>
          </w:tcPr>
          <w:p w14:paraId="41743CE6"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01-05.02</w:t>
            </w:r>
          </w:p>
        </w:tc>
        <w:tc>
          <w:tcPr>
            <w:tcW w:w="2410" w:type="dxa"/>
            <w:tcBorders>
              <w:top w:val="single" w:sz="4" w:space="0" w:color="000000"/>
              <w:left w:val="single" w:sz="4" w:space="0" w:color="000000"/>
              <w:bottom w:val="single" w:sz="4" w:space="0" w:color="000000"/>
              <w:right w:val="single" w:sz="4" w:space="0" w:color="000000"/>
            </w:tcBorders>
          </w:tcPr>
          <w:p w14:paraId="23510F29"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преподаватель-организатор ОБЖ, кл. руководители</w:t>
            </w:r>
          </w:p>
        </w:tc>
      </w:tr>
      <w:tr w:rsidR="00AC4402" w:rsidRPr="00AC4402" w14:paraId="75722242"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02509AF4"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 xml:space="preserve">Участие в военно-спортивной эстафете </w:t>
            </w:r>
          </w:p>
        </w:tc>
        <w:tc>
          <w:tcPr>
            <w:tcW w:w="854" w:type="dxa"/>
            <w:tcBorders>
              <w:top w:val="single" w:sz="4" w:space="0" w:color="000000"/>
              <w:left w:val="single" w:sz="4" w:space="0" w:color="000000"/>
              <w:bottom w:val="single" w:sz="4" w:space="0" w:color="000000"/>
              <w:right w:val="single" w:sz="4" w:space="0" w:color="000000"/>
            </w:tcBorders>
          </w:tcPr>
          <w:p w14:paraId="6955301F"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0423F8EC"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9-12.02</w:t>
            </w:r>
          </w:p>
        </w:tc>
        <w:tc>
          <w:tcPr>
            <w:tcW w:w="2410" w:type="dxa"/>
            <w:tcBorders>
              <w:top w:val="single" w:sz="4" w:space="0" w:color="000000"/>
              <w:left w:val="single" w:sz="4" w:space="0" w:color="000000"/>
              <w:bottom w:val="single" w:sz="4" w:space="0" w:color="000000"/>
              <w:right w:val="single" w:sz="4" w:space="0" w:color="000000"/>
            </w:tcBorders>
          </w:tcPr>
          <w:p w14:paraId="7311302D"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преподаватель-организатор ОБЖ, кл. руководители</w:t>
            </w:r>
          </w:p>
        </w:tc>
      </w:tr>
      <w:tr w:rsidR="00AC4402" w:rsidRPr="00AC4402" w14:paraId="0B80E475"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36993E2E"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Участие в военно-патриотических соревнованиях «Во славу Отечества»</w:t>
            </w:r>
          </w:p>
        </w:tc>
        <w:tc>
          <w:tcPr>
            <w:tcW w:w="854" w:type="dxa"/>
            <w:tcBorders>
              <w:top w:val="single" w:sz="4" w:space="0" w:color="000000"/>
              <w:left w:val="single" w:sz="4" w:space="0" w:color="000000"/>
              <w:bottom w:val="single" w:sz="4" w:space="0" w:color="000000"/>
              <w:right w:val="single" w:sz="4" w:space="0" w:color="000000"/>
            </w:tcBorders>
          </w:tcPr>
          <w:p w14:paraId="2FF33C76"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8</w:t>
            </w:r>
          </w:p>
        </w:tc>
        <w:tc>
          <w:tcPr>
            <w:tcW w:w="1986" w:type="dxa"/>
            <w:tcBorders>
              <w:top w:val="single" w:sz="4" w:space="0" w:color="000000"/>
              <w:left w:val="single" w:sz="4" w:space="0" w:color="000000"/>
              <w:bottom w:val="single" w:sz="4" w:space="0" w:color="000000"/>
              <w:right w:val="single" w:sz="4" w:space="0" w:color="000000"/>
            </w:tcBorders>
          </w:tcPr>
          <w:p w14:paraId="216334DD"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11.02</w:t>
            </w:r>
          </w:p>
        </w:tc>
        <w:tc>
          <w:tcPr>
            <w:tcW w:w="2410" w:type="dxa"/>
            <w:tcBorders>
              <w:top w:val="single" w:sz="4" w:space="0" w:color="000000"/>
              <w:left w:val="single" w:sz="4" w:space="0" w:color="000000"/>
              <w:bottom w:val="single" w:sz="4" w:space="0" w:color="000000"/>
              <w:right w:val="single" w:sz="4" w:space="0" w:color="000000"/>
            </w:tcBorders>
          </w:tcPr>
          <w:p w14:paraId="75EFCC63"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преподаватель-организатор ОБЖ, кл. руководители</w:t>
            </w:r>
          </w:p>
        </w:tc>
      </w:tr>
      <w:tr w:rsidR="00AC4402" w:rsidRPr="00AC4402" w14:paraId="5540BAB7"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6AC924F5"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Участие в военно-спортивном мероприятии «Зарница»</w:t>
            </w:r>
          </w:p>
        </w:tc>
        <w:tc>
          <w:tcPr>
            <w:tcW w:w="854" w:type="dxa"/>
            <w:tcBorders>
              <w:top w:val="single" w:sz="4" w:space="0" w:color="000000"/>
              <w:left w:val="single" w:sz="4" w:space="0" w:color="000000"/>
              <w:bottom w:val="single" w:sz="4" w:space="0" w:color="000000"/>
              <w:right w:val="single" w:sz="4" w:space="0" w:color="000000"/>
            </w:tcBorders>
          </w:tcPr>
          <w:p w14:paraId="419BBDA5"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9</w:t>
            </w:r>
          </w:p>
        </w:tc>
        <w:tc>
          <w:tcPr>
            <w:tcW w:w="1986" w:type="dxa"/>
            <w:tcBorders>
              <w:top w:val="single" w:sz="4" w:space="0" w:color="000000"/>
              <w:left w:val="single" w:sz="4" w:space="0" w:color="000000"/>
              <w:bottom w:val="single" w:sz="4" w:space="0" w:color="000000"/>
              <w:right w:val="single" w:sz="4" w:space="0" w:color="000000"/>
            </w:tcBorders>
          </w:tcPr>
          <w:p w14:paraId="0EC7397D"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12-15.02</w:t>
            </w:r>
          </w:p>
        </w:tc>
        <w:tc>
          <w:tcPr>
            <w:tcW w:w="2410" w:type="dxa"/>
            <w:tcBorders>
              <w:top w:val="single" w:sz="4" w:space="0" w:color="000000"/>
              <w:left w:val="single" w:sz="4" w:space="0" w:color="000000"/>
              <w:bottom w:val="single" w:sz="4" w:space="0" w:color="000000"/>
              <w:right w:val="single" w:sz="4" w:space="0" w:color="000000"/>
            </w:tcBorders>
          </w:tcPr>
          <w:p w14:paraId="0BF51C06"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преподаватель-организатор ОБЖ, кл. руководители</w:t>
            </w:r>
          </w:p>
        </w:tc>
      </w:tr>
      <w:tr w:rsidR="00AC4402" w:rsidRPr="00AC4402" w14:paraId="115DE8F1"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2F47E296"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В рамках межведомственной профилактической акции «За здоровый образ жизни» - неделя оказания первой медицинской помощи</w:t>
            </w:r>
          </w:p>
        </w:tc>
        <w:tc>
          <w:tcPr>
            <w:tcW w:w="854" w:type="dxa"/>
            <w:tcBorders>
              <w:top w:val="single" w:sz="4" w:space="0" w:color="000000"/>
              <w:left w:val="single" w:sz="4" w:space="0" w:color="000000"/>
              <w:bottom w:val="single" w:sz="4" w:space="0" w:color="000000"/>
              <w:right w:val="single" w:sz="4" w:space="0" w:color="000000"/>
            </w:tcBorders>
          </w:tcPr>
          <w:p w14:paraId="73CC61BE"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5-6</w:t>
            </w:r>
          </w:p>
        </w:tc>
        <w:tc>
          <w:tcPr>
            <w:tcW w:w="1986" w:type="dxa"/>
            <w:tcBorders>
              <w:top w:val="single" w:sz="4" w:space="0" w:color="000000"/>
              <w:left w:val="single" w:sz="4" w:space="0" w:color="000000"/>
              <w:bottom w:val="single" w:sz="4" w:space="0" w:color="000000"/>
              <w:right w:val="single" w:sz="4" w:space="0" w:color="000000"/>
            </w:tcBorders>
          </w:tcPr>
          <w:p w14:paraId="02CE9A48"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февраль</w:t>
            </w:r>
          </w:p>
        </w:tc>
        <w:tc>
          <w:tcPr>
            <w:tcW w:w="2410" w:type="dxa"/>
            <w:tcBorders>
              <w:top w:val="single" w:sz="4" w:space="0" w:color="000000"/>
              <w:left w:val="single" w:sz="4" w:space="0" w:color="000000"/>
              <w:bottom w:val="single" w:sz="4" w:space="0" w:color="000000"/>
              <w:right w:val="single" w:sz="4" w:space="0" w:color="000000"/>
            </w:tcBorders>
          </w:tcPr>
          <w:p w14:paraId="4B017121"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преподаватель-организатор ОБЖ, кл. руководители</w:t>
            </w:r>
          </w:p>
        </w:tc>
      </w:tr>
      <w:tr w:rsidR="00AC4402" w:rsidRPr="00AC4402" w14:paraId="5155D870"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5ABE29E2"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Торжественное закрытие месячника оборонно-массовой работы</w:t>
            </w:r>
          </w:p>
        </w:tc>
        <w:tc>
          <w:tcPr>
            <w:tcW w:w="854" w:type="dxa"/>
            <w:tcBorders>
              <w:top w:val="single" w:sz="4" w:space="0" w:color="000000"/>
              <w:left w:val="single" w:sz="4" w:space="0" w:color="000000"/>
              <w:bottom w:val="single" w:sz="4" w:space="0" w:color="000000"/>
              <w:right w:val="single" w:sz="4" w:space="0" w:color="000000"/>
            </w:tcBorders>
          </w:tcPr>
          <w:p w14:paraId="4C59B61E"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8-9</w:t>
            </w:r>
          </w:p>
        </w:tc>
        <w:tc>
          <w:tcPr>
            <w:tcW w:w="1986" w:type="dxa"/>
            <w:tcBorders>
              <w:top w:val="single" w:sz="4" w:space="0" w:color="000000"/>
              <w:left w:val="single" w:sz="4" w:space="0" w:color="000000"/>
              <w:bottom w:val="single" w:sz="4" w:space="0" w:color="000000"/>
              <w:right w:val="single" w:sz="4" w:space="0" w:color="000000"/>
            </w:tcBorders>
          </w:tcPr>
          <w:p w14:paraId="28AC6FC5"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21.02</w:t>
            </w:r>
          </w:p>
        </w:tc>
        <w:tc>
          <w:tcPr>
            <w:tcW w:w="2410" w:type="dxa"/>
            <w:tcBorders>
              <w:top w:val="single" w:sz="4" w:space="0" w:color="000000"/>
              <w:left w:val="single" w:sz="4" w:space="0" w:color="000000"/>
              <w:bottom w:val="single" w:sz="4" w:space="0" w:color="000000"/>
              <w:right w:val="single" w:sz="4" w:space="0" w:color="000000"/>
            </w:tcBorders>
          </w:tcPr>
          <w:p w14:paraId="7A48AE5B"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 xml:space="preserve">преподаватель-организатор ОБЖ, </w:t>
            </w:r>
            <w:r w:rsidRPr="00AC4402">
              <w:rPr>
                <w:rFonts w:ascii="Times New Roman" w:eastAsia="Times New Roman" w:hAnsi="Times New Roman" w:cs="Times New Roman"/>
                <w:kern w:val="2"/>
                <w:sz w:val="24"/>
                <w:szCs w:val="24"/>
                <w:lang w:eastAsia="ko-KR"/>
              </w:rPr>
              <w:lastRenderedPageBreak/>
              <w:t>кл. руководители</w:t>
            </w:r>
          </w:p>
        </w:tc>
      </w:tr>
      <w:tr w:rsidR="00AC4402" w:rsidRPr="00AC4402" w14:paraId="47886C10"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655D126F"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lastRenderedPageBreak/>
              <w:t>Тематические мероприятия, приуроченные к празднику «Всемирный день ГО»</w:t>
            </w:r>
          </w:p>
        </w:tc>
        <w:tc>
          <w:tcPr>
            <w:tcW w:w="854" w:type="dxa"/>
            <w:tcBorders>
              <w:top w:val="single" w:sz="4" w:space="0" w:color="000000"/>
              <w:left w:val="single" w:sz="4" w:space="0" w:color="000000"/>
              <w:bottom w:val="single" w:sz="4" w:space="0" w:color="000000"/>
              <w:right w:val="single" w:sz="4" w:space="0" w:color="000000"/>
            </w:tcBorders>
          </w:tcPr>
          <w:p w14:paraId="3E990CAF"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7-9</w:t>
            </w:r>
          </w:p>
        </w:tc>
        <w:tc>
          <w:tcPr>
            <w:tcW w:w="1986" w:type="dxa"/>
            <w:tcBorders>
              <w:top w:val="single" w:sz="4" w:space="0" w:color="000000"/>
              <w:left w:val="single" w:sz="4" w:space="0" w:color="000000"/>
              <w:bottom w:val="single" w:sz="4" w:space="0" w:color="000000"/>
              <w:right w:val="single" w:sz="4" w:space="0" w:color="000000"/>
            </w:tcBorders>
          </w:tcPr>
          <w:p w14:paraId="10885FAE"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март</w:t>
            </w:r>
          </w:p>
        </w:tc>
        <w:tc>
          <w:tcPr>
            <w:tcW w:w="2410" w:type="dxa"/>
            <w:tcBorders>
              <w:top w:val="single" w:sz="4" w:space="0" w:color="000000"/>
              <w:left w:val="single" w:sz="4" w:space="0" w:color="000000"/>
              <w:bottom w:val="single" w:sz="4" w:space="0" w:color="000000"/>
              <w:right w:val="single" w:sz="4" w:space="0" w:color="000000"/>
            </w:tcBorders>
          </w:tcPr>
          <w:p w14:paraId="5ACB6256"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преподаватель-организатор ОБЖ, кл. руководители</w:t>
            </w:r>
          </w:p>
        </w:tc>
      </w:tr>
      <w:tr w:rsidR="00AC4402" w:rsidRPr="00AC4402" w14:paraId="6BA72D3F"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57A66E17"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Мероприятие, приуроченные к празднику «Дню пожарной охраны» (выставка техники, открытые классные часы с приглашение сотрудников пожарной охраны)</w:t>
            </w:r>
          </w:p>
        </w:tc>
        <w:tc>
          <w:tcPr>
            <w:tcW w:w="854" w:type="dxa"/>
            <w:tcBorders>
              <w:top w:val="single" w:sz="4" w:space="0" w:color="000000"/>
              <w:left w:val="single" w:sz="4" w:space="0" w:color="000000"/>
              <w:bottom w:val="single" w:sz="4" w:space="0" w:color="000000"/>
              <w:right w:val="single" w:sz="4" w:space="0" w:color="000000"/>
            </w:tcBorders>
          </w:tcPr>
          <w:p w14:paraId="26DA3EC0"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5-6</w:t>
            </w:r>
          </w:p>
        </w:tc>
        <w:tc>
          <w:tcPr>
            <w:tcW w:w="1986" w:type="dxa"/>
            <w:tcBorders>
              <w:top w:val="single" w:sz="4" w:space="0" w:color="000000"/>
              <w:left w:val="single" w:sz="4" w:space="0" w:color="000000"/>
              <w:bottom w:val="single" w:sz="4" w:space="0" w:color="000000"/>
              <w:right w:val="single" w:sz="4" w:space="0" w:color="000000"/>
            </w:tcBorders>
          </w:tcPr>
          <w:p w14:paraId="1DA60FCA"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апрель</w:t>
            </w:r>
          </w:p>
        </w:tc>
        <w:tc>
          <w:tcPr>
            <w:tcW w:w="2410" w:type="dxa"/>
            <w:tcBorders>
              <w:top w:val="single" w:sz="4" w:space="0" w:color="000000"/>
              <w:left w:val="single" w:sz="4" w:space="0" w:color="000000"/>
              <w:bottom w:val="single" w:sz="4" w:space="0" w:color="000000"/>
              <w:right w:val="single" w:sz="4" w:space="0" w:color="000000"/>
            </w:tcBorders>
          </w:tcPr>
          <w:p w14:paraId="06B8692A"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преподаватель-организатор ОБЖ, кл. руководители</w:t>
            </w:r>
          </w:p>
        </w:tc>
      </w:tr>
      <w:tr w:rsidR="00AC4402" w:rsidRPr="00AC4402" w14:paraId="4BA3EFAC" w14:textId="77777777" w:rsidTr="00816916">
        <w:tc>
          <w:tcPr>
            <w:tcW w:w="9498" w:type="dxa"/>
            <w:gridSpan w:val="4"/>
            <w:tcBorders>
              <w:top w:val="single" w:sz="4" w:space="0" w:color="000000"/>
              <w:left w:val="single" w:sz="4" w:space="0" w:color="000000"/>
              <w:bottom w:val="single" w:sz="4" w:space="0" w:color="000000"/>
              <w:right w:val="single" w:sz="4" w:space="0" w:color="000000"/>
            </w:tcBorders>
          </w:tcPr>
          <w:p w14:paraId="077FC48C"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b/>
                <w:kern w:val="2"/>
                <w:sz w:val="24"/>
                <w:szCs w:val="24"/>
                <w:lang w:eastAsia="ko-KR"/>
              </w:rPr>
            </w:pPr>
          </w:p>
        </w:tc>
      </w:tr>
      <w:tr w:rsidR="00AC4402" w:rsidRPr="00AC4402" w14:paraId="70BA60EF" w14:textId="77777777" w:rsidTr="00816916">
        <w:tc>
          <w:tcPr>
            <w:tcW w:w="9498" w:type="dxa"/>
            <w:gridSpan w:val="4"/>
            <w:tcBorders>
              <w:top w:val="single" w:sz="4" w:space="0" w:color="000000"/>
              <w:left w:val="single" w:sz="4" w:space="0" w:color="000000"/>
              <w:bottom w:val="single" w:sz="4" w:space="0" w:color="000000"/>
              <w:right w:val="single" w:sz="4" w:space="0" w:color="000000"/>
            </w:tcBorders>
          </w:tcPr>
          <w:p w14:paraId="6B2E77E4"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b/>
                <w:kern w:val="2"/>
                <w:sz w:val="24"/>
                <w:szCs w:val="24"/>
                <w:lang w:eastAsia="ko-KR"/>
              </w:rPr>
            </w:pPr>
            <w:r w:rsidRPr="00AC4402">
              <w:rPr>
                <w:rFonts w:ascii="Times New Roman" w:eastAsia="Times New Roman" w:hAnsi="Times New Roman" w:cs="Times New Roman"/>
                <w:b/>
                <w:kern w:val="2"/>
                <w:sz w:val="24"/>
                <w:szCs w:val="24"/>
                <w:lang w:eastAsia="ko-KR"/>
              </w:rPr>
              <w:t>Модуль «Детские  общественные объединения»</w:t>
            </w:r>
          </w:p>
        </w:tc>
      </w:tr>
      <w:tr w:rsidR="00AC4402" w:rsidRPr="00AC4402" w14:paraId="4D136C16"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39259B73"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Вступление обучающихся в объединение РДШ (первичное отделение)</w:t>
            </w:r>
          </w:p>
        </w:tc>
        <w:tc>
          <w:tcPr>
            <w:tcW w:w="854" w:type="dxa"/>
            <w:tcBorders>
              <w:top w:val="single" w:sz="4" w:space="0" w:color="000000"/>
              <w:left w:val="single" w:sz="4" w:space="0" w:color="000000"/>
              <w:bottom w:val="single" w:sz="4" w:space="0" w:color="000000"/>
              <w:right w:val="single" w:sz="4" w:space="0" w:color="000000"/>
            </w:tcBorders>
          </w:tcPr>
          <w:p w14:paraId="72C95088"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302375BB"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14:paraId="5B685861"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0"/>
                <w:szCs w:val="24"/>
                <w:lang w:val="en-US" w:eastAsia="ko-KR"/>
              </w:rPr>
            </w:pPr>
            <w:r w:rsidRPr="00AC4402">
              <w:rPr>
                <w:rFonts w:ascii="Times New Roman" w:eastAsia="Times New Roman" w:hAnsi="Times New Roman" w:cs="Times New Roman"/>
                <w:kern w:val="2"/>
                <w:sz w:val="24"/>
                <w:szCs w:val="24"/>
                <w:lang w:eastAsia="ko-KR"/>
              </w:rPr>
              <w:t>С</w:t>
            </w:r>
            <w:r w:rsidRPr="00AC4402">
              <w:rPr>
                <w:rFonts w:ascii="Times New Roman" w:eastAsia="Times New Roman" w:hAnsi="Times New Roman" w:cs="Times New Roman"/>
                <w:kern w:val="2"/>
                <w:sz w:val="24"/>
                <w:szCs w:val="24"/>
                <w:lang w:val="en-US" w:eastAsia="ko-KR"/>
              </w:rPr>
              <w:t>оветник по воспитательной работе</w:t>
            </w:r>
          </w:p>
        </w:tc>
      </w:tr>
      <w:tr w:rsidR="00AC4402" w:rsidRPr="00AC4402" w14:paraId="51819042"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7D266294" w14:textId="77777777" w:rsidR="00AC4402" w:rsidRPr="00AC4402" w:rsidRDefault="00AC4402" w:rsidP="00317320">
            <w:pPr>
              <w:widowControl w:val="0"/>
              <w:suppressAutoHyphens/>
              <w:spacing w:after="0" w:line="360" w:lineRule="auto"/>
              <w:ind w:right="-1"/>
              <w:jc w:val="both"/>
              <w:rPr>
                <w:rFonts w:ascii="Times New Roman" w:eastAsia="Times New Roman" w:hAnsi="Times New Roman" w:cs="Times New Roman"/>
                <w:kern w:val="2"/>
                <w:sz w:val="24"/>
                <w:szCs w:val="24"/>
                <w:lang w:eastAsia="ko-KR"/>
              </w:rPr>
            </w:pPr>
            <w:r w:rsidRPr="00AC4402">
              <w:rPr>
                <w:rFonts w:ascii="Times New Roman" w:eastAsia="№Е;Times New Roman" w:hAnsi="Times New Roman" w:cs="Times New Roman"/>
                <w:color w:val="000000"/>
                <w:kern w:val="2"/>
                <w:sz w:val="24"/>
                <w:szCs w:val="24"/>
                <w:lang w:eastAsia="ru-RU"/>
              </w:rPr>
              <w:t>Дни единых действий: участие во Всероссийской акции, посвященной Дню знаний</w:t>
            </w:r>
          </w:p>
          <w:p w14:paraId="44A0B8C2"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p>
        </w:tc>
        <w:tc>
          <w:tcPr>
            <w:tcW w:w="854" w:type="dxa"/>
            <w:tcBorders>
              <w:top w:val="single" w:sz="4" w:space="0" w:color="000000"/>
              <w:left w:val="single" w:sz="4" w:space="0" w:color="000000"/>
              <w:bottom w:val="single" w:sz="4" w:space="0" w:color="000000"/>
              <w:right w:val="single" w:sz="4" w:space="0" w:color="000000"/>
            </w:tcBorders>
          </w:tcPr>
          <w:p w14:paraId="64DCC104"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03E5AECB"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01.09</w:t>
            </w:r>
          </w:p>
        </w:tc>
        <w:tc>
          <w:tcPr>
            <w:tcW w:w="2410" w:type="dxa"/>
            <w:tcBorders>
              <w:top w:val="single" w:sz="4" w:space="0" w:color="000000"/>
              <w:left w:val="single" w:sz="4" w:space="0" w:color="000000"/>
              <w:bottom w:val="single" w:sz="4" w:space="0" w:color="000000"/>
              <w:right w:val="single" w:sz="4" w:space="0" w:color="000000"/>
            </w:tcBorders>
          </w:tcPr>
          <w:p w14:paraId="1D6F4A49"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советник по воспитательной работе, классные руководители</w:t>
            </w:r>
          </w:p>
        </w:tc>
      </w:tr>
      <w:tr w:rsidR="00AC4402" w:rsidRPr="00AC4402" w14:paraId="02CD2DC2"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72882797" w14:textId="77777777" w:rsidR="00AC4402" w:rsidRPr="00AC4402" w:rsidRDefault="00AC4402" w:rsidP="00317320">
            <w:pPr>
              <w:widowControl w:val="0"/>
              <w:suppressAutoHyphens/>
              <w:spacing w:after="0" w:line="360" w:lineRule="auto"/>
              <w:ind w:right="-1"/>
              <w:jc w:val="both"/>
              <w:rPr>
                <w:rFonts w:ascii="Times New Roman" w:eastAsia="Times New Roman" w:hAnsi="Times New Roman" w:cs="Times New Roman"/>
                <w:kern w:val="2"/>
                <w:sz w:val="24"/>
                <w:szCs w:val="24"/>
                <w:lang w:eastAsia="ko-KR"/>
              </w:rPr>
            </w:pPr>
            <w:r w:rsidRPr="00AC4402">
              <w:rPr>
                <w:rFonts w:ascii="Times New Roman" w:eastAsia="№Е;Times New Roman" w:hAnsi="Times New Roman" w:cs="Times New Roman"/>
                <w:color w:val="000000"/>
                <w:kern w:val="2"/>
                <w:sz w:val="24"/>
                <w:szCs w:val="24"/>
                <w:lang w:eastAsia="ru-RU"/>
              </w:rPr>
              <w:t>Дни единых действий: участие во Всероссийской акции, посвященной Дню туризма</w:t>
            </w:r>
          </w:p>
          <w:p w14:paraId="6C63B01B" w14:textId="77777777" w:rsidR="00AC4402" w:rsidRPr="00AC4402" w:rsidRDefault="00AC4402" w:rsidP="00317320">
            <w:pPr>
              <w:widowControl w:val="0"/>
              <w:suppressAutoHyphens/>
              <w:spacing w:after="0" w:line="360" w:lineRule="auto"/>
              <w:ind w:right="-1"/>
              <w:jc w:val="both"/>
              <w:rPr>
                <w:rFonts w:ascii="Times New Roman" w:eastAsia="№Е;Times New Roman" w:hAnsi="Times New Roman" w:cs="Times New Roman"/>
                <w:color w:val="000000"/>
                <w:kern w:val="2"/>
                <w:sz w:val="24"/>
                <w:szCs w:val="24"/>
                <w:lang w:eastAsia="ru-RU"/>
              </w:rPr>
            </w:pPr>
          </w:p>
        </w:tc>
        <w:tc>
          <w:tcPr>
            <w:tcW w:w="854" w:type="dxa"/>
            <w:tcBorders>
              <w:top w:val="single" w:sz="4" w:space="0" w:color="000000"/>
              <w:left w:val="single" w:sz="4" w:space="0" w:color="000000"/>
              <w:bottom w:val="single" w:sz="4" w:space="0" w:color="000000"/>
              <w:right w:val="single" w:sz="4" w:space="0" w:color="000000"/>
            </w:tcBorders>
          </w:tcPr>
          <w:p w14:paraId="4767FD82"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7B754E3F"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27.09</w:t>
            </w:r>
          </w:p>
        </w:tc>
        <w:tc>
          <w:tcPr>
            <w:tcW w:w="2410" w:type="dxa"/>
            <w:tcBorders>
              <w:top w:val="single" w:sz="4" w:space="0" w:color="000000"/>
              <w:left w:val="single" w:sz="4" w:space="0" w:color="000000"/>
              <w:bottom w:val="single" w:sz="4" w:space="0" w:color="000000"/>
              <w:right w:val="single" w:sz="4" w:space="0" w:color="000000"/>
            </w:tcBorders>
          </w:tcPr>
          <w:p w14:paraId="5E47C7E9"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0"/>
                <w:szCs w:val="24"/>
                <w:lang w:eastAsia="ko-KR"/>
              </w:rPr>
            </w:pPr>
            <w:r w:rsidRPr="00AC4402">
              <w:rPr>
                <w:rFonts w:ascii="Times New Roman" w:eastAsia="Times New Roman" w:hAnsi="Times New Roman" w:cs="Times New Roman"/>
                <w:kern w:val="2"/>
                <w:sz w:val="24"/>
                <w:szCs w:val="24"/>
                <w:lang w:eastAsia="ko-KR"/>
              </w:rPr>
              <w:t>Советник по воспитательной работе, классные руководители</w:t>
            </w:r>
          </w:p>
        </w:tc>
      </w:tr>
      <w:tr w:rsidR="00AC4402" w:rsidRPr="00AC4402" w14:paraId="096421E6"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14612579" w14:textId="77777777" w:rsidR="00AC4402" w:rsidRPr="00AC4402" w:rsidRDefault="00AC4402" w:rsidP="00317320">
            <w:pPr>
              <w:widowControl w:val="0"/>
              <w:suppressAutoHyphens/>
              <w:spacing w:after="0" w:line="360" w:lineRule="auto"/>
              <w:ind w:right="-1"/>
              <w:jc w:val="both"/>
              <w:rPr>
                <w:rFonts w:ascii="Times New Roman" w:eastAsia="Times New Roman" w:hAnsi="Times New Roman" w:cs="Times New Roman"/>
                <w:kern w:val="2"/>
                <w:sz w:val="24"/>
                <w:szCs w:val="24"/>
                <w:lang w:eastAsia="ko-KR"/>
              </w:rPr>
            </w:pPr>
            <w:r w:rsidRPr="00AC4402">
              <w:rPr>
                <w:rFonts w:ascii="Times New Roman" w:eastAsia="№Е;Times New Roman" w:hAnsi="Times New Roman" w:cs="Times New Roman"/>
                <w:color w:val="000000"/>
                <w:kern w:val="2"/>
                <w:sz w:val="24"/>
                <w:szCs w:val="24"/>
                <w:lang w:eastAsia="ru-RU"/>
              </w:rPr>
              <w:t>Дни единых действий: участие во Всероссийской акции, посвященной Дню учителя</w:t>
            </w:r>
          </w:p>
          <w:p w14:paraId="6DE75D10" w14:textId="77777777" w:rsidR="00AC4402" w:rsidRPr="00AC4402" w:rsidRDefault="00AC4402" w:rsidP="00317320">
            <w:pPr>
              <w:widowControl w:val="0"/>
              <w:suppressAutoHyphens/>
              <w:spacing w:after="0" w:line="360" w:lineRule="auto"/>
              <w:ind w:right="-1"/>
              <w:jc w:val="both"/>
              <w:rPr>
                <w:rFonts w:ascii="Times New Roman" w:eastAsia="№Е;Times New Roman" w:hAnsi="Times New Roman" w:cs="Times New Roman"/>
                <w:color w:val="000000"/>
                <w:kern w:val="2"/>
                <w:sz w:val="24"/>
                <w:szCs w:val="24"/>
                <w:lang w:eastAsia="ru-RU"/>
              </w:rPr>
            </w:pPr>
          </w:p>
        </w:tc>
        <w:tc>
          <w:tcPr>
            <w:tcW w:w="854" w:type="dxa"/>
            <w:tcBorders>
              <w:top w:val="single" w:sz="4" w:space="0" w:color="000000"/>
              <w:left w:val="single" w:sz="4" w:space="0" w:color="000000"/>
              <w:bottom w:val="single" w:sz="4" w:space="0" w:color="000000"/>
              <w:right w:val="single" w:sz="4" w:space="0" w:color="000000"/>
            </w:tcBorders>
          </w:tcPr>
          <w:p w14:paraId="5FEA11F1"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31BF3061"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05.10</w:t>
            </w:r>
          </w:p>
        </w:tc>
        <w:tc>
          <w:tcPr>
            <w:tcW w:w="2410" w:type="dxa"/>
            <w:tcBorders>
              <w:top w:val="single" w:sz="4" w:space="0" w:color="000000"/>
              <w:left w:val="single" w:sz="4" w:space="0" w:color="000000"/>
              <w:bottom w:val="single" w:sz="4" w:space="0" w:color="000000"/>
              <w:right w:val="single" w:sz="4" w:space="0" w:color="000000"/>
            </w:tcBorders>
          </w:tcPr>
          <w:p w14:paraId="0EAFCD50"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0"/>
                <w:szCs w:val="24"/>
                <w:lang w:eastAsia="ko-KR"/>
              </w:rPr>
            </w:pPr>
            <w:r w:rsidRPr="00AC4402">
              <w:rPr>
                <w:rFonts w:ascii="Times New Roman" w:eastAsia="Times New Roman" w:hAnsi="Times New Roman" w:cs="Times New Roman"/>
                <w:kern w:val="2"/>
                <w:sz w:val="24"/>
                <w:szCs w:val="24"/>
                <w:lang w:eastAsia="ko-KR"/>
              </w:rPr>
              <w:t>Советник по воспитательной работе, классные руководители</w:t>
            </w:r>
          </w:p>
        </w:tc>
      </w:tr>
      <w:tr w:rsidR="00AC4402" w:rsidRPr="00AC4402" w14:paraId="7AC8A6F7"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617531FF" w14:textId="77777777" w:rsidR="00AC4402" w:rsidRPr="00AC4402" w:rsidRDefault="00AC4402" w:rsidP="00317320">
            <w:pPr>
              <w:widowControl w:val="0"/>
              <w:suppressAutoHyphens/>
              <w:spacing w:after="0" w:line="360" w:lineRule="auto"/>
              <w:ind w:right="-1"/>
              <w:jc w:val="both"/>
              <w:rPr>
                <w:rFonts w:ascii="Times New Roman" w:eastAsia="Times New Roman" w:hAnsi="Times New Roman" w:cs="Times New Roman"/>
                <w:kern w:val="2"/>
                <w:sz w:val="24"/>
                <w:szCs w:val="24"/>
                <w:lang w:eastAsia="ko-KR"/>
              </w:rPr>
            </w:pPr>
            <w:r w:rsidRPr="00AC4402">
              <w:rPr>
                <w:rFonts w:ascii="Times New Roman" w:eastAsia="№Е;Times New Roman" w:hAnsi="Times New Roman" w:cs="Times New Roman"/>
                <w:color w:val="000000"/>
                <w:kern w:val="2"/>
                <w:sz w:val="24"/>
                <w:szCs w:val="24"/>
                <w:lang w:eastAsia="ru-RU"/>
              </w:rPr>
              <w:t>Дни единых действий: участие во Всероссийской акции, посвященной Дню народного единства</w:t>
            </w:r>
          </w:p>
          <w:p w14:paraId="680BDB60" w14:textId="77777777" w:rsidR="00AC4402" w:rsidRPr="00AC4402" w:rsidRDefault="00AC4402" w:rsidP="00317320">
            <w:pPr>
              <w:widowControl w:val="0"/>
              <w:suppressAutoHyphens/>
              <w:spacing w:after="0" w:line="360" w:lineRule="auto"/>
              <w:ind w:right="-1"/>
              <w:jc w:val="both"/>
              <w:rPr>
                <w:rFonts w:ascii="Times New Roman" w:eastAsia="№Е;Times New Roman" w:hAnsi="Times New Roman" w:cs="Times New Roman"/>
                <w:color w:val="000000"/>
                <w:kern w:val="2"/>
                <w:sz w:val="24"/>
                <w:szCs w:val="24"/>
                <w:lang w:eastAsia="ru-RU"/>
              </w:rPr>
            </w:pPr>
          </w:p>
        </w:tc>
        <w:tc>
          <w:tcPr>
            <w:tcW w:w="854" w:type="dxa"/>
            <w:tcBorders>
              <w:top w:val="single" w:sz="4" w:space="0" w:color="000000"/>
              <w:left w:val="single" w:sz="4" w:space="0" w:color="000000"/>
              <w:bottom w:val="single" w:sz="4" w:space="0" w:color="000000"/>
              <w:right w:val="single" w:sz="4" w:space="0" w:color="000000"/>
            </w:tcBorders>
          </w:tcPr>
          <w:p w14:paraId="29EBE69D"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59FAEEB9"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04.11</w:t>
            </w:r>
          </w:p>
        </w:tc>
        <w:tc>
          <w:tcPr>
            <w:tcW w:w="2410" w:type="dxa"/>
            <w:tcBorders>
              <w:top w:val="single" w:sz="4" w:space="0" w:color="000000"/>
              <w:left w:val="single" w:sz="4" w:space="0" w:color="000000"/>
              <w:bottom w:val="single" w:sz="4" w:space="0" w:color="000000"/>
              <w:right w:val="single" w:sz="4" w:space="0" w:color="000000"/>
            </w:tcBorders>
          </w:tcPr>
          <w:p w14:paraId="0AA5194F"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0"/>
                <w:szCs w:val="24"/>
                <w:lang w:eastAsia="ko-KR"/>
              </w:rPr>
            </w:pPr>
            <w:r w:rsidRPr="00AC4402">
              <w:rPr>
                <w:rFonts w:ascii="Times New Roman" w:eastAsia="Times New Roman" w:hAnsi="Times New Roman" w:cs="Times New Roman"/>
                <w:kern w:val="2"/>
                <w:sz w:val="24"/>
                <w:szCs w:val="24"/>
                <w:lang w:eastAsia="ko-KR"/>
              </w:rPr>
              <w:t>Советник по воспитательной работе, классные руководители</w:t>
            </w:r>
          </w:p>
        </w:tc>
      </w:tr>
      <w:tr w:rsidR="00AC4402" w:rsidRPr="00AC4402" w14:paraId="4A1C32A5"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7EBA4591" w14:textId="77777777" w:rsidR="00AC4402" w:rsidRPr="00AC4402" w:rsidRDefault="00AC4402" w:rsidP="00317320">
            <w:pPr>
              <w:widowControl w:val="0"/>
              <w:suppressAutoHyphens/>
              <w:spacing w:after="0" w:line="360" w:lineRule="auto"/>
              <w:ind w:right="-1"/>
              <w:jc w:val="both"/>
              <w:rPr>
                <w:rFonts w:ascii="Times New Roman" w:eastAsia="Times New Roman" w:hAnsi="Times New Roman" w:cs="Times New Roman"/>
                <w:kern w:val="2"/>
                <w:sz w:val="24"/>
                <w:szCs w:val="24"/>
                <w:lang w:eastAsia="ko-KR"/>
              </w:rPr>
            </w:pPr>
            <w:r w:rsidRPr="00AC4402">
              <w:rPr>
                <w:rFonts w:ascii="Times New Roman" w:eastAsia="№Е;Times New Roman" w:hAnsi="Times New Roman" w:cs="Times New Roman"/>
                <w:color w:val="000000"/>
                <w:kern w:val="2"/>
                <w:sz w:val="24"/>
                <w:szCs w:val="24"/>
                <w:lang w:eastAsia="ru-RU"/>
              </w:rPr>
              <w:t>Дни единых действий: участие во Всероссийской акции, посвященной Дню матери</w:t>
            </w:r>
          </w:p>
          <w:p w14:paraId="4B0BC4FC" w14:textId="77777777" w:rsidR="00AC4402" w:rsidRPr="00AC4402" w:rsidRDefault="00AC4402" w:rsidP="00317320">
            <w:pPr>
              <w:widowControl w:val="0"/>
              <w:suppressAutoHyphens/>
              <w:spacing w:after="0" w:line="360" w:lineRule="auto"/>
              <w:ind w:right="-1"/>
              <w:jc w:val="both"/>
              <w:rPr>
                <w:rFonts w:ascii="Times New Roman" w:eastAsia="№Е;Times New Roman" w:hAnsi="Times New Roman" w:cs="Times New Roman"/>
                <w:color w:val="000000"/>
                <w:kern w:val="2"/>
                <w:sz w:val="24"/>
                <w:szCs w:val="24"/>
                <w:lang w:eastAsia="ru-RU"/>
              </w:rPr>
            </w:pPr>
          </w:p>
        </w:tc>
        <w:tc>
          <w:tcPr>
            <w:tcW w:w="854" w:type="dxa"/>
            <w:tcBorders>
              <w:top w:val="single" w:sz="4" w:space="0" w:color="000000"/>
              <w:left w:val="single" w:sz="4" w:space="0" w:color="000000"/>
              <w:bottom w:val="single" w:sz="4" w:space="0" w:color="000000"/>
              <w:right w:val="single" w:sz="4" w:space="0" w:color="000000"/>
            </w:tcBorders>
          </w:tcPr>
          <w:p w14:paraId="1D90D463"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58308F76"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29.11</w:t>
            </w:r>
          </w:p>
        </w:tc>
        <w:tc>
          <w:tcPr>
            <w:tcW w:w="2410" w:type="dxa"/>
            <w:tcBorders>
              <w:top w:val="single" w:sz="4" w:space="0" w:color="000000"/>
              <w:left w:val="single" w:sz="4" w:space="0" w:color="000000"/>
              <w:bottom w:val="single" w:sz="4" w:space="0" w:color="000000"/>
              <w:right w:val="single" w:sz="4" w:space="0" w:color="000000"/>
            </w:tcBorders>
          </w:tcPr>
          <w:p w14:paraId="59FC963B"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0"/>
                <w:szCs w:val="24"/>
                <w:lang w:eastAsia="ko-KR"/>
              </w:rPr>
            </w:pPr>
            <w:r w:rsidRPr="00AC4402">
              <w:rPr>
                <w:rFonts w:ascii="Times New Roman" w:eastAsia="Times New Roman" w:hAnsi="Times New Roman" w:cs="Times New Roman"/>
                <w:kern w:val="2"/>
                <w:sz w:val="24"/>
                <w:szCs w:val="24"/>
                <w:lang w:eastAsia="ko-KR"/>
              </w:rPr>
              <w:t>Советник по воспитательной работе, классные руководители</w:t>
            </w:r>
          </w:p>
        </w:tc>
      </w:tr>
      <w:tr w:rsidR="00AC4402" w:rsidRPr="00AC4402" w14:paraId="4DB8E399"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36CFBC48" w14:textId="77777777" w:rsidR="00AC4402" w:rsidRPr="00AC4402" w:rsidRDefault="00AC4402" w:rsidP="00317320">
            <w:pPr>
              <w:widowControl w:val="0"/>
              <w:suppressAutoHyphens/>
              <w:spacing w:after="0" w:line="360" w:lineRule="auto"/>
              <w:ind w:right="-1"/>
              <w:jc w:val="both"/>
              <w:rPr>
                <w:rFonts w:ascii="Times New Roman" w:eastAsia="Times New Roman" w:hAnsi="Times New Roman" w:cs="Times New Roman"/>
                <w:kern w:val="2"/>
                <w:sz w:val="24"/>
                <w:szCs w:val="24"/>
                <w:lang w:eastAsia="ko-KR"/>
              </w:rPr>
            </w:pPr>
            <w:r w:rsidRPr="00AC4402">
              <w:rPr>
                <w:rFonts w:ascii="Times New Roman" w:eastAsia="№Е;Times New Roman" w:hAnsi="Times New Roman" w:cs="Times New Roman"/>
                <w:color w:val="000000"/>
                <w:kern w:val="2"/>
                <w:sz w:val="24"/>
                <w:szCs w:val="24"/>
                <w:lang w:eastAsia="ru-RU"/>
              </w:rPr>
              <w:t xml:space="preserve">Дни единых действий: участие во </w:t>
            </w:r>
            <w:r w:rsidRPr="00AC4402">
              <w:rPr>
                <w:rFonts w:ascii="Times New Roman" w:eastAsia="№Е;Times New Roman" w:hAnsi="Times New Roman" w:cs="Times New Roman"/>
                <w:color w:val="000000"/>
                <w:kern w:val="2"/>
                <w:sz w:val="24"/>
                <w:szCs w:val="24"/>
                <w:lang w:eastAsia="ru-RU"/>
              </w:rPr>
              <w:lastRenderedPageBreak/>
              <w:t xml:space="preserve">Всероссийской акции, посвященной Дню </w:t>
            </w:r>
            <w:r w:rsidRPr="00AC4402">
              <w:rPr>
                <w:rFonts w:ascii="Times New Roman" w:eastAsia="№Е;Times New Roman" w:hAnsi="Times New Roman" w:cs="Times New Roman"/>
                <w:color w:val="000000"/>
                <w:kern w:val="2"/>
                <w:sz w:val="24"/>
                <w:szCs w:val="24"/>
                <w:lang w:val="en-US" w:eastAsia="ru-RU"/>
              </w:rPr>
              <w:t>Героев Отечества</w:t>
            </w:r>
            <w:r w:rsidRPr="00AC4402">
              <w:rPr>
                <w:rFonts w:ascii="Times New Roman" w:eastAsia="№Е;Times New Roman" w:hAnsi="Times New Roman" w:cs="Times New Roman"/>
                <w:color w:val="000000"/>
                <w:kern w:val="2"/>
                <w:sz w:val="24"/>
                <w:szCs w:val="24"/>
                <w:lang w:eastAsia="ru-RU"/>
              </w:rPr>
              <w:t xml:space="preserve">, </w:t>
            </w:r>
            <w:r w:rsidRPr="00AC4402">
              <w:rPr>
                <w:rFonts w:ascii="Times New Roman" w:eastAsia="№Е;Times New Roman" w:hAnsi="Times New Roman" w:cs="Times New Roman"/>
                <w:color w:val="000000"/>
                <w:kern w:val="2"/>
                <w:sz w:val="24"/>
                <w:szCs w:val="24"/>
                <w:lang w:val="en-US" w:eastAsia="ru-RU"/>
              </w:rPr>
              <w:t xml:space="preserve"> кинопросмотр</w:t>
            </w:r>
          </w:p>
        </w:tc>
        <w:tc>
          <w:tcPr>
            <w:tcW w:w="854" w:type="dxa"/>
            <w:tcBorders>
              <w:top w:val="single" w:sz="4" w:space="0" w:color="000000"/>
              <w:left w:val="single" w:sz="4" w:space="0" w:color="000000"/>
              <w:bottom w:val="single" w:sz="4" w:space="0" w:color="000000"/>
              <w:right w:val="single" w:sz="4" w:space="0" w:color="000000"/>
            </w:tcBorders>
          </w:tcPr>
          <w:p w14:paraId="5A76F5EA"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lastRenderedPageBreak/>
              <w:t>5-9</w:t>
            </w:r>
          </w:p>
        </w:tc>
        <w:tc>
          <w:tcPr>
            <w:tcW w:w="1986" w:type="dxa"/>
            <w:tcBorders>
              <w:top w:val="single" w:sz="4" w:space="0" w:color="000000"/>
              <w:left w:val="single" w:sz="4" w:space="0" w:color="000000"/>
              <w:bottom w:val="single" w:sz="4" w:space="0" w:color="000000"/>
              <w:right w:val="single" w:sz="4" w:space="0" w:color="000000"/>
            </w:tcBorders>
          </w:tcPr>
          <w:p w14:paraId="20C4F118"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09.12</w:t>
            </w:r>
          </w:p>
        </w:tc>
        <w:tc>
          <w:tcPr>
            <w:tcW w:w="2410" w:type="dxa"/>
            <w:tcBorders>
              <w:top w:val="single" w:sz="4" w:space="0" w:color="000000"/>
              <w:left w:val="single" w:sz="4" w:space="0" w:color="000000"/>
              <w:bottom w:val="single" w:sz="4" w:space="0" w:color="000000"/>
              <w:right w:val="single" w:sz="4" w:space="0" w:color="000000"/>
            </w:tcBorders>
          </w:tcPr>
          <w:p w14:paraId="3E61EC74"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0"/>
                <w:szCs w:val="24"/>
                <w:lang w:eastAsia="ko-KR"/>
              </w:rPr>
            </w:pPr>
            <w:r w:rsidRPr="00AC4402">
              <w:rPr>
                <w:rFonts w:ascii="Times New Roman" w:eastAsia="Times New Roman" w:hAnsi="Times New Roman" w:cs="Times New Roman"/>
                <w:kern w:val="2"/>
                <w:sz w:val="24"/>
                <w:szCs w:val="24"/>
                <w:lang w:eastAsia="ko-KR"/>
              </w:rPr>
              <w:t xml:space="preserve">Советник по </w:t>
            </w:r>
            <w:r w:rsidRPr="00AC4402">
              <w:rPr>
                <w:rFonts w:ascii="Times New Roman" w:eastAsia="Times New Roman" w:hAnsi="Times New Roman" w:cs="Times New Roman"/>
                <w:kern w:val="2"/>
                <w:sz w:val="24"/>
                <w:szCs w:val="24"/>
                <w:lang w:eastAsia="ko-KR"/>
              </w:rPr>
              <w:lastRenderedPageBreak/>
              <w:t>воспитательной работе, классные руководители</w:t>
            </w:r>
          </w:p>
        </w:tc>
      </w:tr>
      <w:tr w:rsidR="00AC4402" w:rsidRPr="00AC4402" w14:paraId="02A8C5D5"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49004D08" w14:textId="77777777" w:rsidR="00AC4402" w:rsidRPr="00AC4402" w:rsidRDefault="00AC4402" w:rsidP="00317320">
            <w:pPr>
              <w:widowControl w:val="0"/>
              <w:suppressAutoHyphens/>
              <w:spacing w:after="0" w:line="360" w:lineRule="auto"/>
              <w:ind w:right="-1"/>
              <w:jc w:val="both"/>
              <w:rPr>
                <w:rFonts w:ascii="Times New Roman" w:eastAsia="Times New Roman" w:hAnsi="Times New Roman" w:cs="Times New Roman"/>
                <w:kern w:val="2"/>
                <w:sz w:val="20"/>
                <w:szCs w:val="24"/>
                <w:lang w:eastAsia="ko-KR"/>
              </w:rPr>
            </w:pPr>
            <w:r w:rsidRPr="00AC4402">
              <w:rPr>
                <w:rFonts w:ascii="Times New Roman" w:eastAsia="№Е;Times New Roman" w:hAnsi="Times New Roman" w:cs="Times New Roman"/>
                <w:color w:val="000000"/>
                <w:kern w:val="2"/>
                <w:sz w:val="24"/>
                <w:szCs w:val="24"/>
                <w:lang w:eastAsia="ru-RU"/>
              </w:rPr>
              <w:lastRenderedPageBreak/>
              <w:t>Дни единых действий: участие во Всероссийской акции «Подари книгу» в Международный день книгодарения</w:t>
            </w:r>
          </w:p>
        </w:tc>
        <w:tc>
          <w:tcPr>
            <w:tcW w:w="854" w:type="dxa"/>
            <w:tcBorders>
              <w:top w:val="single" w:sz="4" w:space="0" w:color="000000"/>
              <w:left w:val="single" w:sz="4" w:space="0" w:color="000000"/>
              <w:bottom w:val="single" w:sz="4" w:space="0" w:color="000000"/>
              <w:right w:val="single" w:sz="4" w:space="0" w:color="000000"/>
            </w:tcBorders>
          </w:tcPr>
          <w:p w14:paraId="2B980DB0"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0351F45B"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14.02</w:t>
            </w:r>
          </w:p>
        </w:tc>
        <w:tc>
          <w:tcPr>
            <w:tcW w:w="2410" w:type="dxa"/>
            <w:tcBorders>
              <w:top w:val="single" w:sz="4" w:space="0" w:color="000000"/>
              <w:left w:val="single" w:sz="4" w:space="0" w:color="000000"/>
              <w:bottom w:val="single" w:sz="4" w:space="0" w:color="000000"/>
              <w:right w:val="single" w:sz="4" w:space="0" w:color="000000"/>
            </w:tcBorders>
          </w:tcPr>
          <w:p w14:paraId="7A17EB3F"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0"/>
                <w:szCs w:val="24"/>
                <w:lang w:eastAsia="ko-KR"/>
              </w:rPr>
            </w:pPr>
            <w:r w:rsidRPr="00AC4402">
              <w:rPr>
                <w:rFonts w:ascii="Times New Roman" w:eastAsia="Times New Roman" w:hAnsi="Times New Roman" w:cs="Times New Roman"/>
                <w:kern w:val="2"/>
                <w:sz w:val="24"/>
                <w:szCs w:val="24"/>
                <w:lang w:eastAsia="ko-KR"/>
              </w:rPr>
              <w:t>Советник по воспитательной работе, классные руководители</w:t>
            </w:r>
          </w:p>
        </w:tc>
      </w:tr>
      <w:tr w:rsidR="00AC4402" w:rsidRPr="00AC4402" w14:paraId="0C51CA34"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1FBA1CD3" w14:textId="77777777" w:rsidR="00AC4402" w:rsidRPr="00AC4402" w:rsidRDefault="00AC4402" w:rsidP="00317320">
            <w:pPr>
              <w:widowControl w:val="0"/>
              <w:suppressAutoHyphens/>
              <w:spacing w:after="0" w:line="360" w:lineRule="auto"/>
              <w:ind w:right="-1"/>
              <w:jc w:val="both"/>
              <w:rPr>
                <w:rFonts w:ascii="Times New Roman" w:eastAsia="Times New Roman" w:hAnsi="Times New Roman" w:cs="Times New Roman"/>
                <w:kern w:val="2"/>
                <w:sz w:val="20"/>
                <w:szCs w:val="24"/>
                <w:lang w:eastAsia="ko-KR"/>
              </w:rPr>
            </w:pPr>
            <w:r w:rsidRPr="00AC4402">
              <w:rPr>
                <w:rFonts w:ascii="Times New Roman" w:eastAsia="№Е;Times New Roman" w:hAnsi="Times New Roman" w:cs="Times New Roman"/>
                <w:color w:val="000000"/>
                <w:kern w:val="2"/>
                <w:sz w:val="24"/>
                <w:szCs w:val="24"/>
                <w:lang w:eastAsia="ru-RU"/>
              </w:rPr>
              <w:t>Дни единых действий: участие во Всероссийской акции, посвященной Дню защитника Отечества</w:t>
            </w:r>
          </w:p>
        </w:tc>
        <w:tc>
          <w:tcPr>
            <w:tcW w:w="854" w:type="dxa"/>
            <w:tcBorders>
              <w:top w:val="single" w:sz="4" w:space="0" w:color="000000"/>
              <w:left w:val="single" w:sz="4" w:space="0" w:color="000000"/>
              <w:bottom w:val="single" w:sz="4" w:space="0" w:color="000000"/>
              <w:right w:val="single" w:sz="4" w:space="0" w:color="000000"/>
            </w:tcBorders>
          </w:tcPr>
          <w:p w14:paraId="41F09715"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45E0D599"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23.02</w:t>
            </w:r>
          </w:p>
        </w:tc>
        <w:tc>
          <w:tcPr>
            <w:tcW w:w="2410" w:type="dxa"/>
            <w:tcBorders>
              <w:top w:val="single" w:sz="4" w:space="0" w:color="000000"/>
              <w:left w:val="single" w:sz="4" w:space="0" w:color="000000"/>
              <w:bottom w:val="single" w:sz="4" w:space="0" w:color="000000"/>
              <w:right w:val="single" w:sz="4" w:space="0" w:color="000000"/>
            </w:tcBorders>
          </w:tcPr>
          <w:p w14:paraId="5D6F27AC"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0"/>
                <w:szCs w:val="24"/>
                <w:lang w:eastAsia="ko-KR"/>
              </w:rPr>
            </w:pPr>
            <w:r w:rsidRPr="00AC4402">
              <w:rPr>
                <w:rFonts w:ascii="Times New Roman" w:eastAsia="Times New Roman" w:hAnsi="Times New Roman" w:cs="Times New Roman"/>
                <w:kern w:val="2"/>
                <w:sz w:val="24"/>
                <w:szCs w:val="24"/>
                <w:lang w:eastAsia="ko-KR"/>
              </w:rPr>
              <w:t>Советник по воспитательной работе, классные руководители</w:t>
            </w:r>
          </w:p>
        </w:tc>
      </w:tr>
      <w:tr w:rsidR="00AC4402" w:rsidRPr="00AC4402" w14:paraId="5DD2393F"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38C6E2C4" w14:textId="77777777" w:rsidR="00AC4402" w:rsidRPr="00AC4402" w:rsidRDefault="00AC4402" w:rsidP="00317320">
            <w:pPr>
              <w:widowControl w:val="0"/>
              <w:suppressAutoHyphens/>
              <w:spacing w:after="0" w:line="360" w:lineRule="auto"/>
              <w:ind w:right="-1"/>
              <w:jc w:val="both"/>
              <w:rPr>
                <w:rFonts w:ascii="Times New Roman" w:eastAsia="Times New Roman" w:hAnsi="Times New Roman" w:cs="Times New Roman"/>
                <w:kern w:val="2"/>
                <w:sz w:val="20"/>
                <w:szCs w:val="24"/>
                <w:lang w:eastAsia="ko-KR"/>
              </w:rPr>
            </w:pPr>
            <w:r w:rsidRPr="00AC4402">
              <w:rPr>
                <w:rFonts w:ascii="Times New Roman" w:eastAsia="№Е;Times New Roman" w:hAnsi="Times New Roman" w:cs="Times New Roman"/>
                <w:color w:val="000000"/>
                <w:kern w:val="2"/>
                <w:sz w:val="24"/>
                <w:szCs w:val="24"/>
                <w:lang w:eastAsia="ru-RU"/>
              </w:rPr>
              <w:t>Дни единых действий: участие во Всероссийской акции, посвященной Международному женскому дню</w:t>
            </w:r>
          </w:p>
        </w:tc>
        <w:tc>
          <w:tcPr>
            <w:tcW w:w="854" w:type="dxa"/>
            <w:tcBorders>
              <w:top w:val="single" w:sz="4" w:space="0" w:color="000000"/>
              <w:left w:val="single" w:sz="4" w:space="0" w:color="000000"/>
              <w:bottom w:val="single" w:sz="4" w:space="0" w:color="000000"/>
              <w:right w:val="single" w:sz="4" w:space="0" w:color="000000"/>
            </w:tcBorders>
          </w:tcPr>
          <w:p w14:paraId="40F643AF"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428F592E"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08.03</w:t>
            </w:r>
          </w:p>
        </w:tc>
        <w:tc>
          <w:tcPr>
            <w:tcW w:w="2410" w:type="dxa"/>
            <w:tcBorders>
              <w:top w:val="single" w:sz="4" w:space="0" w:color="000000"/>
              <w:left w:val="single" w:sz="4" w:space="0" w:color="000000"/>
              <w:bottom w:val="single" w:sz="4" w:space="0" w:color="000000"/>
              <w:right w:val="single" w:sz="4" w:space="0" w:color="000000"/>
            </w:tcBorders>
          </w:tcPr>
          <w:p w14:paraId="105D13EE"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0"/>
                <w:szCs w:val="24"/>
                <w:lang w:eastAsia="ko-KR"/>
              </w:rPr>
            </w:pPr>
            <w:r w:rsidRPr="00AC4402">
              <w:rPr>
                <w:rFonts w:ascii="Times New Roman" w:eastAsia="Times New Roman" w:hAnsi="Times New Roman" w:cs="Times New Roman"/>
                <w:kern w:val="2"/>
                <w:sz w:val="24"/>
                <w:szCs w:val="24"/>
                <w:lang w:eastAsia="ko-KR"/>
              </w:rPr>
              <w:t>Советник по воспитательной работе, классные руководители</w:t>
            </w:r>
          </w:p>
        </w:tc>
      </w:tr>
      <w:tr w:rsidR="00AC4402" w:rsidRPr="00AC4402" w14:paraId="507541CA"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64EB1108" w14:textId="77777777" w:rsidR="00AC4402" w:rsidRPr="00AC4402" w:rsidRDefault="00AC4402" w:rsidP="00317320">
            <w:pPr>
              <w:widowControl w:val="0"/>
              <w:suppressAutoHyphens/>
              <w:spacing w:after="0" w:line="360" w:lineRule="auto"/>
              <w:ind w:right="-1"/>
              <w:jc w:val="both"/>
              <w:rPr>
                <w:rFonts w:ascii="Times New Roman" w:eastAsia="Times New Roman" w:hAnsi="Times New Roman" w:cs="Times New Roman"/>
                <w:kern w:val="2"/>
                <w:sz w:val="20"/>
                <w:szCs w:val="24"/>
                <w:lang w:eastAsia="ko-KR"/>
              </w:rPr>
            </w:pPr>
            <w:r w:rsidRPr="00AC4402">
              <w:rPr>
                <w:rFonts w:ascii="Times New Roman" w:eastAsia="№Е;Times New Roman" w:hAnsi="Times New Roman" w:cs="Times New Roman"/>
                <w:color w:val="000000"/>
                <w:kern w:val="2"/>
                <w:sz w:val="24"/>
                <w:szCs w:val="24"/>
                <w:lang w:eastAsia="ru-RU"/>
              </w:rPr>
              <w:t>Дни единых действий: участие во Всероссийской акции, посвященной Дню счастья</w:t>
            </w:r>
          </w:p>
        </w:tc>
        <w:tc>
          <w:tcPr>
            <w:tcW w:w="854" w:type="dxa"/>
            <w:tcBorders>
              <w:top w:val="single" w:sz="4" w:space="0" w:color="000000"/>
              <w:left w:val="single" w:sz="4" w:space="0" w:color="000000"/>
              <w:bottom w:val="single" w:sz="4" w:space="0" w:color="000000"/>
              <w:right w:val="single" w:sz="4" w:space="0" w:color="000000"/>
            </w:tcBorders>
          </w:tcPr>
          <w:p w14:paraId="28F9565F"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007334A9"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20.03</w:t>
            </w:r>
          </w:p>
        </w:tc>
        <w:tc>
          <w:tcPr>
            <w:tcW w:w="2410" w:type="dxa"/>
            <w:tcBorders>
              <w:top w:val="single" w:sz="4" w:space="0" w:color="000000"/>
              <w:left w:val="single" w:sz="4" w:space="0" w:color="000000"/>
              <w:bottom w:val="single" w:sz="4" w:space="0" w:color="000000"/>
              <w:right w:val="single" w:sz="4" w:space="0" w:color="000000"/>
            </w:tcBorders>
          </w:tcPr>
          <w:p w14:paraId="5EB7E912"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0"/>
                <w:szCs w:val="24"/>
                <w:lang w:eastAsia="ko-KR"/>
              </w:rPr>
            </w:pPr>
            <w:r w:rsidRPr="00AC4402">
              <w:rPr>
                <w:rFonts w:ascii="Times New Roman" w:eastAsia="Times New Roman" w:hAnsi="Times New Roman" w:cs="Times New Roman"/>
                <w:kern w:val="2"/>
                <w:sz w:val="24"/>
                <w:szCs w:val="24"/>
                <w:lang w:eastAsia="ko-KR"/>
              </w:rPr>
              <w:t>Советник по воспитательной работе, классные руководители</w:t>
            </w:r>
          </w:p>
        </w:tc>
      </w:tr>
      <w:tr w:rsidR="00AC4402" w:rsidRPr="00AC4402" w14:paraId="00A7DBDA"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3D69B70D" w14:textId="77777777" w:rsidR="00AC4402" w:rsidRPr="00AC4402" w:rsidRDefault="00AC4402" w:rsidP="00317320">
            <w:pPr>
              <w:widowControl w:val="0"/>
              <w:suppressAutoHyphens/>
              <w:spacing w:after="0" w:line="360" w:lineRule="auto"/>
              <w:ind w:right="-1"/>
              <w:jc w:val="both"/>
              <w:rPr>
                <w:rFonts w:ascii="Times New Roman" w:eastAsia="Times New Roman" w:hAnsi="Times New Roman" w:cs="Times New Roman"/>
                <w:kern w:val="2"/>
                <w:sz w:val="20"/>
                <w:szCs w:val="24"/>
                <w:lang w:eastAsia="ko-KR"/>
              </w:rPr>
            </w:pPr>
            <w:r w:rsidRPr="00AC4402">
              <w:rPr>
                <w:rFonts w:ascii="Times New Roman" w:eastAsia="№Е;Times New Roman" w:hAnsi="Times New Roman" w:cs="Times New Roman"/>
                <w:color w:val="000000"/>
                <w:kern w:val="2"/>
                <w:sz w:val="24"/>
                <w:szCs w:val="24"/>
                <w:lang w:eastAsia="ru-RU"/>
              </w:rPr>
              <w:t>Дни единых действий: участие во Всероссийской акции, посвященной Дню смеха</w:t>
            </w:r>
          </w:p>
        </w:tc>
        <w:tc>
          <w:tcPr>
            <w:tcW w:w="854" w:type="dxa"/>
            <w:tcBorders>
              <w:top w:val="single" w:sz="4" w:space="0" w:color="000000"/>
              <w:left w:val="single" w:sz="4" w:space="0" w:color="000000"/>
              <w:bottom w:val="single" w:sz="4" w:space="0" w:color="000000"/>
              <w:right w:val="single" w:sz="4" w:space="0" w:color="000000"/>
            </w:tcBorders>
          </w:tcPr>
          <w:p w14:paraId="1BA0514E"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705BE02B"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01.04</w:t>
            </w:r>
          </w:p>
        </w:tc>
        <w:tc>
          <w:tcPr>
            <w:tcW w:w="2410" w:type="dxa"/>
            <w:tcBorders>
              <w:top w:val="single" w:sz="4" w:space="0" w:color="000000"/>
              <w:left w:val="single" w:sz="4" w:space="0" w:color="000000"/>
              <w:bottom w:val="single" w:sz="4" w:space="0" w:color="000000"/>
              <w:right w:val="single" w:sz="4" w:space="0" w:color="000000"/>
            </w:tcBorders>
          </w:tcPr>
          <w:p w14:paraId="0FB3D2BA"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0"/>
                <w:szCs w:val="24"/>
                <w:lang w:eastAsia="ko-KR"/>
              </w:rPr>
            </w:pPr>
            <w:r w:rsidRPr="00AC4402">
              <w:rPr>
                <w:rFonts w:ascii="Times New Roman" w:eastAsia="Times New Roman" w:hAnsi="Times New Roman" w:cs="Times New Roman"/>
                <w:kern w:val="2"/>
                <w:sz w:val="24"/>
                <w:szCs w:val="24"/>
                <w:lang w:eastAsia="ko-KR"/>
              </w:rPr>
              <w:t>Советник по воспитательной работе, классные руководители</w:t>
            </w:r>
          </w:p>
        </w:tc>
      </w:tr>
      <w:tr w:rsidR="00AC4402" w:rsidRPr="00AC4402" w14:paraId="6AF183E1"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42A9E91A" w14:textId="77777777" w:rsidR="00AC4402" w:rsidRPr="00AC4402" w:rsidRDefault="00AC4402" w:rsidP="00317320">
            <w:pPr>
              <w:widowControl w:val="0"/>
              <w:suppressAutoHyphens/>
              <w:spacing w:after="0" w:line="360" w:lineRule="auto"/>
              <w:ind w:right="-1"/>
              <w:jc w:val="both"/>
              <w:rPr>
                <w:rFonts w:ascii="Times New Roman" w:eastAsia="Times New Roman" w:hAnsi="Times New Roman" w:cs="Times New Roman"/>
                <w:kern w:val="2"/>
                <w:sz w:val="20"/>
                <w:szCs w:val="24"/>
                <w:lang w:val="en-US" w:eastAsia="ko-KR"/>
              </w:rPr>
            </w:pPr>
            <w:r w:rsidRPr="00AC4402">
              <w:rPr>
                <w:rFonts w:ascii="Times New Roman" w:eastAsia="№Е;Times New Roman" w:hAnsi="Times New Roman" w:cs="Times New Roman"/>
                <w:color w:val="000000"/>
                <w:kern w:val="2"/>
                <w:sz w:val="24"/>
                <w:szCs w:val="24"/>
                <w:lang w:eastAsia="ru-RU"/>
              </w:rPr>
              <w:t xml:space="preserve">Дни единых действий: участие во Всероссийской акции, посвященной Дню </w:t>
            </w:r>
            <w:r w:rsidRPr="00AC4402">
              <w:rPr>
                <w:rFonts w:ascii="Times New Roman" w:eastAsia="№Е;Times New Roman" w:hAnsi="Times New Roman" w:cs="Times New Roman"/>
                <w:color w:val="000000"/>
                <w:kern w:val="2"/>
                <w:sz w:val="24"/>
                <w:szCs w:val="24"/>
                <w:lang w:val="en-US" w:eastAsia="ru-RU"/>
              </w:rPr>
              <w:t>Победы</w:t>
            </w:r>
          </w:p>
        </w:tc>
        <w:tc>
          <w:tcPr>
            <w:tcW w:w="854" w:type="dxa"/>
            <w:tcBorders>
              <w:top w:val="single" w:sz="4" w:space="0" w:color="000000"/>
              <w:left w:val="single" w:sz="4" w:space="0" w:color="000000"/>
              <w:bottom w:val="single" w:sz="4" w:space="0" w:color="000000"/>
              <w:right w:val="single" w:sz="4" w:space="0" w:color="000000"/>
            </w:tcBorders>
          </w:tcPr>
          <w:p w14:paraId="0B60590D"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0A44F50F"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09.05</w:t>
            </w:r>
          </w:p>
        </w:tc>
        <w:tc>
          <w:tcPr>
            <w:tcW w:w="2410" w:type="dxa"/>
            <w:tcBorders>
              <w:top w:val="single" w:sz="4" w:space="0" w:color="000000"/>
              <w:left w:val="single" w:sz="4" w:space="0" w:color="000000"/>
              <w:bottom w:val="single" w:sz="4" w:space="0" w:color="000000"/>
              <w:right w:val="single" w:sz="4" w:space="0" w:color="000000"/>
            </w:tcBorders>
          </w:tcPr>
          <w:p w14:paraId="1279EFCF"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0"/>
                <w:szCs w:val="24"/>
                <w:lang w:eastAsia="ko-KR"/>
              </w:rPr>
            </w:pPr>
            <w:r w:rsidRPr="00AC4402">
              <w:rPr>
                <w:rFonts w:ascii="Times New Roman" w:eastAsia="Times New Roman" w:hAnsi="Times New Roman" w:cs="Times New Roman"/>
                <w:kern w:val="2"/>
                <w:sz w:val="24"/>
                <w:szCs w:val="24"/>
                <w:lang w:eastAsia="ko-KR"/>
              </w:rPr>
              <w:t>Советник по воспитательной работе, классные руководители</w:t>
            </w:r>
          </w:p>
        </w:tc>
      </w:tr>
      <w:tr w:rsidR="00AC4402" w:rsidRPr="00AC4402" w14:paraId="6C11EC39" w14:textId="77777777" w:rsidTr="00816916">
        <w:tc>
          <w:tcPr>
            <w:tcW w:w="9498" w:type="dxa"/>
            <w:gridSpan w:val="4"/>
            <w:tcBorders>
              <w:top w:val="single" w:sz="4" w:space="0" w:color="000000"/>
              <w:left w:val="single" w:sz="4" w:space="0" w:color="000000"/>
              <w:bottom w:val="single" w:sz="4" w:space="0" w:color="000000"/>
              <w:right w:val="single" w:sz="4" w:space="0" w:color="000000"/>
            </w:tcBorders>
          </w:tcPr>
          <w:p w14:paraId="4E5D4AF8"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b/>
                <w:kern w:val="2"/>
                <w:sz w:val="24"/>
                <w:szCs w:val="24"/>
                <w:lang w:eastAsia="ko-KR"/>
              </w:rPr>
            </w:pPr>
            <w:r w:rsidRPr="00AC4402">
              <w:rPr>
                <w:rFonts w:ascii="Times New Roman" w:eastAsia="Times New Roman" w:hAnsi="Times New Roman" w:cs="Times New Roman"/>
                <w:b/>
                <w:kern w:val="2"/>
                <w:sz w:val="24"/>
                <w:szCs w:val="24"/>
                <w:lang w:eastAsia="ko-KR"/>
              </w:rPr>
              <w:t>Модуль «Школьные медиа»</w:t>
            </w:r>
          </w:p>
        </w:tc>
      </w:tr>
      <w:tr w:rsidR="00AC4402" w:rsidRPr="00AC4402" w14:paraId="4E61EBD0"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06A048A3"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Книжные выставки, стенды, информационные уголки освещающие деятельность в области гражданской защиты, правила поведения обучающихся</w:t>
            </w:r>
          </w:p>
        </w:tc>
        <w:tc>
          <w:tcPr>
            <w:tcW w:w="854" w:type="dxa"/>
            <w:tcBorders>
              <w:top w:val="single" w:sz="4" w:space="0" w:color="000000"/>
              <w:left w:val="single" w:sz="4" w:space="0" w:color="000000"/>
              <w:bottom w:val="single" w:sz="4" w:space="0" w:color="000000"/>
              <w:right w:val="single" w:sz="4" w:space="0" w:color="000000"/>
            </w:tcBorders>
          </w:tcPr>
          <w:p w14:paraId="4E0F477E"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3B36820B"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1 – 10.10</w:t>
            </w:r>
          </w:p>
        </w:tc>
        <w:tc>
          <w:tcPr>
            <w:tcW w:w="2410" w:type="dxa"/>
            <w:tcBorders>
              <w:top w:val="single" w:sz="4" w:space="0" w:color="000000"/>
              <w:left w:val="single" w:sz="4" w:space="0" w:color="000000"/>
              <w:bottom w:val="single" w:sz="4" w:space="0" w:color="000000"/>
              <w:right w:val="single" w:sz="4" w:space="0" w:color="000000"/>
            </w:tcBorders>
          </w:tcPr>
          <w:p w14:paraId="3527AE99"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педагог-библиотекарь, педагог-организатор ОБЖ</w:t>
            </w:r>
          </w:p>
        </w:tc>
      </w:tr>
      <w:tr w:rsidR="00AC4402" w:rsidRPr="00AC4402" w14:paraId="19B776FA"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1DA0684D"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 xml:space="preserve">Информационная и книжная выставка «День солидарности и борьбы с </w:t>
            </w:r>
            <w:r w:rsidRPr="00AC4402">
              <w:rPr>
                <w:rFonts w:ascii="Times New Roman" w:eastAsia="Times New Roman" w:hAnsi="Times New Roman" w:cs="Times New Roman"/>
                <w:kern w:val="2"/>
                <w:sz w:val="24"/>
                <w:szCs w:val="24"/>
                <w:lang w:eastAsia="ko-KR"/>
              </w:rPr>
              <w:lastRenderedPageBreak/>
              <w:t>терроризмом»</w:t>
            </w:r>
          </w:p>
        </w:tc>
        <w:tc>
          <w:tcPr>
            <w:tcW w:w="854" w:type="dxa"/>
            <w:tcBorders>
              <w:top w:val="single" w:sz="4" w:space="0" w:color="000000"/>
              <w:left w:val="single" w:sz="4" w:space="0" w:color="000000"/>
              <w:bottom w:val="single" w:sz="4" w:space="0" w:color="000000"/>
              <w:right w:val="single" w:sz="4" w:space="0" w:color="000000"/>
            </w:tcBorders>
          </w:tcPr>
          <w:p w14:paraId="2DCE0E5E"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lastRenderedPageBreak/>
              <w:t>5-9</w:t>
            </w:r>
          </w:p>
        </w:tc>
        <w:tc>
          <w:tcPr>
            <w:tcW w:w="1986" w:type="dxa"/>
            <w:tcBorders>
              <w:top w:val="single" w:sz="4" w:space="0" w:color="000000"/>
              <w:left w:val="single" w:sz="4" w:space="0" w:color="000000"/>
              <w:bottom w:val="single" w:sz="4" w:space="0" w:color="000000"/>
              <w:right w:val="single" w:sz="4" w:space="0" w:color="000000"/>
            </w:tcBorders>
          </w:tcPr>
          <w:p w14:paraId="5509EF0F"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10-20.10</w:t>
            </w:r>
          </w:p>
        </w:tc>
        <w:tc>
          <w:tcPr>
            <w:tcW w:w="2410" w:type="dxa"/>
            <w:tcBorders>
              <w:top w:val="single" w:sz="4" w:space="0" w:color="000000"/>
              <w:left w:val="single" w:sz="4" w:space="0" w:color="000000"/>
              <w:bottom w:val="single" w:sz="4" w:space="0" w:color="000000"/>
              <w:right w:val="single" w:sz="4" w:space="0" w:color="000000"/>
            </w:tcBorders>
          </w:tcPr>
          <w:p w14:paraId="7924F427"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 xml:space="preserve">педагог-библиотекарь, </w:t>
            </w:r>
            <w:r w:rsidRPr="00AC4402">
              <w:rPr>
                <w:rFonts w:ascii="Times New Roman" w:eastAsia="Times New Roman" w:hAnsi="Times New Roman" w:cs="Times New Roman"/>
                <w:kern w:val="2"/>
                <w:sz w:val="24"/>
                <w:szCs w:val="24"/>
                <w:lang w:eastAsia="ko-KR"/>
              </w:rPr>
              <w:lastRenderedPageBreak/>
              <w:t>педагог-организатор ОБЖ</w:t>
            </w:r>
          </w:p>
        </w:tc>
      </w:tr>
      <w:tr w:rsidR="00AC4402" w:rsidRPr="00AC4402" w14:paraId="3CFFE30F"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2E5C2392"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lastRenderedPageBreak/>
              <w:t>Участие во Всероссийской акции «Час кода»</w:t>
            </w:r>
          </w:p>
        </w:tc>
        <w:tc>
          <w:tcPr>
            <w:tcW w:w="854" w:type="dxa"/>
            <w:tcBorders>
              <w:top w:val="single" w:sz="4" w:space="0" w:color="000000"/>
              <w:left w:val="single" w:sz="4" w:space="0" w:color="000000"/>
              <w:bottom w:val="single" w:sz="4" w:space="0" w:color="000000"/>
              <w:right w:val="single" w:sz="4" w:space="0" w:color="000000"/>
            </w:tcBorders>
          </w:tcPr>
          <w:p w14:paraId="1FCD6E35"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2709BCC0"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01-04.12</w:t>
            </w:r>
          </w:p>
        </w:tc>
        <w:tc>
          <w:tcPr>
            <w:tcW w:w="2410" w:type="dxa"/>
            <w:tcBorders>
              <w:top w:val="single" w:sz="4" w:space="0" w:color="000000"/>
              <w:left w:val="single" w:sz="4" w:space="0" w:color="000000"/>
              <w:bottom w:val="single" w:sz="4" w:space="0" w:color="000000"/>
              <w:right w:val="single" w:sz="4" w:space="0" w:color="000000"/>
            </w:tcBorders>
          </w:tcPr>
          <w:p w14:paraId="3B9ACEE4"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кл. руководители, учителя</w:t>
            </w:r>
          </w:p>
        </w:tc>
      </w:tr>
      <w:tr w:rsidR="00AC4402" w:rsidRPr="00AC4402" w14:paraId="72C63ED5"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3FB6954F"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Тематическая фотовыставка, видеопроекты, подкасты, посвященные Дню народного единства –,группа ВК)</w:t>
            </w:r>
          </w:p>
        </w:tc>
        <w:tc>
          <w:tcPr>
            <w:tcW w:w="854" w:type="dxa"/>
            <w:tcBorders>
              <w:top w:val="single" w:sz="4" w:space="0" w:color="000000"/>
              <w:left w:val="single" w:sz="4" w:space="0" w:color="000000"/>
              <w:bottom w:val="single" w:sz="4" w:space="0" w:color="000000"/>
              <w:right w:val="single" w:sz="4" w:space="0" w:color="000000"/>
            </w:tcBorders>
          </w:tcPr>
          <w:p w14:paraId="5A8ACFE3"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val="en-US"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1A562FA7"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1-05.11</w:t>
            </w:r>
          </w:p>
        </w:tc>
        <w:tc>
          <w:tcPr>
            <w:tcW w:w="2410" w:type="dxa"/>
            <w:tcBorders>
              <w:top w:val="single" w:sz="4" w:space="0" w:color="000000"/>
              <w:left w:val="single" w:sz="4" w:space="0" w:color="000000"/>
              <w:bottom w:val="single" w:sz="4" w:space="0" w:color="000000"/>
              <w:right w:val="single" w:sz="4" w:space="0" w:color="000000"/>
            </w:tcBorders>
          </w:tcPr>
          <w:p w14:paraId="776EDAA1"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советники по воспитательной работе, классные руководители</w:t>
            </w:r>
          </w:p>
        </w:tc>
      </w:tr>
      <w:tr w:rsidR="00AC4402" w:rsidRPr="00AC4402" w14:paraId="07B13BAE"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3A656465"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 xml:space="preserve">Кинолектории, посвящённые освобождению Ленинграда от фашистской блокады и Дне памяти жертв холокоста </w:t>
            </w:r>
          </w:p>
        </w:tc>
        <w:tc>
          <w:tcPr>
            <w:tcW w:w="854" w:type="dxa"/>
            <w:tcBorders>
              <w:top w:val="single" w:sz="4" w:space="0" w:color="000000"/>
              <w:left w:val="single" w:sz="4" w:space="0" w:color="000000"/>
              <w:bottom w:val="single" w:sz="4" w:space="0" w:color="000000"/>
              <w:right w:val="single" w:sz="4" w:space="0" w:color="000000"/>
            </w:tcBorders>
          </w:tcPr>
          <w:p w14:paraId="5EC949A3"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6B1ACEF9"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январь</w:t>
            </w:r>
          </w:p>
        </w:tc>
        <w:tc>
          <w:tcPr>
            <w:tcW w:w="2410" w:type="dxa"/>
            <w:tcBorders>
              <w:top w:val="single" w:sz="4" w:space="0" w:color="000000"/>
              <w:left w:val="single" w:sz="4" w:space="0" w:color="000000"/>
              <w:bottom w:val="single" w:sz="4" w:space="0" w:color="000000"/>
              <w:right w:val="single" w:sz="4" w:space="0" w:color="000000"/>
            </w:tcBorders>
          </w:tcPr>
          <w:p w14:paraId="7E8321B6"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советники по воспитательной работе, классные руководители</w:t>
            </w:r>
          </w:p>
        </w:tc>
      </w:tr>
      <w:tr w:rsidR="00AC4402" w:rsidRPr="00AC4402" w14:paraId="6B85AEFA"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354B3FBA"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Кинолектории, посвященные Дню защитника Отечества</w:t>
            </w:r>
          </w:p>
        </w:tc>
        <w:tc>
          <w:tcPr>
            <w:tcW w:w="854" w:type="dxa"/>
            <w:tcBorders>
              <w:top w:val="single" w:sz="4" w:space="0" w:color="000000"/>
              <w:left w:val="single" w:sz="4" w:space="0" w:color="000000"/>
              <w:bottom w:val="single" w:sz="4" w:space="0" w:color="000000"/>
              <w:right w:val="single" w:sz="4" w:space="0" w:color="000000"/>
            </w:tcBorders>
          </w:tcPr>
          <w:p w14:paraId="22D8A148"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6BB01168"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февраль</w:t>
            </w:r>
          </w:p>
        </w:tc>
        <w:tc>
          <w:tcPr>
            <w:tcW w:w="2410" w:type="dxa"/>
            <w:tcBorders>
              <w:top w:val="single" w:sz="4" w:space="0" w:color="000000"/>
              <w:left w:val="single" w:sz="4" w:space="0" w:color="000000"/>
              <w:bottom w:val="single" w:sz="4" w:space="0" w:color="000000"/>
              <w:right w:val="single" w:sz="4" w:space="0" w:color="000000"/>
            </w:tcBorders>
          </w:tcPr>
          <w:p w14:paraId="5C98C335"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педагог-организатор, классные руководители</w:t>
            </w:r>
          </w:p>
        </w:tc>
      </w:tr>
      <w:tr w:rsidR="00AC4402" w:rsidRPr="00AC4402" w14:paraId="7E2CB1D5"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0296AE27"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0"/>
                <w:szCs w:val="24"/>
                <w:lang w:val="en-US" w:eastAsia="ko-KR"/>
              </w:rPr>
            </w:pPr>
            <w:r w:rsidRPr="00AC4402">
              <w:rPr>
                <w:rFonts w:ascii="Times New Roman" w:eastAsia="Times New Roman" w:hAnsi="Times New Roman" w:cs="Times New Roman"/>
                <w:kern w:val="2"/>
                <w:sz w:val="24"/>
                <w:szCs w:val="24"/>
                <w:lang w:eastAsia="ko-KR"/>
              </w:rPr>
              <w:t xml:space="preserve">Тематическая фотовыставка, видеопроекты, подкасты, посвященные Дню </w:t>
            </w:r>
            <w:r w:rsidRPr="00AC4402">
              <w:rPr>
                <w:rFonts w:ascii="Times New Roman" w:eastAsia="Times New Roman" w:hAnsi="Times New Roman" w:cs="Times New Roman"/>
                <w:kern w:val="2"/>
                <w:sz w:val="24"/>
                <w:szCs w:val="24"/>
                <w:lang w:val="en-US" w:eastAsia="ko-KR"/>
              </w:rPr>
              <w:t>Победы – сайт школы, группа ВК)</w:t>
            </w:r>
          </w:p>
        </w:tc>
        <w:tc>
          <w:tcPr>
            <w:tcW w:w="854" w:type="dxa"/>
            <w:tcBorders>
              <w:top w:val="single" w:sz="4" w:space="0" w:color="000000"/>
              <w:left w:val="single" w:sz="4" w:space="0" w:color="000000"/>
              <w:bottom w:val="single" w:sz="4" w:space="0" w:color="000000"/>
              <w:right w:val="single" w:sz="4" w:space="0" w:color="000000"/>
            </w:tcBorders>
          </w:tcPr>
          <w:p w14:paraId="69A3AF0F"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477FC8B0"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01-09.05</w:t>
            </w:r>
          </w:p>
        </w:tc>
        <w:tc>
          <w:tcPr>
            <w:tcW w:w="2410" w:type="dxa"/>
            <w:tcBorders>
              <w:top w:val="single" w:sz="4" w:space="0" w:color="000000"/>
              <w:left w:val="single" w:sz="4" w:space="0" w:color="000000"/>
              <w:bottom w:val="single" w:sz="4" w:space="0" w:color="000000"/>
              <w:right w:val="single" w:sz="4" w:space="0" w:color="000000"/>
            </w:tcBorders>
          </w:tcPr>
          <w:p w14:paraId="0C42EA8C"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советники по воспитательной работе, классные руководители</w:t>
            </w:r>
          </w:p>
        </w:tc>
      </w:tr>
      <w:tr w:rsidR="00AC4402" w:rsidRPr="00AC4402" w14:paraId="5D443728"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13AF2255"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Кинолектории, посвященные Дню Победы</w:t>
            </w:r>
          </w:p>
        </w:tc>
        <w:tc>
          <w:tcPr>
            <w:tcW w:w="854" w:type="dxa"/>
            <w:tcBorders>
              <w:top w:val="single" w:sz="4" w:space="0" w:color="000000"/>
              <w:left w:val="single" w:sz="4" w:space="0" w:color="000000"/>
              <w:bottom w:val="single" w:sz="4" w:space="0" w:color="000000"/>
              <w:right w:val="single" w:sz="4" w:space="0" w:color="000000"/>
            </w:tcBorders>
          </w:tcPr>
          <w:p w14:paraId="40C4C45C"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57ADE113"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май</w:t>
            </w:r>
          </w:p>
        </w:tc>
        <w:tc>
          <w:tcPr>
            <w:tcW w:w="2410" w:type="dxa"/>
            <w:tcBorders>
              <w:top w:val="single" w:sz="4" w:space="0" w:color="000000"/>
              <w:left w:val="single" w:sz="4" w:space="0" w:color="000000"/>
              <w:bottom w:val="single" w:sz="4" w:space="0" w:color="000000"/>
              <w:right w:val="single" w:sz="4" w:space="0" w:color="000000"/>
            </w:tcBorders>
          </w:tcPr>
          <w:p w14:paraId="44A08612"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классные руководители</w:t>
            </w:r>
          </w:p>
        </w:tc>
      </w:tr>
      <w:tr w:rsidR="00AC4402" w:rsidRPr="00AC4402" w14:paraId="7625FFD3"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1D04D279"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Акция «Чистая школа» (генеральная уборка классов).</w:t>
            </w:r>
          </w:p>
        </w:tc>
        <w:tc>
          <w:tcPr>
            <w:tcW w:w="854" w:type="dxa"/>
            <w:tcBorders>
              <w:top w:val="single" w:sz="4" w:space="0" w:color="000000"/>
              <w:left w:val="single" w:sz="4" w:space="0" w:color="000000"/>
              <w:bottom w:val="single" w:sz="4" w:space="0" w:color="000000"/>
              <w:right w:val="single" w:sz="4" w:space="0" w:color="000000"/>
            </w:tcBorders>
          </w:tcPr>
          <w:p w14:paraId="5D0B36BC"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123FAEC7"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22-23.10</w:t>
            </w:r>
          </w:p>
        </w:tc>
        <w:tc>
          <w:tcPr>
            <w:tcW w:w="2410" w:type="dxa"/>
            <w:tcBorders>
              <w:top w:val="single" w:sz="4" w:space="0" w:color="000000"/>
              <w:left w:val="single" w:sz="4" w:space="0" w:color="000000"/>
              <w:bottom w:val="single" w:sz="4" w:space="0" w:color="000000"/>
              <w:right w:val="single" w:sz="4" w:space="0" w:color="000000"/>
            </w:tcBorders>
          </w:tcPr>
          <w:p w14:paraId="3020D206"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классные руководители</w:t>
            </w:r>
          </w:p>
        </w:tc>
      </w:tr>
      <w:tr w:rsidR="00AC4402" w:rsidRPr="00AC4402" w14:paraId="5299FCC3"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2AD44514"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Акция «Чистый двор» (генеральная уборкатерритории).</w:t>
            </w:r>
          </w:p>
        </w:tc>
        <w:tc>
          <w:tcPr>
            <w:tcW w:w="854" w:type="dxa"/>
            <w:tcBorders>
              <w:top w:val="single" w:sz="4" w:space="0" w:color="000000"/>
              <w:left w:val="single" w:sz="4" w:space="0" w:color="000000"/>
              <w:bottom w:val="single" w:sz="4" w:space="0" w:color="000000"/>
              <w:right w:val="single" w:sz="4" w:space="0" w:color="000000"/>
            </w:tcBorders>
          </w:tcPr>
          <w:p w14:paraId="2C6ADAD2"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1A5979DE"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25.12</w:t>
            </w:r>
          </w:p>
        </w:tc>
        <w:tc>
          <w:tcPr>
            <w:tcW w:w="2410" w:type="dxa"/>
            <w:tcBorders>
              <w:top w:val="single" w:sz="4" w:space="0" w:color="000000"/>
              <w:left w:val="single" w:sz="4" w:space="0" w:color="000000"/>
              <w:bottom w:val="single" w:sz="4" w:space="0" w:color="000000"/>
              <w:right w:val="single" w:sz="4" w:space="0" w:color="000000"/>
            </w:tcBorders>
          </w:tcPr>
          <w:p w14:paraId="75A4E960"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классные руководители</w:t>
            </w:r>
          </w:p>
        </w:tc>
      </w:tr>
      <w:tr w:rsidR="00AC4402" w:rsidRPr="00AC4402" w14:paraId="2DB77C95"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7882AC76"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Оформление выставки в фойе, приуроченной к памятной дате 27 января «День полного освобождения Ленинграда от фашистской блокады (1944)</w:t>
            </w:r>
          </w:p>
        </w:tc>
        <w:tc>
          <w:tcPr>
            <w:tcW w:w="854" w:type="dxa"/>
            <w:tcBorders>
              <w:top w:val="single" w:sz="4" w:space="0" w:color="000000"/>
              <w:left w:val="single" w:sz="4" w:space="0" w:color="000000"/>
              <w:bottom w:val="single" w:sz="4" w:space="0" w:color="000000"/>
              <w:right w:val="single" w:sz="4" w:space="0" w:color="000000"/>
            </w:tcBorders>
          </w:tcPr>
          <w:p w14:paraId="481F3316"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7-8</w:t>
            </w:r>
          </w:p>
        </w:tc>
        <w:tc>
          <w:tcPr>
            <w:tcW w:w="1986" w:type="dxa"/>
            <w:tcBorders>
              <w:top w:val="single" w:sz="4" w:space="0" w:color="000000"/>
              <w:left w:val="single" w:sz="4" w:space="0" w:color="000000"/>
              <w:bottom w:val="single" w:sz="4" w:space="0" w:color="000000"/>
              <w:right w:val="single" w:sz="4" w:space="0" w:color="000000"/>
            </w:tcBorders>
          </w:tcPr>
          <w:p w14:paraId="6FF7B585"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25-30.01,</w:t>
            </w:r>
          </w:p>
        </w:tc>
        <w:tc>
          <w:tcPr>
            <w:tcW w:w="2410" w:type="dxa"/>
            <w:tcBorders>
              <w:top w:val="single" w:sz="4" w:space="0" w:color="000000"/>
              <w:left w:val="single" w:sz="4" w:space="0" w:color="000000"/>
              <w:bottom w:val="single" w:sz="4" w:space="0" w:color="000000"/>
              <w:right w:val="single" w:sz="4" w:space="0" w:color="000000"/>
            </w:tcBorders>
          </w:tcPr>
          <w:p w14:paraId="0CFBAA0D"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педагог-библиотекарь, советники по воспитательной работе</w:t>
            </w:r>
          </w:p>
        </w:tc>
      </w:tr>
      <w:tr w:rsidR="00AC4402" w:rsidRPr="00AC4402" w14:paraId="014460AB"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73331B05"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Работа почты «</w:t>
            </w:r>
            <w:r w:rsidRPr="00AC4402">
              <w:rPr>
                <w:rFonts w:ascii="Times New Roman" w:eastAsia="Times New Roman" w:hAnsi="Times New Roman" w:cs="Times New Roman"/>
                <w:kern w:val="2"/>
                <w:sz w:val="24"/>
                <w:szCs w:val="24"/>
                <w:lang w:eastAsia="ko-KR"/>
              </w:rPr>
              <w:t>Сердечко</w:t>
            </w:r>
            <w:r w:rsidRPr="00AC4402">
              <w:rPr>
                <w:rFonts w:ascii="Times New Roman" w:eastAsia="Times New Roman" w:hAnsi="Times New Roman" w:cs="Times New Roman"/>
                <w:kern w:val="2"/>
                <w:sz w:val="24"/>
                <w:szCs w:val="24"/>
                <w:lang w:val="en-US" w:eastAsia="ko-KR"/>
              </w:rPr>
              <w:t xml:space="preserve"> »</w:t>
            </w:r>
          </w:p>
        </w:tc>
        <w:tc>
          <w:tcPr>
            <w:tcW w:w="854" w:type="dxa"/>
            <w:tcBorders>
              <w:top w:val="single" w:sz="4" w:space="0" w:color="000000"/>
              <w:left w:val="single" w:sz="4" w:space="0" w:color="000000"/>
              <w:bottom w:val="single" w:sz="4" w:space="0" w:color="000000"/>
              <w:right w:val="single" w:sz="4" w:space="0" w:color="000000"/>
            </w:tcBorders>
          </w:tcPr>
          <w:p w14:paraId="0AA0862E"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4B4853D3"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12-14.02</w:t>
            </w:r>
          </w:p>
        </w:tc>
        <w:tc>
          <w:tcPr>
            <w:tcW w:w="2410" w:type="dxa"/>
            <w:tcBorders>
              <w:top w:val="single" w:sz="4" w:space="0" w:color="000000"/>
              <w:left w:val="single" w:sz="4" w:space="0" w:color="000000"/>
              <w:bottom w:val="single" w:sz="4" w:space="0" w:color="000000"/>
              <w:right w:val="single" w:sz="4" w:space="0" w:color="000000"/>
            </w:tcBorders>
          </w:tcPr>
          <w:p w14:paraId="30C49993"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педагог-организатор, кл. руководители</w:t>
            </w:r>
          </w:p>
        </w:tc>
      </w:tr>
      <w:tr w:rsidR="00AC4402" w:rsidRPr="00AC4402" w14:paraId="61C0F89F"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373D1F71"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Выставка рисунков и плакатов «С днем защитника Отечества»</w:t>
            </w:r>
          </w:p>
        </w:tc>
        <w:tc>
          <w:tcPr>
            <w:tcW w:w="854" w:type="dxa"/>
            <w:tcBorders>
              <w:top w:val="single" w:sz="4" w:space="0" w:color="000000"/>
              <w:left w:val="single" w:sz="4" w:space="0" w:color="000000"/>
              <w:bottom w:val="single" w:sz="4" w:space="0" w:color="000000"/>
              <w:right w:val="single" w:sz="4" w:space="0" w:color="000000"/>
            </w:tcBorders>
          </w:tcPr>
          <w:p w14:paraId="3EEC090B"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0023CBE2"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16-23.02</w:t>
            </w:r>
          </w:p>
        </w:tc>
        <w:tc>
          <w:tcPr>
            <w:tcW w:w="2410" w:type="dxa"/>
            <w:tcBorders>
              <w:top w:val="single" w:sz="4" w:space="0" w:color="000000"/>
              <w:left w:val="single" w:sz="4" w:space="0" w:color="000000"/>
              <w:bottom w:val="single" w:sz="4" w:space="0" w:color="000000"/>
              <w:right w:val="single" w:sz="4" w:space="0" w:color="000000"/>
            </w:tcBorders>
          </w:tcPr>
          <w:p w14:paraId="78514B41"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педагог-организатор, кл. руководители</w:t>
            </w:r>
          </w:p>
        </w:tc>
      </w:tr>
      <w:tr w:rsidR="00AC4402" w:rsidRPr="00AC4402" w14:paraId="26A139F3"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430EC54D"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 xml:space="preserve">Выставка рисунков и плакатов «8 </w:t>
            </w:r>
            <w:r w:rsidRPr="00AC4402">
              <w:rPr>
                <w:rFonts w:ascii="Times New Roman" w:eastAsia="Times New Roman" w:hAnsi="Times New Roman" w:cs="Times New Roman"/>
                <w:kern w:val="2"/>
                <w:sz w:val="24"/>
                <w:szCs w:val="24"/>
                <w:lang w:eastAsia="ko-KR"/>
              </w:rPr>
              <w:lastRenderedPageBreak/>
              <w:t>Марта», выставка поделок</w:t>
            </w:r>
          </w:p>
        </w:tc>
        <w:tc>
          <w:tcPr>
            <w:tcW w:w="854" w:type="dxa"/>
            <w:tcBorders>
              <w:top w:val="single" w:sz="4" w:space="0" w:color="000000"/>
              <w:left w:val="single" w:sz="4" w:space="0" w:color="000000"/>
              <w:bottom w:val="single" w:sz="4" w:space="0" w:color="000000"/>
              <w:right w:val="single" w:sz="4" w:space="0" w:color="000000"/>
            </w:tcBorders>
          </w:tcPr>
          <w:p w14:paraId="28B3F723"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lastRenderedPageBreak/>
              <w:t>5-9</w:t>
            </w:r>
          </w:p>
        </w:tc>
        <w:tc>
          <w:tcPr>
            <w:tcW w:w="1986" w:type="dxa"/>
            <w:tcBorders>
              <w:top w:val="single" w:sz="4" w:space="0" w:color="000000"/>
              <w:left w:val="single" w:sz="4" w:space="0" w:color="000000"/>
              <w:bottom w:val="single" w:sz="4" w:space="0" w:color="000000"/>
              <w:right w:val="single" w:sz="4" w:space="0" w:color="000000"/>
            </w:tcBorders>
          </w:tcPr>
          <w:p w14:paraId="1B1CBD3A"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02-10.03</w:t>
            </w:r>
          </w:p>
        </w:tc>
        <w:tc>
          <w:tcPr>
            <w:tcW w:w="2410" w:type="dxa"/>
            <w:tcBorders>
              <w:top w:val="single" w:sz="4" w:space="0" w:color="000000"/>
              <w:left w:val="single" w:sz="4" w:space="0" w:color="000000"/>
              <w:bottom w:val="single" w:sz="4" w:space="0" w:color="000000"/>
              <w:right w:val="single" w:sz="4" w:space="0" w:color="000000"/>
            </w:tcBorders>
          </w:tcPr>
          <w:p w14:paraId="389426CC"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 xml:space="preserve">педагог-организатор, </w:t>
            </w:r>
            <w:r w:rsidRPr="00AC4402">
              <w:rPr>
                <w:rFonts w:ascii="Times New Roman" w:eastAsia="Times New Roman" w:hAnsi="Times New Roman" w:cs="Times New Roman"/>
                <w:kern w:val="2"/>
                <w:sz w:val="24"/>
                <w:szCs w:val="24"/>
                <w:lang w:val="en-US" w:eastAsia="ko-KR"/>
              </w:rPr>
              <w:lastRenderedPageBreak/>
              <w:t>кл. руководители</w:t>
            </w:r>
          </w:p>
        </w:tc>
      </w:tr>
      <w:tr w:rsidR="00AC4402" w:rsidRPr="00AC4402" w14:paraId="1D570EF9"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1238F0F4"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lastRenderedPageBreak/>
              <w:t>Выставка рисунков, плакатов, посвященный Первому полету в космос Ю.Гагариным. Выставка поделок.</w:t>
            </w:r>
          </w:p>
        </w:tc>
        <w:tc>
          <w:tcPr>
            <w:tcW w:w="854" w:type="dxa"/>
            <w:tcBorders>
              <w:top w:val="single" w:sz="4" w:space="0" w:color="000000"/>
              <w:left w:val="single" w:sz="4" w:space="0" w:color="000000"/>
              <w:bottom w:val="single" w:sz="4" w:space="0" w:color="000000"/>
              <w:right w:val="single" w:sz="4" w:space="0" w:color="000000"/>
            </w:tcBorders>
          </w:tcPr>
          <w:p w14:paraId="2D8073AB"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5-8</w:t>
            </w:r>
          </w:p>
        </w:tc>
        <w:tc>
          <w:tcPr>
            <w:tcW w:w="1986" w:type="dxa"/>
            <w:tcBorders>
              <w:top w:val="single" w:sz="4" w:space="0" w:color="000000"/>
              <w:left w:val="single" w:sz="4" w:space="0" w:color="000000"/>
              <w:bottom w:val="single" w:sz="4" w:space="0" w:color="000000"/>
              <w:right w:val="single" w:sz="4" w:space="0" w:color="000000"/>
            </w:tcBorders>
          </w:tcPr>
          <w:p w14:paraId="33E23559"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8-12.04</w:t>
            </w:r>
          </w:p>
        </w:tc>
        <w:tc>
          <w:tcPr>
            <w:tcW w:w="2410" w:type="dxa"/>
            <w:tcBorders>
              <w:top w:val="single" w:sz="4" w:space="0" w:color="000000"/>
              <w:left w:val="single" w:sz="4" w:space="0" w:color="000000"/>
              <w:bottom w:val="single" w:sz="4" w:space="0" w:color="000000"/>
              <w:right w:val="single" w:sz="4" w:space="0" w:color="000000"/>
            </w:tcBorders>
          </w:tcPr>
          <w:p w14:paraId="08256317"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советники по воспитательной работе, кл. руководители</w:t>
            </w:r>
          </w:p>
        </w:tc>
      </w:tr>
      <w:tr w:rsidR="00AC4402" w:rsidRPr="00AC4402" w14:paraId="5C0DB881"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2FE620FA"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Экологическая акция по сдаче макулатуры «Бумаге – вторая жизнь»</w:t>
            </w:r>
          </w:p>
        </w:tc>
        <w:tc>
          <w:tcPr>
            <w:tcW w:w="854" w:type="dxa"/>
            <w:tcBorders>
              <w:top w:val="single" w:sz="4" w:space="0" w:color="000000"/>
              <w:left w:val="single" w:sz="4" w:space="0" w:color="000000"/>
              <w:bottom w:val="single" w:sz="4" w:space="0" w:color="000000"/>
              <w:right w:val="single" w:sz="4" w:space="0" w:color="000000"/>
            </w:tcBorders>
          </w:tcPr>
          <w:p w14:paraId="2A8BEB57"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54D03E3F"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19-23.04</w:t>
            </w:r>
          </w:p>
        </w:tc>
        <w:tc>
          <w:tcPr>
            <w:tcW w:w="2410" w:type="dxa"/>
            <w:tcBorders>
              <w:top w:val="single" w:sz="4" w:space="0" w:color="000000"/>
              <w:left w:val="single" w:sz="4" w:space="0" w:color="000000"/>
              <w:bottom w:val="single" w:sz="4" w:space="0" w:color="000000"/>
              <w:right w:val="single" w:sz="4" w:space="0" w:color="000000"/>
            </w:tcBorders>
          </w:tcPr>
          <w:p w14:paraId="53F0E854"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заместитель директора по ВР, АХЧ, педагог-организатор, кл. руководители</w:t>
            </w:r>
          </w:p>
        </w:tc>
      </w:tr>
      <w:tr w:rsidR="00AC4402" w:rsidRPr="00AC4402" w14:paraId="231EBACF"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156C0C7A"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Весенний субботник «Школе – чистый двор»</w:t>
            </w:r>
          </w:p>
        </w:tc>
        <w:tc>
          <w:tcPr>
            <w:tcW w:w="854" w:type="dxa"/>
            <w:tcBorders>
              <w:top w:val="single" w:sz="4" w:space="0" w:color="000000"/>
              <w:left w:val="single" w:sz="4" w:space="0" w:color="000000"/>
              <w:bottom w:val="single" w:sz="4" w:space="0" w:color="000000"/>
              <w:right w:val="single" w:sz="4" w:space="0" w:color="000000"/>
            </w:tcBorders>
          </w:tcPr>
          <w:p w14:paraId="6D274F1A"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18128DC9"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23-30.04</w:t>
            </w:r>
          </w:p>
        </w:tc>
        <w:tc>
          <w:tcPr>
            <w:tcW w:w="2410" w:type="dxa"/>
            <w:tcBorders>
              <w:top w:val="single" w:sz="4" w:space="0" w:color="000000"/>
              <w:left w:val="single" w:sz="4" w:space="0" w:color="000000"/>
              <w:bottom w:val="single" w:sz="4" w:space="0" w:color="000000"/>
              <w:right w:val="single" w:sz="4" w:space="0" w:color="000000"/>
            </w:tcBorders>
          </w:tcPr>
          <w:p w14:paraId="1AD61CE2"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заместитель директора по ВР, АХЧ, педагог-организатор, кл. руководители</w:t>
            </w:r>
          </w:p>
        </w:tc>
      </w:tr>
      <w:tr w:rsidR="00AC4402" w:rsidRPr="00AC4402" w14:paraId="6BDA89DE"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6CF14D38"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Оформление выставки в фойе, приуроченной к памятной дате – День Победы в Великой Отечественной войне</w:t>
            </w:r>
          </w:p>
        </w:tc>
        <w:tc>
          <w:tcPr>
            <w:tcW w:w="854" w:type="dxa"/>
            <w:tcBorders>
              <w:top w:val="single" w:sz="4" w:space="0" w:color="000000"/>
              <w:left w:val="single" w:sz="4" w:space="0" w:color="000000"/>
              <w:bottom w:val="single" w:sz="4" w:space="0" w:color="000000"/>
              <w:right w:val="single" w:sz="4" w:space="0" w:color="000000"/>
            </w:tcBorders>
          </w:tcPr>
          <w:p w14:paraId="002C5C20"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6-8</w:t>
            </w:r>
          </w:p>
        </w:tc>
        <w:tc>
          <w:tcPr>
            <w:tcW w:w="1986" w:type="dxa"/>
            <w:tcBorders>
              <w:top w:val="single" w:sz="4" w:space="0" w:color="000000"/>
              <w:left w:val="single" w:sz="4" w:space="0" w:color="000000"/>
              <w:bottom w:val="single" w:sz="4" w:space="0" w:color="000000"/>
              <w:right w:val="single" w:sz="4" w:space="0" w:color="000000"/>
            </w:tcBorders>
          </w:tcPr>
          <w:p w14:paraId="40D6F7FD"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01-10.05</w:t>
            </w:r>
          </w:p>
        </w:tc>
        <w:tc>
          <w:tcPr>
            <w:tcW w:w="2410" w:type="dxa"/>
            <w:tcBorders>
              <w:top w:val="single" w:sz="4" w:space="0" w:color="000000"/>
              <w:left w:val="single" w:sz="4" w:space="0" w:color="000000"/>
              <w:bottom w:val="single" w:sz="4" w:space="0" w:color="000000"/>
              <w:right w:val="single" w:sz="4" w:space="0" w:color="000000"/>
            </w:tcBorders>
          </w:tcPr>
          <w:p w14:paraId="11F47FE1"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педагог-библиотекарь, советники по воспитательной работе</w:t>
            </w:r>
          </w:p>
        </w:tc>
      </w:tr>
      <w:tr w:rsidR="00AC4402" w:rsidRPr="00AC4402" w14:paraId="1181D367" w14:textId="77777777" w:rsidTr="00816916">
        <w:tc>
          <w:tcPr>
            <w:tcW w:w="9498" w:type="dxa"/>
            <w:gridSpan w:val="4"/>
            <w:tcBorders>
              <w:top w:val="single" w:sz="4" w:space="0" w:color="000000"/>
              <w:left w:val="single" w:sz="4" w:space="0" w:color="000000"/>
              <w:bottom w:val="single" w:sz="4" w:space="0" w:color="000000"/>
              <w:right w:val="single" w:sz="4" w:space="0" w:color="000000"/>
            </w:tcBorders>
          </w:tcPr>
          <w:p w14:paraId="39E7ED27"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b/>
                <w:kern w:val="2"/>
                <w:sz w:val="24"/>
                <w:szCs w:val="24"/>
                <w:lang w:eastAsia="ko-KR"/>
              </w:rPr>
            </w:pPr>
            <w:r w:rsidRPr="00AC4402">
              <w:rPr>
                <w:rFonts w:ascii="Times New Roman" w:eastAsia="Times New Roman" w:hAnsi="Times New Roman" w:cs="Times New Roman"/>
                <w:b/>
                <w:kern w:val="2"/>
                <w:sz w:val="24"/>
                <w:szCs w:val="24"/>
                <w:lang w:eastAsia="ko-KR"/>
              </w:rPr>
              <w:t>Модуль «Экскурсии и походы»</w:t>
            </w:r>
          </w:p>
        </w:tc>
      </w:tr>
      <w:tr w:rsidR="00AC4402" w:rsidRPr="00AC4402" w14:paraId="0DB3A375"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3C97CEEA"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0"/>
                <w:szCs w:val="24"/>
                <w:lang w:val="en-US" w:eastAsia="ko-KR"/>
              </w:rPr>
            </w:pPr>
            <w:r w:rsidRPr="00AC4402">
              <w:rPr>
                <w:rFonts w:ascii="Times New Roman" w:eastAsia="Times New Roman" w:hAnsi="Times New Roman" w:cs="Times New Roman"/>
                <w:kern w:val="2"/>
                <w:sz w:val="24"/>
                <w:szCs w:val="24"/>
                <w:lang w:eastAsia="ko-KR"/>
              </w:rPr>
              <w:t xml:space="preserve">Спортивно-туристическая программа «Турслет» </w:t>
            </w:r>
          </w:p>
        </w:tc>
        <w:tc>
          <w:tcPr>
            <w:tcW w:w="854" w:type="dxa"/>
            <w:tcBorders>
              <w:top w:val="single" w:sz="4" w:space="0" w:color="000000"/>
              <w:left w:val="single" w:sz="4" w:space="0" w:color="000000"/>
              <w:bottom w:val="single" w:sz="4" w:space="0" w:color="000000"/>
              <w:right w:val="single" w:sz="4" w:space="0" w:color="000000"/>
            </w:tcBorders>
          </w:tcPr>
          <w:p w14:paraId="26E9BF33"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7058D959"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val="en-US" w:eastAsia="ko-KR"/>
              </w:rPr>
              <w:t>11.09</w:t>
            </w:r>
          </w:p>
        </w:tc>
        <w:tc>
          <w:tcPr>
            <w:tcW w:w="2410" w:type="dxa"/>
            <w:tcBorders>
              <w:top w:val="single" w:sz="4" w:space="0" w:color="000000"/>
              <w:left w:val="single" w:sz="4" w:space="0" w:color="000000"/>
              <w:bottom w:val="single" w:sz="4" w:space="0" w:color="000000"/>
              <w:right w:val="single" w:sz="4" w:space="0" w:color="000000"/>
            </w:tcBorders>
          </w:tcPr>
          <w:p w14:paraId="1B9712A9"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учителя физкультуры, педагог доп.образования по туристко-краеведческому направлению, кл. руководители</w:t>
            </w:r>
          </w:p>
        </w:tc>
      </w:tr>
      <w:tr w:rsidR="00AC4402" w:rsidRPr="00AC4402" w14:paraId="249FA854"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3F926C9C"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Походы в театры, на выставки, в музеи</w:t>
            </w:r>
          </w:p>
        </w:tc>
        <w:tc>
          <w:tcPr>
            <w:tcW w:w="854" w:type="dxa"/>
            <w:tcBorders>
              <w:top w:val="single" w:sz="4" w:space="0" w:color="000000"/>
              <w:left w:val="single" w:sz="4" w:space="0" w:color="000000"/>
              <w:bottom w:val="single" w:sz="4" w:space="0" w:color="000000"/>
              <w:right w:val="single" w:sz="4" w:space="0" w:color="000000"/>
            </w:tcBorders>
          </w:tcPr>
          <w:p w14:paraId="6F5D83D8"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7197FA3D"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14:paraId="6E67F144"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классные руководители, родительский комитет</w:t>
            </w:r>
          </w:p>
        </w:tc>
      </w:tr>
      <w:tr w:rsidR="00AC4402" w:rsidRPr="00AC4402" w14:paraId="23FAB71A"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1C096447"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0"/>
                <w:szCs w:val="24"/>
                <w:lang w:eastAsia="ko-KR"/>
              </w:rPr>
            </w:pPr>
            <w:r w:rsidRPr="00AC4402">
              <w:rPr>
                <w:rFonts w:ascii="Times New Roman" w:eastAsia="Times New Roman" w:hAnsi="Times New Roman" w:cs="Times New Roman"/>
                <w:kern w:val="2"/>
                <w:sz w:val="24"/>
                <w:szCs w:val="24"/>
                <w:lang w:eastAsia="ko-KR"/>
              </w:rPr>
              <w:t>Экскурсии по патриотической тематике, профориентации</w:t>
            </w:r>
          </w:p>
        </w:tc>
        <w:tc>
          <w:tcPr>
            <w:tcW w:w="854" w:type="dxa"/>
            <w:tcBorders>
              <w:top w:val="single" w:sz="4" w:space="0" w:color="000000"/>
              <w:left w:val="single" w:sz="4" w:space="0" w:color="000000"/>
              <w:bottom w:val="single" w:sz="4" w:space="0" w:color="000000"/>
              <w:right w:val="single" w:sz="4" w:space="0" w:color="000000"/>
            </w:tcBorders>
          </w:tcPr>
          <w:p w14:paraId="2F58AF64"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784D609F"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14:paraId="4B80B709"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 xml:space="preserve">классные руководители, </w:t>
            </w:r>
            <w:r w:rsidRPr="00AC4402">
              <w:rPr>
                <w:rFonts w:ascii="Times New Roman" w:eastAsia="Times New Roman" w:hAnsi="Times New Roman" w:cs="Times New Roman"/>
                <w:kern w:val="2"/>
                <w:sz w:val="24"/>
                <w:szCs w:val="24"/>
                <w:lang w:eastAsia="ko-KR"/>
              </w:rPr>
              <w:lastRenderedPageBreak/>
              <w:t>родительский комитет</w:t>
            </w:r>
          </w:p>
        </w:tc>
      </w:tr>
      <w:tr w:rsidR="00AC4402" w:rsidRPr="00AC4402" w14:paraId="274311B4"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644F2A53"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lastRenderedPageBreak/>
              <w:t>Походы выходного дня, экскурсии, походы, экспедиции</w:t>
            </w:r>
          </w:p>
        </w:tc>
        <w:tc>
          <w:tcPr>
            <w:tcW w:w="854" w:type="dxa"/>
            <w:tcBorders>
              <w:top w:val="single" w:sz="4" w:space="0" w:color="000000"/>
              <w:left w:val="single" w:sz="4" w:space="0" w:color="000000"/>
              <w:bottom w:val="single" w:sz="4" w:space="0" w:color="000000"/>
              <w:right w:val="single" w:sz="4" w:space="0" w:color="000000"/>
            </w:tcBorders>
          </w:tcPr>
          <w:p w14:paraId="4C178FBD"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3EF21A7B"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14:paraId="68EEABD6"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классные руководители, родительский комитет</w:t>
            </w:r>
          </w:p>
        </w:tc>
      </w:tr>
      <w:tr w:rsidR="00AC4402" w:rsidRPr="00AC4402" w14:paraId="566B010F"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530ADB84"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Организация экскурсий в МЧС России, в ПСЖ №1</w:t>
            </w:r>
          </w:p>
        </w:tc>
        <w:tc>
          <w:tcPr>
            <w:tcW w:w="854" w:type="dxa"/>
            <w:tcBorders>
              <w:top w:val="single" w:sz="4" w:space="0" w:color="000000"/>
              <w:left w:val="single" w:sz="4" w:space="0" w:color="000000"/>
              <w:bottom w:val="single" w:sz="4" w:space="0" w:color="000000"/>
              <w:right w:val="single" w:sz="4" w:space="0" w:color="000000"/>
            </w:tcBorders>
          </w:tcPr>
          <w:p w14:paraId="62942879"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5-9</w:t>
            </w:r>
          </w:p>
        </w:tc>
        <w:tc>
          <w:tcPr>
            <w:tcW w:w="1986" w:type="dxa"/>
            <w:tcBorders>
              <w:top w:val="single" w:sz="4" w:space="0" w:color="000000"/>
              <w:left w:val="single" w:sz="4" w:space="0" w:color="000000"/>
              <w:bottom w:val="single" w:sz="4" w:space="0" w:color="000000"/>
              <w:right w:val="single" w:sz="4" w:space="0" w:color="000000"/>
            </w:tcBorders>
          </w:tcPr>
          <w:p w14:paraId="68E19BC5"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val="en-US" w:eastAsia="ko-KR"/>
              </w:rPr>
            </w:pPr>
            <w:r w:rsidRPr="00AC4402">
              <w:rPr>
                <w:rFonts w:ascii="Times New Roman" w:eastAsia="Times New Roman" w:hAnsi="Times New Roman" w:cs="Times New Roman"/>
                <w:kern w:val="2"/>
                <w:sz w:val="24"/>
                <w:szCs w:val="24"/>
                <w:lang w:eastAsia="ko-KR"/>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14:paraId="3221D166"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преподаватель-организатор ОБЖ, классные руководители</w:t>
            </w:r>
          </w:p>
        </w:tc>
      </w:tr>
      <w:tr w:rsidR="00AC4402" w:rsidRPr="00AC4402" w14:paraId="07DAD899" w14:textId="77777777" w:rsidTr="00816916">
        <w:tc>
          <w:tcPr>
            <w:tcW w:w="9498" w:type="dxa"/>
            <w:gridSpan w:val="4"/>
            <w:tcBorders>
              <w:top w:val="single" w:sz="4" w:space="0" w:color="000000"/>
              <w:left w:val="single" w:sz="4" w:space="0" w:color="000000"/>
              <w:bottom w:val="single" w:sz="4" w:space="0" w:color="000000"/>
              <w:right w:val="single" w:sz="4" w:space="0" w:color="000000"/>
            </w:tcBorders>
          </w:tcPr>
          <w:p w14:paraId="62146F78"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b/>
                <w:kern w:val="2"/>
                <w:sz w:val="24"/>
                <w:szCs w:val="24"/>
                <w:lang w:eastAsia="ko-KR"/>
              </w:rPr>
            </w:pPr>
          </w:p>
          <w:p w14:paraId="45053253"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b/>
                <w:kern w:val="2"/>
                <w:sz w:val="24"/>
                <w:szCs w:val="24"/>
                <w:lang w:eastAsia="ko-KR"/>
              </w:rPr>
            </w:pPr>
            <w:r w:rsidRPr="00AC4402">
              <w:rPr>
                <w:rFonts w:ascii="Times New Roman" w:eastAsia="Times New Roman" w:hAnsi="Times New Roman" w:cs="Times New Roman"/>
                <w:b/>
                <w:kern w:val="2"/>
                <w:sz w:val="24"/>
                <w:szCs w:val="24"/>
                <w:lang w:eastAsia="ko-KR"/>
              </w:rPr>
              <w:t>Модуль «Взаимодействие с родителями или их</w:t>
            </w:r>
          </w:p>
          <w:p w14:paraId="73686AEC"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b/>
                <w:kern w:val="2"/>
                <w:sz w:val="24"/>
                <w:szCs w:val="24"/>
                <w:lang w:eastAsia="ko-KR"/>
              </w:rPr>
              <w:t>законными представителями»</w:t>
            </w:r>
          </w:p>
        </w:tc>
      </w:tr>
      <w:tr w:rsidR="00AC4402" w:rsidRPr="00AC4402" w14:paraId="540CC0E1"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71B4189B"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0"/>
                <w:szCs w:val="24"/>
                <w:lang w:val="en-US" w:eastAsia="ko-KR"/>
              </w:rPr>
            </w:pPr>
            <w:r w:rsidRPr="00AC4402">
              <w:rPr>
                <w:rFonts w:ascii="Times New Roman" w:eastAsia="Times New Roman" w:hAnsi="Times New Roman" w:cs="Times New Roman"/>
                <w:kern w:val="2"/>
                <w:sz w:val="24"/>
                <w:szCs w:val="24"/>
                <w:lang w:val="en-US" w:eastAsia="ko-KR"/>
              </w:rPr>
              <w:t xml:space="preserve">Заседание </w:t>
            </w:r>
            <w:r w:rsidRPr="00AC4402">
              <w:rPr>
                <w:rFonts w:ascii="Times New Roman" w:eastAsia="Times New Roman" w:hAnsi="Times New Roman" w:cs="Times New Roman"/>
                <w:kern w:val="2"/>
                <w:sz w:val="24"/>
                <w:szCs w:val="24"/>
                <w:lang w:eastAsia="ko-KR"/>
              </w:rPr>
              <w:t>Совета родителей</w:t>
            </w:r>
          </w:p>
        </w:tc>
        <w:tc>
          <w:tcPr>
            <w:tcW w:w="854" w:type="dxa"/>
            <w:tcBorders>
              <w:top w:val="single" w:sz="4" w:space="0" w:color="000000"/>
              <w:left w:val="single" w:sz="4" w:space="0" w:color="000000"/>
              <w:bottom w:val="single" w:sz="4" w:space="0" w:color="000000"/>
              <w:right w:val="single" w:sz="4" w:space="0" w:color="000000"/>
            </w:tcBorders>
          </w:tcPr>
          <w:p w14:paraId="2520E6E6" w14:textId="77777777" w:rsidR="00AC4402" w:rsidRPr="00AC4402" w:rsidRDefault="00AC4402" w:rsidP="00317320">
            <w:pPr>
              <w:widowControl w:val="0"/>
              <w:tabs>
                <w:tab w:val="left" w:pos="360"/>
              </w:tabs>
              <w:suppressAutoHyphens/>
              <w:snapToGrid w:val="0"/>
              <w:spacing w:after="0" w:line="360" w:lineRule="auto"/>
              <w:jc w:val="center"/>
              <w:rPr>
                <w:rFonts w:ascii="Times New Roman" w:eastAsia="Times New Roman" w:hAnsi="Times New Roman" w:cs="Times New Roman"/>
                <w:kern w:val="2"/>
                <w:sz w:val="24"/>
                <w:szCs w:val="24"/>
                <w:lang w:eastAsia="ko-KR"/>
              </w:rPr>
            </w:pPr>
          </w:p>
        </w:tc>
        <w:tc>
          <w:tcPr>
            <w:tcW w:w="1986" w:type="dxa"/>
            <w:tcBorders>
              <w:top w:val="single" w:sz="4" w:space="0" w:color="000000"/>
              <w:left w:val="single" w:sz="4" w:space="0" w:color="000000"/>
              <w:bottom w:val="single" w:sz="4" w:space="0" w:color="000000"/>
              <w:right w:val="single" w:sz="4" w:space="0" w:color="000000"/>
            </w:tcBorders>
          </w:tcPr>
          <w:p w14:paraId="7A46D14E"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1 раз в четверть</w:t>
            </w:r>
          </w:p>
        </w:tc>
        <w:tc>
          <w:tcPr>
            <w:tcW w:w="2410" w:type="dxa"/>
            <w:tcBorders>
              <w:top w:val="single" w:sz="4" w:space="0" w:color="000000"/>
              <w:left w:val="single" w:sz="4" w:space="0" w:color="000000"/>
              <w:bottom w:val="single" w:sz="4" w:space="0" w:color="000000"/>
              <w:right w:val="single" w:sz="4" w:space="0" w:color="000000"/>
            </w:tcBorders>
          </w:tcPr>
          <w:p w14:paraId="09D88FAE"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0"/>
                <w:szCs w:val="24"/>
                <w:lang w:eastAsia="ko-KR"/>
              </w:rPr>
            </w:pPr>
            <w:r w:rsidRPr="00AC4402">
              <w:rPr>
                <w:rFonts w:ascii="Times New Roman" w:eastAsia="Times New Roman" w:hAnsi="Times New Roman" w:cs="Times New Roman"/>
                <w:kern w:val="2"/>
                <w:sz w:val="24"/>
                <w:szCs w:val="24"/>
                <w:lang w:eastAsia="ko-KR"/>
              </w:rPr>
              <w:t>заместитель директора по УВР, Советники по воспитательной работе, кл. руководители</w:t>
            </w:r>
          </w:p>
        </w:tc>
      </w:tr>
      <w:tr w:rsidR="00AC4402" w:rsidRPr="00AC4402" w14:paraId="117A340A"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08505A33"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Классные родительские собрания</w:t>
            </w:r>
          </w:p>
        </w:tc>
        <w:tc>
          <w:tcPr>
            <w:tcW w:w="854" w:type="dxa"/>
            <w:tcBorders>
              <w:top w:val="single" w:sz="4" w:space="0" w:color="000000"/>
              <w:left w:val="single" w:sz="4" w:space="0" w:color="000000"/>
              <w:bottom w:val="single" w:sz="4" w:space="0" w:color="000000"/>
              <w:right w:val="single" w:sz="4" w:space="0" w:color="000000"/>
            </w:tcBorders>
          </w:tcPr>
          <w:p w14:paraId="0DA0FD92" w14:textId="77777777" w:rsidR="00AC4402" w:rsidRPr="00AC4402" w:rsidRDefault="00AC4402" w:rsidP="00317320">
            <w:pPr>
              <w:widowControl w:val="0"/>
              <w:tabs>
                <w:tab w:val="left" w:pos="360"/>
              </w:tabs>
              <w:suppressAutoHyphens/>
              <w:snapToGrid w:val="0"/>
              <w:spacing w:after="0" w:line="360" w:lineRule="auto"/>
              <w:jc w:val="center"/>
              <w:rPr>
                <w:rFonts w:ascii="Times New Roman" w:eastAsia="Times New Roman" w:hAnsi="Times New Roman" w:cs="Times New Roman"/>
                <w:kern w:val="2"/>
                <w:sz w:val="24"/>
                <w:szCs w:val="24"/>
                <w:lang w:eastAsia="ko-KR"/>
              </w:rPr>
            </w:pPr>
          </w:p>
        </w:tc>
        <w:tc>
          <w:tcPr>
            <w:tcW w:w="1986" w:type="dxa"/>
            <w:tcBorders>
              <w:top w:val="single" w:sz="4" w:space="0" w:color="000000"/>
              <w:left w:val="single" w:sz="4" w:space="0" w:color="000000"/>
              <w:bottom w:val="single" w:sz="4" w:space="0" w:color="000000"/>
              <w:right w:val="single" w:sz="4" w:space="0" w:color="000000"/>
            </w:tcBorders>
          </w:tcPr>
          <w:p w14:paraId="742C6F80"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1 раз в четверть</w:t>
            </w:r>
          </w:p>
        </w:tc>
        <w:tc>
          <w:tcPr>
            <w:tcW w:w="2410" w:type="dxa"/>
            <w:tcBorders>
              <w:top w:val="single" w:sz="4" w:space="0" w:color="000000"/>
              <w:left w:val="single" w:sz="4" w:space="0" w:color="000000"/>
              <w:bottom w:val="single" w:sz="4" w:space="0" w:color="000000"/>
              <w:right w:val="single" w:sz="4" w:space="0" w:color="000000"/>
            </w:tcBorders>
          </w:tcPr>
          <w:p w14:paraId="67BE7ACF"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кл.руководители</w:t>
            </w:r>
          </w:p>
        </w:tc>
      </w:tr>
      <w:tr w:rsidR="00AC4402" w:rsidRPr="00AC4402" w14:paraId="76452784"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182B1922"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Индивидуальные беседы с родителями «группы риска», неуспевающими</w:t>
            </w:r>
          </w:p>
        </w:tc>
        <w:tc>
          <w:tcPr>
            <w:tcW w:w="854" w:type="dxa"/>
            <w:tcBorders>
              <w:top w:val="single" w:sz="4" w:space="0" w:color="000000"/>
              <w:left w:val="single" w:sz="4" w:space="0" w:color="000000"/>
              <w:bottom w:val="single" w:sz="4" w:space="0" w:color="000000"/>
              <w:right w:val="single" w:sz="4" w:space="0" w:color="000000"/>
            </w:tcBorders>
          </w:tcPr>
          <w:p w14:paraId="486FFB5A" w14:textId="77777777" w:rsidR="00AC4402" w:rsidRPr="00AC4402" w:rsidRDefault="00AC4402" w:rsidP="00317320">
            <w:pPr>
              <w:widowControl w:val="0"/>
              <w:tabs>
                <w:tab w:val="left" w:pos="360"/>
              </w:tabs>
              <w:suppressAutoHyphens/>
              <w:snapToGrid w:val="0"/>
              <w:spacing w:after="0" w:line="360" w:lineRule="auto"/>
              <w:jc w:val="center"/>
              <w:rPr>
                <w:rFonts w:ascii="Times New Roman" w:eastAsia="Times New Roman" w:hAnsi="Times New Roman" w:cs="Times New Roman"/>
                <w:kern w:val="2"/>
                <w:sz w:val="24"/>
                <w:szCs w:val="24"/>
                <w:lang w:eastAsia="ko-KR"/>
              </w:rPr>
            </w:pPr>
          </w:p>
        </w:tc>
        <w:tc>
          <w:tcPr>
            <w:tcW w:w="1986" w:type="dxa"/>
            <w:tcBorders>
              <w:top w:val="single" w:sz="4" w:space="0" w:color="000000"/>
              <w:left w:val="single" w:sz="4" w:space="0" w:color="000000"/>
              <w:bottom w:val="single" w:sz="4" w:space="0" w:color="000000"/>
              <w:right w:val="single" w:sz="4" w:space="0" w:color="000000"/>
            </w:tcBorders>
          </w:tcPr>
          <w:p w14:paraId="0B0A88E9" w14:textId="77777777" w:rsidR="00AC4402" w:rsidRPr="00AC4402" w:rsidRDefault="00AC4402" w:rsidP="00317320">
            <w:pPr>
              <w:widowControl w:val="0"/>
              <w:tabs>
                <w:tab w:val="left" w:pos="360"/>
              </w:tabs>
              <w:suppressAutoHyphens/>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по запросу</w:t>
            </w:r>
          </w:p>
        </w:tc>
        <w:tc>
          <w:tcPr>
            <w:tcW w:w="2410" w:type="dxa"/>
            <w:tcBorders>
              <w:top w:val="single" w:sz="4" w:space="0" w:color="000000"/>
              <w:left w:val="single" w:sz="4" w:space="0" w:color="000000"/>
              <w:bottom w:val="single" w:sz="4" w:space="0" w:color="000000"/>
              <w:right w:val="single" w:sz="4" w:space="0" w:color="000000"/>
            </w:tcBorders>
          </w:tcPr>
          <w:p w14:paraId="2E3304A0"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кл.руководители, соц.педагог</w:t>
            </w:r>
          </w:p>
        </w:tc>
      </w:tr>
      <w:tr w:rsidR="00AC4402" w:rsidRPr="00AC4402" w14:paraId="6B901E62"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5609F866"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val="en-US" w:eastAsia="ko-KR"/>
              </w:rPr>
              <w:t>Консультации с психологом</w:t>
            </w:r>
          </w:p>
        </w:tc>
        <w:tc>
          <w:tcPr>
            <w:tcW w:w="854" w:type="dxa"/>
            <w:tcBorders>
              <w:top w:val="single" w:sz="4" w:space="0" w:color="000000"/>
              <w:left w:val="single" w:sz="4" w:space="0" w:color="000000"/>
              <w:bottom w:val="single" w:sz="4" w:space="0" w:color="000000"/>
              <w:right w:val="single" w:sz="4" w:space="0" w:color="000000"/>
            </w:tcBorders>
          </w:tcPr>
          <w:p w14:paraId="578B4E39" w14:textId="77777777" w:rsidR="00AC4402" w:rsidRPr="00AC4402" w:rsidRDefault="00AC4402" w:rsidP="00317320">
            <w:pPr>
              <w:widowControl w:val="0"/>
              <w:tabs>
                <w:tab w:val="left" w:pos="360"/>
              </w:tabs>
              <w:suppressAutoHyphens/>
              <w:snapToGrid w:val="0"/>
              <w:spacing w:after="0" w:line="360" w:lineRule="auto"/>
              <w:jc w:val="center"/>
              <w:rPr>
                <w:rFonts w:ascii="Times New Roman" w:eastAsia="Times New Roman" w:hAnsi="Times New Roman" w:cs="Times New Roman"/>
                <w:kern w:val="2"/>
                <w:sz w:val="24"/>
                <w:szCs w:val="24"/>
                <w:lang w:eastAsia="ko-KR"/>
              </w:rPr>
            </w:pPr>
          </w:p>
        </w:tc>
        <w:tc>
          <w:tcPr>
            <w:tcW w:w="1986" w:type="dxa"/>
            <w:tcBorders>
              <w:top w:val="single" w:sz="4" w:space="0" w:color="000000"/>
              <w:left w:val="single" w:sz="4" w:space="0" w:color="000000"/>
              <w:bottom w:val="single" w:sz="4" w:space="0" w:color="000000"/>
              <w:right w:val="single" w:sz="4" w:space="0" w:color="000000"/>
            </w:tcBorders>
          </w:tcPr>
          <w:p w14:paraId="1644D380" w14:textId="77777777" w:rsidR="00AC4402" w:rsidRPr="00AC4402" w:rsidRDefault="00AC4402" w:rsidP="00317320">
            <w:pPr>
              <w:widowControl w:val="0"/>
              <w:tabs>
                <w:tab w:val="left" w:pos="360"/>
              </w:tabs>
              <w:suppressAutoHyphens/>
              <w:snapToGrid w:val="0"/>
              <w:spacing w:after="0" w:line="360" w:lineRule="auto"/>
              <w:jc w:val="center"/>
              <w:rPr>
                <w:rFonts w:ascii="Times New Roman" w:eastAsia="Times New Roman" w:hAnsi="Times New Roman" w:cs="Times New Roman"/>
                <w:kern w:val="2"/>
                <w:sz w:val="24"/>
                <w:szCs w:val="24"/>
                <w:lang w:eastAsia="ko-KR"/>
              </w:rPr>
            </w:pPr>
          </w:p>
        </w:tc>
        <w:tc>
          <w:tcPr>
            <w:tcW w:w="2410" w:type="dxa"/>
            <w:tcBorders>
              <w:top w:val="single" w:sz="4" w:space="0" w:color="000000"/>
              <w:left w:val="single" w:sz="4" w:space="0" w:color="000000"/>
              <w:bottom w:val="single" w:sz="4" w:space="0" w:color="000000"/>
              <w:right w:val="single" w:sz="4" w:space="0" w:color="000000"/>
            </w:tcBorders>
          </w:tcPr>
          <w:p w14:paraId="69729377" w14:textId="77777777" w:rsidR="00AC4402" w:rsidRPr="00AC4402" w:rsidRDefault="00AC4402" w:rsidP="00317320">
            <w:pPr>
              <w:widowControl w:val="0"/>
              <w:tabs>
                <w:tab w:val="left" w:pos="360"/>
              </w:tabs>
              <w:suppressAutoHyphens/>
              <w:snapToGrid w:val="0"/>
              <w:spacing w:after="0" w:line="360" w:lineRule="auto"/>
              <w:jc w:val="both"/>
              <w:rPr>
                <w:rFonts w:ascii="Times New Roman" w:eastAsia="Times New Roman" w:hAnsi="Times New Roman" w:cs="Times New Roman"/>
                <w:kern w:val="2"/>
                <w:sz w:val="24"/>
                <w:szCs w:val="24"/>
                <w:lang w:eastAsia="ko-KR"/>
              </w:rPr>
            </w:pPr>
          </w:p>
        </w:tc>
      </w:tr>
      <w:tr w:rsidR="00AC4402" w:rsidRPr="00AC4402" w14:paraId="3BD4EE90" w14:textId="77777777" w:rsidTr="00816916">
        <w:tc>
          <w:tcPr>
            <w:tcW w:w="4248" w:type="dxa"/>
            <w:tcBorders>
              <w:top w:val="single" w:sz="4" w:space="0" w:color="000000"/>
              <w:left w:val="single" w:sz="4" w:space="0" w:color="000000"/>
              <w:bottom w:val="single" w:sz="4" w:space="0" w:color="000000"/>
              <w:right w:val="single" w:sz="4" w:space="0" w:color="000000"/>
            </w:tcBorders>
          </w:tcPr>
          <w:p w14:paraId="12EA93DC" w14:textId="77777777" w:rsidR="00AC4402" w:rsidRPr="00AC4402" w:rsidRDefault="00AC4402" w:rsidP="00317320">
            <w:pPr>
              <w:widowControl w:val="0"/>
              <w:tabs>
                <w:tab w:val="left" w:pos="360"/>
              </w:tabs>
              <w:suppressAutoHyphens/>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 xml:space="preserve">Совместные праздники , семейные конкурсы  </w:t>
            </w:r>
          </w:p>
        </w:tc>
        <w:tc>
          <w:tcPr>
            <w:tcW w:w="854" w:type="dxa"/>
            <w:tcBorders>
              <w:top w:val="single" w:sz="4" w:space="0" w:color="000000"/>
              <w:left w:val="single" w:sz="4" w:space="0" w:color="000000"/>
              <w:bottom w:val="single" w:sz="4" w:space="0" w:color="000000"/>
              <w:right w:val="single" w:sz="4" w:space="0" w:color="000000"/>
            </w:tcBorders>
          </w:tcPr>
          <w:p w14:paraId="4C3714F2" w14:textId="77777777" w:rsidR="00AC4402" w:rsidRPr="00AC4402" w:rsidRDefault="00AC4402" w:rsidP="00317320">
            <w:pPr>
              <w:widowControl w:val="0"/>
              <w:tabs>
                <w:tab w:val="left" w:pos="360"/>
              </w:tabs>
              <w:suppressAutoHyphens/>
              <w:snapToGrid w:val="0"/>
              <w:spacing w:after="0" w:line="360" w:lineRule="auto"/>
              <w:jc w:val="center"/>
              <w:rPr>
                <w:rFonts w:ascii="Times New Roman" w:eastAsia="Times New Roman" w:hAnsi="Times New Roman" w:cs="Times New Roman"/>
                <w:kern w:val="2"/>
                <w:sz w:val="24"/>
                <w:szCs w:val="24"/>
                <w:lang w:eastAsia="ko-KR"/>
              </w:rPr>
            </w:pPr>
          </w:p>
        </w:tc>
        <w:tc>
          <w:tcPr>
            <w:tcW w:w="1986" w:type="dxa"/>
            <w:tcBorders>
              <w:top w:val="single" w:sz="4" w:space="0" w:color="000000"/>
              <w:left w:val="single" w:sz="4" w:space="0" w:color="000000"/>
              <w:bottom w:val="single" w:sz="4" w:space="0" w:color="000000"/>
              <w:right w:val="single" w:sz="4" w:space="0" w:color="000000"/>
            </w:tcBorders>
          </w:tcPr>
          <w:p w14:paraId="782B6054" w14:textId="77777777" w:rsidR="00AC4402" w:rsidRPr="00AC4402" w:rsidRDefault="00AC4402" w:rsidP="00317320">
            <w:pPr>
              <w:widowControl w:val="0"/>
              <w:tabs>
                <w:tab w:val="left" w:pos="360"/>
              </w:tabs>
              <w:suppressAutoHyphens/>
              <w:snapToGrid w:val="0"/>
              <w:spacing w:after="0" w:line="360" w:lineRule="auto"/>
              <w:jc w:val="center"/>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14:paraId="331B5D3E" w14:textId="77777777" w:rsidR="00AC4402" w:rsidRPr="00AC4402" w:rsidRDefault="00AC4402" w:rsidP="00317320">
            <w:pPr>
              <w:widowControl w:val="0"/>
              <w:tabs>
                <w:tab w:val="left" w:pos="360"/>
              </w:tabs>
              <w:suppressAutoHyphens/>
              <w:snapToGrid w:val="0"/>
              <w:spacing w:after="0" w:line="360" w:lineRule="auto"/>
              <w:jc w:val="both"/>
              <w:rPr>
                <w:rFonts w:ascii="Times New Roman" w:eastAsia="Times New Roman" w:hAnsi="Times New Roman" w:cs="Times New Roman"/>
                <w:kern w:val="2"/>
                <w:sz w:val="24"/>
                <w:szCs w:val="24"/>
                <w:lang w:eastAsia="ko-KR"/>
              </w:rPr>
            </w:pPr>
            <w:r w:rsidRPr="00AC4402">
              <w:rPr>
                <w:rFonts w:ascii="Times New Roman" w:eastAsia="Times New Roman" w:hAnsi="Times New Roman" w:cs="Times New Roman"/>
                <w:kern w:val="2"/>
                <w:sz w:val="24"/>
                <w:szCs w:val="24"/>
                <w:lang w:eastAsia="ko-KR"/>
              </w:rPr>
              <w:t>кл.руководители</w:t>
            </w:r>
          </w:p>
        </w:tc>
      </w:tr>
      <w:tr w:rsidR="00AC4402" w:rsidRPr="00AC4402" w14:paraId="510A3225" w14:textId="77777777" w:rsidTr="00816916">
        <w:tc>
          <w:tcPr>
            <w:tcW w:w="9498" w:type="dxa"/>
            <w:gridSpan w:val="4"/>
            <w:tcBorders>
              <w:top w:val="single" w:sz="4" w:space="0" w:color="000000"/>
              <w:left w:val="single" w:sz="4" w:space="0" w:color="000000"/>
              <w:bottom w:val="single" w:sz="4" w:space="0" w:color="000000"/>
              <w:right w:val="single" w:sz="4" w:space="0" w:color="000000"/>
            </w:tcBorders>
            <w:vAlign w:val="center"/>
          </w:tcPr>
          <w:p w14:paraId="72D0D863" w14:textId="77777777" w:rsidR="00AC4402" w:rsidRPr="00AC4402" w:rsidRDefault="00AC4402" w:rsidP="00317320">
            <w:pPr>
              <w:widowControl w:val="0"/>
              <w:suppressAutoHyphens/>
              <w:spacing w:after="0" w:line="360" w:lineRule="auto"/>
              <w:jc w:val="center"/>
              <w:rPr>
                <w:rFonts w:ascii="Times New Roman" w:eastAsia="Times New Roman" w:hAnsi="Times New Roman" w:cs="Times New Roman"/>
                <w:b/>
                <w:kern w:val="2"/>
                <w:sz w:val="24"/>
                <w:szCs w:val="24"/>
                <w:lang w:eastAsia="ru-RU"/>
              </w:rPr>
            </w:pPr>
            <w:r w:rsidRPr="00AC4402">
              <w:rPr>
                <w:rFonts w:ascii="Times New Roman" w:eastAsia="Times New Roman" w:hAnsi="Times New Roman" w:cs="Times New Roman"/>
                <w:b/>
                <w:kern w:val="2"/>
                <w:sz w:val="24"/>
                <w:szCs w:val="24"/>
                <w:lang w:eastAsia="ru-RU"/>
              </w:rPr>
              <w:t>Модуль «Профориентация»</w:t>
            </w:r>
          </w:p>
        </w:tc>
      </w:tr>
      <w:tr w:rsidR="00AC4402" w:rsidRPr="00AC4402" w14:paraId="42C2FF2C" w14:textId="77777777" w:rsidTr="00816916">
        <w:tc>
          <w:tcPr>
            <w:tcW w:w="4248" w:type="dxa"/>
            <w:tcBorders>
              <w:top w:val="single" w:sz="4" w:space="0" w:color="000000"/>
              <w:left w:val="single" w:sz="4" w:space="0" w:color="000000"/>
              <w:bottom w:val="single" w:sz="4" w:space="0" w:color="000000"/>
              <w:right w:val="single" w:sz="4" w:space="0" w:color="000000"/>
            </w:tcBorders>
            <w:vAlign w:val="center"/>
          </w:tcPr>
          <w:p w14:paraId="0F3289BD" w14:textId="77777777" w:rsidR="00AC4402" w:rsidRPr="00AC4402" w:rsidRDefault="00AC4402" w:rsidP="00317320">
            <w:pPr>
              <w:widowControl w:val="0"/>
              <w:suppressAutoHyphens/>
              <w:spacing w:after="0" w:line="360" w:lineRule="auto"/>
              <w:jc w:val="both"/>
              <w:rPr>
                <w:rFonts w:ascii="Times New Roman" w:eastAsia="Times New Roman" w:hAnsi="Times New Roman" w:cs="Times New Roman"/>
                <w:kern w:val="2"/>
                <w:sz w:val="24"/>
                <w:szCs w:val="24"/>
                <w:lang w:eastAsia="ru-RU"/>
              </w:rPr>
            </w:pPr>
            <w:r w:rsidRPr="00AC4402">
              <w:rPr>
                <w:rFonts w:ascii="Times New Roman" w:eastAsia="Times New Roman" w:hAnsi="Times New Roman" w:cs="Times New Roman"/>
                <w:kern w:val="2"/>
                <w:sz w:val="24"/>
                <w:szCs w:val="24"/>
                <w:lang w:eastAsia="ru-RU"/>
              </w:rPr>
              <w:t>Дни профориентации (по отдельному плану)</w:t>
            </w:r>
          </w:p>
        </w:tc>
        <w:tc>
          <w:tcPr>
            <w:tcW w:w="854" w:type="dxa"/>
            <w:tcBorders>
              <w:top w:val="single" w:sz="4" w:space="0" w:color="000000"/>
              <w:left w:val="single" w:sz="4" w:space="0" w:color="000000"/>
              <w:bottom w:val="single" w:sz="4" w:space="0" w:color="000000"/>
              <w:right w:val="single" w:sz="4" w:space="0" w:color="000000"/>
            </w:tcBorders>
            <w:vAlign w:val="center"/>
          </w:tcPr>
          <w:p w14:paraId="20DAD867" w14:textId="77777777" w:rsidR="00AC4402" w:rsidRPr="00AC4402" w:rsidRDefault="00AC4402" w:rsidP="00317320">
            <w:pPr>
              <w:widowControl w:val="0"/>
              <w:suppressAutoHyphens/>
              <w:spacing w:after="0" w:line="360" w:lineRule="auto"/>
              <w:jc w:val="center"/>
              <w:rPr>
                <w:rFonts w:ascii="Times New Roman" w:eastAsia="Times New Roman" w:hAnsi="Times New Roman" w:cs="Times New Roman"/>
                <w:kern w:val="2"/>
                <w:sz w:val="24"/>
                <w:szCs w:val="24"/>
                <w:lang w:val="en-US" w:eastAsia="ru-RU"/>
              </w:rPr>
            </w:pPr>
            <w:r w:rsidRPr="00AC4402">
              <w:rPr>
                <w:rFonts w:ascii="Times New Roman" w:eastAsia="Times New Roman" w:hAnsi="Times New Roman" w:cs="Times New Roman"/>
                <w:kern w:val="2"/>
                <w:sz w:val="24"/>
                <w:szCs w:val="24"/>
                <w:lang w:val="en-US" w:eastAsia="ru-RU"/>
              </w:rPr>
              <w:t>5-9</w:t>
            </w:r>
          </w:p>
        </w:tc>
        <w:tc>
          <w:tcPr>
            <w:tcW w:w="1986" w:type="dxa"/>
            <w:tcBorders>
              <w:top w:val="single" w:sz="4" w:space="0" w:color="000000"/>
              <w:left w:val="single" w:sz="4" w:space="0" w:color="000000"/>
              <w:bottom w:val="single" w:sz="4" w:space="0" w:color="000000"/>
              <w:right w:val="single" w:sz="4" w:space="0" w:color="000000"/>
            </w:tcBorders>
            <w:vAlign w:val="center"/>
          </w:tcPr>
          <w:p w14:paraId="06AC9880" w14:textId="77777777" w:rsidR="00AC4402" w:rsidRPr="00AC4402" w:rsidRDefault="00AC4402" w:rsidP="00317320">
            <w:pPr>
              <w:widowControl w:val="0"/>
              <w:suppressAutoHyphens/>
              <w:spacing w:after="0" w:line="360" w:lineRule="auto"/>
              <w:jc w:val="center"/>
              <w:rPr>
                <w:rFonts w:ascii="Times New Roman" w:eastAsia="Times New Roman" w:hAnsi="Times New Roman" w:cs="Times New Roman"/>
                <w:kern w:val="2"/>
                <w:szCs w:val="24"/>
                <w:lang w:val="en-US" w:eastAsia="ru-RU"/>
              </w:rPr>
            </w:pPr>
            <w:r w:rsidRPr="00AC4402">
              <w:rPr>
                <w:rFonts w:ascii="Times New Roman" w:eastAsia="Times New Roman" w:hAnsi="Times New Roman" w:cs="Times New Roman"/>
                <w:kern w:val="2"/>
                <w:lang w:val="en-US" w:eastAsia="ru-RU"/>
              </w:rPr>
              <w:t>В течение учебного года</w:t>
            </w:r>
          </w:p>
        </w:tc>
        <w:tc>
          <w:tcPr>
            <w:tcW w:w="2410" w:type="dxa"/>
            <w:tcBorders>
              <w:top w:val="single" w:sz="4" w:space="0" w:color="000000"/>
              <w:left w:val="single" w:sz="4" w:space="0" w:color="000000"/>
              <w:bottom w:val="single" w:sz="4" w:space="0" w:color="000000"/>
              <w:right w:val="single" w:sz="4" w:space="0" w:color="000000"/>
            </w:tcBorders>
            <w:vAlign w:val="center"/>
          </w:tcPr>
          <w:p w14:paraId="26631901" w14:textId="77777777" w:rsidR="00AC4402" w:rsidRPr="00AC4402" w:rsidRDefault="00AC4402" w:rsidP="00317320">
            <w:pPr>
              <w:widowControl w:val="0"/>
              <w:suppressAutoHyphens/>
              <w:spacing w:after="0" w:line="360" w:lineRule="auto"/>
              <w:jc w:val="both"/>
              <w:rPr>
                <w:rFonts w:ascii="Times New Roman" w:eastAsia="Times New Roman" w:hAnsi="Times New Roman" w:cs="Times New Roman"/>
                <w:kern w:val="2"/>
                <w:sz w:val="24"/>
                <w:szCs w:val="24"/>
                <w:lang w:val="en-US" w:eastAsia="ru-RU"/>
              </w:rPr>
            </w:pPr>
            <w:r w:rsidRPr="00AC4402">
              <w:rPr>
                <w:rFonts w:ascii="Times New Roman" w:eastAsia="Times New Roman" w:hAnsi="Times New Roman" w:cs="Times New Roman"/>
                <w:kern w:val="2"/>
                <w:sz w:val="24"/>
                <w:szCs w:val="24"/>
                <w:lang w:eastAsia="ru-RU"/>
              </w:rPr>
              <w:t>к</w:t>
            </w:r>
            <w:r w:rsidRPr="00AC4402">
              <w:rPr>
                <w:rFonts w:ascii="Times New Roman" w:eastAsia="Times New Roman" w:hAnsi="Times New Roman" w:cs="Times New Roman"/>
                <w:kern w:val="2"/>
                <w:sz w:val="24"/>
                <w:szCs w:val="24"/>
                <w:lang w:val="en-US" w:eastAsia="ru-RU"/>
              </w:rPr>
              <w:t>лассные руководители, родители</w:t>
            </w:r>
          </w:p>
        </w:tc>
      </w:tr>
      <w:tr w:rsidR="00AC4402" w:rsidRPr="00AC4402" w14:paraId="6775AF64" w14:textId="77777777" w:rsidTr="00816916">
        <w:tc>
          <w:tcPr>
            <w:tcW w:w="4248" w:type="dxa"/>
            <w:tcBorders>
              <w:top w:val="single" w:sz="4" w:space="0" w:color="000000"/>
              <w:left w:val="single" w:sz="4" w:space="0" w:color="000000"/>
              <w:bottom w:val="single" w:sz="4" w:space="0" w:color="000000"/>
              <w:right w:val="single" w:sz="4" w:space="0" w:color="000000"/>
            </w:tcBorders>
            <w:vAlign w:val="center"/>
          </w:tcPr>
          <w:p w14:paraId="4DC42395" w14:textId="77777777" w:rsidR="00AC4402" w:rsidRPr="00AC4402" w:rsidRDefault="00AC4402" w:rsidP="00317320">
            <w:pPr>
              <w:widowControl w:val="0"/>
              <w:suppressAutoHyphens/>
              <w:spacing w:after="0" w:line="360" w:lineRule="auto"/>
              <w:jc w:val="both"/>
              <w:rPr>
                <w:rFonts w:ascii="Times New Roman" w:eastAsia="Times New Roman" w:hAnsi="Times New Roman" w:cs="Times New Roman"/>
                <w:kern w:val="2"/>
                <w:sz w:val="24"/>
                <w:szCs w:val="24"/>
                <w:lang w:eastAsia="ru-RU"/>
              </w:rPr>
            </w:pPr>
            <w:r w:rsidRPr="00AC4402">
              <w:rPr>
                <w:rFonts w:ascii="Times New Roman" w:eastAsia="Times New Roman" w:hAnsi="Times New Roman" w:cs="Times New Roman"/>
                <w:kern w:val="2"/>
                <w:sz w:val="24"/>
                <w:szCs w:val="24"/>
                <w:lang w:eastAsia="ru-RU"/>
              </w:rPr>
              <w:t>Экскурсии на предприятия села, округа, края</w:t>
            </w:r>
          </w:p>
        </w:tc>
        <w:tc>
          <w:tcPr>
            <w:tcW w:w="854" w:type="dxa"/>
            <w:tcBorders>
              <w:top w:val="single" w:sz="4" w:space="0" w:color="000000"/>
              <w:left w:val="single" w:sz="4" w:space="0" w:color="000000"/>
              <w:bottom w:val="single" w:sz="4" w:space="0" w:color="000000"/>
              <w:right w:val="single" w:sz="4" w:space="0" w:color="000000"/>
            </w:tcBorders>
            <w:vAlign w:val="center"/>
          </w:tcPr>
          <w:p w14:paraId="7895FAD8" w14:textId="77777777" w:rsidR="00AC4402" w:rsidRPr="00AC4402" w:rsidRDefault="00AC4402" w:rsidP="00317320">
            <w:pPr>
              <w:widowControl w:val="0"/>
              <w:suppressAutoHyphens/>
              <w:spacing w:after="0" w:line="360" w:lineRule="auto"/>
              <w:jc w:val="center"/>
              <w:rPr>
                <w:rFonts w:ascii="Times New Roman" w:eastAsia="Times New Roman" w:hAnsi="Times New Roman" w:cs="Times New Roman"/>
                <w:kern w:val="2"/>
                <w:sz w:val="24"/>
                <w:szCs w:val="24"/>
                <w:lang w:val="en-US" w:eastAsia="ru-RU"/>
              </w:rPr>
            </w:pPr>
            <w:r w:rsidRPr="00AC4402">
              <w:rPr>
                <w:rFonts w:ascii="Times New Roman" w:eastAsia="Times New Roman" w:hAnsi="Times New Roman" w:cs="Times New Roman"/>
                <w:kern w:val="2"/>
                <w:sz w:val="24"/>
                <w:szCs w:val="24"/>
                <w:lang w:val="en-US" w:eastAsia="ru-RU"/>
              </w:rPr>
              <w:t>5-9</w:t>
            </w:r>
          </w:p>
        </w:tc>
        <w:tc>
          <w:tcPr>
            <w:tcW w:w="1986" w:type="dxa"/>
            <w:tcBorders>
              <w:top w:val="single" w:sz="4" w:space="0" w:color="000000"/>
              <w:left w:val="single" w:sz="4" w:space="0" w:color="000000"/>
              <w:bottom w:val="single" w:sz="4" w:space="0" w:color="000000"/>
              <w:right w:val="single" w:sz="4" w:space="0" w:color="000000"/>
            </w:tcBorders>
            <w:vAlign w:val="center"/>
          </w:tcPr>
          <w:p w14:paraId="2CC52A01" w14:textId="77777777" w:rsidR="00AC4402" w:rsidRPr="00AC4402" w:rsidRDefault="00AC4402" w:rsidP="00317320">
            <w:pPr>
              <w:widowControl w:val="0"/>
              <w:suppressAutoHyphens/>
              <w:spacing w:after="0" w:line="360" w:lineRule="auto"/>
              <w:jc w:val="center"/>
              <w:rPr>
                <w:rFonts w:ascii="Times New Roman" w:eastAsia="Times New Roman" w:hAnsi="Times New Roman" w:cs="Times New Roman"/>
                <w:kern w:val="2"/>
                <w:szCs w:val="24"/>
                <w:lang w:val="en-US" w:eastAsia="ru-RU"/>
              </w:rPr>
            </w:pPr>
            <w:r w:rsidRPr="00AC4402">
              <w:rPr>
                <w:rFonts w:ascii="Times New Roman" w:eastAsia="Times New Roman" w:hAnsi="Times New Roman" w:cs="Times New Roman"/>
                <w:kern w:val="2"/>
                <w:lang w:val="en-US" w:eastAsia="ru-RU"/>
              </w:rPr>
              <w:t>В течение учебного года</w:t>
            </w:r>
          </w:p>
        </w:tc>
        <w:tc>
          <w:tcPr>
            <w:tcW w:w="2410" w:type="dxa"/>
            <w:tcBorders>
              <w:top w:val="single" w:sz="4" w:space="0" w:color="000000"/>
              <w:left w:val="single" w:sz="4" w:space="0" w:color="000000"/>
              <w:bottom w:val="single" w:sz="4" w:space="0" w:color="000000"/>
              <w:right w:val="single" w:sz="4" w:space="0" w:color="000000"/>
            </w:tcBorders>
            <w:vAlign w:val="center"/>
          </w:tcPr>
          <w:p w14:paraId="22E933D1" w14:textId="77777777" w:rsidR="00AC4402" w:rsidRPr="00AC4402" w:rsidRDefault="00AC4402" w:rsidP="00317320">
            <w:pPr>
              <w:widowControl w:val="0"/>
              <w:suppressAutoHyphens/>
              <w:spacing w:after="0" w:line="360" w:lineRule="auto"/>
              <w:jc w:val="both"/>
              <w:rPr>
                <w:rFonts w:ascii="Times New Roman" w:eastAsia="Times New Roman" w:hAnsi="Times New Roman" w:cs="Times New Roman"/>
                <w:kern w:val="2"/>
                <w:sz w:val="24"/>
                <w:szCs w:val="24"/>
                <w:lang w:val="en-US" w:eastAsia="ru-RU"/>
              </w:rPr>
            </w:pPr>
            <w:r w:rsidRPr="00AC4402">
              <w:rPr>
                <w:rFonts w:ascii="Times New Roman" w:eastAsia="Times New Roman" w:hAnsi="Times New Roman" w:cs="Times New Roman"/>
                <w:kern w:val="2"/>
                <w:sz w:val="24"/>
                <w:szCs w:val="24"/>
                <w:lang w:eastAsia="ru-RU"/>
              </w:rPr>
              <w:t>к</w:t>
            </w:r>
            <w:r w:rsidRPr="00AC4402">
              <w:rPr>
                <w:rFonts w:ascii="Times New Roman" w:eastAsia="Times New Roman" w:hAnsi="Times New Roman" w:cs="Times New Roman"/>
                <w:kern w:val="2"/>
                <w:sz w:val="24"/>
                <w:szCs w:val="24"/>
                <w:lang w:val="en-US" w:eastAsia="ru-RU"/>
              </w:rPr>
              <w:t>лассные руководители</w:t>
            </w:r>
          </w:p>
        </w:tc>
      </w:tr>
      <w:tr w:rsidR="00AC4402" w:rsidRPr="00AC4402" w14:paraId="2C840CFD" w14:textId="77777777" w:rsidTr="00816916">
        <w:tc>
          <w:tcPr>
            <w:tcW w:w="4248" w:type="dxa"/>
            <w:tcBorders>
              <w:top w:val="single" w:sz="4" w:space="0" w:color="000000"/>
              <w:left w:val="single" w:sz="4" w:space="0" w:color="000000"/>
              <w:bottom w:val="single" w:sz="4" w:space="0" w:color="000000"/>
              <w:right w:val="single" w:sz="4" w:space="0" w:color="000000"/>
            </w:tcBorders>
            <w:vAlign w:val="center"/>
          </w:tcPr>
          <w:p w14:paraId="28D680B2" w14:textId="77777777" w:rsidR="00AC4402" w:rsidRPr="00AC4402" w:rsidRDefault="00AC4402" w:rsidP="00317320">
            <w:pPr>
              <w:widowControl w:val="0"/>
              <w:suppressAutoHyphens/>
              <w:spacing w:after="0" w:line="360" w:lineRule="auto"/>
              <w:jc w:val="both"/>
              <w:rPr>
                <w:rFonts w:ascii="Times New Roman" w:eastAsia="Times New Roman" w:hAnsi="Times New Roman" w:cs="Times New Roman"/>
                <w:kern w:val="2"/>
                <w:sz w:val="24"/>
                <w:szCs w:val="24"/>
                <w:lang w:eastAsia="ru-RU"/>
              </w:rPr>
            </w:pPr>
            <w:r w:rsidRPr="00AC4402">
              <w:rPr>
                <w:rFonts w:ascii="Times New Roman" w:eastAsia="Times New Roman" w:hAnsi="Times New Roman" w:cs="Times New Roman"/>
                <w:kern w:val="2"/>
                <w:sz w:val="24"/>
                <w:szCs w:val="24"/>
                <w:lang w:eastAsia="ru-RU"/>
              </w:rPr>
              <w:t>Участие в профориентационной программе «</w:t>
            </w:r>
            <w:hyperlink r:id="rId12" w:tgtFrame="_blank" w:history="1">
              <w:r w:rsidRPr="00AC4402">
                <w:rPr>
                  <w:rFonts w:ascii="Times New Roman" w:eastAsia="Times New Roman" w:hAnsi="Times New Roman" w:cs="Times New Roman"/>
                  <w:kern w:val="2"/>
                  <w:sz w:val="24"/>
                  <w:szCs w:val="24"/>
                  <w:lang w:eastAsia="ru-RU"/>
                </w:rPr>
                <w:t>Билет в будущее»</w:t>
              </w:r>
            </w:hyperlink>
            <w:r w:rsidRPr="00AC4402">
              <w:rPr>
                <w:rFonts w:ascii="Times New Roman" w:eastAsia="Times New Roman" w:hAnsi="Times New Roman" w:cs="Times New Roman"/>
                <w:kern w:val="2"/>
                <w:sz w:val="24"/>
                <w:szCs w:val="24"/>
                <w:lang w:eastAsia="ru-RU"/>
              </w:rPr>
              <w:t>, уроки  «Проектория»,</w:t>
            </w:r>
          </w:p>
          <w:p w14:paraId="4813FFAF" w14:textId="77777777" w:rsidR="00AC4402" w:rsidRPr="00AC4402" w:rsidRDefault="00AC4402" w:rsidP="00317320">
            <w:pPr>
              <w:widowControl w:val="0"/>
              <w:suppressAutoHyphens/>
              <w:spacing w:after="0" w:line="360" w:lineRule="auto"/>
              <w:jc w:val="both"/>
              <w:rPr>
                <w:rFonts w:ascii="Times New Roman" w:eastAsia="Times New Roman" w:hAnsi="Times New Roman" w:cs="Times New Roman"/>
                <w:kern w:val="2"/>
                <w:sz w:val="24"/>
                <w:szCs w:val="24"/>
                <w:lang w:val="en-US" w:eastAsia="ru-RU"/>
              </w:rPr>
            </w:pPr>
            <w:r w:rsidRPr="00AC4402">
              <w:rPr>
                <w:rFonts w:ascii="Times New Roman" w:eastAsia="Times New Roman" w:hAnsi="Times New Roman" w:cs="Times New Roman"/>
                <w:kern w:val="2"/>
                <w:sz w:val="24"/>
                <w:szCs w:val="24"/>
                <w:lang w:val="en-US" w:eastAsia="ru-RU"/>
              </w:rPr>
              <w:t>ВД « Россия – мои горизонты»</w:t>
            </w:r>
          </w:p>
        </w:tc>
        <w:tc>
          <w:tcPr>
            <w:tcW w:w="854" w:type="dxa"/>
            <w:tcBorders>
              <w:top w:val="single" w:sz="4" w:space="0" w:color="000000"/>
              <w:left w:val="single" w:sz="4" w:space="0" w:color="000000"/>
              <w:bottom w:val="single" w:sz="4" w:space="0" w:color="000000"/>
              <w:right w:val="single" w:sz="4" w:space="0" w:color="000000"/>
            </w:tcBorders>
            <w:vAlign w:val="center"/>
          </w:tcPr>
          <w:p w14:paraId="4244C04E" w14:textId="77777777" w:rsidR="00AC4402" w:rsidRPr="00AC4402" w:rsidRDefault="00AC4402" w:rsidP="00317320">
            <w:pPr>
              <w:widowControl w:val="0"/>
              <w:suppressAutoHyphens/>
              <w:spacing w:after="0" w:line="360" w:lineRule="auto"/>
              <w:jc w:val="both"/>
              <w:rPr>
                <w:rFonts w:ascii="Times New Roman" w:eastAsia="Times New Roman" w:hAnsi="Times New Roman" w:cs="Times New Roman"/>
                <w:kern w:val="2"/>
                <w:sz w:val="24"/>
                <w:szCs w:val="24"/>
                <w:lang w:eastAsia="ru-RU"/>
              </w:rPr>
            </w:pPr>
            <w:r w:rsidRPr="00AC4402">
              <w:rPr>
                <w:rFonts w:ascii="Times New Roman" w:eastAsia="Times New Roman" w:hAnsi="Times New Roman" w:cs="Times New Roman"/>
                <w:kern w:val="2"/>
                <w:sz w:val="24"/>
                <w:szCs w:val="24"/>
                <w:lang w:val="en-US" w:eastAsia="ru-RU"/>
              </w:rPr>
              <w:t>8</w:t>
            </w:r>
            <w:r w:rsidRPr="00AC4402">
              <w:rPr>
                <w:rFonts w:ascii="Times New Roman" w:eastAsia="Times New Roman" w:hAnsi="Times New Roman" w:cs="Times New Roman"/>
                <w:kern w:val="2"/>
                <w:sz w:val="24"/>
                <w:szCs w:val="24"/>
                <w:lang w:eastAsia="ru-RU"/>
              </w:rPr>
              <w:t xml:space="preserve"> </w:t>
            </w:r>
          </w:p>
          <w:p w14:paraId="6292411B" w14:textId="77777777" w:rsidR="00AC4402" w:rsidRPr="00AC4402" w:rsidRDefault="00AC4402" w:rsidP="00317320">
            <w:pPr>
              <w:widowControl w:val="0"/>
              <w:suppressAutoHyphens/>
              <w:spacing w:after="0" w:line="360" w:lineRule="auto"/>
              <w:jc w:val="both"/>
              <w:rPr>
                <w:rFonts w:ascii="Times New Roman" w:eastAsia="Times New Roman" w:hAnsi="Times New Roman" w:cs="Times New Roman"/>
                <w:kern w:val="2"/>
                <w:sz w:val="24"/>
                <w:szCs w:val="24"/>
                <w:lang w:eastAsia="ru-RU"/>
              </w:rPr>
            </w:pPr>
            <w:r w:rsidRPr="00AC4402">
              <w:rPr>
                <w:rFonts w:ascii="Times New Roman" w:eastAsia="Times New Roman" w:hAnsi="Times New Roman" w:cs="Times New Roman"/>
                <w:kern w:val="2"/>
                <w:sz w:val="24"/>
                <w:szCs w:val="24"/>
                <w:lang w:eastAsia="ru-RU"/>
              </w:rPr>
              <w:t>5-9</w:t>
            </w:r>
          </w:p>
          <w:p w14:paraId="1FD8A1AC" w14:textId="77777777" w:rsidR="00AC4402" w:rsidRPr="00AC4402" w:rsidRDefault="00AC4402" w:rsidP="00317320">
            <w:pPr>
              <w:widowControl w:val="0"/>
              <w:suppressAutoHyphens/>
              <w:spacing w:after="0" w:line="360" w:lineRule="auto"/>
              <w:jc w:val="both"/>
              <w:rPr>
                <w:rFonts w:ascii="Times New Roman" w:eastAsia="Times New Roman" w:hAnsi="Times New Roman" w:cs="Times New Roman"/>
                <w:kern w:val="2"/>
                <w:sz w:val="24"/>
                <w:szCs w:val="24"/>
                <w:lang w:eastAsia="ru-RU"/>
              </w:rPr>
            </w:pPr>
            <w:r w:rsidRPr="00AC4402">
              <w:rPr>
                <w:rFonts w:ascii="Times New Roman" w:eastAsia="Times New Roman" w:hAnsi="Times New Roman" w:cs="Times New Roman"/>
                <w:kern w:val="2"/>
                <w:sz w:val="24"/>
                <w:szCs w:val="24"/>
                <w:lang w:eastAsia="ru-RU"/>
              </w:rPr>
              <w:t xml:space="preserve">6-9 </w:t>
            </w:r>
          </w:p>
        </w:tc>
        <w:tc>
          <w:tcPr>
            <w:tcW w:w="1986" w:type="dxa"/>
            <w:tcBorders>
              <w:top w:val="single" w:sz="4" w:space="0" w:color="000000"/>
              <w:left w:val="single" w:sz="4" w:space="0" w:color="000000"/>
              <w:bottom w:val="single" w:sz="4" w:space="0" w:color="000000"/>
              <w:right w:val="single" w:sz="4" w:space="0" w:color="000000"/>
            </w:tcBorders>
            <w:vAlign w:val="center"/>
          </w:tcPr>
          <w:p w14:paraId="54BEF66F" w14:textId="77777777" w:rsidR="00AC4402" w:rsidRPr="00AC4402" w:rsidRDefault="00AC4402" w:rsidP="00317320">
            <w:pPr>
              <w:widowControl w:val="0"/>
              <w:suppressAutoHyphens/>
              <w:spacing w:after="0" w:line="360" w:lineRule="auto"/>
              <w:jc w:val="center"/>
              <w:rPr>
                <w:rFonts w:ascii="Times New Roman" w:eastAsia="Times New Roman" w:hAnsi="Times New Roman" w:cs="Times New Roman"/>
                <w:kern w:val="2"/>
                <w:sz w:val="24"/>
                <w:szCs w:val="24"/>
                <w:lang w:val="en-US" w:eastAsia="ru-RU"/>
              </w:rPr>
            </w:pPr>
            <w:r w:rsidRPr="00AC4402">
              <w:rPr>
                <w:rFonts w:ascii="Times New Roman" w:eastAsia="Times New Roman" w:hAnsi="Times New Roman" w:cs="Times New Roman"/>
                <w:kern w:val="2"/>
                <w:sz w:val="24"/>
                <w:szCs w:val="24"/>
                <w:lang w:val="en-US" w:eastAsia="ru-RU"/>
              </w:rPr>
              <w:t>В течение учебного года</w:t>
            </w:r>
          </w:p>
        </w:tc>
        <w:tc>
          <w:tcPr>
            <w:tcW w:w="2410" w:type="dxa"/>
            <w:tcBorders>
              <w:top w:val="single" w:sz="4" w:space="0" w:color="000000"/>
              <w:left w:val="single" w:sz="4" w:space="0" w:color="000000"/>
              <w:bottom w:val="single" w:sz="4" w:space="0" w:color="000000"/>
              <w:right w:val="single" w:sz="4" w:space="0" w:color="000000"/>
            </w:tcBorders>
            <w:vAlign w:val="center"/>
          </w:tcPr>
          <w:p w14:paraId="3D00EDF2" w14:textId="77777777" w:rsidR="00AC4402" w:rsidRPr="00AC4402" w:rsidRDefault="00AC4402" w:rsidP="00317320">
            <w:pPr>
              <w:widowControl w:val="0"/>
              <w:suppressAutoHyphens/>
              <w:spacing w:after="0" w:line="360" w:lineRule="auto"/>
              <w:jc w:val="both"/>
              <w:rPr>
                <w:rFonts w:ascii="Times New Roman" w:eastAsia="Times New Roman" w:hAnsi="Times New Roman" w:cs="Times New Roman"/>
                <w:kern w:val="2"/>
                <w:sz w:val="24"/>
                <w:szCs w:val="24"/>
                <w:lang w:val="en-US" w:eastAsia="ru-RU"/>
              </w:rPr>
            </w:pPr>
            <w:r w:rsidRPr="00AC4402">
              <w:rPr>
                <w:rFonts w:ascii="Times New Roman" w:eastAsia="Times New Roman" w:hAnsi="Times New Roman" w:cs="Times New Roman"/>
                <w:kern w:val="2"/>
                <w:sz w:val="24"/>
                <w:szCs w:val="24"/>
                <w:lang w:eastAsia="ru-RU"/>
              </w:rPr>
              <w:t>п</w:t>
            </w:r>
            <w:r w:rsidRPr="00AC4402">
              <w:rPr>
                <w:rFonts w:ascii="Times New Roman" w:eastAsia="Times New Roman" w:hAnsi="Times New Roman" w:cs="Times New Roman"/>
                <w:kern w:val="2"/>
                <w:sz w:val="24"/>
                <w:szCs w:val="24"/>
                <w:lang w:val="en-US" w:eastAsia="ru-RU"/>
              </w:rPr>
              <w:t>едагог- психолог</w:t>
            </w:r>
          </w:p>
          <w:p w14:paraId="67B52CC9" w14:textId="77777777" w:rsidR="00AC4402" w:rsidRPr="00AC4402" w:rsidRDefault="00AC4402" w:rsidP="00317320">
            <w:pPr>
              <w:widowControl w:val="0"/>
              <w:suppressAutoHyphens/>
              <w:spacing w:after="0" w:line="360" w:lineRule="auto"/>
              <w:jc w:val="both"/>
              <w:rPr>
                <w:rFonts w:ascii="Times New Roman" w:eastAsia="Times New Roman" w:hAnsi="Times New Roman" w:cs="Times New Roman"/>
                <w:kern w:val="2"/>
                <w:sz w:val="24"/>
                <w:szCs w:val="24"/>
                <w:lang w:val="en-US" w:eastAsia="ru-RU"/>
              </w:rPr>
            </w:pPr>
            <w:r w:rsidRPr="00AC4402">
              <w:rPr>
                <w:rFonts w:ascii="Times New Roman" w:eastAsia="Times New Roman" w:hAnsi="Times New Roman" w:cs="Times New Roman"/>
                <w:kern w:val="2"/>
                <w:sz w:val="24"/>
                <w:szCs w:val="24"/>
                <w:lang w:eastAsia="ru-RU"/>
              </w:rPr>
              <w:t>к</w:t>
            </w:r>
            <w:r w:rsidRPr="00AC4402">
              <w:rPr>
                <w:rFonts w:ascii="Times New Roman" w:eastAsia="Times New Roman" w:hAnsi="Times New Roman" w:cs="Times New Roman"/>
                <w:kern w:val="2"/>
                <w:sz w:val="24"/>
                <w:szCs w:val="24"/>
                <w:lang w:val="en-US" w:eastAsia="ru-RU"/>
              </w:rPr>
              <w:t>лассные руководители</w:t>
            </w:r>
          </w:p>
        </w:tc>
      </w:tr>
      <w:tr w:rsidR="00AC4402" w:rsidRPr="00AC4402" w14:paraId="557F5C8D" w14:textId="77777777" w:rsidTr="00816916">
        <w:tc>
          <w:tcPr>
            <w:tcW w:w="4248" w:type="dxa"/>
            <w:tcBorders>
              <w:top w:val="single" w:sz="4" w:space="0" w:color="000000"/>
              <w:left w:val="single" w:sz="4" w:space="0" w:color="000000"/>
              <w:bottom w:val="single" w:sz="4" w:space="0" w:color="000000"/>
              <w:right w:val="single" w:sz="4" w:space="0" w:color="000000"/>
            </w:tcBorders>
            <w:vAlign w:val="center"/>
          </w:tcPr>
          <w:p w14:paraId="60F303F3" w14:textId="77777777" w:rsidR="00AC4402" w:rsidRPr="00AC4402" w:rsidRDefault="00AC4402" w:rsidP="00317320">
            <w:pPr>
              <w:widowControl w:val="0"/>
              <w:suppressAutoHyphens/>
              <w:spacing w:after="0" w:line="360" w:lineRule="auto"/>
              <w:jc w:val="both"/>
              <w:rPr>
                <w:rFonts w:ascii="Times New Roman" w:eastAsia="Times New Roman" w:hAnsi="Times New Roman" w:cs="Times New Roman"/>
                <w:kern w:val="2"/>
                <w:sz w:val="24"/>
                <w:szCs w:val="24"/>
                <w:lang w:val="en-US" w:eastAsia="ru-RU"/>
              </w:rPr>
            </w:pPr>
            <w:r w:rsidRPr="00AC4402">
              <w:rPr>
                <w:rFonts w:ascii="Times New Roman" w:eastAsia="Times New Roman" w:hAnsi="Times New Roman" w:cs="Times New Roman"/>
                <w:kern w:val="2"/>
                <w:sz w:val="24"/>
                <w:szCs w:val="24"/>
                <w:lang w:val="en-US" w:eastAsia="ru-RU"/>
              </w:rPr>
              <w:lastRenderedPageBreak/>
              <w:t>Фестиваль профессий (бенефис)</w:t>
            </w:r>
          </w:p>
        </w:tc>
        <w:tc>
          <w:tcPr>
            <w:tcW w:w="854" w:type="dxa"/>
            <w:tcBorders>
              <w:top w:val="single" w:sz="4" w:space="0" w:color="000000"/>
              <w:left w:val="single" w:sz="4" w:space="0" w:color="000000"/>
              <w:bottom w:val="single" w:sz="4" w:space="0" w:color="000000"/>
              <w:right w:val="single" w:sz="4" w:space="0" w:color="000000"/>
            </w:tcBorders>
            <w:vAlign w:val="center"/>
          </w:tcPr>
          <w:p w14:paraId="65EB6A66" w14:textId="77777777" w:rsidR="00AC4402" w:rsidRPr="00AC4402" w:rsidRDefault="00AC4402" w:rsidP="00317320">
            <w:pPr>
              <w:widowControl w:val="0"/>
              <w:suppressAutoHyphens/>
              <w:spacing w:after="0" w:line="360" w:lineRule="auto"/>
              <w:jc w:val="both"/>
              <w:rPr>
                <w:rFonts w:ascii="Times New Roman" w:eastAsia="Times New Roman" w:hAnsi="Times New Roman" w:cs="Times New Roman"/>
                <w:kern w:val="2"/>
                <w:sz w:val="24"/>
                <w:szCs w:val="24"/>
                <w:lang w:val="en-US" w:eastAsia="ru-RU"/>
              </w:rPr>
            </w:pPr>
            <w:r w:rsidRPr="00AC4402">
              <w:rPr>
                <w:rFonts w:ascii="Times New Roman" w:eastAsia="Times New Roman" w:hAnsi="Times New Roman" w:cs="Times New Roman"/>
                <w:kern w:val="2"/>
                <w:sz w:val="24"/>
                <w:szCs w:val="24"/>
                <w:lang w:val="en-US" w:eastAsia="ru-RU"/>
              </w:rPr>
              <w:t>5-9</w:t>
            </w:r>
          </w:p>
        </w:tc>
        <w:tc>
          <w:tcPr>
            <w:tcW w:w="1986" w:type="dxa"/>
            <w:tcBorders>
              <w:top w:val="single" w:sz="4" w:space="0" w:color="000000"/>
              <w:left w:val="single" w:sz="4" w:space="0" w:color="000000"/>
              <w:bottom w:val="single" w:sz="4" w:space="0" w:color="000000"/>
              <w:right w:val="single" w:sz="4" w:space="0" w:color="000000"/>
            </w:tcBorders>
            <w:vAlign w:val="center"/>
          </w:tcPr>
          <w:p w14:paraId="135DC531" w14:textId="77777777" w:rsidR="00AC4402" w:rsidRPr="00AC4402" w:rsidRDefault="00AC4402" w:rsidP="00317320">
            <w:pPr>
              <w:widowControl w:val="0"/>
              <w:suppressAutoHyphens/>
              <w:spacing w:after="0" w:line="360" w:lineRule="auto"/>
              <w:jc w:val="center"/>
              <w:rPr>
                <w:rFonts w:ascii="Times New Roman" w:eastAsia="Times New Roman" w:hAnsi="Times New Roman" w:cs="Times New Roman"/>
                <w:kern w:val="2"/>
                <w:sz w:val="24"/>
                <w:szCs w:val="24"/>
                <w:lang w:val="en-US" w:eastAsia="ru-RU"/>
              </w:rPr>
            </w:pPr>
            <w:r w:rsidRPr="00AC4402">
              <w:rPr>
                <w:rFonts w:ascii="Times New Roman" w:eastAsia="Times New Roman" w:hAnsi="Times New Roman" w:cs="Times New Roman"/>
                <w:kern w:val="2"/>
                <w:sz w:val="24"/>
                <w:szCs w:val="24"/>
                <w:lang w:eastAsia="ru-RU"/>
              </w:rPr>
              <w:t>а</w:t>
            </w:r>
            <w:r w:rsidRPr="00AC4402">
              <w:rPr>
                <w:rFonts w:ascii="Times New Roman" w:eastAsia="Times New Roman" w:hAnsi="Times New Roman" w:cs="Times New Roman"/>
                <w:kern w:val="2"/>
                <w:sz w:val="24"/>
                <w:szCs w:val="24"/>
                <w:lang w:val="en-US" w:eastAsia="ru-RU"/>
              </w:rPr>
              <w:t>прель</w:t>
            </w:r>
          </w:p>
        </w:tc>
        <w:tc>
          <w:tcPr>
            <w:tcW w:w="2410" w:type="dxa"/>
            <w:tcBorders>
              <w:top w:val="single" w:sz="4" w:space="0" w:color="000000"/>
              <w:left w:val="single" w:sz="4" w:space="0" w:color="000000"/>
              <w:bottom w:val="single" w:sz="4" w:space="0" w:color="000000"/>
              <w:right w:val="single" w:sz="4" w:space="0" w:color="000000"/>
            </w:tcBorders>
            <w:vAlign w:val="center"/>
          </w:tcPr>
          <w:p w14:paraId="0F629F21" w14:textId="77777777" w:rsidR="00AC4402" w:rsidRPr="00AC4402" w:rsidRDefault="00AC4402" w:rsidP="00317320">
            <w:pPr>
              <w:widowControl w:val="0"/>
              <w:suppressAutoHyphens/>
              <w:spacing w:after="0" w:line="360" w:lineRule="auto"/>
              <w:jc w:val="both"/>
              <w:rPr>
                <w:rFonts w:ascii="Times New Roman" w:eastAsia="Times New Roman" w:hAnsi="Times New Roman" w:cs="Times New Roman"/>
                <w:kern w:val="2"/>
                <w:sz w:val="24"/>
                <w:szCs w:val="24"/>
                <w:lang w:eastAsia="ru-RU"/>
              </w:rPr>
            </w:pPr>
            <w:r w:rsidRPr="00AC4402">
              <w:rPr>
                <w:rFonts w:ascii="Times New Roman" w:eastAsia="Times New Roman" w:hAnsi="Times New Roman" w:cs="Times New Roman"/>
                <w:kern w:val="2"/>
                <w:sz w:val="24"/>
                <w:szCs w:val="24"/>
                <w:lang w:eastAsia="ru-RU"/>
              </w:rPr>
              <w:t>заместитель директора по ВР, педагог-организатор, актив 8 кл.</w:t>
            </w:r>
          </w:p>
        </w:tc>
      </w:tr>
      <w:tr w:rsidR="00AC4402" w:rsidRPr="00AC4402" w14:paraId="5565810C" w14:textId="77777777" w:rsidTr="00816916">
        <w:tc>
          <w:tcPr>
            <w:tcW w:w="4248" w:type="dxa"/>
            <w:tcBorders>
              <w:top w:val="single" w:sz="4" w:space="0" w:color="000000"/>
              <w:left w:val="single" w:sz="4" w:space="0" w:color="000000"/>
              <w:bottom w:val="single" w:sz="4" w:space="0" w:color="000000"/>
              <w:right w:val="single" w:sz="4" w:space="0" w:color="000000"/>
            </w:tcBorders>
            <w:vAlign w:val="center"/>
          </w:tcPr>
          <w:p w14:paraId="120E6378" w14:textId="77777777" w:rsidR="00AC4402" w:rsidRPr="00AC4402" w:rsidRDefault="00AC4402" w:rsidP="00317320">
            <w:pPr>
              <w:widowControl w:val="0"/>
              <w:suppressAutoHyphens/>
              <w:spacing w:after="0" w:line="360" w:lineRule="auto"/>
              <w:jc w:val="both"/>
              <w:rPr>
                <w:rFonts w:ascii="Times New Roman" w:eastAsia="Times New Roman" w:hAnsi="Times New Roman" w:cs="Times New Roman"/>
                <w:kern w:val="2"/>
                <w:sz w:val="24"/>
                <w:szCs w:val="24"/>
                <w:lang w:eastAsia="ru-RU"/>
              </w:rPr>
            </w:pPr>
            <w:r w:rsidRPr="00AC4402">
              <w:rPr>
                <w:rFonts w:ascii="Times New Roman" w:eastAsia="Times New Roman" w:hAnsi="Times New Roman" w:cs="Times New Roman"/>
                <w:kern w:val="2"/>
                <w:sz w:val="24"/>
                <w:szCs w:val="24"/>
                <w:lang w:eastAsia="ru-RU"/>
              </w:rPr>
              <w:t>Встречи с представителям</w:t>
            </w:r>
            <w:r>
              <w:rPr>
                <w:rFonts w:ascii="Times New Roman" w:eastAsia="Times New Roman" w:hAnsi="Times New Roman" w:cs="Times New Roman"/>
                <w:kern w:val="2"/>
                <w:sz w:val="24"/>
                <w:szCs w:val="24"/>
                <w:lang w:eastAsia="ru-RU"/>
              </w:rPr>
              <w:t>и учебных заведений, учреждений</w:t>
            </w:r>
            <w:r w:rsidRPr="00AC4402">
              <w:rPr>
                <w:rFonts w:ascii="Times New Roman" w:eastAsia="Times New Roman" w:hAnsi="Times New Roman" w:cs="Times New Roman"/>
                <w:kern w:val="2"/>
                <w:sz w:val="24"/>
                <w:szCs w:val="24"/>
                <w:lang w:eastAsia="ru-RU"/>
              </w:rPr>
              <w:t>, с выпускниками – студентами.</w:t>
            </w:r>
          </w:p>
        </w:tc>
        <w:tc>
          <w:tcPr>
            <w:tcW w:w="854" w:type="dxa"/>
            <w:tcBorders>
              <w:top w:val="single" w:sz="4" w:space="0" w:color="000000"/>
              <w:left w:val="single" w:sz="4" w:space="0" w:color="000000"/>
              <w:bottom w:val="single" w:sz="4" w:space="0" w:color="000000"/>
              <w:right w:val="single" w:sz="4" w:space="0" w:color="000000"/>
            </w:tcBorders>
            <w:vAlign w:val="center"/>
          </w:tcPr>
          <w:p w14:paraId="4D0AA8B1" w14:textId="77777777" w:rsidR="00AC4402" w:rsidRPr="00AC4402" w:rsidRDefault="00AC4402" w:rsidP="00317320">
            <w:pPr>
              <w:widowControl w:val="0"/>
              <w:suppressAutoHyphens/>
              <w:spacing w:after="0" w:line="360" w:lineRule="auto"/>
              <w:jc w:val="both"/>
              <w:rPr>
                <w:rFonts w:ascii="Times New Roman" w:eastAsia="Times New Roman" w:hAnsi="Times New Roman" w:cs="Times New Roman"/>
                <w:kern w:val="2"/>
                <w:sz w:val="24"/>
                <w:szCs w:val="24"/>
                <w:lang w:eastAsia="ru-RU"/>
              </w:rPr>
            </w:pPr>
            <w:r w:rsidRPr="00AC4402">
              <w:rPr>
                <w:rFonts w:ascii="Times New Roman" w:eastAsia="Times New Roman" w:hAnsi="Times New Roman" w:cs="Times New Roman"/>
                <w:kern w:val="2"/>
                <w:sz w:val="24"/>
                <w:szCs w:val="24"/>
                <w:lang w:eastAsia="ru-RU"/>
              </w:rPr>
              <w:t>5-9</w:t>
            </w:r>
          </w:p>
        </w:tc>
        <w:tc>
          <w:tcPr>
            <w:tcW w:w="1986" w:type="dxa"/>
            <w:tcBorders>
              <w:top w:val="single" w:sz="4" w:space="0" w:color="000000"/>
              <w:left w:val="single" w:sz="4" w:space="0" w:color="000000"/>
              <w:bottom w:val="single" w:sz="4" w:space="0" w:color="000000"/>
              <w:right w:val="single" w:sz="4" w:space="0" w:color="000000"/>
            </w:tcBorders>
            <w:vAlign w:val="center"/>
          </w:tcPr>
          <w:p w14:paraId="2CF66DB0" w14:textId="77777777" w:rsidR="00AC4402" w:rsidRPr="00AC4402" w:rsidRDefault="00AC4402" w:rsidP="00317320">
            <w:pPr>
              <w:widowControl w:val="0"/>
              <w:suppressAutoHyphens/>
              <w:spacing w:after="0" w:line="360" w:lineRule="auto"/>
              <w:jc w:val="center"/>
              <w:rPr>
                <w:rFonts w:ascii="Times New Roman" w:eastAsia="Times New Roman" w:hAnsi="Times New Roman" w:cs="Times New Roman"/>
                <w:kern w:val="2"/>
                <w:sz w:val="24"/>
                <w:szCs w:val="24"/>
                <w:lang w:eastAsia="ru-RU"/>
              </w:rPr>
            </w:pPr>
            <w:r w:rsidRPr="00AC4402">
              <w:rPr>
                <w:rFonts w:ascii="Times New Roman" w:eastAsia="Times New Roman" w:hAnsi="Times New Roman" w:cs="Times New Roman"/>
                <w:kern w:val="2"/>
                <w:sz w:val="24"/>
                <w:szCs w:val="24"/>
                <w:lang w:eastAsia="ru-RU"/>
              </w:rPr>
              <w:t>в</w:t>
            </w:r>
            <w:r w:rsidRPr="00AC4402">
              <w:rPr>
                <w:rFonts w:ascii="Times New Roman" w:eastAsia="Times New Roman" w:hAnsi="Times New Roman" w:cs="Times New Roman"/>
                <w:kern w:val="2"/>
                <w:sz w:val="24"/>
                <w:szCs w:val="24"/>
                <w:lang w:val="en-US" w:eastAsia="ru-RU"/>
              </w:rPr>
              <w:t xml:space="preserve"> течение учебного года</w:t>
            </w:r>
          </w:p>
        </w:tc>
        <w:tc>
          <w:tcPr>
            <w:tcW w:w="2410" w:type="dxa"/>
            <w:tcBorders>
              <w:top w:val="single" w:sz="4" w:space="0" w:color="000000"/>
              <w:left w:val="single" w:sz="4" w:space="0" w:color="000000"/>
              <w:bottom w:val="single" w:sz="4" w:space="0" w:color="000000"/>
              <w:right w:val="single" w:sz="4" w:space="0" w:color="000000"/>
            </w:tcBorders>
            <w:vAlign w:val="center"/>
          </w:tcPr>
          <w:p w14:paraId="04DAB52F" w14:textId="77777777" w:rsidR="00AC4402" w:rsidRPr="00AC4402" w:rsidRDefault="00AC4402" w:rsidP="00317320">
            <w:pPr>
              <w:widowControl w:val="0"/>
              <w:suppressAutoHyphens/>
              <w:spacing w:after="0" w:line="360" w:lineRule="auto"/>
              <w:jc w:val="both"/>
              <w:rPr>
                <w:rFonts w:ascii="Times New Roman" w:eastAsia="Times New Roman" w:hAnsi="Times New Roman" w:cs="Times New Roman"/>
                <w:kern w:val="2"/>
                <w:sz w:val="24"/>
                <w:szCs w:val="24"/>
                <w:lang w:eastAsia="ru-RU"/>
              </w:rPr>
            </w:pPr>
            <w:r w:rsidRPr="00AC4402">
              <w:rPr>
                <w:rFonts w:ascii="Times New Roman" w:eastAsia="Times New Roman" w:hAnsi="Times New Roman" w:cs="Times New Roman"/>
                <w:kern w:val="2"/>
                <w:sz w:val="24"/>
                <w:szCs w:val="24"/>
                <w:lang w:eastAsia="ru-RU"/>
              </w:rPr>
              <w:t>заместитель директора по ВР, классные руководители</w:t>
            </w:r>
          </w:p>
        </w:tc>
      </w:tr>
      <w:tr w:rsidR="00AC4402" w:rsidRPr="00AC4402" w14:paraId="383F101B" w14:textId="77777777" w:rsidTr="00816916">
        <w:tc>
          <w:tcPr>
            <w:tcW w:w="4248" w:type="dxa"/>
            <w:tcBorders>
              <w:top w:val="single" w:sz="4" w:space="0" w:color="000000"/>
              <w:left w:val="single" w:sz="4" w:space="0" w:color="000000"/>
              <w:bottom w:val="single" w:sz="4" w:space="0" w:color="000000"/>
              <w:right w:val="single" w:sz="4" w:space="0" w:color="000000"/>
            </w:tcBorders>
            <w:vAlign w:val="center"/>
          </w:tcPr>
          <w:p w14:paraId="3214934F" w14:textId="77777777" w:rsidR="00AC4402" w:rsidRPr="00AC4402" w:rsidRDefault="00AC4402" w:rsidP="00317320">
            <w:pPr>
              <w:widowControl w:val="0"/>
              <w:suppressAutoHyphens/>
              <w:spacing w:after="0" w:line="360" w:lineRule="auto"/>
              <w:jc w:val="both"/>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Диагностическая деятельность (</w:t>
            </w:r>
            <w:r w:rsidRPr="00AC4402">
              <w:rPr>
                <w:rFonts w:ascii="Times New Roman" w:eastAsia="Times New Roman" w:hAnsi="Times New Roman" w:cs="Times New Roman"/>
                <w:kern w:val="2"/>
                <w:sz w:val="24"/>
                <w:szCs w:val="24"/>
                <w:lang w:eastAsia="ru-RU"/>
              </w:rPr>
              <w:t>по отдельному плану)</w:t>
            </w:r>
          </w:p>
        </w:tc>
        <w:tc>
          <w:tcPr>
            <w:tcW w:w="854" w:type="dxa"/>
            <w:tcBorders>
              <w:top w:val="single" w:sz="4" w:space="0" w:color="000000"/>
              <w:left w:val="single" w:sz="4" w:space="0" w:color="000000"/>
              <w:bottom w:val="single" w:sz="4" w:space="0" w:color="000000"/>
              <w:right w:val="single" w:sz="4" w:space="0" w:color="000000"/>
            </w:tcBorders>
            <w:vAlign w:val="center"/>
          </w:tcPr>
          <w:p w14:paraId="5A641165" w14:textId="77777777" w:rsidR="00AC4402" w:rsidRPr="00AC4402" w:rsidRDefault="00AC4402" w:rsidP="00317320">
            <w:pPr>
              <w:widowControl w:val="0"/>
              <w:suppressAutoHyphens/>
              <w:spacing w:after="0" w:line="360" w:lineRule="auto"/>
              <w:jc w:val="both"/>
              <w:rPr>
                <w:rFonts w:ascii="Times New Roman" w:eastAsia="Times New Roman" w:hAnsi="Times New Roman" w:cs="Times New Roman"/>
                <w:kern w:val="2"/>
                <w:sz w:val="24"/>
                <w:szCs w:val="24"/>
                <w:lang w:eastAsia="ru-RU"/>
              </w:rPr>
            </w:pPr>
            <w:r w:rsidRPr="00AC4402">
              <w:rPr>
                <w:rFonts w:ascii="Times New Roman" w:eastAsia="Times New Roman" w:hAnsi="Times New Roman" w:cs="Times New Roman"/>
                <w:kern w:val="2"/>
                <w:sz w:val="24"/>
                <w:szCs w:val="24"/>
                <w:lang w:eastAsia="ru-RU"/>
              </w:rPr>
              <w:t>5-9</w:t>
            </w:r>
          </w:p>
        </w:tc>
        <w:tc>
          <w:tcPr>
            <w:tcW w:w="1986" w:type="dxa"/>
            <w:tcBorders>
              <w:top w:val="single" w:sz="4" w:space="0" w:color="000000"/>
              <w:left w:val="single" w:sz="4" w:space="0" w:color="000000"/>
              <w:bottom w:val="single" w:sz="4" w:space="0" w:color="000000"/>
              <w:right w:val="single" w:sz="4" w:space="0" w:color="000000"/>
            </w:tcBorders>
            <w:vAlign w:val="center"/>
          </w:tcPr>
          <w:p w14:paraId="4BFC2569" w14:textId="77777777" w:rsidR="00AC4402" w:rsidRPr="00AC4402" w:rsidRDefault="00AC4402" w:rsidP="00317320">
            <w:pPr>
              <w:widowControl w:val="0"/>
              <w:suppressAutoHyphens/>
              <w:spacing w:after="0" w:line="360" w:lineRule="auto"/>
              <w:jc w:val="center"/>
              <w:rPr>
                <w:rFonts w:ascii="Times New Roman" w:eastAsia="Times New Roman" w:hAnsi="Times New Roman" w:cs="Times New Roman"/>
                <w:kern w:val="2"/>
                <w:sz w:val="24"/>
                <w:szCs w:val="24"/>
                <w:lang w:eastAsia="ru-RU"/>
              </w:rPr>
            </w:pPr>
            <w:r w:rsidRPr="00AC4402">
              <w:rPr>
                <w:rFonts w:ascii="Times New Roman" w:eastAsia="Times New Roman" w:hAnsi="Times New Roman" w:cs="Times New Roman"/>
                <w:kern w:val="2"/>
                <w:sz w:val="24"/>
                <w:szCs w:val="24"/>
                <w:lang w:eastAsia="ru-RU"/>
              </w:rPr>
              <w:t>в</w:t>
            </w:r>
            <w:r w:rsidRPr="00AC4402">
              <w:rPr>
                <w:rFonts w:ascii="Times New Roman" w:eastAsia="Times New Roman" w:hAnsi="Times New Roman" w:cs="Times New Roman"/>
                <w:kern w:val="2"/>
                <w:sz w:val="24"/>
                <w:szCs w:val="24"/>
                <w:lang w:val="en-US" w:eastAsia="ru-RU"/>
              </w:rPr>
              <w:t xml:space="preserve"> течение учебного года</w:t>
            </w:r>
          </w:p>
        </w:tc>
        <w:tc>
          <w:tcPr>
            <w:tcW w:w="2410" w:type="dxa"/>
            <w:tcBorders>
              <w:top w:val="single" w:sz="4" w:space="0" w:color="000000"/>
              <w:left w:val="single" w:sz="4" w:space="0" w:color="000000"/>
              <w:bottom w:val="single" w:sz="4" w:space="0" w:color="000000"/>
              <w:right w:val="single" w:sz="4" w:space="0" w:color="000000"/>
            </w:tcBorders>
            <w:vAlign w:val="center"/>
          </w:tcPr>
          <w:p w14:paraId="2333FF31" w14:textId="77777777" w:rsidR="00AC4402" w:rsidRPr="00AC4402" w:rsidRDefault="00AC4402" w:rsidP="00317320">
            <w:pPr>
              <w:widowControl w:val="0"/>
              <w:suppressAutoHyphens/>
              <w:spacing w:after="0" w:line="360" w:lineRule="auto"/>
              <w:jc w:val="both"/>
              <w:rPr>
                <w:rFonts w:ascii="Times New Roman" w:eastAsia="Times New Roman" w:hAnsi="Times New Roman" w:cs="Times New Roman"/>
                <w:kern w:val="2"/>
                <w:sz w:val="24"/>
                <w:szCs w:val="24"/>
                <w:lang w:eastAsia="ru-RU"/>
              </w:rPr>
            </w:pPr>
            <w:r w:rsidRPr="00AC4402">
              <w:rPr>
                <w:rFonts w:ascii="Times New Roman" w:eastAsia="Times New Roman" w:hAnsi="Times New Roman" w:cs="Times New Roman"/>
                <w:kern w:val="2"/>
                <w:sz w:val="24"/>
                <w:szCs w:val="24"/>
                <w:lang w:eastAsia="ru-RU"/>
              </w:rPr>
              <w:t>педагог- психолог</w:t>
            </w:r>
          </w:p>
          <w:p w14:paraId="1CD1D0AC" w14:textId="77777777" w:rsidR="00AC4402" w:rsidRPr="00AC4402" w:rsidRDefault="00AC4402" w:rsidP="00317320">
            <w:pPr>
              <w:widowControl w:val="0"/>
              <w:suppressAutoHyphens/>
              <w:spacing w:after="0" w:line="360" w:lineRule="auto"/>
              <w:jc w:val="both"/>
              <w:rPr>
                <w:rFonts w:ascii="Times New Roman" w:eastAsia="Times New Roman" w:hAnsi="Times New Roman" w:cs="Times New Roman"/>
                <w:kern w:val="2"/>
                <w:sz w:val="24"/>
                <w:szCs w:val="24"/>
                <w:lang w:eastAsia="ru-RU"/>
              </w:rPr>
            </w:pPr>
          </w:p>
        </w:tc>
      </w:tr>
    </w:tbl>
    <w:p w14:paraId="6659A96F" w14:textId="77777777" w:rsidR="006B3C11" w:rsidRPr="00AC4402" w:rsidRDefault="006B3C11" w:rsidP="00317320">
      <w:pPr>
        <w:spacing w:line="360" w:lineRule="auto"/>
        <w:rPr>
          <w:rFonts w:ascii="Calibri" w:eastAsia="Calibri" w:hAnsi="Calibri" w:cs="Times New Roman"/>
        </w:rPr>
      </w:pPr>
    </w:p>
    <w:p w14:paraId="18C5E80F" w14:textId="77777777" w:rsidR="006D3EBB" w:rsidRPr="008464D2" w:rsidRDefault="00AC0105" w:rsidP="00A25DBF">
      <w:pPr>
        <w:pStyle w:val="1"/>
        <w:numPr>
          <w:ilvl w:val="1"/>
          <w:numId w:val="53"/>
        </w:numPr>
        <w:spacing w:line="360" w:lineRule="auto"/>
        <w:jc w:val="both"/>
        <w:rPr>
          <w:rFonts w:ascii="Times New Roman" w:hAnsi="Times New Roman" w:cs="Times New Roman"/>
          <w:b/>
          <w:color w:val="auto"/>
          <w:sz w:val="24"/>
          <w:szCs w:val="24"/>
        </w:rPr>
      </w:pPr>
      <w:bookmarkStart w:id="33" w:name="_Toc114235928"/>
      <w:r w:rsidRPr="008464D2">
        <w:rPr>
          <w:rFonts w:ascii="Times New Roman" w:hAnsi="Times New Roman" w:cs="Times New Roman"/>
          <w:b/>
          <w:color w:val="auto"/>
          <w:sz w:val="24"/>
          <w:szCs w:val="24"/>
        </w:rPr>
        <w:t>Характеристика</w:t>
      </w:r>
      <w:r w:rsidR="006D3EBB" w:rsidRPr="008464D2">
        <w:rPr>
          <w:rFonts w:ascii="Times New Roman" w:hAnsi="Times New Roman" w:cs="Times New Roman"/>
          <w:b/>
          <w:color w:val="auto"/>
          <w:sz w:val="24"/>
          <w:szCs w:val="24"/>
        </w:rPr>
        <w:t xml:space="preserve"> </w:t>
      </w:r>
      <w:r w:rsidRPr="008464D2">
        <w:rPr>
          <w:rFonts w:ascii="Times New Roman" w:hAnsi="Times New Roman" w:cs="Times New Roman"/>
          <w:b/>
          <w:color w:val="auto"/>
          <w:sz w:val="24"/>
          <w:szCs w:val="24"/>
        </w:rPr>
        <w:t>условий</w:t>
      </w:r>
      <w:r w:rsidR="006D3EBB" w:rsidRPr="008464D2">
        <w:rPr>
          <w:rFonts w:ascii="Times New Roman" w:hAnsi="Times New Roman" w:cs="Times New Roman"/>
          <w:b/>
          <w:color w:val="auto"/>
          <w:sz w:val="24"/>
          <w:szCs w:val="24"/>
        </w:rPr>
        <w:t xml:space="preserve"> </w:t>
      </w:r>
      <w:r w:rsidRPr="008464D2">
        <w:rPr>
          <w:rFonts w:ascii="Times New Roman" w:hAnsi="Times New Roman" w:cs="Times New Roman"/>
          <w:b/>
          <w:color w:val="auto"/>
          <w:sz w:val="24"/>
          <w:szCs w:val="24"/>
        </w:rPr>
        <w:t>реализации</w:t>
      </w:r>
      <w:r w:rsidR="006D3EBB" w:rsidRPr="008464D2">
        <w:rPr>
          <w:rFonts w:ascii="Times New Roman" w:hAnsi="Times New Roman" w:cs="Times New Roman"/>
          <w:b/>
          <w:color w:val="auto"/>
          <w:sz w:val="24"/>
          <w:szCs w:val="24"/>
        </w:rPr>
        <w:t xml:space="preserve"> </w:t>
      </w:r>
      <w:r w:rsidRPr="008464D2">
        <w:rPr>
          <w:rFonts w:ascii="Times New Roman" w:hAnsi="Times New Roman" w:cs="Times New Roman"/>
          <w:b/>
          <w:color w:val="auto"/>
          <w:sz w:val="24"/>
          <w:szCs w:val="24"/>
        </w:rPr>
        <w:t>программы</w:t>
      </w:r>
      <w:r w:rsidR="006D3EBB" w:rsidRPr="008464D2">
        <w:rPr>
          <w:rFonts w:ascii="Times New Roman" w:hAnsi="Times New Roman" w:cs="Times New Roman"/>
          <w:b/>
          <w:color w:val="auto"/>
          <w:sz w:val="24"/>
          <w:szCs w:val="24"/>
        </w:rPr>
        <w:t xml:space="preserve"> </w:t>
      </w:r>
      <w:r w:rsidRPr="008464D2">
        <w:rPr>
          <w:rFonts w:ascii="Times New Roman" w:hAnsi="Times New Roman" w:cs="Times New Roman"/>
          <w:b/>
          <w:color w:val="auto"/>
          <w:sz w:val="24"/>
          <w:szCs w:val="24"/>
        </w:rPr>
        <w:t>основного</w:t>
      </w:r>
      <w:r w:rsidR="006D3EBB" w:rsidRPr="008464D2">
        <w:rPr>
          <w:rFonts w:ascii="Times New Roman" w:hAnsi="Times New Roman" w:cs="Times New Roman"/>
          <w:b/>
          <w:color w:val="auto"/>
          <w:sz w:val="24"/>
          <w:szCs w:val="24"/>
        </w:rPr>
        <w:t xml:space="preserve"> </w:t>
      </w:r>
      <w:r w:rsidRPr="008464D2">
        <w:rPr>
          <w:rFonts w:ascii="Times New Roman" w:hAnsi="Times New Roman" w:cs="Times New Roman"/>
          <w:b/>
          <w:color w:val="auto"/>
          <w:sz w:val="24"/>
          <w:szCs w:val="24"/>
        </w:rPr>
        <w:t>общего</w:t>
      </w:r>
      <w:r w:rsidR="006D3EBB" w:rsidRPr="008464D2">
        <w:rPr>
          <w:rFonts w:ascii="Times New Roman" w:hAnsi="Times New Roman" w:cs="Times New Roman"/>
          <w:b/>
          <w:color w:val="auto"/>
          <w:sz w:val="24"/>
          <w:szCs w:val="24"/>
        </w:rPr>
        <w:t xml:space="preserve"> </w:t>
      </w:r>
      <w:r w:rsidRPr="008464D2">
        <w:rPr>
          <w:rFonts w:ascii="Times New Roman" w:hAnsi="Times New Roman" w:cs="Times New Roman"/>
          <w:b/>
          <w:color w:val="auto"/>
          <w:sz w:val="24"/>
          <w:szCs w:val="24"/>
        </w:rPr>
        <w:t>образования</w:t>
      </w:r>
      <w:r w:rsidR="006D3EBB" w:rsidRPr="008464D2">
        <w:rPr>
          <w:rFonts w:ascii="Times New Roman" w:hAnsi="Times New Roman" w:cs="Times New Roman"/>
          <w:b/>
          <w:color w:val="auto"/>
          <w:sz w:val="24"/>
          <w:szCs w:val="24"/>
        </w:rPr>
        <w:t xml:space="preserve"> </w:t>
      </w:r>
      <w:r w:rsidRPr="008464D2">
        <w:rPr>
          <w:rFonts w:ascii="Times New Roman" w:hAnsi="Times New Roman" w:cs="Times New Roman"/>
          <w:b/>
          <w:color w:val="auto"/>
          <w:sz w:val="24"/>
          <w:szCs w:val="24"/>
        </w:rPr>
        <w:t>в</w:t>
      </w:r>
      <w:r w:rsidR="006D3EBB" w:rsidRPr="008464D2">
        <w:rPr>
          <w:rFonts w:ascii="Times New Roman" w:hAnsi="Times New Roman" w:cs="Times New Roman"/>
          <w:b/>
          <w:color w:val="auto"/>
          <w:sz w:val="24"/>
          <w:szCs w:val="24"/>
        </w:rPr>
        <w:t xml:space="preserve"> </w:t>
      </w:r>
      <w:r w:rsidRPr="008464D2">
        <w:rPr>
          <w:rFonts w:ascii="Times New Roman" w:hAnsi="Times New Roman" w:cs="Times New Roman"/>
          <w:b/>
          <w:color w:val="auto"/>
          <w:sz w:val="24"/>
          <w:szCs w:val="24"/>
        </w:rPr>
        <w:t>соответствии</w:t>
      </w:r>
      <w:r w:rsidR="006D3EBB" w:rsidRPr="008464D2">
        <w:rPr>
          <w:rFonts w:ascii="Times New Roman" w:hAnsi="Times New Roman" w:cs="Times New Roman"/>
          <w:b/>
          <w:color w:val="auto"/>
          <w:sz w:val="24"/>
          <w:szCs w:val="24"/>
        </w:rPr>
        <w:t xml:space="preserve"> </w:t>
      </w:r>
      <w:r w:rsidRPr="008464D2">
        <w:rPr>
          <w:rFonts w:ascii="Times New Roman" w:hAnsi="Times New Roman" w:cs="Times New Roman"/>
          <w:b/>
          <w:color w:val="auto"/>
          <w:sz w:val="24"/>
          <w:szCs w:val="24"/>
        </w:rPr>
        <w:t>с</w:t>
      </w:r>
      <w:r w:rsidR="006D3EBB" w:rsidRPr="008464D2">
        <w:rPr>
          <w:rFonts w:ascii="Times New Roman" w:hAnsi="Times New Roman" w:cs="Times New Roman"/>
          <w:b/>
          <w:color w:val="auto"/>
          <w:sz w:val="24"/>
          <w:szCs w:val="24"/>
        </w:rPr>
        <w:t xml:space="preserve"> </w:t>
      </w:r>
      <w:r w:rsidRPr="008464D2">
        <w:rPr>
          <w:rFonts w:ascii="Times New Roman" w:hAnsi="Times New Roman" w:cs="Times New Roman"/>
          <w:b/>
          <w:color w:val="auto"/>
          <w:sz w:val="24"/>
          <w:szCs w:val="24"/>
        </w:rPr>
        <w:t>требованиями</w:t>
      </w:r>
      <w:r w:rsidR="006D3EBB" w:rsidRPr="008464D2">
        <w:rPr>
          <w:rFonts w:ascii="Times New Roman" w:hAnsi="Times New Roman" w:cs="Times New Roman"/>
          <w:b/>
          <w:color w:val="auto"/>
          <w:sz w:val="24"/>
          <w:szCs w:val="24"/>
        </w:rPr>
        <w:t xml:space="preserve"> </w:t>
      </w:r>
      <w:r w:rsidR="00C83377" w:rsidRPr="008464D2">
        <w:rPr>
          <w:rFonts w:ascii="Times New Roman" w:hAnsi="Times New Roman" w:cs="Times New Roman"/>
          <w:b/>
          <w:color w:val="auto"/>
          <w:sz w:val="24"/>
          <w:szCs w:val="24"/>
        </w:rPr>
        <w:t>ФГОС ООО</w:t>
      </w:r>
      <w:bookmarkEnd w:id="33"/>
    </w:p>
    <w:p w14:paraId="7B644E07" w14:textId="77777777" w:rsidR="006D3EBB" w:rsidRPr="008464D2" w:rsidRDefault="006D3EBB" w:rsidP="00317320">
      <w:pPr>
        <w:spacing w:after="0" w:line="360" w:lineRule="auto"/>
        <w:ind w:firstLine="709"/>
        <w:jc w:val="both"/>
        <w:rPr>
          <w:rFonts w:ascii="Times New Roman" w:hAnsi="Times New Roman" w:cs="Times New Roman"/>
          <w:sz w:val="24"/>
          <w:szCs w:val="24"/>
        </w:rPr>
      </w:pPr>
      <w:r w:rsidRPr="008464D2">
        <w:rPr>
          <w:rFonts w:ascii="Times New Roman" w:hAnsi="Times New Roman" w:cs="Times New Roman"/>
          <w:sz w:val="24"/>
          <w:szCs w:val="24"/>
        </w:rPr>
        <w:t>Система условий реализации программы основного общего образования, созданн</w:t>
      </w:r>
      <w:r w:rsidR="006B3C11">
        <w:rPr>
          <w:rFonts w:ascii="Times New Roman" w:hAnsi="Times New Roman" w:cs="Times New Roman"/>
          <w:sz w:val="24"/>
          <w:szCs w:val="24"/>
        </w:rPr>
        <w:t>ая в МБОУ «Екатерининская СОШ»</w:t>
      </w:r>
      <w:r w:rsidRPr="008464D2">
        <w:rPr>
          <w:rFonts w:ascii="Times New Roman" w:hAnsi="Times New Roman" w:cs="Times New Roman"/>
          <w:sz w:val="24"/>
          <w:szCs w:val="24"/>
        </w:rPr>
        <w:t xml:space="preserve"> соответствует требованиям ФГОС ООО и направлена на:</w:t>
      </w:r>
    </w:p>
    <w:p w14:paraId="521266CA" w14:textId="77777777" w:rsidR="006D3EBB" w:rsidRPr="008464D2" w:rsidRDefault="006D3EBB" w:rsidP="00317320">
      <w:pPr>
        <w:pStyle w:val="a4"/>
        <w:numPr>
          <w:ilvl w:val="0"/>
          <w:numId w:val="4"/>
        </w:numPr>
        <w:spacing w:after="0" w:line="360" w:lineRule="auto"/>
        <w:ind w:left="0" w:firstLine="709"/>
        <w:jc w:val="both"/>
        <w:rPr>
          <w:rFonts w:ascii="Times New Roman" w:hAnsi="Times New Roman" w:cs="Times New Roman"/>
          <w:sz w:val="24"/>
          <w:szCs w:val="24"/>
        </w:rPr>
      </w:pPr>
      <w:r w:rsidRPr="008464D2">
        <w:rPr>
          <w:rFonts w:ascii="Times New Roman" w:hAnsi="Times New Roman" w:cs="Times New Roman"/>
          <w:sz w:val="24"/>
          <w:szCs w:val="24"/>
        </w:rPr>
        <w:t xml:space="preserve"> 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26FE4427" w14:textId="77777777" w:rsidR="006D3EBB" w:rsidRPr="008464D2" w:rsidRDefault="006D3EBB" w:rsidP="00317320">
      <w:pPr>
        <w:pStyle w:val="a4"/>
        <w:numPr>
          <w:ilvl w:val="0"/>
          <w:numId w:val="4"/>
        </w:numPr>
        <w:spacing w:after="0" w:line="360" w:lineRule="auto"/>
        <w:ind w:left="0" w:firstLine="709"/>
        <w:jc w:val="both"/>
        <w:rPr>
          <w:rFonts w:ascii="Times New Roman" w:hAnsi="Times New Roman" w:cs="Times New Roman"/>
          <w:sz w:val="24"/>
          <w:szCs w:val="24"/>
        </w:rPr>
      </w:pPr>
      <w:r w:rsidRPr="008464D2">
        <w:rPr>
          <w:rFonts w:ascii="Times New Roman" w:hAnsi="Times New Roman" w:cs="Times New Roman"/>
          <w:sz w:val="24"/>
          <w:szCs w:val="24"/>
        </w:rPr>
        <w:t xml:space="preserve"> 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3894DCF" w14:textId="77777777" w:rsidR="006D3EBB" w:rsidRPr="008464D2" w:rsidRDefault="006D3EBB" w:rsidP="00317320">
      <w:pPr>
        <w:pStyle w:val="a4"/>
        <w:numPr>
          <w:ilvl w:val="0"/>
          <w:numId w:val="4"/>
        </w:numPr>
        <w:spacing w:after="0" w:line="360" w:lineRule="auto"/>
        <w:ind w:left="0" w:firstLine="709"/>
        <w:jc w:val="both"/>
        <w:rPr>
          <w:rFonts w:ascii="Times New Roman" w:hAnsi="Times New Roman" w:cs="Times New Roman"/>
          <w:sz w:val="24"/>
          <w:szCs w:val="24"/>
        </w:rPr>
      </w:pPr>
      <w:r w:rsidRPr="008464D2">
        <w:rPr>
          <w:rFonts w:ascii="Times New Roman" w:hAnsi="Times New Roman" w:cs="Times New Roman"/>
          <w:sz w:val="24"/>
          <w:szCs w:val="24"/>
        </w:rPr>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457AB62C" w14:textId="77777777" w:rsidR="006D3EBB" w:rsidRPr="008464D2" w:rsidRDefault="006D3EBB" w:rsidP="00317320">
      <w:pPr>
        <w:pStyle w:val="a4"/>
        <w:numPr>
          <w:ilvl w:val="0"/>
          <w:numId w:val="4"/>
        </w:numPr>
        <w:spacing w:after="0" w:line="360" w:lineRule="auto"/>
        <w:ind w:left="0" w:firstLine="709"/>
        <w:jc w:val="both"/>
        <w:rPr>
          <w:rFonts w:ascii="Times New Roman" w:hAnsi="Times New Roman" w:cs="Times New Roman"/>
          <w:sz w:val="24"/>
          <w:szCs w:val="24"/>
        </w:rPr>
      </w:pPr>
      <w:r w:rsidRPr="008464D2">
        <w:rPr>
          <w:rFonts w:ascii="Times New Roman" w:hAnsi="Times New Roman" w:cs="Times New Roman"/>
          <w:sz w:val="24"/>
          <w:szCs w:val="24"/>
        </w:rPr>
        <w:t xml:space="preserve">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0FAB83C3" w14:textId="77777777" w:rsidR="006D3EBB" w:rsidRPr="008464D2" w:rsidRDefault="006D3EBB" w:rsidP="00317320">
      <w:pPr>
        <w:pStyle w:val="a4"/>
        <w:numPr>
          <w:ilvl w:val="0"/>
          <w:numId w:val="4"/>
        </w:numPr>
        <w:spacing w:after="0" w:line="360" w:lineRule="auto"/>
        <w:ind w:left="0" w:firstLine="709"/>
        <w:jc w:val="both"/>
        <w:rPr>
          <w:rFonts w:ascii="Times New Roman" w:hAnsi="Times New Roman" w:cs="Times New Roman"/>
          <w:sz w:val="24"/>
          <w:szCs w:val="24"/>
        </w:rPr>
      </w:pPr>
      <w:r w:rsidRPr="008464D2">
        <w:rPr>
          <w:rFonts w:ascii="Times New Roman" w:hAnsi="Times New Roman" w:cs="Times New Roman"/>
          <w:sz w:val="24"/>
          <w:szCs w:val="24"/>
        </w:rPr>
        <w:lastRenderedPageBreak/>
        <w:t xml:space="preserve">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41EA9825" w14:textId="77777777" w:rsidR="006D3EBB" w:rsidRPr="008464D2" w:rsidRDefault="006D3EBB" w:rsidP="00317320">
      <w:pPr>
        <w:pStyle w:val="a4"/>
        <w:numPr>
          <w:ilvl w:val="0"/>
          <w:numId w:val="4"/>
        </w:numPr>
        <w:spacing w:after="0" w:line="360" w:lineRule="auto"/>
        <w:ind w:left="0" w:firstLine="709"/>
        <w:jc w:val="both"/>
        <w:rPr>
          <w:rFonts w:ascii="Times New Roman" w:hAnsi="Times New Roman" w:cs="Times New Roman"/>
          <w:sz w:val="24"/>
          <w:szCs w:val="24"/>
        </w:rPr>
      </w:pPr>
      <w:r w:rsidRPr="008464D2">
        <w:rPr>
          <w:rFonts w:ascii="Times New Roman" w:hAnsi="Times New Roman" w:cs="Times New Roman"/>
          <w:sz w:val="24"/>
          <w:szCs w:val="24"/>
        </w:rPr>
        <w:t xml:space="preserve">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5FDBA825" w14:textId="77777777" w:rsidR="00841512" w:rsidRPr="008464D2" w:rsidRDefault="006D3EBB" w:rsidP="00317320">
      <w:pPr>
        <w:pStyle w:val="a4"/>
        <w:numPr>
          <w:ilvl w:val="0"/>
          <w:numId w:val="4"/>
        </w:numPr>
        <w:spacing w:after="0" w:line="360" w:lineRule="auto"/>
        <w:ind w:left="0" w:firstLine="709"/>
        <w:jc w:val="both"/>
        <w:rPr>
          <w:rFonts w:ascii="Times New Roman" w:hAnsi="Times New Roman" w:cs="Times New Roman"/>
          <w:sz w:val="24"/>
          <w:szCs w:val="24"/>
        </w:rPr>
      </w:pPr>
      <w:r w:rsidRPr="008464D2">
        <w:rPr>
          <w:rFonts w:ascii="Times New Roman" w:hAnsi="Times New Roman" w:cs="Times New Roman"/>
          <w:sz w:val="24"/>
          <w:szCs w:val="24"/>
        </w:rPr>
        <w:t xml:space="preserve"> включение обучающихся в процессы преобразования внешней социальной среды (населенного пункта, муниципального</w:t>
      </w:r>
      <w:r w:rsidR="00AC0105" w:rsidRPr="008464D2">
        <w:rPr>
          <w:rFonts w:ascii="Times New Roman" w:hAnsi="Times New Roman" w:cs="Times New Roman"/>
          <w:sz w:val="24"/>
          <w:szCs w:val="24"/>
        </w:rPr>
        <w:t xml:space="preserve"> </w:t>
      </w:r>
      <w:r w:rsidR="00841512" w:rsidRPr="008464D2">
        <w:rPr>
          <w:rFonts w:ascii="Times New Roman" w:hAnsi="Times New Roman" w:cs="Times New Roman"/>
          <w:sz w:val="24"/>
          <w:szCs w:val="24"/>
        </w:rPr>
        <w:t>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08CE7214" w14:textId="77777777" w:rsidR="00841512" w:rsidRPr="008464D2" w:rsidRDefault="00841512" w:rsidP="00317320">
      <w:pPr>
        <w:pStyle w:val="a4"/>
        <w:numPr>
          <w:ilvl w:val="0"/>
          <w:numId w:val="4"/>
        </w:numPr>
        <w:spacing w:after="0" w:line="360" w:lineRule="auto"/>
        <w:ind w:left="0" w:firstLine="709"/>
        <w:jc w:val="both"/>
        <w:rPr>
          <w:rFonts w:ascii="Times New Roman" w:hAnsi="Times New Roman" w:cs="Times New Roman"/>
          <w:sz w:val="24"/>
          <w:szCs w:val="24"/>
        </w:rPr>
      </w:pPr>
      <w:r w:rsidRPr="008464D2">
        <w:rPr>
          <w:rFonts w:ascii="Times New Roman" w:hAnsi="Times New Roman" w:cs="Times New Roman"/>
          <w:sz w:val="24"/>
          <w:szCs w:val="24"/>
        </w:rPr>
        <w:t xml:space="preserve">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72FB2C8C" w14:textId="77777777" w:rsidR="00841512" w:rsidRPr="008464D2" w:rsidRDefault="00841512" w:rsidP="00317320">
      <w:pPr>
        <w:pStyle w:val="a4"/>
        <w:numPr>
          <w:ilvl w:val="0"/>
          <w:numId w:val="4"/>
        </w:numPr>
        <w:spacing w:after="0" w:line="360" w:lineRule="auto"/>
        <w:ind w:left="0" w:firstLine="709"/>
        <w:jc w:val="both"/>
        <w:rPr>
          <w:rFonts w:ascii="Times New Roman" w:hAnsi="Times New Roman" w:cs="Times New Roman"/>
          <w:sz w:val="24"/>
          <w:szCs w:val="24"/>
        </w:rPr>
      </w:pPr>
      <w:r w:rsidRPr="008464D2">
        <w:rPr>
          <w:rFonts w:ascii="Times New Roman" w:hAnsi="Times New Roman" w:cs="Times New Roman"/>
          <w:sz w:val="24"/>
          <w:szCs w:val="24"/>
        </w:rPr>
        <w:t xml:space="preserve"> формирование у обучающихся экологической грамотности, навыков здорового и безопасного для человека и окружающей его среды образа жизни;</w:t>
      </w:r>
    </w:p>
    <w:p w14:paraId="28E8FB69" w14:textId="77777777" w:rsidR="00841512" w:rsidRPr="008464D2" w:rsidRDefault="00841512" w:rsidP="00317320">
      <w:pPr>
        <w:pStyle w:val="a4"/>
        <w:numPr>
          <w:ilvl w:val="0"/>
          <w:numId w:val="4"/>
        </w:numPr>
        <w:spacing w:after="0" w:line="360" w:lineRule="auto"/>
        <w:ind w:left="0" w:firstLine="709"/>
        <w:jc w:val="both"/>
        <w:rPr>
          <w:rFonts w:ascii="Times New Roman" w:hAnsi="Times New Roman" w:cs="Times New Roman"/>
          <w:sz w:val="24"/>
          <w:szCs w:val="24"/>
        </w:rPr>
      </w:pPr>
      <w:r w:rsidRPr="008464D2">
        <w:rPr>
          <w:rFonts w:ascii="Times New Roman" w:hAnsi="Times New Roman" w:cs="Times New Roman"/>
          <w:sz w:val="24"/>
          <w:szCs w:val="24"/>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0D01AB10" w14:textId="77777777" w:rsidR="00841512" w:rsidRPr="008464D2" w:rsidRDefault="00841512" w:rsidP="00317320">
      <w:pPr>
        <w:pStyle w:val="a4"/>
        <w:numPr>
          <w:ilvl w:val="0"/>
          <w:numId w:val="4"/>
        </w:numPr>
        <w:spacing w:after="0" w:line="360" w:lineRule="auto"/>
        <w:ind w:left="0" w:firstLine="709"/>
        <w:jc w:val="both"/>
        <w:rPr>
          <w:rFonts w:ascii="Times New Roman" w:hAnsi="Times New Roman" w:cs="Times New Roman"/>
          <w:sz w:val="24"/>
          <w:szCs w:val="24"/>
        </w:rPr>
      </w:pPr>
      <w:r w:rsidRPr="008464D2">
        <w:rPr>
          <w:rFonts w:ascii="Times New Roman" w:hAnsi="Times New Roman" w:cs="Times New Roman"/>
          <w:sz w:val="24"/>
          <w:szCs w:val="24"/>
        </w:rPr>
        <w:t xml:space="preserve"> 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140C35F8" w14:textId="77777777" w:rsidR="00841512" w:rsidRPr="008464D2" w:rsidRDefault="00841512" w:rsidP="00317320">
      <w:pPr>
        <w:pStyle w:val="a4"/>
        <w:numPr>
          <w:ilvl w:val="0"/>
          <w:numId w:val="4"/>
        </w:numPr>
        <w:spacing w:after="0" w:line="360" w:lineRule="auto"/>
        <w:ind w:left="0" w:firstLine="709"/>
        <w:jc w:val="both"/>
        <w:rPr>
          <w:rFonts w:ascii="Times New Roman" w:hAnsi="Times New Roman" w:cs="Times New Roman"/>
          <w:sz w:val="24"/>
          <w:szCs w:val="24"/>
        </w:rPr>
      </w:pPr>
      <w:r w:rsidRPr="008464D2">
        <w:rPr>
          <w:rFonts w:ascii="Times New Roman" w:hAnsi="Times New Roman" w:cs="Times New Roman"/>
          <w:sz w:val="24"/>
          <w:szCs w:val="24"/>
        </w:rPr>
        <w:t xml:space="preserve">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337F2491" w14:textId="77777777" w:rsidR="00841512" w:rsidRPr="008464D2" w:rsidRDefault="00841512" w:rsidP="00317320">
      <w:pPr>
        <w:pStyle w:val="a4"/>
        <w:numPr>
          <w:ilvl w:val="0"/>
          <w:numId w:val="4"/>
        </w:numPr>
        <w:spacing w:after="0" w:line="360" w:lineRule="auto"/>
        <w:ind w:left="0" w:firstLine="709"/>
        <w:jc w:val="both"/>
        <w:rPr>
          <w:rFonts w:ascii="Times New Roman" w:hAnsi="Times New Roman" w:cs="Times New Roman"/>
          <w:sz w:val="24"/>
          <w:szCs w:val="24"/>
        </w:rPr>
      </w:pPr>
      <w:r w:rsidRPr="008464D2">
        <w:rPr>
          <w:rFonts w:ascii="Times New Roman" w:hAnsi="Times New Roman" w:cs="Times New Roman"/>
          <w:sz w:val="24"/>
          <w:szCs w:val="24"/>
        </w:rPr>
        <w:t xml:space="preserve">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2FAA8E5E" w14:textId="77777777" w:rsidR="00475532" w:rsidRPr="008464D2" w:rsidRDefault="00475532" w:rsidP="00A25DBF">
      <w:pPr>
        <w:pStyle w:val="3"/>
        <w:numPr>
          <w:ilvl w:val="1"/>
          <w:numId w:val="53"/>
        </w:numPr>
        <w:spacing w:before="240" w:line="360" w:lineRule="auto"/>
        <w:rPr>
          <w:rFonts w:ascii="Times New Roman" w:hAnsi="Times New Roman" w:cs="Times New Roman"/>
          <w:b/>
          <w:sz w:val="24"/>
          <w:szCs w:val="24"/>
        </w:rPr>
      </w:pPr>
      <w:bookmarkStart w:id="34" w:name="_Toc114235929"/>
      <w:r w:rsidRPr="008464D2">
        <w:rPr>
          <w:rFonts w:ascii="Times New Roman" w:hAnsi="Times New Roman" w:cs="Times New Roman"/>
          <w:b/>
          <w:sz w:val="24"/>
          <w:szCs w:val="24"/>
        </w:rPr>
        <w:t>Описание кадровых условий реализации основной образовательной программы основного общего образования</w:t>
      </w:r>
      <w:bookmarkEnd w:id="34"/>
    </w:p>
    <w:p w14:paraId="3D246EC3" w14:textId="77777777" w:rsidR="00475532" w:rsidRPr="008464D2" w:rsidRDefault="00475532" w:rsidP="00317320">
      <w:pPr>
        <w:spacing w:after="0" w:line="360" w:lineRule="auto"/>
        <w:ind w:firstLine="709"/>
        <w:jc w:val="both"/>
        <w:rPr>
          <w:rFonts w:ascii="Times New Roman" w:hAnsi="Times New Roman" w:cs="Times New Roman"/>
          <w:sz w:val="24"/>
          <w:szCs w:val="24"/>
        </w:rPr>
      </w:pPr>
      <w:r w:rsidRPr="008464D2">
        <w:rPr>
          <w:rFonts w:ascii="Times New Roman" w:hAnsi="Times New Roman" w:cs="Times New Roman"/>
          <w:sz w:val="24"/>
          <w:szCs w:val="24"/>
        </w:rPr>
        <w:t>Для обеспечения реализации программы основ</w:t>
      </w:r>
      <w:r w:rsidR="006B3C11">
        <w:rPr>
          <w:rFonts w:ascii="Times New Roman" w:hAnsi="Times New Roman" w:cs="Times New Roman"/>
          <w:sz w:val="24"/>
          <w:szCs w:val="24"/>
        </w:rPr>
        <w:t>ного общего образования МБОУ «Екатерининская СОШ»</w:t>
      </w:r>
      <w:r w:rsidRPr="008464D2">
        <w:rPr>
          <w:rFonts w:ascii="Times New Roman" w:hAnsi="Times New Roman" w:cs="Times New Roman"/>
          <w:sz w:val="24"/>
          <w:szCs w:val="24"/>
        </w:rPr>
        <w:t xml:space="preserve"> укомплектована кадрами, имеющими необходимую </w:t>
      </w:r>
      <w:r w:rsidRPr="008464D2">
        <w:rPr>
          <w:rFonts w:ascii="Times New Roman" w:hAnsi="Times New Roman" w:cs="Times New Roman"/>
          <w:sz w:val="24"/>
          <w:szCs w:val="24"/>
        </w:rPr>
        <w:lastRenderedPageBreak/>
        <w:t>квалификацию для решения задач, связанных с достижением целей и задач образовательной деятельности.</w:t>
      </w:r>
    </w:p>
    <w:p w14:paraId="39B9F4AC" w14:textId="77777777" w:rsidR="006231D8" w:rsidRPr="006231D8" w:rsidRDefault="006231D8" w:rsidP="00317320">
      <w:pPr>
        <w:widowControl w:val="0"/>
        <w:autoSpaceDE w:val="0"/>
        <w:autoSpaceDN w:val="0"/>
        <w:spacing w:after="0" w:line="360" w:lineRule="auto"/>
        <w:ind w:left="252" w:right="130" w:firstLine="566"/>
        <w:jc w:val="both"/>
        <w:rPr>
          <w:rFonts w:ascii="Times New Roman" w:eastAsia="Times New Roman" w:hAnsi="Times New Roman" w:cs="Times New Roman"/>
          <w:sz w:val="24"/>
          <w:szCs w:val="24"/>
        </w:rPr>
      </w:pPr>
      <w:r w:rsidRPr="006231D8">
        <w:rPr>
          <w:rFonts w:ascii="Times New Roman" w:eastAsia="Times New Roman" w:hAnsi="Times New Roman" w:cs="Times New Roman"/>
          <w:sz w:val="24"/>
          <w:szCs w:val="24"/>
        </w:rPr>
        <w:t>В</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совокупности</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Требований</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к</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условиям</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и</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ресурсному</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обеспечению</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реализации</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образовательной программы основного общего образования стержневыми являются требования к</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кадровым</w:t>
      </w:r>
      <w:r w:rsidRPr="006231D8">
        <w:rPr>
          <w:rFonts w:ascii="Times New Roman" w:eastAsia="Times New Roman" w:hAnsi="Times New Roman" w:cs="Times New Roman"/>
          <w:spacing w:val="-3"/>
          <w:sz w:val="24"/>
          <w:szCs w:val="24"/>
        </w:rPr>
        <w:t xml:space="preserve"> </w:t>
      </w:r>
      <w:r w:rsidRPr="006231D8">
        <w:rPr>
          <w:rFonts w:ascii="Times New Roman" w:eastAsia="Times New Roman" w:hAnsi="Times New Roman" w:cs="Times New Roman"/>
          <w:sz w:val="24"/>
          <w:szCs w:val="24"/>
        </w:rPr>
        <w:t>ресурсам</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ввиду</w:t>
      </w:r>
      <w:r w:rsidRPr="006231D8">
        <w:rPr>
          <w:rFonts w:ascii="Times New Roman" w:eastAsia="Times New Roman" w:hAnsi="Times New Roman" w:cs="Times New Roman"/>
          <w:spacing w:val="-7"/>
          <w:sz w:val="24"/>
          <w:szCs w:val="24"/>
        </w:rPr>
        <w:t xml:space="preserve"> </w:t>
      </w:r>
      <w:r w:rsidRPr="006231D8">
        <w:rPr>
          <w:rFonts w:ascii="Times New Roman" w:eastAsia="Times New Roman" w:hAnsi="Times New Roman" w:cs="Times New Roman"/>
          <w:sz w:val="24"/>
          <w:szCs w:val="24"/>
        </w:rPr>
        <w:t>их ключевого</w:t>
      </w:r>
      <w:r w:rsidRPr="006231D8">
        <w:rPr>
          <w:rFonts w:ascii="Times New Roman" w:eastAsia="Times New Roman" w:hAnsi="Times New Roman" w:cs="Times New Roman"/>
          <w:spacing w:val="-3"/>
          <w:sz w:val="24"/>
          <w:szCs w:val="24"/>
        </w:rPr>
        <w:t xml:space="preserve"> </w:t>
      </w:r>
      <w:r w:rsidRPr="006231D8">
        <w:rPr>
          <w:rFonts w:ascii="Times New Roman" w:eastAsia="Times New Roman" w:hAnsi="Times New Roman" w:cs="Times New Roman"/>
          <w:sz w:val="24"/>
          <w:szCs w:val="24"/>
        </w:rPr>
        <w:t>значения.</w:t>
      </w:r>
      <w:r w:rsidRPr="006231D8">
        <w:rPr>
          <w:rFonts w:ascii="Times New Roman" w:eastAsia="Times New Roman" w:hAnsi="Times New Roman" w:cs="Times New Roman"/>
          <w:spacing w:val="2"/>
          <w:sz w:val="24"/>
          <w:szCs w:val="24"/>
        </w:rPr>
        <w:t xml:space="preserve"> </w:t>
      </w:r>
      <w:r w:rsidRPr="006231D8">
        <w:rPr>
          <w:rFonts w:ascii="Times New Roman" w:eastAsia="Times New Roman" w:hAnsi="Times New Roman" w:cs="Times New Roman"/>
          <w:sz w:val="24"/>
          <w:szCs w:val="24"/>
        </w:rPr>
        <w:t>Требования</w:t>
      </w:r>
      <w:r w:rsidRPr="006231D8">
        <w:rPr>
          <w:rFonts w:ascii="Times New Roman" w:eastAsia="Times New Roman" w:hAnsi="Times New Roman" w:cs="Times New Roman"/>
          <w:spacing w:val="-2"/>
          <w:sz w:val="24"/>
          <w:szCs w:val="24"/>
        </w:rPr>
        <w:t xml:space="preserve"> </w:t>
      </w:r>
      <w:r w:rsidRPr="006231D8">
        <w:rPr>
          <w:rFonts w:ascii="Times New Roman" w:eastAsia="Times New Roman" w:hAnsi="Times New Roman" w:cs="Times New Roman"/>
          <w:sz w:val="24"/>
          <w:szCs w:val="24"/>
        </w:rPr>
        <w:t>к</w:t>
      </w:r>
      <w:r w:rsidRPr="006231D8">
        <w:rPr>
          <w:rFonts w:ascii="Times New Roman" w:eastAsia="Times New Roman" w:hAnsi="Times New Roman" w:cs="Times New Roman"/>
          <w:spacing w:val="-2"/>
          <w:sz w:val="24"/>
          <w:szCs w:val="24"/>
        </w:rPr>
        <w:t xml:space="preserve"> </w:t>
      </w:r>
      <w:r w:rsidRPr="006231D8">
        <w:rPr>
          <w:rFonts w:ascii="Times New Roman" w:eastAsia="Times New Roman" w:hAnsi="Times New Roman" w:cs="Times New Roman"/>
          <w:sz w:val="24"/>
          <w:szCs w:val="24"/>
        </w:rPr>
        <w:t>кадровым</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условиям</w:t>
      </w:r>
      <w:r w:rsidRPr="006231D8">
        <w:rPr>
          <w:rFonts w:ascii="Times New Roman" w:eastAsia="Times New Roman" w:hAnsi="Times New Roman" w:cs="Times New Roman"/>
          <w:spacing w:val="-3"/>
          <w:sz w:val="24"/>
          <w:szCs w:val="24"/>
        </w:rPr>
        <w:t xml:space="preserve"> </w:t>
      </w:r>
      <w:r w:rsidRPr="006231D8">
        <w:rPr>
          <w:rFonts w:ascii="Times New Roman" w:eastAsia="Times New Roman" w:hAnsi="Times New Roman" w:cs="Times New Roman"/>
          <w:sz w:val="24"/>
          <w:szCs w:val="24"/>
        </w:rPr>
        <w:t>включают:</w:t>
      </w:r>
    </w:p>
    <w:p w14:paraId="2DEC4F6A" w14:textId="77777777" w:rsidR="006231D8" w:rsidRPr="006231D8" w:rsidRDefault="006231D8" w:rsidP="00317320">
      <w:pPr>
        <w:widowControl w:val="0"/>
        <w:numPr>
          <w:ilvl w:val="0"/>
          <w:numId w:val="48"/>
        </w:numPr>
        <w:tabs>
          <w:tab w:val="left" w:pos="1247"/>
        </w:tabs>
        <w:autoSpaceDE w:val="0"/>
        <w:autoSpaceDN w:val="0"/>
        <w:spacing w:before="2" w:after="0" w:line="360" w:lineRule="auto"/>
        <w:ind w:right="132" w:firstLine="708"/>
        <w:rPr>
          <w:rFonts w:ascii="Times New Roman" w:eastAsia="Times New Roman" w:hAnsi="Times New Roman" w:cs="Times New Roman"/>
          <w:sz w:val="24"/>
        </w:rPr>
      </w:pPr>
      <w:r w:rsidRPr="006231D8">
        <w:rPr>
          <w:rFonts w:ascii="Times New Roman" w:eastAsia="Times New Roman" w:hAnsi="Times New Roman" w:cs="Times New Roman"/>
          <w:sz w:val="24"/>
        </w:rPr>
        <w:t>укомплектованность</w:t>
      </w:r>
      <w:r w:rsidRPr="006231D8">
        <w:rPr>
          <w:rFonts w:ascii="Times New Roman" w:eastAsia="Times New Roman" w:hAnsi="Times New Roman" w:cs="Times New Roman"/>
          <w:spacing w:val="51"/>
          <w:sz w:val="24"/>
        </w:rPr>
        <w:t xml:space="preserve"> </w:t>
      </w:r>
      <w:r w:rsidRPr="006231D8">
        <w:rPr>
          <w:rFonts w:ascii="Times New Roman" w:eastAsia="Times New Roman" w:hAnsi="Times New Roman" w:cs="Times New Roman"/>
          <w:sz w:val="24"/>
        </w:rPr>
        <w:t>образовательной</w:t>
      </w:r>
      <w:r w:rsidRPr="006231D8">
        <w:rPr>
          <w:rFonts w:ascii="Times New Roman" w:eastAsia="Times New Roman" w:hAnsi="Times New Roman" w:cs="Times New Roman"/>
          <w:spacing w:val="51"/>
          <w:sz w:val="24"/>
        </w:rPr>
        <w:t xml:space="preserve"> </w:t>
      </w:r>
      <w:r w:rsidRPr="006231D8">
        <w:rPr>
          <w:rFonts w:ascii="Times New Roman" w:eastAsia="Times New Roman" w:hAnsi="Times New Roman" w:cs="Times New Roman"/>
          <w:sz w:val="24"/>
        </w:rPr>
        <w:t>организации</w:t>
      </w:r>
      <w:r w:rsidRPr="006231D8">
        <w:rPr>
          <w:rFonts w:ascii="Times New Roman" w:eastAsia="Times New Roman" w:hAnsi="Times New Roman" w:cs="Times New Roman"/>
          <w:spacing w:val="51"/>
          <w:sz w:val="24"/>
        </w:rPr>
        <w:t xml:space="preserve"> </w:t>
      </w:r>
      <w:r w:rsidRPr="006231D8">
        <w:rPr>
          <w:rFonts w:ascii="Times New Roman" w:eastAsia="Times New Roman" w:hAnsi="Times New Roman" w:cs="Times New Roman"/>
          <w:sz w:val="24"/>
        </w:rPr>
        <w:t>педагогическими,</w:t>
      </w:r>
      <w:r w:rsidRPr="006231D8">
        <w:rPr>
          <w:rFonts w:ascii="Times New Roman" w:eastAsia="Times New Roman" w:hAnsi="Times New Roman" w:cs="Times New Roman"/>
          <w:spacing w:val="50"/>
          <w:sz w:val="24"/>
        </w:rPr>
        <w:t xml:space="preserve"> </w:t>
      </w:r>
      <w:r w:rsidRPr="006231D8">
        <w:rPr>
          <w:rFonts w:ascii="Times New Roman" w:eastAsia="Times New Roman" w:hAnsi="Times New Roman" w:cs="Times New Roman"/>
          <w:sz w:val="24"/>
        </w:rPr>
        <w:t>руководящими</w:t>
      </w:r>
      <w:r w:rsidRPr="006231D8">
        <w:rPr>
          <w:rFonts w:ascii="Times New Roman" w:eastAsia="Times New Roman" w:hAnsi="Times New Roman" w:cs="Times New Roman"/>
          <w:spacing w:val="52"/>
          <w:sz w:val="24"/>
        </w:rPr>
        <w:t xml:space="preserve"> </w:t>
      </w:r>
      <w:r w:rsidRPr="006231D8">
        <w:rPr>
          <w:rFonts w:ascii="Times New Roman" w:eastAsia="Times New Roman" w:hAnsi="Times New Roman" w:cs="Times New Roman"/>
          <w:sz w:val="24"/>
        </w:rPr>
        <w:t>и</w:t>
      </w:r>
      <w:r w:rsidRPr="006231D8">
        <w:rPr>
          <w:rFonts w:ascii="Times New Roman" w:eastAsia="Times New Roman" w:hAnsi="Times New Roman" w:cs="Times New Roman"/>
          <w:spacing w:val="-57"/>
          <w:sz w:val="24"/>
        </w:rPr>
        <w:t xml:space="preserve"> </w:t>
      </w:r>
      <w:r w:rsidRPr="006231D8">
        <w:rPr>
          <w:rFonts w:ascii="Times New Roman" w:eastAsia="Times New Roman" w:hAnsi="Times New Roman" w:cs="Times New Roman"/>
          <w:sz w:val="24"/>
        </w:rPr>
        <w:t>иными</w:t>
      </w:r>
      <w:r w:rsidRPr="006231D8">
        <w:rPr>
          <w:rFonts w:ascii="Times New Roman" w:eastAsia="Times New Roman" w:hAnsi="Times New Roman" w:cs="Times New Roman"/>
          <w:spacing w:val="-1"/>
          <w:sz w:val="24"/>
        </w:rPr>
        <w:t xml:space="preserve"> </w:t>
      </w:r>
      <w:r w:rsidRPr="006231D8">
        <w:rPr>
          <w:rFonts w:ascii="Times New Roman" w:eastAsia="Times New Roman" w:hAnsi="Times New Roman" w:cs="Times New Roman"/>
          <w:sz w:val="24"/>
        </w:rPr>
        <w:t>работниками;</w:t>
      </w:r>
    </w:p>
    <w:p w14:paraId="5DAF62AF" w14:textId="77777777" w:rsidR="006231D8" w:rsidRPr="006231D8" w:rsidRDefault="006231D8" w:rsidP="00317320">
      <w:pPr>
        <w:widowControl w:val="0"/>
        <w:numPr>
          <w:ilvl w:val="0"/>
          <w:numId w:val="48"/>
        </w:numPr>
        <w:tabs>
          <w:tab w:val="left" w:pos="1247"/>
        </w:tabs>
        <w:autoSpaceDE w:val="0"/>
        <w:autoSpaceDN w:val="0"/>
        <w:spacing w:before="2" w:after="0" w:line="360" w:lineRule="auto"/>
        <w:ind w:left="1246"/>
        <w:rPr>
          <w:rFonts w:ascii="Times New Roman" w:eastAsia="Times New Roman" w:hAnsi="Times New Roman" w:cs="Times New Roman"/>
          <w:sz w:val="24"/>
        </w:rPr>
      </w:pPr>
      <w:r w:rsidRPr="006231D8">
        <w:rPr>
          <w:rFonts w:ascii="Times New Roman" w:eastAsia="Times New Roman" w:hAnsi="Times New Roman" w:cs="Times New Roman"/>
          <w:sz w:val="24"/>
        </w:rPr>
        <w:t>уровень</w:t>
      </w:r>
      <w:r w:rsidRPr="006231D8">
        <w:rPr>
          <w:rFonts w:ascii="Times New Roman" w:eastAsia="Times New Roman" w:hAnsi="Times New Roman" w:cs="Times New Roman"/>
          <w:spacing w:val="-4"/>
          <w:sz w:val="24"/>
        </w:rPr>
        <w:t xml:space="preserve"> </w:t>
      </w:r>
      <w:r w:rsidRPr="006231D8">
        <w:rPr>
          <w:rFonts w:ascii="Times New Roman" w:eastAsia="Times New Roman" w:hAnsi="Times New Roman" w:cs="Times New Roman"/>
          <w:sz w:val="24"/>
        </w:rPr>
        <w:t>квалификации</w:t>
      </w:r>
      <w:r w:rsidRPr="006231D8">
        <w:rPr>
          <w:rFonts w:ascii="Times New Roman" w:eastAsia="Times New Roman" w:hAnsi="Times New Roman" w:cs="Times New Roman"/>
          <w:spacing w:val="-5"/>
          <w:sz w:val="24"/>
        </w:rPr>
        <w:t xml:space="preserve"> </w:t>
      </w:r>
      <w:r w:rsidRPr="006231D8">
        <w:rPr>
          <w:rFonts w:ascii="Times New Roman" w:eastAsia="Times New Roman" w:hAnsi="Times New Roman" w:cs="Times New Roman"/>
          <w:sz w:val="24"/>
        </w:rPr>
        <w:t>педагогических</w:t>
      </w:r>
      <w:r w:rsidRPr="006231D8">
        <w:rPr>
          <w:rFonts w:ascii="Times New Roman" w:eastAsia="Times New Roman" w:hAnsi="Times New Roman" w:cs="Times New Roman"/>
          <w:spacing w:val="-4"/>
          <w:sz w:val="24"/>
        </w:rPr>
        <w:t xml:space="preserve"> </w:t>
      </w:r>
      <w:r w:rsidRPr="006231D8">
        <w:rPr>
          <w:rFonts w:ascii="Times New Roman" w:eastAsia="Times New Roman" w:hAnsi="Times New Roman" w:cs="Times New Roman"/>
          <w:sz w:val="24"/>
        </w:rPr>
        <w:t>и</w:t>
      </w:r>
      <w:r w:rsidRPr="006231D8">
        <w:rPr>
          <w:rFonts w:ascii="Times New Roman" w:eastAsia="Times New Roman" w:hAnsi="Times New Roman" w:cs="Times New Roman"/>
          <w:spacing w:val="-3"/>
          <w:sz w:val="24"/>
        </w:rPr>
        <w:t xml:space="preserve"> </w:t>
      </w:r>
      <w:r w:rsidRPr="006231D8">
        <w:rPr>
          <w:rFonts w:ascii="Times New Roman" w:eastAsia="Times New Roman" w:hAnsi="Times New Roman" w:cs="Times New Roman"/>
          <w:sz w:val="24"/>
        </w:rPr>
        <w:t>иных</w:t>
      </w:r>
      <w:r w:rsidRPr="006231D8">
        <w:rPr>
          <w:rFonts w:ascii="Times New Roman" w:eastAsia="Times New Roman" w:hAnsi="Times New Roman" w:cs="Times New Roman"/>
          <w:spacing w:val="-4"/>
          <w:sz w:val="24"/>
        </w:rPr>
        <w:t xml:space="preserve"> </w:t>
      </w:r>
      <w:r w:rsidRPr="006231D8">
        <w:rPr>
          <w:rFonts w:ascii="Times New Roman" w:eastAsia="Times New Roman" w:hAnsi="Times New Roman" w:cs="Times New Roman"/>
          <w:sz w:val="24"/>
        </w:rPr>
        <w:t>работников</w:t>
      </w:r>
      <w:r w:rsidRPr="006231D8">
        <w:rPr>
          <w:rFonts w:ascii="Times New Roman" w:eastAsia="Times New Roman" w:hAnsi="Times New Roman" w:cs="Times New Roman"/>
          <w:spacing w:val="-3"/>
          <w:sz w:val="24"/>
        </w:rPr>
        <w:t xml:space="preserve"> </w:t>
      </w:r>
      <w:r w:rsidRPr="006231D8">
        <w:rPr>
          <w:rFonts w:ascii="Times New Roman" w:eastAsia="Times New Roman" w:hAnsi="Times New Roman" w:cs="Times New Roman"/>
          <w:sz w:val="24"/>
        </w:rPr>
        <w:t>школы;</w:t>
      </w:r>
    </w:p>
    <w:p w14:paraId="2C69B0DD" w14:textId="77777777" w:rsidR="006231D8" w:rsidRPr="006231D8" w:rsidRDefault="006231D8" w:rsidP="00317320">
      <w:pPr>
        <w:widowControl w:val="0"/>
        <w:numPr>
          <w:ilvl w:val="0"/>
          <w:numId w:val="48"/>
        </w:numPr>
        <w:tabs>
          <w:tab w:val="left" w:pos="1247"/>
          <w:tab w:val="left" w:pos="3035"/>
          <w:tab w:val="left" w:pos="5292"/>
          <w:tab w:val="left" w:pos="6431"/>
          <w:tab w:val="left" w:pos="8275"/>
          <w:tab w:val="left" w:pos="9691"/>
        </w:tabs>
        <w:autoSpaceDE w:val="0"/>
        <w:autoSpaceDN w:val="0"/>
        <w:spacing w:before="2" w:after="0" w:line="360" w:lineRule="auto"/>
        <w:ind w:right="130" w:firstLine="708"/>
        <w:rPr>
          <w:rFonts w:ascii="Times New Roman" w:eastAsia="Times New Roman" w:hAnsi="Times New Roman" w:cs="Times New Roman"/>
          <w:sz w:val="24"/>
        </w:rPr>
      </w:pPr>
      <w:r w:rsidRPr="006231D8">
        <w:rPr>
          <w:rFonts w:ascii="Times New Roman" w:eastAsia="Times New Roman" w:hAnsi="Times New Roman" w:cs="Times New Roman"/>
          <w:sz w:val="24"/>
        </w:rPr>
        <w:t>непрерывность</w:t>
      </w:r>
      <w:r w:rsidRPr="006231D8">
        <w:rPr>
          <w:rFonts w:ascii="Times New Roman" w:eastAsia="Times New Roman" w:hAnsi="Times New Roman" w:cs="Times New Roman"/>
          <w:sz w:val="24"/>
        </w:rPr>
        <w:tab/>
        <w:t>профессион</w:t>
      </w:r>
      <w:r>
        <w:rPr>
          <w:rFonts w:ascii="Times New Roman" w:eastAsia="Times New Roman" w:hAnsi="Times New Roman" w:cs="Times New Roman"/>
          <w:sz w:val="24"/>
        </w:rPr>
        <w:t>ального</w:t>
      </w:r>
      <w:r>
        <w:rPr>
          <w:rFonts w:ascii="Times New Roman" w:eastAsia="Times New Roman" w:hAnsi="Times New Roman" w:cs="Times New Roman"/>
          <w:sz w:val="24"/>
        </w:rPr>
        <w:tab/>
        <w:t>развития</w:t>
      </w:r>
      <w:r>
        <w:rPr>
          <w:rFonts w:ascii="Times New Roman" w:eastAsia="Times New Roman" w:hAnsi="Times New Roman" w:cs="Times New Roman"/>
          <w:sz w:val="24"/>
        </w:rPr>
        <w:tab/>
        <w:t xml:space="preserve">педагогических </w:t>
      </w:r>
      <w:r w:rsidRPr="006231D8">
        <w:rPr>
          <w:rFonts w:ascii="Times New Roman" w:eastAsia="Times New Roman" w:hAnsi="Times New Roman" w:cs="Times New Roman"/>
          <w:sz w:val="24"/>
        </w:rPr>
        <w:t>работников</w:t>
      </w:r>
      <w:r w:rsidRPr="006231D8">
        <w:rPr>
          <w:rFonts w:ascii="Times New Roman" w:eastAsia="Times New Roman" w:hAnsi="Times New Roman" w:cs="Times New Roman"/>
          <w:sz w:val="24"/>
        </w:rPr>
        <w:tab/>
      </w:r>
      <w:r w:rsidRPr="006231D8">
        <w:rPr>
          <w:rFonts w:ascii="Times New Roman" w:eastAsia="Times New Roman" w:hAnsi="Times New Roman" w:cs="Times New Roman"/>
          <w:spacing w:val="-1"/>
          <w:sz w:val="24"/>
        </w:rPr>
        <w:t>школы,</w:t>
      </w:r>
      <w:r w:rsidRPr="006231D8">
        <w:rPr>
          <w:rFonts w:ascii="Times New Roman" w:eastAsia="Times New Roman" w:hAnsi="Times New Roman" w:cs="Times New Roman"/>
          <w:spacing w:val="-57"/>
          <w:sz w:val="24"/>
        </w:rPr>
        <w:t xml:space="preserve"> </w:t>
      </w:r>
      <w:r w:rsidRPr="006231D8">
        <w:rPr>
          <w:rFonts w:ascii="Times New Roman" w:eastAsia="Times New Roman" w:hAnsi="Times New Roman" w:cs="Times New Roman"/>
          <w:sz w:val="24"/>
        </w:rPr>
        <w:t>реализующей</w:t>
      </w:r>
      <w:r w:rsidRPr="006231D8">
        <w:rPr>
          <w:rFonts w:ascii="Times New Roman" w:eastAsia="Times New Roman" w:hAnsi="Times New Roman" w:cs="Times New Roman"/>
          <w:spacing w:val="-1"/>
          <w:sz w:val="24"/>
        </w:rPr>
        <w:t xml:space="preserve"> </w:t>
      </w:r>
      <w:r w:rsidRPr="006231D8">
        <w:rPr>
          <w:rFonts w:ascii="Times New Roman" w:eastAsia="Times New Roman" w:hAnsi="Times New Roman" w:cs="Times New Roman"/>
          <w:sz w:val="24"/>
        </w:rPr>
        <w:t>образовательную программу</w:t>
      </w:r>
      <w:r w:rsidRPr="006231D8">
        <w:rPr>
          <w:rFonts w:ascii="Times New Roman" w:eastAsia="Times New Roman" w:hAnsi="Times New Roman" w:cs="Times New Roman"/>
          <w:spacing w:val="-5"/>
          <w:sz w:val="24"/>
        </w:rPr>
        <w:t xml:space="preserve"> </w:t>
      </w:r>
      <w:r w:rsidRPr="006231D8">
        <w:rPr>
          <w:rFonts w:ascii="Times New Roman" w:eastAsia="Times New Roman" w:hAnsi="Times New Roman" w:cs="Times New Roman"/>
          <w:sz w:val="24"/>
        </w:rPr>
        <w:t>основного</w:t>
      </w:r>
      <w:r w:rsidRPr="006231D8">
        <w:rPr>
          <w:rFonts w:ascii="Times New Roman" w:eastAsia="Times New Roman" w:hAnsi="Times New Roman" w:cs="Times New Roman"/>
          <w:spacing w:val="-1"/>
          <w:sz w:val="24"/>
        </w:rPr>
        <w:t xml:space="preserve"> </w:t>
      </w:r>
      <w:r w:rsidRPr="006231D8">
        <w:rPr>
          <w:rFonts w:ascii="Times New Roman" w:eastAsia="Times New Roman" w:hAnsi="Times New Roman" w:cs="Times New Roman"/>
          <w:sz w:val="24"/>
        </w:rPr>
        <w:t>общего образования.</w:t>
      </w:r>
    </w:p>
    <w:p w14:paraId="6DB2C73A" w14:textId="77777777" w:rsidR="006231D8" w:rsidRPr="006231D8" w:rsidRDefault="006231D8" w:rsidP="00317320">
      <w:pPr>
        <w:widowControl w:val="0"/>
        <w:autoSpaceDE w:val="0"/>
        <w:autoSpaceDN w:val="0"/>
        <w:spacing w:after="0" w:line="360" w:lineRule="auto"/>
        <w:ind w:left="252" w:right="122" w:firstLine="708"/>
        <w:jc w:val="both"/>
        <w:rPr>
          <w:rFonts w:ascii="Times New Roman" w:eastAsia="Times New Roman" w:hAnsi="Times New Roman" w:cs="Times New Roman"/>
          <w:sz w:val="24"/>
          <w:szCs w:val="24"/>
        </w:rPr>
      </w:pPr>
      <w:r w:rsidRPr="006231D8">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МБОУ «Екатерининская СОШ»</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сформировался</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стабильный</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коллектив</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с</w:t>
      </w:r>
      <w:r>
        <w:rPr>
          <w:rFonts w:ascii="Times New Roman" w:eastAsia="Times New Roman" w:hAnsi="Times New Roman" w:cs="Times New Roman"/>
          <w:sz w:val="24"/>
          <w:szCs w:val="24"/>
        </w:rPr>
        <w:t>отрудников, включающий в себя 26 педагогов</w:t>
      </w:r>
      <w:r w:rsidRPr="006231D8">
        <w:rPr>
          <w:rFonts w:ascii="Times New Roman" w:eastAsia="Times New Roman" w:hAnsi="Times New Roman" w:cs="Times New Roman"/>
          <w:sz w:val="24"/>
          <w:szCs w:val="24"/>
        </w:rPr>
        <w:t>, 1 социального педагога, 1 педагога-психолога</w:t>
      </w:r>
      <w:r>
        <w:rPr>
          <w:rFonts w:ascii="Times New Roman" w:eastAsia="Times New Roman" w:hAnsi="Times New Roman" w:cs="Times New Roman"/>
          <w:sz w:val="24"/>
          <w:szCs w:val="24"/>
        </w:rPr>
        <w:t xml:space="preserve"> (внутреннее совместительство)</w:t>
      </w:r>
      <w:r w:rsidRPr="006231D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 учителя – логопеда (внутренне совместительство), 1 учителя – дефектолога (внутреннее совместительство),</w:t>
      </w:r>
      <w:r w:rsidRPr="006231D8">
        <w:rPr>
          <w:rFonts w:ascii="Times New Roman" w:eastAsia="Times New Roman" w:hAnsi="Times New Roman" w:cs="Times New Roman"/>
          <w:sz w:val="24"/>
          <w:szCs w:val="24"/>
        </w:rPr>
        <w:t xml:space="preserve"> 1</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педаго</w:t>
      </w:r>
      <w:r>
        <w:rPr>
          <w:rFonts w:ascii="Times New Roman" w:eastAsia="Times New Roman" w:hAnsi="Times New Roman" w:cs="Times New Roman"/>
          <w:sz w:val="24"/>
          <w:szCs w:val="24"/>
        </w:rPr>
        <w:t>га-библиотекаря, 3</w:t>
      </w:r>
      <w:r w:rsidRPr="006231D8">
        <w:rPr>
          <w:rFonts w:ascii="Times New Roman" w:eastAsia="Times New Roman" w:hAnsi="Times New Roman" w:cs="Times New Roman"/>
          <w:sz w:val="24"/>
          <w:szCs w:val="24"/>
        </w:rPr>
        <w:t xml:space="preserve"> человек административно-управленческого персонала</w:t>
      </w:r>
      <w:r>
        <w:rPr>
          <w:rFonts w:ascii="Times New Roman" w:eastAsia="Times New Roman" w:hAnsi="Times New Roman" w:cs="Times New Roman"/>
          <w:sz w:val="24"/>
          <w:szCs w:val="24"/>
        </w:rPr>
        <w:t>, 1 воспитателя группы продленного дня и 6</w:t>
      </w:r>
      <w:r w:rsidRPr="006231D8">
        <w:rPr>
          <w:rFonts w:ascii="Times New Roman" w:eastAsia="Times New Roman" w:hAnsi="Times New Roman" w:cs="Times New Roman"/>
          <w:sz w:val="24"/>
          <w:szCs w:val="24"/>
        </w:rPr>
        <w:t xml:space="preserve"> – младшего</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обслуживающего персонала. Образовательный</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уровень пед</w:t>
      </w:r>
      <w:r w:rsidR="00C04661">
        <w:rPr>
          <w:rFonts w:ascii="Times New Roman" w:eastAsia="Times New Roman" w:hAnsi="Times New Roman" w:cs="Times New Roman"/>
          <w:sz w:val="24"/>
          <w:szCs w:val="24"/>
        </w:rPr>
        <w:t>агогических кадров-высокий (69</w:t>
      </w:r>
      <w:r w:rsidRPr="006231D8">
        <w:rPr>
          <w:rFonts w:ascii="Times New Roman" w:eastAsia="Times New Roman" w:hAnsi="Times New Roman" w:cs="Times New Roman"/>
          <w:sz w:val="24"/>
          <w:szCs w:val="24"/>
        </w:rPr>
        <w:t>%</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имеют высшее образование, остальные-сре</w:t>
      </w:r>
      <w:r w:rsidR="00C04661">
        <w:rPr>
          <w:rFonts w:ascii="Times New Roman" w:eastAsia="Times New Roman" w:hAnsi="Times New Roman" w:cs="Times New Roman"/>
          <w:sz w:val="24"/>
          <w:szCs w:val="24"/>
        </w:rPr>
        <w:t>дне специальное образование). 5</w:t>
      </w:r>
      <w:r w:rsidRPr="006231D8">
        <w:rPr>
          <w:rFonts w:ascii="Times New Roman" w:eastAsia="Times New Roman" w:hAnsi="Times New Roman" w:cs="Times New Roman"/>
          <w:sz w:val="24"/>
          <w:szCs w:val="24"/>
        </w:rPr>
        <w:t>% работников первой</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и</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высшей</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квалификационной</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категории.</w:t>
      </w:r>
      <w:r w:rsidRPr="006231D8">
        <w:rPr>
          <w:rFonts w:ascii="Times New Roman" w:eastAsia="Times New Roman" w:hAnsi="Times New Roman" w:cs="Times New Roman"/>
          <w:spacing w:val="1"/>
          <w:sz w:val="24"/>
          <w:szCs w:val="24"/>
        </w:rPr>
        <w:t xml:space="preserve"> </w:t>
      </w:r>
      <w:r w:rsidR="00C04661">
        <w:rPr>
          <w:rFonts w:ascii="Times New Roman" w:eastAsia="Times New Roman" w:hAnsi="Times New Roman" w:cs="Times New Roman"/>
          <w:sz w:val="24"/>
          <w:szCs w:val="24"/>
        </w:rPr>
        <w:t>4</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человек</w:t>
      </w:r>
      <w:r w:rsidR="00C04661">
        <w:rPr>
          <w:rFonts w:ascii="Times New Roman" w:eastAsia="Times New Roman" w:hAnsi="Times New Roman" w:cs="Times New Roman"/>
          <w:sz w:val="24"/>
          <w:szCs w:val="24"/>
        </w:rPr>
        <w:t>а</w:t>
      </w:r>
      <w:r w:rsidRPr="006231D8">
        <w:rPr>
          <w:rFonts w:ascii="Times New Roman" w:eastAsia="Times New Roman" w:hAnsi="Times New Roman" w:cs="Times New Roman"/>
          <w:sz w:val="24"/>
          <w:szCs w:val="24"/>
        </w:rPr>
        <w:t xml:space="preserve"> удостоены нагрудного знака «Почетн</w:t>
      </w:r>
      <w:r w:rsidR="00C04661">
        <w:rPr>
          <w:rFonts w:ascii="Times New Roman" w:eastAsia="Times New Roman" w:hAnsi="Times New Roman" w:cs="Times New Roman"/>
          <w:sz w:val="24"/>
          <w:szCs w:val="24"/>
        </w:rPr>
        <w:t xml:space="preserve">ый работник общего образования». </w:t>
      </w:r>
    </w:p>
    <w:p w14:paraId="7E91FE11" w14:textId="77777777" w:rsidR="006231D8" w:rsidRPr="006231D8" w:rsidRDefault="006231D8" w:rsidP="00317320">
      <w:pPr>
        <w:widowControl w:val="0"/>
        <w:autoSpaceDE w:val="0"/>
        <w:autoSpaceDN w:val="0"/>
        <w:spacing w:before="5" w:after="0" w:line="360" w:lineRule="auto"/>
        <w:ind w:left="608"/>
        <w:jc w:val="both"/>
        <w:outlineLvl w:val="0"/>
        <w:rPr>
          <w:rFonts w:ascii="Times New Roman" w:eastAsia="Times New Roman" w:hAnsi="Times New Roman" w:cs="Times New Roman"/>
          <w:b/>
          <w:bCs/>
          <w:sz w:val="24"/>
          <w:szCs w:val="24"/>
        </w:rPr>
      </w:pPr>
      <w:r w:rsidRPr="006231D8">
        <w:rPr>
          <w:rFonts w:ascii="Times New Roman" w:eastAsia="Times New Roman" w:hAnsi="Times New Roman" w:cs="Times New Roman"/>
          <w:b/>
          <w:bCs/>
          <w:sz w:val="24"/>
          <w:szCs w:val="24"/>
        </w:rPr>
        <w:t>Профессиональное</w:t>
      </w:r>
      <w:r w:rsidRPr="006231D8">
        <w:rPr>
          <w:rFonts w:ascii="Times New Roman" w:eastAsia="Times New Roman" w:hAnsi="Times New Roman" w:cs="Times New Roman"/>
          <w:b/>
          <w:bCs/>
          <w:spacing w:val="-4"/>
          <w:sz w:val="24"/>
          <w:szCs w:val="24"/>
        </w:rPr>
        <w:t xml:space="preserve"> </w:t>
      </w:r>
      <w:r w:rsidRPr="006231D8">
        <w:rPr>
          <w:rFonts w:ascii="Times New Roman" w:eastAsia="Times New Roman" w:hAnsi="Times New Roman" w:cs="Times New Roman"/>
          <w:b/>
          <w:bCs/>
          <w:sz w:val="24"/>
          <w:szCs w:val="24"/>
        </w:rPr>
        <w:t>развитие</w:t>
      </w:r>
      <w:r w:rsidRPr="006231D8">
        <w:rPr>
          <w:rFonts w:ascii="Times New Roman" w:eastAsia="Times New Roman" w:hAnsi="Times New Roman" w:cs="Times New Roman"/>
          <w:b/>
          <w:bCs/>
          <w:spacing w:val="-4"/>
          <w:sz w:val="24"/>
          <w:szCs w:val="24"/>
        </w:rPr>
        <w:t xml:space="preserve"> </w:t>
      </w:r>
      <w:r w:rsidRPr="006231D8">
        <w:rPr>
          <w:rFonts w:ascii="Times New Roman" w:eastAsia="Times New Roman" w:hAnsi="Times New Roman" w:cs="Times New Roman"/>
          <w:b/>
          <w:bCs/>
          <w:sz w:val="24"/>
          <w:szCs w:val="24"/>
        </w:rPr>
        <w:t>и</w:t>
      </w:r>
      <w:r w:rsidRPr="006231D8">
        <w:rPr>
          <w:rFonts w:ascii="Times New Roman" w:eastAsia="Times New Roman" w:hAnsi="Times New Roman" w:cs="Times New Roman"/>
          <w:b/>
          <w:bCs/>
          <w:spacing w:val="-4"/>
          <w:sz w:val="24"/>
          <w:szCs w:val="24"/>
        </w:rPr>
        <w:t xml:space="preserve"> </w:t>
      </w:r>
      <w:r w:rsidRPr="006231D8">
        <w:rPr>
          <w:rFonts w:ascii="Times New Roman" w:eastAsia="Times New Roman" w:hAnsi="Times New Roman" w:cs="Times New Roman"/>
          <w:b/>
          <w:bCs/>
          <w:sz w:val="24"/>
          <w:szCs w:val="24"/>
        </w:rPr>
        <w:t>повышение</w:t>
      </w:r>
      <w:r w:rsidRPr="006231D8">
        <w:rPr>
          <w:rFonts w:ascii="Times New Roman" w:eastAsia="Times New Roman" w:hAnsi="Times New Roman" w:cs="Times New Roman"/>
          <w:b/>
          <w:bCs/>
          <w:spacing w:val="-4"/>
          <w:sz w:val="24"/>
          <w:szCs w:val="24"/>
        </w:rPr>
        <w:t xml:space="preserve"> </w:t>
      </w:r>
      <w:r w:rsidRPr="006231D8">
        <w:rPr>
          <w:rFonts w:ascii="Times New Roman" w:eastAsia="Times New Roman" w:hAnsi="Times New Roman" w:cs="Times New Roman"/>
          <w:b/>
          <w:bCs/>
          <w:sz w:val="24"/>
          <w:szCs w:val="24"/>
        </w:rPr>
        <w:t>квалификации</w:t>
      </w:r>
      <w:r w:rsidRPr="006231D8">
        <w:rPr>
          <w:rFonts w:ascii="Times New Roman" w:eastAsia="Times New Roman" w:hAnsi="Times New Roman" w:cs="Times New Roman"/>
          <w:b/>
          <w:bCs/>
          <w:spacing w:val="-2"/>
          <w:sz w:val="24"/>
          <w:szCs w:val="24"/>
        </w:rPr>
        <w:t xml:space="preserve"> </w:t>
      </w:r>
      <w:r w:rsidRPr="006231D8">
        <w:rPr>
          <w:rFonts w:ascii="Times New Roman" w:eastAsia="Times New Roman" w:hAnsi="Times New Roman" w:cs="Times New Roman"/>
          <w:b/>
          <w:bCs/>
          <w:sz w:val="24"/>
          <w:szCs w:val="24"/>
        </w:rPr>
        <w:t>педагогических</w:t>
      </w:r>
      <w:r w:rsidRPr="006231D8">
        <w:rPr>
          <w:rFonts w:ascii="Times New Roman" w:eastAsia="Times New Roman" w:hAnsi="Times New Roman" w:cs="Times New Roman"/>
          <w:b/>
          <w:bCs/>
          <w:spacing w:val="-3"/>
          <w:sz w:val="24"/>
          <w:szCs w:val="24"/>
        </w:rPr>
        <w:t xml:space="preserve"> </w:t>
      </w:r>
      <w:r w:rsidRPr="006231D8">
        <w:rPr>
          <w:rFonts w:ascii="Times New Roman" w:eastAsia="Times New Roman" w:hAnsi="Times New Roman" w:cs="Times New Roman"/>
          <w:b/>
          <w:bCs/>
          <w:sz w:val="24"/>
          <w:szCs w:val="24"/>
        </w:rPr>
        <w:t>работников.</w:t>
      </w:r>
    </w:p>
    <w:p w14:paraId="41CCD813" w14:textId="77777777" w:rsidR="006231D8" w:rsidRPr="006231D8" w:rsidRDefault="006231D8" w:rsidP="00317320">
      <w:pPr>
        <w:widowControl w:val="0"/>
        <w:autoSpaceDE w:val="0"/>
        <w:autoSpaceDN w:val="0"/>
        <w:spacing w:after="0" w:line="360" w:lineRule="auto"/>
        <w:ind w:left="252" w:right="123" w:firstLine="708"/>
        <w:jc w:val="both"/>
        <w:rPr>
          <w:rFonts w:ascii="Times New Roman" w:eastAsia="Times New Roman" w:hAnsi="Times New Roman" w:cs="Times New Roman"/>
          <w:sz w:val="24"/>
          <w:szCs w:val="24"/>
        </w:rPr>
      </w:pPr>
      <w:r w:rsidRPr="006231D8">
        <w:rPr>
          <w:rFonts w:ascii="Times New Roman" w:eastAsia="Times New Roman" w:hAnsi="Times New Roman" w:cs="Times New Roman"/>
          <w:sz w:val="24"/>
          <w:szCs w:val="24"/>
        </w:rPr>
        <w:t>Основным</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условием</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формирования</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и</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наращивания</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необходимого</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и</w:t>
      </w:r>
      <w:r w:rsidRPr="006231D8">
        <w:rPr>
          <w:rFonts w:ascii="Times New Roman" w:eastAsia="Times New Roman" w:hAnsi="Times New Roman" w:cs="Times New Roman"/>
          <w:spacing w:val="61"/>
          <w:sz w:val="24"/>
          <w:szCs w:val="24"/>
        </w:rPr>
        <w:t xml:space="preserve"> </w:t>
      </w:r>
      <w:r w:rsidRPr="006231D8">
        <w:rPr>
          <w:rFonts w:ascii="Times New Roman" w:eastAsia="Times New Roman" w:hAnsi="Times New Roman" w:cs="Times New Roman"/>
          <w:sz w:val="24"/>
          <w:szCs w:val="24"/>
        </w:rPr>
        <w:t>достаточного</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кадрового</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потенциала</w:t>
      </w:r>
      <w:r w:rsidRPr="006231D8">
        <w:rPr>
          <w:rFonts w:ascii="Times New Roman" w:eastAsia="Times New Roman" w:hAnsi="Times New Roman" w:cs="Times New Roman"/>
          <w:spacing w:val="1"/>
          <w:sz w:val="24"/>
          <w:szCs w:val="24"/>
        </w:rPr>
        <w:t xml:space="preserve"> </w:t>
      </w:r>
      <w:r w:rsidR="00C04661">
        <w:rPr>
          <w:rFonts w:ascii="Times New Roman" w:eastAsia="Times New Roman" w:hAnsi="Times New Roman" w:cs="Times New Roman"/>
          <w:sz w:val="24"/>
          <w:szCs w:val="24"/>
        </w:rPr>
        <w:t>МБОУ «Екатерининская СОШ</w:t>
      </w:r>
      <w:r w:rsidRPr="006231D8">
        <w:rPr>
          <w:rFonts w:ascii="Times New Roman" w:eastAsia="Times New Roman" w:hAnsi="Times New Roman" w:cs="Times New Roman"/>
          <w:sz w:val="24"/>
          <w:szCs w:val="24"/>
        </w:rPr>
        <w:t>»</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является</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обеспечение</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в</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соответствии</w:t>
      </w:r>
      <w:r w:rsidRPr="006231D8">
        <w:rPr>
          <w:rFonts w:ascii="Times New Roman" w:eastAsia="Times New Roman" w:hAnsi="Times New Roman" w:cs="Times New Roman"/>
          <w:spacing w:val="60"/>
          <w:sz w:val="24"/>
          <w:szCs w:val="24"/>
        </w:rPr>
        <w:t xml:space="preserve"> </w:t>
      </w:r>
      <w:r w:rsidRPr="006231D8">
        <w:rPr>
          <w:rFonts w:ascii="Times New Roman" w:eastAsia="Times New Roman" w:hAnsi="Times New Roman" w:cs="Times New Roman"/>
          <w:sz w:val="24"/>
          <w:szCs w:val="24"/>
        </w:rPr>
        <w:t>с</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новыми</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образовательными</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реалиями</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и</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задачами</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адекватности</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системы</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непрерывного</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педагогического</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образования</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происходящим</w:t>
      </w:r>
      <w:r w:rsidRPr="006231D8">
        <w:rPr>
          <w:rFonts w:ascii="Times New Roman" w:eastAsia="Times New Roman" w:hAnsi="Times New Roman" w:cs="Times New Roman"/>
          <w:spacing w:val="-5"/>
          <w:sz w:val="24"/>
          <w:szCs w:val="24"/>
        </w:rPr>
        <w:t xml:space="preserve"> </w:t>
      </w:r>
      <w:r w:rsidRPr="006231D8">
        <w:rPr>
          <w:rFonts w:ascii="Times New Roman" w:eastAsia="Times New Roman" w:hAnsi="Times New Roman" w:cs="Times New Roman"/>
          <w:sz w:val="24"/>
          <w:szCs w:val="24"/>
        </w:rPr>
        <w:t>изменениям</w:t>
      </w:r>
      <w:r w:rsidRPr="006231D8">
        <w:rPr>
          <w:rFonts w:ascii="Times New Roman" w:eastAsia="Times New Roman" w:hAnsi="Times New Roman" w:cs="Times New Roman"/>
          <w:spacing w:val="-2"/>
          <w:sz w:val="24"/>
          <w:szCs w:val="24"/>
        </w:rPr>
        <w:t xml:space="preserve"> </w:t>
      </w:r>
      <w:r w:rsidRPr="006231D8">
        <w:rPr>
          <w:rFonts w:ascii="Times New Roman" w:eastAsia="Times New Roman" w:hAnsi="Times New Roman" w:cs="Times New Roman"/>
          <w:sz w:val="24"/>
          <w:szCs w:val="24"/>
        </w:rPr>
        <w:t>в</w:t>
      </w:r>
      <w:r w:rsidRPr="006231D8">
        <w:rPr>
          <w:rFonts w:ascii="Times New Roman" w:eastAsia="Times New Roman" w:hAnsi="Times New Roman" w:cs="Times New Roman"/>
          <w:spacing w:val="-2"/>
          <w:sz w:val="24"/>
          <w:szCs w:val="24"/>
        </w:rPr>
        <w:t xml:space="preserve"> </w:t>
      </w:r>
      <w:r w:rsidRPr="006231D8">
        <w:rPr>
          <w:rFonts w:ascii="Times New Roman" w:eastAsia="Times New Roman" w:hAnsi="Times New Roman" w:cs="Times New Roman"/>
          <w:sz w:val="24"/>
          <w:szCs w:val="24"/>
        </w:rPr>
        <w:t>системе</w:t>
      </w:r>
      <w:r w:rsidRPr="006231D8">
        <w:rPr>
          <w:rFonts w:ascii="Times New Roman" w:eastAsia="Times New Roman" w:hAnsi="Times New Roman" w:cs="Times New Roman"/>
          <w:spacing w:val="-2"/>
          <w:sz w:val="24"/>
          <w:szCs w:val="24"/>
        </w:rPr>
        <w:t xml:space="preserve"> </w:t>
      </w:r>
      <w:r w:rsidRPr="006231D8">
        <w:rPr>
          <w:rFonts w:ascii="Times New Roman" w:eastAsia="Times New Roman" w:hAnsi="Times New Roman" w:cs="Times New Roman"/>
          <w:sz w:val="24"/>
          <w:szCs w:val="24"/>
        </w:rPr>
        <w:t>образования</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в</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целом.</w:t>
      </w:r>
    </w:p>
    <w:p w14:paraId="6A8A1B27" w14:textId="77777777" w:rsidR="006231D8" w:rsidRPr="006231D8" w:rsidRDefault="00C04661" w:rsidP="00317320">
      <w:pPr>
        <w:widowControl w:val="0"/>
        <w:autoSpaceDE w:val="0"/>
        <w:autoSpaceDN w:val="0"/>
        <w:spacing w:after="0" w:line="360" w:lineRule="auto"/>
        <w:ind w:left="252" w:right="125"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МБОУ «Екатерининская СОШ</w:t>
      </w:r>
      <w:r w:rsidR="006231D8" w:rsidRPr="006231D8">
        <w:rPr>
          <w:rFonts w:ascii="Times New Roman" w:eastAsia="Times New Roman" w:hAnsi="Times New Roman" w:cs="Times New Roman"/>
          <w:sz w:val="24"/>
          <w:szCs w:val="24"/>
        </w:rPr>
        <w:t>» разработан план-график, включающий различные формы</w:t>
      </w:r>
      <w:r w:rsidR="006231D8" w:rsidRPr="006231D8">
        <w:rPr>
          <w:rFonts w:ascii="Times New Roman" w:eastAsia="Times New Roman" w:hAnsi="Times New Roman" w:cs="Times New Roman"/>
          <w:spacing w:val="1"/>
          <w:sz w:val="24"/>
          <w:szCs w:val="24"/>
        </w:rPr>
        <w:t xml:space="preserve"> </w:t>
      </w:r>
      <w:r w:rsidR="006231D8" w:rsidRPr="006231D8">
        <w:rPr>
          <w:rFonts w:ascii="Times New Roman" w:eastAsia="Times New Roman" w:hAnsi="Times New Roman" w:cs="Times New Roman"/>
          <w:sz w:val="24"/>
          <w:szCs w:val="24"/>
        </w:rPr>
        <w:t>непрерывного</w:t>
      </w:r>
      <w:r w:rsidR="006231D8" w:rsidRPr="006231D8">
        <w:rPr>
          <w:rFonts w:ascii="Times New Roman" w:eastAsia="Times New Roman" w:hAnsi="Times New Roman" w:cs="Times New Roman"/>
          <w:spacing w:val="1"/>
          <w:sz w:val="24"/>
          <w:szCs w:val="24"/>
        </w:rPr>
        <w:t xml:space="preserve"> </w:t>
      </w:r>
      <w:r w:rsidR="006231D8" w:rsidRPr="006231D8">
        <w:rPr>
          <w:rFonts w:ascii="Times New Roman" w:eastAsia="Times New Roman" w:hAnsi="Times New Roman" w:cs="Times New Roman"/>
          <w:sz w:val="24"/>
          <w:szCs w:val="24"/>
        </w:rPr>
        <w:t>повышения</w:t>
      </w:r>
      <w:r w:rsidR="006231D8" w:rsidRPr="006231D8">
        <w:rPr>
          <w:rFonts w:ascii="Times New Roman" w:eastAsia="Times New Roman" w:hAnsi="Times New Roman" w:cs="Times New Roman"/>
          <w:spacing w:val="1"/>
          <w:sz w:val="24"/>
          <w:szCs w:val="24"/>
        </w:rPr>
        <w:t xml:space="preserve"> </w:t>
      </w:r>
      <w:r w:rsidR="006231D8" w:rsidRPr="006231D8">
        <w:rPr>
          <w:rFonts w:ascii="Times New Roman" w:eastAsia="Times New Roman" w:hAnsi="Times New Roman" w:cs="Times New Roman"/>
          <w:sz w:val="24"/>
          <w:szCs w:val="24"/>
        </w:rPr>
        <w:t>квалификации</w:t>
      </w:r>
      <w:r w:rsidR="006231D8" w:rsidRPr="006231D8">
        <w:rPr>
          <w:rFonts w:ascii="Times New Roman" w:eastAsia="Times New Roman" w:hAnsi="Times New Roman" w:cs="Times New Roman"/>
          <w:spacing w:val="1"/>
          <w:sz w:val="24"/>
          <w:szCs w:val="24"/>
        </w:rPr>
        <w:t xml:space="preserve"> </w:t>
      </w:r>
      <w:r w:rsidR="006231D8" w:rsidRPr="006231D8">
        <w:rPr>
          <w:rFonts w:ascii="Times New Roman" w:eastAsia="Times New Roman" w:hAnsi="Times New Roman" w:cs="Times New Roman"/>
          <w:sz w:val="24"/>
          <w:szCs w:val="24"/>
        </w:rPr>
        <w:t>всех</w:t>
      </w:r>
      <w:r w:rsidR="006231D8" w:rsidRPr="006231D8">
        <w:rPr>
          <w:rFonts w:ascii="Times New Roman" w:eastAsia="Times New Roman" w:hAnsi="Times New Roman" w:cs="Times New Roman"/>
          <w:spacing w:val="1"/>
          <w:sz w:val="24"/>
          <w:szCs w:val="24"/>
        </w:rPr>
        <w:t xml:space="preserve"> </w:t>
      </w:r>
      <w:r w:rsidR="006231D8" w:rsidRPr="006231D8">
        <w:rPr>
          <w:rFonts w:ascii="Times New Roman" w:eastAsia="Times New Roman" w:hAnsi="Times New Roman" w:cs="Times New Roman"/>
          <w:sz w:val="24"/>
          <w:szCs w:val="24"/>
        </w:rPr>
        <w:t>педагогических</w:t>
      </w:r>
      <w:r w:rsidR="006231D8" w:rsidRPr="006231D8">
        <w:rPr>
          <w:rFonts w:ascii="Times New Roman" w:eastAsia="Times New Roman" w:hAnsi="Times New Roman" w:cs="Times New Roman"/>
          <w:spacing w:val="1"/>
          <w:sz w:val="24"/>
          <w:szCs w:val="24"/>
        </w:rPr>
        <w:t xml:space="preserve"> </w:t>
      </w:r>
      <w:r w:rsidR="006231D8" w:rsidRPr="006231D8">
        <w:rPr>
          <w:rFonts w:ascii="Times New Roman" w:eastAsia="Times New Roman" w:hAnsi="Times New Roman" w:cs="Times New Roman"/>
          <w:sz w:val="24"/>
          <w:szCs w:val="24"/>
        </w:rPr>
        <w:t>работников,</w:t>
      </w:r>
      <w:r w:rsidR="006231D8" w:rsidRPr="006231D8">
        <w:rPr>
          <w:rFonts w:ascii="Times New Roman" w:eastAsia="Times New Roman" w:hAnsi="Times New Roman" w:cs="Times New Roman"/>
          <w:spacing w:val="1"/>
          <w:sz w:val="24"/>
          <w:szCs w:val="24"/>
        </w:rPr>
        <w:t xml:space="preserve"> </w:t>
      </w:r>
      <w:r w:rsidR="006231D8" w:rsidRPr="006231D8">
        <w:rPr>
          <w:rFonts w:ascii="Times New Roman" w:eastAsia="Times New Roman" w:hAnsi="Times New Roman" w:cs="Times New Roman"/>
          <w:sz w:val="24"/>
          <w:szCs w:val="24"/>
        </w:rPr>
        <w:t>а</w:t>
      </w:r>
      <w:r w:rsidR="006231D8" w:rsidRPr="006231D8">
        <w:rPr>
          <w:rFonts w:ascii="Times New Roman" w:eastAsia="Times New Roman" w:hAnsi="Times New Roman" w:cs="Times New Roman"/>
          <w:spacing w:val="1"/>
          <w:sz w:val="24"/>
          <w:szCs w:val="24"/>
        </w:rPr>
        <w:t xml:space="preserve"> </w:t>
      </w:r>
      <w:r w:rsidR="006231D8" w:rsidRPr="006231D8">
        <w:rPr>
          <w:rFonts w:ascii="Times New Roman" w:eastAsia="Times New Roman" w:hAnsi="Times New Roman" w:cs="Times New Roman"/>
          <w:sz w:val="24"/>
          <w:szCs w:val="24"/>
        </w:rPr>
        <w:t>также</w:t>
      </w:r>
      <w:r w:rsidR="006231D8" w:rsidRPr="006231D8">
        <w:rPr>
          <w:rFonts w:ascii="Times New Roman" w:eastAsia="Times New Roman" w:hAnsi="Times New Roman" w:cs="Times New Roman"/>
          <w:spacing w:val="1"/>
          <w:sz w:val="24"/>
          <w:szCs w:val="24"/>
        </w:rPr>
        <w:t xml:space="preserve"> </w:t>
      </w:r>
      <w:r w:rsidR="006231D8" w:rsidRPr="006231D8">
        <w:rPr>
          <w:rFonts w:ascii="Times New Roman" w:eastAsia="Times New Roman" w:hAnsi="Times New Roman" w:cs="Times New Roman"/>
          <w:sz w:val="24"/>
          <w:szCs w:val="24"/>
        </w:rPr>
        <w:t>график</w:t>
      </w:r>
      <w:r w:rsidR="006231D8" w:rsidRPr="006231D8">
        <w:rPr>
          <w:rFonts w:ascii="Times New Roman" w:eastAsia="Times New Roman" w:hAnsi="Times New Roman" w:cs="Times New Roman"/>
          <w:spacing w:val="1"/>
          <w:sz w:val="24"/>
          <w:szCs w:val="24"/>
        </w:rPr>
        <w:t xml:space="preserve"> </w:t>
      </w:r>
      <w:r w:rsidR="006231D8" w:rsidRPr="006231D8">
        <w:rPr>
          <w:rFonts w:ascii="Times New Roman" w:eastAsia="Times New Roman" w:hAnsi="Times New Roman" w:cs="Times New Roman"/>
          <w:sz w:val="24"/>
          <w:szCs w:val="24"/>
        </w:rPr>
        <w:t>аттестации педагогических кадров на соответствие занимаемой должности и квалификационную</w:t>
      </w:r>
      <w:r w:rsidR="006231D8" w:rsidRPr="006231D8">
        <w:rPr>
          <w:rFonts w:ascii="Times New Roman" w:eastAsia="Times New Roman" w:hAnsi="Times New Roman" w:cs="Times New Roman"/>
          <w:spacing w:val="1"/>
          <w:sz w:val="24"/>
          <w:szCs w:val="24"/>
        </w:rPr>
        <w:t xml:space="preserve"> </w:t>
      </w:r>
      <w:r w:rsidR="006231D8" w:rsidRPr="006231D8">
        <w:rPr>
          <w:rFonts w:ascii="Times New Roman" w:eastAsia="Times New Roman" w:hAnsi="Times New Roman" w:cs="Times New Roman"/>
          <w:sz w:val="24"/>
          <w:szCs w:val="24"/>
        </w:rPr>
        <w:t>категорию.</w:t>
      </w:r>
    </w:p>
    <w:p w14:paraId="4F40A798" w14:textId="77777777" w:rsidR="006231D8" w:rsidRPr="006231D8" w:rsidRDefault="006231D8" w:rsidP="00317320">
      <w:pPr>
        <w:widowControl w:val="0"/>
        <w:autoSpaceDE w:val="0"/>
        <w:autoSpaceDN w:val="0"/>
        <w:spacing w:after="0" w:line="360" w:lineRule="auto"/>
        <w:ind w:left="961"/>
        <w:jc w:val="both"/>
        <w:rPr>
          <w:rFonts w:ascii="Times New Roman" w:eastAsia="Times New Roman" w:hAnsi="Times New Roman" w:cs="Times New Roman"/>
          <w:sz w:val="24"/>
          <w:szCs w:val="24"/>
        </w:rPr>
      </w:pPr>
      <w:r w:rsidRPr="006231D8">
        <w:rPr>
          <w:rFonts w:ascii="Times New Roman" w:eastAsia="Times New Roman" w:hAnsi="Times New Roman" w:cs="Times New Roman"/>
          <w:sz w:val="24"/>
          <w:szCs w:val="24"/>
        </w:rPr>
        <w:t>Ожидаемый</w:t>
      </w:r>
      <w:r w:rsidRPr="006231D8">
        <w:rPr>
          <w:rFonts w:ascii="Times New Roman" w:eastAsia="Times New Roman" w:hAnsi="Times New Roman" w:cs="Times New Roman"/>
          <w:spacing w:val="-5"/>
          <w:sz w:val="24"/>
          <w:szCs w:val="24"/>
        </w:rPr>
        <w:t xml:space="preserve"> </w:t>
      </w:r>
      <w:r w:rsidRPr="006231D8">
        <w:rPr>
          <w:rFonts w:ascii="Times New Roman" w:eastAsia="Times New Roman" w:hAnsi="Times New Roman" w:cs="Times New Roman"/>
          <w:sz w:val="24"/>
          <w:szCs w:val="24"/>
        </w:rPr>
        <w:t>результат</w:t>
      </w:r>
      <w:r w:rsidRPr="006231D8">
        <w:rPr>
          <w:rFonts w:ascii="Times New Roman" w:eastAsia="Times New Roman" w:hAnsi="Times New Roman" w:cs="Times New Roman"/>
          <w:spacing w:val="-2"/>
          <w:sz w:val="24"/>
          <w:szCs w:val="24"/>
        </w:rPr>
        <w:t xml:space="preserve"> </w:t>
      </w:r>
      <w:r w:rsidRPr="006231D8">
        <w:rPr>
          <w:rFonts w:ascii="Times New Roman" w:eastAsia="Times New Roman" w:hAnsi="Times New Roman" w:cs="Times New Roman"/>
          <w:sz w:val="24"/>
          <w:szCs w:val="24"/>
        </w:rPr>
        <w:t>повышения</w:t>
      </w:r>
      <w:r w:rsidRPr="006231D8">
        <w:rPr>
          <w:rFonts w:ascii="Times New Roman" w:eastAsia="Times New Roman" w:hAnsi="Times New Roman" w:cs="Times New Roman"/>
          <w:spacing w:val="-4"/>
          <w:sz w:val="24"/>
          <w:szCs w:val="24"/>
        </w:rPr>
        <w:t xml:space="preserve"> </w:t>
      </w:r>
      <w:r w:rsidRPr="006231D8">
        <w:rPr>
          <w:rFonts w:ascii="Times New Roman" w:eastAsia="Times New Roman" w:hAnsi="Times New Roman" w:cs="Times New Roman"/>
          <w:sz w:val="24"/>
          <w:szCs w:val="24"/>
        </w:rPr>
        <w:t>квалификации</w:t>
      </w:r>
    </w:p>
    <w:p w14:paraId="7E6A58CB" w14:textId="77777777" w:rsidR="006231D8" w:rsidRPr="006231D8" w:rsidRDefault="006231D8" w:rsidP="00317320">
      <w:pPr>
        <w:widowControl w:val="0"/>
        <w:numPr>
          <w:ilvl w:val="0"/>
          <w:numId w:val="47"/>
        </w:numPr>
        <w:tabs>
          <w:tab w:val="left" w:pos="681"/>
        </w:tabs>
        <w:autoSpaceDE w:val="0"/>
        <w:autoSpaceDN w:val="0"/>
        <w:spacing w:after="0" w:line="360" w:lineRule="auto"/>
        <w:ind w:hanging="429"/>
        <w:jc w:val="both"/>
        <w:rPr>
          <w:rFonts w:ascii="Times New Roman" w:eastAsia="Times New Roman" w:hAnsi="Times New Roman" w:cs="Times New Roman"/>
          <w:sz w:val="24"/>
        </w:rPr>
      </w:pPr>
      <w:r w:rsidRPr="006231D8">
        <w:rPr>
          <w:rFonts w:ascii="Times New Roman" w:eastAsia="Times New Roman" w:hAnsi="Times New Roman" w:cs="Times New Roman"/>
          <w:sz w:val="24"/>
        </w:rPr>
        <w:t>профессиональная</w:t>
      </w:r>
      <w:r w:rsidRPr="006231D8">
        <w:rPr>
          <w:rFonts w:ascii="Times New Roman" w:eastAsia="Times New Roman" w:hAnsi="Times New Roman" w:cs="Times New Roman"/>
          <w:spacing w:val="-4"/>
          <w:sz w:val="24"/>
        </w:rPr>
        <w:t xml:space="preserve"> </w:t>
      </w:r>
      <w:r w:rsidRPr="006231D8">
        <w:rPr>
          <w:rFonts w:ascii="Times New Roman" w:eastAsia="Times New Roman" w:hAnsi="Times New Roman" w:cs="Times New Roman"/>
          <w:sz w:val="24"/>
        </w:rPr>
        <w:t>готовность</w:t>
      </w:r>
      <w:r w:rsidRPr="006231D8">
        <w:rPr>
          <w:rFonts w:ascii="Times New Roman" w:eastAsia="Times New Roman" w:hAnsi="Times New Roman" w:cs="Times New Roman"/>
          <w:spacing w:val="-4"/>
          <w:sz w:val="24"/>
        </w:rPr>
        <w:t xml:space="preserve"> </w:t>
      </w:r>
      <w:r w:rsidRPr="006231D8">
        <w:rPr>
          <w:rFonts w:ascii="Times New Roman" w:eastAsia="Times New Roman" w:hAnsi="Times New Roman" w:cs="Times New Roman"/>
          <w:sz w:val="24"/>
        </w:rPr>
        <w:t>работников</w:t>
      </w:r>
      <w:r w:rsidRPr="006231D8">
        <w:rPr>
          <w:rFonts w:ascii="Times New Roman" w:eastAsia="Times New Roman" w:hAnsi="Times New Roman" w:cs="Times New Roman"/>
          <w:spacing w:val="-4"/>
          <w:sz w:val="24"/>
        </w:rPr>
        <w:t xml:space="preserve"> </w:t>
      </w:r>
      <w:r w:rsidRPr="006231D8">
        <w:rPr>
          <w:rFonts w:ascii="Times New Roman" w:eastAsia="Times New Roman" w:hAnsi="Times New Roman" w:cs="Times New Roman"/>
          <w:sz w:val="24"/>
        </w:rPr>
        <w:t>образования</w:t>
      </w:r>
      <w:r w:rsidRPr="006231D8">
        <w:rPr>
          <w:rFonts w:ascii="Times New Roman" w:eastAsia="Times New Roman" w:hAnsi="Times New Roman" w:cs="Times New Roman"/>
          <w:spacing w:val="-4"/>
          <w:sz w:val="24"/>
        </w:rPr>
        <w:t xml:space="preserve"> </w:t>
      </w:r>
      <w:r w:rsidRPr="006231D8">
        <w:rPr>
          <w:rFonts w:ascii="Times New Roman" w:eastAsia="Times New Roman" w:hAnsi="Times New Roman" w:cs="Times New Roman"/>
          <w:sz w:val="24"/>
        </w:rPr>
        <w:t>к</w:t>
      </w:r>
      <w:r w:rsidRPr="006231D8">
        <w:rPr>
          <w:rFonts w:ascii="Times New Roman" w:eastAsia="Times New Roman" w:hAnsi="Times New Roman" w:cs="Times New Roman"/>
          <w:spacing w:val="-4"/>
          <w:sz w:val="24"/>
        </w:rPr>
        <w:t xml:space="preserve"> </w:t>
      </w:r>
      <w:r w:rsidRPr="006231D8">
        <w:rPr>
          <w:rFonts w:ascii="Times New Roman" w:eastAsia="Times New Roman" w:hAnsi="Times New Roman" w:cs="Times New Roman"/>
          <w:sz w:val="24"/>
        </w:rPr>
        <w:t>реализации</w:t>
      </w:r>
      <w:r w:rsidRPr="006231D8">
        <w:rPr>
          <w:rFonts w:ascii="Times New Roman" w:eastAsia="Times New Roman" w:hAnsi="Times New Roman" w:cs="Times New Roman"/>
          <w:spacing w:val="-4"/>
          <w:sz w:val="24"/>
        </w:rPr>
        <w:t xml:space="preserve"> </w:t>
      </w:r>
      <w:r w:rsidRPr="006231D8">
        <w:rPr>
          <w:rFonts w:ascii="Times New Roman" w:eastAsia="Times New Roman" w:hAnsi="Times New Roman" w:cs="Times New Roman"/>
          <w:sz w:val="24"/>
        </w:rPr>
        <w:t>ФГОС</w:t>
      </w:r>
      <w:r w:rsidRPr="006231D8">
        <w:rPr>
          <w:rFonts w:ascii="Times New Roman" w:eastAsia="Times New Roman" w:hAnsi="Times New Roman" w:cs="Times New Roman"/>
          <w:spacing w:val="-5"/>
          <w:sz w:val="24"/>
        </w:rPr>
        <w:t xml:space="preserve"> </w:t>
      </w:r>
      <w:r w:rsidRPr="006231D8">
        <w:rPr>
          <w:rFonts w:ascii="Times New Roman" w:eastAsia="Times New Roman" w:hAnsi="Times New Roman" w:cs="Times New Roman"/>
          <w:sz w:val="24"/>
        </w:rPr>
        <w:t>ООО:</w:t>
      </w:r>
    </w:p>
    <w:p w14:paraId="50DD5723" w14:textId="77777777" w:rsidR="006231D8" w:rsidRPr="006231D8" w:rsidRDefault="006231D8" w:rsidP="00317320">
      <w:pPr>
        <w:widowControl w:val="0"/>
        <w:numPr>
          <w:ilvl w:val="0"/>
          <w:numId w:val="47"/>
        </w:numPr>
        <w:tabs>
          <w:tab w:val="left" w:pos="1246"/>
          <w:tab w:val="left" w:pos="1247"/>
        </w:tabs>
        <w:autoSpaceDE w:val="0"/>
        <w:autoSpaceDN w:val="0"/>
        <w:spacing w:before="2" w:after="0" w:line="360" w:lineRule="auto"/>
        <w:ind w:right="134"/>
        <w:jc w:val="both"/>
        <w:rPr>
          <w:rFonts w:ascii="Times New Roman" w:eastAsia="Times New Roman" w:hAnsi="Times New Roman" w:cs="Times New Roman"/>
          <w:sz w:val="24"/>
        </w:rPr>
      </w:pPr>
      <w:r w:rsidRPr="006231D8">
        <w:rPr>
          <w:rFonts w:ascii="Times New Roman" w:eastAsia="Times New Roman" w:hAnsi="Times New Roman" w:cs="Times New Roman"/>
          <w:sz w:val="24"/>
        </w:rPr>
        <w:lastRenderedPageBreak/>
        <w:t>обеспечение</w:t>
      </w:r>
      <w:r w:rsidRPr="006231D8">
        <w:rPr>
          <w:rFonts w:ascii="Times New Roman" w:eastAsia="Times New Roman" w:hAnsi="Times New Roman" w:cs="Times New Roman"/>
          <w:spacing w:val="1"/>
          <w:sz w:val="24"/>
        </w:rPr>
        <w:t xml:space="preserve"> </w:t>
      </w:r>
      <w:r w:rsidRPr="006231D8">
        <w:rPr>
          <w:rFonts w:ascii="Times New Roman" w:eastAsia="Times New Roman" w:hAnsi="Times New Roman" w:cs="Times New Roman"/>
          <w:sz w:val="24"/>
        </w:rPr>
        <w:t>оптимального</w:t>
      </w:r>
      <w:r w:rsidRPr="006231D8">
        <w:rPr>
          <w:rFonts w:ascii="Times New Roman" w:eastAsia="Times New Roman" w:hAnsi="Times New Roman" w:cs="Times New Roman"/>
          <w:spacing w:val="1"/>
          <w:sz w:val="24"/>
        </w:rPr>
        <w:t xml:space="preserve"> </w:t>
      </w:r>
      <w:r w:rsidRPr="006231D8">
        <w:rPr>
          <w:rFonts w:ascii="Times New Roman" w:eastAsia="Times New Roman" w:hAnsi="Times New Roman" w:cs="Times New Roman"/>
          <w:sz w:val="24"/>
        </w:rPr>
        <w:t>вхождения</w:t>
      </w:r>
      <w:r w:rsidRPr="006231D8">
        <w:rPr>
          <w:rFonts w:ascii="Times New Roman" w:eastAsia="Times New Roman" w:hAnsi="Times New Roman" w:cs="Times New Roman"/>
          <w:spacing w:val="1"/>
          <w:sz w:val="24"/>
        </w:rPr>
        <w:t xml:space="preserve"> </w:t>
      </w:r>
      <w:r w:rsidRPr="006231D8">
        <w:rPr>
          <w:rFonts w:ascii="Times New Roman" w:eastAsia="Times New Roman" w:hAnsi="Times New Roman" w:cs="Times New Roman"/>
          <w:sz w:val="24"/>
        </w:rPr>
        <w:t>работников</w:t>
      </w:r>
      <w:r w:rsidRPr="006231D8">
        <w:rPr>
          <w:rFonts w:ascii="Times New Roman" w:eastAsia="Times New Roman" w:hAnsi="Times New Roman" w:cs="Times New Roman"/>
          <w:spacing w:val="1"/>
          <w:sz w:val="24"/>
        </w:rPr>
        <w:t xml:space="preserve"> </w:t>
      </w:r>
      <w:r w:rsidRPr="006231D8">
        <w:rPr>
          <w:rFonts w:ascii="Times New Roman" w:eastAsia="Times New Roman" w:hAnsi="Times New Roman" w:cs="Times New Roman"/>
          <w:sz w:val="24"/>
        </w:rPr>
        <w:t>образования</w:t>
      </w:r>
      <w:r w:rsidRPr="006231D8">
        <w:rPr>
          <w:rFonts w:ascii="Times New Roman" w:eastAsia="Times New Roman" w:hAnsi="Times New Roman" w:cs="Times New Roman"/>
          <w:spacing w:val="1"/>
          <w:sz w:val="24"/>
        </w:rPr>
        <w:t xml:space="preserve"> </w:t>
      </w:r>
      <w:r w:rsidRPr="006231D8">
        <w:rPr>
          <w:rFonts w:ascii="Times New Roman" w:eastAsia="Times New Roman" w:hAnsi="Times New Roman" w:cs="Times New Roman"/>
          <w:sz w:val="24"/>
        </w:rPr>
        <w:t>в</w:t>
      </w:r>
      <w:r w:rsidRPr="006231D8">
        <w:rPr>
          <w:rFonts w:ascii="Times New Roman" w:eastAsia="Times New Roman" w:hAnsi="Times New Roman" w:cs="Times New Roman"/>
          <w:spacing w:val="1"/>
          <w:sz w:val="24"/>
        </w:rPr>
        <w:t xml:space="preserve"> </w:t>
      </w:r>
      <w:r w:rsidRPr="006231D8">
        <w:rPr>
          <w:rFonts w:ascii="Times New Roman" w:eastAsia="Times New Roman" w:hAnsi="Times New Roman" w:cs="Times New Roman"/>
          <w:sz w:val="24"/>
        </w:rPr>
        <w:t>систему</w:t>
      </w:r>
      <w:r w:rsidRPr="006231D8">
        <w:rPr>
          <w:rFonts w:ascii="Times New Roman" w:eastAsia="Times New Roman" w:hAnsi="Times New Roman" w:cs="Times New Roman"/>
          <w:spacing w:val="1"/>
          <w:sz w:val="24"/>
        </w:rPr>
        <w:t xml:space="preserve"> </w:t>
      </w:r>
      <w:r w:rsidRPr="006231D8">
        <w:rPr>
          <w:rFonts w:ascii="Times New Roman" w:eastAsia="Times New Roman" w:hAnsi="Times New Roman" w:cs="Times New Roman"/>
          <w:sz w:val="24"/>
        </w:rPr>
        <w:t>ценностей</w:t>
      </w:r>
      <w:r w:rsidRPr="006231D8">
        <w:rPr>
          <w:rFonts w:ascii="Times New Roman" w:eastAsia="Times New Roman" w:hAnsi="Times New Roman" w:cs="Times New Roman"/>
          <w:spacing w:val="1"/>
          <w:sz w:val="24"/>
        </w:rPr>
        <w:t xml:space="preserve"> </w:t>
      </w:r>
      <w:r w:rsidRPr="006231D8">
        <w:rPr>
          <w:rFonts w:ascii="Times New Roman" w:eastAsia="Times New Roman" w:hAnsi="Times New Roman" w:cs="Times New Roman"/>
          <w:sz w:val="24"/>
        </w:rPr>
        <w:t>современного</w:t>
      </w:r>
      <w:r w:rsidRPr="006231D8">
        <w:rPr>
          <w:rFonts w:ascii="Times New Roman" w:eastAsia="Times New Roman" w:hAnsi="Times New Roman" w:cs="Times New Roman"/>
          <w:spacing w:val="-1"/>
          <w:sz w:val="24"/>
        </w:rPr>
        <w:t xml:space="preserve"> </w:t>
      </w:r>
      <w:r w:rsidRPr="006231D8">
        <w:rPr>
          <w:rFonts w:ascii="Times New Roman" w:eastAsia="Times New Roman" w:hAnsi="Times New Roman" w:cs="Times New Roman"/>
          <w:sz w:val="24"/>
        </w:rPr>
        <w:t>образования;</w:t>
      </w:r>
    </w:p>
    <w:p w14:paraId="5664A910" w14:textId="77777777" w:rsidR="006231D8" w:rsidRPr="006231D8" w:rsidRDefault="006231D8" w:rsidP="00317320">
      <w:pPr>
        <w:widowControl w:val="0"/>
        <w:numPr>
          <w:ilvl w:val="0"/>
          <w:numId w:val="47"/>
        </w:numPr>
        <w:tabs>
          <w:tab w:val="left" w:pos="1246"/>
          <w:tab w:val="left" w:pos="1247"/>
        </w:tabs>
        <w:autoSpaceDE w:val="0"/>
        <w:autoSpaceDN w:val="0"/>
        <w:spacing w:before="2" w:after="0" w:line="360" w:lineRule="auto"/>
        <w:ind w:right="126"/>
        <w:jc w:val="both"/>
        <w:rPr>
          <w:rFonts w:ascii="Times New Roman" w:eastAsia="Times New Roman" w:hAnsi="Times New Roman" w:cs="Times New Roman"/>
          <w:sz w:val="24"/>
        </w:rPr>
      </w:pPr>
      <w:r w:rsidRPr="006231D8">
        <w:rPr>
          <w:rFonts w:ascii="Times New Roman" w:eastAsia="Times New Roman" w:hAnsi="Times New Roman" w:cs="Times New Roman"/>
          <w:sz w:val="24"/>
        </w:rPr>
        <w:t>освоение новой системы требований к структуре основной образовательной программы,</w:t>
      </w:r>
      <w:r w:rsidRPr="006231D8">
        <w:rPr>
          <w:rFonts w:ascii="Times New Roman" w:eastAsia="Times New Roman" w:hAnsi="Times New Roman" w:cs="Times New Roman"/>
          <w:spacing w:val="1"/>
          <w:sz w:val="24"/>
        </w:rPr>
        <w:t xml:space="preserve"> </w:t>
      </w:r>
      <w:r w:rsidRPr="006231D8">
        <w:rPr>
          <w:rFonts w:ascii="Times New Roman" w:eastAsia="Times New Roman" w:hAnsi="Times New Roman" w:cs="Times New Roman"/>
          <w:sz w:val="24"/>
        </w:rPr>
        <w:t>результатам</w:t>
      </w:r>
      <w:r w:rsidRPr="006231D8">
        <w:rPr>
          <w:rFonts w:ascii="Times New Roman" w:eastAsia="Times New Roman" w:hAnsi="Times New Roman" w:cs="Times New Roman"/>
          <w:spacing w:val="1"/>
          <w:sz w:val="24"/>
        </w:rPr>
        <w:t xml:space="preserve"> </w:t>
      </w:r>
      <w:r w:rsidRPr="006231D8">
        <w:rPr>
          <w:rFonts w:ascii="Times New Roman" w:eastAsia="Times New Roman" w:hAnsi="Times New Roman" w:cs="Times New Roman"/>
          <w:sz w:val="24"/>
        </w:rPr>
        <w:t>ее</w:t>
      </w:r>
      <w:r w:rsidRPr="006231D8">
        <w:rPr>
          <w:rFonts w:ascii="Times New Roman" w:eastAsia="Times New Roman" w:hAnsi="Times New Roman" w:cs="Times New Roman"/>
          <w:spacing w:val="1"/>
          <w:sz w:val="24"/>
        </w:rPr>
        <w:t xml:space="preserve"> </w:t>
      </w:r>
      <w:r w:rsidRPr="006231D8">
        <w:rPr>
          <w:rFonts w:ascii="Times New Roman" w:eastAsia="Times New Roman" w:hAnsi="Times New Roman" w:cs="Times New Roman"/>
          <w:sz w:val="24"/>
        </w:rPr>
        <w:t>освоения</w:t>
      </w:r>
      <w:r w:rsidRPr="006231D8">
        <w:rPr>
          <w:rFonts w:ascii="Times New Roman" w:eastAsia="Times New Roman" w:hAnsi="Times New Roman" w:cs="Times New Roman"/>
          <w:spacing w:val="1"/>
          <w:sz w:val="24"/>
        </w:rPr>
        <w:t xml:space="preserve"> </w:t>
      </w:r>
      <w:r w:rsidRPr="006231D8">
        <w:rPr>
          <w:rFonts w:ascii="Times New Roman" w:eastAsia="Times New Roman" w:hAnsi="Times New Roman" w:cs="Times New Roman"/>
          <w:sz w:val="24"/>
        </w:rPr>
        <w:t>и</w:t>
      </w:r>
      <w:r w:rsidRPr="006231D8">
        <w:rPr>
          <w:rFonts w:ascii="Times New Roman" w:eastAsia="Times New Roman" w:hAnsi="Times New Roman" w:cs="Times New Roman"/>
          <w:spacing w:val="1"/>
          <w:sz w:val="24"/>
        </w:rPr>
        <w:t xml:space="preserve"> </w:t>
      </w:r>
      <w:r w:rsidRPr="006231D8">
        <w:rPr>
          <w:rFonts w:ascii="Times New Roman" w:eastAsia="Times New Roman" w:hAnsi="Times New Roman" w:cs="Times New Roman"/>
          <w:sz w:val="24"/>
        </w:rPr>
        <w:t>условиям</w:t>
      </w:r>
      <w:r w:rsidRPr="006231D8">
        <w:rPr>
          <w:rFonts w:ascii="Times New Roman" w:eastAsia="Times New Roman" w:hAnsi="Times New Roman" w:cs="Times New Roman"/>
          <w:spacing w:val="1"/>
          <w:sz w:val="24"/>
        </w:rPr>
        <w:t xml:space="preserve"> </w:t>
      </w:r>
      <w:r w:rsidRPr="006231D8">
        <w:rPr>
          <w:rFonts w:ascii="Times New Roman" w:eastAsia="Times New Roman" w:hAnsi="Times New Roman" w:cs="Times New Roman"/>
          <w:sz w:val="24"/>
        </w:rPr>
        <w:t>реализации,</w:t>
      </w:r>
      <w:r w:rsidRPr="006231D8">
        <w:rPr>
          <w:rFonts w:ascii="Times New Roman" w:eastAsia="Times New Roman" w:hAnsi="Times New Roman" w:cs="Times New Roman"/>
          <w:spacing w:val="1"/>
          <w:sz w:val="24"/>
        </w:rPr>
        <w:t xml:space="preserve"> </w:t>
      </w:r>
      <w:r w:rsidRPr="006231D8">
        <w:rPr>
          <w:rFonts w:ascii="Times New Roman" w:eastAsia="Times New Roman" w:hAnsi="Times New Roman" w:cs="Times New Roman"/>
          <w:sz w:val="24"/>
        </w:rPr>
        <w:t>а</w:t>
      </w:r>
      <w:r w:rsidRPr="006231D8">
        <w:rPr>
          <w:rFonts w:ascii="Times New Roman" w:eastAsia="Times New Roman" w:hAnsi="Times New Roman" w:cs="Times New Roman"/>
          <w:spacing w:val="1"/>
          <w:sz w:val="24"/>
        </w:rPr>
        <w:t xml:space="preserve"> </w:t>
      </w:r>
      <w:r w:rsidRPr="006231D8">
        <w:rPr>
          <w:rFonts w:ascii="Times New Roman" w:eastAsia="Times New Roman" w:hAnsi="Times New Roman" w:cs="Times New Roman"/>
          <w:sz w:val="24"/>
        </w:rPr>
        <w:t>также</w:t>
      </w:r>
      <w:r w:rsidRPr="006231D8">
        <w:rPr>
          <w:rFonts w:ascii="Times New Roman" w:eastAsia="Times New Roman" w:hAnsi="Times New Roman" w:cs="Times New Roman"/>
          <w:spacing w:val="1"/>
          <w:sz w:val="24"/>
        </w:rPr>
        <w:t xml:space="preserve"> </w:t>
      </w:r>
      <w:r w:rsidRPr="006231D8">
        <w:rPr>
          <w:rFonts w:ascii="Times New Roman" w:eastAsia="Times New Roman" w:hAnsi="Times New Roman" w:cs="Times New Roman"/>
          <w:sz w:val="24"/>
        </w:rPr>
        <w:t>системы</w:t>
      </w:r>
      <w:r w:rsidRPr="006231D8">
        <w:rPr>
          <w:rFonts w:ascii="Times New Roman" w:eastAsia="Times New Roman" w:hAnsi="Times New Roman" w:cs="Times New Roman"/>
          <w:spacing w:val="1"/>
          <w:sz w:val="24"/>
        </w:rPr>
        <w:t xml:space="preserve"> </w:t>
      </w:r>
      <w:r w:rsidRPr="006231D8">
        <w:rPr>
          <w:rFonts w:ascii="Times New Roman" w:eastAsia="Times New Roman" w:hAnsi="Times New Roman" w:cs="Times New Roman"/>
          <w:sz w:val="24"/>
        </w:rPr>
        <w:t>оценки</w:t>
      </w:r>
      <w:r w:rsidRPr="006231D8">
        <w:rPr>
          <w:rFonts w:ascii="Times New Roman" w:eastAsia="Times New Roman" w:hAnsi="Times New Roman" w:cs="Times New Roman"/>
          <w:spacing w:val="1"/>
          <w:sz w:val="24"/>
        </w:rPr>
        <w:t xml:space="preserve"> </w:t>
      </w:r>
      <w:r w:rsidRPr="006231D8">
        <w:rPr>
          <w:rFonts w:ascii="Times New Roman" w:eastAsia="Times New Roman" w:hAnsi="Times New Roman" w:cs="Times New Roman"/>
          <w:sz w:val="24"/>
        </w:rPr>
        <w:t>итогов</w:t>
      </w:r>
      <w:r w:rsidRPr="006231D8">
        <w:rPr>
          <w:rFonts w:ascii="Times New Roman" w:eastAsia="Times New Roman" w:hAnsi="Times New Roman" w:cs="Times New Roman"/>
          <w:spacing w:val="1"/>
          <w:sz w:val="24"/>
        </w:rPr>
        <w:t xml:space="preserve"> </w:t>
      </w:r>
      <w:r w:rsidRPr="006231D8">
        <w:rPr>
          <w:rFonts w:ascii="Times New Roman" w:eastAsia="Times New Roman" w:hAnsi="Times New Roman" w:cs="Times New Roman"/>
          <w:sz w:val="24"/>
        </w:rPr>
        <w:t>образовательной</w:t>
      </w:r>
      <w:r w:rsidRPr="006231D8">
        <w:rPr>
          <w:rFonts w:ascii="Times New Roman" w:eastAsia="Times New Roman" w:hAnsi="Times New Roman" w:cs="Times New Roman"/>
          <w:spacing w:val="-1"/>
          <w:sz w:val="24"/>
        </w:rPr>
        <w:t xml:space="preserve"> </w:t>
      </w:r>
      <w:r w:rsidRPr="006231D8">
        <w:rPr>
          <w:rFonts w:ascii="Times New Roman" w:eastAsia="Times New Roman" w:hAnsi="Times New Roman" w:cs="Times New Roman"/>
          <w:sz w:val="24"/>
        </w:rPr>
        <w:t>деятельности обучающихся;</w:t>
      </w:r>
    </w:p>
    <w:p w14:paraId="6EB6B25C" w14:textId="77777777" w:rsidR="006231D8" w:rsidRPr="006231D8" w:rsidRDefault="006231D8" w:rsidP="00317320">
      <w:pPr>
        <w:widowControl w:val="0"/>
        <w:numPr>
          <w:ilvl w:val="0"/>
          <w:numId w:val="47"/>
        </w:numPr>
        <w:tabs>
          <w:tab w:val="left" w:pos="1246"/>
          <w:tab w:val="left" w:pos="1247"/>
        </w:tabs>
        <w:autoSpaceDE w:val="0"/>
        <w:autoSpaceDN w:val="0"/>
        <w:spacing w:before="5" w:after="0" w:line="360" w:lineRule="auto"/>
        <w:ind w:right="127"/>
        <w:jc w:val="both"/>
        <w:rPr>
          <w:rFonts w:ascii="Times New Roman" w:eastAsia="Times New Roman" w:hAnsi="Times New Roman" w:cs="Times New Roman"/>
          <w:sz w:val="24"/>
        </w:rPr>
      </w:pPr>
      <w:r w:rsidRPr="006231D8">
        <w:rPr>
          <w:rFonts w:ascii="Times New Roman" w:eastAsia="Times New Roman" w:hAnsi="Times New Roman" w:cs="Times New Roman"/>
          <w:sz w:val="24"/>
        </w:rPr>
        <w:t>овладение</w:t>
      </w:r>
      <w:r w:rsidRPr="006231D8">
        <w:rPr>
          <w:rFonts w:ascii="Times New Roman" w:eastAsia="Times New Roman" w:hAnsi="Times New Roman" w:cs="Times New Roman"/>
          <w:spacing w:val="1"/>
          <w:sz w:val="24"/>
        </w:rPr>
        <w:t xml:space="preserve"> </w:t>
      </w:r>
      <w:r w:rsidRPr="006231D8">
        <w:rPr>
          <w:rFonts w:ascii="Times New Roman" w:eastAsia="Times New Roman" w:hAnsi="Times New Roman" w:cs="Times New Roman"/>
          <w:sz w:val="24"/>
        </w:rPr>
        <w:t>учебно-методическими</w:t>
      </w:r>
      <w:r w:rsidRPr="006231D8">
        <w:rPr>
          <w:rFonts w:ascii="Times New Roman" w:eastAsia="Times New Roman" w:hAnsi="Times New Roman" w:cs="Times New Roman"/>
          <w:spacing w:val="1"/>
          <w:sz w:val="24"/>
        </w:rPr>
        <w:t xml:space="preserve"> </w:t>
      </w:r>
      <w:r w:rsidRPr="006231D8">
        <w:rPr>
          <w:rFonts w:ascii="Times New Roman" w:eastAsia="Times New Roman" w:hAnsi="Times New Roman" w:cs="Times New Roman"/>
          <w:sz w:val="24"/>
        </w:rPr>
        <w:t>и</w:t>
      </w:r>
      <w:r w:rsidRPr="006231D8">
        <w:rPr>
          <w:rFonts w:ascii="Times New Roman" w:eastAsia="Times New Roman" w:hAnsi="Times New Roman" w:cs="Times New Roman"/>
          <w:spacing w:val="1"/>
          <w:sz w:val="24"/>
        </w:rPr>
        <w:t xml:space="preserve"> </w:t>
      </w:r>
      <w:r w:rsidRPr="006231D8">
        <w:rPr>
          <w:rFonts w:ascii="Times New Roman" w:eastAsia="Times New Roman" w:hAnsi="Times New Roman" w:cs="Times New Roman"/>
          <w:sz w:val="24"/>
        </w:rPr>
        <w:t>информационно-методическими</w:t>
      </w:r>
      <w:r w:rsidRPr="006231D8">
        <w:rPr>
          <w:rFonts w:ascii="Times New Roman" w:eastAsia="Times New Roman" w:hAnsi="Times New Roman" w:cs="Times New Roman"/>
          <w:spacing w:val="1"/>
          <w:sz w:val="24"/>
        </w:rPr>
        <w:t xml:space="preserve"> </w:t>
      </w:r>
      <w:r w:rsidRPr="006231D8">
        <w:rPr>
          <w:rFonts w:ascii="Times New Roman" w:eastAsia="Times New Roman" w:hAnsi="Times New Roman" w:cs="Times New Roman"/>
          <w:sz w:val="24"/>
        </w:rPr>
        <w:t>ресурсами,</w:t>
      </w:r>
      <w:r w:rsidRPr="006231D8">
        <w:rPr>
          <w:rFonts w:ascii="Times New Roman" w:eastAsia="Times New Roman" w:hAnsi="Times New Roman" w:cs="Times New Roman"/>
          <w:spacing w:val="1"/>
          <w:sz w:val="24"/>
        </w:rPr>
        <w:t xml:space="preserve"> </w:t>
      </w:r>
      <w:r w:rsidRPr="006231D8">
        <w:rPr>
          <w:rFonts w:ascii="Times New Roman" w:eastAsia="Times New Roman" w:hAnsi="Times New Roman" w:cs="Times New Roman"/>
          <w:sz w:val="24"/>
        </w:rPr>
        <w:t>необходимыми</w:t>
      </w:r>
      <w:r w:rsidRPr="006231D8">
        <w:rPr>
          <w:rFonts w:ascii="Times New Roman" w:eastAsia="Times New Roman" w:hAnsi="Times New Roman" w:cs="Times New Roman"/>
          <w:spacing w:val="-1"/>
          <w:sz w:val="24"/>
        </w:rPr>
        <w:t xml:space="preserve"> </w:t>
      </w:r>
      <w:r w:rsidRPr="006231D8">
        <w:rPr>
          <w:rFonts w:ascii="Times New Roman" w:eastAsia="Times New Roman" w:hAnsi="Times New Roman" w:cs="Times New Roman"/>
          <w:sz w:val="24"/>
        </w:rPr>
        <w:t>для</w:t>
      </w:r>
      <w:r w:rsidRPr="006231D8">
        <w:rPr>
          <w:rFonts w:ascii="Times New Roman" w:eastAsia="Times New Roman" w:hAnsi="Times New Roman" w:cs="Times New Roman"/>
          <w:spacing w:val="2"/>
          <w:sz w:val="24"/>
        </w:rPr>
        <w:t xml:space="preserve"> </w:t>
      </w:r>
      <w:r w:rsidRPr="006231D8">
        <w:rPr>
          <w:rFonts w:ascii="Times New Roman" w:eastAsia="Times New Roman" w:hAnsi="Times New Roman" w:cs="Times New Roman"/>
          <w:sz w:val="24"/>
        </w:rPr>
        <w:t>успешного решения</w:t>
      </w:r>
      <w:r w:rsidRPr="006231D8">
        <w:rPr>
          <w:rFonts w:ascii="Times New Roman" w:eastAsia="Times New Roman" w:hAnsi="Times New Roman" w:cs="Times New Roman"/>
          <w:spacing w:val="-1"/>
          <w:sz w:val="24"/>
        </w:rPr>
        <w:t xml:space="preserve"> </w:t>
      </w:r>
      <w:r w:rsidRPr="006231D8">
        <w:rPr>
          <w:rFonts w:ascii="Times New Roman" w:eastAsia="Times New Roman" w:hAnsi="Times New Roman" w:cs="Times New Roman"/>
          <w:sz w:val="24"/>
        </w:rPr>
        <w:t>задач</w:t>
      </w:r>
      <w:r w:rsidRPr="006231D8">
        <w:rPr>
          <w:rFonts w:ascii="Times New Roman" w:eastAsia="Times New Roman" w:hAnsi="Times New Roman" w:cs="Times New Roman"/>
          <w:spacing w:val="-1"/>
          <w:sz w:val="24"/>
        </w:rPr>
        <w:t xml:space="preserve"> </w:t>
      </w:r>
      <w:r w:rsidRPr="006231D8">
        <w:rPr>
          <w:rFonts w:ascii="Times New Roman" w:eastAsia="Times New Roman" w:hAnsi="Times New Roman" w:cs="Times New Roman"/>
          <w:sz w:val="24"/>
        </w:rPr>
        <w:t>ФГОС ООО.</w:t>
      </w:r>
    </w:p>
    <w:p w14:paraId="71E574AC" w14:textId="77777777" w:rsidR="006231D8" w:rsidRPr="006231D8" w:rsidRDefault="006231D8" w:rsidP="00317320">
      <w:pPr>
        <w:widowControl w:val="0"/>
        <w:autoSpaceDE w:val="0"/>
        <w:autoSpaceDN w:val="0"/>
        <w:spacing w:after="0" w:line="360" w:lineRule="auto"/>
        <w:ind w:left="252" w:right="128" w:firstLine="427"/>
        <w:jc w:val="both"/>
        <w:rPr>
          <w:rFonts w:ascii="Times New Roman" w:eastAsia="Times New Roman" w:hAnsi="Times New Roman" w:cs="Times New Roman"/>
          <w:sz w:val="24"/>
          <w:szCs w:val="24"/>
        </w:rPr>
      </w:pPr>
      <w:r w:rsidRPr="006231D8">
        <w:rPr>
          <w:rFonts w:ascii="Times New Roman" w:eastAsia="Times New Roman" w:hAnsi="Times New Roman" w:cs="Times New Roman"/>
          <w:sz w:val="24"/>
          <w:szCs w:val="24"/>
        </w:rPr>
        <w:t>Одним из условий готовности школы к введению ФГОС ООО является создание системы</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методической работы, обеспечивающей сопровождение деятельности педагогов на всех этапах</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реализации требований ФГОС ООО. При организация методической работы в школе планируется</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проведение</w:t>
      </w:r>
      <w:r w:rsidRPr="006231D8">
        <w:rPr>
          <w:rFonts w:ascii="Times New Roman" w:eastAsia="Times New Roman" w:hAnsi="Times New Roman" w:cs="Times New Roman"/>
          <w:spacing w:val="-2"/>
          <w:sz w:val="24"/>
          <w:szCs w:val="24"/>
        </w:rPr>
        <w:t xml:space="preserve"> </w:t>
      </w:r>
      <w:r w:rsidRPr="006231D8">
        <w:rPr>
          <w:rFonts w:ascii="Times New Roman" w:eastAsia="Times New Roman" w:hAnsi="Times New Roman" w:cs="Times New Roman"/>
          <w:sz w:val="24"/>
          <w:szCs w:val="24"/>
        </w:rPr>
        <w:t>следующих</w:t>
      </w:r>
      <w:r w:rsidRPr="006231D8">
        <w:rPr>
          <w:rFonts w:ascii="Times New Roman" w:eastAsia="Times New Roman" w:hAnsi="Times New Roman" w:cs="Times New Roman"/>
          <w:spacing w:val="2"/>
          <w:sz w:val="24"/>
          <w:szCs w:val="24"/>
        </w:rPr>
        <w:t xml:space="preserve"> </w:t>
      </w:r>
      <w:r w:rsidRPr="006231D8">
        <w:rPr>
          <w:rFonts w:ascii="Times New Roman" w:eastAsia="Times New Roman" w:hAnsi="Times New Roman" w:cs="Times New Roman"/>
          <w:sz w:val="24"/>
          <w:szCs w:val="24"/>
        </w:rPr>
        <w:t>мероприятий:</w:t>
      </w:r>
    </w:p>
    <w:p w14:paraId="0AB9D111" w14:textId="77777777" w:rsidR="006231D8" w:rsidRPr="006231D8" w:rsidRDefault="006231D8" w:rsidP="00317320">
      <w:pPr>
        <w:widowControl w:val="0"/>
        <w:numPr>
          <w:ilvl w:val="0"/>
          <w:numId w:val="46"/>
        </w:numPr>
        <w:tabs>
          <w:tab w:val="left" w:pos="493"/>
        </w:tabs>
        <w:autoSpaceDE w:val="0"/>
        <w:autoSpaceDN w:val="0"/>
        <w:spacing w:after="0" w:line="360" w:lineRule="auto"/>
        <w:ind w:hanging="241"/>
        <w:jc w:val="both"/>
        <w:rPr>
          <w:rFonts w:ascii="Times New Roman" w:eastAsia="Times New Roman" w:hAnsi="Times New Roman" w:cs="Times New Roman"/>
          <w:sz w:val="24"/>
        </w:rPr>
      </w:pPr>
      <w:r w:rsidRPr="006231D8">
        <w:rPr>
          <w:rFonts w:ascii="Times New Roman" w:eastAsia="Times New Roman" w:hAnsi="Times New Roman" w:cs="Times New Roman"/>
          <w:sz w:val="24"/>
        </w:rPr>
        <w:t>Семинары,</w:t>
      </w:r>
      <w:r w:rsidRPr="006231D8">
        <w:rPr>
          <w:rFonts w:ascii="Times New Roman" w:eastAsia="Times New Roman" w:hAnsi="Times New Roman" w:cs="Times New Roman"/>
          <w:spacing w:val="-3"/>
          <w:sz w:val="24"/>
        </w:rPr>
        <w:t xml:space="preserve"> </w:t>
      </w:r>
      <w:r w:rsidRPr="006231D8">
        <w:rPr>
          <w:rFonts w:ascii="Times New Roman" w:eastAsia="Times New Roman" w:hAnsi="Times New Roman" w:cs="Times New Roman"/>
          <w:sz w:val="24"/>
        </w:rPr>
        <w:t>посвященные</w:t>
      </w:r>
      <w:r w:rsidRPr="006231D8">
        <w:rPr>
          <w:rFonts w:ascii="Times New Roman" w:eastAsia="Times New Roman" w:hAnsi="Times New Roman" w:cs="Times New Roman"/>
          <w:spacing w:val="-5"/>
          <w:sz w:val="24"/>
        </w:rPr>
        <w:t xml:space="preserve"> </w:t>
      </w:r>
      <w:r w:rsidRPr="006231D8">
        <w:rPr>
          <w:rFonts w:ascii="Times New Roman" w:eastAsia="Times New Roman" w:hAnsi="Times New Roman" w:cs="Times New Roman"/>
          <w:sz w:val="24"/>
        </w:rPr>
        <w:t>содержанию</w:t>
      </w:r>
      <w:r w:rsidRPr="006231D8">
        <w:rPr>
          <w:rFonts w:ascii="Times New Roman" w:eastAsia="Times New Roman" w:hAnsi="Times New Roman" w:cs="Times New Roman"/>
          <w:spacing w:val="-3"/>
          <w:sz w:val="24"/>
        </w:rPr>
        <w:t xml:space="preserve"> </w:t>
      </w:r>
      <w:r w:rsidRPr="006231D8">
        <w:rPr>
          <w:rFonts w:ascii="Times New Roman" w:eastAsia="Times New Roman" w:hAnsi="Times New Roman" w:cs="Times New Roman"/>
          <w:sz w:val="24"/>
        </w:rPr>
        <w:t>и</w:t>
      </w:r>
      <w:r w:rsidRPr="006231D8">
        <w:rPr>
          <w:rFonts w:ascii="Times New Roman" w:eastAsia="Times New Roman" w:hAnsi="Times New Roman" w:cs="Times New Roman"/>
          <w:spacing w:val="-3"/>
          <w:sz w:val="24"/>
        </w:rPr>
        <w:t xml:space="preserve"> </w:t>
      </w:r>
      <w:r w:rsidRPr="006231D8">
        <w:rPr>
          <w:rFonts w:ascii="Times New Roman" w:eastAsia="Times New Roman" w:hAnsi="Times New Roman" w:cs="Times New Roman"/>
          <w:sz w:val="24"/>
        </w:rPr>
        <w:t>ключевым</w:t>
      </w:r>
      <w:r w:rsidRPr="006231D8">
        <w:rPr>
          <w:rFonts w:ascii="Times New Roman" w:eastAsia="Times New Roman" w:hAnsi="Times New Roman" w:cs="Times New Roman"/>
          <w:spacing w:val="-3"/>
          <w:sz w:val="24"/>
        </w:rPr>
        <w:t xml:space="preserve"> </w:t>
      </w:r>
      <w:r w:rsidRPr="006231D8">
        <w:rPr>
          <w:rFonts w:ascii="Times New Roman" w:eastAsia="Times New Roman" w:hAnsi="Times New Roman" w:cs="Times New Roman"/>
          <w:sz w:val="24"/>
        </w:rPr>
        <w:t>особенностям</w:t>
      </w:r>
      <w:r w:rsidRPr="006231D8">
        <w:rPr>
          <w:rFonts w:ascii="Times New Roman" w:eastAsia="Times New Roman" w:hAnsi="Times New Roman" w:cs="Times New Roman"/>
          <w:spacing w:val="-4"/>
          <w:sz w:val="24"/>
        </w:rPr>
        <w:t xml:space="preserve"> </w:t>
      </w:r>
      <w:r w:rsidRPr="006231D8">
        <w:rPr>
          <w:rFonts w:ascii="Times New Roman" w:eastAsia="Times New Roman" w:hAnsi="Times New Roman" w:cs="Times New Roman"/>
          <w:sz w:val="24"/>
        </w:rPr>
        <w:t>ФГОС</w:t>
      </w:r>
      <w:r w:rsidRPr="006231D8">
        <w:rPr>
          <w:rFonts w:ascii="Times New Roman" w:eastAsia="Times New Roman" w:hAnsi="Times New Roman" w:cs="Times New Roman"/>
          <w:spacing w:val="-3"/>
          <w:sz w:val="24"/>
        </w:rPr>
        <w:t xml:space="preserve"> </w:t>
      </w:r>
      <w:r w:rsidRPr="006231D8">
        <w:rPr>
          <w:rFonts w:ascii="Times New Roman" w:eastAsia="Times New Roman" w:hAnsi="Times New Roman" w:cs="Times New Roman"/>
          <w:sz w:val="24"/>
        </w:rPr>
        <w:t>ООО.</w:t>
      </w:r>
    </w:p>
    <w:p w14:paraId="15961FEB" w14:textId="77777777" w:rsidR="006231D8" w:rsidRPr="00C04661" w:rsidRDefault="006231D8" w:rsidP="00317320">
      <w:pPr>
        <w:pStyle w:val="a4"/>
        <w:widowControl w:val="0"/>
        <w:numPr>
          <w:ilvl w:val="0"/>
          <w:numId w:val="46"/>
        </w:numPr>
        <w:tabs>
          <w:tab w:val="left" w:pos="555"/>
        </w:tabs>
        <w:autoSpaceDE w:val="0"/>
        <w:autoSpaceDN w:val="0"/>
        <w:spacing w:after="0" w:line="360" w:lineRule="auto"/>
        <w:ind w:right="131"/>
        <w:jc w:val="both"/>
        <w:rPr>
          <w:rFonts w:ascii="Times New Roman" w:eastAsia="Times New Roman" w:hAnsi="Times New Roman" w:cs="Times New Roman"/>
          <w:sz w:val="24"/>
        </w:rPr>
      </w:pPr>
      <w:r w:rsidRPr="00C04661">
        <w:rPr>
          <w:rFonts w:ascii="Times New Roman" w:eastAsia="Times New Roman" w:hAnsi="Times New Roman" w:cs="Times New Roman"/>
          <w:sz w:val="24"/>
        </w:rPr>
        <w:t>Тренинги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для</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педагогов</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с</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целью</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выявления</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соотнесения</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собственной</w:t>
      </w:r>
      <w:r w:rsid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профессиональной</w:t>
      </w:r>
      <w:r w:rsidRPr="00C04661">
        <w:rPr>
          <w:rFonts w:ascii="Times New Roman" w:eastAsia="Times New Roman" w:hAnsi="Times New Roman" w:cs="Times New Roman"/>
          <w:spacing w:val="-57"/>
          <w:sz w:val="24"/>
        </w:rPr>
        <w:t xml:space="preserve"> </w:t>
      </w:r>
      <w:r w:rsidRPr="00C04661">
        <w:rPr>
          <w:rFonts w:ascii="Times New Roman" w:eastAsia="Times New Roman" w:hAnsi="Times New Roman" w:cs="Times New Roman"/>
          <w:sz w:val="24"/>
        </w:rPr>
        <w:t>позиции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с</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целями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задачами ФГОС</w:t>
      </w:r>
      <w:r w:rsidRPr="00C04661">
        <w:rPr>
          <w:rFonts w:ascii="Times New Roman" w:eastAsia="Times New Roman" w:hAnsi="Times New Roman" w:cs="Times New Roman"/>
          <w:spacing w:val="2"/>
          <w:sz w:val="24"/>
        </w:rPr>
        <w:t xml:space="preserve"> </w:t>
      </w:r>
      <w:r w:rsidRPr="00C04661">
        <w:rPr>
          <w:rFonts w:ascii="Times New Roman" w:eastAsia="Times New Roman" w:hAnsi="Times New Roman" w:cs="Times New Roman"/>
          <w:sz w:val="24"/>
        </w:rPr>
        <w:t>ООО.</w:t>
      </w:r>
    </w:p>
    <w:p w14:paraId="3B532A53" w14:textId="77777777" w:rsidR="006231D8" w:rsidRPr="006231D8" w:rsidRDefault="006231D8" w:rsidP="00317320">
      <w:pPr>
        <w:widowControl w:val="0"/>
        <w:numPr>
          <w:ilvl w:val="0"/>
          <w:numId w:val="46"/>
        </w:numPr>
        <w:tabs>
          <w:tab w:val="left" w:pos="493"/>
        </w:tabs>
        <w:autoSpaceDE w:val="0"/>
        <w:autoSpaceDN w:val="0"/>
        <w:spacing w:after="0" w:line="360" w:lineRule="auto"/>
        <w:ind w:hanging="241"/>
        <w:jc w:val="both"/>
        <w:rPr>
          <w:rFonts w:ascii="Times New Roman" w:eastAsia="Times New Roman" w:hAnsi="Times New Roman" w:cs="Times New Roman"/>
          <w:sz w:val="24"/>
        </w:rPr>
      </w:pPr>
      <w:r w:rsidRPr="006231D8">
        <w:rPr>
          <w:rFonts w:ascii="Times New Roman" w:eastAsia="Times New Roman" w:hAnsi="Times New Roman" w:cs="Times New Roman"/>
          <w:sz w:val="24"/>
        </w:rPr>
        <w:t>Заседания</w:t>
      </w:r>
      <w:r w:rsidRPr="006231D8">
        <w:rPr>
          <w:rFonts w:ascii="Times New Roman" w:eastAsia="Times New Roman" w:hAnsi="Times New Roman" w:cs="Times New Roman"/>
          <w:spacing w:val="-4"/>
          <w:sz w:val="24"/>
        </w:rPr>
        <w:t xml:space="preserve"> </w:t>
      </w:r>
      <w:r w:rsidRPr="006231D8">
        <w:rPr>
          <w:rFonts w:ascii="Times New Roman" w:eastAsia="Times New Roman" w:hAnsi="Times New Roman" w:cs="Times New Roman"/>
          <w:sz w:val="24"/>
        </w:rPr>
        <w:t>методических</w:t>
      </w:r>
      <w:r w:rsidRPr="006231D8">
        <w:rPr>
          <w:rFonts w:ascii="Times New Roman" w:eastAsia="Times New Roman" w:hAnsi="Times New Roman" w:cs="Times New Roman"/>
          <w:spacing w:val="-2"/>
          <w:sz w:val="24"/>
        </w:rPr>
        <w:t xml:space="preserve"> </w:t>
      </w:r>
      <w:r w:rsidRPr="006231D8">
        <w:rPr>
          <w:rFonts w:ascii="Times New Roman" w:eastAsia="Times New Roman" w:hAnsi="Times New Roman" w:cs="Times New Roman"/>
          <w:sz w:val="24"/>
        </w:rPr>
        <w:t>объединений</w:t>
      </w:r>
      <w:r w:rsidRPr="006231D8">
        <w:rPr>
          <w:rFonts w:ascii="Times New Roman" w:eastAsia="Times New Roman" w:hAnsi="Times New Roman" w:cs="Times New Roman"/>
          <w:spacing w:val="-1"/>
          <w:sz w:val="24"/>
        </w:rPr>
        <w:t xml:space="preserve"> </w:t>
      </w:r>
      <w:r w:rsidRPr="006231D8">
        <w:rPr>
          <w:rFonts w:ascii="Times New Roman" w:eastAsia="Times New Roman" w:hAnsi="Times New Roman" w:cs="Times New Roman"/>
          <w:sz w:val="24"/>
        </w:rPr>
        <w:t>учителей</w:t>
      </w:r>
      <w:r w:rsidRPr="006231D8">
        <w:rPr>
          <w:rFonts w:ascii="Times New Roman" w:eastAsia="Times New Roman" w:hAnsi="Times New Roman" w:cs="Times New Roman"/>
          <w:spacing w:val="-3"/>
          <w:sz w:val="24"/>
        </w:rPr>
        <w:t xml:space="preserve"> </w:t>
      </w:r>
      <w:r w:rsidRPr="006231D8">
        <w:rPr>
          <w:rFonts w:ascii="Times New Roman" w:eastAsia="Times New Roman" w:hAnsi="Times New Roman" w:cs="Times New Roman"/>
          <w:sz w:val="24"/>
        </w:rPr>
        <w:t>по</w:t>
      </w:r>
      <w:r w:rsidRPr="006231D8">
        <w:rPr>
          <w:rFonts w:ascii="Times New Roman" w:eastAsia="Times New Roman" w:hAnsi="Times New Roman" w:cs="Times New Roman"/>
          <w:spacing w:val="-4"/>
          <w:sz w:val="24"/>
        </w:rPr>
        <w:t xml:space="preserve"> </w:t>
      </w:r>
      <w:r w:rsidRPr="006231D8">
        <w:rPr>
          <w:rFonts w:ascii="Times New Roman" w:eastAsia="Times New Roman" w:hAnsi="Times New Roman" w:cs="Times New Roman"/>
          <w:sz w:val="24"/>
        </w:rPr>
        <w:t>проблемам</w:t>
      </w:r>
      <w:r w:rsidRPr="006231D8">
        <w:rPr>
          <w:rFonts w:ascii="Times New Roman" w:eastAsia="Times New Roman" w:hAnsi="Times New Roman" w:cs="Times New Roman"/>
          <w:spacing w:val="-4"/>
          <w:sz w:val="24"/>
        </w:rPr>
        <w:t xml:space="preserve"> </w:t>
      </w:r>
      <w:r w:rsidRPr="006231D8">
        <w:rPr>
          <w:rFonts w:ascii="Times New Roman" w:eastAsia="Times New Roman" w:hAnsi="Times New Roman" w:cs="Times New Roman"/>
          <w:sz w:val="24"/>
        </w:rPr>
        <w:t>введения</w:t>
      </w:r>
      <w:r w:rsidRPr="006231D8">
        <w:rPr>
          <w:rFonts w:ascii="Times New Roman" w:eastAsia="Times New Roman" w:hAnsi="Times New Roman" w:cs="Times New Roman"/>
          <w:spacing w:val="-4"/>
          <w:sz w:val="24"/>
        </w:rPr>
        <w:t xml:space="preserve"> </w:t>
      </w:r>
      <w:r w:rsidRPr="006231D8">
        <w:rPr>
          <w:rFonts w:ascii="Times New Roman" w:eastAsia="Times New Roman" w:hAnsi="Times New Roman" w:cs="Times New Roman"/>
          <w:sz w:val="24"/>
        </w:rPr>
        <w:t>ФГОС</w:t>
      </w:r>
      <w:r w:rsidRPr="006231D8">
        <w:rPr>
          <w:rFonts w:ascii="Times New Roman" w:eastAsia="Times New Roman" w:hAnsi="Times New Roman" w:cs="Times New Roman"/>
          <w:spacing w:val="-5"/>
          <w:sz w:val="24"/>
        </w:rPr>
        <w:t xml:space="preserve"> </w:t>
      </w:r>
      <w:r w:rsidRPr="006231D8">
        <w:rPr>
          <w:rFonts w:ascii="Times New Roman" w:eastAsia="Times New Roman" w:hAnsi="Times New Roman" w:cs="Times New Roman"/>
          <w:sz w:val="24"/>
        </w:rPr>
        <w:t>ООО.</w:t>
      </w:r>
    </w:p>
    <w:p w14:paraId="008B9596" w14:textId="77777777" w:rsidR="006231D8" w:rsidRPr="006231D8" w:rsidRDefault="00C04661" w:rsidP="00317320">
      <w:pPr>
        <w:widowControl w:val="0"/>
        <w:tabs>
          <w:tab w:val="left" w:pos="507"/>
        </w:tabs>
        <w:autoSpaceDE w:val="0"/>
        <w:autoSpaceDN w:val="0"/>
        <w:spacing w:after="0" w:line="360" w:lineRule="auto"/>
        <w:ind w:left="252" w:right="125"/>
        <w:rPr>
          <w:rFonts w:ascii="Times New Roman" w:eastAsia="Times New Roman" w:hAnsi="Times New Roman" w:cs="Times New Roman"/>
          <w:sz w:val="24"/>
        </w:rPr>
      </w:pPr>
      <w:r>
        <w:rPr>
          <w:rFonts w:ascii="Times New Roman" w:eastAsia="Times New Roman" w:hAnsi="Times New Roman" w:cs="Times New Roman"/>
          <w:sz w:val="24"/>
        </w:rPr>
        <w:t>4.</w:t>
      </w:r>
      <w:r w:rsidR="006231D8" w:rsidRPr="006231D8">
        <w:rPr>
          <w:rFonts w:ascii="Times New Roman" w:eastAsia="Times New Roman" w:hAnsi="Times New Roman" w:cs="Times New Roman"/>
          <w:sz w:val="24"/>
        </w:rPr>
        <w:t>Конференции участников образовательного процесса и социальных партнеров образовательной</w:t>
      </w:r>
      <w:r w:rsidR="006231D8" w:rsidRPr="006231D8">
        <w:rPr>
          <w:rFonts w:ascii="Times New Roman" w:eastAsia="Times New Roman" w:hAnsi="Times New Roman" w:cs="Times New Roman"/>
          <w:spacing w:val="1"/>
          <w:sz w:val="24"/>
        </w:rPr>
        <w:t xml:space="preserve"> </w:t>
      </w:r>
      <w:r w:rsidR="006231D8" w:rsidRPr="006231D8">
        <w:rPr>
          <w:rFonts w:ascii="Times New Roman" w:eastAsia="Times New Roman" w:hAnsi="Times New Roman" w:cs="Times New Roman"/>
          <w:sz w:val="24"/>
        </w:rPr>
        <w:t>организации по итогам разработки основной образовательной программы, ее отдельных разделов,</w:t>
      </w:r>
      <w:r w:rsidR="006231D8" w:rsidRPr="006231D8">
        <w:rPr>
          <w:rFonts w:ascii="Times New Roman" w:eastAsia="Times New Roman" w:hAnsi="Times New Roman" w:cs="Times New Roman"/>
          <w:spacing w:val="1"/>
          <w:sz w:val="24"/>
        </w:rPr>
        <w:t xml:space="preserve"> </w:t>
      </w:r>
      <w:r w:rsidR="006231D8" w:rsidRPr="006231D8">
        <w:rPr>
          <w:rFonts w:ascii="Times New Roman" w:eastAsia="Times New Roman" w:hAnsi="Times New Roman" w:cs="Times New Roman"/>
          <w:sz w:val="24"/>
        </w:rPr>
        <w:t>проблемам</w:t>
      </w:r>
      <w:r w:rsidR="006231D8" w:rsidRPr="006231D8">
        <w:rPr>
          <w:rFonts w:ascii="Times New Roman" w:eastAsia="Times New Roman" w:hAnsi="Times New Roman" w:cs="Times New Roman"/>
          <w:spacing w:val="-2"/>
          <w:sz w:val="24"/>
        </w:rPr>
        <w:t xml:space="preserve"> </w:t>
      </w:r>
      <w:r w:rsidR="006231D8" w:rsidRPr="006231D8">
        <w:rPr>
          <w:rFonts w:ascii="Times New Roman" w:eastAsia="Times New Roman" w:hAnsi="Times New Roman" w:cs="Times New Roman"/>
          <w:sz w:val="24"/>
        </w:rPr>
        <w:t>апробации</w:t>
      </w:r>
      <w:r w:rsidR="006231D8" w:rsidRPr="006231D8">
        <w:rPr>
          <w:rFonts w:ascii="Times New Roman" w:eastAsia="Times New Roman" w:hAnsi="Times New Roman" w:cs="Times New Roman"/>
          <w:spacing w:val="-2"/>
          <w:sz w:val="24"/>
        </w:rPr>
        <w:t xml:space="preserve"> </w:t>
      </w:r>
      <w:r w:rsidR="006231D8" w:rsidRPr="006231D8">
        <w:rPr>
          <w:rFonts w:ascii="Times New Roman" w:eastAsia="Times New Roman" w:hAnsi="Times New Roman" w:cs="Times New Roman"/>
          <w:sz w:val="24"/>
        </w:rPr>
        <w:t>и введения ФГОС</w:t>
      </w:r>
      <w:r w:rsidR="006231D8" w:rsidRPr="006231D8">
        <w:rPr>
          <w:rFonts w:ascii="Times New Roman" w:eastAsia="Times New Roman" w:hAnsi="Times New Roman" w:cs="Times New Roman"/>
          <w:spacing w:val="-1"/>
          <w:sz w:val="24"/>
        </w:rPr>
        <w:t xml:space="preserve"> </w:t>
      </w:r>
      <w:r w:rsidR="006231D8" w:rsidRPr="006231D8">
        <w:rPr>
          <w:rFonts w:ascii="Times New Roman" w:eastAsia="Times New Roman" w:hAnsi="Times New Roman" w:cs="Times New Roman"/>
          <w:sz w:val="24"/>
        </w:rPr>
        <w:t>ООО.</w:t>
      </w:r>
    </w:p>
    <w:p w14:paraId="05F65065" w14:textId="77777777" w:rsidR="006231D8" w:rsidRPr="006231D8" w:rsidRDefault="00C04661" w:rsidP="00317320">
      <w:pPr>
        <w:widowControl w:val="0"/>
        <w:tabs>
          <w:tab w:val="left" w:pos="505"/>
        </w:tabs>
        <w:autoSpaceDE w:val="0"/>
        <w:autoSpaceDN w:val="0"/>
        <w:spacing w:after="0" w:line="360" w:lineRule="auto"/>
        <w:ind w:left="252" w:right="134"/>
        <w:rPr>
          <w:rFonts w:ascii="Times New Roman" w:eastAsia="Times New Roman" w:hAnsi="Times New Roman" w:cs="Times New Roman"/>
          <w:sz w:val="24"/>
        </w:rPr>
      </w:pPr>
      <w:r>
        <w:rPr>
          <w:rFonts w:ascii="Times New Roman" w:eastAsia="Times New Roman" w:hAnsi="Times New Roman" w:cs="Times New Roman"/>
          <w:sz w:val="24"/>
        </w:rPr>
        <w:t xml:space="preserve">5. </w:t>
      </w:r>
      <w:r w:rsidR="006231D8" w:rsidRPr="006231D8">
        <w:rPr>
          <w:rFonts w:ascii="Times New Roman" w:eastAsia="Times New Roman" w:hAnsi="Times New Roman" w:cs="Times New Roman"/>
          <w:sz w:val="24"/>
        </w:rPr>
        <w:t>Участие педагогов в разработке разделов и компонентов основной образовательной программы</w:t>
      </w:r>
      <w:r w:rsidR="006231D8" w:rsidRPr="006231D8">
        <w:rPr>
          <w:rFonts w:ascii="Times New Roman" w:eastAsia="Times New Roman" w:hAnsi="Times New Roman" w:cs="Times New Roman"/>
          <w:spacing w:val="1"/>
          <w:sz w:val="24"/>
        </w:rPr>
        <w:t xml:space="preserve"> </w:t>
      </w:r>
      <w:r w:rsidR="006231D8" w:rsidRPr="006231D8">
        <w:rPr>
          <w:rFonts w:ascii="Times New Roman" w:eastAsia="Times New Roman" w:hAnsi="Times New Roman" w:cs="Times New Roman"/>
          <w:sz w:val="24"/>
        </w:rPr>
        <w:t>образовательной</w:t>
      </w:r>
      <w:r w:rsidR="006231D8" w:rsidRPr="006231D8">
        <w:rPr>
          <w:rFonts w:ascii="Times New Roman" w:eastAsia="Times New Roman" w:hAnsi="Times New Roman" w:cs="Times New Roman"/>
          <w:spacing w:val="-1"/>
          <w:sz w:val="24"/>
        </w:rPr>
        <w:t xml:space="preserve"> </w:t>
      </w:r>
      <w:r w:rsidR="006231D8" w:rsidRPr="006231D8">
        <w:rPr>
          <w:rFonts w:ascii="Times New Roman" w:eastAsia="Times New Roman" w:hAnsi="Times New Roman" w:cs="Times New Roman"/>
          <w:sz w:val="24"/>
        </w:rPr>
        <w:t>организации.</w:t>
      </w:r>
    </w:p>
    <w:p w14:paraId="5576EF4F" w14:textId="77777777" w:rsidR="006231D8" w:rsidRPr="006231D8" w:rsidRDefault="00C04661" w:rsidP="00317320">
      <w:pPr>
        <w:widowControl w:val="0"/>
        <w:tabs>
          <w:tab w:val="left" w:pos="582"/>
        </w:tabs>
        <w:autoSpaceDE w:val="0"/>
        <w:autoSpaceDN w:val="0"/>
        <w:spacing w:after="0" w:line="360" w:lineRule="auto"/>
        <w:ind w:left="252" w:right="122"/>
        <w:rPr>
          <w:rFonts w:ascii="Times New Roman" w:eastAsia="Times New Roman" w:hAnsi="Times New Roman" w:cs="Times New Roman"/>
          <w:sz w:val="24"/>
        </w:rPr>
      </w:pPr>
      <w:r>
        <w:rPr>
          <w:rFonts w:ascii="Times New Roman" w:eastAsia="Times New Roman" w:hAnsi="Times New Roman" w:cs="Times New Roman"/>
          <w:sz w:val="24"/>
        </w:rPr>
        <w:t>6.</w:t>
      </w:r>
      <w:r w:rsidR="006231D8" w:rsidRPr="006231D8">
        <w:rPr>
          <w:rFonts w:ascii="Times New Roman" w:eastAsia="Times New Roman" w:hAnsi="Times New Roman" w:cs="Times New Roman"/>
          <w:sz w:val="24"/>
        </w:rPr>
        <w:t>Участие</w:t>
      </w:r>
      <w:r w:rsidR="006231D8" w:rsidRPr="006231D8">
        <w:rPr>
          <w:rFonts w:ascii="Times New Roman" w:eastAsia="Times New Roman" w:hAnsi="Times New Roman" w:cs="Times New Roman"/>
          <w:spacing w:val="1"/>
          <w:sz w:val="24"/>
        </w:rPr>
        <w:t xml:space="preserve"> </w:t>
      </w:r>
      <w:r w:rsidR="006231D8" w:rsidRPr="006231D8">
        <w:rPr>
          <w:rFonts w:ascii="Times New Roman" w:eastAsia="Times New Roman" w:hAnsi="Times New Roman" w:cs="Times New Roman"/>
          <w:sz w:val="24"/>
        </w:rPr>
        <w:t>педагогов</w:t>
      </w:r>
      <w:r w:rsidR="006231D8" w:rsidRPr="006231D8">
        <w:rPr>
          <w:rFonts w:ascii="Times New Roman" w:eastAsia="Times New Roman" w:hAnsi="Times New Roman" w:cs="Times New Roman"/>
          <w:spacing w:val="1"/>
          <w:sz w:val="24"/>
        </w:rPr>
        <w:t xml:space="preserve"> </w:t>
      </w:r>
      <w:r w:rsidR="006231D8" w:rsidRPr="006231D8">
        <w:rPr>
          <w:rFonts w:ascii="Times New Roman" w:eastAsia="Times New Roman" w:hAnsi="Times New Roman" w:cs="Times New Roman"/>
          <w:sz w:val="24"/>
        </w:rPr>
        <w:t>в</w:t>
      </w:r>
      <w:r w:rsidR="006231D8" w:rsidRPr="006231D8">
        <w:rPr>
          <w:rFonts w:ascii="Times New Roman" w:eastAsia="Times New Roman" w:hAnsi="Times New Roman" w:cs="Times New Roman"/>
          <w:spacing w:val="1"/>
          <w:sz w:val="24"/>
        </w:rPr>
        <w:t xml:space="preserve"> </w:t>
      </w:r>
      <w:r w:rsidR="006231D8" w:rsidRPr="006231D8">
        <w:rPr>
          <w:rFonts w:ascii="Times New Roman" w:eastAsia="Times New Roman" w:hAnsi="Times New Roman" w:cs="Times New Roman"/>
          <w:sz w:val="24"/>
        </w:rPr>
        <w:t>разработке</w:t>
      </w:r>
      <w:r w:rsidR="006231D8" w:rsidRPr="006231D8">
        <w:rPr>
          <w:rFonts w:ascii="Times New Roman" w:eastAsia="Times New Roman" w:hAnsi="Times New Roman" w:cs="Times New Roman"/>
          <w:spacing w:val="1"/>
          <w:sz w:val="24"/>
        </w:rPr>
        <w:t xml:space="preserve"> </w:t>
      </w:r>
      <w:r w:rsidR="006231D8" w:rsidRPr="006231D8">
        <w:rPr>
          <w:rFonts w:ascii="Times New Roman" w:eastAsia="Times New Roman" w:hAnsi="Times New Roman" w:cs="Times New Roman"/>
          <w:sz w:val="24"/>
        </w:rPr>
        <w:t>и</w:t>
      </w:r>
      <w:r w:rsidR="006231D8" w:rsidRPr="006231D8">
        <w:rPr>
          <w:rFonts w:ascii="Times New Roman" w:eastAsia="Times New Roman" w:hAnsi="Times New Roman" w:cs="Times New Roman"/>
          <w:spacing w:val="1"/>
          <w:sz w:val="24"/>
        </w:rPr>
        <w:t xml:space="preserve"> </w:t>
      </w:r>
      <w:r w:rsidR="006231D8" w:rsidRPr="006231D8">
        <w:rPr>
          <w:rFonts w:ascii="Times New Roman" w:eastAsia="Times New Roman" w:hAnsi="Times New Roman" w:cs="Times New Roman"/>
          <w:sz w:val="24"/>
        </w:rPr>
        <w:t>апробации</w:t>
      </w:r>
      <w:r w:rsidR="006231D8" w:rsidRPr="006231D8">
        <w:rPr>
          <w:rFonts w:ascii="Times New Roman" w:eastAsia="Times New Roman" w:hAnsi="Times New Roman" w:cs="Times New Roman"/>
          <w:spacing w:val="1"/>
          <w:sz w:val="24"/>
        </w:rPr>
        <w:t xml:space="preserve"> </w:t>
      </w:r>
      <w:r w:rsidR="006231D8" w:rsidRPr="006231D8">
        <w:rPr>
          <w:rFonts w:ascii="Times New Roman" w:eastAsia="Times New Roman" w:hAnsi="Times New Roman" w:cs="Times New Roman"/>
          <w:sz w:val="24"/>
        </w:rPr>
        <w:t>оценки</w:t>
      </w:r>
      <w:r w:rsidR="006231D8" w:rsidRPr="006231D8">
        <w:rPr>
          <w:rFonts w:ascii="Times New Roman" w:eastAsia="Times New Roman" w:hAnsi="Times New Roman" w:cs="Times New Roman"/>
          <w:spacing w:val="1"/>
          <w:sz w:val="24"/>
        </w:rPr>
        <w:t xml:space="preserve"> </w:t>
      </w:r>
      <w:r w:rsidR="006231D8" w:rsidRPr="006231D8">
        <w:rPr>
          <w:rFonts w:ascii="Times New Roman" w:eastAsia="Times New Roman" w:hAnsi="Times New Roman" w:cs="Times New Roman"/>
          <w:sz w:val="24"/>
        </w:rPr>
        <w:t>эффективности</w:t>
      </w:r>
      <w:r w:rsidR="006231D8" w:rsidRPr="006231D8">
        <w:rPr>
          <w:rFonts w:ascii="Times New Roman" w:eastAsia="Times New Roman" w:hAnsi="Times New Roman" w:cs="Times New Roman"/>
          <w:spacing w:val="1"/>
          <w:sz w:val="24"/>
        </w:rPr>
        <w:t xml:space="preserve"> </w:t>
      </w:r>
      <w:r w:rsidR="006231D8" w:rsidRPr="006231D8">
        <w:rPr>
          <w:rFonts w:ascii="Times New Roman" w:eastAsia="Times New Roman" w:hAnsi="Times New Roman" w:cs="Times New Roman"/>
          <w:sz w:val="24"/>
        </w:rPr>
        <w:t>работы</w:t>
      </w:r>
      <w:r w:rsidR="006231D8" w:rsidRPr="006231D8">
        <w:rPr>
          <w:rFonts w:ascii="Times New Roman" w:eastAsia="Times New Roman" w:hAnsi="Times New Roman" w:cs="Times New Roman"/>
          <w:spacing w:val="1"/>
          <w:sz w:val="24"/>
        </w:rPr>
        <w:t xml:space="preserve"> </w:t>
      </w:r>
      <w:r w:rsidR="006231D8" w:rsidRPr="006231D8">
        <w:rPr>
          <w:rFonts w:ascii="Times New Roman" w:eastAsia="Times New Roman" w:hAnsi="Times New Roman" w:cs="Times New Roman"/>
          <w:sz w:val="24"/>
        </w:rPr>
        <w:t>в</w:t>
      </w:r>
      <w:r w:rsidR="006231D8" w:rsidRPr="006231D8">
        <w:rPr>
          <w:rFonts w:ascii="Times New Roman" w:eastAsia="Times New Roman" w:hAnsi="Times New Roman" w:cs="Times New Roman"/>
          <w:spacing w:val="1"/>
          <w:sz w:val="24"/>
        </w:rPr>
        <w:t xml:space="preserve"> </w:t>
      </w:r>
      <w:r w:rsidR="006231D8" w:rsidRPr="006231D8">
        <w:rPr>
          <w:rFonts w:ascii="Times New Roman" w:eastAsia="Times New Roman" w:hAnsi="Times New Roman" w:cs="Times New Roman"/>
          <w:sz w:val="24"/>
        </w:rPr>
        <w:t>условиях</w:t>
      </w:r>
      <w:r w:rsidR="006231D8" w:rsidRPr="006231D8">
        <w:rPr>
          <w:rFonts w:ascii="Times New Roman" w:eastAsia="Times New Roman" w:hAnsi="Times New Roman" w:cs="Times New Roman"/>
          <w:spacing w:val="1"/>
          <w:sz w:val="24"/>
        </w:rPr>
        <w:t xml:space="preserve"> </w:t>
      </w:r>
      <w:r w:rsidR="006231D8" w:rsidRPr="006231D8">
        <w:rPr>
          <w:rFonts w:ascii="Times New Roman" w:eastAsia="Times New Roman" w:hAnsi="Times New Roman" w:cs="Times New Roman"/>
          <w:sz w:val="24"/>
        </w:rPr>
        <w:t>внедрения</w:t>
      </w:r>
      <w:r w:rsidR="006231D8" w:rsidRPr="006231D8">
        <w:rPr>
          <w:rFonts w:ascii="Times New Roman" w:eastAsia="Times New Roman" w:hAnsi="Times New Roman" w:cs="Times New Roman"/>
          <w:spacing w:val="-1"/>
          <w:sz w:val="24"/>
        </w:rPr>
        <w:t xml:space="preserve"> </w:t>
      </w:r>
      <w:r w:rsidR="006231D8" w:rsidRPr="006231D8">
        <w:rPr>
          <w:rFonts w:ascii="Times New Roman" w:eastAsia="Times New Roman" w:hAnsi="Times New Roman" w:cs="Times New Roman"/>
          <w:sz w:val="24"/>
        </w:rPr>
        <w:t>ФГОС</w:t>
      </w:r>
      <w:r w:rsidR="006231D8" w:rsidRPr="006231D8">
        <w:rPr>
          <w:rFonts w:ascii="Times New Roman" w:eastAsia="Times New Roman" w:hAnsi="Times New Roman" w:cs="Times New Roman"/>
          <w:spacing w:val="-1"/>
          <w:sz w:val="24"/>
        </w:rPr>
        <w:t xml:space="preserve"> </w:t>
      </w:r>
      <w:r w:rsidR="006231D8" w:rsidRPr="006231D8">
        <w:rPr>
          <w:rFonts w:ascii="Times New Roman" w:eastAsia="Times New Roman" w:hAnsi="Times New Roman" w:cs="Times New Roman"/>
          <w:sz w:val="24"/>
        </w:rPr>
        <w:t>ООО</w:t>
      </w:r>
      <w:r w:rsidR="006231D8" w:rsidRPr="006231D8">
        <w:rPr>
          <w:rFonts w:ascii="Times New Roman" w:eastAsia="Times New Roman" w:hAnsi="Times New Roman" w:cs="Times New Roman"/>
          <w:spacing w:val="-1"/>
          <w:sz w:val="24"/>
        </w:rPr>
        <w:t xml:space="preserve"> </w:t>
      </w:r>
      <w:r w:rsidR="006231D8" w:rsidRPr="006231D8">
        <w:rPr>
          <w:rFonts w:ascii="Times New Roman" w:eastAsia="Times New Roman" w:hAnsi="Times New Roman" w:cs="Times New Roman"/>
          <w:sz w:val="24"/>
        </w:rPr>
        <w:t>и новой</w:t>
      </w:r>
      <w:r w:rsidR="006231D8" w:rsidRPr="006231D8">
        <w:rPr>
          <w:rFonts w:ascii="Times New Roman" w:eastAsia="Times New Roman" w:hAnsi="Times New Roman" w:cs="Times New Roman"/>
          <w:spacing w:val="-1"/>
          <w:sz w:val="24"/>
        </w:rPr>
        <w:t xml:space="preserve"> </w:t>
      </w:r>
      <w:r w:rsidR="006231D8" w:rsidRPr="006231D8">
        <w:rPr>
          <w:rFonts w:ascii="Times New Roman" w:eastAsia="Times New Roman" w:hAnsi="Times New Roman" w:cs="Times New Roman"/>
          <w:sz w:val="24"/>
        </w:rPr>
        <w:t>системы оплаты труда.</w:t>
      </w:r>
    </w:p>
    <w:p w14:paraId="4EC78D03" w14:textId="77777777" w:rsidR="006231D8" w:rsidRPr="00C04661" w:rsidRDefault="00C04661" w:rsidP="00317320">
      <w:pPr>
        <w:widowControl w:val="0"/>
        <w:tabs>
          <w:tab w:val="left" w:pos="584"/>
        </w:tabs>
        <w:autoSpaceDE w:val="0"/>
        <w:autoSpaceDN w:val="0"/>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7.</w:t>
      </w:r>
      <w:r w:rsidR="006231D8" w:rsidRPr="006231D8">
        <w:rPr>
          <w:rFonts w:ascii="Times New Roman" w:eastAsia="Times New Roman" w:hAnsi="Times New Roman" w:cs="Times New Roman"/>
          <w:sz w:val="24"/>
        </w:rPr>
        <w:t>Участие</w:t>
      </w:r>
      <w:r w:rsidR="006231D8" w:rsidRPr="006231D8">
        <w:rPr>
          <w:rFonts w:ascii="Times New Roman" w:eastAsia="Times New Roman" w:hAnsi="Times New Roman" w:cs="Times New Roman"/>
          <w:spacing w:val="29"/>
          <w:sz w:val="24"/>
        </w:rPr>
        <w:t xml:space="preserve"> </w:t>
      </w:r>
      <w:r w:rsidR="006231D8" w:rsidRPr="006231D8">
        <w:rPr>
          <w:rFonts w:ascii="Times New Roman" w:eastAsia="Times New Roman" w:hAnsi="Times New Roman" w:cs="Times New Roman"/>
          <w:sz w:val="24"/>
        </w:rPr>
        <w:t>педагогов</w:t>
      </w:r>
      <w:r w:rsidR="006231D8" w:rsidRPr="006231D8">
        <w:rPr>
          <w:rFonts w:ascii="Times New Roman" w:eastAsia="Times New Roman" w:hAnsi="Times New Roman" w:cs="Times New Roman"/>
          <w:spacing w:val="89"/>
          <w:sz w:val="24"/>
        </w:rPr>
        <w:t xml:space="preserve"> </w:t>
      </w:r>
      <w:r w:rsidR="006231D8" w:rsidRPr="006231D8">
        <w:rPr>
          <w:rFonts w:ascii="Times New Roman" w:eastAsia="Times New Roman" w:hAnsi="Times New Roman" w:cs="Times New Roman"/>
          <w:sz w:val="24"/>
        </w:rPr>
        <w:t>в</w:t>
      </w:r>
      <w:r w:rsidR="006231D8" w:rsidRPr="006231D8">
        <w:rPr>
          <w:rFonts w:ascii="Times New Roman" w:eastAsia="Times New Roman" w:hAnsi="Times New Roman" w:cs="Times New Roman"/>
          <w:spacing w:val="88"/>
          <w:sz w:val="24"/>
        </w:rPr>
        <w:t xml:space="preserve"> </w:t>
      </w:r>
      <w:r w:rsidR="006231D8" w:rsidRPr="006231D8">
        <w:rPr>
          <w:rFonts w:ascii="Times New Roman" w:eastAsia="Times New Roman" w:hAnsi="Times New Roman" w:cs="Times New Roman"/>
          <w:sz w:val="24"/>
        </w:rPr>
        <w:t>проведении</w:t>
      </w:r>
      <w:r w:rsidR="006231D8" w:rsidRPr="006231D8">
        <w:rPr>
          <w:rFonts w:ascii="Times New Roman" w:eastAsia="Times New Roman" w:hAnsi="Times New Roman" w:cs="Times New Roman"/>
          <w:spacing w:val="88"/>
          <w:sz w:val="24"/>
        </w:rPr>
        <w:t xml:space="preserve"> </w:t>
      </w:r>
      <w:r w:rsidR="006231D8" w:rsidRPr="006231D8">
        <w:rPr>
          <w:rFonts w:ascii="Times New Roman" w:eastAsia="Times New Roman" w:hAnsi="Times New Roman" w:cs="Times New Roman"/>
          <w:sz w:val="24"/>
        </w:rPr>
        <w:t>мастер-классов,</w:t>
      </w:r>
      <w:r w:rsidR="006231D8" w:rsidRPr="006231D8">
        <w:rPr>
          <w:rFonts w:ascii="Times New Roman" w:eastAsia="Times New Roman" w:hAnsi="Times New Roman" w:cs="Times New Roman"/>
          <w:spacing w:val="88"/>
          <w:sz w:val="24"/>
        </w:rPr>
        <w:t xml:space="preserve"> </w:t>
      </w:r>
      <w:r w:rsidR="006231D8" w:rsidRPr="006231D8">
        <w:rPr>
          <w:rFonts w:ascii="Times New Roman" w:eastAsia="Times New Roman" w:hAnsi="Times New Roman" w:cs="Times New Roman"/>
          <w:sz w:val="24"/>
        </w:rPr>
        <w:t>круглых</w:t>
      </w:r>
      <w:r w:rsidR="006231D8" w:rsidRPr="006231D8">
        <w:rPr>
          <w:rFonts w:ascii="Times New Roman" w:eastAsia="Times New Roman" w:hAnsi="Times New Roman" w:cs="Times New Roman"/>
          <w:spacing w:val="90"/>
          <w:sz w:val="24"/>
        </w:rPr>
        <w:t xml:space="preserve"> </w:t>
      </w:r>
      <w:r w:rsidR="006231D8" w:rsidRPr="006231D8">
        <w:rPr>
          <w:rFonts w:ascii="Times New Roman" w:eastAsia="Times New Roman" w:hAnsi="Times New Roman" w:cs="Times New Roman"/>
          <w:sz w:val="24"/>
        </w:rPr>
        <w:t>столов,</w:t>
      </w:r>
      <w:r w:rsidR="006231D8" w:rsidRPr="006231D8">
        <w:rPr>
          <w:rFonts w:ascii="Times New Roman" w:eastAsia="Times New Roman" w:hAnsi="Times New Roman" w:cs="Times New Roman"/>
          <w:spacing w:val="87"/>
          <w:sz w:val="24"/>
        </w:rPr>
        <w:t xml:space="preserve"> </w:t>
      </w:r>
      <w:r w:rsidR="006231D8" w:rsidRPr="006231D8">
        <w:rPr>
          <w:rFonts w:ascii="Times New Roman" w:eastAsia="Times New Roman" w:hAnsi="Times New Roman" w:cs="Times New Roman"/>
          <w:sz w:val="24"/>
        </w:rPr>
        <w:t>стажерских</w:t>
      </w:r>
      <w:r w:rsidR="006231D8" w:rsidRPr="006231D8">
        <w:rPr>
          <w:rFonts w:ascii="Times New Roman" w:eastAsia="Times New Roman" w:hAnsi="Times New Roman" w:cs="Times New Roman"/>
          <w:spacing w:val="91"/>
          <w:sz w:val="24"/>
        </w:rPr>
        <w:t xml:space="preserve"> </w:t>
      </w:r>
      <w:r>
        <w:rPr>
          <w:rFonts w:ascii="Times New Roman" w:eastAsia="Times New Roman" w:hAnsi="Times New Roman" w:cs="Times New Roman"/>
          <w:spacing w:val="91"/>
          <w:sz w:val="24"/>
        </w:rPr>
        <w:t xml:space="preserve"> </w:t>
      </w:r>
      <w:r>
        <w:rPr>
          <w:rFonts w:ascii="Times New Roman" w:eastAsia="Times New Roman" w:hAnsi="Times New Roman" w:cs="Times New Roman"/>
          <w:sz w:val="24"/>
        </w:rPr>
        <w:t xml:space="preserve">площадок, </w:t>
      </w:r>
      <w:r w:rsidR="006231D8" w:rsidRPr="006231D8">
        <w:rPr>
          <w:rFonts w:ascii="Times New Roman" w:eastAsia="Times New Roman" w:hAnsi="Times New Roman" w:cs="Times New Roman"/>
          <w:sz w:val="24"/>
          <w:szCs w:val="24"/>
        </w:rPr>
        <w:t>«открытых» уроков, внеурочных занятий и мероприятий по отдельным направлениям введения и</w:t>
      </w:r>
      <w:r w:rsidR="006231D8" w:rsidRPr="006231D8">
        <w:rPr>
          <w:rFonts w:ascii="Times New Roman" w:eastAsia="Times New Roman" w:hAnsi="Times New Roman" w:cs="Times New Roman"/>
          <w:spacing w:val="1"/>
          <w:sz w:val="24"/>
          <w:szCs w:val="24"/>
        </w:rPr>
        <w:t xml:space="preserve"> </w:t>
      </w:r>
      <w:r w:rsidR="006231D8" w:rsidRPr="006231D8">
        <w:rPr>
          <w:rFonts w:ascii="Times New Roman" w:eastAsia="Times New Roman" w:hAnsi="Times New Roman" w:cs="Times New Roman"/>
          <w:sz w:val="24"/>
          <w:szCs w:val="24"/>
        </w:rPr>
        <w:t>реализации</w:t>
      </w:r>
      <w:r w:rsidR="006231D8" w:rsidRPr="006231D8">
        <w:rPr>
          <w:rFonts w:ascii="Times New Roman" w:eastAsia="Times New Roman" w:hAnsi="Times New Roman" w:cs="Times New Roman"/>
          <w:spacing w:val="-1"/>
          <w:sz w:val="24"/>
          <w:szCs w:val="24"/>
        </w:rPr>
        <w:t xml:space="preserve"> </w:t>
      </w:r>
      <w:r w:rsidR="006231D8" w:rsidRPr="006231D8">
        <w:rPr>
          <w:rFonts w:ascii="Times New Roman" w:eastAsia="Times New Roman" w:hAnsi="Times New Roman" w:cs="Times New Roman"/>
          <w:sz w:val="24"/>
          <w:szCs w:val="24"/>
        </w:rPr>
        <w:t>ФГОС</w:t>
      </w:r>
      <w:r w:rsidR="006231D8" w:rsidRPr="006231D8">
        <w:rPr>
          <w:rFonts w:ascii="Times New Roman" w:eastAsia="Times New Roman" w:hAnsi="Times New Roman" w:cs="Times New Roman"/>
          <w:spacing w:val="-1"/>
          <w:sz w:val="24"/>
          <w:szCs w:val="24"/>
        </w:rPr>
        <w:t xml:space="preserve"> </w:t>
      </w:r>
      <w:r w:rsidR="006231D8" w:rsidRPr="006231D8">
        <w:rPr>
          <w:rFonts w:ascii="Times New Roman" w:eastAsia="Times New Roman" w:hAnsi="Times New Roman" w:cs="Times New Roman"/>
          <w:sz w:val="24"/>
          <w:szCs w:val="24"/>
        </w:rPr>
        <w:t>ООО.</w:t>
      </w:r>
    </w:p>
    <w:p w14:paraId="5879887A" w14:textId="77777777" w:rsidR="006231D8" w:rsidRPr="006231D8" w:rsidRDefault="006231D8" w:rsidP="00317320">
      <w:pPr>
        <w:widowControl w:val="0"/>
        <w:autoSpaceDE w:val="0"/>
        <w:autoSpaceDN w:val="0"/>
        <w:spacing w:after="0" w:line="360" w:lineRule="auto"/>
        <w:ind w:left="252" w:right="131" w:firstLine="708"/>
        <w:jc w:val="both"/>
        <w:rPr>
          <w:rFonts w:ascii="Times New Roman" w:eastAsia="Times New Roman" w:hAnsi="Times New Roman" w:cs="Times New Roman"/>
          <w:sz w:val="24"/>
          <w:szCs w:val="24"/>
        </w:rPr>
      </w:pPr>
      <w:r w:rsidRPr="006231D8">
        <w:rPr>
          <w:rFonts w:ascii="Times New Roman" w:eastAsia="Times New Roman" w:hAnsi="Times New Roman" w:cs="Times New Roman"/>
          <w:sz w:val="24"/>
          <w:szCs w:val="24"/>
        </w:rPr>
        <w:t>Подведение итогов и обсуждение результатов мероприятий могут осуществляться в разных</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формах: совещания при директоре, заседания педагогического и методического советов, решения</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педагогического</w:t>
      </w:r>
      <w:r w:rsidRPr="006231D8">
        <w:rPr>
          <w:rFonts w:ascii="Times New Roman" w:eastAsia="Times New Roman" w:hAnsi="Times New Roman" w:cs="Times New Roman"/>
          <w:spacing w:val="-2"/>
          <w:sz w:val="24"/>
          <w:szCs w:val="24"/>
        </w:rPr>
        <w:t xml:space="preserve"> </w:t>
      </w:r>
      <w:r w:rsidRPr="006231D8">
        <w:rPr>
          <w:rFonts w:ascii="Times New Roman" w:eastAsia="Times New Roman" w:hAnsi="Times New Roman" w:cs="Times New Roman"/>
          <w:sz w:val="24"/>
          <w:szCs w:val="24"/>
        </w:rPr>
        <w:t>совета,</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презентации,</w:t>
      </w:r>
      <w:r w:rsidRPr="006231D8">
        <w:rPr>
          <w:rFonts w:ascii="Times New Roman" w:eastAsia="Times New Roman" w:hAnsi="Times New Roman" w:cs="Times New Roman"/>
          <w:spacing w:val="-2"/>
          <w:sz w:val="24"/>
          <w:szCs w:val="24"/>
        </w:rPr>
        <w:t xml:space="preserve"> </w:t>
      </w:r>
      <w:r w:rsidRPr="006231D8">
        <w:rPr>
          <w:rFonts w:ascii="Times New Roman" w:eastAsia="Times New Roman" w:hAnsi="Times New Roman" w:cs="Times New Roman"/>
          <w:sz w:val="24"/>
          <w:szCs w:val="24"/>
        </w:rPr>
        <w:t>приказы,</w:t>
      </w:r>
      <w:r w:rsidRPr="006231D8">
        <w:rPr>
          <w:rFonts w:ascii="Times New Roman" w:eastAsia="Times New Roman" w:hAnsi="Times New Roman" w:cs="Times New Roman"/>
          <w:spacing w:val="-4"/>
          <w:sz w:val="24"/>
          <w:szCs w:val="24"/>
        </w:rPr>
        <w:t xml:space="preserve"> </w:t>
      </w:r>
      <w:r w:rsidRPr="006231D8">
        <w:rPr>
          <w:rFonts w:ascii="Times New Roman" w:eastAsia="Times New Roman" w:hAnsi="Times New Roman" w:cs="Times New Roman"/>
          <w:sz w:val="24"/>
          <w:szCs w:val="24"/>
        </w:rPr>
        <w:t>инструкции,</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рекомендации,</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резолюции</w:t>
      </w:r>
      <w:r w:rsidRPr="006231D8">
        <w:rPr>
          <w:rFonts w:ascii="Times New Roman" w:eastAsia="Times New Roman" w:hAnsi="Times New Roman" w:cs="Times New Roman"/>
          <w:spacing w:val="-2"/>
          <w:sz w:val="24"/>
          <w:szCs w:val="24"/>
        </w:rPr>
        <w:t xml:space="preserve"> </w:t>
      </w:r>
      <w:r w:rsidRPr="006231D8">
        <w:rPr>
          <w:rFonts w:ascii="Times New Roman" w:eastAsia="Times New Roman" w:hAnsi="Times New Roman" w:cs="Times New Roman"/>
          <w:sz w:val="24"/>
          <w:szCs w:val="24"/>
        </w:rPr>
        <w:t>и</w:t>
      </w:r>
      <w:r w:rsidRPr="006231D8">
        <w:rPr>
          <w:rFonts w:ascii="Times New Roman" w:eastAsia="Times New Roman" w:hAnsi="Times New Roman" w:cs="Times New Roman"/>
          <w:spacing w:val="-3"/>
          <w:sz w:val="24"/>
          <w:szCs w:val="24"/>
        </w:rPr>
        <w:t xml:space="preserve"> </w:t>
      </w:r>
      <w:r w:rsidRPr="006231D8">
        <w:rPr>
          <w:rFonts w:ascii="Times New Roman" w:eastAsia="Times New Roman" w:hAnsi="Times New Roman" w:cs="Times New Roman"/>
          <w:sz w:val="24"/>
          <w:szCs w:val="24"/>
        </w:rPr>
        <w:t>т.</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д.</w:t>
      </w:r>
    </w:p>
    <w:p w14:paraId="497588BC" w14:textId="77777777" w:rsidR="006231D8" w:rsidRPr="006231D8" w:rsidRDefault="006231D8" w:rsidP="00317320">
      <w:pPr>
        <w:widowControl w:val="0"/>
        <w:autoSpaceDE w:val="0"/>
        <w:autoSpaceDN w:val="0"/>
        <w:spacing w:after="0" w:line="360" w:lineRule="auto"/>
        <w:ind w:left="252" w:right="126" w:firstLine="708"/>
        <w:jc w:val="both"/>
        <w:rPr>
          <w:rFonts w:ascii="Times New Roman" w:eastAsia="Times New Roman" w:hAnsi="Times New Roman" w:cs="Times New Roman"/>
          <w:sz w:val="24"/>
          <w:szCs w:val="24"/>
        </w:rPr>
      </w:pPr>
      <w:r w:rsidRPr="006231D8">
        <w:rPr>
          <w:rFonts w:ascii="Times New Roman" w:eastAsia="Times New Roman" w:hAnsi="Times New Roman" w:cs="Times New Roman"/>
          <w:sz w:val="24"/>
          <w:szCs w:val="24"/>
        </w:rPr>
        <w:t>Для достижения результатов основной образовательной программы в ходе ее реализации</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предполагается оценка качества и результативности деятельности педагогических работников с</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целью коррекции их деятельности, а также определения стимулирующей части фонда оплаты</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труда.</w:t>
      </w:r>
    </w:p>
    <w:p w14:paraId="3D0B7B06" w14:textId="77777777" w:rsidR="00EC0EB0" w:rsidRDefault="006231D8" w:rsidP="00317320">
      <w:pPr>
        <w:widowControl w:val="0"/>
        <w:autoSpaceDE w:val="0"/>
        <w:autoSpaceDN w:val="0"/>
        <w:spacing w:after="0" w:line="360" w:lineRule="auto"/>
        <w:ind w:left="252" w:right="132" w:firstLine="708"/>
        <w:jc w:val="both"/>
        <w:rPr>
          <w:rFonts w:ascii="Times New Roman" w:eastAsia="Times New Roman" w:hAnsi="Times New Roman" w:cs="Times New Roman"/>
          <w:sz w:val="24"/>
          <w:szCs w:val="24"/>
        </w:rPr>
      </w:pPr>
      <w:r w:rsidRPr="006231D8">
        <w:rPr>
          <w:rFonts w:ascii="Times New Roman" w:eastAsia="Times New Roman" w:hAnsi="Times New Roman" w:cs="Times New Roman"/>
          <w:sz w:val="24"/>
          <w:szCs w:val="24"/>
        </w:rPr>
        <w:t>В</w:t>
      </w:r>
      <w:r w:rsidRPr="006231D8">
        <w:rPr>
          <w:rFonts w:ascii="Times New Roman" w:eastAsia="Times New Roman" w:hAnsi="Times New Roman" w:cs="Times New Roman"/>
          <w:spacing w:val="1"/>
          <w:sz w:val="24"/>
          <w:szCs w:val="24"/>
        </w:rPr>
        <w:t xml:space="preserve"> </w:t>
      </w:r>
      <w:r w:rsidR="00C04661">
        <w:rPr>
          <w:rFonts w:ascii="Times New Roman" w:eastAsia="Times New Roman" w:hAnsi="Times New Roman" w:cs="Times New Roman"/>
          <w:sz w:val="24"/>
          <w:szCs w:val="24"/>
        </w:rPr>
        <w:t>МБ</w:t>
      </w:r>
      <w:r w:rsidRPr="006231D8">
        <w:rPr>
          <w:rFonts w:ascii="Times New Roman" w:eastAsia="Times New Roman" w:hAnsi="Times New Roman" w:cs="Times New Roman"/>
          <w:sz w:val="24"/>
          <w:szCs w:val="24"/>
        </w:rPr>
        <w:t>ОУ</w:t>
      </w:r>
      <w:r w:rsidRPr="006231D8">
        <w:rPr>
          <w:rFonts w:ascii="Times New Roman" w:eastAsia="Times New Roman" w:hAnsi="Times New Roman" w:cs="Times New Roman"/>
          <w:spacing w:val="1"/>
          <w:sz w:val="24"/>
          <w:szCs w:val="24"/>
        </w:rPr>
        <w:t xml:space="preserve"> </w:t>
      </w:r>
      <w:r w:rsidR="00C04661">
        <w:rPr>
          <w:rFonts w:ascii="Times New Roman" w:eastAsia="Times New Roman" w:hAnsi="Times New Roman" w:cs="Times New Roman"/>
          <w:sz w:val="24"/>
          <w:szCs w:val="24"/>
        </w:rPr>
        <w:t>«Екатерининская СОШ</w:t>
      </w:r>
      <w:r w:rsidRPr="006231D8">
        <w:rPr>
          <w:rFonts w:ascii="Times New Roman" w:eastAsia="Times New Roman" w:hAnsi="Times New Roman" w:cs="Times New Roman"/>
          <w:sz w:val="24"/>
          <w:szCs w:val="24"/>
        </w:rPr>
        <w:t>»</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разработаны</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критерии</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оценки</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результативности</w:t>
      </w:r>
      <w:r w:rsidRPr="006231D8">
        <w:rPr>
          <w:rFonts w:ascii="Times New Roman" w:eastAsia="Times New Roman" w:hAnsi="Times New Roman" w:cs="Times New Roman"/>
          <w:spacing w:val="-57"/>
          <w:sz w:val="24"/>
          <w:szCs w:val="24"/>
        </w:rPr>
        <w:t xml:space="preserve"> </w:t>
      </w:r>
      <w:r w:rsidRPr="006231D8">
        <w:rPr>
          <w:rFonts w:ascii="Times New Roman" w:eastAsia="Times New Roman" w:hAnsi="Times New Roman" w:cs="Times New Roman"/>
          <w:sz w:val="24"/>
          <w:szCs w:val="24"/>
        </w:rPr>
        <w:t>деятельности</w:t>
      </w:r>
      <w:r w:rsidRPr="006231D8">
        <w:rPr>
          <w:rFonts w:ascii="Times New Roman" w:eastAsia="Times New Roman" w:hAnsi="Times New Roman" w:cs="Times New Roman"/>
          <w:spacing w:val="-1"/>
          <w:sz w:val="24"/>
          <w:szCs w:val="24"/>
        </w:rPr>
        <w:t xml:space="preserve"> </w:t>
      </w:r>
      <w:r w:rsidRPr="006231D8">
        <w:rPr>
          <w:rFonts w:ascii="Times New Roman" w:eastAsia="Times New Roman" w:hAnsi="Times New Roman" w:cs="Times New Roman"/>
          <w:sz w:val="24"/>
          <w:szCs w:val="24"/>
        </w:rPr>
        <w:t>педагогических</w:t>
      </w:r>
      <w:r w:rsidRPr="006231D8">
        <w:rPr>
          <w:rFonts w:ascii="Times New Roman" w:eastAsia="Times New Roman" w:hAnsi="Times New Roman" w:cs="Times New Roman"/>
          <w:spacing w:val="2"/>
          <w:sz w:val="24"/>
          <w:szCs w:val="24"/>
        </w:rPr>
        <w:t xml:space="preserve"> </w:t>
      </w:r>
      <w:r w:rsidRPr="006231D8">
        <w:rPr>
          <w:rFonts w:ascii="Times New Roman" w:eastAsia="Times New Roman" w:hAnsi="Times New Roman" w:cs="Times New Roman"/>
          <w:sz w:val="24"/>
          <w:szCs w:val="24"/>
        </w:rPr>
        <w:t>работников.</w:t>
      </w:r>
    </w:p>
    <w:p w14:paraId="7C7B7024" w14:textId="77777777" w:rsidR="00C04661" w:rsidRPr="006231D8" w:rsidRDefault="00C04661" w:rsidP="00317320">
      <w:pPr>
        <w:widowControl w:val="0"/>
        <w:autoSpaceDE w:val="0"/>
        <w:autoSpaceDN w:val="0"/>
        <w:spacing w:after="0" w:line="360" w:lineRule="auto"/>
        <w:ind w:left="252" w:right="132" w:firstLine="708"/>
        <w:jc w:val="both"/>
        <w:rPr>
          <w:rFonts w:ascii="Times New Roman" w:eastAsia="Times New Roman" w:hAnsi="Times New Roman" w:cs="Times New Roman"/>
          <w:sz w:val="24"/>
          <w:szCs w:val="24"/>
        </w:rPr>
      </w:pPr>
    </w:p>
    <w:p w14:paraId="268A028D" w14:textId="77777777" w:rsidR="00EC0EB0" w:rsidRPr="008464D2" w:rsidRDefault="00EC0EB0" w:rsidP="00A25DBF">
      <w:pPr>
        <w:pStyle w:val="3"/>
        <w:numPr>
          <w:ilvl w:val="1"/>
          <w:numId w:val="53"/>
        </w:numPr>
        <w:spacing w:line="360" w:lineRule="auto"/>
        <w:jc w:val="both"/>
        <w:rPr>
          <w:rFonts w:ascii="Times New Roman" w:hAnsi="Times New Roman" w:cs="Times New Roman"/>
          <w:b/>
          <w:sz w:val="24"/>
          <w:szCs w:val="24"/>
        </w:rPr>
      </w:pPr>
      <w:bookmarkStart w:id="35" w:name="_Toc114235930"/>
      <w:r w:rsidRPr="008464D2">
        <w:rPr>
          <w:rFonts w:ascii="Times New Roman" w:hAnsi="Times New Roman" w:cs="Times New Roman"/>
          <w:b/>
          <w:sz w:val="24"/>
          <w:szCs w:val="24"/>
        </w:rPr>
        <w:t>Описание психолого-педагогических условий реализации основной образовательной программы основного общего образования</w:t>
      </w:r>
      <w:bookmarkEnd w:id="35"/>
    </w:p>
    <w:p w14:paraId="17909D3D" w14:textId="77777777" w:rsidR="00EC0EB0" w:rsidRPr="008464D2" w:rsidRDefault="00EC0EB0" w:rsidP="00317320">
      <w:pPr>
        <w:spacing w:after="0" w:line="360" w:lineRule="auto"/>
        <w:ind w:firstLine="709"/>
        <w:jc w:val="both"/>
        <w:rPr>
          <w:rFonts w:ascii="Times New Roman" w:hAnsi="Times New Roman" w:cs="Times New Roman"/>
          <w:sz w:val="24"/>
          <w:szCs w:val="24"/>
        </w:rPr>
      </w:pPr>
      <w:r w:rsidRPr="008464D2">
        <w:rPr>
          <w:rFonts w:ascii="Times New Roman" w:hAnsi="Times New Roman" w:cs="Times New Roman"/>
          <w:sz w:val="24"/>
          <w:szCs w:val="24"/>
        </w:rPr>
        <w:t>Психолого-педагогические условия, созданн</w:t>
      </w:r>
      <w:r w:rsidR="00C04661">
        <w:rPr>
          <w:rFonts w:ascii="Times New Roman" w:hAnsi="Times New Roman" w:cs="Times New Roman"/>
          <w:sz w:val="24"/>
          <w:szCs w:val="24"/>
        </w:rPr>
        <w:t>ые в МБОУ «Екатерининская СОШ»</w:t>
      </w:r>
      <w:r w:rsidRPr="008464D2">
        <w:rPr>
          <w:rFonts w:ascii="Times New Roman" w:hAnsi="Times New Roman" w:cs="Times New Roman"/>
          <w:sz w:val="24"/>
          <w:szCs w:val="24"/>
        </w:rPr>
        <w:t>,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21ECE19D" w14:textId="77777777" w:rsidR="00EC0EB0" w:rsidRPr="008464D2" w:rsidRDefault="00EC0EB0" w:rsidP="00317320">
      <w:pPr>
        <w:numPr>
          <w:ilvl w:val="6"/>
          <w:numId w:val="3"/>
        </w:numPr>
        <w:spacing w:after="0" w:line="360" w:lineRule="auto"/>
        <w:ind w:left="0" w:firstLine="709"/>
        <w:jc w:val="both"/>
        <w:rPr>
          <w:rFonts w:ascii="Times New Roman" w:hAnsi="Times New Roman" w:cs="Times New Roman"/>
          <w:sz w:val="24"/>
          <w:szCs w:val="24"/>
        </w:rPr>
      </w:pPr>
      <w:r w:rsidRPr="008464D2">
        <w:rPr>
          <w:rFonts w:ascii="Times New Roman" w:hAnsi="Times New Roman" w:cs="Times New Roman"/>
          <w:sz w:val="24"/>
          <w:szCs w:val="24"/>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1797FD35" w14:textId="77777777" w:rsidR="00EC0EB0" w:rsidRPr="008464D2" w:rsidRDefault="00EC0EB0" w:rsidP="00317320">
      <w:pPr>
        <w:numPr>
          <w:ilvl w:val="6"/>
          <w:numId w:val="3"/>
        </w:numPr>
        <w:spacing w:after="0" w:line="360" w:lineRule="auto"/>
        <w:ind w:left="0" w:firstLine="709"/>
        <w:jc w:val="both"/>
        <w:rPr>
          <w:rFonts w:ascii="Times New Roman" w:hAnsi="Times New Roman" w:cs="Times New Roman"/>
          <w:sz w:val="24"/>
          <w:szCs w:val="24"/>
        </w:rPr>
      </w:pPr>
      <w:r w:rsidRPr="008464D2">
        <w:rPr>
          <w:rFonts w:ascii="Times New Roman" w:hAnsi="Times New Roman" w:cs="Times New Roman"/>
          <w:sz w:val="24"/>
          <w:szCs w:val="24"/>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3CD9A46F" w14:textId="77777777" w:rsidR="00EC0EB0" w:rsidRPr="008464D2" w:rsidRDefault="00EC0EB0" w:rsidP="00317320">
      <w:pPr>
        <w:numPr>
          <w:ilvl w:val="6"/>
          <w:numId w:val="3"/>
        </w:numPr>
        <w:spacing w:after="0" w:line="360" w:lineRule="auto"/>
        <w:ind w:left="0" w:firstLine="709"/>
        <w:jc w:val="both"/>
        <w:rPr>
          <w:rFonts w:ascii="Times New Roman" w:hAnsi="Times New Roman" w:cs="Times New Roman"/>
          <w:sz w:val="24"/>
          <w:szCs w:val="24"/>
        </w:rPr>
      </w:pPr>
      <w:r w:rsidRPr="008464D2">
        <w:rPr>
          <w:rFonts w:ascii="Times New Roman" w:hAnsi="Times New Roman" w:cs="Times New Roman"/>
          <w:sz w:val="24"/>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0486096C" w14:textId="77777777" w:rsidR="00EC0EB0" w:rsidRPr="008464D2" w:rsidRDefault="00EC0EB0" w:rsidP="00317320">
      <w:pPr>
        <w:numPr>
          <w:ilvl w:val="6"/>
          <w:numId w:val="3"/>
        </w:numPr>
        <w:spacing w:after="0" w:line="360" w:lineRule="auto"/>
        <w:ind w:left="0" w:firstLine="709"/>
        <w:jc w:val="both"/>
        <w:rPr>
          <w:rFonts w:ascii="Times New Roman" w:hAnsi="Times New Roman" w:cs="Times New Roman"/>
          <w:sz w:val="24"/>
          <w:szCs w:val="24"/>
        </w:rPr>
      </w:pPr>
      <w:r w:rsidRPr="008464D2">
        <w:rPr>
          <w:rFonts w:ascii="Times New Roman" w:hAnsi="Times New Roman" w:cs="Times New Roman"/>
          <w:sz w:val="24"/>
          <w:szCs w:val="24"/>
        </w:rPr>
        <w:t>профилактику формирования у обучающихся девиантных форм поведения, агрессии и повышенной тревожности.</w:t>
      </w:r>
    </w:p>
    <w:p w14:paraId="25243892" w14:textId="77777777" w:rsidR="00EC0EB0" w:rsidRPr="008464D2" w:rsidRDefault="00EC0EB0" w:rsidP="00317320">
      <w:pPr>
        <w:spacing w:after="0" w:line="360" w:lineRule="auto"/>
        <w:ind w:firstLine="709"/>
        <w:jc w:val="both"/>
        <w:rPr>
          <w:rFonts w:ascii="Times New Roman" w:hAnsi="Times New Roman" w:cs="Times New Roman"/>
          <w:sz w:val="24"/>
          <w:szCs w:val="24"/>
        </w:rPr>
      </w:pPr>
      <w:r w:rsidRPr="008464D2">
        <w:rPr>
          <w:rFonts w:ascii="Times New Roman" w:hAnsi="Times New Roman" w:cs="Times New Roman"/>
          <w:sz w:val="24"/>
          <w:szCs w:val="24"/>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14:paraId="799B05B0" w14:textId="77777777" w:rsidR="00EC0EB0" w:rsidRPr="008464D2" w:rsidRDefault="00EC0EB0" w:rsidP="00317320">
      <w:pPr>
        <w:spacing w:after="0" w:line="360" w:lineRule="auto"/>
        <w:ind w:firstLine="709"/>
        <w:jc w:val="both"/>
        <w:rPr>
          <w:rFonts w:ascii="Times New Roman" w:hAnsi="Times New Roman" w:cs="Times New Roman"/>
          <w:sz w:val="24"/>
          <w:szCs w:val="24"/>
        </w:rPr>
      </w:pPr>
      <w:r w:rsidRPr="008464D2">
        <w:rPr>
          <w:rFonts w:ascii="Times New Roman" w:hAnsi="Times New Roman" w:cs="Times New Roman"/>
          <w:sz w:val="24"/>
          <w:szCs w:val="24"/>
        </w:rPr>
        <w:t>—</w:t>
      </w:r>
      <w:r w:rsidR="002A24A4" w:rsidRPr="008464D2">
        <w:rPr>
          <w:rFonts w:ascii="Times New Roman" w:hAnsi="Times New Roman" w:cs="Times New Roman"/>
          <w:sz w:val="24"/>
          <w:szCs w:val="24"/>
        </w:rPr>
        <w:t xml:space="preserve"> </w:t>
      </w:r>
      <w:r w:rsidRPr="008464D2">
        <w:rPr>
          <w:rFonts w:ascii="Times New Roman" w:hAnsi="Times New Roman" w:cs="Times New Roman"/>
          <w:sz w:val="24"/>
          <w:szCs w:val="24"/>
        </w:rPr>
        <w:t>педагогом-психологом</w:t>
      </w:r>
      <w:r w:rsidR="002A24A4" w:rsidRPr="008464D2">
        <w:rPr>
          <w:rFonts w:ascii="Times New Roman" w:hAnsi="Times New Roman" w:cs="Times New Roman"/>
          <w:sz w:val="24"/>
          <w:szCs w:val="24"/>
        </w:rPr>
        <w:t xml:space="preserve"> (1</w:t>
      </w:r>
      <w:r w:rsidRPr="008464D2">
        <w:rPr>
          <w:rFonts w:ascii="Times New Roman" w:hAnsi="Times New Roman" w:cs="Times New Roman"/>
          <w:sz w:val="24"/>
          <w:szCs w:val="24"/>
        </w:rPr>
        <w:t>);</w:t>
      </w:r>
    </w:p>
    <w:p w14:paraId="4B362A2C" w14:textId="77777777" w:rsidR="00EC0EB0" w:rsidRPr="008464D2" w:rsidRDefault="00EC0EB0" w:rsidP="00317320">
      <w:pPr>
        <w:spacing w:after="0" w:line="360" w:lineRule="auto"/>
        <w:ind w:firstLine="709"/>
        <w:jc w:val="both"/>
        <w:rPr>
          <w:rFonts w:ascii="Times New Roman" w:hAnsi="Times New Roman" w:cs="Times New Roman"/>
          <w:sz w:val="24"/>
          <w:szCs w:val="24"/>
        </w:rPr>
      </w:pPr>
      <w:r w:rsidRPr="008464D2">
        <w:rPr>
          <w:rFonts w:ascii="Times New Roman" w:hAnsi="Times New Roman" w:cs="Times New Roman"/>
          <w:sz w:val="24"/>
          <w:szCs w:val="24"/>
        </w:rPr>
        <w:t>—</w:t>
      </w:r>
      <w:r w:rsidR="002A24A4" w:rsidRPr="008464D2">
        <w:rPr>
          <w:rFonts w:ascii="Times New Roman" w:hAnsi="Times New Roman" w:cs="Times New Roman"/>
          <w:sz w:val="24"/>
          <w:szCs w:val="24"/>
        </w:rPr>
        <w:t xml:space="preserve"> </w:t>
      </w:r>
      <w:r w:rsidRPr="008464D2">
        <w:rPr>
          <w:rFonts w:ascii="Times New Roman" w:hAnsi="Times New Roman" w:cs="Times New Roman"/>
          <w:sz w:val="24"/>
          <w:szCs w:val="24"/>
        </w:rPr>
        <w:t>учителем-логопедом</w:t>
      </w:r>
      <w:r w:rsidR="002A24A4" w:rsidRPr="008464D2">
        <w:rPr>
          <w:rFonts w:ascii="Times New Roman" w:hAnsi="Times New Roman" w:cs="Times New Roman"/>
          <w:sz w:val="24"/>
          <w:szCs w:val="24"/>
        </w:rPr>
        <w:t xml:space="preserve"> (1</w:t>
      </w:r>
      <w:r w:rsidRPr="008464D2">
        <w:rPr>
          <w:rFonts w:ascii="Times New Roman" w:hAnsi="Times New Roman" w:cs="Times New Roman"/>
          <w:sz w:val="24"/>
          <w:szCs w:val="24"/>
        </w:rPr>
        <w:t>);</w:t>
      </w:r>
    </w:p>
    <w:p w14:paraId="77FCAFED" w14:textId="77777777" w:rsidR="00EC0EB0" w:rsidRPr="008464D2" w:rsidRDefault="00EC0EB0" w:rsidP="00317320">
      <w:pPr>
        <w:spacing w:after="0" w:line="360" w:lineRule="auto"/>
        <w:ind w:firstLine="709"/>
        <w:jc w:val="both"/>
        <w:rPr>
          <w:rFonts w:ascii="Times New Roman" w:hAnsi="Times New Roman" w:cs="Times New Roman"/>
          <w:sz w:val="24"/>
          <w:szCs w:val="24"/>
        </w:rPr>
      </w:pPr>
      <w:r w:rsidRPr="008464D2">
        <w:rPr>
          <w:rFonts w:ascii="Times New Roman" w:hAnsi="Times New Roman" w:cs="Times New Roman"/>
          <w:sz w:val="24"/>
          <w:szCs w:val="24"/>
        </w:rPr>
        <w:t>—</w:t>
      </w:r>
      <w:r w:rsidR="002A24A4" w:rsidRPr="008464D2">
        <w:rPr>
          <w:rFonts w:ascii="Times New Roman" w:hAnsi="Times New Roman" w:cs="Times New Roman"/>
          <w:sz w:val="24"/>
          <w:szCs w:val="24"/>
        </w:rPr>
        <w:t xml:space="preserve"> </w:t>
      </w:r>
      <w:r w:rsidRPr="008464D2">
        <w:rPr>
          <w:rFonts w:ascii="Times New Roman" w:hAnsi="Times New Roman" w:cs="Times New Roman"/>
          <w:sz w:val="24"/>
          <w:szCs w:val="24"/>
        </w:rPr>
        <w:t>учителем-дефектологом</w:t>
      </w:r>
      <w:r w:rsidR="002A24A4" w:rsidRPr="008464D2">
        <w:rPr>
          <w:rFonts w:ascii="Times New Roman" w:hAnsi="Times New Roman" w:cs="Times New Roman"/>
          <w:sz w:val="24"/>
          <w:szCs w:val="24"/>
        </w:rPr>
        <w:t xml:space="preserve"> (1</w:t>
      </w:r>
      <w:r w:rsidRPr="008464D2">
        <w:rPr>
          <w:rFonts w:ascii="Times New Roman" w:hAnsi="Times New Roman" w:cs="Times New Roman"/>
          <w:sz w:val="24"/>
          <w:szCs w:val="24"/>
        </w:rPr>
        <w:t>);</w:t>
      </w:r>
    </w:p>
    <w:p w14:paraId="33F5FE0D" w14:textId="77777777" w:rsidR="002A24A4" w:rsidRPr="008464D2" w:rsidRDefault="00EC0EB0" w:rsidP="00317320">
      <w:pPr>
        <w:spacing w:after="0" w:line="360" w:lineRule="auto"/>
        <w:ind w:firstLine="709"/>
        <w:jc w:val="both"/>
        <w:rPr>
          <w:rFonts w:ascii="Times New Roman" w:hAnsi="Times New Roman" w:cs="Times New Roman"/>
          <w:sz w:val="24"/>
          <w:szCs w:val="24"/>
        </w:rPr>
      </w:pPr>
      <w:r w:rsidRPr="008464D2">
        <w:rPr>
          <w:rFonts w:ascii="Times New Roman" w:hAnsi="Times New Roman" w:cs="Times New Roman"/>
          <w:sz w:val="24"/>
          <w:szCs w:val="24"/>
        </w:rPr>
        <w:t>—</w:t>
      </w:r>
      <w:r w:rsidR="002A24A4" w:rsidRPr="008464D2">
        <w:rPr>
          <w:rFonts w:ascii="Times New Roman" w:hAnsi="Times New Roman" w:cs="Times New Roman"/>
          <w:sz w:val="24"/>
          <w:szCs w:val="24"/>
        </w:rPr>
        <w:t xml:space="preserve"> </w:t>
      </w:r>
      <w:r w:rsidRPr="008464D2">
        <w:rPr>
          <w:rFonts w:ascii="Times New Roman" w:hAnsi="Times New Roman" w:cs="Times New Roman"/>
          <w:sz w:val="24"/>
          <w:szCs w:val="24"/>
        </w:rPr>
        <w:t>социальным</w:t>
      </w:r>
      <w:r w:rsidR="00125D02" w:rsidRPr="008464D2">
        <w:rPr>
          <w:rFonts w:ascii="Times New Roman" w:hAnsi="Times New Roman" w:cs="Times New Roman"/>
          <w:sz w:val="24"/>
          <w:szCs w:val="24"/>
        </w:rPr>
        <w:t xml:space="preserve"> </w:t>
      </w:r>
      <w:r w:rsidRPr="008464D2">
        <w:rPr>
          <w:rFonts w:ascii="Times New Roman" w:hAnsi="Times New Roman" w:cs="Times New Roman"/>
          <w:sz w:val="24"/>
          <w:szCs w:val="24"/>
        </w:rPr>
        <w:t>педагогом</w:t>
      </w:r>
      <w:r w:rsidR="00125D02" w:rsidRPr="008464D2">
        <w:rPr>
          <w:rFonts w:ascii="Times New Roman" w:hAnsi="Times New Roman" w:cs="Times New Roman"/>
          <w:sz w:val="24"/>
          <w:szCs w:val="24"/>
        </w:rPr>
        <w:t xml:space="preserve"> </w:t>
      </w:r>
      <w:r w:rsidR="002A24A4" w:rsidRPr="008464D2">
        <w:rPr>
          <w:rFonts w:ascii="Times New Roman" w:hAnsi="Times New Roman" w:cs="Times New Roman"/>
          <w:sz w:val="24"/>
          <w:szCs w:val="24"/>
        </w:rPr>
        <w:t>(1</w:t>
      </w:r>
      <w:r w:rsidRPr="008464D2">
        <w:rPr>
          <w:rFonts w:ascii="Times New Roman" w:hAnsi="Times New Roman" w:cs="Times New Roman"/>
          <w:sz w:val="24"/>
          <w:szCs w:val="24"/>
        </w:rPr>
        <w:t xml:space="preserve">). </w:t>
      </w:r>
    </w:p>
    <w:p w14:paraId="7F200260" w14:textId="77777777" w:rsidR="00EC0EB0" w:rsidRPr="008464D2" w:rsidRDefault="00EC0EB0" w:rsidP="00317320">
      <w:pPr>
        <w:spacing w:after="0" w:line="360" w:lineRule="auto"/>
        <w:ind w:firstLine="709"/>
        <w:jc w:val="both"/>
        <w:rPr>
          <w:rFonts w:ascii="Times New Roman" w:hAnsi="Times New Roman" w:cs="Times New Roman"/>
          <w:sz w:val="24"/>
          <w:szCs w:val="24"/>
        </w:rPr>
      </w:pPr>
      <w:r w:rsidRPr="008464D2">
        <w:rPr>
          <w:rFonts w:ascii="Times New Roman" w:hAnsi="Times New Roman" w:cs="Times New Roman"/>
          <w:sz w:val="24"/>
          <w:szCs w:val="24"/>
        </w:rPr>
        <w:t>В процессе реализации основной образовательной программы основного общего образова</w:t>
      </w:r>
      <w:r w:rsidR="00C04661">
        <w:rPr>
          <w:rFonts w:ascii="Times New Roman" w:hAnsi="Times New Roman" w:cs="Times New Roman"/>
          <w:sz w:val="24"/>
          <w:szCs w:val="24"/>
        </w:rPr>
        <w:t>ния МБОУ «Екатерининская СОШ»</w:t>
      </w:r>
      <w:r w:rsidRPr="008464D2">
        <w:rPr>
          <w:rFonts w:ascii="Times New Roman" w:hAnsi="Times New Roman" w:cs="Times New Roman"/>
          <w:sz w:val="24"/>
          <w:szCs w:val="24"/>
        </w:rPr>
        <w:t xml:space="preserve">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0A080BEC" w14:textId="77777777" w:rsidR="00EC0EB0" w:rsidRPr="008464D2" w:rsidRDefault="00EC0EB0" w:rsidP="00317320">
      <w:pPr>
        <w:spacing w:after="0" w:line="360" w:lineRule="auto"/>
        <w:ind w:firstLine="709"/>
        <w:jc w:val="both"/>
        <w:rPr>
          <w:rFonts w:ascii="Times New Roman" w:hAnsi="Times New Roman" w:cs="Times New Roman"/>
          <w:sz w:val="24"/>
          <w:szCs w:val="24"/>
        </w:rPr>
      </w:pPr>
      <w:r w:rsidRPr="008464D2">
        <w:rPr>
          <w:rFonts w:ascii="Times New Roman" w:hAnsi="Times New Roman" w:cs="Times New Roman"/>
          <w:sz w:val="24"/>
          <w:szCs w:val="24"/>
        </w:rPr>
        <w:t>—</w:t>
      </w:r>
      <w:r w:rsidR="002A24A4" w:rsidRPr="008464D2">
        <w:rPr>
          <w:rFonts w:ascii="Times New Roman" w:hAnsi="Times New Roman" w:cs="Times New Roman"/>
          <w:sz w:val="24"/>
          <w:szCs w:val="24"/>
        </w:rPr>
        <w:t xml:space="preserve"> </w:t>
      </w:r>
      <w:r w:rsidRPr="008464D2">
        <w:rPr>
          <w:rFonts w:ascii="Times New Roman" w:hAnsi="Times New Roman" w:cs="Times New Roman"/>
          <w:sz w:val="24"/>
          <w:szCs w:val="24"/>
        </w:rPr>
        <w:t>формирование и развитие психолого-педагогической компетентности;</w:t>
      </w:r>
    </w:p>
    <w:p w14:paraId="71BE17B3" w14:textId="77777777" w:rsidR="00EC0EB0" w:rsidRPr="008464D2" w:rsidRDefault="00EC0EB0" w:rsidP="00317320">
      <w:pPr>
        <w:spacing w:after="0" w:line="360" w:lineRule="auto"/>
        <w:ind w:firstLine="709"/>
        <w:jc w:val="both"/>
        <w:rPr>
          <w:rFonts w:ascii="Times New Roman" w:hAnsi="Times New Roman" w:cs="Times New Roman"/>
          <w:sz w:val="24"/>
          <w:szCs w:val="24"/>
        </w:rPr>
      </w:pPr>
      <w:r w:rsidRPr="008464D2">
        <w:rPr>
          <w:rFonts w:ascii="Times New Roman" w:hAnsi="Times New Roman" w:cs="Times New Roman"/>
          <w:sz w:val="24"/>
          <w:szCs w:val="24"/>
        </w:rPr>
        <w:t>—</w:t>
      </w:r>
      <w:r w:rsidR="002A24A4" w:rsidRPr="008464D2">
        <w:rPr>
          <w:rFonts w:ascii="Times New Roman" w:hAnsi="Times New Roman" w:cs="Times New Roman"/>
          <w:sz w:val="24"/>
          <w:szCs w:val="24"/>
        </w:rPr>
        <w:t xml:space="preserve"> </w:t>
      </w:r>
      <w:r w:rsidRPr="008464D2">
        <w:rPr>
          <w:rFonts w:ascii="Times New Roman" w:hAnsi="Times New Roman" w:cs="Times New Roman"/>
          <w:sz w:val="24"/>
          <w:szCs w:val="24"/>
        </w:rPr>
        <w:t>сохранение и укрепление психологического благополучия и психического здоровья обучающихся;</w:t>
      </w:r>
    </w:p>
    <w:p w14:paraId="24A02C5C" w14:textId="77777777" w:rsidR="00EC0EB0" w:rsidRPr="008464D2" w:rsidRDefault="00EC0EB0" w:rsidP="00317320">
      <w:pPr>
        <w:spacing w:after="0" w:line="360" w:lineRule="auto"/>
        <w:ind w:firstLine="709"/>
        <w:jc w:val="both"/>
        <w:rPr>
          <w:rFonts w:ascii="Times New Roman" w:hAnsi="Times New Roman" w:cs="Times New Roman"/>
          <w:sz w:val="24"/>
          <w:szCs w:val="24"/>
        </w:rPr>
      </w:pPr>
      <w:r w:rsidRPr="008464D2">
        <w:rPr>
          <w:rFonts w:ascii="Times New Roman" w:hAnsi="Times New Roman" w:cs="Times New Roman"/>
          <w:sz w:val="24"/>
          <w:szCs w:val="24"/>
        </w:rPr>
        <w:t>—</w:t>
      </w:r>
      <w:r w:rsidR="002A24A4" w:rsidRPr="008464D2">
        <w:rPr>
          <w:rFonts w:ascii="Times New Roman" w:hAnsi="Times New Roman" w:cs="Times New Roman"/>
          <w:sz w:val="24"/>
          <w:szCs w:val="24"/>
        </w:rPr>
        <w:t xml:space="preserve"> поддержку</w:t>
      </w:r>
      <w:r w:rsidRPr="008464D2">
        <w:rPr>
          <w:rFonts w:ascii="Times New Roman" w:hAnsi="Times New Roman" w:cs="Times New Roman"/>
          <w:sz w:val="24"/>
          <w:szCs w:val="24"/>
        </w:rPr>
        <w:t xml:space="preserve"> и сопровождение детско-родительских отношений;</w:t>
      </w:r>
    </w:p>
    <w:p w14:paraId="2FD2827D" w14:textId="77777777" w:rsidR="00EC0EB0" w:rsidRPr="008464D2" w:rsidRDefault="00EC0EB0" w:rsidP="00317320">
      <w:pPr>
        <w:spacing w:after="0" w:line="360" w:lineRule="auto"/>
        <w:ind w:firstLine="709"/>
        <w:jc w:val="both"/>
        <w:rPr>
          <w:rFonts w:ascii="Times New Roman" w:hAnsi="Times New Roman" w:cs="Times New Roman"/>
          <w:sz w:val="24"/>
          <w:szCs w:val="24"/>
        </w:rPr>
      </w:pPr>
      <w:r w:rsidRPr="008464D2">
        <w:rPr>
          <w:rFonts w:ascii="Times New Roman" w:hAnsi="Times New Roman" w:cs="Times New Roman"/>
          <w:sz w:val="24"/>
          <w:szCs w:val="24"/>
        </w:rPr>
        <w:t>—</w:t>
      </w:r>
      <w:r w:rsidR="002A24A4" w:rsidRPr="008464D2">
        <w:rPr>
          <w:rFonts w:ascii="Times New Roman" w:hAnsi="Times New Roman" w:cs="Times New Roman"/>
          <w:sz w:val="24"/>
          <w:szCs w:val="24"/>
        </w:rPr>
        <w:t xml:space="preserve"> </w:t>
      </w:r>
      <w:r w:rsidRPr="008464D2">
        <w:rPr>
          <w:rFonts w:ascii="Times New Roman" w:hAnsi="Times New Roman" w:cs="Times New Roman"/>
          <w:sz w:val="24"/>
          <w:szCs w:val="24"/>
        </w:rPr>
        <w:t>формирование ценности здоровья и безопасного образа жизни;</w:t>
      </w:r>
    </w:p>
    <w:p w14:paraId="39E4D0AC" w14:textId="77777777" w:rsidR="00EC0EB0" w:rsidRPr="008464D2" w:rsidRDefault="00EC0EB0" w:rsidP="00317320">
      <w:pPr>
        <w:spacing w:after="0" w:line="360" w:lineRule="auto"/>
        <w:ind w:firstLine="709"/>
        <w:jc w:val="both"/>
        <w:rPr>
          <w:rFonts w:ascii="Times New Roman" w:hAnsi="Times New Roman" w:cs="Times New Roman"/>
          <w:sz w:val="24"/>
          <w:szCs w:val="24"/>
        </w:rPr>
      </w:pPr>
      <w:r w:rsidRPr="008464D2">
        <w:rPr>
          <w:rFonts w:ascii="Times New Roman" w:hAnsi="Times New Roman" w:cs="Times New Roman"/>
          <w:sz w:val="24"/>
          <w:szCs w:val="24"/>
        </w:rPr>
        <w:lastRenderedPageBreak/>
        <w:t>—</w:t>
      </w:r>
      <w:r w:rsidR="002A24A4" w:rsidRPr="008464D2">
        <w:rPr>
          <w:rFonts w:ascii="Times New Roman" w:hAnsi="Times New Roman" w:cs="Times New Roman"/>
          <w:sz w:val="24"/>
          <w:szCs w:val="24"/>
        </w:rPr>
        <w:t xml:space="preserve"> </w:t>
      </w:r>
      <w:r w:rsidRPr="008464D2">
        <w:rPr>
          <w:rFonts w:ascii="Times New Roman" w:hAnsi="Times New Roman" w:cs="Times New Roman"/>
          <w:sz w:val="24"/>
          <w:szCs w:val="24"/>
        </w:rPr>
        <w:t>диффе</w:t>
      </w:r>
      <w:r w:rsidR="002A24A4" w:rsidRPr="008464D2">
        <w:rPr>
          <w:rFonts w:ascii="Times New Roman" w:hAnsi="Times New Roman" w:cs="Times New Roman"/>
          <w:sz w:val="24"/>
          <w:szCs w:val="24"/>
        </w:rPr>
        <w:t>ренциацию и индивидуализацию</w:t>
      </w:r>
      <w:r w:rsidRPr="008464D2">
        <w:rPr>
          <w:rFonts w:ascii="Times New Roman" w:hAnsi="Times New Roman" w:cs="Times New Roman"/>
          <w:sz w:val="24"/>
          <w:szCs w:val="24"/>
        </w:rPr>
        <w:t xml:space="preserve"> обучения и воспитания с учетом особенностей когнитивного и эмоционального развития обучающихся;</w:t>
      </w:r>
    </w:p>
    <w:p w14:paraId="1A263978" w14:textId="77777777" w:rsidR="00EC0EB0" w:rsidRPr="008464D2" w:rsidRDefault="00EC0EB0" w:rsidP="00317320">
      <w:pPr>
        <w:spacing w:after="0" w:line="360" w:lineRule="auto"/>
        <w:ind w:firstLine="709"/>
        <w:jc w:val="both"/>
        <w:rPr>
          <w:rFonts w:ascii="Times New Roman" w:hAnsi="Times New Roman" w:cs="Times New Roman"/>
          <w:sz w:val="24"/>
          <w:szCs w:val="24"/>
        </w:rPr>
      </w:pPr>
      <w:r w:rsidRPr="008464D2">
        <w:rPr>
          <w:rFonts w:ascii="Times New Roman" w:hAnsi="Times New Roman" w:cs="Times New Roman"/>
          <w:sz w:val="24"/>
          <w:szCs w:val="24"/>
        </w:rPr>
        <w:t>—</w:t>
      </w:r>
      <w:r w:rsidR="002A24A4" w:rsidRPr="008464D2">
        <w:rPr>
          <w:rFonts w:ascii="Times New Roman" w:hAnsi="Times New Roman" w:cs="Times New Roman"/>
          <w:sz w:val="24"/>
          <w:szCs w:val="24"/>
        </w:rPr>
        <w:t xml:space="preserve"> </w:t>
      </w:r>
      <w:r w:rsidRPr="008464D2">
        <w:rPr>
          <w:rFonts w:ascii="Times New Roman" w:hAnsi="Times New Roman" w:cs="Times New Roman"/>
          <w:sz w:val="24"/>
          <w:szCs w:val="24"/>
        </w:rPr>
        <w:t>мониторинг возможностей и способностей обучающихся, выявление, поддержка и сопровождение одаренных детей, обучающихся с ОВЗ;</w:t>
      </w:r>
    </w:p>
    <w:p w14:paraId="4777620C" w14:textId="77777777" w:rsidR="00EC0EB0" w:rsidRPr="008464D2" w:rsidRDefault="00EC0EB0" w:rsidP="00317320">
      <w:pPr>
        <w:spacing w:after="0" w:line="360" w:lineRule="auto"/>
        <w:ind w:firstLine="709"/>
        <w:jc w:val="both"/>
        <w:rPr>
          <w:rFonts w:ascii="Times New Roman" w:hAnsi="Times New Roman" w:cs="Times New Roman"/>
          <w:sz w:val="24"/>
          <w:szCs w:val="24"/>
        </w:rPr>
      </w:pPr>
      <w:r w:rsidRPr="008464D2">
        <w:rPr>
          <w:rFonts w:ascii="Times New Roman" w:hAnsi="Times New Roman" w:cs="Times New Roman"/>
          <w:sz w:val="24"/>
          <w:szCs w:val="24"/>
        </w:rPr>
        <w:t>—</w:t>
      </w:r>
      <w:r w:rsidR="002A24A4" w:rsidRPr="008464D2">
        <w:rPr>
          <w:rFonts w:ascii="Times New Roman" w:hAnsi="Times New Roman" w:cs="Times New Roman"/>
          <w:sz w:val="24"/>
          <w:szCs w:val="24"/>
        </w:rPr>
        <w:t xml:space="preserve"> </w:t>
      </w:r>
      <w:r w:rsidRPr="008464D2">
        <w:rPr>
          <w:rFonts w:ascii="Times New Roman" w:hAnsi="Times New Roman" w:cs="Times New Roman"/>
          <w:sz w:val="24"/>
          <w:szCs w:val="24"/>
        </w:rPr>
        <w:t>создание условий для последующего профессионального самоопределения;</w:t>
      </w:r>
    </w:p>
    <w:p w14:paraId="49F93BB4" w14:textId="77777777" w:rsidR="00EC0EB0" w:rsidRPr="008464D2" w:rsidRDefault="00EC0EB0" w:rsidP="00317320">
      <w:pPr>
        <w:spacing w:after="0" w:line="360" w:lineRule="auto"/>
        <w:ind w:firstLine="709"/>
        <w:jc w:val="both"/>
        <w:rPr>
          <w:rFonts w:ascii="Times New Roman" w:hAnsi="Times New Roman" w:cs="Times New Roman"/>
          <w:sz w:val="24"/>
          <w:szCs w:val="24"/>
        </w:rPr>
      </w:pPr>
      <w:r w:rsidRPr="008464D2">
        <w:rPr>
          <w:rFonts w:ascii="Times New Roman" w:hAnsi="Times New Roman" w:cs="Times New Roman"/>
          <w:sz w:val="24"/>
          <w:szCs w:val="24"/>
        </w:rPr>
        <w:t>—</w:t>
      </w:r>
      <w:r w:rsidR="002A24A4" w:rsidRPr="008464D2">
        <w:rPr>
          <w:rFonts w:ascii="Times New Roman" w:hAnsi="Times New Roman" w:cs="Times New Roman"/>
          <w:sz w:val="24"/>
          <w:szCs w:val="24"/>
        </w:rPr>
        <w:t xml:space="preserve"> </w:t>
      </w:r>
      <w:r w:rsidRPr="008464D2">
        <w:rPr>
          <w:rFonts w:ascii="Times New Roman" w:hAnsi="Times New Roman" w:cs="Times New Roman"/>
          <w:sz w:val="24"/>
          <w:szCs w:val="24"/>
        </w:rPr>
        <w:t>формирование коммуникативных навыков в разновозрастной среде и среде сверстников;</w:t>
      </w:r>
    </w:p>
    <w:p w14:paraId="79743DF5" w14:textId="77777777" w:rsidR="00EC0EB0" w:rsidRPr="008464D2" w:rsidRDefault="00EC0EB0" w:rsidP="00317320">
      <w:pPr>
        <w:spacing w:after="0" w:line="360" w:lineRule="auto"/>
        <w:ind w:firstLine="709"/>
        <w:jc w:val="both"/>
        <w:rPr>
          <w:rFonts w:ascii="Times New Roman" w:hAnsi="Times New Roman" w:cs="Times New Roman"/>
          <w:sz w:val="24"/>
          <w:szCs w:val="24"/>
        </w:rPr>
      </w:pPr>
      <w:r w:rsidRPr="008464D2">
        <w:rPr>
          <w:rFonts w:ascii="Times New Roman" w:hAnsi="Times New Roman" w:cs="Times New Roman"/>
          <w:sz w:val="24"/>
          <w:szCs w:val="24"/>
        </w:rPr>
        <w:t>—</w:t>
      </w:r>
      <w:r w:rsidR="002A24A4" w:rsidRPr="008464D2">
        <w:rPr>
          <w:rFonts w:ascii="Times New Roman" w:hAnsi="Times New Roman" w:cs="Times New Roman"/>
          <w:sz w:val="24"/>
          <w:szCs w:val="24"/>
        </w:rPr>
        <w:t xml:space="preserve"> поддержку</w:t>
      </w:r>
      <w:r w:rsidRPr="008464D2">
        <w:rPr>
          <w:rFonts w:ascii="Times New Roman" w:hAnsi="Times New Roman" w:cs="Times New Roman"/>
          <w:sz w:val="24"/>
          <w:szCs w:val="24"/>
        </w:rPr>
        <w:t xml:space="preserve"> детских объединений, ученического самоуправления;</w:t>
      </w:r>
    </w:p>
    <w:p w14:paraId="7B79CA79" w14:textId="77777777" w:rsidR="00EC0EB0" w:rsidRPr="008464D2" w:rsidRDefault="00EC0EB0" w:rsidP="00317320">
      <w:pPr>
        <w:spacing w:after="0" w:line="360" w:lineRule="auto"/>
        <w:ind w:firstLine="709"/>
        <w:jc w:val="both"/>
        <w:rPr>
          <w:rFonts w:ascii="Times New Roman" w:hAnsi="Times New Roman" w:cs="Times New Roman"/>
          <w:sz w:val="24"/>
          <w:szCs w:val="24"/>
        </w:rPr>
      </w:pPr>
      <w:r w:rsidRPr="008464D2">
        <w:rPr>
          <w:rFonts w:ascii="Times New Roman" w:hAnsi="Times New Roman" w:cs="Times New Roman"/>
          <w:sz w:val="24"/>
          <w:szCs w:val="24"/>
        </w:rPr>
        <w:t>—</w:t>
      </w:r>
      <w:r w:rsidR="002A24A4" w:rsidRPr="008464D2">
        <w:rPr>
          <w:rFonts w:ascii="Times New Roman" w:hAnsi="Times New Roman" w:cs="Times New Roman"/>
          <w:sz w:val="24"/>
          <w:szCs w:val="24"/>
        </w:rPr>
        <w:t xml:space="preserve"> </w:t>
      </w:r>
      <w:r w:rsidRPr="008464D2">
        <w:rPr>
          <w:rFonts w:ascii="Times New Roman" w:hAnsi="Times New Roman" w:cs="Times New Roman"/>
          <w:sz w:val="24"/>
          <w:szCs w:val="24"/>
        </w:rPr>
        <w:t>формирование психологической культуры поведения в информационной среде;</w:t>
      </w:r>
    </w:p>
    <w:p w14:paraId="0A598882" w14:textId="77777777" w:rsidR="00EC0EB0" w:rsidRPr="008464D2" w:rsidRDefault="00EC0EB0" w:rsidP="00317320">
      <w:pPr>
        <w:spacing w:after="0" w:line="360" w:lineRule="auto"/>
        <w:ind w:firstLine="709"/>
        <w:jc w:val="both"/>
        <w:rPr>
          <w:rFonts w:ascii="Times New Roman" w:hAnsi="Times New Roman" w:cs="Times New Roman"/>
          <w:sz w:val="24"/>
          <w:szCs w:val="24"/>
        </w:rPr>
      </w:pPr>
      <w:r w:rsidRPr="008464D2">
        <w:rPr>
          <w:rFonts w:ascii="Times New Roman" w:hAnsi="Times New Roman" w:cs="Times New Roman"/>
          <w:sz w:val="24"/>
          <w:szCs w:val="24"/>
        </w:rPr>
        <w:t>—</w:t>
      </w:r>
      <w:r w:rsidR="002A24A4" w:rsidRPr="008464D2">
        <w:rPr>
          <w:rFonts w:ascii="Times New Roman" w:hAnsi="Times New Roman" w:cs="Times New Roman"/>
          <w:sz w:val="24"/>
          <w:szCs w:val="24"/>
        </w:rPr>
        <w:t xml:space="preserve"> </w:t>
      </w:r>
      <w:r w:rsidRPr="008464D2">
        <w:rPr>
          <w:rFonts w:ascii="Times New Roman" w:hAnsi="Times New Roman" w:cs="Times New Roman"/>
          <w:sz w:val="24"/>
          <w:szCs w:val="24"/>
        </w:rPr>
        <w:t>развитие психологической культуры в области использования ИКТ;</w:t>
      </w:r>
    </w:p>
    <w:p w14:paraId="27D6A324" w14:textId="77777777" w:rsidR="00EC0EB0" w:rsidRPr="008464D2" w:rsidRDefault="00EC0EB0" w:rsidP="00317320">
      <w:pPr>
        <w:spacing w:after="0" w:line="360" w:lineRule="auto"/>
        <w:ind w:firstLine="709"/>
        <w:jc w:val="both"/>
        <w:rPr>
          <w:rFonts w:ascii="Times New Roman" w:hAnsi="Times New Roman" w:cs="Times New Roman"/>
          <w:sz w:val="24"/>
          <w:szCs w:val="24"/>
        </w:rPr>
      </w:pPr>
      <w:r w:rsidRPr="008464D2">
        <w:rPr>
          <w:rFonts w:ascii="Times New Roman" w:hAnsi="Times New Roman"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703D7397" w14:textId="77777777" w:rsidR="00EC0EB0" w:rsidRPr="008464D2" w:rsidRDefault="00EC0EB0" w:rsidP="00317320">
      <w:pPr>
        <w:spacing w:after="0" w:line="360" w:lineRule="auto"/>
        <w:ind w:firstLine="709"/>
        <w:jc w:val="both"/>
        <w:rPr>
          <w:rFonts w:ascii="Times New Roman" w:hAnsi="Times New Roman" w:cs="Times New Roman"/>
          <w:sz w:val="24"/>
          <w:szCs w:val="24"/>
        </w:rPr>
      </w:pPr>
      <w:r w:rsidRPr="008464D2">
        <w:rPr>
          <w:rFonts w:ascii="Times New Roman" w:hAnsi="Times New Roman" w:cs="Times New Roman"/>
          <w:sz w:val="24"/>
          <w:szCs w:val="24"/>
        </w:rPr>
        <w:t>—</w:t>
      </w:r>
      <w:r w:rsidR="002A24A4" w:rsidRPr="008464D2">
        <w:rPr>
          <w:rFonts w:ascii="Times New Roman" w:hAnsi="Times New Roman" w:cs="Times New Roman"/>
          <w:sz w:val="24"/>
          <w:szCs w:val="24"/>
        </w:rPr>
        <w:t xml:space="preserve"> </w:t>
      </w:r>
      <w:r w:rsidRPr="008464D2">
        <w:rPr>
          <w:rFonts w:ascii="Times New Roman" w:hAnsi="Times New Roman" w:cs="Times New Roman"/>
          <w:sz w:val="24"/>
          <w:szCs w:val="24"/>
        </w:rPr>
        <w:t>обучающихся, испытывающих трудности в освоении программы основного общего образования, развитии и социальной</w:t>
      </w:r>
      <w:r w:rsidR="002A24A4" w:rsidRPr="008464D2">
        <w:rPr>
          <w:rFonts w:ascii="Times New Roman" w:hAnsi="Times New Roman" w:cs="Times New Roman"/>
          <w:sz w:val="24"/>
          <w:szCs w:val="24"/>
        </w:rPr>
        <w:t xml:space="preserve"> адаптации</w:t>
      </w:r>
      <w:r w:rsidRPr="008464D2">
        <w:rPr>
          <w:rFonts w:ascii="Times New Roman" w:hAnsi="Times New Roman" w:cs="Times New Roman"/>
          <w:sz w:val="24"/>
          <w:szCs w:val="24"/>
        </w:rPr>
        <w:t>;</w:t>
      </w:r>
    </w:p>
    <w:p w14:paraId="00886E0E" w14:textId="77777777" w:rsidR="00EC0EB0" w:rsidRPr="008464D2" w:rsidRDefault="00EC0EB0" w:rsidP="00317320">
      <w:pPr>
        <w:spacing w:after="0" w:line="360" w:lineRule="auto"/>
        <w:ind w:firstLine="709"/>
        <w:jc w:val="both"/>
        <w:rPr>
          <w:rFonts w:ascii="Times New Roman" w:hAnsi="Times New Roman" w:cs="Times New Roman"/>
          <w:sz w:val="24"/>
          <w:szCs w:val="24"/>
        </w:rPr>
      </w:pPr>
      <w:r w:rsidRPr="008464D2">
        <w:rPr>
          <w:rFonts w:ascii="Times New Roman" w:hAnsi="Times New Roman" w:cs="Times New Roman"/>
          <w:sz w:val="24"/>
          <w:szCs w:val="24"/>
        </w:rPr>
        <w:t>—</w:t>
      </w:r>
      <w:r w:rsidR="002A24A4" w:rsidRPr="008464D2">
        <w:rPr>
          <w:rFonts w:ascii="Times New Roman" w:hAnsi="Times New Roman" w:cs="Times New Roman"/>
          <w:sz w:val="24"/>
          <w:szCs w:val="24"/>
        </w:rPr>
        <w:t xml:space="preserve"> </w:t>
      </w:r>
      <w:r w:rsidRPr="008464D2">
        <w:rPr>
          <w:rFonts w:ascii="Times New Roman" w:hAnsi="Times New Roman" w:cs="Times New Roman"/>
          <w:sz w:val="24"/>
          <w:szCs w:val="24"/>
        </w:rPr>
        <w:t>обучающихся, проявляющих</w:t>
      </w:r>
      <w:r w:rsidR="00125D02" w:rsidRPr="008464D2">
        <w:rPr>
          <w:rFonts w:ascii="Times New Roman" w:hAnsi="Times New Roman" w:cs="Times New Roman"/>
          <w:sz w:val="24"/>
          <w:szCs w:val="24"/>
        </w:rPr>
        <w:t xml:space="preserve"> </w:t>
      </w:r>
      <w:r w:rsidRPr="008464D2">
        <w:rPr>
          <w:rFonts w:ascii="Times New Roman" w:hAnsi="Times New Roman" w:cs="Times New Roman"/>
          <w:sz w:val="24"/>
          <w:szCs w:val="24"/>
        </w:rPr>
        <w:t>индивидуальные</w:t>
      </w:r>
      <w:r w:rsidR="00125D02" w:rsidRPr="008464D2">
        <w:rPr>
          <w:rFonts w:ascii="Times New Roman" w:hAnsi="Times New Roman" w:cs="Times New Roman"/>
          <w:sz w:val="24"/>
          <w:szCs w:val="24"/>
        </w:rPr>
        <w:t xml:space="preserve"> </w:t>
      </w:r>
      <w:r w:rsidRPr="008464D2">
        <w:rPr>
          <w:rFonts w:ascii="Times New Roman" w:hAnsi="Times New Roman" w:cs="Times New Roman"/>
          <w:sz w:val="24"/>
          <w:szCs w:val="24"/>
        </w:rPr>
        <w:t xml:space="preserve">способности, </w:t>
      </w:r>
      <w:r w:rsidR="002A24A4" w:rsidRPr="008464D2">
        <w:rPr>
          <w:rFonts w:ascii="Times New Roman" w:hAnsi="Times New Roman" w:cs="Times New Roman"/>
          <w:sz w:val="24"/>
          <w:szCs w:val="24"/>
        </w:rPr>
        <w:t>и одаренных</w:t>
      </w:r>
      <w:r w:rsidRPr="008464D2">
        <w:rPr>
          <w:rFonts w:ascii="Times New Roman" w:hAnsi="Times New Roman" w:cs="Times New Roman"/>
          <w:sz w:val="24"/>
          <w:szCs w:val="24"/>
        </w:rPr>
        <w:t>;</w:t>
      </w:r>
    </w:p>
    <w:p w14:paraId="0CF2CEDA" w14:textId="77777777" w:rsidR="00EC0EB0" w:rsidRPr="008464D2" w:rsidRDefault="00EC0EB0" w:rsidP="00317320">
      <w:pPr>
        <w:spacing w:after="0" w:line="360" w:lineRule="auto"/>
        <w:ind w:firstLine="709"/>
        <w:jc w:val="both"/>
        <w:rPr>
          <w:rFonts w:ascii="Times New Roman" w:hAnsi="Times New Roman" w:cs="Times New Roman"/>
          <w:sz w:val="24"/>
          <w:szCs w:val="24"/>
        </w:rPr>
      </w:pPr>
      <w:r w:rsidRPr="008464D2">
        <w:rPr>
          <w:rFonts w:ascii="Times New Roman" w:hAnsi="Times New Roman" w:cs="Times New Roman"/>
          <w:sz w:val="24"/>
          <w:szCs w:val="24"/>
        </w:rPr>
        <w:t>—</w:t>
      </w:r>
      <w:r w:rsidR="002A24A4" w:rsidRPr="008464D2">
        <w:rPr>
          <w:rFonts w:ascii="Times New Roman" w:hAnsi="Times New Roman" w:cs="Times New Roman"/>
          <w:sz w:val="24"/>
          <w:szCs w:val="24"/>
        </w:rPr>
        <w:t xml:space="preserve"> </w:t>
      </w:r>
      <w:r w:rsidRPr="008464D2">
        <w:rPr>
          <w:rFonts w:ascii="Times New Roman" w:hAnsi="Times New Roman" w:cs="Times New Roman"/>
          <w:sz w:val="24"/>
          <w:szCs w:val="24"/>
        </w:rPr>
        <w:t>обучающ</w:t>
      </w:r>
      <w:r w:rsidR="002A24A4" w:rsidRPr="008464D2">
        <w:rPr>
          <w:rFonts w:ascii="Times New Roman" w:hAnsi="Times New Roman" w:cs="Times New Roman"/>
          <w:sz w:val="24"/>
          <w:szCs w:val="24"/>
        </w:rPr>
        <w:t>ихся с ОВЗ</w:t>
      </w:r>
      <w:r w:rsidRPr="008464D2">
        <w:rPr>
          <w:rFonts w:ascii="Times New Roman" w:hAnsi="Times New Roman" w:cs="Times New Roman"/>
          <w:sz w:val="24"/>
          <w:szCs w:val="24"/>
        </w:rPr>
        <w:t>;</w:t>
      </w:r>
    </w:p>
    <w:p w14:paraId="59F64AC6" w14:textId="77777777" w:rsidR="00EC0EB0" w:rsidRPr="008464D2" w:rsidRDefault="00EC0EB0" w:rsidP="00317320">
      <w:pPr>
        <w:spacing w:after="0" w:line="360" w:lineRule="auto"/>
        <w:ind w:firstLine="709"/>
        <w:jc w:val="both"/>
        <w:rPr>
          <w:rFonts w:ascii="Times New Roman" w:hAnsi="Times New Roman" w:cs="Times New Roman"/>
          <w:sz w:val="24"/>
          <w:szCs w:val="24"/>
        </w:rPr>
      </w:pPr>
      <w:r w:rsidRPr="008464D2">
        <w:rPr>
          <w:rFonts w:ascii="Times New Roman" w:hAnsi="Times New Roman" w:cs="Times New Roman"/>
          <w:sz w:val="24"/>
          <w:szCs w:val="24"/>
        </w:rPr>
        <w:t>—</w:t>
      </w:r>
      <w:r w:rsidR="002A24A4" w:rsidRPr="008464D2">
        <w:rPr>
          <w:rFonts w:ascii="Times New Roman" w:hAnsi="Times New Roman" w:cs="Times New Roman"/>
          <w:sz w:val="24"/>
          <w:szCs w:val="24"/>
        </w:rPr>
        <w:t xml:space="preserve"> </w:t>
      </w:r>
      <w:r w:rsidRPr="008464D2">
        <w:rPr>
          <w:rFonts w:ascii="Times New Roman" w:hAnsi="Times New Roman" w:cs="Times New Roman"/>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14:paraId="589F8181" w14:textId="77777777" w:rsidR="00EC0EB0" w:rsidRPr="008464D2" w:rsidRDefault="00EC0EB0" w:rsidP="00317320">
      <w:pPr>
        <w:spacing w:after="0" w:line="360" w:lineRule="auto"/>
        <w:ind w:firstLine="709"/>
        <w:jc w:val="both"/>
        <w:rPr>
          <w:rFonts w:ascii="Times New Roman" w:hAnsi="Times New Roman" w:cs="Times New Roman"/>
          <w:sz w:val="24"/>
          <w:szCs w:val="24"/>
        </w:rPr>
      </w:pPr>
      <w:r w:rsidRPr="008464D2">
        <w:rPr>
          <w:rFonts w:ascii="Times New Roman" w:hAnsi="Times New Roman" w:cs="Times New Roman"/>
          <w:sz w:val="24"/>
          <w:szCs w:val="24"/>
        </w:rPr>
        <w:t>—</w:t>
      </w:r>
      <w:r w:rsidR="002A24A4" w:rsidRPr="008464D2">
        <w:rPr>
          <w:rFonts w:ascii="Times New Roman" w:hAnsi="Times New Roman" w:cs="Times New Roman"/>
          <w:sz w:val="24"/>
          <w:szCs w:val="24"/>
        </w:rPr>
        <w:t xml:space="preserve"> </w:t>
      </w:r>
      <w:r w:rsidRPr="008464D2">
        <w:rPr>
          <w:rFonts w:ascii="Times New Roman" w:hAnsi="Times New Roman" w:cs="Times New Roman"/>
          <w:sz w:val="24"/>
          <w:szCs w:val="24"/>
        </w:rPr>
        <w:t>родителей (законных представителей) несовершеннолетних обучающихся (указать при наличии).</w:t>
      </w:r>
    </w:p>
    <w:p w14:paraId="7A3825D9" w14:textId="77777777" w:rsidR="00EC0EB0" w:rsidRPr="008464D2" w:rsidRDefault="00EC0EB0" w:rsidP="00317320">
      <w:pPr>
        <w:spacing w:after="0" w:line="360" w:lineRule="auto"/>
        <w:ind w:firstLine="709"/>
        <w:jc w:val="both"/>
        <w:rPr>
          <w:rFonts w:ascii="Times New Roman" w:hAnsi="Times New Roman" w:cs="Times New Roman"/>
          <w:sz w:val="24"/>
          <w:szCs w:val="24"/>
        </w:rPr>
      </w:pPr>
      <w:r w:rsidRPr="008464D2">
        <w:rPr>
          <w:rFonts w:ascii="Times New Roman" w:hAnsi="Times New Roman" w:cs="Times New Roman"/>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5710FCED" w14:textId="77777777" w:rsidR="00EC0EB0" w:rsidRPr="008464D2" w:rsidRDefault="00EC0EB0" w:rsidP="00317320">
      <w:pPr>
        <w:spacing w:after="0" w:line="360" w:lineRule="auto"/>
        <w:ind w:firstLine="709"/>
        <w:jc w:val="both"/>
        <w:rPr>
          <w:rFonts w:ascii="Times New Roman" w:hAnsi="Times New Roman" w:cs="Times New Roman"/>
          <w:sz w:val="24"/>
          <w:szCs w:val="24"/>
        </w:rPr>
      </w:pPr>
      <w:r w:rsidRPr="008464D2">
        <w:rPr>
          <w:rFonts w:ascii="Times New Roman" w:hAnsi="Times New Roman" w:cs="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14:paraId="41C3FD1E" w14:textId="77777777" w:rsidR="002A24A4" w:rsidRPr="008464D2" w:rsidRDefault="00EC0EB0" w:rsidP="00317320">
      <w:pPr>
        <w:pStyle w:val="a4"/>
        <w:numPr>
          <w:ilvl w:val="0"/>
          <w:numId w:val="6"/>
        </w:numPr>
        <w:spacing w:after="0" w:line="360" w:lineRule="auto"/>
        <w:ind w:left="0" w:firstLine="709"/>
        <w:jc w:val="both"/>
        <w:rPr>
          <w:rFonts w:ascii="Times New Roman" w:hAnsi="Times New Roman" w:cs="Times New Roman"/>
          <w:sz w:val="24"/>
          <w:szCs w:val="24"/>
        </w:rPr>
      </w:pPr>
      <w:r w:rsidRPr="008464D2">
        <w:rPr>
          <w:rFonts w:ascii="Times New Roman" w:hAnsi="Times New Roman" w:cs="Times New Roman"/>
          <w:sz w:val="24"/>
          <w:szCs w:val="24"/>
        </w:rPr>
        <w:t xml:space="preserve"> диагностика, направленная на определение особенностей статуса обучающегося, которая может проводиться на этапе перехода ученика</w:t>
      </w:r>
      <w:r w:rsidR="00125D02" w:rsidRPr="008464D2">
        <w:rPr>
          <w:rFonts w:ascii="Times New Roman" w:hAnsi="Times New Roman" w:cs="Times New Roman"/>
          <w:sz w:val="24"/>
          <w:szCs w:val="24"/>
        </w:rPr>
        <w:t xml:space="preserve"> </w:t>
      </w:r>
      <w:r w:rsidRPr="008464D2">
        <w:rPr>
          <w:rFonts w:ascii="Times New Roman" w:hAnsi="Times New Roman" w:cs="Times New Roman"/>
          <w:sz w:val="24"/>
          <w:szCs w:val="24"/>
        </w:rPr>
        <w:t>на</w:t>
      </w:r>
      <w:r w:rsidR="00125D02" w:rsidRPr="008464D2">
        <w:rPr>
          <w:rFonts w:ascii="Times New Roman" w:hAnsi="Times New Roman" w:cs="Times New Roman"/>
          <w:sz w:val="24"/>
          <w:szCs w:val="24"/>
        </w:rPr>
        <w:t xml:space="preserve"> </w:t>
      </w:r>
      <w:r w:rsidRPr="008464D2">
        <w:rPr>
          <w:rFonts w:ascii="Times New Roman" w:hAnsi="Times New Roman" w:cs="Times New Roman"/>
          <w:sz w:val="24"/>
          <w:szCs w:val="24"/>
        </w:rPr>
        <w:t>следующий</w:t>
      </w:r>
      <w:r w:rsidR="00125D02" w:rsidRPr="008464D2">
        <w:rPr>
          <w:rFonts w:ascii="Times New Roman" w:hAnsi="Times New Roman" w:cs="Times New Roman"/>
          <w:sz w:val="24"/>
          <w:szCs w:val="24"/>
        </w:rPr>
        <w:t xml:space="preserve"> </w:t>
      </w:r>
      <w:r w:rsidRPr="008464D2">
        <w:rPr>
          <w:rFonts w:ascii="Times New Roman" w:hAnsi="Times New Roman" w:cs="Times New Roman"/>
          <w:sz w:val="24"/>
          <w:szCs w:val="24"/>
        </w:rPr>
        <w:t>уровень</w:t>
      </w:r>
      <w:r w:rsidR="00125D02" w:rsidRPr="008464D2">
        <w:rPr>
          <w:rFonts w:ascii="Times New Roman" w:hAnsi="Times New Roman" w:cs="Times New Roman"/>
          <w:sz w:val="24"/>
          <w:szCs w:val="24"/>
        </w:rPr>
        <w:t xml:space="preserve"> </w:t>
      </w:r>
      <w:r w:rsidRPr="008464D2">
        <w:rPr>
          <w:rFonts w:ascii="Times New Roman" w:hAnsi="Times New Roman" w:cs="Times New Roman"/>
          <w:sz w:val="24"/>
          <w:szCs w:val="24"/>
        </w:rPr>
        <w:t>образования</w:t>
      </w:r>
      <w:r w:rsidR="00125D02" w:rsidRPr="008464D2">
        <w:rPr>
          <w:rFonts w:ascii="Times New Roman" w:hAnsi="Times New Roman" w:cs="Times New Roman"/>
          <w:sz w:val="24"/>
          <w:szCs w:val="24"/>
        </w:rPr>
        <w:t xml:space="preserve"> </w:t>
      </w:r>
      <w:r w:rsidRPr="008464D2">
        <w:rPr>
          <w:rFonts w:ascii="Times New Roman" w:hAnsi="Times New Roman" w:cs="Times New Roman"/>
          <w:sz w:val="24"/>
          <w:szCs w:val="24"/>
        </w:rPr>
        <w:t>и в конце каждого учебного года;</w:t>
      </w:r>
    </w:p>
    <w:p w14:paraId="16D24CC1" w14:textId="77777777" w:rsidR="00EC0EB0" w:rsidRPr="008464D2" w:rsidRDefault="00EC0EB0" w:rsidP="00317320">
      <w:pPr>
        <w:pStyle w:val="a4"/>
        <w:numPr>
          <w:ilvl w:val="0"/>
          <w:numId w:val="6"/>
        </w:numPr>
        <w:spacing w:after="0" w:line="360" w:lineRule="auto"/>
        <w:ind w:left="0" w:firstLine="709"/>
        <w:jc w:val="both"/>
        <w:rPr>
          <w:rFonts w:ascii="Times New Roman" w:hAnsi="Times New Roman" w:cs="Times New Roman"/>
          <w:sz w:val="24"/>
          <w:szCs w:val="24"/>
        </w:rPr>
      </w:pPr>
      <w:r w:rsidRPr="008464D2">
        <w:rPr>
          <w:rFonts w:ascii="Times New Roman" w:hAnsi="Times New Roman" w:cs="Times New Roman"/>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1CD74E53" w14:textId="77777777" w:rsidR="00EC0EB0" w:rsidRPr="008464D2" w:rsidRDefault="00EC0EB0" w:rsidP="00317320">
      <w:pPr>
        <w:pStyle w:val="a4"/>
        <w:numPr>
          <w:ilvl w:val="0"/>
          <w:numId w:val="6"/>
        </w:numPr>
        <w:spacing w:after="0" w:line="360" w:lineRule="auto"/>
        <w:ind w:left="0" w:firstLine="709"/>
        <w:jc w:val="both"/>
        <w:rPr>
          <w:rFonts w:ascii="Times New Roman" w:hAnsi="Times New Roman" w:cs="Times New Roman"/>
          <w:sz w:val="24"/>
          <w:szCs w:val="24"/>
        </w:rPr>
      </w:pPr>
      <w:r w:rsidRPr="008464D2">
        <w:rPr>
          <w:rFonts w:ascii="Times New Roman" w:hAnsi="Times New Roman"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14:paraId="0AE48133" w14:textId="77777777" w:rsidR="00EC0EB0" w:rsidRPr="008464D2" w:rsidRDefault="00EC0EB0" w:rsidP="00A25DBF">
      <w:pPr>
        <w:pStyle w:val="3"/>
        <w:numPr>
          <w:ilvl w:val="1"/>
          <w:numId w:val="53"/>
        </w:numPr>
        <w:spacing w:line="360" w:lineRule="auto"/>
        <w:jc w:val="both"/>
        <w:rPr>
          <w:rFonts w:ascii="Times New Roman" w:hAnsi="Times New Roman" w:cs="Times New Roman"/>
          <w:b/>
          <w:sz w:val="24"/>
          <w:szCs w:val="24"/>
        </w:rPr>
      </w:pPr>
      <w:bookmarkStart w:id="36" w:name="_Toc114235931"/>
      <w:r w:rsidRPr="008464D2">
        <w:rPr>
          <w:rFonts w:ascii="Times New Roman" w:hAnsi="Times New Roman" w:cs="Times New Roman"/>
          <w:b/>
          <w:sz w:val="24"/>
          <w:szCs w:val="24"/>
        </w:rPr>
        <w:lastRenderedPageBreak/>
        <w:t>Финансово-экономические условия реализации образовательной программы основного общего образования</w:t>
      </w:r>
      <w:bookmarkEnd w:id="36"/>
    </w:p>
    <w:p w14:paraId="7B3D3A18" w14:textId="77777777" w:rsidR="00EC0EB0" w:rsidRPr="008464D2" w:rsidRDefault="00EC0EB0" w:rsidP="00317320">
      <w:pPr>
        <w:spacing w:after="0" w:line="360" w:lineRule="auto"/>
        <w:ind w:firstLine="709"/>
        <w:jc w:val="both"/>
        <w:rPr>
          <w:rFonts w:ascii="Times New Roman" w:hAnsi="Times New Roman" w:cs="Times New Roman"/>
          <w:sz w:val="24"/>
          <w:szCs w:val="24"/>
        </w:rPr>
      </w:pPr>
      <w:r w:rsidRPr="008464D2">
        <w:rPr>
          <w:rFonts w:ascii="Times New Roman" w:hAnsi="Times New Roman" w:cs="Times New Roman"/>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14:paraId="76EAB03D" w14:textId="77777777" w:rsidR="00EC0EB0" w:rsidRPr="008464D2" w:rsidRDefault="00EC0EB0" w:rsidP="00317320">
      <w:pPr>
        <w:spacing w:after="0" w:line="360" w:lineRule="auto"/>
        <w:ind w:firstLine="709"/>
        <w:jc w:val="both"/>
        <w:rPr>
          <w:rFonts w:ascii="Times New Roman" w:hAnsi="Times New Roman" w:cs="Times New Roman"/>
          <w:sz w:val="24"/>
          <w:szCs w:val="24"/>
        </w:rPr>
      </w:pPr>
      <w:r w:rsidRPr="008464D2">
        <w:rPr>
          <w:rFonts w:ascii="Times New Roman" w:hAnsi="Times New Roman" w:cs="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24780860" w14:textId="77777777" w:rsidR="00EC0EB0" w:rsidRPr="008464D2" w:rsidRDefault="00EC0EB0" w:rsidP="00317320">
      <w:pPr>
        <w:spacing w:after="0" w:line="360" w:lineRule="auto"/>
        <w:ind w:firstLine="709"/>
        <w:jc w:val="both"/>
        <w:rPr>
          <w:rFonts w:ascii="Times New Roman" w:hAnsi="Times New Roman" w:cs="Times New Roman"/>
          <w:sz w:val="24"/>
          <w:szCs w:val="24"/>
        </w:rPr>
      </w:pPr>
      <w:r w:rsidRPr="008464D2">
        <w:rPr>
          <w:rFonts w:ascii="Times New Roman" w:hAnsi="Times New Roman" w:cs="Times New Roman"/>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w:t>
      </w:r>
      <w:r w:rsidRPr="008464D2">
        <w:rPr>
          <w:rFonts w:ascii="Times New Roman" w:eastAsia="Times New Roman" w:hAnsi="Times New Roman" w:cs="Times New Roman"/>
          <w:color w:val="231F20"/>
          <w:w w:val="115"/>
          <w:sz w:val="24"/>
          <w:szCs w:val="24"/>
        </w:rPr>
        <w:t xml:space="preserve"> </w:t>
      </w:r>
      <w:r w:rsidRPr="008464D2">
        <w:rPr>
          <w:rFonts w:ascii="Times New Roman" w:hAnsi="Times New Roman" w:cs="Times New Roman"/>
          <w:sz w:val="24"/>
          <w:szCs w:val="24"/>
        </w:rPr>
        <w:t>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2BE61A3A" w14:textId="77777777" w:rsidR="00EC0EB0" w:rsidRPr="008464D2" w:rsidRDefault="00EC0EB0" w:rsidP="00317320">
      <w:pPr>
        <w:spacing w:after="0" w:line="360" w:lineRule="auto"/>
        <w:ind w:firstLine="709"/>
        <w:jc w:val="both"/>
        <w:rPr>
          <w:rFonts w:ascii="Times New Roman" w:hAnsi="Times New Roman" w:cs="Times New Roman"/>
          <w:sz w:val="24"/>
          <w:szCs w:val="24"/>
        </w:rPr>
      </w:pPr>
      <w:r w:rsidRPr="008464D2">
        <w:rPr>
          <w:rFonts w:ascii="Times New Roman" w:hAnsi="Times New Roman" w:cs="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3588E442" w14:textId="77777777" w:rsidR="00EC0EB0" w:rsidRPr="008464D2" w:rsidRDefault="00EC0EB0" w:rsidP="00317320">
      <w:pPr>
        <w:spacing w:after="0" w:line="360" w:lineRule="auto"/>
        <w:ind w:firstLine="709"/>
        <w:jc w:val="both"/>
        <w:rPr>
          <w:rFonts w:ascii="Times New Roman" w:hAnsi="Times New Roman" w:cs="Times New Roman"/>
          <w:sz w:val="24"/>
          <w:szCs w:val="24"/>
        </w:rPr>
      </w:pPr>
      <w:r w:rsidRPr="008464D2">
        <w:rPr>
          <w:rFonts w:ascii="Times New Roman" w:hAnsi="Times New Roman" w:cs="Times New Roman"/>
          <w:sz w:val="24"/>
          <w:szCs w:val="24"/>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5FA992DD" w14:textId="77777777" w:rsidR="00EC0EB0" w:rsidRPr="008464D2" w:rsidRDefault="00EC0EB0" w:rsidP="00317320">
      <w:pPr>
        <w:spacing w:after="0" w:line="360" w:lineRule="auto"/>
        <w:ind w:firstLine="709"/>
        <w:jc w:val="both"/>
        <w:rPr>
          <w:rFonts w:ascii="Times New Roman" w:hAnsi="Times New Roman" w:cs="Times New Roman"/>
          <w:sz w:val="24"/>
          <w:szCs w:val="24"/>
        </w:rPr>
      </w:pPr>
      <w:r w:rsidRPr="008464D2">
        <w:rPr>
          <w:rFonts w:ascii="Times New Roman" w:hAnsi="Times New Roman" w:cs="Times New Roman"/>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6 расходы на оплату труда </w:t>
      </w:r>
      <w:r w:rsidRPr="008464D2">
        <w:rPr>
          <w:rFonts w:ascii="Times New Roman" w:hAnsi="Times New Roman" w:cs="Times New Roman"/>
          <w:sz w:val="24"/>
          <w:szCs w:val="24"/>
        </w:rPr>
        <w:lastRenderedPageBreak/>
        <w:t>работников, участвующих в разработке и реализации образовательной программы основного общего образования;</w:t>
      </w:r>
    </w:p>
    <w:p w14:paraId="07740ECA" w14:textId="77777777" w:rsidR="00EC0EB0" w:rsidRPr="008464D2" w:rsidRDefault="00EC0EB0" w:rsidP="00317320">
      <w:pPr>
        <w:pStyle w:val="a4"/>
        <w:numPr>
          <w:ilvl w:val="0"/>
          <w:numId w:val="6"/>
        </w:numPr>
        <w:spacing w:after="0" w:line="360" w:lineRule="auto"/>
        <w:ind w:left="0" w:firstLine="709"/>
        <w:jc w:val="both"/>
        <w:rPr>
          <w:rFonts w:ascii="Times New Roman" w:hAnsi="Times New Roman" w:cs="Times New Roman"/>
          <w:sz w:val="24"/>
          <w:szCs w:val="24"/>
        </w:rPr>
      </w:pPr>
      <w:r w:rsidRPr="008464D2">
        <w:rPr>
          <w:rFonts w:ascii="Times New Roman" w:hAnsi="Times New Roman" w:cs="Times New Roman"/>
          <w:sz w:val="24"/>
          <w:szCs w:val="24"/>
        </w:rPr>
        <w:t xml:space="preserve"> расходы на приобретение учебников и учебных пособий, средств обучения;</w:t>
      </w:r>
    </w:p>
    <w:p w14:paraId="0A682172" w14:textId="77777777" w:rsidR="00EC0EB0" w:rsidRPr="008464D2" w:rsidRDefault="00EC0EB0" w:rsidP="00317320">
      <w:pPr>
        <w:pStyle w:val="a4"/>
        <w:numPr>
          <w:ilvl w:val="0"/>
          <w:numId w:val="6"/>
        </w:numPr>
        <w:spacing w:after="0" w:line="360" w:lineRule="auto"/>
        <w:ind w:left="0" w:firstLine="709"/>
        <w:jc w:val="both"/>
        <w:rPr>
          <w:rFonts w:ascii="Times New Roman" w:hAnsi="Times New Roman" w:cs="Times New Roman"/>
          <w:sz w:val="24"/>
          <w:szCs w:val="24"/>
        </w:rPr>
      </w:pPr>
      <w:r w:rsidRPr="008464D2">
        <w:rPr>
          <w:rFonts w:ascii="Times New Roman" w:hAnsi="Times New Roman" w:cs="Times New Roman"/>
          <w:sz w:val="24"/>
          <w:szCs w:val="24"/>
        </w:rPr>
        <w:t xml:space="preserve"> прочие расходы (за исключением расходов на содержание зданий и оплату коммунальных услуг, осуществляемых из местных бюджетов).</w:t>
      </w:r>
    </w:p>
    <w:p w14:paraId="57D7BF85" w14:textId="77777777" w:rsidR="00EC0EB0" w:rsidRPr="008464D2" w:rsidRDefault="00EC0EB0" w:rsidP="00317320">
      <w:pPr>
        <w:spacing w:after="0" w:line="360" w:lineRule="auto"/>
        <w:ind w:firstLine="709"/>
        <w:jc w:val="both"/>
        <w:rPr>
          <w:rFonts w:ascii="Times New Roman" w:hAnsi="Times New Roman" w:cs="Times New Roman"/>
          <w:sz w:val="24"/>
          <w:szCs w:val="24"/>
        </w:rPr>
      </w:pPr>
      <w:r w:rsidRPr="008464D2">
        <w:rPr>
          <w:rFonts w:ascii="Times New Roman" w:hAnsi="Times New Roman" w:cs="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0ADB387F" w14:textId="77777777" w:rsidR="00EC0EB0" w:rsidRPr="008464D2" w:rsidRDefault="00EC0EB0" w:rsidP="00317320">
      <w:pPr>
        <w:spacing w:after="0" w:line="360" w:lineRule="auto"/>
        <w:ind w:firstLine="709"/>
        <w:jc w:val="both"/>
        <w:rPr>
          <w:rFonts w:ascii="Times New Roman" w:hAnsi="Times New Roman" w:cs="Times New Roman"/>
          <w:sz w:val="24"/>
          <w:szCs w:val="24"/>
        </w:rPr>
      </w:pPr>
      <w:r w:rsidRPr="008464D2">
        <w:rPr>
          <w:rFonts w:ascii="Times New Roman" w:hAnsi="Times New Roman" w:cs="Times New Roman"/>
          <w:sz w:val="24"/>
          <w:szCs w:val="24"/>
        </w:rPr>
        <w:t>Органы местного</w:t>
      </w:r>
      <w:r w:rsidR="00125D02" w:rsidRPr="008464D2">
        <w:rPr>
          <w:rFonts w:ascii="Times New Roman" w:hAnsi="Times New Roman" w:cs="Times New Roman"/>
          <w:sz w:val="24"/>
          <w:szCs w:val="24"/>
        </w:rPr>
        <w:t xml:space="preserve"> </w:t>
      </w:r>
      <w:r w:rsidRPr="008464D2">
        <w:rPr>
          <w:rFonts w:ascii="Times New Roman" w:hAnsi="Times New Roman" w:cs="Times New Roman"/>
          <w:sz w:val="24"/>
          <w:szCs w:val="24"/>
        </w:rPr>
        <w:t>самоуправления</w:t>
      </w:r>
      <w:r w:rsidR="00125D02" w:rsidRPr="008464D2">
        <w:rPr>
          <w:rFonts w:ascii="Times New Roman" w:hAnsi="Times New Roman" w:cs="Times New Roman"/>
          <w:sz w:val="24"/>
          <w:szCs w:val="24"/>
        </w:rPr>
        <w:t xml:space="preserve"> </w:t>
      </w:r>
      <w:r w:rsidRPr="008464D2">
        <w:rPr>
          <w:rFonts w:ascii="Times New Roman" w:hAnsi="Times New Roman" w:cs="Times New Roman"/>
          <w:sz w:val="24"/>
          <w:szCs w:val="24"/>
        </w:rPr>
        <w:t>вправе</w:t>
      </w:r>
      <w:r w:rsidR="00125D02" w:rsidRPr="008464D2">
        <w:rPr>
          <w:rFonts w:ascii="Times New Roman" w:hAnsi="Times New Roman" w:cs="Times New Roman"/>
          <w:sz w:val="24"/>
          <w:szCs w:val="24"/>
        </w:rPr>
        <w:t xml:space="preserve"> </w:t>
      </w:r>
      <w:r w:rsidRPr="008464D2">
        <w:rPr>
          <w:rFonts w:ascii="Times New Roman" w:hAnsi="Times New Roman" w:cs="Times New Roman"/>
          <w:sz w:val="24"/>
          <w:szCs w:val="24"/>
        </w:rPr>
        <w:t>осуществлять</w:t>
      </w:r>
      <w:r w:rsidR="00125D02" w:rsidRPr="008464D2">
        <w:rPr>
          <w:rFonts w:ascii="Times New Roman" w:hAnsi="Times New Roman" w:cs="Times New Roman"/>
          <w:sz w:val="24"/>
          <w:szCs w:val="24"/>
        </w:rPr>
        <w:t xml:space="preserve"> </w:t>
      </w:r>
      <w:r w:rsidRPr="008464D2">
        <w:rPr>
          <w:rFonts w:ascii="Times New Roman" w:hAnsi="Times New Roman" w:cs="Times New Roman"/>
          <w:sz w:val="24"/>
          <w:szCs w:val="24"/>
        </w:rPr>
        <w:t>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w:t>
      </w:r>
      <w:r w:rsidR="00125D02" w:rsidRPr="008464D2">
        <w:rPr>
          <w:rFonts w:ascii="Times New Roman" w:hAnsi="Times New Roman" w:cs="Times New Roman"/>
          <w:sz w:val="24"/>
          <w:szCs w:val="24"/>
        </w:rPr>
        <w:t xml:space="preserve"> </w:t>
      </w:r>
      <w:r w:rsidRPr="008464D2">
        <w:rPr>
          <w:rFonts w:ascii="Times New Roman" w:hAnsi="Times New Roman" w:cs="Times New Roman"/>
          <w:sz w:val="24"/>
          <w:szCs w:val="24"/>
        </w:rPr>
        <w:t>игрушек сверх норматива финансового обеспечения, определенного субъектом Российской Федерации.</w:t>
      </w:r>
    </w:p>
    <w:p w14:paraId="17131830" w14:textId="77777777" w:rsidR="00EC0EB0" w:rsidRPr="008464D2" w:rsidRDefault="00EC0EB0" w:rsidP="00317320">
      <w:pPr>
        <w:spacing w:after="0" w:line="360" w:lineRule="auto"/>
        <w:ind w:firstLine="709"/>
        <w:jc w:val="both"/>
        <w:rPr>
          <w:rFonts w:ascii="Times New Roman" w:hAnsi="Times New Roman" w:cs="Times New Roman"/>
          <w:sz w:val="24"/>
          <w:szCs w:val="24"/>
        </w:rPr>
      </w:pPr>
      <w:r w:rsidRPr="008464D2">
        <w:rPr>
          <w:rFonts w:ascii="Times New Roman" w:hAnsi="Times New Roman"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529397D1" w14:textId="77777777" w:rsidR="00EC0EB0" w:rsidRPr="008464D2" w:rsidRDefault="00EC0EB0" w:rsidP="00317320">
      <w:pPr>
        <w:spacing w:after="0" w:line="360" w:lineRule="auto"/>
        <w:ind w:firstLine="709"/>
        <w:jc w:val="both"/>
        <w:rPr>
          <w:rFonts w:ascii="Times New Roman" w:hAnsi="Times New Roman" w:cs="Times New Roman"/>
          <w:sz w:val="24"/>
          <w:szCs w:val="24"/>
        </w:rPr>
      </w:pPr>
      <w:r w:rsidRPr="008464D2">
        <w:rPr>
          <w:rFonts w:ascii="Times New Roman" w:hAnsi="Times New Roman" w:cs="Times New Roman"/>
          <w:sz w:val="24"/>
          <w:szCs w:val="24"/>
        </w:rPr>
        <w:t xml:space="preserve">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w:t>
      </w:r>
      <w:r w:rsidRPr="008464D2">
        <w:rPr>
          <w:rFonts w:ascii="Times New Roman" w:hAnsi="Times New Roman" w:cs="Times New Roman"/>
          <w:sz w:val="24"/>
          <w:szCs w:val="24"/>
        </w:rPr>
        <w:lastRenderedPageBreak/>
        <w:t>программы основного общего образования (заработная плата с</w:t>
      </w:r>
      <w:r w:rsidR="00125D02" w:rsidRPr="008464D2">
        <w:rPr>
          <w:rFonts w:ascii="Times New Roman" w:hAnsi="Times New Roman" w:cs="Times New Roman"/>
          <w:sz w:val="24"/>
          <w:szCs w:val="24"/>
        </w:rPr>
        <w:t xml:space="preserve"> </w:t>
      </w:r>
      <w:r w:rsidRPr="008464D2">
        <w:rPr>
          <w:rFonts w:ascii="Times New Roman" w:hAnsi="Times New Roman" w:cs="Times New Roman"/>
          <w:sz w:val="24"/>
          <w:szCs w:val="24"/>
        </w:rPr>
        <w:t>начислениями,</w:t>
      </w:r>
      <w:r w:rsidR="00125D02" w:rsidRPr="008464D2">
        <w:rPr>
          <w:rFonts w:ascii="Times New Roman" w:hAnsi="Times New Roman" w:cs="Times New Roman"/>
          <w:sz w:val="24"/>
          <w:szCs w:val="24"/>
        </w:rPr>
        <w:t xml:space="preserve"> </w:t>
      </w:r>
      <w:r w:rsidRPr="008464D2">
        <w:rPr>
          <w:rFonts w:ascii="Times New Roman" w:hAnsi="Times New Roman" w:cs="Times New Roman"/>
          <w:sz w:val="24"/>
          <w:szCs w:val="24"/>
        </w:rPr>
        <w:t>прочие</w:t>
      </w:r>
      <w:r w:rsidR="00125D02" w:rsidRPr="008464D2">
        <w:rPr>
          <w:rFonts w:ascii="Times New Roman" w:hAnsi="Times New Roman" w:cs="Times New Roman"/>
          <w:sz w:val="24"/>
          <w:szCs w:val="24"/>
        </w:rPr>
        <w:t xml:space="preserve"> </w:t>
      </w:r>
      <w:r w:rsidRPr="008464D2">
        <w:rPr>
          <w:rFonts w:ascii="Times New Roman" w:hAnsi="Times New Roman" w:cs="Times New Roman"/>
          <w:sz w:val="24"/>
          <w:szCs w:val="24"/>
        </w:rPr>
        <w:t>текущие</w:t>
      </w:r>
      <w:r w:rsidR="00125D02" w:rsidRPr="008464D2">
        <w:rPr>
          <w:rFonts w:ascii="Times New Roman" w:hAnsi="Times New Roman" w:cs="Times New Roman"/>
          <w:sz w:val="24"/>
          <w:szCs w:val="24"/>
        </w:rPr>
        <w:t xml:space="preserve"> </w:t>
      </w:r>
      <w:r w:rsidRPr="008464D2">
        <w:rPr>
          <w:rFonts w:ascii="Times New Roman" w:hAnsi="Times New Roman" w:cs="Times New Roman"/>
          <w:sz w:val="24"/>
          <w:szCs w:val="24"/>
        </w:rPr>
        <w:t>расходы на обеспечение материальных затрат, непосредственно связанных с учебной деятельностью общеобразовательных организаций).</w:t>
      </w:r>
    </w:p>
    <w:p w14:paraId="0334177A" w14:textId="77777777" w:rsidR="00EC0EB0" w:rsidRPr="008464D2" w:rsidRDefault="00EC0EB0" w:rsidP="00317320">
      <w:pPr>
        <w:spacing w:after="0" w:line="360" w:lineRule="auto"/>
        <w:ind w:firstLine="709"/>
        <w:jc w:val="both"/>
        <w:rPr>
          <w:rFonts w:ascii="Times New Roman" w:hAnsi="Times New Roman" w:cs="Times New Roman"/>
          <w:sz w:val="24"/>
          <w:szCs w:val="24"/>
        </w:rPr>
      </w:pPr>
      <w:r w:rsidRPr="008464D2">
        <w:rPr>
          <w:rFonts w:ascii="Times New Roman" w:hAnsi="Times New Roman" w:cs="Times New Roman"/>
          <w:sz w:val="24"/>
          <w:szCs w:val="24"/>
        </w:rPr>
        <w:t>При разработке</w:t>
      </w:r>
      <w:r w:rsidR="00125D02" w:rsidRPr="008464D2">
        <w:rPr>
          <w:rFonts w:ascii="Times New Roman" w:hAnsi="Times New Roman" w:cs="Times New Roman"/>
          <w:sz w:val="24"/>
          <w:szCs w:val="24"/>
        </w:rPr>
        <w:t xml:space="preserve"> </w:t>
      </w:r>
      <w:r w:rsidRPr="008464D2">
        <w:rPr>
          <w:rFonts w:ascii="Times New Roman" w:hAnsi="Times New Roman" w:cs="Times New Roman"/>
          <w:sz w:val="24"/>
          <w:szCs w:val="24"/>
        </w:rPr>
        <w:t>программы</w:t>
      </w:r>
      <w:r w:rsidR="00125D02" w:rsidRPr="008464D2">
        <w:rPr>
          <w:rFonts w:ascii="Times New Roman" w:hAnsi="Times New Roman" w:cs="Times New Roman"/>
          <w:sz w:val="24"/>
          <w:szCs w:val="24"/>
        </w:rPr>
        <w:t xml:space="preserve"> </w:t>
      </w:r>
      <w:r w:rsidRPr="008464D2">
        <w:rPr>
          <w:rFonts w:ascii="Times New Roman" w:hAnsi="Times New Roman" w:cs="Times New Roman"/>
          <w:sz w:val="24"/>
          <w:szCs w:val="24"/>
        </w:rPr>
        <w:t>образовательной</w:t>
      </w:r>
      <w:r w:rsidR="00125D02" w:rsidRPr="008464D2">
        <w:rPr>
          <w:rFonts w:ascii="Times New Roman" w:hAnsi="Times New Roman" w:cs="Times New Roman"/>
          <w:sz w:val="24"/>
          <w:szCs w:val="24"/>
        </w:rPr>
        <w:t xml:space="preserve"> </w:t>
      </w:r>
      <w:r w:rsidRPr="008464D2">
        <w:rPr>
          <w:rFonts w:ascii="Times New Roman" w:hAnsi="Times New Roman" w:cs="Times New Roman"/>
          <w:sz w:val="24"/>
          <w:szCs w:val="24"/>
        </w:rPr>
        <w:t>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0075620A" w14:textId="77777777" w:rsidR="00EC0EB0" w:rsidRPr="008464D2" w:rsidRDefault="00EC0EB0" w:rsidP="00317320">
      <w:pPr>
        <w:spacing w:after="0" w:line="360" w:lineRule="auto"/>
        <w:ind w:firstLine="709"/>
        <w:jc w:val="both"/>
        <w:rPr>
          <w:rFonts w:ascii="Times New Roman" w:hAnsi="Times New Roman" w:cs="Times New Roman"/>
          <w:sz w:val="24"/>
          <w:szCs w:val="24"/>
        </w:rPr>
      </w:pPr>
      <w:r w:rsidRPr="008464D2">
        <w:rPr>
          <w:rFonts w:ascii="Times New Roman" w:hAnsi="Times New Roman" w:cs="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323ECE63" w14:textId="77777777" w:rsidR="00EC0EB0" w:rsidRPr="008464D2" w:rsidRDefault="00EC0EB0" w:rsidP="00317320">
      <w:pPr>
        <w:spacing w:after="0" w:line="360" w:lineRule="auto"/>
        <w:ind w:firstLine="709"/>
        <w:jc w:val="both"/>
        <w:rPr>
          <w:rFonts w:ascii="Times New Roman" w:hAnsi="Times New Roman" w:cs="Times New Roman"/>
          <w:sz w:val="24"/>
          <w:szCs w:val="24"/>
        </w:rPr>
      </w:pPr>
      <w:r w:rsidRPr="008464D2">
        <w:rPr>
          <w:rFonts w:ascii="Times New Roman" w:hAnsi="Times New Roman" w:cs="Times New Roman"/>
          <w:sz w:val="24"/>
          <w:szCs w:val="24"/>
        </w:rPr>
        <w:t>В связи с требованиями</w:t>
      </w:r>
      <w:r w:rsidR="00191A1B" w:rsidRPr="008464D2">
        <w:rPr>
          <w:rFonts w:ascii="Times New Roman" w:hAnsi="Times New Roman" w:cs="Times New Roman"/>
          <w:sz w:val="24"/>
          <w:szCs w:val="24"/>
        </w:rPr>
        <w:t xml:space="preserve"> ФГОС ООО при расчете региональ</w:t>
      </w:r>
      <w:r w:rsidRPr="008464D2">
        <w:rPr>
          <w:rFonts w:ascii="Times New Roman" w:hAnsi="Times New Roman" w:cs="Times New Roman"/>
          <w:sz w:val="24"/>
          <w:szCs w:val="24"/>
        </w:rPr>
        <w:t>ного норматива должны учитываться затраты рабочего времени педагогических работников</w:t>
      </w:r>
      <w:r w:rsidR="00125D02" w:rsidRPr="008464D2">
        <w:rPr>
          <w:rFonts w:ascii="Times New Roman" w:hAnsi="Times New Roman" w:cs="Times New Roman"/>
          <w:sz w:val="24"/>
          <w:szCs w:val="24"/>
        </w:rPr>
        <w:t xml:space="preserve"> </w:t>
      </w:r>
      <w:r w:rsidRPr="008464D2">
        <w:rPr>
          <w:rFonts w:ascii="Times New Roman" w:hAnsi="Times New Roman" w:cs="Times New Roman"/>
          <w:sz w:val="24"/>
          <w:szCs w:val="24"/>
        </w:rPr>
        <w:t>образовательных</w:t>
      </w:r>
      <w:r w:rsidR="00125D02" w:rsidRPr="008464D2">
        <w:rPr>
          <w:rFonts w:ascii="Times New Roman" w:hAnsi="Times New Roman" w:cs="Times New Roman"/>
          <w:sz w:val="24"/>
          <w:szCs w:val="24"/>
        </w:rPr>
        <w:t xml:space="preserve"> </w:t>
      </w:r>
      <w:r w:rsidRPr="008464D2">
        <w:rPr>
          <w:rFonts w:ascii="Times New Roman" w:hAnsi="Times New Roman" w:cs="Times New Roman"/>
          <w:sz w:val="24"/>
          <w:szCs w:val="24"/>
        </w:rPr>
        <w:t>организаций на урочную и внеурочную деятельность.</w:t>
      </w:r>
    </w:p>
    <w:p w14:paraId="2E8071A5" w14:textId="77777777" w:rsidR="00EC0EB0" w:rsidRPr="008464D2" w:rsidRDefault="00EC0EB0" w:rsidP="00317320">
      <w:pPr>
        <w:spacing w:after="0" w:line="360" w:lineRule="auto"/>
        <w:ind w:firstLine="709"/>
        <w:jc w:val="both"/>
        <w:rPr>
          <w:rFonts w:ascii="Times New Roman" w:hAnsi="Times New Roman" w:cs="Times New Roman"/>
          <w:sz w:val="24"/>
          <w:szCs w:val="24"/>
        </w:rPr>
      </w:pPr>
      <w:r w:rsidRPr="008464D2">
        <w:rPr>
          <w:rFonts w:ascii="Times New Roman" w:hAnsi="Times New Roman" w:cs="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10948ACB" w14:textId="77777777" w:rsidR="00EC0EB0" w:rsidRPr="008464D2" w:rsidRDefault="00EC0EB0" w:rsidP="00317320">
      <w:pPr>
        <w:spacing w:after="0" w:line="360" w:lineRule="auto"/>
        <w:ind w:firstLine="709"/>
        <w:jc w:val="both"/>
        <w:rPr>
          <w:rFonts w:ascii="Times New Roman" w:hAnsi="Times New Roman" w:cs="Times New Roman"/>
          <w:sz w:val="24"/>
          <w:szCs w:val="24"/>
        </w:rPr>
      </w:pPr>
      <w:r w:rsidRPr="008464D2">
        <w:rPr>
          <w:rFonts w:ascii="Times New Roman" w:hAnsi="Times New Roman" w:cs="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w:t>
      </w:r>
      <w:r w:rsidRPr="008464D2">
        <w:rPr>
          <w:rFonts w:ascii="Times New Roman" w:hAnsi="Times New Roman" w:cs="Times New Roman"/>
          <w:sz w:val="24"/>
          <w:szCs w:val="24"/>
        </w:rPr>
        <w:lastRenderedPageBreak/>
        <w:t>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2D9D4049" w14:textId="77777777" w:rsidR="00EC0EB0" w:rsidRPr="008464D2" w:rsidRDefault="00EC0EB0" w:rsidP="00317320">
      <w:pPr>
        <w:spacing w:after="0" w:line="360" w:lineRule="auto"/>
        <w:ind w:firstLine="709"/>
        <w:jc w:val="both"/>
        <w:rPr>
          <w:rFonts w:ascii="Times New Roman" w:hAnsi="Times New Roman" w:cs="Times New Roman"/>
          <w:sz w:val="24"/>
          <w:szCs w:val="24"/>
        </w:rPr>
      </w:pPr>
      <w:r w:rsidRPr="008464D2">
        <w:rPr>
          <w:rFonts w:ascii="Times New Roman" w:hAnsi="Times New Roman" w:cs="Times New Roman"/>
          <w:sz w:val="24"/>
          <w:szCs w:val="24"/>
        </w:rPr>
        <w:t>Образовательная организация самостоятельно определяет:</w:t>
      </w:r>
    </w:p>
    <w:p w14:paraId="04B80B00" w14:textId="77777777" w:rsidR="00EC0EB0" w:rsidRPr="008464D2" w:rsidRDefault="00EC0EB0" w:rsidP="00317320">
      <w:pPr>
        <w:pStyle w:val="a4"/>
        <w:numPr>
          <w:ilvl w:val="0"/>
          <w:numId w:val="6"/>
        </w:numPr>
        <w:spacing w:after="0" w:line="360" w:lineRule="auto"/>
        <w:ind w:left="0" w:firstLine="709"/>
        <w:jc w:val="both"/>
        <w:rPr>
          <w:rFonts w:ascii="Times New Roman" w:hAnsi="Times New Roman" w:cs="Times New Roman"/>
          <w:sz w:val="24"/>
          <w:szCs w:val="24"/>
        </w:rPr>
      </w:pPr>
      <w:r w:rsidRPr="008464D2">
        <w:rPr>
          <w:rFonts w:ascii="Times New Roman" w:hAnsi="Times New Roman" w:cs="Times New Roman"/>
          <w:sz w:val="24"/>
          <w:szCs w:val="24"/>
        </w:rPr>
        <w:t xml:space="preserve"> соотношение базовой и стимулирующей части фонда оплаты труда;</w:t>
      </w:r>
    </w:p>
    <w:p w14:paraId="238AABFF" w14:textId="77777777" w:rsidR="00EC0EB0" w:rsidRPr="008464D2" w:rsidRDefault="00EC0EB0" w:rsidP="00317320">
      <w:pPr>
        <w:pStyle w:val="a4"/>
        <w:numPr>
          <w:ilvl w:val="0"/>
          <w:numId w:val="6"/>
        </w:numPr>
        <w:spacing w:after="0" w:line="360" w:lineRule="auto"/>
        <w:ind w:left="0" w:firstLine="709"/>
        <w:jc w:val="both"/>
        <w:rPr>
          <w:rFonts w:ascii="Times New Roman" w:hAnsi="Times New Roman" w:cs="Times New Roman"/>
          <w:sz w:val="24"/>
          <w:szCs w:val="24"/>
        </w:rPr>
      </w:pPr>
      <w:r w:rsidRPr="008464D2">
        <w:rPr>
          <w:rFonts w:ascii="Times New Roman" w:hAnsi="Times New Roman" w:cs="Times New Roman"/>
          <w:sz w:val="24"/>
          <w:szCs w:val="24"/>
        </w:rPr>
        <w:t xml:space="preserve">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19F51F2E" w14:textId="77777777" w:rsidR="00EC0EB0" w:rsidRPr="008464D2" w:rsidRDefault="00EC0EB0" w:rsidP="00317320">
      <w:pPr>
        <w:pStyle w:val="a4"/>
        <w:numPr>
          <w:ilvl w:val="0"/>
          <w:numId w:val="6"/>
        </w:numPr>
        <w:spacing w:after="0" w:line="360" w:lineRule="auto"/>
        <w:ind w:left="0" w:firstLine="709"/>
        <w:jc w:val="both"/>
        <w:rPr>
          <w:rFonts w:ascii="Times New Roman" w:hAnsi="Times New Roman" w:cs="Times New Roman"/>
          <w:sz w:val="24"/>
          <w:szCs w:val="24"/>
        </w:rPr>
      </w:pPr>
      <w:r w:rsidRPr="008464D2">
        <w:rPr>
          <w:rFonts w:ascii="Times New Roman" w:hAnsi="Times New Roman" w:cs="Times New Roman"/>
          <w:sz w:val="24"/>
          <w:szCs w:val="24"/>
        </w:rPr>
        <w:t xml:space="preserve"> соотношение общей и специальной частей внутри базовой части фонда оплаты труда;</w:t>
      </w:r>
    </w:p>
    <w:p w14:paraId="6BB9F91E" w14:textId="77777777" w:rsidR="00EC0EB0" w:rsidRPr="008464D2" w:rsidRDefault="00EC0EB0" w:rsidP="00317320">
      <w:pPr>
        <w:pStyle w:val="a4"/>
        <w:numPr>
          <w:ilvl w:val="0"/>
          <w:numId w:val="6"/>
        </w:numPr>
        <w:spacing w:after="0" w:line="360" w:lineRule="auto"/>
        <w:ind w:left="0" w:firstLine="709"/>
        <w:jc w:val="both"/>
        <w:rPr>
          <w:rFonts w:ascii="Times New Roman" w:hAnsi="Times New Roman" w:cs="Times New Roman"/>
          <w:sz w:val="24"/>
          <w:szCs w:val="24"/>
        </w:rPr>
      </w:pPr>
      <w:r w:rsidRPr="008464D2">
        <w:rPr>
          <w:rFonts w:ascii="Times New Roman" w:hAnsi="Times New Roman" w:cs="Times New Roman"/>
          <w:sz w:val="24"/>
          <w:szCs w:val="24"/>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5896EE71" w14:textId="77777777" w:rsidR="00EC0EB0" w:rsidRPr="008464D2" w:rsidRDefault="00EC0EB0" w:rsidP="00317320">
      <w:pPr>
        <w:spacing w:after="0" w:line="360" w:lineRule="auto"/>
        <w:ind w:firstLine="709"/>
        <w:jc w:val="both"/>
        <w:rPr>
          <w:rFonts w:ascii="Times New Roman" w:hAnsi="Times New Roman" w:cs="Times New Roman"/>
          <w:sz w:val="24"/>
          <w:szCs w:val="24"/>
        </w:rPr>
      </w:pPr>
      <w:r w:rsidRPr="008464D2">
        <w:rPr>
          <w:rFonts w:ascii="Times New Roman" w:hAnsi="Times New Roman" w:cs="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314654EC" w14:textId="77777777" w:rsidR="00EC0EB0" w:rsidRPr="008464D2" w:rsidRDefault="00EC0EB0" w:rsidP="00317320">
      <w:pPr>
        <w:spacing w:after="0" w:line="360" w:lineRule="auto"/>
        <w:ind w:firstLine="709"/>
        <w:jc w:val="both"/>
        <w:rPr>
          <w:rFonts w:ascii="Times New Roman" w:hAnsi="Times New Roman" w:cs="Times New Roman"/>
          <w:sz w:val="24"/>
          <w:szCs w:val="24"/>
        </w:rPr>
      </w:pPr>
      <w:r w:rsidRPr="008464D2">
        <w:rPr>
          <w:rFonts w:ascii="Times New Roman" w:hAnsi="Times New Roman" w:cs="Times New Roman"/>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72349C7A" w14:textId="77777777" w:rsidR="00EC0EB0" w:rsidRPr="008464D2" w:rsidRDefault="00EC0EB0" w:rsidP="00317320">
      <w:pPr>
        <w:spacing w:after="0" w:line="360" w:lineRule="auto"/>
        <w:ind w:firstLine="709"/>
        <w:jc w:val="both"/>
        <w:rPr>
          <w:rFonts w:ascii="Times New Roman" w:hAnsi="Times New Roman" w:cs="Times New Roman"/>
          <w:sz w:val="24"/>
          <w:szCs w:val="24"/>
        </w:rPr>
      </w:pPr>
      <w:r w:rsidRPr="008464D2">
        <w:rPr>
          <w:rFonts w:ascii="Times New Roman" w:hAnsi="Times New Roman" w:cs="Times New Roman"/>
          <w:sz w:val="24"/>
          <w:szCs w:val="24"/>
        </w:rPr>
        <w:t>Взаимодействие осуществляется:</w:t>
      </w:r>
    </w:p>
    <w:p w14:paraId="6763DDBE" w14:textId="77777777" w:rsidR="00EC0EB0" w:rsidRPr="008464D2" w:rsidRDefault="00EC0EB0" w:rsidP="00317320">
      <w:pPr>
        <w:pStyle w:val="a4"/>
        <w:numPr>
          <w:ilvl w:val="0"/>
          <w:numId w:val="6"/>
        </w:numPr>
        <w:spacing w:after="0" w:line="360" w:lineRule="auto"/>
        <w:ind w:left="0" w:firstLine="709"/>
        <w:jc w:val="both"/>
        <w:rPr>
          <w:rFonts w:ascii="Times New Roman" w:hAnsi="Times New Roman" w:cs="Times New Roman"/>
          <w:sz w:val="24"/>
          <w:szCs w:val="24"/>
        </w:rPr>
      </w:pPr>
      <w:r w:rsidRPr="008464D2">
        <w:rPr>
          <w:rFonts w:ascii="Times New Roman" w:hAnsi="Times New Roman" w:cs="Times New Roman"/>
          <w:sz w:val="24"/>
          <w:szCs w:val="24"/>
        </w:rPr>
        <w:t xml:space="preserve">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7D3EB1BD" w14:textId="77777777" w:rsidR="00DF215C" w:rsidRDefault="00DF215C" w:rsidP="00317320">
      <w:pPr>
        <w:pStyle w:val="a4"/>
        <w:numPr>
          <w:ilvl w:val="0"/>
          <w:numId w:val="6"/>
        </w:numPr>
        <w:spacing w:after="0" w:line="360" w:lineRule="auto"/>
        <w:ind w:left="0" w:firstLine="709"/>
        <w:jc w:val="both"/>
        <w:rPr>
          <w:rFonts w:ascii="Times New Roman" w:hAnsi="Times New Roman" w:cs="Times New Roman"/>
        </w:rPr>
      </w:pPr>
      <w:r w:rsidRPr="008464D2">
        <w:rPr>
          <w:rFonts w:ascii="Times New Roman" w:hAnsi="Times New Roman" w:cs="Times New Roman"/>
          <w:sz w:val="24"/>
          <w:szCs w:val="24"/>
        </w:rPr>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r w:rsidRPr="00927C70">
        <w:rPr>
          <w:rFonts w:ascii="Times New Roman" w:hAnsi="Times New Roman" w:cs="Times New Roman"/>
        </w:rPr>
        <w:t>.</w:t>
      </w:r>
    </w:p>
    <w:p w14:paraId="69359931" w14:textId="588A5D8D" w:rsidR="00C04661" w:rsidRPr="00A25DBF" w:rsidRDefault="00A25DBF" w:rsidP="0031732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3.9</w:t>
      </w:r>
      <w:r w:rsidR="00C04661" w:rsidRPr="00A25DBF">
        <w:rPr>
          <w:rFonts w:ascii="Times New Roman" w:hAnsi="Times New Roman" w:cs="Times New Roman"/>
          <w:b/>
          <w:sz w:val="24"/>
          <w:szCs w:val="24"/>
        </w:rPr>
        <w:t>.</w:t>
      </w:r>
      <w:r w:rsidR="00C04661" w:rsidRPr="00A25DBF">
        <w:rPr>
          <w:rFonts w:ascii="Times New Roman" w:hAnsi="Times New Roman" w:cs="Times New Roman"/>
          <w:b/>
          <w:sz w:val="24"/>
          <w:szCs w:val="24"/>
        </w:rPr>
        <w:tab/>
        <w:t>Информационно-методические условия реализации программы</w:t>
      </w:r>
    </w:p>
    <w:p w14:paraId="4842DE9E" w14:textId="77777777" w:rsidR="00C04661" w:rsidRPr="00C04661" w:rsidRDefault="00C04661" w:rsidP="00317320">
      <w:pPr>
        <w:widowControl w:val="0"/>
        <w:autoSpaceDE w:val="0"/>
        <w:autoSpaceDN w:val="0"/>
        <w:spacing w:after="0" w:line="360" w:lineRule="auto"/>
        <w:ind w:left="252" w:right="123" w:firstLine="708"/>
        <w:jc w:val="both"/>
        <w:rPr>
          <w:rFonts w:ascii="Times New Roman" w:eastAsia="Times New Roman" w:hAnsi="Times New Roman" w:cs="Times New Roman"/>
          <w:sz w:val="24"/>
          <w:szCs w:val="24"/>
        </w:rPr>
      </w:pPr>
      <w:r w:rsidRPr="00C04661">
        <w:rPr>
          <w:rFonts w:ascii="Times New Roman" w:eastAsia="Times New Roman" w:hAnsi="Times New Roman" w:cs="Times New Roman"/>
          <w:sz w:val="24"/>
          <w:szCs w:val="24"/>
        </w:rPr>
        <w:t>Под информационно-образовательной средой (ИОС) понимается открытая педагогическая</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 xml:space="preserve">система, сформированная на основе разнообразных информационных </w:t>
      </w:r>
      <w:r w:rsidRPr="00C04661">
        <w:rPr>
          <w:rFonts w:ascii="Times New Roman" w:eastAsia="Times New Roman" w:hAnsi="Times New Roman" w:cs="Times New Roman"/>
          <w:sz w:val="24"/>
          <w:szCs w:val="24"/>
        </w:rPr>
        <w:lastRenderedPageBreak/>
        <w:t>образовательных ресурсов,</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современных</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информационно-телекоммуникационных</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средств</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и</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педагогических</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технологий,</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направленных</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на</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формирование</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творческой,</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социально</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активной</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личности,</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а</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также</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компетентность</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участников</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образовательного</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процесса</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в</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решении</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учебно-познавательных</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и</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профессиональных задач с применением информационно-коммуникационных технологий (ИКТ-</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компетентность),</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наличие</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служб</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поддержки применения ИКТ.</w:t>
      </w:r>
    </w:p>
    <w:p w14:paraId="486329DE" w14:textId="77777777" w:rsidR="00C04661" w:rsidRPr="00C04661" w:rsidRDefault="00C04661" w:rsidP="00317320">
      <w:pPr>
        <w:widowControl w:val="0"/>
        <w:autoSpaceDE w:val="0"/>
        <w:autoSpaceDN w:val="0"/>
        <w:spacing w:after="0" w:line="360" w:lineRule="auto"/>
        <w:ind w:left="252" w:right="129" w:firstLine="708"/>
        <w:jc w:val="both"/>
        <w:rPr>
          <w:rFonts w:ascii="Times New Roman" w:eastAsia="Times New Roman" w:hAnsi="Times New Roman" w:cs="Times New Roman"/>
          <w:sz w:val="24"/>
          <w:szCs w:val="24"/>
        </w:rPr>
      </w:pPr>
      <w:r w:rsidRPr="00C04661">
        <w:rPr>
          <w:rFonts w:ascii="Times New Roman" w:eastAsia="Times New Roman" w:hAnsi="Times New Roman" w:cs="Times New Roman"/>
          <w:sz w:val="24"/>
          <w:szCs w:val="24"/>
        </w:rPr>
        <w:t>Создаваемая в образовательной организации ИОС строится в соответствии со следующей</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иерархией:</w:t>
      </w:r>
    </w:p>
    <w:p w14:paraId="1F49F4A7" w14:textId="77777777" w:rsidR="00C04661" w:rsidRPr="00C04661" w:rsidRDefault="00C04661" w:rsidP="00317320">
      <w:pPr>
        <w:widowControl w:val="0"/>
        <w:numPr>
          <w:ilvl w:val="0"/>
          <w:numId w:val="49"/>
        </w:numPr>
        <w:tabs>
          <w:tab w:val="left" w:pos="681"/>
        </w:tabs>
        <w:autoSpaceDE w:val="0"/>
        <w:autoSpaceDN w:val="0"/>
        <w:spacing w:after="0" w:line="360" w:lineRule="auto"/>
        <w:ind w:left="680" w:hanging="287"/>
        <w:rPr>
          <w:rFonts w:ascii="Times New Roman" w:eastAsia="Times New Roman" w:hAnsi="Times New Roman" w:cs="Times New Roman"/>
          <w:sz w:val="24"/>
        </w:rPr>
      </w:pPr>
      <w:r w:rsidRPr="00C04661">
        <w:rPr>
          <w:rFonts w:ascii="Times New Roman" w:eastAsia="Times New Roman" w:hAnsi="Times New Roman" w:cs="Times New Roman"/>
          <w:sz w:val="24"/>
        </w:rPr>
        <w:t>единая</w:t>
      </w:r>
      <w:r w:rsidRPr="00C04661">
        <w:rPr>
          <w:rFonts w:ascii="Times New Roman" w:eastAsia="Times New Roman" w:hAnsi="Times New Roman" w:cs="Times New Roman"/>
          <w:spacing w:val="-5"/>
          <w:sz w:val="24"/>
        </w:rPr>
        <w:t xml:space="preserve"> </w:t>
      </w:r>
      <w:r w:rsidRPr="00C04661">
        <w:rPr>
          <w:rFonts w:ascii="Times New Roman" w:eastAsia="Times New Roman" w:hAnsi="Times New Roman" w:cs="Times New Roman"/>
          <w:sz w:val="24"/>
        </w:rPr>
        <w:t>информационно-образовательная</w:t>
      </w:r>
      <w:r w:rsidRPr="00C04661">
        <w:rPr>
          <w:rFonts w:ascii="Times New Roman" w:eastAsia="Times New Roman" w:hAnsi="Times New Roman" w:cs="Times New Roman"/>
          <w:spacing w:val="-4"/>
          <w:sz w:val="24"/>
        </w:rPr>
        <w:t xml:space="preserve"> </w:t>
      </w:r>
      <w:r w:rsidRPr="00C04661">
        <w:rPr>
          <w:rFonts w:ascii="Times New Roman" w:eastAsia="Times New Roman" w:hAnsi="Times New Roman" w:cs="Times New Roman"/>
          <w:sz w:val="24"/>
        </w:rPr>
        <w:t>среда</w:t>
      </w:r>
      <w:r w:rsidRPr="00C04661">
        <w:rPr>
          <w:rFonts w:ascii="Times New Roman" w:eastAsia="Times New Roman" w:hAnsi="Times New Roman" w:cs="Times New Roman"/>
          <w:spacing w:val="-3"/>
          <w:sz w:val="24"/>
        </w:rPr>
        <w:t xml:space="preserve"> </w:t>
      </w:r>
      <w:r w:rsidRPr="00C04661">
        <w:rPr>
          <w:rFonts w:ascii="Times New Roman" w:eastAsia="Times New Roman" w:hAnsi="Times New Roman" w:cs="Times New Roman"/>
          <w:sz w:val="24"/>
        </w:rPr>
        <w:t>страны;</w:t>
      </w:r>
    </w:p>
    <w:p w14:paraId="733B7DB0" w14:textId="77777777" w:rsidR="00C04661" w:rsidRPr="00C04661" w:rsidRDefault="00C04661" w:rsidP="00317320">
      <w:pPr>
        <w:widowControl w:val="0"/>
        <w:numPr>
          <w:ilvl w:val="0"/>
          <w:numId w:val="49"/>
        </w:numPr>
        <w:tabs>
          <w:tab w:val="left" w:pos="681"/>
        </w:tabs>
        <w:autoSpaceDE w:val="0"/>
        <w:autoSpaceDN w:val="0"/>
        <w:spacing w:after="0" w:line="360" w:lineRule="auto"/>
        <w:ind w:left="680" w:hanging="287"/>
        <w:rPr>
          <w:rFonts w:ascii="Times New Roman" w:eastAsia="Times New Roman" w:hAnsi="Times New Roman" w:cs="Times New Roman"/>
          <w:sz w:val="24"/>
        </w:rPr>
      </w:pPr>
      <w:r w:rsidRPr="00C04661">
        <w:rPr>
          <w:rFonts w:ascii="Times New Roman" w:eastAsia="Times New Roman" w:hAnsi="Times New Roman" w:cs="Times New Roman"/>
          <w:sz w:val="24"/>
        </w:rPr>
        <w:t>единая</w:t>
      </w:r>
      <w:r w:rsidRPr="00C04661">
        <w:rPr>
          <w:rFonts w:ascii="Times New Roman" w:eastAsia="Times New Roman" w:hAnsi="Times New Roman" w:cs="Times New Roman"/>
          <w:spacing w:val="-5"/>
          <w:sz w:val="24"/>
        </w:rPr>
        <w:t xml:space="preserve"> </w:t>
      </w:r>
      <w:r w:rsidRPr="00C04661">
        <w:rPr>
          <w:rFonts w:ascii="Times New Roman" w:eastAsia="Times New Roman" w:hAnsi="Times New Roman" w:cs="Times New Roman"/>
          <w:sz w:val="24"/>
        </w:rPr>
        <w:t>информационно-образовательная</w:t>
      </w:r>
      <w:r w:rsidRPr="00C04661">
        <w:rPr>
          <w:rFonts w:ascii="Times New Roman" w:eastAsia="Times New Roman" w:hAnsi="Times New Roman" w:cs="Times New Roman"/>
          <w:spacing w:val="-4"/>
          <w:sz w:val="24"/>
        </w:rPr>
        <w:t xml:space="preserve"> </w:t>
      </w:r>
      <w:r w:rsidRPr="00C04661">
        <w:rPr>
          <w:rFonts w:ascii="Times New Roman" w:eastAsia="Times New Roman" w:hAnsi="Times New Roman" w:cs="Times New Roman"/>
          <w:sz w:val="24"/>
        </w:rPr>
        <w:t>среда</w:t>
      </w:r>
      <w:r w:rsidRPr="00C04661">
        <w:rPr>
          <w:rFonts w:ascii="Times New Roman" w:eastAsia="Times New Roman" w:hAnsi="Times New Roman" w:cs="Times New Roman"/>
          <w:spacing w:val="-4"/>
          <w:sz w:val="24"/>
        </w:rPr>
        <w:t xml:space="preserve"> </w:t>
      </w:r>
      <w:r w:rsidRPr="00C04661">
        <w:rPr>
          <w:rFonts w:ascii="Times New Roman" w:eastAsia="Times New Roman" w:hAnsi="Times New Roman" w:cs="Times New Roman"/>
          <w:sz w:val="24"/>
        </w:rPr>
        <w:t>региона;</w:t>
      </w:r>
    </w:p>
    <w:p w14:paraId="4C51ACAB" w14:textId="77777777" w:rsidR="00C04661" w:rsidRPr="00C04661" w:rsidRDefault="00C04661" w:rsidP="00317320">
      <w:pPr>
        <w:widowControl w:val="0"/>
        <w:numPr>
          <w:ilvl w:val="0"/>
          <w:numId w:val="49"/>
        </w:numPr>
        <w:tabs>
          <w:tab w:val="left" w:pos="681"/>
        </w:tabs>
        <w:autoSpaceDE w:val="0"/>
        <w:autoSpaceDN w:val="0"/>
        <w:spacing w:after="0" w:line="360" w:lineRule="auto"/>
        <w:ind w:left="680" w:hanging="287"/>
        <w:rPr>
          <w:rFonts w:ascii="Times New Roman" w:eastAsia="Times New Roman" w:hAnsi="Times New Roman" w:cs="Times New Roman"/>
          <w:sz w:val="24"/>
        </w:rPr>
      </w:pPr>
      <w:r w:rsidRPr="00C04661">
        <w:rPr>
          <w:rFonts w:ascii="Times New Roman" w:eastAsia="Times New Roman" w:hAnsi="Times New Roman" w:cs="Times New Roman"/>
          <w:sz w:val="24"/>
        </w:rPr>
        <w:t>информационно-образовательная</w:t>
      </w:r>
      <w:r w:rsidRPr="00C04661">
        <w:rPr>
          <w:rFonts w:ascii="Times New Roman" w:eastAsia="Times New Roman" w:hAnsi="Times New Roman" w:cs="Times New Roman"/>
          <w:spacing w:val="-6"/>
          <w:sz w:val="24"/>
        </w:rPr>
        <w:t xml:space="preserve"> </w:t>
      </w:r>
      <w:r w:rsidRPr="00C04661">
        <w:rPr>
          <w:rFonts w:ascii="Times New Roman" w:eastAsia="Times New Roman" w:hAnsi="Times New Roman" w:cs="Times New Roman"/>
          <w:sz w:val="24"/>
        </w:rPr>
        <w:t>среда</w:t>
      </w:r>
      <w:r w:rsidRPr="00C04661">
        <w:rPr>
          <w:rFonts w:ascii="Times New Roman" w:eastAsia="Times New Roman" w:hAnsi="Times New Roman" w:cs="Times New Roman"/>
          <w:spacing w:val="-7"/>
          <w:sz w:val="24"/>
        </w:rPr>
        <w:t xml:space="preserve"> </w:t>
      </w:r>
      <w:r w:rsidRPr="00C04661">
        <w:rPr>
          <w:rFonts w:ascii="Times New Roman" w:eastAsia="Times New Roman" w:hAnsi="Times New Roman" w:cs="Times New Roman"/>
          <w:sz w:val="24"/>
        </w:rPr>
        <w:t>образовательной</w:t>
      </w:r>
      <w:r w:rsidRPr="00C04661">
        <w:rPr>
          <w:rFonts w:ascii="Times New Roman" w:eastAsia="Times New Roman" w:hAnsi="Times New Roman" w:cs="Times New Roman"/>
          <w:spacing w:val="-6"/>
          <w:sz w:val="24"/>
        </w:rPr>
        <w:t xml:space="preserve"> </w:t>
      </w:r>
      <w:r w:rsidRPr="00C04661">
        <w:rPr>
          <w:rFonts w:ascii="Times New Roman" w:eastAsia="Times New Roman" w:hAnsi="Times New Roman" w:cs="Times New Roman"/>
          <w:sz w:val="24"/>
        </w:rPr>
        <w:t>организации;</w:t>
      </w:r>
    </w:p>
    <w:p w14:paraId="7459ECF7" w14:textId="77777777" w:rsidR="00C04661" w:rsidRPr="00C04661" w:rsidRDefault="00C04661" w:rsidP="00317320">
      <w:pPr>
        <w:widowControl w:val="0"/>
        <w:numPr>
          <w:ilvl w:val="0"/>
          <w:numId w:val="49"/>
        </w:numPr>
        <w:tabs>
          <w:tab w:val="left" w:pos="681"/>
        </w:tabs>
        <w:autoSpaceDE w:val="0"/>
        <w:autoSpaceDN w:val="0"/>
        <w:spacing w:after="0" w:line="360" w:lineRule="auto"/>
        <w:ind w:left="680" w:hanging="287"/>
        <w:rPr>
          <w:rFonts w:ascii="Times New Roman" w:eastAsia="Times New Roman" w:hAnsi="Times New Roman" w:cs="Times New Roman"/>
          <w:sz w:val="24"/>
        </w:rPr>
      </w:pPr>
      <w:r w:rsidRPr="00C04661">
        <w:rPr>
          <w:rFonts w:ascii="Times New Roman" w:eastAsia="Times New Roman" w:hAnsi="Times New Roman" w:cs="Times New Roman"/>
          <w:sz w:val="24"/>
        </w:rPr>
        <w:t>предметная</w:t>
      </w:r>
      <w:r w:rsidRPr="00C04661">
        <w:rPr>
          <w:rFonts w:ascii="Times New Roman" w:eastAsia="Times New Roman" w:hAnsi="Times New Roman" w:cs="Times New Roman"/>
          <w:spacing w:val="-5"/>
          <w:sz w:val="24"/>
        </w:rPr>
        <w:t xml:space="preserve"> </w:t>
      </w:r>
      <w:r w:rsidRPr="00C04661">
        <w:rPr>
          <w:rFonts w:ascii="Times New Roman" w:eastAsia="Times New Roman" w:hAnsi="Times New Roman" w:cs="Times New Roman"/>
          <w:sz w:val="24"/>
        </w:rPr>
        <w:t>информационно-образовательная</w:t>
      </w:r>
      <w:r w:rsidRPr="00C04661">
        <w:rPr>
          <w:rFonts w:ascii="Times New Roman" w:eastAsia="Times New Roman" w:hAnsi="Times New Roman" w:cs="Times New Roman"/>
          <w:spacing w:val="-4"/>
          <w:sz w:val="24"/>
        </w:rPr>
        <w:t xml:space="preserve"> </w:t>
      </w:r>
      <w:r w:rsidRPr="00C04661">
        <w:rPr>
          <w:rFonts w:ascii="Times New Roman" w:eastAsia="Times New Roman" w:hAnsi="Times New Roman" w:cs="Times New Roman"/>
          <w:sz w:val="24"/>
        </w:rPr>
        <w:t>среда;</w:t>
      </w:r>
    </w:p>
    <w:p w14:paraId="38E4BF8F" w14:textId="77777777" w:rsidR="00C04661" w:rsidRPr="00C04661" w:rsidRDefault="00C04661" w:rsidP="00317320">
      <w:pPr>
        <w:widowControl w:val="0"/>
        <w:numPr>
          <w:ilvl w:val="0"/>
          <w:numId w:val="49"/>
        </w:numPr>
        <w:tabs>
          <w:tab w:val="left" w:pos="681"/>
        </w:tabs>
        <w:autoSpaceDE w:val="0"/>
        <w:autoSpaceDN w:val="0"/>
        <w:spacing w:after="0" w:line="360" w:lineRule="auto"/>
        <w:ind w:left="680" w:hanging="287"/>
        <w:rPr>
          <w:rFonts w:ascii="Times New Roman" w:eastAsia="Times New Roman" w:hAnsi="Times New Roman" w:cs="Times New Roman"/>
          <w:sz w:val="24"/>
        </w:rPr>
      </w:pPr>
      <w:r w:rsidRPr="00C04661">
        <w:rPr>
          <w:rFonts w:ascii="Times New Roman" w:eastAsia="Times New Roman" w:hAnsi="Times New Roman" w:cs="Times New Roman"/>
          <w:sz w:val="24"/>
        </w:rPr>
        <w:t>информационно-образовательная</w:t>
      </w:r>
      <w:r w:rsidRPr="00C04661">
        <w:rPr>
          <w:rFonts w:ascii="Times New Roman" w:eastAsia="Times New Roman" w:hAnsi="Times New Roman" w:cs="Times New Roman"/>
          <w:spacing w:val="-5"/>
          <w:sz w:val="24"/>
        </w:rPr>
        <w:t xml:space="preserve"> </w:t>
      </w:r>
      <w:r w:rsidRPr="00C04661">
        <w:rPr>
          <w:rFonts w:ascii="Times New Roman" w:eastAsia="Times New Roman" w:hAnsi="Times New Roman" w:cs="Times New Roman"/>
          <w:sz w:val="24"/>
        </w:rPr>
        <w:t>среда</w:t>
      </w:r>
      <w:r w:rsidRPr="00C04661">
        <w:rPr>
          <w:rFonts w:ascii="Times New Roman" w:eastAsia="Times New Roman" w:hAnsi="Times New Roman" w:cs="Times New Roman"/>
          <w:spacing w:val="-6"/>
          <w:sz w:val="24"/>
        </w:rPr>
        <w:t xml:space="preserve"> </w:t>
      </w:r>
      <w:r w:rsidRPr="00C04661">
        <w:rPr>
          <w:rFonts w:ascii="Times New Roman" w:eastAsia="Times New Roman" w:hAnsi="Times New Roman" w:cs="Times New Roman"/>
          <w:sz w:val="24"/>
        </w:rPr>
        <w:t>УМК;</w:t>
      </w:r>
    </w:p>
    <w:p w14:paraId="3A95A64B" w14:textId="77777777" w:rsidR="00C04661" w:rsidRPr="00C04661" w:rsidRDefault="00C04661" w:rsidP="00317320">
      <w:pPr>
        <w:widowControl w:val="0"/>
        <w:numPr>
          <w:ilvl w:val="0"/>
          <w:numId w:val="49"/>
        </w:numPr>
        <w:tabs>
          <w:tab w:val="left" w:pos="681"/>
        </w:tabs>
        <w:autoSpaceDE w:val="0"/>
        <w:autoSpaceDN w:val="0"/>
        <w:spacing w:before="2" w:after="0" w:line="360" w:lineRule="auto"/>
        <w:ind w:left="680" w:hanging="287"/>
        <w:rPr>
          <w:rFonts w:ascii="Times New Roman" w:eastAsia="Times New Roman" w:hAnsi="Times New Roman" w:cs="Times New Roman"/>
          <w:sz w:val="24"/>
        </w:rPr>
      </w:pPr>
      <w:r w:rsidRPr="00C04661">
        <w:rPr>
          <w:rFonts w:ascii="Times New Roman" w:eastAsia="Times New Roman" w:hAnsi="Times New Roman" w:cs="Times New Roman"/>
          <w:sz w:val="24"/>
        </w:rPr>
        <w:t>информационно-образовательная</w:t>
      </w:r>
      <w:r w:rsidRPr="00C04661">
        <w:rPr>
          <w:rFonts w:ascii="Times New Roman" w:eastAsia="Times New Roman" w:hAnsi="Times New Roman" w:cs="Times New Roman"/>
          <w:spacing w:val="-5"/>
          <w:sz w:val="24"/>
        </w:rPr>
        <w:t xml:space="preserve"> </w:t>
      </w:r>
      <w:r w:rsidRPr="00C04661">
        <w:rPr>
          <w:rFonts w:ascii="Times New Roman" w:eastAsia="Times New Roman" w:hAnsi="Times New Roman" w:cs="Times New Roman"/>
          <w:sz w:val="24"/>
        </w:rPr>
        <w:t>среда</w:t>
      </w:r>
      <w:r w:rsidRPr="00C04661">
        <w:rPr>
          <w:rFonts w:ascii="Times New Roman" w:eastAsia="Times New Roman" w:hAnsi="Times New Roman" w:cs="Times New Roman"/>
          <w:spacing w:val="-5"/>
          <w:sz w:val="24"/>
        </w:rPr>
        <w:t xml:space="preserve"> </w:t>
      </w:r>
      <w:r w:rsidRPr="00C04661">
        <w:rPr>
          <w:rFonts w:ascii="Times New Roman" w:eastAsia="Times New Roman" w:hAnsi="Times New Roman" w:cs="Times New Roman"/>
          <w:sz w:val="24"/>
        </w:rPr>
        <w:t>компонентов</w:t>
      </w:r>
      <w:r w:rsidRPr="00C04661">
        <w:rPr>
          <w:rFonts w:ascii="Times New Roman" w:eastAsia="Times New Roman" w:hAnsi="Times New Roman" w:cs="Times New Roman"/>
          <w:spacing w:val="-4"/>
          <w:sz w:val="24"/>
        </w:rPr>
        <w:t xml:space="preserve"> </w:t>
      </w:r>
      <w:r w:rsidRPr="00C04661">
        <w:rPr>
          <w:rFonts w:ascii="Times New Roman" w:eastAsia="Times New Roman" w:hAnsi="Times New Roman" w:cs="Times New Roman"/>
          <w:sz w:val="24"/>
        </w:rPr>
        <w:t>УМК;</w:t>
      </w:r>
    </w:p>
    <w:p w14:paraId="1A1960D1" w14:textId="77777777" w:rsidR="00C04661" w:rsidRPr="00C04661" w:rsidRDefault="00C04661" w:rsidP="00317320">
      <w:pPr>
        <w:widowControl w:val="0"/>
        <w:numPr>
          <w:ilvl w:val="0"/>
          <w:numId w:val="49"/>
        </w:numPr>
        <w:tabs>
          <w:tab w:val="left" w:pos="681"/>
        </w:tabs>
        <w:autoSpaceDE w:val="0"/>
        <w:autoSpaceDN w:val="0"/>
        <w:spacing w:before="1" w:after="0" w:line="360" w:lineRule="auto"/>
        <w:ind w:right="4069" w:firstLine="0"/>
        <w:rPr>
          <w:rFonts w:ascii="Times New Roman" w:eastAsia="Times New Roman" w:hAnsi="Times New Roman" w:cs="Times New Roman"/>
          <w:sz w:val="24"/>
        </w:rPr>
      </w:pPr>
      <w:r w:rsidRPr="00C04661">
        <w:rPr>
          <w:rFonts w:ascii="Times New Roman" w:eastAsia="Times New Roman" w:hAnsi="Times New Roman" w:cs="Times New Roman"/>
          <w:sz w:val="24"/>
        </w:rPr>
        <w:t>информационно-образовательная среда элементов УМК.</w:t>
      </w:r>
      <w:r w:rsidRPr="00C04661">
        <w:rPr>
          <w:rFonts w:ascii="Times New Roman" w:eastAsia="Times New Roman" w:hAnsi="Times New Roman" w:cs="Times New Roman"/>
          <w:spacing w:val="-57"/>
          <w:sz w:val="24"/>
        </w:rPr>
        <w:t xml:space="preserve"> </w:t>
      </w:r>
      <w:r w:rsidRPr="00C04661">
        <w:rPr>
          <w:rFonts w:ascii="Times New Roman" w:eastAsia="Times New Roman" w:hAnsi="Times New Roman" w:cs="Times New Roman"/>
          <w:sz w:val="24"/>
        </w:rPr>
        <w:t>Основными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элементами ИОС</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являются:</w:t>
      </w:r>
    </w:p>
    <w:p w14:paraId="5AA3F609" w14:textId="77777777" w:rsidR="00C04661" w:rsidRPr="00C04661" w:rsidRDefault="00C04661" w:rsidP="00317320">
      <w:pPr>
        <w:widowControl w:val="0"/>
        <w:numPr>
          <w:ilvl w:val="0"/>
          <w:numId w:val="49"/>
        </w:numPr>
        <w:tabs>
          <w:tab w:val="left" w:pos="681"/>
        </w:tabs>
        <w:autoSpaceDE w:val="0"/>
        <w:autoSpaceDN w:val="0"/>
        <w:spacing w:before="3" w:after="0" w:line="360" w:lineRule="auto"/>
        <w:ind w:left="680" w:hanging="287"/>
        <w:rPr>
          <w:rFonts w:ascii="Times New Roman" w:eastAsia="Times New Roman" w:hAnsi="Times New Roman" w:cs="Times New Roman"/>
          <w:sz w:val="24"/>
        </w:rPr>
      </w:pPr>
      <w:r w:rsidRPr="00C04661">
        <w:rPr>
          <w:rFonts w:ascii="Times New Roman" w:eastAsia="Times New Roman" w:hAnsi="Times New Roman" w:cs="Times New Roman"/>
          <w:sz w:val="24"/>
        </w:rPr>
        <w:t>информационно-образовательные</w:t>
      </w:r>
      <w:r w:rsidRPr="00C04661">
        <w:rPr>
          <w:rFonts w:ascii="Times New Roman" w:eastAsia="Times New Roman" w:hAnsi="Times New Roman" w:cs="Times New Roman"/>
          <w:spacing w:val="-6"/>
          <w:sz w:val="24"/>
        </w:rPr>
        <w:t xml:space="preserve"> </w:t>
      </w:r>
      <w:r w:rsidRPr="00C04661">
        <w:rPr>
          <w:rFonts w:ascii="Times New Roman" w:eastAsia="Times New Roman" w:hAnsi="Times New Roman" w:cs="Times New Roman"/>
          <w:sz w:val="24"/>
        </w:rPr>
        <w:t>ресурсы</w:t>
      </w:r>
      <w:r w:rsidRPr="00C04661">
        <w:rPr>
          <w:rFonts w:ascii="Times New Roman" w:eastAsia="Times New Roman" w:hAnsi="Times New Roman" w:cs="Times New Roman"/>
          <w:spacing w:val="-4"/>
          <w:sz w:val="24"/>
        </w:rPr>
        <w:t xml:space="preserve"> </w:t>
      </w:r>
      <w:r w:rsidRPr="00C04661">
        <w:rPr>
          <w:rFonts w:ascii="Times New Roman" w:eastAsia="Times New Roman" w:hAnsi="Times New Roman" w:cs="Times New Roman"/>
          <w:sz w:val="24"/>
        </w:rPr>
        <w:t>в</w:t>
      </w:r>
      <w:r w:rsidRPr="00C04661">
        <w:rPr>
          <w:rFonts w:ascii="Times New Roman" w:eastAsia="Times New Roman" w:hAnsi="Times New Roman" w:cs="Times New Roman"/>
          <w:spacing w:val="-5"/>
          <w:sz w:val="24"/>
        </w:rPr>
        <w:t xml:space="preserve"> </w:t>
      </w:r>
      <w:r w:rsidRPr="00C04661">
        <w:rPr>
          <w:rFonts w:ascii="Times New Roman" w:eastAsia="Times New Roman" w:hAnsi="Times New Roman" w:cs="Times New Roman"/>
          <w:sz w:val="24"/>
        </w:rPr>
        <w:t>виде</w:t>
      </w:r>
      <w:r w:rsidRPr="00C04661">
        <w:rPr>
          <w:rFonts w:ascii="Times New Roman" w:eastAsia="Times New Roman" w:hAnsi="Times New Roman" w:cs="Times New Roman"/>
          <w:spacing w:val="-5"/>
          <w:sz w:val="24"/>
        </w:rPr>
        <w:t xml:space="preserve"> </w:t>
      </w:r>
      <w:r w:rsidRPr="00C04661">
        <w:rPr>
          <w:rFonts w:ascii="Times New Roman" w:eastAsia="Times New Roman" w:hAnsi="Times New Roman" w:cs="Times New Roman"/>
          <w:sz w:val="24"/>
        </w:rPr>
        <w:t>печатной</w:t>
      </w:r>
      <w:r w:rsidRPr="00C04661">
        <w:rPr>
          <w:rFonts w:ascii="Times New Roman" w:eastAsia="Times New Roman" w:hAnsi="Times New Roman" w:cs="Times New Roman"/>
          <w:spacing w:val="-4"/>
          <w:sz w:val="24"/>
        </w:rPr>
        <w:t xml:space="preserve"> </w:t>
      </w:r>
      <w:r w:rsidRPr="00C04661">
        <w:rPr>
          <w:rFonts w:ascii="Times New Roman" w:eastAsia="Times New Roman" w:hAnsi="Times New Roman" w:cs="Times New Roman"/>
          <w:sz w:val="24"/>
        </w:rPr>
        <w:t>продукции;</w:t>
      </w:r>
    </w:p>
    <w:p w14:paraId="5F229561" w14:textId="77777777" w:rsidR="00C04661" w:rsidRPr="00C04661" w:rsidRDefault="00C04661" w:rsidP="00317320">
      <w:pPr>
        <w:widowControl w:val="0"/>
        <w:numPr>
          <w:ilvl w:val="0"/>
          <w:numId w:val="49"/>
        </w:numPr>
        <w:tabs>
          <w:tab w:val="left" w:pos="681"/>
        </w:tabs>
        <w:autoSpaceDE w:val="0"/>
        <w:autoSpaceDN w:val="0"/>
        <w:spacing w:after="0" w:line="360" w:lineRule="auto"/>
        <w:ind w:left="680" w:hanging="287"/>
        <w:rPr>
          <w:rFonts w:ascii="Times New Roman" w:eastAsia="Times New Roman" w:hAnsi="Times New Roman" w:cs="Times New Roman"/>
          <w:sz w:val="24"/>
        </w:rPr>
      </w:pPr>
      <w:r w:rsidRPr="00C04661">
        <w:rPr>
          <w:rFonts w:ascii="Times New Roman" w:eastAsia="Times New Roman" w:hAnsi="Times New Roman" w:cs="Times New Roman"/>
          <w:sz w:val="24"/>
        </w:rPr>
        <w:t>информационно-образовательные</w:t>
      </w:r>
      <w:r w:rsidRPr="00C04661">
        <w:rPr>
          <w:rFonts w:ascii="Times New Roman" w:eastAsia="Times New Roman" w:hAnsi="Times New Roman" w:cs="Times New Roman"/>
          <w:spacing w:val="-6"/>
          <w:sz w:val="24"/>
        </w:rPr>
        <w:t xml:space="preserve"> </w:t>
      </w:r>
      <w:r w:rsidRPr="00C04661">
        <w:rPr>
          <w:rFonts w:ascii="Times New Roman" w:eastAsia="Times New Roman" w:hAnsi="Times New Roman" w:cs="Times New Roman"/>
          <w:sz w:val="24"/>
        </w:rPr>
        <w:t>ресурсы</w:t>
      </w:r>
      <w:r w:rsidRPr="00C04661">
        <w:rPr>
          <w:rFonts w:ascii="Times New Roman" w:eastAsia="Times New Roman" w:hAnsi="Times New Roman" w:cs="Times New Roman"/>
          <w:spacing w:val="-4"/>
          <w:sz w:val="24"/>
        </w:rPr>
        <w:t xml:space="preserve"> </w:t>
      </w:r>
      <w:r w:rsidRPr="00C04661">
        <w:rPr>
          <w:rFonts w:ascii="Times New Roman" w:eastAsia="Times New Roman" w:hAnsi="Times New Roman" w:cs="Times New Roman"/>
          <w:sz w:val="24"/>
        </w:rPr>
        <w:t>на</w:t>
      </w:r>
      <w:r w:rsidRPr="00C04661">
        <w:rPr>
          <w:rFonts w:ascii="Times New Roman" w:eastAsia="Times New Roman" w:hAnsi="Times New Roman" w:cs="Times New Roman"/>
          <w:spacing w:val="-5"/>
          <w:sz w:val="24"/>
        </w:rPr>
        <w:t xml:space="preserve"> </w:t>
      </w:r>
      <w:r w:rsidRPr="00C04661">
        <w:rPr>
          <w:rFonts w:ascii="Times New Roman" w:eastAsia="Times New Roman" w:hAnsi="Times New Roman" w:cs="Times New Roman"/>
          <w:sz w:val="24"/>
        </w:rPr>
        <w:t>съемных</w:t>
      </w:r>
      <w:r w:rsidRPr="00C04661">
        <w:rPr>
          <w:rFonts w:ascii="Times New Roman" w:eastAsia="Times New Roman" w:hAnsi="Times New Roman" w:cs="Times New Roman"/>
          <w:spacing w:val="-2"/>
          <w:sz w:val="24"/>
        </w:rPr>
        <w:t xml:space="preserve"> </w:t>
      </w:r>
      <w:r w:rsidRPr="00C04661">
        <w:rPr>
          <w:rFonts w:ascii="Times New Roman" w:eastAsia="Times New Roman" w:hAnsi="Times New Roman" w:cs="Times New Roman"/>
          <w:sz w:val="24"/>
        </w:rPr>
        <w:t>носителях;</w:t>
      </w:r>
    </w:p>
    <w:p w14:paraId="4CC98979" w14:textId="77777777" w:rsidR="00C04661" w:rsidRPr="00C04661" w:rsidRDefault="00C04661" w:rsidP="00317320">
      <w:pPr>
        <w:widowControl w:val="0"/>
        <w:numPr>
          <w:ilvl w:val="0"/>
          <w:numId w:val="49"/>
        </w:numPr>
        <w:tabs>
          <w:tab w:val="left" w:pos="681"/>
        </w:tabs>
        <w:autoSpaceDE w:val="0"/>
        <w:autoSpaceDN w:val="0"/>
        <w:spacing w:after="0" w:line="360" w:lineRule="auto"/>
        <w:ind w:left="680" w:hanging="287"/>
        <w:rPr>
          <w:rFonts w:ascii="Times New Roman" w:eastAsia="Times New Roman" w:hAnsi="Times New Roman" w:cs="Times New Roman"/>
          <w:sz w:val="24"/>
        </w:rPr>
      </w:pPr>
      <w:r w:rsidRPr="00C04661">
        <w:rPr>
          <w:rFonts w:ascii="Times New Roman" w:eastAsia="Times New Roman" w:hAnsi="Times New Roman" w:cs="Times New Roman"/>
          <w:sz w:val="24"/>
        </w:rPr>
        <w:t>информационно-образовательные</w:t>
      </w:r>
      <w:r w:rsidRPr="00C04661">
        <w:rPr>
          <w:rFonts w:ascii="Times New Roman" w:eastAsia="Times New Roman" w:hAnsi="Times New Roman" w:cs="Times New Roman"/>
          <w:spacing w:val="-7"/>
          <w:sz w:val="24"/>
        </w:rPr>
        <w:t xml:space="preserve"> </w:t>
      </w:r>
      <w:r w:rsidRPr="00C04661">
        <w:rPr>
          <w:rFonts w:ascii="Times New Roman" w:eastAsia="Times New Roman" w:hAnsi="Times New Roman" w:cs="Times New Roman"/>
          <w:sz w:val="24"/>
        </w:rPr>
        <w:t>ресурсы</w:t>
      </w:r>
      <w:r w:rsidRPr="00C04661">
        <w:rPr>
          <w:rFonts w:ascii="Times New Roman" w:eastAsia="Times New Roman" w:hAnsi="Times New Roman" w:cs="Times New Roman"/>
          <w:spacing w:val="-4"/>
          <w:sz w:val="24"/>
        </w:rPr>
        <w:t xml:space="preserve"> </w:t>
      </w:r>
      <w:r w:rsidRPr="00C04661">
        <w:rPr>
          <w:rFonts w:ascii="Times New Roman" w:eastAsia="Times New Roman" w:hAnsi="Times New Roman" w:cs="Times New Roman"/>
          <w:sz w:val="24"/>
        </w:rPr>
        <w:t>сети</w:t>
      </w:r>
      <w:r w:rsidRPr="00C04661">
        <w:rPr>
          <w:rFonts w:ascii="Times New Roman" w:eastAsia="Times New Roman" w:hAnsi="Times New Roman" w:cs="Times New Roman"/>
          <w:spacing w:val="-5"/>
          <w:sz w:val="24"/>
        </w:rPr>
        <w:t xml:space="preserve"> </w:t>
      </w:r>
      <w:r w:rsidRPr="00C04661">
        <w:rPr>
          <w:rFonts w:ascii="Times New Roman" w:eastAsia="Times New Roman" w:hAnsi="Times New Roman" w:cs="Times New Roman"/>
          <w:sz w:val="24"/>
        </w:rPr>
        <w:t>Интернет;</w:t>
      </w:r>
    </w:p>
    <w:p w14:paraId="6AABBBA0" w14:textId="77777777" w:rsidR="00C04661" w:rsidRPr="00C04661" w:rsidRDefault="00C04661" w:rsidP="00317320">
      <w:pPr>
        <w:widowControl w:val="0"/>
        <w:numPr>
          <w:ilvl w:val="0"/>
          <w:numId w:val="49"/>
        </w:numPr>
        <w:tabs>
          <w:tab w:val="left" w:pos="681"/>
        </w:tabs>
        <w:autoSpaceDE w:val="0"/>
        <w:autoSpaceDN w:val="0"/>
        <w:spacing w:after="0" w:line="360" w:lineRule="auto"/>
        <w:ind w:left="680" w:hanging="287"/>
        <w:rPr>
          <w:rFonts w:ascii="Times New Roman" w:eastAsia="Times New Roman" w:hAnsi="Times New Roman" w:cs="Times New Roman"/>
          <w:sz w:val="24"/>
        </w:rPr>
      </w:pPr>
      <w:r w:rsidRPr="00C04661">
        <w:rPr>
          <w:rFonts w:ascii="Times New Roman" w:eastAsia="Times New Roman" w:hAnsi="Times New Roman" w:cs="Times New Roman"/>
          <w:sz w:val="24"/>
        </w:rPr>
        <w:t>вычислительная</w:t>
      </w:r>
      <w:r w:rsidRPr="00C04661">
        <w:rPr>
          <w:rFonts w:ascii="Times New Roman" w:eastAsia="Times New Roman" w:hAnsi="Times New Roman" w:cs="Times New Roman"/>
          <w:spacing w:val="-8"/>
          <w:sz w:val="24"/>
        </w:rPr>
        <w:t xml:space="preserve"> </w:t>
      </w:r>
      <w:r w:rsidRPr="00C04661">
        <w:rPr>
          <w:rFonts w:ascii="Times New Roman" w:eastAsia="Times New Roman" w:hAnsi="Times New Roman" w:cs="Times New Roman"/>
          <w:sz w:val="24"/>
        </w:rPr>
        <w:t>и</w:t>
      </w:r>
      <w:r w:rsidRPr="00C04661">
        <w:rPr>
          <w:rFonts w:ascii="Times New Roman" w:eastAsia="Times New Roman" w:hAnsi="Times New Roman" w:cs="Times New Roman"/>
          <w:spacing w:val="-7"/>
          <w:sz w:val="24"/>
        </w:rPr>
        <w:t xml:space="preserve"> </w:t>
      </w:r>
      <w:r w:rsidRPr="00C04661">
        <w:rPr>
          <w:rFonts w:ascii="Times New Roman" w:eastAsia="Times New Roman" w:hAnsi="Times New Roman" w:cs="Times New Roman"/>
          <w:sz w:val="24"/>
        </w:rPr>
        <w:t>информационно-телекоммуникационная</w:t>
      </w:r>
      <w:r w:rsidRPr="00C04661">
        <w:rPr>
          <w:rFonts w:ascii="Times New Roman" w:eastAsia="Times New Roman" w:hAnsi="Times New Roman" w:cs="Times New Roman"/>
          <w:spacing w:val="-10"/>
          <w:sz w:val="24"/>
        </w:rPr>
        <w:t xml:space="preserve"> </w:t>
      </w:r>
      <w:r w:rsidRPr="00C04661">
        <w:rPr>
          <w:rFonts w:ascii="Times New Roman" w:eastAsia="Times New Roman" w:hAnsi="Times New Roman" w:cs="Times New Roman"/>
          <w:sz w:val="24"/>
        </w:rPr>
        <w:t>инфраструктура;</w:t>
      </w:r>
    </w:p>
    <w:p w14:paraId="5949CCB4" w14:textId="77777777" w:rsidR="00C04661" w:rsidRPr="00C04661" w:rsidRDefault="00C04661" w:rsidP="00317320">
      <w:pPr>
        <w:widowControl w:val="0"/>
        <w:numPr>
          <w:ilvl w:val="0"/>
          <w:numId w:val="49"/>
        </w:numPr>
        <w:tabs>
          <w:tab w:val="left" w:pos="681"/>
        </w:tabs>
        <w:autoSpaceDE w:val="0"/>
        <w:autoSpaceDN w:val="0"/>
        <w:spacing w:before="3" w:after="0" w:line="360" w:lineRule="auto"/>
        <w:ind w:left="252" w:right="124" w:firstLine="142"/>
        <w:jc w:val="both"/>
        <w:rPr>
          <w:rFonts w:ascii="Times New Roman" w:eastAsia="Times New Roman" w:hAnsi="Times New Roman" w:cs="Times New Roman"/>
          <w:sz w:val="24"/>
        </w:rPr>
      </w:pPr>
      <w:r w:rsidRPr="00C04661">
        <w:rPr>
          <w:rFonts w:ascii="Times New Roman" w:eastAsia="Times New Roman" w:hAnsi="Times New Roman" w:cs="Times New Roman"/>
          <w:sz w:val="24"/>
        </w:rPr>
        <w:t>прикладные</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программы,</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в</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том</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числе</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поддерживающие</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администрирование</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финансово-</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хозяйственную</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деятельность</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образовательной</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организации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(бухгалтерский</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учет,</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делопроизводство,</w:t>
      </w:r>
      <w:r w:rsidRPr="00C04661">
        <w:rPr>
          <w:rFonts w:ascii="Times New Roman" w:eastAsia="Times New Roman" w:hAnsi="Times New Roman" w:cs="Times New Roman"/>
          <w:spacing w:val="-2"/>
          <w:sz w:val="24"/>
        </w:rPr>
        <w:t xml:space="preserve"> </w:t>
      </w:r>
      <w:r w:rsidRPr="00C04661">
        <w:rPr>
          <w:rFonts w:ascii="Times New Roman" w:eastAsia="Times New Roman" w:hAnsi="Times New Roman" w:cs="Times New Roman"/>
          <w:sz w:val="24"/>
        </w:rPr>
        <w:t>кадры и т.</w:t>
      </w:r>
      <w:r w:rsidRPr="00C04661">
        <w:rPr>
          <w:rFonts w:ascii="Times New Roman" w:eastAsia="Times New Roman" w:hAnsi="Times New Roman" w:cs="Times New Roman"/>
          <w:spacing w:val="3"/>
          <w:sz w:val="24"/>
        </w:rPr>
        <w:t xml:space="preserve"> </w:t>
      </w:r>
      <w:r w:rsidRPr="00C04661">
        <w:rPr>
          <w:rFonts w:ascii="Times New Roman" w:eastAsia="Times New Roman" w:hAnsi="Times New Roman" w:cs="Times New Roman"/>
          <w:sz w:val="24"/>
        </w:rPr>
        <w:t>д.).</w:t>
      </w:r>
    </w:p>
    <w:p w14:paraId="7F3EFE96" w14:textId="77777777" w:rsidR="00C04661" w:rsidRPr="00C04661" w:rsidRDefault="00C04661" w:rsidP="00317320">
      <w:pPr>
        <w:widowControl w:val="0"/>
        <w:autoSpaceDE w:val="0"/>
        <w:autoSpaceDN w:val="0"/>
        <w:spacing w:before="3" w:after="0" w:line="360" w:lineRule="auto"/>
        <w:ind w:left="252" w:right="124" w:firstLine="566"/>
        <w:jc w:val="both"/>
        <w:rPr>
          <w:rFonts w:ascii="Times New Roman" w:eastAsia="Times New Roman" w:hAnsi="Times New Roman" w:cs="Times New Roman"/>
          <w:sz w:val="24"/>
          <w:szCs w:val="24"/>
        </w:rPr>
      </w:pPr>
      <w:r w:rsidRPr="00C04661">
        <w:rPr>
          <w:rFonts w:ascii="Times New Roman" w:eastAsia="Times New Roman" w:hAnsi="Times New Roman" w:cs="Times New Roman"/>
          <w:sz w:val="24"/>
          <w:szCs w:val="24"/>
        </w:rPr>
        <w:t>Необходимое для использования ИКТ оборудование отвечает современным требованиям и</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обеспечивать</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использование</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ИКТ:</w:t>
      </w:r>
    </w:p>
    <w:p w14:paraId="2EB9C198" w14:textId="77777777" w:rsidR="00C04661" w:rsidRPr="00C04661" w:rsidRDefault="00C04661" w:rsidP="00317320">
      <w:pPr>
        <w:widowControl w:val="0"/>
        <w:numPr>
          <w:ilvl w:val="0"/>
          <w:numId w:val="49"/>
        </w:numPr>
        <w:tabs>
          <w:tab w:val="left" w:pos="819"/>
          <w:tab w:val="left" w:pos="820"/>
        </w:tabs>
        <w:autoSpaceDE w:val="0"/>
        <w:autoSpaceDN w:val="0"/>
        <w:spacing w:before="2" w:after="0" w:line="360" w:lineRule="auto"/>
        <w:ind w:left="819" w:hanging="426"/>
        <w:rPr>
          <w:rFonts w:ascii="Times New Roman" w:eastAsia="Times New Roman" w:hAnsi="Times New Roman" w:cs="Times New Roman"/>
          <w:sz w:val="24"/>
        </w:rPr>
      </w:pPr>
      <w:r w:rsidRPr="00C04661">
        <w:rPr>
          <w:rFonts w:ascii="Times New Roman" w:eastAsia="Times New Roman" w:hAnsi="Times New Roman" w:cs="Times New Roman"/>
          <w:sz w:val="24"/>
        </w:rPr>
        <w:t>в</w:t>
      </w:r>
      <w:r w:rsidRPr="00C04661">
        <w:rPr>
          <w:rFonts w:ascii="Times New Roman" w:eastAsia="Times New Roman" w:hAnsi="Times New Roman" w:cs="Times New Roman"/>
          <w:spacing w:val="-2"/>
          <w:sz w:val="24"/>
        </w:rPr>
        <w:t xml:space="preserve"> </w:t>
      </w:r>
      <w:r w:rsidRPr="00C04661">
        <w:rPr>
          <w:rFonts w:ascii="Times New Roman" w:eastAsia="Times New Roman" w:hAnsi="Times New Roman" w:cs="Times New Roman"/>
          <w:sz w:val="24"/>
        </w:rPr>
        <w:t>учебной</w:t>
      </w:r>
      <w:r w:rsidRPr="00C04661">
        <w:rPr>
          <w:rFonts w:ascii="Times New Roman" w:eastAsia="Times New Roman" w:hAnsi="Times New Roman" w:cs="Times New Roman"/>
          <w:spacing w:val="-3"/>
          <w:sz w:val="24"/>
        </w:rPr>
        <w:t xml:space="preserve"> </w:t>
      </w:r>
      <w:r w:rsidRPr="00C04661">
        <w:rPr>
          <w:rFonts w:ascii="Times New Roman" w:eastAsia="Times New Roman" w:hAnsi="Times New Roman" w:cs="Times New Roman"/>
          <w:sz w:val="24"/>
        </w:rPr>
        <w:t>деятельности;</w:t>
      </w:r>
    </w:p>
    <w:p w14:paraId="2744BCDC" w14:textId="77777777" w:rsidR="00C04661" w:rsidRPr="00C04661" w:rsidRDefault="00C04661" w:rsidP="00317320">
      <w:pPr>
        <w:widowControl w:val="0"/>
        <w:numPr>
          <w:ilvl w:val="0"/>
          <w:numId w:val="49"/>
        </w:numPr>
        <w:tabs>
          <w:tab w:val="left" w:pos="819"/>
          <w:tab w:val="left" w:pos="820"/>
        </w:tabs>
        <w:autoSpaceDE w:val="0"/>
        <w:autoSpaceDN w:val="0"/>
        <w:spacing w:after="0" w:line="360" w:lineRule="auto"/>
        <w:ind w:left="819" w:hanging="426"/>
        <w:rPr>
          <w:rFonts w:ascii="Times New Roman" w:eastAsia="Times New Roman" w:hAnsi="Times New Roman" w:cs="Times New Roman"/>
          <w:sz w:val="24"/>
        </w:rPr>
      </w:pPr>
      <w:r w:rsidRPr="00C04661">
        <w:rPr>
          <w:rFonts w:ascii="Times New Roman" w:eastAsia="Times New Roman" w:hAnsi="Times New Roman" w:cs="Times New Roman"/>
          <w:sz w:val="24"/>
        </w:rPr>
        <w:t>во</w:t>
      </w:r>
      <w:r w:rsidRPr="00C04661">
        <w:rPr>
          <w:rFonts w:ascii="Times New Roman" w:eastAsia="Times New Roman" w:hAnsi="Times New Roman" w:cs="Times New Roman"/>
          <w:spacing w:val="-4"/>
          <w:sz w:val="24"/>
        </w:rPr>
        <w:t xml:space="preserve"> </w:t>
      </w:r>
      <w:r w:rsidRPr="00C04661">
        <w:rPr>
          <w:rFonts w:ascii="Times New Roman" w:eastAsia="Times New Roman" w:hAnsi="Times New Roman" w:cs="Times New Roman"/>
          <w:sz w:val="24"/>
        </w:rPr>
        <w:t>внеурочной</w:t>
      </w:r>
      <w:r w:rsidRPr="00C04661">
        <w:rPr>
          <w:rFonts w:ascii="Times New Roman" w:eastAsia="Times New Roman" w:hAnsi="Times New Roman" w:cs="Times New Roman"/>
          <w:spacing w:val="-2"/>
          <w:sz w:val="24"/>
        </w:rPr>
        <w:t xml:space="preserve"> </w:t>
      </w:r>
      <w:r w:rsidRPr="00C04661">
        <w:rPr>
          <w:rFonts w:ascii="Times New Roman" w:eastAsia="Times New Roman" w:hAnsi="Times New Roman" w:cs="Times New Roman"/>
          <w:sz w:val="24"/>
        </w:rPr>
        <w:t>деятельности;</w:t>
      </w:r>
    </w:p>
    <w:p w14:paraId="130E1931" w14:textId="77777777" w:rsidR="00C04661" w:rsidRPr="00C04661" w:rsidRDefault="00C04661" w:rsidP="00317320">
      <w:pPr>
        <w:widowControl w:val="0"/>
        <w:numPr>
          <w:ilvl w:val="0"/>
          <w:numId w:val="49"/>
        </w:numPr>
        <w:tabs>
          <w:tab w:val="left" w:pos="819"/>
          <w:tab w:val="left" w:pos="820"/>
        </w:tabs>
        <w:autoSpaceDE w:val="0"/>
        <w:autoSpaceDN w:val="0"/>
        <w:spacing w:after="0" w:line="360" w:lineRule="auto"/>
        <w:ind w:left="819" w:hanging="426"/>
        <w:rPr>
          <w:rFonts w:ascii="Times New Roman" w:eastAsia="Times New Roman" w:hAnsi="Times New Roman" w:cs="Times New Roman"/>
          <w:sz w:val="24"/>
        </w:rPr>
      </w:pPr>
      <w:r w:rsidRPr="00C04661">
        <w:rPr>
          <w:rFonts w:ascii="Times New Roman" w:eastAsia="Times New Roman" w:hAnsi="Times New Roman" w:cs="Times New Roman"/>
          <w:sz w:val="24"/>
        </w:rPr>
        <w:t>в</w:t>
      </w:r>
      <w:r w:rsidRPr="00C04661">
        <w:rPr>
          <w:rFonts w:ascii="Times New Roman" w:eastAsia="Times New Roman" w:hAnsi="Times New Roman" w:cs="Times New Roman"/>
          <w:spacing w:val="-4"/>
          <w:sz w:val="24"/>
        </w:rPr>
        <w:t xml:space="preserve"> </w:t>
      </w:r>
      <w:r w:rsidRPr="00C04661">
        <w:rPr>
          <w:rFonts w:ascii="Times New Roman" w:eastAsia="Times New Roman" w:hAnsi="Times New Roman" w:cs="Times New Roman"/>
          <w:sz w:val="24"/>
        </w:rPr>
        <w:t>исследовательской</w:t>
      </w:r>
      <w:r w:rsidRPr="00C04661">
        <w:rPr>
          <w:rFonts w:ascii="Times New Roman" w:eastAsia="Times New Roman" w:hAnsi="Times New Roman" w:cs="Times New Roman"/>
          <w:spacing w:val="-3"/>
          <w:sz w:val="24"/>
        </w:rPr>
        <w:t xml:space="preserve"> </w:t>
      </w:r>
      <w:r w:rsidRPr="00C04661">
        <w:rPr>
          <w:rFonts w:ascii="Times New Roman" w:eastAsia="Times New Roman" w:hAnsi="Times New Roman" w:cs="Times New Roman"/>
          <w:sz w:val="24"/>
        </w:rPr>
        <w:t>и</w:t>
      </w:r>
      <w:r w:rsidRPr="00C04661">
        <w:rPr>
          <w:rFonts w:ascii="Times New Roman" w:eastAsia="Times New Roman" w:hAnsi="Times New Roman" w:cs="Times New Roman"/>
          <w:spacing w:val="-3"/>
          <w:sz w:val="24"/>
        </w:rPr>
        <w:t xml:space="preserve"> </w:t>
      </w:r>
      <w:r w:rsidRPr="00C04661">
        <w:rPr>
          <w:rFonts w:ascii="Times New Roman" w:eastAsia="Times New Roman" w:hAnsi="Times New Roman" w:cs="Times New Roman"/>
          <w:sz w:val="24"/>
        </w:rPr>
        <w:t>проектной</w:t>
      </w:r>
      <w:r w:rsidRPr="00C04661">
        <w:rPr>
          <w:rFonts w:ascii="Times New Roman" w:eastAsia="Times New Roman" w:hAnsi="Times New Roman" w:cs="Times New Roman"/>
          <w:spacing w:val="-3"/>
          <w:sz w:val="24"/>
        </w:rPr>
        <w:t xml:space="preserve"> </w:t>
      </w:r>
      <w:r w:rsidRPr="00C04661">
        <w:rPr>
          <w:rFonts w:ascii="Times New Roman" w:eastAsia="Times New Roman" w:hAnsi="Times New Roman" w:cs="Times New Roman"/>
          <w:sz w:val="24"/>
        </w:rPr>
        <w:t>деятельности;</w:t>
      </w:r>
    </w:p>
    <w:p w14:paraId="1EE93B67" w14:textId="77777777" w:rsidR="00C04661" w:rsidRPr="00C04661" w:rsidRDefault="00C04661" w:rsidP="00317320">
      <w:pPr>
        <w:widowControl w:val="0"/>
        <w:numPr>
          <w:ilvl w:val="0"/>
          <w:numId w:val="49"/>
        </w:numPr>
        <w:tabs>
          <w:tab w:val="left" w:pos="819"/>
          <w:tab w:val="left" w:pos="820"/>
        </w:tabs>
        <w:autoSpaceDE w:val="0"/>
        <w:autoSpaceDN w:val="0"/>
        <w:spacing w:after="0" w:line="360" w:lineRule="auto"/>
        <w:ind w:left="819" w:hanging="426"/>
        <w:rPr>
          <w:rFonts w:ascii="Times New Roman" w:eastAsia="Times New Roman" w:hAnsi="Times New Roman" w:cs="Times New Roman"/>
          <w:sz w:val="24"/>
        </w:rPr>
      </w:pPr>
      <w:r w:rsidRPr="00C04661">
        <w:rPr>
          <w:rFonts w:ascii="Times New Roman" w:eastAsia="Times New Roman" w:hAnsi="Times New Roman" w:cs="Times New Roman"/>
          <w:sz w:val="24"/>
        </w:rPr>
        <w:t>при</w:t>
      </w:r>
      <w:r w:rsidRPr="00C04661">
        <w:rPr>
          <w:rFonts w:ascii="Times New Roman" w:eastAsia="Times New Roman" w:hAnsi="Times New Roman" w:cs="Times New Roman"/>
          <w:spacing w:val="-3"/>
          <w:sz w:val="24"/>
        </w:rPr>
        <w:t xml:space="preserve"> </w:t>
      </w:r>
      <w:r w:rsidRPr="00C04661">
        <w:rPr>
          <w:rFonts w:ascii="Times New Roman" w:eastAsia="Times New Roman" w:hAnsi="Times New Roman" w:cs="Times New Roman"/>
          <w:sz w:val="24"/>
        </w:rPr>
        <w:t>измерении,</w:t>
      </w:r>
      <w:r w:rsidRPr="00C04661">
        <w:rPr>
          <w:rFonts w:ascii="Times New Roman" w:eastAsia="Times New Roman" w:hAnsi="Times New Roman" w:cs="Times New Roman"/>
          <w:spacing w:val="-6"/>
          <w:sz w:val="24"/>
        </w:rPr>
        <w:t xml:space="preserve"> </w:t>
      </w:r>
      <w:r w:rsidRPr="00C04661">
        <w:rPr>
          <w:rFonts w:ascii="Times New Roman" w:eastAsia="Times New Roman" w:hAnsi="Times New Roman" w:cs="Times New Roman"/>
          <w:sz w:val="24"/>
        </w:rPr>
        <w:t>контроле</w:t>
      </w:r>
      <w:r w:rsidRPr="00C04661">
        <w:rPr>
          <w:rFonts w:ascii="Times New Roman" w:eastAsia="Times New Roman" w:hAnsi="Times New Roman" w:cs="Times New Roman"/>
          <w:spacing w:val="-4"/>
          <w:sz w:val="24"/>
        </w:rPr>
        <w:t xml:space="preserve"> </w:t>
      </w:r>
      <w:r w:rsidRPr="00C04661">
        <w:rPr>
          <w:rFonts w:ascii="Times New Roman" w:eastAsia="Times New Roman" w:hAnsi="Times New Roman" w:cs="Times New Roman"/>
          <w:sz w:val="24"/>
        </w:rPr>
        <w:t>и</w:t>
      </w:r>
      <w:r w:rsidRPr="00C04661">
        <w:rPr>
          <w:rFonts w:ascii="Times New Roman" w:eastAsia="Times New Roman" w:hAnsi="Times New Roman" w:cs="Times New Roman"/>
          <w:spacing w:val="-2"/>
          <w:sz w:val="24"/>
        </w:rPr>
        <w:t xml:space="preserve"> </w:t>
      </w:r>
      <w:r w:rsidRPr="00C04661">
        <w:rPr>
          <w:rFonts w:ascii="Times New Roman" w:eastAsia="Times New Roman" w:hAnsi="Times New Roman" w:cs="Times New Roman"/>
          <w:sz w:val="24"/>
        </w:rPr>
        <w:t>оценке</w:t>
      </w:r>
      <w:r w:rsidRPr="00C04661">
        <w:rPr>
          <w:rFonts w:ascii="Times New Roman" w:eastAsia="Times New Roman" w:hAnsi="Times New Roman" w:cs="Times New Roman"/>
          <w:spacing w:val="-4"/>
          <w:sz w:val="24"/>
        </w:rPr>
        <w:t xml:space="preserve"> </w:t>
      </w:r>
      <w:r w:rsidRPr="00C04661">
        <w:rPr>
          <w:rFonts w:ascii="Times New Roman" w:eastAsia="Times New Roman" w:hAnsi="Times New Roman" w:cs="Times New Roman"/>
          <w:sz w:val="24"/>
        </w:rPr>
        <w:t>результатов</w:t>
      </w:r>
      <w:r w:rsidRPr="00C04661">
        <w:rPr>
          <w:rFonts w:ascii="Times New Roman" w:eastAsia="Times New Roman" w:hAnsi="Times New Roman" w:cs="Times New Roman"/>
          <w:spacing w:val="-3"/>
          <w:sz w:val="24"/>
        </w:rPr>
        <w:t xml:space="preserve"> </w:t>
      </w:r>
      <w:r w:rsidRPr="00C04661">
        <w:rPr>
          <w:rFonts w:ascii="Times New Roman" w:eastAsia="Times New Roman" w:hAnsi="Times New Roman" w:cs="Times New Roman"/>
          <w:sz w:val="24"/>
        </w:rPr>
        <w:t>образования;</w:t>
      </w:r>
    </w:p>
    <w:p w14:paraId="7498A6A5" w14:textId="77777777" w:rsidR="00C04661" w:rsidRPr="00C04661" w:rsidRDefault="00C04661" w:rsidP="00317320">
      <w:pPr>
        <w:widowControl w:val="0"/>
        <w:numPr>
          <w:ilvl w:val="0"/>
          <w:numId w:val="49"/>
        </w:numPr>
        <w:tabs>
          <w:tab w:val="left" w:pos="820"/>
        </w:tabs>
        <w:autoSpaceDE w:val="0"/>
        <w:autoSpaceDN w:val="0"/>
        <w:spacing w:after="0" w:line="360" w:lineRule="auto"/>
        <w:ind w:left="252" w:right="125" w:firstLine="142"/>
        <w:jc w:val="both"/>
        <w:rPr>
          <w:rFonts w:ascii="Times New Roman" w:eastAsia="Times New Roman" w:hAnsi="Times New Roman" w:cs="Times New Roman"/>
          <w:sz w:val="24"/>
        </w:rPr>
      </w:pPr>
      <w:r w:rsidRPr="00C04661">
        <w:rPr>
          <w:rFonts w:ascii="Times New Roman" w:eastAsia="Times New Roman" w:hAnsi="Times New Roman" w:cs="Times New Roman"/>
          <w:sz w:val="24"/>
        </w:rPr>
        <w:t>в административной деятельности, включая дистанционное взаимодействие всех участников</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образовательного</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процесса,</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в</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том</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числе</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в</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рамках</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дистанционного</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образования,</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а</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также</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дистанционное</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взаимодействие</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образовательной</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организации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с</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другими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организациями</w:t>
      </w:r>
      <w:r w:rsidRPr="00C04661">
        <w:rPr>
          <w:rFonts w:ascii="Times New Roman" w:eastAsia="Times New Roman" w:hAnsi="Times New Roman" w:cs="Times New Roman"/>
          <w:spacing w:val="-57"/>
          <w:sz w:val="24"/>
        </w:rPr>
        <w:t xml:space="preserve"> </w:t>
      </w:r>
      <w:r w:rsidRPr="00C04661">
        <w:rPr>
          <w:rFonts w:ascii="Times New Roman" w:eastAsia="Times New Roman" w:hAnsi="Times New Roman" w:cs="Times New Roman"/>
          <w:sz w:val="24"/>
        </w:rPr>
        <w:t>социальной</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сферы</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и органами</w:t>
      </w:r>
      <w:r w:rsidRPr="00C04661">
        <w:rPr>
          <w:rFonts w:ascii="Times New Roman" w:eastAsia="Times New Roman" w:hAnsi="Times New Roman" w:cs="Times New Roman"/>
          <w:spacing w:val="3"/>
          <w:sz w:val="24"/>
        </w:rPr>
        <w:t xml:space="preserve"> </w:t>
      </w:r>
      <w:r w:rsidRPr="00C04661">
        <w:rPr>
          <w:rFonts w:ascii="Times New Roman" w:eastAsia="Times New Roman" w:hAnsi="Times New Roman" w:cs="Times New Roman"/>
          <w:sz w:val="24"/>
        </w:rPr>
        <w:t>управления.</w:t>
      </w:r>
    </w:p>
    <w:p w14:paraId="1F3E0C0B" w14:textId="77777777" w:rsidR="00C04661" w:rsidRPr="00C04661" w:rsidRDefault="00C04661" w:rsidP="00317320">
      <w:pPr>
        <w:widowControl w:val="0"/>
        <w:autoSpaceDE w:val="0"/>
        <w:autoSpaceDN w:val="0"/>
        <w:spacing w:after="0" w:line="360" w:lineRule="auto"/>
        <w:ind w:left="252" w:right="131" w:firstLine="566"/>
        <w:jc w:val="both"/>
        <w:rPr>
          <w:rFonts w:ascii="Times New Roman" w:eastAsia="Times New Roman" w:hAnsi="Times New Roman" w:cs="Times New Roman"/>
          <w:sz w:val="24"/>
          <w:szCs w:val="24"/>
        </w:rPr>
      </w:pPr>
      <w:r w:rsidRPr="00C04661">
        <w:rPr>
          <w:rFonts w:ascii="Times New Roman" w:eastAsia="Times New Roman" w:hAnsi="Times New Roman" w:cs="Times New Roman"/>
          <w:sz w:val="24"/>
          <w:szCs w:val="24"/>
        </w:rPr>
        <w:t>Учебно-методическое</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и</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информационное</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оснащение</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образовательного</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процесса</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lastRenderedPageBreak/>
        <w:t>обеспечивает</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возможность:</w:t>
      </w:r>
    </w:p>
    <w:p w14:paraId="2A60BE77" w14:textId="77777777" w:rsidR="00C04661" w:rsidRPr="00C04661" w:rsidRDefault="00C04661" w:rsidP="00317320">
      <w:pPr>
        <w:widowControl w:val="0"/>
        <w:numPr>
          <w:ilvl w:val="0"/>
          <w:numId w:val="49"/>
        </w:numPr>
        <w:tabs>
          <w:tab w:val="left" w:pos="681"/>
        </w:tabs>
        <w:autoSpaceDE w:val="0"/>
        <w:autoSpaceDN w:val="0"/>
        <w:spacing w:after="0" w:line="360" w:lineRule="auto"/>
        <w:ind w:left="252" w:right="132" w:firstLine="142"/>
        <w:jc w:val="both"/>
        <w:rPr>
          <w:rFonts w:ascii="Times New Roman" w:eastAsia="Times New Roman" w:hAnsi="Times New Roman" w:cs="Times New Roman"/>
          <w:sz w:val="24"/>
        </w:rPr>
      </w:pPr>
      <w:r w:rsidRPr="00C04661">
        <w:rPr>
          <w:rFonts w:ascii="Times New Roman" w:eastAsia="Times New Roman" w:hAnsi="Times New Roman" w:cs="Times New Roman"/>
          <w:sz w:val="24"/>
        </w:rPr>
        <w:t>реализации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индивидуальных</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образовательных</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планов</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обучающихся,</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осуществления</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их</w:t>
      </w:r>
      <w:r w:rsidRPr="00C04661">
        <w:rPr>
          <w:rFonts w:ascii="Times New Roman" w:eastAsia="Times New Roman" w:hAnsi="Times New Roman" w:cs="Times New Roman"/>
          <w:spacing w:val="-57"/>
          <w:sz w:val="24"/>
        </w:rPr>
        <w:t xml:space="preserve"> </w:t>
      </w:r>
      <w:r w:rsidRPr="00C04661">
        <w:rPr>
          <w:rFonts w:ascii="Times New Roman" w:eastAsia="Times New Roman" w:hAnsi="Times New Roman" w:cs="Times New Roman"/>
          <w:sz w:val="24"/>
        </w:rPr>
        <w:t>самостоятельной</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образовательной деятельности;</w:t>
      </w:r>
    </w:p>
    <w:p w14:paraId="5C77A51C" w14:textId="77777777" w:rsidR="00C04661" w:rsidRPr="00C04661" w:rsidRDefault="00C04661" w:rsidP="00317320">
      <w:pPr>
        <w:widowControl w:val="0"/>
        <w:numPr>
          <w:ilvl w:val="0"/>
          <w:numId w:val="49"/>
        </w:numPr>
        <w:tabs>
          <w:tab w:val="left" w:pos="681"/>
        </w:tabs>
        <w:autoSpaceDE w:val="0"/>
        <w:autoSpaceDN w:val="0"/>
        <w:spacing w:after="0" w:line="360" w:lineRule="auto"/>
        <w:ind w:left="252" w:right="126" w:firstLine="142"/>
        <w:jc w:val="both"/>
        <w:rPr>
          <w:rFonts w:ascii="Times New Roman" w:eastAsia="Times New Roman" w:hAnsi="Times New Roman" w:cs="Times New Roman"/>
          <w:sz w:val="24"/>
        </w:rPr>
      </w:pPr>
      <w:r w:rsidRPr="00C04661">
        <w:rPr>
          <w:rFonts w:ascii="Times New Roman" w:eastAsia="Times New Roman" w:hAnsi="Times New Roman" w:cs="Times New Roman"/>
          <w:sz w:val="24"/>
        </w:rPr>
        <w:t>ввода русского и иноязычного текста, распознавания сканированного текста; создания текста</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на</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основе</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расшифровки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аудиозаписи;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использования</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средств</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орфографического</w:t>
      </w:r>
      <w:r w:rsidRPr="00C04661">
        <w:rPr>
          <w:rFonts w:ascii="Times New Roman" w:eastAsia="Times New Roman" w:hAnsi="Times New Roman" w:cs="Times New Roman"/>
          <w:spacing w:val="61"/>
          <w:sz w:val="24"/>
        </w:rPr>
        <w:t xml:space="preserve"> </w:t>
      </w:r>
      <w:r w:rsidRPr="00C04661">
        <w:rPr>
          <w:rFonts w:ascii="Times New Roman" w:eastAsia="Times New Roman" w:hAnsi="Times New Roman" w:cs="Times New Roman"/>
          <w:sz w:val="24"/>
        </w:rPr>
        <w:t>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синтаксического</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контроля</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русского</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текста</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текста</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на</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иностранном</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языке;</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редактирования</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и</w:t>
      </w:r>
      <w:r w:rsidRPr="00C04661">
        <w:rPr>
          <w:rFonts w:ascii="Times New Roman" w:eastAsia="Times New Roman" w:hAnsi="Times New Roman" w:cs="Times New Roman"/>
          <w:spacing w:val="-57"/>
          <w:sz w:val="24"/>
        </w:rPr>
        <w:t xml:space="preserve"> </w:t>
      </w:r>
      <w:r w:rsidRPr="00C04661">
        <w:rPr>
          <w:rFonts w:ascii="Times New Roman" w:eastAsia="Times New Roman" w:hAnsi="Times New Roman" w:cs="Times New Roman"/>
          <w:sz w:val="24"/>
        </w:rPr>
        <w:t>структурирования</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текста</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средствами текстового редактора;</w:t>
      </w:r>
    </w:p>
    <w:p w14:paraId="750600C1" w14:textId="77777777" w:rsidR="00C04661" w:rsidRPr="00C04661" w:rsidRDefault="00C04661" w:rsidP="00317320">
      <w:pPr>
        <w:widowControl w:val="0"/>
        <w:numPr>
          <w:ilvl w:val="0"/>
          <w:numId w:val="49"/>
        </w:numPr>
        <w:tabs>
          <w:tab w:val="left" w:pos="681"/>
        </w:tabs>
        <w:autoSpaceDE w:val="0"/>
        <w:autoSpaceDN w:val="0"/>
        <w:spacing w:after="0" w:line="360" w:lineRule="auto"/>
        <w:ind w:left="252" w:right="122" w:firstLine="142"/>
        <w:jc w:val="both"/>
        <w:rPr>
          <w:rFonts w:ascii="Times New Roman" w:eastAsia="Times New Roman" w:hAnsi="Times New Roman" w:cs="Times New Roman"/>
          <w:sz w:val="24"/>
        </w:rPr>
      </w:pPr>
      <w:r w:rsidRPr="00C04661">
        <w:rPr>
          <w:rFonts w:ascii="Times New Roman" w:eastAsia="Times New Roman" w:hAnsi="Times New Roman" w:cs="Times New Roman"/>
          <w:sz w:val="24"/>
        </w:rPr>
        <w:t>записи и обработки изображения</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и звука при фиксации явлений в природе и обществе, хода</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образовательного</w:t>
      </w:r>
      <w:r w:rsidRPr="00C04661">
        <w:rPr>
          <w:rFonts w:ascii="Times New Roman" w:eastAsia="Times New Roman" w:hAnsi="Times New Roman" w:cs="Times New Roman"/>
          <w:spacing w:val="-2"/>
          <w:sz w:val="24"/>
        </w:rPr>
        <w:t xml:space="preserve"> </w:t>
      </w:r>
      <w:r w:rsidRPr="00C04661">
        <w:rPr>
          <w:rFonts w:ascii="Times New Roman" w:eastAsia="Times New Roman" w:hAnsi="Times New Roman" w:cs="Times New Roman"/>
          <w:sz w:val="24"/>
        </w:rPr>
        <w:t>процесса;</w:t>
      </w:r>
      <w:r w:rsidRPr="00C04661">
        <w:rPr>
          <w:rFonts w:ascii="Times New Roman" w:eastAsia="Times New Roman" w:hAnsi="Times New Roman" w:cs="Times New Roman"/>
          <w:spacing w:val="-2"/>
          <w:sz w:val="24"/>
        </w:rPr>
        <w:t xml:space="preserve"> </w:t>
      </w:r>
      <w:r w:rsidRPr="00C04661">
        <w:rPr>
          <w:rFonts w:ascii="Times New Roman" w:eastAsia="Times New Roman" w:hAnsi="Times New Roman" w:cs="Times New Roman"/>
          <w:sz w:val="24"/>
        </w:rPr>
        <w:t>переноса</w:t>
      </w:r>
      <w:r w:rsidRPr="00C04661">
        <w:rPr>
          <w:rFonts w:ascii="Times New Roman" w:eastAsia="Times New Roman" w:hAnsi="Times New Roman" w:cs="Times New Roman"/>
          <w:spacing w:val="-3"/>
          <w:sz w:val="24"/>
        </w:rPr>
        <w:t xml:space="preserve"> </w:t>
      </w:r>
      <w:r w:rsidRPr="00C04661">
        <w:rPr>
          <w:rFonts w:ascii="Times New Roman" w:eastAsia="Times New Roman" w:hAnsi="Times New Roman" w:cs="Times New Roman"/>
          <w:sz w:val="24"/>
        </w:rPr>
        <w:t>информации</w:t>
      </w:r>
      <w:r w:rsidRPr="00C04661">
        <w:rPr>
          <w:rFonts w:ascii="Times New Roman" w:eastAsia="Times New Roman" w:hAnsi="Times New Roman" w:cs="Times New Roman"/>
          <w:spacing w:val="-2"/>
          <w:sz w:val="24"/>
        </w:rPr>
        <w:t xml:space="preserve"> </w:t>
      </w:r>
      <w:r w:rsidRPr="00C04661">
        <w:rPr>
          <w:rFonts w:ascii="Times New Roman" w:eastAsia="Times New Roman" w:hAnsi="Times New Roman" w:cs="Times New Roman"/>
          <w:sz w:val="24"/>
        </w:rPr>
        <w:t>с</w:t>
      </w:r>
      <w:r w:rsidRPr="00C04661">
        <w:rPr>
          <w:rFonts w:ascii="Times New Roman" w:eastAsia="Times New Roman" w:hAnsi="Times New Roman" w:cs="Times New Roman"/>
          <w:spacing w:val="-6"/>
          <w:sz w:val="24"/>
        </w:rPr>
        <w:t xml:space="preserve"> </w:t>
      </w:r>
      <w:r w:rsidRPr="00C04661">
        <w:rPr>
          <w:rFonts w:ascii="Times New Roman" w:eastAsia="Times New Roman" w:hAnsi="Times New Roman" w:cs="Times New Roman"/>
          <w:sz w:val="24"/>
        </w:rPr>
        <w:t>нецифровых носителей</w:t>
      </w:r>
      <w:r w:rsidRPr="00C04661">
        <w:rPr>
          <w:rFonts w:ascii="Times New Roman" w:eastAsia="Times New Roman" w:hAnsi="Times New Roman" w:cs="Times New Roman"/>
          <w:spacing w:val="57"/>
          <w:sz w:val="24"/>
        </w:rPr>
        <w:t xml:space="preserve"> </w:t>
      </w:r>
      <w:r w:rsidRPr="00C04661">
        <w:rPr>
          <w:rFonts w:ascii="Times New Roman" w:eastAsia="Times New Roman" w:hAnsi="Times New Roman" w:cs="Times New Roman"/>
          <w:sz w:val="24"/>
        </w:rPr>
        <w:t>в</w:t>
      </w:r>
      <w:r w:rsidRPr="00C04661">
        <w:rPr>
          <w:rFonts w:ascii="Times New Roman" w:eastAsia="Times New Roman" w:hAnsi="Times New Roman" w:cs="Times New Roman"/>
          <w:spacing w:val="-3"/>
          <w:sz w:val="24"/>
        </w:rPr>
        <w:t xml:space="preserve"> </w:t>
      </w:r>
      <w:r w:rsidRPr="00C04661">
        <w:rPr>
          <w:rFonts w:ascii="Times New Roman" w:eastAsia="Times New Roman" w:hAnsi="Times New Roman" w:cs="Times New Roman"/>
          <w:sz w:val="24"/>
        </w:rPr>
        <w:t>цифровую</w:t>
      </w:r>
      <w:r w:rsidRPr="00C04661">
        <w:rPr>
          <w:rFonts w:ascii="Times New Roman" w:eastAsia="Times New Roman" w:hAnsi="Times New Roman" w:cs="Times New Roman"/>
          <w:spacing w:val="-2"/>
          <w:sz w:val="24"/>
        </w:rPr>
        <w:t xml:space="preserve"> </w:t>
      </w:r>
      <w:r w:rsidRPr="00C04661">
        <w:rPr>
          <w:rFonts w:ascii="Times New Roman" w:eastAsia="Times New Roman" w:hAnsi="Times New Roman" w:cs="Times New Roman"/>
          <w:sz w:val="24"/>
        </w:rPr>
        <w:t>среду;</w:t>
      </w:r>
    </w:p>
    <w:p w14:paraId="0257E74D" w14:textId="77777777" w:rsidR="00C04661" w:rsidRPr="00C04661" w:rsidRDefault="00C04661" w:rsidP="00317320">
      <w:pPr>
        <w:widowControl w:val="0"/>
        <w:numPr>
          <w:ilvl w:val="0"/>
          <w:numId w:val="49"/>
        </w:numPr>
        <w:tabs>
          <w:tab w:val="left" w:pos="681"/>
        </w:tabs>
        <w:autoSpaceDE w:val="0"/>
        <w:autoSpaceDN w:val="0"/>
        <w:spacing w:before="3" w:after="0" w:line="360" w:lineRule="auto"/>
        <w:ind w:left="252" w:right="124" w:firstLine="142"/>
        <w:jc w:val="both"/>
        <w:rPr>
          <w:rFonts w:ascii="Times New Roman" w:eastAsia="Times New Roman" w:hAnsi="Times New Roman" w:cs="Times New Roman"/>
          <w:sz w:val="24"/>
        </w:rPr>
      </w:pPr>
      <w:r w:rsidRPr="00C04661">
        <w:rPr>
          <w:rFonts w:ascii="Times New Roman" w:eastAsia="Times New Roman" w:hAnsi="Times New Roman" w:cs="Times New Roman"/>
          <w:sz w:val="24"/>
        </w:rPr>
        <w:t>создания</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использования</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диаграмм</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различных</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видов</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(алгоритмических,</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концептуальных,</w:t>
      </w:r>
      <w:r w:rsidRPr="00C04661">
        <w:rPr>
          <w:rFonts w:ascii="Times New Roman" w:eastAsia="Times New Roman" w:hAnsi="Times New Roman" w:cs="Times New Roman"/>
          <w:spacing w:val="-57"/>
          <w:sz w:val="24"/>
        </w:rPr>
        <w:t xml:space="preserve"> </w:t>
      </w:r>
      <w:r w:rsidRPr="00C04661">
        <w:rPr>
          <w:rFonts w:ascii="Times New Roman" w:eastAsia="Times New Roman" w:hAnsi="Times New Roman" w:cs="Times New Roman"/>
          <w:sz w:val="24"/>
        </w:rPr>
        <w:t>классификационных,</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организационных,</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хронологических,</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родства</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др.),</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специализированных</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географических и</w:t>
      </w:r>
      <w:r w:rsidRPr="00C04661">
        <w:rPr>
          <w:rFonts w:ascii="Times New Roman" w:eastAsia="Times New Roman" w:hAnsi="Times New Roman" w:cs="Times New Roman"/>
          <w:spacing w:val="-3"/>
          <w:sz w:val="24"/>
        </w:rPr>
        <w:t xml:space="preserve"> </w:t>
      </w:r>
      <w:r w:rsidRPr="00C04661">
        <w:rPr>
          <w:rFonts w:ascii="Times New Roman" w:eastAsia="Times New Roman" w:hAnsi="Times New Roman" w:cs="Times New Roman"/>
          <w:sz w:val="24"/>
        </w:rPr>
        <w:t>исторических</w:t>
      </w:r>
      <w:r w:rsidRPr="00C04661">
        <w:rPr>
          <w:rFonts w:ascii="Times New Roman" w:eastAsia="Times New Roman" w:hAnsi="Times New Roman" w:cs="Times New Roman"/>
          <w:spacing w:val="-2"/>
          <w:sz w:val="24"/>
        </w:rPr>
        <w:t xml:space="preserve"> </w:t>
      </w:r>
      <w:r w:rsidRPr="00C04661">
        <w:rPr>
          <w:rFonts w:ascii="Times New Roman" w:eastAsia="Times New Roman" w:hAnsi="Times New Roman" w:cs="Times New Roman"/>
          <w:sz w:val="24"/>
        </w:rPr>
        <w:t>карт;</w:t>
      </w:r>
      <w:r w:rsidRPr="00C04661">
        <w:rPr>
          <w:rFonts w:ascii="Times New Roman" w:eastAsia="Times New Roman" w:hAnsi="Times New Roman" w:cs="Times New Roman"/>
          <w:spacing w:val="-2"/>
          <w:sz w:val="24"/>
        </w:rPr>
        <w:t xml:space="preserve"> </w:t>
      </w:r>
      <w:r w:rsidRPr="00C04661">
        <w:rPr>
          <w:rFonts w:ascii="Times New Roman" w:eastAsia="Times New Roman" w:hAnsi="Times New Roman" w:cs="Times New Roman"/>
          <w:sz w:val="24"/>
        </w:rPr>
        <w:t>создания</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виртуальных геометрических</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объектов;</w:t>
      </w:r>
    </w:p>
    <w:p w14:paraId="015119C4" w14:textId="77777777" w:rsidR="00C04661" w:rsidRPr="00C04661" w:rsidRDefault="00C04661" w:rsidP="00317320">
      <w:pPr>
        <w:widowControl w:val="0"/>
        <w:numPr>
          <w:ilvl w:val="0"/>
          <w:numId w:val="49"/>
        </w:numPr>
        <w:tabs>
          <w:tab w:val="left" w:pos="681"/>
        </w:tabs>
        <w:autoSpaceDE w:val="0"/>
        <w:autoSpaceDN w:val="0"/>
        <w:spacing w:before="7" w:after="0" w:line="360" w:lineRule="auto"/>
        <w:ind w:left="252" w:right="123" w:firstLine="142"/>
        <w:jc w:val="both"/>
        <w:rPr>
          <w:rFonts w:ascii="Times New Roman" w:eastAsia="Times New Roman" w:hAnsi="Times New Roman" w:cs="Times New Roman"/>
          <w:sz w:val="24"/>
        </w:rPr>
      </w:pPr>
      <w:r w:rsidRPr="00C04661">
        <w:rPr>
          <w:rFonts w:ascii="Times New Roman" w:eastAsia="Times New Roman" w:hAnsi="Times New Roman" w:cs="Times New Roman"/>
          <w:sz w:val="24"/>
        </w:rPr>
        <w:t>организации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сообщения</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в</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виде</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линейного</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или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включающего</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ссылки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сопровождения</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выступления,</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сообщения</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для</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самостоятельного</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просмотра,</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в</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том</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числе</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видеомонтажа</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озвучивания</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видеосообщений;</w:t>
      </w:r>
    </w:p>
    <w:p w14:paraId="1F562ECD" w14:textId="77777777" w:rsidR="00C04661" w:rsidRPr="00C04661" w:rsidRDefault="00C04661" w:rsidP="00317320">
      <w:pPr>
        <w:widowControl w:val="0"/>
        <w:numPr>
          <w:ilvl w:val="0"/>
          <w:numId w:val="49"/>
        </w:numPr>
        <w:tabs>
          <w:tab w:val="left" w:pos="681"/>
        </w:tabs>
        <w:autoSpaceDE w:val="0"/>
        <w:autoSpaceDN w:val="0"/>
        <w:spacing w:before="5" w:after="0" w:line="360" w:lineRule="auto"/>
        <w:ind w:left="680" w:hanging="287"/>
        <w:jc w:val="both"/>
        <w:rPr>
          <w:rFonts w:ascii="Times New Roman" w:eastAsia="Times New Roman" w:hAnsi="Times New Roman" w:cs="Times New Roman"/>
          <w:sz w:val="24"/>
        </w:rPr>
      </w:pPr>
      <w:r w:rsidRPr="00C04661">
        <w:rPr>
          <w:rFonts w:ascii="Times New Roman" w:eastAsia="Times New Roman" w:hAnsi="Times New Roman" w:cs="Times New Roman"/>
          <w:sz w:val="24"/>
        </w:rPr>
        <w:t>выступления</w:t>
      </w:r>
      <w:r w:rsidRPr="00C04661">
        <w:rPr>
          <w:rFonts w:ascii="Times New Roman" w:eastAsia="Times New Roman" w:hAnsi="Times New Roman" w:cs="Times New Roman"/>
          <w:spacing w:val="-3"/>
          <w:sz w:val="24"/>
        </w:rPr>
        <w:t xml:space="preserve"> </w:t>
      </w:r>
      <w:r w:rsidRPr="00C04661">
        <w:rPr>
          <w:rFonts w:ascii="Times New Roman" w:eastAsia="Times New Roman" w:hAnsi="Times New Roman" w:cs="Times New Roman"/>
          <w:sz w:val="24"/>
        </w:rPr>
        <w:t>с</w:t>
      </w:r>
      <w:r w:rsidRPr="00C04661">
        <w:rPr>
          <w:rFonts w:ascii="Times New Roman" w:eastAsia="Times New Roman" w:hAnsi="Times New Roman" w:cs="Times New Roman"/>
          <w:spacing w:val="-4"/>
          <w:sz w:val="24"/>
        </w:rPr>
        <w:t xml:space="preserve"> </w:t>
      </w:r>
      <w:r w:rsidRPr="00C04661">
        <w:rPr>
          <w:rFonts w:ascii="Times New Roman" w:eastAsia="Times New Roman" w:hAnsi="Times New Roman" w:cs="Times New Roman"/>
          <w:sz w:val="24"/>
        </w:rPr>
        <w:t>аудио-,</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видео-</w:t>
      </w:r>
      <w:r w:rsidRPr="00C04661">
        <w:rPr>
          <w:rFonts w:ascii="Times New Roman" w:eastAsia="Times New Roman" w:hAnsi="Times New Roman" w:cs="Times New Roman"/>
          <w:spacing w:val="-4"/>
          <w:sz w:val="24"/>
        </w:rPr>
        <w:t xml:space="preserve"> </w:t>
      </w:r>
      <w:r w:rsidRPr="00C04661">
        <w:rPr>
          <w:rFonts w:ascii="Times New Roman" w:eastAsia="Times New Roman" w:hAnsi="Times New Roman" w:cs="Times New Roman"/>
          <w:sz w:val="24"/>
        </w:rPr>
        <w:t>и</w:t>
      </w:r>
      <w:r w:rsidRPr="00C04661">
        <w:rPr>
          <w:rFonts w:ascii="Times New Roman" w:eastAsia="Times New Roman" w:hAnsi="Times New Roman" w:cs="Times New Roman"/>
          <w:spacing w:val="-2"/>
          <w:sz w:val="24"/>
        </w:rPr>
        <w:t xml:space="preserve"> </w:t>
      </w:r>
      <w:r w:rsidRPr="00C04661">
        <w:rPr>
          <w:rFonts w:ascii="Times New Roman" w:eastAsia="Times New Roman" w:hAnsi="Times New Roman" w:cs="Times New Roman"/>
          <w:sz w:val="24"/>
        </w:rPr>
        <w:t>графическим</w:t>
      </w:r>
      <w:r w:rsidRPr="00C04661">
        <w:rPr>
          <w:rFonts w:ascii="Times New Roman" w:eastAsia="Times New Roman" w:hAnsi="Times New Roman" w:cs="Times New Roman"/>
          <w:spacing w:val="-4"/>
          <w:sz w:val="24"/>
        </w:rPr>
        <w:t xml:space="preserve"> </w:t>
      </w:r>
      <w:r w:rsidRPr="00C04661">
        <w:rPr>
          <w:rFonts w:ascii="Times New Roman" w:eastAsia="Times New Roman" w:hAnsi="Times New Roman" w:cs="Times New Roman"/>
          <w:sz w:val="24"/>
        </w:rPr>
        <w:t>экранным</w:t>
      </w:r>
      <w:r w:rsidRPr="00C04661">
        <w:rPr>
          <w:rFonts w:ascii="Times New Roman" w:eastAsia="Times New Roman" w:hAnsi="Times New Roman" w:cs="Times New Roman"/>
          <w:spacing w:val="-5"/>
          <w:sz w:val="24"/>
        </w:rPr>
        <w:t xml:space="preserve"> </w:t>
      </w:r>
      <w:r w:rsidRPr="00C04661">
        <w:rPr>
          <w:rFonts w:ascii="Times New Roman" w:eastAsia="Times New Roman" w:hAnsi="Times New Roman" w:cs="Times New Roman"/>
          <w:sz w:val="24"/>
        </w:rPr>
        <w:t>сопровождением;</w:t>
      </w:r>
    </w:p>
    <w:p w14:paraId="484E3A98" w14:textId="77777777" w:rsidR="00C04661" w:rsidRPr="00C04661" w:rsidRDefault="00C04661" w:rsidP="00317320">
      <w:pPr>
        <w:widowControl w:val="0"/>
        <w:numPr>
          <w:ilvl w:val="0"/>
          <w:numId w:val="49"/>
        </w:numPr>
        <w:tabs>
          <w:tab w:val="left" w:pos="681"/>
        </w:tabs>
        <w:autoSpaceDE w:val="0"/>
        <w:autoSpaceDN w:val="0"/>
        <w:spacing w:after="0" w:line="360" w:lineRule="auto"/>
        <w:ind w:left="680" w:hanging="287"/>
        <w:jc w:val="both"/>
        <w:rPr>
          <w:rFonts w:ascii="Times New Roman" w:eastAsia="Times New Roman" w:hAnsi="Times New Roman" w:cs="Times New Roman"/>
          <w:sz w:val="24"/>
        </w:rPr>
      </w:pPr>
      <w:r w:rsidRPr="00C04661">
        <w:rPr>
          <w:rFonts w:ascii="Times New Roman" w:eastAsia="Times New Roman" w:hAnsi="Times New Roman" w:cs="Times New Roman"/>
          <w:sz w:val="24"/>
        </w:rPr>
        <w:t>вывода</w:t>
      </w:r>
      <w:r w:rsidRPr="00C04661">
        <w:rPr>
          <w:rFonts w:ascii="Times New Roman" w:eastAsia="Times New Roman" w:hAnsi="Times New Roman" w:cs="Times New Roman"/>
          <w:spacing w:val="-4"/>
          <w:sz w:val="24"/>
        </w:rPr>
        <w:t xml:space="preserve"> </w:t>
      </w:r>
      <w:r w:rsidRPr="00C04661">
        <w:rPr>
          <w:rFonts w:ascii="Times New Roman" w:eastAsia="Times New Roman" w:hAnsi="Times New Roman" w:cs="Times New Roman"/>
          <w:sz w:val="24"/>
        </w:rPr>
        <w:t>информации</w:t>
      </w:r>
      <w:r w:rsidRPr="00C04661">
        <w:rPr>
          <w:rFonts w:ascii="Times New Roman" w:eastAsia="Times New Roman" w:hAnsi="Times New Roman" w:cs="Times New Roman"/>
          <w:spacing w:val="-2"/>
          <w:sz w:val="24"/>
        </w:rPr>
        <w:t xml:space="preserve"> </w:t>
      </w:r>
      <w:r w:rsidRPr="00C04661">
        <w:rPr>
          <w:rFonts w:ascii="Times New Roman" w:eastAsia="Times New Roman" w:hAnsi="Times New Roman" w:cs="Times New Roman"/>
          <w:sz w:val="24"/>
        </w:rPr>
        <w:t>на</w:t>
      </w:r>
      <w:r w:rsidRPr="00C04661">
        <w:rPr>
          <w:rFonts w:ascii="Times New Roman" w:eastAsia="Times New Roman" w:hAnsi="Times New Roman" w:cs="Times New Roman"/>
          <w:spacing w:val="-6"/>
          <w:sz w:val="24"/>
        </w:rPr>
        <w:t xml:space="preserve"> </w:t>
      </w:r>
      <w:r w:rsidRPr="00C04661">
        <w:rPr>
          <w:rFonts w:ascii="Times New Roman" w:eastAsia="Times New Roman" w:hAnsi="Times New Roman" w:cs="Times New Roman"/>
          <w:sz w:val="24"/>
        </w:rPr>
        <w:t>бумагу</w:t>
      </w:r>
      <w:r w:rsidRPr="00C04661">
        <w:rPr>
          <w:rFonts w:ascii="Times New Roman" w:eastAsia="Times New Roman" w:hAnsi="Times New Roman" w:cs="Times New Roman"/>
          <w:spacing w:val="-7"/>
          <w:sz w:val="24"/>
        </w:rPr>
        <w:t xml:space="preserve"> </w:t>
      </w:r>
      <w:r w:rsidRPr="00C04661">
        <w:rPr>
          <w:rFonts w:ascii="Times New Roman" w:eastAsia="Times New Roman" w:hAnsi="Times New Roman" w:cs="Times New Roman"/>
          <w:sz w:val="24"/>
        </w:rPr>
        <w:t>(печать);</w:t>
      </w:r>
    </w:p>
    <w:p w14:paraId="7C2AB4E4" w14:textId="77777777" w:rsidR="00C04661" w:rsidRPr="00C04661" w:rsidRDefault="00C04661" w:rsidP="00317320">
      <w:pPr>
        <w:widowControl w:val="0"/>
        <w:numPr>
          <w:ilvl w:val="0"/>
          <w:numId w:val="49"/>
        </w:numPr>
        <w:tabs>
          <w:tab w:val="left" w:pos="681"/>
        </w:tabs>
        <w:autoSpaceDE w:val="0"/>
        <w:autoSpaceDN w:val="0"/>
        <w:spacing w:after="0" w:line="360" w:lineRule="auto"/>
        <w:ind w:left="252" w:right="129" w:firstLine="142"/>
        <w:jc w:val="both"/>
        <w:rPr>
          <w:rFonts w:ascii="Times New Roman" w:eastAsia="Times New Roman" w:hAnsi="Times New Roman" w:cs="Times New Roman"/>
          <w:sz w:val="24"/>
        </w:rPr>
      </w:pPr>
      <w:r w:rsidRPr="00C04661">
        <w:rPr>
          <w:rFonts w:ascii="Times New Roman" w:eastAsia="Times New Roman" w:hAnsi="Times New Roman" w:cs="Times New Roman"/>
          <w:sz w:val="24"/>
        </w:rPr>
        <w:t>информационного</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подключения</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к</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локальной</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сети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глобальной</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сети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Интернет,</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входа</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в</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информационную</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среду</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организации,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в</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том</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числе</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через</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Интернет,</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размещения</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гипермедиа</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сообщений</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в</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информационной</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среде</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образовательной организации;</w:t>
      </w:r>
    </w:p>
    <w:p w14:paraId="0D6A84EB" w14:textId="77777777" w:rsidR="00C04661" w:rsidRPr="00C04661" w:rsidRDefault="00C04661" w:rsidP="00317320">
      <w:pPr>
        <w:widowControl w:val="0"/>
        <w:numPr>
          <w:ilvl w:val="0"/>
          <w:numId w:val="49"/>
        </w:numPr>
        <w:tabs>
          <w:tab w:val="left" w:pos="681"/>
        </w:tabs>
        <w:autoSpaceDE w:val="0"/>
        <w:autoSpaceDN w:val="0"/>
        <w:spacing w:after="0" w:line="360" w:lineRule="auto"/>
        <w:ind w:left="680" w:hanging="287"/>
        <w:jc w:val="both"/>
        <w:rPr>
          <w:rFonts w:ascii="Times New Roman" w:eastAsia="Times New Roman" w:hAnsi="Times New Roman" w:cs="Times New Roman"/>
          <w:sz w:val="24"/>
        </w:rPr>
      </w:pPr>
      <w:r w:rsidRPr="00C04661">
        <w:rPr>
          <w:rFonts w:ascii="Times New Roman" w:eastAsia="Times New Roman" w:hAnsi="Times New Roman" w:cs="Times New Roman"/>
          <w:sz w:val="24"/>
        </w:rPr>
        <w:t>поиска</w:t>
      </w:r>
      <w:r w:rsidRPr="00C04661">
        <w:rPr>
          <w:rFonts w:ascii="Times New Roman" w:eastAsia="Times New Roman" w:hAnsi="Times New Roman" w:cs="Times New Roman"/>
          <w:spacing w:val="-4"/>
          <w:sz w:val="24"/>
        </w:rPr>
        <w:t xml:space="preserve"> </w:t>
      </w:r>
      <w:r w:rsidRPr="00C04661">
        <w:rPr>
          <w:rFonts w:ascii="Times New Roman" w:eastAsia="Times New Roman" w:hAnsi="Times New Roman" w:cs="Times New Roman"/>
          <w:sz w:val="24"/>
        </w:rPr>
        <w:t>и</w:t>
      </w:r>
      <w:r w:rsidRPr="00C04661">
        <w:rPr>
          <w:rFonts w:ascii="Times New Roman" w:eastAsia="Times New Roman" w:hAnsi="Times New Roman" w:cs="Times New Roman"/>
          <w:spacing w:val="-4"/>
          <w:sz w:val="24"/>
        </w:rPr>
        <w:t xml:space="preserve"> </w:t>
      </w:r>
      <w:r w:rsidRPr="00C04661">
        <w:rPr>
          <w:rFonts w:ascii="Times New Roman" w:eastAsia="Times New Roman" w:hAnsi="Times New Roman" w:cs="Times New Roman"/>
          <w:sz w:val="24"/>
        </w:rPr>
        <w:t>получения</w:t>
      </w:r>
      <w:r w:rsidRPr="00C04661">
        <w:rPr>
          <w:rFonts w:ascii="Times New Roman" w:eastAsia="Times New Roman" w:hAnsi="Times New Roman" w:cs="Times New Roman"/>
          <w:spacing w:val="-2"/>
          <w:sz w:val="24"/>
        </w:rPr>
        <w:t xml:space="preserve"> </w:t>
      </w:r>
      <w:r w:rsidRPr="00C04661">
        <w:rPr>
          <w:rFonts w:ascii="Times New Roman" w:eastAsia="Times New Roman" w:hAnsi="Times New Roman" w:cs="Times New Roman"/>
          <w:sz w:val="24"/>
        </w:rPr>
        <w:t>информации;</w:t>
      </w:r>
    </w:p>
    <w:p w14:paraId="4A79E909" w14:textId="77777777" w:rsidR="00C04661" w:rsidRPr="00C04661" w:rsidRDefault="00C04661" w:rsidP="00317320">
      <w:pPr>
        <w:widowControl w:val="0"/>
        <w:numPr>
          <w:ilvl w:val="0"/>
          <w:numId w:val="49"/>
        </w:numPr>
        <w:tabs>
          <w:tab w:val="left" w:pos="681"/>
        </w:tabs>
        <w:autoSpaceDE w:val="0"/>
        <w:autoSpaceDN w:val="0"/>
        <w:spacing w:after="0" w:line="360" w:lineRule="auto"/>
        <w:ind w:left="252" w:right="132" w:firstLine="142"/>
        <w:jc w:val="both"/>
        <w:rPr>
          <w:rFonts w:ascii="Times New Roman" w:eastAsia="Times New Roman" w:hAnsi="Times New Roman" w:cs="Times New Roman"/>
          <w:sz w:val="24"/>
        </w:rPr>
      </w:pPr>
      <w:r w:rsidRPr="00C04661">
        <w:rPr>
          <w:rFonts w:ascii="Times New Roman" w:eastAsia="Times New Roman" w:hAnsi="Times New Roman" w:cs="Times New Roman"/>
          <w:sz w:val="24"/>
        </w:rPr>
        <w:t>использования источников информации на бумажных и цифровых носителях (в том числе в</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справочниках,</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словарях, поисковых</w:t>
      </w:r>
      <w:r w:rsidRPr="00C04661">
        <w:rPr>
          <w:rFonts w:ascii="Times New Roman" w:eastAsia="Times New Roman" w:hAnsi="Times New Roman" w:cs="Times New Roman"/>
          <w:spacing w:val="2"/>
          <w:sz w:val="24"/>
        </w:rPr>
        <w:t xml:space="preserve"> </w:t>
      </w:r>
      <w:r w:rsidRPr="00C04661">
        <w:rPr>
          <w:rFonts w:ascii="Times New Roman" w:eastAsia="Times New Roman" w:hAnsi="Times New Roman" w:cs="Times New Roman"/>
          <w:sz w:val="24"/>
        </w:rPr>
        <w:t>системах);</w:t>
      </w:r>
    </w:p>
    <w:p w14:paraId="41EDEAEA" w14:textId="77777777" w:rsidR="00C04661" w:rsidRPr="00C04661" w:rsidRDefault="00C04661" w:rsidP="00317320">
      <w:pPr>
        <w:widowControl w:val="0"/>
        <w:numPr>
          <w:ilvl w:val="0"/>
          <w:numId w:val="49"/>
        </w:numPr>
        <w:tabs>
          <w:tab w:val="left" w:pos="681"/>
        </w:tabs>
        <w:autoSpaceDE w:val="0"/>
        <w:autoSpaceDN w:val="0"/>
        <w:spacing w:before="2" w:after="0" w:line="360" w:lineRule="auto"/>
        <w:ind w:left="252" w:right="131" w:firstLine="142"/>
        <w:jc w:val="both"/>
        <w:rPr>
          <w:rFonts w:ascii="Times New Roman" w:eastAsia="Times New Roman" w:hAnsi="Times New Roman" w:cs="Times New Roman"/>
          <w:sz w:val="24"/>
        </w:rPr>
      </w:pPr>
      <w:r w:rsidRPr="00C04661">
        <w:rPr>
          <w:rFonts w:ascii="Times New Roman" w:eastAsia="Times New Roman" w:hAnsi="Times New Roman" w:cs="Times New Roman"/>
          <w:sz w:val="24"/>
        </w:rPr>
        <w:t>вещания, использования носимых аудиовидео устройств для учебной деятельности на уроке 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вне урока;</w:t>
      </w:r>
    </w:p>
    <w:p w14:paraId="5F59FB62" w14:textId="77777777" w:rsidR="00C04661" w:rsidRPr="00C04661" w:rsidRDefault="00C04661" w:rsidP="00317320">
      <w:pPr>
        <w:widowControl w:val="0"/>
        <w:numPr>
          <w:ilvl w:val="0"/>
          <w:numId w:val="49"/>
        </w:numPr>
        <w:tabs>
          <w:tab w:val="left" w:pos="681"/>
        </w:tabs>
        <w:autoSpaceDE w:val="0"/>
        <w:autoSpaceDN w:val="0"/>
        <w:spacing w:before="5" w:after="0" w:line="360" w:lineRule="auto"/>
        <w:ind w:left="252" w:right="131" w:firstLine="142"/>
        <w:jc w:val="both"/>
        <w:rPr>
          <w:rFonts w:ascii="Times New Roman" w:eastAsia="Times New Roman" w:hAnsi="Times New Roman" w:cs="Times New Roman"/>
          <w:sz w:val="24"/>
        </w:rPr>
      </w:pPr>
      <w:r w:rsidRPr="00C04661">
        <w:rPr>
          <w:rFonts w:ascii="Times New Roman" w:eastAsia="Times New Roman" w:hAnsi="Times New Roman" w:cs="Times New Roman"/>
          <w:sz w:val="24"/>
        </w:rPr>
        <w:t>общения в Интернете, взаимодействия в социальных группах и сетях, участия в форумах,</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групповой</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работы над сообщениями;</w:t>
      </w:r>
    </w:p>
    <w:p w14:paraId="1A0DB96B" w14:textId="77777777" w:rsidR="00C04661" w:rsidRPr="00C04661" w:rsidRDefault="00C04661" w:rsidP="00317320">
      <w:pPr>
        <w:widowControl w:val="0"/>
        <w:numPr>
          <w:ilvl w:val="0"/>
          <w:numId w:val="49"/>
        </w:numPr>
        <w:tabs>
          <w:tab w:val="left" w:pos="681"/>
        </w:tabs>
        <w:autoSpaceDE w:val="0"/>
        <w:autoSpaceDN w:val="0"/>
        <w:spacing w:before="4" w:after="0" w:line="360" w:lineRule="auto"/>
        <w:ind w:left="252" w:right="129" w:firstLine="142"/>
        <w:jc w:val="both"/>
        <w:rPr>
          <w:rFonts w:ascii="Times New Roman" w:eastAsia="Times New Roman" w:hAnsi="Times New Roman" w:cs="Times New Roman"/>
          <w:sz w:val="24"/>
        </w:rPr>
      </w:pPr>
      <w:r w:rsidRPr="00C04661">
        <w:rPr>
          <w:rFonts w:ascii="Times New Roman" w:eastAsia="Times New Roman" w:hAnsi="Times New Roman" w:cs="Times New Roman"/>
          <w:sz w:val="24"/>
        </w:rPr>
        <w:t>создания,</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заполнения</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анализа</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баз</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данных,</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в</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том</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числе</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определителей;</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их</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наглядного</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представления;</w:t>
      </w:r>
    </w:p>
    <w:p w14:paraId="1B8EF70B" w14:textId="77777777" w:rsidR="00C04661" w:rsidRPr="00C04661" w:rsidRDefault="00C04661" w:rsidP="00317320">
      <w:pPr>
        <w:widowControl w:val="0"/>
        <w:numPr>
          <w:ilvl w:val="0"/>
          <w:numId w:val="49"/>
        </w:numPr>
        <w:tabs>
          <w:tab w:val="left" w:pos="681"/>
        </w:tabs>
        <w:autoSpaceDE w:val="0"/>
        <w:autoSpaceDN w:val="0"/>
        <w:spacing w:before="2" w:after="0" w:line="360" w:lineRule="auto"/>
        <w:ind w:left="252" w:right="126" w:firstLine="142"/>
        <w:jc w:val="both"/>
        <w:rPr>
          <w:rFonts w:ascii="Times New Roman" w:eastAsia="Times New Roman" w:hAnsi="Times New Roman" w:cs="Times New Roman"/>
          <w:sz w:val="24"/>
        </w:rPr>
      </w:pPr>
      <w:r w:rsidRPr="00C04661">
        <w:rPr>
          <w:rFonts w:ascii="Times New Roman" w:eastAsia="Times New Roman" w:hAnsi="Times New Roman" w:cs="Times New Roman"/>
          <w:sz w:val="24"/>
        </w:rPr>
        <w:t>включения обучающихся в проектную и учебно-исследовательскую деятельность, проведения</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наблюдений</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экспериментов,</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в</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том</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числе</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с</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использованием:</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учебного</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лабораторного</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оборудования,</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цифрового</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(электронного)</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традиционного</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измерения,</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lastRenderedPageBreak/>
        <w:t>включая</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определение</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местонахождения; виртуальных лабораторий, вещественных и виртуально-наглядных моделей 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коллекций</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основных</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математических</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естественно-научных объектов</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явлений;</w:t>
      </w:r>
    </w:p>
    <w:p w14:paraId="56A82B2D" w14:textId="77777777" w:rsidR="00C04661" w:rsidRPr="00C04661" w:rsidRDefault="00C04661" w:rsidP="00317320">
      <w:pPr>
        <w:widowControl w:val="0"/>
        <w:numPr>
          <w:ilvl w:val="0"/>
          <w:numId w:val="49"/>
        </w:numPr>
        <w:tabs>
          <w:tab w:val="left" w:pos="681"/>
        </w:tabs>
        <w:autoSpaceDE w:val="0"/>
        <w:autoSpaceDN w:val="0"/>
        <w:spacing w:before="2" w:after="0" w:line="360" w:lineRule="auto"/>
        <w:ind w:left="252" w:right="131" w:firstLine="142"/>
        <w:jc w:val="both"/>
        <w:rPr>
          <w:rFonts w:ascii="Times New Roman" w:eastAsia="Times New Roman" w:hAnsi="Times New Roman" w:cs="Times New Roman"/>
          <w:sz w:val="24"/>
        </w:rPr>
      </w:pPr>
      <w:r w:rsidRPr="00C04661">
        <w:rPr>
          <w:rFonts w:ascii="Times New Roman" w:eastAsia="Times New Roman" w:hAnsi="Times New Roman" w:cs="Times New Roman"/>
          <w:sz w:val="24"/>
        </w:rPr>
        <w:t>исполнения,</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сочинения</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аранжировки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музыкальных</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произведений</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с</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применением</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традиционных народных и современных инструментов и цифровых технологий, использования</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звуковых</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музыкальных редакторов,</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клавишных</w:t>
      </w:r>
      <w:r w:rsidRPr="00C04661">
        <w:rPr>
          <w:rFonts w:ascii="Times New Roman" w:eastAsia="Times New Roman" w:hAnsi="Times New Roman" w:cs="Times New Roman"/>
          <w:spacing w:val="-2"/>
          <w:sz w:val="24"/>
        </w:rPr>
        <w:t xml:space="preserve"> </w:t>
      </w:r>
      <w:r w:rsidRPr="00C04661">
        <w:rPr>
          <w:rFonts w:ascii="Times New Roman" w:eastAsia="Times New Roman" w:hAnsi="Times New Roman" w:cs="Times New Roman"/>
          <w:sz w:val="24"/>
        </w:rPr>
        <w:t>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кинестетических</w:t>
      </w:r>
      <w:r w:rsidRPr="00C04661">
        <w:rPr>
          <w:rFonts w:ascii="Times New Roman" w:eastAsia="Times New Roman" w:hAnsi="Times New Roman" w:cs="Times New Roman"/>
          <w:spacing w:val="-2"/>
          <w:sz w:val="24"/>
        </w:rPr>
        <w:t xml:space="preserve"> </w:t>
      </w:r>
      <w:r w:rsidRPr="00C04661">
        <w:rPr>
          <w:rFonts w:ascii="Times New Roman" w:eastAsia="Times New Roman" w:hAnsi="Times New Roman" w:cs="Times New Roman"/>
          <w:sz w:val="24"/>
        </w:rPr>
        <w:t>синтезаторов;</w:t>
      </w:r>
    </w:p>
    <w:p w14:paraId="0C8D3072" w14:textId="77777777" w:rsidR="00C04661" w:rsidRPr="00C04661" w:rsidRDefault="00C04661" w:rsidP="00317320">
      <w:pPr>
        <w:widowControl w:val="0"/>
        <w:numPr>
          <w:ilvl w:val="0"/>
          <w:numId w:val="49"/>
        </w:numPr>
        <w:tabs>
          <w:tab w:val="left" w:pos="681"/>
        </w:tabs>
        <w:autoSpaceDE w:val="0"/>
        <w:autoSpaceDN w:val="0"/>
        <w:spacing w:before="5" w:after="0" w:line="360" w:lineRule="auto"/>
        <w:ind w:left="252" w:right="123" w:firstLine="142"/>
        <w:jc w:val="both"/>
        <w:rPr>
          <w:rFonts w:ascii="Times New Roman" w:eastAsia="Times New Roman" w:hAnsi="Times New Roman" w:cs="Times New Roman"/>
          <w:sz w:val="24"/>
        </w:rPr>
      </w:pPr>
      <w:r w:rsidRPr="00C04661">
        <w:rPr>
          <w:rFonts w:ascii="Times New Roman" w:eastAsia="Times New Roman" w:hAnsi="Times New Roman" w:cs="Times New Roman"/>
          <w:sz w:val="24"/>
        </w:rPr>
        <w:t>художественного творчества с использованием ручных, электрических и ИКТ-инструментов,</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реализации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художественно-оформительских</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издательских</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проектов,</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натурной</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рисованной</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мультипликации;</w:t>
      </w:r>
    </w:p>
    <w:p w14:paraId="1F8849C0" w14:textId="77777777" w:rsidR="00C04661" w:rsidRPr="00C04661" w:rsidRDefault="00C04661" w:rsidP="00317320">
      <w:pPr>
        <w:widowControl w:val="0"/>
        <w:numPr>
          <w:ilvl w:val="0"/>
          <w:numId w:val="49"/>
        </w:numPr>
        <w:tabs>
          <w:tab w:val="left" w:pos="681"/>
        </w:tabs>
        <w:autoSpaceDE w:val="0"/>
        <w:autoSpaceDN w:val="0"/>
        <w:spacing w:before="1" w:after="0" w:line="360" w:lineRule="auto"/>
        <w:ind w:left="252" w:right="129" w:firstLine="142"/>
        <w:jc w:val="both"/>
        <w:rPr>
          <w:rFonts w:ascii="Times New Roman" w:eastAsia="Times New Roman" w:hAnsi="Times New Roman" w:cs="Times New Roman"/>
          <w:sz w:val="24"/>
        </w:rPr>
      </w:pPr>
      <w:r w:rsidRPr="00C04661">
        <w:rPr>
          <w:rFonts w:ascii="Times New Roman" w:eastAsia="Times New Roman" w:hAnsi="Times New Roman" w:cs="Times New Roman"/>
          <w:sz w:val="24"/>
        </w:rPr>
        <w:t>создания</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материальных</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информационных</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объектов</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с</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использованием</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ручных</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электроинструментов, применяемых в избранных для изучения распространенных технологиях</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(индустриальных,</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сельскохозяйственных,</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технологиях</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ведения</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дома,</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информационных</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коммуникационных</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технологиях);</w:t>
      </w:r>
    </w:p>
    <w:p w14:paraId="4A821767" w14:textId="77777777" w:rsidR="00C04661" w:rsidRPr="00C04661" w:rsidRDefault="00C04661" w:rsidP="00317320">
      <w:pPr>
        <w:widowControl w:val="0"/>
        <w:numPr>
          <w:ilvl w:val="0"/>
          <w:numId w:val="49"/>
        </w:numPr>
        <w:tabs>
          <w:tab w:val="left" w:pos="681"/>
        </w:tabs>
        <w:autoSpaceDE w:val="0"/>
        <w:autoSpaceDN w:val="0"/>
        <w:spacing w:before="2" w:after="0" w:line="360" w:lineRule="auto"/>
        <w:ind w:left="252" w:right="130" w:firstLine="142"/>
        <w:jc w:val="both"/>
        <w:rPr>
          <w:rFonts w:ascii="Times New Roman" w:eastAsia="Times New Roman" w:hAnsi="Times New Roman" w:cs="Times New Roman"/>
          <w:sz w:val="24"/>
        </w:rPr>
      </w:pPr>
      <w:r w:rsidRPr="00C04661">
        <w:rPr>
          <w:rFonts w:ascii="Times New Roman" w:eastAsia="Times New Roman" w:hAnsi="Times New Roman" w:cs="Times New Roman"/>
          <w:sz w:val="24"/>
        </w:rPr>
        <w:t>проектирования</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конструирования,</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в</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том</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числе</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моделей</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с</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цифровым</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управлением</w:t>
      </w:r>
      <w:r w:rsidRPr="00C04661">
        <w:rPr>
          <w:rFonts w:ascii="Times New Roman" w:eastAsia="Times New Roman" w:hAnsi="Times New Roman" w:cs="Times New Roman"/>
          <w:spacing w:val="60"/>
          <w:sz w:val="24"/>
        </w:rPr>
        <w:t xml:space="preserve"> </w:t>
      </w:r>
      <w:r w:rsidRPr="00C04661">
        <w:rPr>
          <w:rFonts w:ascii="Times New Roman" w:eastAsia="Times New Roman" w:hAnsi="Times New Roman" w:cs="Times New Roman"/>
          <w:sz w:val="24"/>
        </w:rPr>
        <w:t>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обратной</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связью,</w:t>
      </w:r>
      <w:r w:rsidRPr="00C04661">
        <w:rPr>
          <w:rFonts w:ascii="Times New Roman" w:eastAsia="Times New Roman" w:hAnsi="Times New Roman" w:cs="Times New Roman"/>
          <w:spacing w:val="-3"/>
          <w:sz w:val="24"/>
        </w:rPr>
        <w:t xml:space="preserve"> </w:t>
      </w:r>
      <w:r w:rsidRPr="00C04661">
        <w:rPr>
          <w:rFonts w:ascii="Times New Roman" w:eastAsia="Times New Roman" w:hAnsi="Times New Roman" w:cs="Times New Roman"/>
          <w:sz w:val="24"/>
        </w:rPr>
        <w:t>с</w:t>
      </w:r>
      <w:r w:rsidRPr="00C04661">
        <w:rPr>
          <w:rFonts w:ascii="Times New Roman" w:eastAsia="Times New Roman" w:hAnsi="Times New Roman" w:cs="Times New Roman"/>
          <w:spacing w:val="-4"/>
          <w:sz w:val="24"/>
        </w:rPr>
        <w:t xml:space="preserve"> </w:t>
      </w:r>
      <w:r w:rsidRPr="00C04661">
        <w:rPr>
          <w:rFonts w:ascii="Times New Roman" w:eastAsia="Times New Roman" w:hAnsi="Times New Roman" w:cs="Times New Roman"/>
          <w:sz w:val="24"/>
        </w:rPr>
        <w:t>использованием</w:t>
      </w:r>
      <w:r w:rsidRPr="00C04661">
        <w:rPr>
          <w:rFonts w:ascii="Times New Roman" w:eastAsia="Times New Roman" w:hAnsi="Times New Roman" w:cs="Times New Roman"/>
          <w:spacing w:val="-3"/>
          <w:sz w:val="24"/>
        </w:rPr>
        <w:t xml:space="preserve"> </w:t>
      </w:r>
      <w:r w:rsidRPr="00C04661">
        <w:rPr>
          <w:rFonts w:ascii="Times New Roman" w:eastAsia="Times New Roman" w:hAnsi="Times New Roman" w:cs="Times New Roman"/>
          <w:sz w:val="24"/>
        </w:rPr>
        <w:t>конструкторов;</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управления</w:t>
      </w:r>
      <w:r w:rsidRPr="00C04661">
        <w:rPr>
          <w:rFonts w:ascii="Times New Roman" w:eastAsia="Times New Roman" w:hAnsi="Times New Roman" w:cs="Times New Roman"/>
          <w:spacing w:val="-3"/>
          <w:sz w:val="24"/>
        </w:rPr>
        <w:t xml:space="preserve"> </w:t>
      </w:r>
      <w:r w:rsidRPr="00C04661">
        <w:rPr>
          <w:rFonts w:ascii="Times New Roman" w:eastAsia="Times New Roman" w:hAnsi="Times New Roman" w:cs="Times New Roman"/>
          <w:sz w:val="24"/>
        </w:rPr>
        <w:t>объектами;</w:t>
      </w:r>
      <w:r w:rsidRPr="00C04661">
        <w:rPr>
          <w:rFonts w:ascii="Times New Roman" w:eastAsia="Times New Roman" w:hAnsi="Times New Roman" w:cs="Times New Roman"/>
          <w:spacing w:val="-2"/>
          <w:sz w:val="24"/>
        </w:rPr>
        <w:t xml:space="preserve"> </w:t>
      </w:r>
      <w:r w:rsidRPr="00C04661">
        <w:rPr>
          <w:rFonts w:ascii="Times New Roman" w:eastAsia="Times New Roman" w:hAnsi="Times New Roman" w:cs="Times New Roman"/>
          <w:sz w:val="24"/>
        </w:rPr>
        <w:t>программирования;</w:t>
      </w:r>
    </w:p>
    <w:p w14:paraId="7BC89D49" w14:textId="77777777" w:rsidR="00C04661" w:rsidRPr="00C04661" w:rsidRDefault="00C04661" w:rsidP="00317320">
      <w:pPr>
        <w:widowControl w:val="0"/>
        <w:numPr>
          <w:ilvl w:val="0"/>
          <w:numId w:val="49"/>
        </w:numPr>
        <w:tabs>
          <w:tab w:val="left" w:pos="681"/>
        </w:tabs>
        <w:autoSpaceDE w:val="0"/>
        <w:autoSpaceDN w:val="0"/>
        <w:spacing w:before="4" w:after="0" w:line="360" w:lineRule="auto"/>
        <w:ind w:left="252" w:right="131" w:firstLine="142"/>
        <w:jc w:val="both"/>
        <w:rPr>
          <w:rFonts w:ascii="Times New Roman" w:eastAsia="Times New Roman" w:hAnsi="Times New Roman" w:cs="Times New Roman"/>
          <w:sz w:val="24"/>
        </w:rPr>
      </w:pPr>
      <w:r w:rsidRPr="00C04661">
        <w:rPr>
          <w:rFonts w:ascii="Times New Roman" w:eastAsia="Times New Roman" w:hAnsi="Times New Roman" w:cs="Times New Roman"/>
          <w:sz w:val="24"/>
        </w:rPr>
        <w:t>занятий по изучению правил дорожного движения с использованием игр, оборудования, а</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также</w:t>
      </w:r>
      <w:r w:rsidRPr="00C04661">
        <w:rPr>
          <w:rFonts w:ascii="Times New Roman" w:eastAsia="Times New Roman" w:hAnsi="Times New Roman" w:cs="Times New Roman"/>
          <w:spacing w:val="-3"/>
          <w:sz w:val="24"/>
        </w:rPr>
        <w:t xml:space="preserve"> </w:t>
      </w:r>
      <w:r w:rsidRPr="00C04661">
        <w:rPr>
          <w:rFonts w:ascii="Times New Roman" w:eastAsia="Times New Roman" w:hAnsi="Times New Roman" w:cs="Times New Roman"/>
          <w:sz w:val="24"/>
        </w:rPr>
        <w:t>компьютерных</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тренажеров;</w:t>
      </w:r>
    </w:p>
    <w:p w14:paraId="5A46F5AD" w14:textId="77777777" w:rsidR="00C04661" w:rsidRPr="00C04661" w:rsidRDefault="00C04661" w:rsidP="00317320">
      <w:pPr>
        <w:widowControl w:val="0"/>
        <w:numPr>
          <w:ilvl w:val="0"/>
          <w:numId w:val="49"/>
        </w:numPr>
        <w:tabs>
          <w:tab w:val="left" w:pos="681"/>
        </w:tabs>
        <w:autoSpaceDE w:val="0"/>
        <w:autoSpaceDN w:val="0"/>
        <w:spacing w:before="5" w:after="0" w:line="360" w:lineRule="auto"/>
        <w:ind w:left="252" w:right="124" w:firstLine="142"/>
        <w:jc w:val="both"/>
        <w:rPr>
          <w:rFonts w:ascii="Times New Roman" w:eastAsia="Times New Roman" w:hAnsi="Times New Roman" w:cs="Times New Roman"/>
          <w:sz w:val="24"/>
        </w:rPr>
      </w:pPr>
      <w:r w:rsidRPr="00C04661">
        <w:rPr>
          <w:rFonts w:ascii="Times New Roman" w:eastAsia="Times New Roman" w:hAnsi="Times New Roman" w:cs="Times New Roman"/>
          <w:sz w:val="24"/>
        </w:rPr>
        <w:t>размещения продуктов познавательной, учебно-исследовательской и проектной деятельности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обучающихся</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в</w:t>
      </w:r>
      <w:r w:rsidRPr="00C04661">
        <w:rPr>
          <w:rFonts w:ascii="Times New Roman" w:eastAsia="Times New Roman" w:hAnsi="Times New Roman" w:cs="Times New Roman"/>
          <w:spacing w:val="-2"/>
          <w:sz w:val="24"/>
        </w:rPr>
        <w:t xml:space="preserve"> </w:t>
      </w:r>
      <w:r w:rsidRPr="00C04661">
        <w:rPr>
          <w:rFonts w:ascii="Times New Roman" w:eastAsia="Times New Roman" w:hAnsi="Times New Roman" w:cs="Times New Roman"/>
          <w:sz w:val="24"/>
        </w:rPr>
        <w:t>информационно-образовательной</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среде</w:t>
      </w:r>
      <w:r w:rsidRPr="00C04661">
        <w:rPr>
          <w:rFonts w:ascii="Times New Roman" w:eastAsia="Times New Roman" w:hAnsi="Times New Roman" w:cs="Times New Roman"/>
          <w:spacing w:val="-2"/>
          <w:sz w:val="24"/>
        </w:rPr>
        <w:t xml:space="preserve"> </w:t>
      </w:r>
      <w:r w:rsidRPr="00C04661">
        <w:rPr>
          <w:rFonts w:ascii="Times New Roman" w:eastAsia="Times New Roman" w:hAnsi="Times New Roman" w:cs="Times New Roman"/>
          <w:sz w:val="24"/>
        </w:rPr>
        <w:t>образовательной</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организации;</w:t>
      </w:r>
    </w:p>
    <w:p w14:paraId="6F4BC6EF" w14:textId="77777777" w:rsidR="00C04661" w:rsidRPr="00C04661" w:rsidRDefault="00C04661" w:rsidP="00317320">
      <w:pPr>
        <w:widowControl w:val="0"/>
        <w:numPr>
          <w:ilvl w:val="0"/>
          <w:numId w:val="49"/>
        </w:numPr>
        <w:tabs>
          <w:tab w:val="left" w:pos="681"/>
        </w:tabs>
        <w:autoSpaceDE w:val="0"/>
        <w:autoSpaceDN w:val="0"/>
        <w:spacing w:before="4" w:after="0" w:line="360" w:lineRule="auto"/>
        <w:ind w:left="252" w:right="123" w:firstLine="142"/>
        <w:jc w:val="both"/>
        <w:rPr>
          <w:rFonts w:ascii="Times New Roman" w:eastAsia="Times New Roman" w:hAnsi="Times New Roman" w:cs="Times New Roman"/>
          <w:sz w:val="24"/>
        </w:rPr>
      </w:pPr>
      <w:r w:rsidRPr="00C04661">
        <w:rPr>
          <w:rFonts w:ascii="Times New Roman" w:eastAsia="Times New Roman" w:hAnsi="Times New Roman" w:cs="Times New Roman"/>
          <w:sz w:val="24"/>
        </w:rPr>
        <w:t>проектирования</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организации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индивидуальной</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групповой</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деятельности,</w:t>
      </w:r>
      <w:r w:rsidRPr="00C04661">
        <w:rPr>
          <w:rFonts w:ascii="Times New Roman" w:eastAsia="Times New Roman" w:hAnsi="Times New Roman" w:cs="Times New Roman"/>
          <w:spacing w:val="60"/>
          <w:sz w:val="24"/>
        </w:rPr>
        <w:t xml:space="preserve"> </w:t>
      </w:r>
      <w:r w:rsidRPr="00C04661">
        <w:rPr>
          <w:rFonts w:ascii="Times New Roman" w:eastAsia="Times New Roman" w:hAnsi="Times New Roman" w:cs="Times New Roman"/>
          <w:sz w:val="24"/>
        </w:rPr>
        <w:t>организации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своего</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времени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с</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использованием</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ИКТ;</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планирования</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учебного</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процесса,</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фиксирования</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его</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реализации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в</w:t>
      </w:r>
      <w:r w:rsidRPr="00C04661">
        <w:rPr>
          <w:rFonts w:ascii="Times New Roman" w:eastAsia="Times New Roman" w:hAnsi="Times New Roman" w:cs="Times New Roman"/>
          <w:spacing w:val="-4"/>
          <w:sz w:val="24"/>
        </w:rPr>
        <w:t xml:space="preserve"> </w:t>
      </w:r>
      <w:r w:rsidRPr="00C04661">
        <w:rPr>
          <w:rFonts w:ascii="Times New Roman" w:eastAsia="Times New Roman" w:hAnsi="Times New Roman" w:cs="Times New Roman"/>
          <w:sz w:val="24"/>
        </w:rPr>
        <w:t>целом</w:t>
      </w:r>
      <w:r w:rsidRPr="00C04661">
        <w:rPr>
          <w:rFonts w:ascii="Times New Roman" w:eastAsia="Times New Roman" w:hAnsi="Times New Roman" w:cs="Times New Roman"/>
          <w:spacing w:val="-2"/>
          <w:sz w:val="24"/>
        </w:rPr>
        <w:t xml:space="preserve"> </w:t>
      </w:r>
      <w:r w:rsidRPr="00C04661">
        <w:rPr>
          <w:rFonts w:ascii="Times New Roman" w:eastAsia="Times New Roman" w:hAnsi="Times New Roman" w:cs="Times New Roman"/>
          <w:sz w:val="24"/>
        </w:rPr>
        <w:t>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отдельных</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этапов</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(выступлений,</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дискуссий,</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экспериментов);</w:t>
      </w:r>
    </w:p>
    <w:p w14:paraId="491BBDE7" w14:textId="77777777" w:rsidR="00C04661" w:rsidRPr="00C04661" w:rsidRDefault="00C04661" w:rsidP="00317320">
      <w:pPr>
        <w:widowControl w:val="0"/>
        <w:numPr>
          <w:ilvl w:val="0"/>
          <w:numId w:val="49"/>
        </w:numPr>
        <w:tabs>
          <w:tab w:val="left" w:pos="681"/>
        </w:tabs>
        <w:autoSpaceDE w:val="0"/>
        <w:autoSpaceDN w:val="0"/>
        <w:spacing w:before="8" w:after="0" w:line="360" w:lineRule="auto"/>
        <w:ind w:left="252" w:right="120" w:firstLine="142"/>
        <w:jc w:val="both"/>
        <w:rPr>
          <w:rFonts w:ascii="Times New Roman" w:eastAsia="Times New Roman" w:hAnsi="Times New Roman" w:cs="Times New Roman"/>
          <w:sz w:val="24"/>
        </w:rPr>
      </w:pPr>
      <w:r w:rsidRPr="00C04661">
        <w:rPr>
          <w:rFonts w:ascii="Times New Roman" w:eastAsia="Times New Roman" w:hAnsi="Times New Roman" w:cs="Times New Roman"/>
          <w:sz w:val="24"/>
        </w:rPr>
        <w:t>обеспечения</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доступа</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в</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школьной</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библиотеке</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к</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информационным</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ресурсам</w:t>
      </w:r>
      <w:r w:rsidRPr="00C04661">
        <w:rPr>
          <w:rFonts w:ascii="Times New Roman" w:eastAsia="Times New Roman" w:hAnsi="Times New Roman" w:cs="Times New Roman"/>
          <w:spacing w:val="60"/>
          <w:sz w:val="24"/>
        </w:rPr>
        <w:t xml:space="preserve"> </w:t>
      </w:r>
      <w:r w:rsidRPr="00C04661">
        <w:rPr>
          <w:rFonts w:ascii="Times New Roman" w:eastAsia="Times New Roman" w:hAnsi="Times New Roman" w:cs="Times New Roman"/>
          <w:sz w:val="24"/>
        </w:rPr>
        <w:t>Интернета,</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учебной</w:t>
      </w:r>
      <w:r w:rsidRPr="00C04661">
        <w:rPr>
          <w:rFonts w:ascii="Times New Roman" w:eastAsia="Times New Roman" w:hAnsi="Times New Roman" w:cs="Times New Roman"/>
          <w:spacing w:val="52"/>
          <w:sz w:val="24"/>
        </w:rPr>
        <w:t xml:space="preserve"> </w:t>
      </w:r>
      <w:r w:rsidRPr="00C04661">
        <w:rPr>
          <w:rFonts w:ascii="Times New Roman" w:eastAsia="Times New Roman" w:hAnsi="Times New Roman" w:cs="Times New Roman"/>
          <w:sz w:val="24"/>
        </w:rPr>
        <w:t>и</w:t>
      </w:r>
      <w:r w:rsidRPr="00C04661">
        <w:rPr>
          <w:rFonts w:ascii="Times New Roman" w:eastAsia="Times New Roman" w:hAnsi="Times New Roman" w:cs="Times New Roman"/>
          <w:spacing w:val="53"/>
          <w:sz w:val="24"/>
        </w:rPr>
        <w:t xml:space="preserve"> </w:t>
      </w:r>
      <w:r w:rsidRPr="00C04661">
        <w:rPr>
          <w:rFonts w:ascii="Times New Roman" w:eastAsia="Times New Roman" w:hAnsi="Times New Roman" w:cs="Times New Roman"/>
          <w:sz w:val="24"/>
        </w:rPr>
        <w:t>художественной</w:t>
      </w:r>
      <w:r w:rsidRPr="00C04661">
        <w:rPr>
          <w:rFonts w:ascii="Times New Roman" w:eastAsia="Times New Roman" w:hAnsi="Times New Roman" w:cs="Times New Roman"/>
          <w:spacing w:val="53"/>
          <w:sz w:val="24"/>
        </w:rPr>
        <w:t xml:space="preserve"> </w:t>
      </w:r>
      <w:r w:rsidRPr="00C04661">
        <w:rPr>
          <w:rFonts w:ascii="Times New Roman" w:eastAsia="Times New Roman" w:hAnsi="Times New Roman" w:cs="Times New Roman"/>
          <w:sz w:val="24"/>
        </w:rPr>
        <w:t>литературе,</w:t>
      </w:r>
      <w:r w:rsidRPr="00C04661">
        <w:rPr>
          <w:rFonts w:ascii="Times New Roman" w:eastAsia="Times New Roman" w:hAnsi="Times New Roman" w:cs="Times New Roman"/>
          <w:spacing w:val="51"/>
          <w:sz w:val="24"/>
        </w:rPr>
        <w:t xml:space="preserve"> </w:t>
      </w:r>
      <w:r w:rsidRPr="00C04661">
        <w:rPr>
          <w:rFonts w:ascii="Times New Roman" w:eastAsia="Times New Roman" w:hAnsi="Times New Roman" w:cs="Times New Roman"/>
          <w:sz w:val="24"/>
        </w:rPr>
        <w:t>коллекциям</w:t>
      </w:r>
      <w:r w:rsidRPr="00C04661">
        <w:rPr>
          <w:rFonts w:ascii="Times New Roman" w:eastAsia="Times New Roman" w:hAnsi="Times New Roman" w:cs="Times New Roman"/>
          <w:spacing w:val="52"/>
          <w:sz w:val="24"/>
        </w:rPr>
        <w:t xml:space="preserve"> </w:t>
      </w:r>
      <w:r w:rsidRPr="00C04661">
        <w:rPr>
          <w:rFonts w:ascii="Times New Roman" w:eastAsia="Times New Roman" w:hAnsi="Times New Roman" w:cs="Times New Roman"/>
          <w:sz w:val="24"/>
        </w:rPr>
        <w:t>медиаресурсов</w:t>
      </w:r>
      <w:r w:rsidRPr="00C04661">
        <w:rPr>
          <w:rFonts w:ascii="Times New Roman" w:eastAsia="Times New Roman" w:hAnsi="Times New Roman" w:cs="Times New Roman"/>
          <w:spacing w:val="54"/>
          <w:sz w:val="24"/>
        </w:rPr>
        <w:t xml:space="preserve"> </w:t>
      </w:r>
      <w:r w:rsidRPr="00C04661">
        <w:rPr>
          <w:rFonts w:ascii="Times New Roman" w:eastAsia="Times New Roman" w:hAnsi="Times New Roman" w:cs="Times New Roman"/>
          <w:sz w:val="24"/>
        </w:rPr>
        <w:t>на</w:t>
      </w:r>
      <w:r w:rsidRPr="00C04661">
        <w:rPr>
          <w:rFonts w:ascii="Times New Roman" w:eastAsia="Times New Roman" w:hAnsi="Times New Roman" w:cs="Times New Roman"/>
          <w:spacing w:val="52"/>
          <w:sz w:val="24"/>
        </w:rPr>
        <w:t xml:space="preserve"> </w:t>
      </w:r>
      <w:r w:rsidRPr="00C04661">
        <w:rPr>
          <w:rFonts w:ascii="Times New Roman" w:eastAsia="Times New Roman" w:hAnsi="Times New Roman" w:cs="Times New Roman"/>
          <w:sz w:val="24"/>
        </w:rPr>
        <w:t>электронных</w:t>
      </w:r>
      <w:r w:rsidRPr="00C04661">
        <w:rPr>
          <w:rFonts w:ascii="Times New Roman" w:eastAsia="Times New Roman" w:hAnsi="Times New Roman" w:cs="Times New Roman"/>
          <w:spacing w:val="54"/>
          <w:sz w:val="24"/>
        </w:rPr>
        <w:t xml:space="preserve"> </w:t>
      </w:r>
      <w:r w:rsidRPr="00C04661">
        <w:rPr>
          <w:rFonts w:ascii="Times New Roman" w:eastAsia="Times New Roman" w:hAnsi="Times New Roman" w:cs="Times New Roman"/>
          <w:sz w:val="24"/>
        </w:rPr>
        <w:t>носителях,</w:t>
      </w:r>
    </w:p>
    <w:p w14:paraId="48512328" w14:textId="77777777" w:rsidR="00C04661" w:rsidRPr="00C04661" w:rsidRDefault="00C04661" w:rsidP="00317320">
      <w:pPr>
        <w:widowControl w:val="0"/>
        <w:autoSpaceDE w:val="0"/>
        <w:autoSpaceDN w:val="0"/>
        <w:spacing w:after="0" w:line="360" w:lineRule="auto"/>
        <w:ind w:left="252" w:right="124"/>
        <w:jc w:val="both"/>
        <w:rPr>
          <w:rFonts w:ascii="Times New Roman" w:eastAsia="Times New Roman" w:hAnsi="Times New Roman" w:cs="Times New Roman"/>
          <w:sz w:val="24"/>
          <w:szCs w:val="24"/>
        </w:rPr>
      </w:pPr>
      <w:r w:rsidRPr="00C04661">
        <w:rPr>
          <w:rFonts w:ascii="Times New Roman" w:eastAsia="Times New Roman" w:hAnsi="Times New Roman" w:cs="Times New Roman"/>
          <w:sz w:val="24"/>
          <w:szCs w:val="24"/>
        </w:rPr>
        <w:t>множительной</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технике</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для</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тиражирования</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учебных</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и</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методических</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тексто-графических</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и</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аудиовидеоматериалов,</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результатов</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творческой,</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научно-исследовательской</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и</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проектной</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деятельности</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обучающихся;</w:t>
      </w:r>
    </w:p>
    <w:p w14:paraId="6BBE8002" w14:textId="77777777" w:rsidR="00C04661" w:rsidRPr="00C04661" w:rsidRDefault="00C04661" w:rsidP="00317320">
      <w:pPr>
        <w:widowControl w:val="0"/>
        <w:numPr>
          <w:ilvl w:val="0"/>
          <w:numId w:val="49"/>
        </w:numPr>
        <w:tabs>
          <w:tab w:val="left" w:pos="681"/>
        </w:tabs>
        <w:autoSpaceDE w:val="0"/>
        <w:autoSpaceDN w:val="0"/>
        <w:spacing w:after="0" w:line="360" w:lineRule="auto"/>
        <w:ind w:left="252" w:right="122" w:firstLine="142"/>
        <w:jc w:val="both"/>
        <w:rPr>
          <w:rFonts w:ascii="Times New Roman" w:eastAsia="Times New Roman" w:hAnsi="Times New Roman" w:cs="Times New Roman"/>
          <w:sz w:val="24"/>
        </w:rPr>
      </w:pPr>
      <w:r w:rsidRPr="00C04661">
        <w:rPr>
          <w:rFonts w:ascii="Times New Roman" w:eastAsia="Times New Roman" w:hAnsi="Times New Roman" w:cs="Times New Roman"/>
          <w:sz w:val="24"/>
        </w:rPr>
        <w:t>проведения</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массовых</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мероприятий,</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собраний,</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представлений;</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досуга</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и</w:t>
      </w:r>
      <w:r w:rsidRPr="00C04661">
        <w:rPr>
          <w:rFonts w:ascii="Times New Roman" w:eastAsia="Times New Roman" w:hAnsi="Times New Roman" w:cs="Times New Roman"/>
          <w:spacing w:val="61"/>
          <w:sz w:val="24"/>
        </w:rPr>
        <w:t xml:space="preserve"> </w:t>
      </w:r>
      <w:r w:rsidRPr="00C04661">
        <w:rPr>
          <w:rFonts w:ascii="Times New Roman" w:eastAsia="Times New Roman" w:hAnsi="Times New Roman" w:cs="Times New Roman"/>
          <w:sz w:val="24"/>
        </w:rPr>
        <w:t>общения</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обучающихся с возможностью для массового просмотра кино- и видеоматериалов, организации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 xml:space="preserve">сценической работы, театрализованных представлений, обеспеченных </w:t>
      </w:r>
      <w:r w:rsidRPr="00C04661">
        <w:rPr>
          <w:rFonts w:ascii="Times New Roman" w:eastAsia="Times New Roman" w:hAnsi="Times New Roman" w:cs="Times New Roman"/>
          <w:sz w:val="24"/>
        </w:rPr>
        <w:lastRenderedPageBreak/>
        <w:t>озвучиванием, освещением</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и</w:t>
      </w:r>
      <w:r w:rsidRPr="00C04661">
        <w:rPr>
          <w:rFonts w:ascii="Times New Roman" w:eastAsia="Times New Roman" w:hAnsi="Times New Roman" w:cs="Times New Roman"/>
          <w:spacing w:val="-1"/>
          <w:sz w:val="24"/>
        </w:rPr>
        <w:t xml:space="preserve"> </w:t>
      </w:r>
      <w:r w:rsidRPr="00C04661">
        <w:rPr>
          <w:rFonts w:ascii="Times New Roman" w:eastAsia="Times New Roman" w:hAnsi="Times New Roman" w:cs="Times New Roman"/>
          <w:sz w:val="24"/>
        </w:rPr>
        <w:t>мультимедиасопровождением;</w:t>
      </w:r>
    </w:p>
    <w:p w14:paraId="0641BBB3" w14:textId="77777777" w:rsidR="00C04661" w:rsidRPr="00C04661" w:rsidRDefault="00C04661" w:rsidP="00317320">
      <w:pPr>
        <w:widowControl w:val="0"/>
        <w:numPr>
          <w:ilvl w:val="0"/>
          <w:numId w:val="49"/>
        </w:numPr>
        <w:tabs>
          <w:tab w:val="left" w:pos="681"/>
        </w:tabs>
        <w:autoSpaceDE w:val="0"/>
        <w:autoSpaceDN w:val="0"/>
        <w:spacing w:after="0" w:line="360" w:lineRule="auto"/>
        <w:ind w:left="680" w:hanging="287"/>
        <w:jc w:val="both"/>
        <w:rPr>
          <w:rFonts w:ascii="Times New Roman" w:eastAsia="Times New Roman" w:hAnsi="Times New Roman" w:cs="Times New Roman"/>
          <w:sz w:val="24"/>
        </w:rPr>
      </w:pPr>
      <w:r w:rsidRPr="00C04661">
        <w:rPr>
          <w:rFonts w:ascii="Times New Roman" w:eastAsia="Times New Roman" w:hAnsi="Times New Roman" w:cs="Times New Roman"/>
          <w:sz w:val="24"/>
        </w:rPr>
        <w:t>выпуска</w:t>
      </w:r>
      <w:r w:rsidRPr="00C04661">
        <w:rPr>
          <w:rFonts w:ascii="Times New Roman" w:eastAsia="Times New Roman" w:hAnsi="Times New Roman" w:cs="Times New Roman"/>
          <w:spacing w:val="-4"/>
          <w:sz w:val="24"/>
        </w:rPr>
        <w:t xml:space="preserve"> </w:t>
      </w:r>
      <w:r w:rsidRPr="00C04661">
        <w:rPr>
          <w:rFonts w:ascii="Times New Roman" w:eastAsia="Times New Roman" w:hAnsi="Times New Roman" w:cs="Times New Roman"/>
          <w:sz w:val="24"/>
        </w:rPr>
        <w:t>школьных</w:t>
      </w:r>
      <w:r w:rsidRPr="00C04661">
        <w:rPr>
          <w:rFonts w:ascii="Times New Roman" w:eastAsia="Times New Roman" w:hAnsi="Times New Roman" w:cs="Times New Roman"/>
          <w:spacing w:val="-2"/>
          <w:sz w:val="24"/>
        </w:rPr>
        <w:t xml:space="preserve"> </w:t>
      </w:r>
      <w:r w:rsidRPr="00C04661">
        <w:rPr>
          <w:rFonts w:ascii="Times New Roman" w:eastAsia="Times New Roman" w:hAnsi="Times New Roman" w:cs="Times New Roman"/>
          <w:sz w:val="24"/>
        </w:rPr>
        <w:t>печатных</w:t>
      </w:r>
      <w:r w:rsidRPr="00C04661">
        <w:rPr>
          <w:rFonts w:ascii="Times New Roman" w:eastAsia="Times New Roman" w:hAnsi="Times New Roman" w:cs="Times New Roman"/>
          <w:spacing w:val="-4"/>
          <w:sz w:val="24"/>
        </w:rPr>
        <w:t xml:space="preserve"> </w:t>
      </w:r>
      <w:r w:rsidRPr="00C04661">
        <w:rPr>
          <w:rFonts w:ascii="Times New Roman" w:eastAsia="Times New Roman" w:hAnsi="Times New Roman" w:cs="Times New Roman"/>
          <w:sz w:val="24"/>
        </w:rPr>
        <w:t>изданий,</w:t>
      </w:r>
      <w:r w:rsidRPr="00C04661">
        <w:rPr>
          <w:rFonts w:ascii="Times New Roman" w:eastAsia="Times New Roman" w:hAnsi="Times New Roman" w:cs="Times New Roman"/>
          <w:spacing w:val="-3"/>
          <w:sz w:val="24"/>
        </w:rPr>
        <w:t xml:space="preserve"> </w:t>
      </w:r>
      <w:r w:rsidRPr="00C04661">
        <w:rPr>
          <w:rFonts w:ascii="Times New Roman" w:eastAsia="Times New Roman" w:hAnsi="Times New Roman" w:cs="Times New Roman"/>
          <w:sz w:val="24"/>
        </w:rPr>
        <w:t>работы</w:t>
      </w:r>
      <w:r w:rsidRPr="00C04661">
        <w:rPr>
          <w:rFonts w:ascii="Times New Roman" w:eastAsia="Times New Roman" w:hAnsi="Times New Roman" w:cs="Times New Roman"/>
          <w:spacing w:val="-6"/>
          <w:sz w:val="24"/>
        </w:rPr>
        <w:t xml:space="preserve"> </w:t>
      </w:r>
      <w:r w:rsidRPr="00C04661">
        <w:rPr>
          <w:rFonts w:ascii="Times New Roman" w:eastAsia="Times New Roman" w:hAnsi="Times New Roman" w:cs="Times New Roman"/>
          <w:sz w:val="24"/>
        </w:rPr>
        <w:t>школьного</w:t>
      </w:r>
      <w:r w:rsidRPr="00C04661">
        <w:rPr>
          <w:rFonts w:ascii="Times New Roman" w:eastAsia="Times New Roman" w:hAnsi="Times New Roman" w:cs="Times New Roman"/>
          <w:spacing w:val="-3"/>
          <w:sz w:val="24"/>
        </w:rPr>
        <w:t xml:space="preserve"> </w:t>
      </w:r>
      <w:r w:rsidRPr="00C04661">
        <w:rPr>
          <w:rFonts w:ascii="Times New Roman" w:eastAsia="Times New Roman" w:hAnsi="Times New Roman" w:cs="Times New Roman"/>
          <w:sz w:val="24"/>
        </w:rPr>
        <w:t>медиацентра.</w:t>
      </w:r>
    </w:p>
    <w:p w14:paraId="22CA75F4" w14:textId="77777777" w:rsidR="00C04661" w:rsidRPr="00C04661" w:rsidRDefault="00C04661" w:rsidP="00317320">
      <w:pPr>
        <w:widowControl w:val="0"/>
        <w:autoSpaceDE w:val="0"/>
        <w:autoSpaceDN w:val="0"/>
        <w:spacing w:after="0" w:line="360" w:lineRule="auto"/>
        <w:ind w:left="961"/>
        <w:jc w:val="both"/>
        <w:rPr>
          <w:rFonts w:ascii="Times New Roman" w:eastAsia="Times New Roman" w:hAnsi="Times New Roman" w:cs="Times New Roman"/>
          <w:sz w:val="24"/>
          <w:szCs w:val="24"/>
        </w:rPr>
      </w:pPr>
      <w:r w:rsidRPr="00C04661">
        <w:rPr>
          <w:rFonts w:ascii="Times New Roman" w:eastAsia="Times New Roman" w:hAnsi="Times New Roman" w:cs="Times New Roman"/>
          <w:sz w:val="24"/>
          <w:szCs w:val="24"/>
        </w:rPr>
        <w:t>Все</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указанные</w:t>
      </w:r>
      <w:r w:rsidRPr="00C04661">
        <w:rPr>
          <w:rFonts w:ascii="Times New Roman" w:eastAsia="Times New Roman" w:hAnsi="Times New Roman" w:cs="Times New Roman"/>
          <w:spacing w:val="-6"/>
          <w:sz w:val="24"/>
          <w:szCs w:val="24"/>
        </w:rPr>
        <w:t xml:space="preserve"> </w:t>
      </w:r>
      <w:r w:rsidRPr="00C04661">
        <w:rPr>
          <w:rFonts w:ascii="Times New Roman" w:eastAsia="Times New Roman" w:hAnsi="Times New Roman" w:cs="Times New Roman"/>
          <w:sz w:val="24"/>
          <w:szCs w:val="24"/>
        </w:rPr>
        <w:t>виды</w:t>
      </w:r>
      <w:r w:rsidRPr="00C04661">
        <w:rPr>
          <w:rFonts w:ascii="Times New Roman" w:eastAsia="Times New Roman" w:hAnsi="Times New Roman" w:cs="Times New Roman"/>
          <w:spacing w:val="-4"/>
          <w:sz w:val="24"/>
          <w:szCs w:val="24"/>
        </w:rPr>
        <w:t xml:space="preserve"> </w:t>
      </w:r>
      <w:r w:rsidRPr="00C04661">
        <w:rPr>
          <w:rFonts w:ascii="Times New Roman" w:eastAsia="Times New Roman" w:hAnsi="Times New Roman" w:cs="Times New Roman"/>
          <w:sz w:val="24"/>
          <w:szCs w:val="24"/>
        </w:rPr>
        <w:t>деятельности</w:t>
      </w:r>
      <w:r w:rsidRPr="00C04661">
        <w:rPr>
          <w:rFonts w:ascii="Times New Roman" w:eastAsia="Times New Roman" w:hAnsi="Times New Roman" w:cs="Times New Roman"/>
          <w:spacing w:val="-3"/>
          <w:sz w:val="24"/>
          <w:szCs w:val="24"/>
        </w:rPr>
        <w:t xml:space="preserve"> </w:t>
      </w:r>
      <w:r w:rsidRPr="00C04661">
        <w:rPr>
          <w:rFonts w:ascii="Times New Roman" w:eastAsia="Times New Roman" w:hAnsi="Times New Roman" w:cs="Times New Roman"/>
          <w:sz w:val="24"/>
          <w:szCs w:val="24"/>
        </w:rPr>
        <w:t>обеспечиваются</w:t>
      </w:r>
      <w:r w:rsidRPr="00C04661">
        <w:rPr>
          <w:rFonts w:ascii="Times New Roman" w:eastAsia="Times New Roman" w:hAnsi="Times New Roman" w:cs="Times New Roman"/>
          <w:spacing w:val="-4"/>
          <w:sz w:val="24"/>
          <w:szCs w:val="24"/>
        </w:rPr>
        <w:t xml:space="preserve"> </w:t>
      </w:r>
      <w:r w:rsidRPr="00C04661">
        <w:rPr>
          <w:rFonts w:ascii="Times New Roman" w:eastAsia="Times New Roman" w:hAnsi="Times New Roman" w:cs="Times New Roman"/>
          <w:sz w:val="24"/>
          <w:szCs w:val="24"/>
        </w:rPr>
        <w:t>расходными</w:t>
      </w:r>
      <w:r w:rsidRPr="00C04661">
        <w:rPr>
          <w:rFonts w:ascii="Times New Roman" w:eastAsia="Times New Roman" w:hAnsi="Times New Roman" w:cs="Times New Roman"/>
          <w:spacing w:val="-4"/>
          <w:sz w:val="24"/>
          <w:szCs w:val="24"/>
        </w:rPr>
        <w:t xml:space="preserve"> </w:t>
      </w:r>
      <w:r w:rsidRPr="00C04661">
        <w:rPr>
          <w:rFonts w:ascii="Times New Roman" w:eastAsia="Times New Roman" w:hAnsi="Times New Roman" w:cs="Times New Roman"/>
          <w:sz w:val="24"/>
          <w:szCs w:val="24"/>
        </w:rPr>
        <w:t>материалами.</w:t>
      </w:r>
    </w:p>
    <w:p w14:paraId="4C1BE6C2" w14:textId="77777777" w:rsidR="00C04661" w:rsidRPr="00C04661" w:rsidRDefault="00C04661" w:rsidP="00317320">
      <w:pPr>
        <w:widowControl w:val="0"/>
        <w:autoSpaceDE w:val="0"/>
        <w:autoSpaceDN w:val="0"/>
        <w:spacing w:after="0" w:line="360" w:lineRule="auto"/>
        <w:ind w:left="252" w:right="124" w:firstLine="708"/>
        <w:jc w:val="both"/>
        <w:rPr>
          <w:rFonts w:ascii="Times New Roman" w:eastAsia="Times New Roman" w:hAnsi="Times New Roman" w:cs="Times New Roman"/>
          <w:sz w:val="24"/>
          <w:szCs w:val="24"/>
        </w:rPr>
      </w:pPr>
      <w:r w:rsidRPr="00C04661">
        <w:rPr>
          <w:rFonts w:ascii="Times New Roman" w:eastAsia="Times New Roman" w:hAnsi="Times New Roman" w:cs="Times New Roman"/>
          <w:sz w:val="24"/>
          <w:szCs w:val="24"/>
        </w:rPr>
        <w:t>Технические средства: мультимедийный проектор и экран; принтер монохромный; принтер</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цветной;</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фотопринтер;</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цифровой</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фотоаппарат;</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цифровая</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видеокамера;</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сканер;</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микрофон;</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музыкальная</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клавиатура;</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оборудование</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компьютерной</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сети;</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устройство</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глобального</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позиционирования;</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цифровой микроскоп.</w:t>
      </w:r>
    </w:p>
    <w:p w14:paraId="65708780" w14:textId="77777777" w:rsidR="00C04661" w:rsidRPr="00C04661" w:rsidRDefault="00C04661" w:rsidP="00317320">
      <w:pPr>
        <w:widowControl w:val="0"/>
        <w:autoSpaceDE w:val="0"/>
        <w:autoSpaceDN w:val="0"/>
        <w:spacing w:after="0" w:line="360" w:lineRule="auto"/>
        <w:ind w:left="252" w:right="121" w:firstLine="708"/>
        <w:jc w:val="both"/>
        <w:rPr>
          <w:rFonts w:ascii="Times New Roman" w:eastAsia="Times New Roman" w:hAnsi="Times New Roman" w:cs="Times New Roman"/>
          <w:sz w:val="24"/>
          <w:szCs w:val="24"/>
        </w:rPr>
      </w:pPr>
      <w:r w:rsidRPr="00C04661">
        <w:rPr>
          <w:rFonts w:ascii="Times New Roman" w:eastAsia="Times New Roman" w:hAnsi="Times New Roman" w:cs="Times New Roman"/>
          <w:sz w:val="24"/>
          <w:szCs w:val="24"/>
        </w:rPr>
        <w:t>Обеспечение</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технической,</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методической</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и</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организационной</w:t>
      </w:r>
      <w:r w:rsidRPr="00C04661">
        <w:rPr>
          <w:rFonts w:ascii="Times New Roman" w:eastAsia="Times New Roman" w:hAnsi="Times New Roman" w:cs="Times New Roman"/>
          <w:spacing w:val="61"/>
          <w:sz w:val="24"/>
          <w:szCs w:val="24"/>
        </w:rPr>
        <w:t xml:space="preserve"> </w:t>
      </w:r>
      <w:r w:rsidRPr="00C04661">
        <w:rPr>
          <w:rFonts w:ascii="Times New Roman" w:eastAsia="Times New Roman" w:hAnsi="Times New Roman" w:cs="Times New Roman"/>
          <w:sz w:val="24"/>
          <w:szCs w:val="24"/>
        </w:rPr>
        <w:t>поддержки: разработка</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планов,</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дорожных</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карт;</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заключение</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договоров;</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подготовка</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распорядительных</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документов</w:t>
      </w:r>
      <w:r w:rsidRPr="00C04661">
        <w:rPr>
          <w:rFonts w:ascii="Times New Roman" w:eastAsia="Times New Roman" w:hAnsi="Times New Roman" w:cs="Times New Roman"/>
          <w:spacing w:val="-57"/>
          <w:sz w:val="24"/>
          <w:szCs w:val="24"/>
        </w:rPr>
        <w:t xml:space="preserve"> </w:t>
      </w:r>
      <w:r w:rsidRPr="00C04661">
        <w:rPr>
          <w:rFonts w:ascii="Times New Roman" w:eastAsia="Times New Roman" w:hAnsi="Times New Roman" w:cs="Times New Roman"/>
          <w:sz w:val="24"/>
          <w:szCs w:val="24"/>
        </w:rPr>
        <w:t>учредителя;</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подготовка</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локальных</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актов</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образовательной</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организации;</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подготовка</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программ</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формирования ИКТ-компетентности работников образовательной организации (индивидуальных</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программ</w:t>
      </w:r>
      <w:r w:rsidRPr="00C04661">
        <w:rPr>
          <w:rFonts w:ascii="Times New Roman" w:eastAsia="Times New Roman" w:hAnsi="Times New Roman" w:cs="Times New Roman"/>
          <w:spacing w:val="-2"/>
          <w:sz w:val="24"/>
          <w:szCs w:val="24"/>
        </w:rPr>
        <w:t xml:space="preserve"> </w:t>
      </w:r>
      <w:r w:rsidRPr="00C04661">
        <w:rPr>
          <w:rFonts w:ascii="Times New Roman" w:eastAsia="Times New Roman" w:hAnsi="Times New Roman" w:cs="Times New Roman"/>
          <w:sz w:val="24"/>
          <w:szCs w:val="24"/>
        </w:rPr>
        <w:t>для каждого работника).</w:t>
      </w:r>
    </w:p>
    <w:p w14:paraId="290B3057" w14:textId="77777777" w:rsidR="00C04661" w:rsidRPr="00C04661" w:rsidRDefault="00C04661" w:rsidP="00317320">
      <w:pPr>
        <w:widowControl w:val="0"/>
        <w:autoSpaceDE w:val="0"/>
        <w:autoSpaceDN w:val="0"/>
        <w:spacing w:after="0" w:line="360" w:lineRule="auto"/>
        <w:ind w:left="252" w:right="125" w:firstLine="708"/>
        <w:jc w:val="both"/>
        <w:rPr>
          <w:rFonts w:ascii="Times New Roman" w:eastAsia="Times New Roman" w:hAnsi="Times New Roman" w:cs="Times New Roman"/>
          <w:sz w:val="24"/>
          <w:szCs w:val="24"/>
        </w:rPr>
      </w:pPr>
      <w:r w:rsidRPr="00C04661">
        <w:rPr>
          <w:rFonts w:ascii="Times New Roman" w:eastAsia="Times New Roman" w:hAnsi="Times New Roman" w:cs="Times New Roman"/>
          <w:sz w:val="24"/>
          <w:szCs w:val="24"/>
        </w:rPr>
        <w:t>Отображение образовательного процесса в информационной среде: размещаются домашние</w:t>
      </w:r>
      <w:r w:rsidRPr="00C04661">
        <w:rPr>
          <w:rFonts w:ascii="Times New Roman" w:eastAsia="Times New Roman" w:hAnsi="Times New Roman" w:cs="Times New Roman"/>
          <w:spacing w:val="-57"/>
          <w:sz w:val="24"/>
          <w:szCs w:val="24"/>
        </w:rPr>
        <w:t xml:space="preserve"> </w:t>
      </w:r>
      <w:r w:rsidRPr="00C04661">
        <w:rPr>
          <w:rFonts w:ascii="Times New Roman" w:eastAsia="Times New Roman" w:hAnsi="Times New Roman" w:cs="Times New Roman"/>
          <w:sz w:val="24"/>
          <w:szCs w:val="24"/>
        </w:rPr>
        <w:t>задания (текстовая формулировка, видеофильм для анализа, географическая карта); результаты</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выполнения аттестационных работ обучающихся; творческие работы учителей и обучающихся;</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осуществляется связь учителей, администрации, родителей, органов управления; осуществляется</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методическая</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поддержка</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учителей.</w:t>
      </w:r>
    </w:p>
    <w:p w14:paraId="2D4A303B" w14:textId="77777777" w:rsidR="00C04661" w:rsidRPr="00C04661" w:rsidRDefault="00C04661" w:rsidP="00317320">
      <w:pPr>
        <w:widowControl w:val="0"/>
        <w:autoSpaceDE w:val="0"/>
        <w:autoSpaceDN w:val="0"/>
        <w:spacing w:after="0" w:line="360" w:lineRule="auto"/>
        <w:ind w:left="252" w:right="121" w:firstLine="708"/>
        <w:jc w:val="both"/>
        <w:rPr>
          <w:rFonts w:ascii="Times New Roman" w:eastAsia="Times New Roman" w:hAnsi="Times New Roman" w:cs="Times New Roman"/>
          <w:sz w:val="24"/>
          <w:szCs w:val="24"/>
        </w:rPr>
      </w:pPr>
      <w:r w:rsidRPr="00C04661">
        <w:rPr>
          <w:rFonts w:ascii="Times New Roman" w:eastAsia="Times New Roman" w:hAnsi="Times New Roman" w:cs="Times New Roman"/>
          <w:sz w:val="24"/>
          <w:szCs w:val="24"/>
        </w:rPr>
        <w:t>Компоненты на бумажных носителях: учебники. Компоненты на CD и DVD: электронные</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приложения к учебникам; электронные наглядные пособия; электронные тренажеры; электронные</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практикумы.</w:t>
      </w:r>
    </w:p>
    <w:p w14:paraId="12290ADF" w14:textId="77777777" w:rsidR="00C04661" w:rsidRPr="00C04661" w:rsidRDefault="00C04661" w:rsidP="00317320">
      <w:pPr>
        <w:widowControl w:val="0"/>
        <w:autoSpaceDE w:val="0"/>
        <w:autoSpaceDN w:val="0"/>
        <w:spacing w:after="0" w:line="360" w:lineRule="auto"/>
        <w:ind w:left="252" w:right="130" w:firstLine="708"/>
        <w:jc w:val="both"/>
        <w:rPr>
          <w:rFonts w:ascii="Times New Roman" w:eastAsia="Times New Roman" w:hAnsi="Times New Roman" w:cs="Times New Roman"/>
          <w:sz w:val="24"/>
          <w:szCs w:val="24"/>
        </w:rPr>
      </w:pPr>
      <w:r w:rsidRPr="00C04661">
        <w:rPr>
          <w:rFonts w:ascii="Times New Roman" w:eastAsia="Times New Roman" w:hAnsi="Times New Roman" w:cs="Times New Roman"/>
          <w:sz w:val="24"/>
          <w:szCs w:val="24"/>
        </w:rPr>
        <w:t>Образовательной организацией определяются необходимые меры и сроки по приведению</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информационно-методических</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условий</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реализации</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основной</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образовательной</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программы</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основного</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общего образования</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в</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соответствие</w:t>
      </w:r>
      <w:r w:rsidRPr="00C04661">
        <w:rPr>
          <w:rFonts w:ascii="Times New Roman" w:eastAsia="Times New Roman" w:hAnsi="Times New Roman" w:cs="Times New Roman"/>
          <w:spacing w:val="-2"/>
          <w:sz w:val="24"/>
          <w:szCs w:val="24"/>
        </w:rPr>
        <w:t xml:space="preserve"> </w:t>
      </w:r>
      <w:r w:rsidRPr="00C04661">
        <w:rPr>
          <w:rFonts w:ascii="Times New Roman" w:eastAsia="Times New Roman" w:hAnsi="Times New Roman" w:cs="Times New Roman"/>
          <w:sz w:val="24"/>
          <w:szCs w:val="24"/>
        </w:rPr>
        <w:t>с</w:t>
      </w:r>
      <w:r w:rsidRPr="00C04661">
        <w:rPr>
          <w:rFonts w:ascii="Times New Roman" w:eastAsia="Times New Roman" w:hAnsi="Times New Roman" w:cs="Times New Roman"/>
          <w:spacing w:val="2"/>
          <w:sz w:val="24"/>
          <w:szCs w:val="24"/>
        </w:rPr>
        <w:t xml:space="preserve"> </w:t>
      </w:r>
      <w:r w:rsidRPr="00C04661">
        <w:rPr>
          <w:rFonts w:ascii="Times New Roman" w:eastAsia="Times New Roman" w:hAnsi="Times New Roman" w:cs="Times New Roman"/>
          <w:sz w:val="24"/>
          <w:szCs w:val="24"/>
        </w:rPr>
        <w:t>требованиями ФГОС</w:t>
      </w:r>
      <w:r w:rsidRPr="00C04661">
        <w:rPr>
          <w:rFonts w:ascii="Times New Roman" w:eastAsia="Times New Roman" w:hAnsi="Times New Roman" w:cs="Times New Roman"/>
          <w:spacing w:val="-1"/>
          <w:sz w:val="24"/>
          <w:szCs w:val="24"/>
        </w:rPr>
        <w:t xml:space="preserve"> </w:t>
      </w:r>
      <w:r w:rsidRPr="00C04661">
        <w:rPr>
          <w:rFonts w:ascii="Times New Roman" w:eastAsia="Times New Roman" w:hAnsi="Times New Roman" w:cs="Times New Roman"/>
          <w:sz w:val="24"/>
          <w:szCs w:val="24"/>
        </w:rPr>
        <w:t>ООО.</w:t>
      </w:r>
    </w:p>
    <w:p w14:paraId="4B92D2C5" w14:textId="3A4201D4" w:rsidR="001C5ECB" w:rsidRPr="00A25DBF" w:rsidRDefault="00A25DBF" w:rsidP="00A25DBF">
      <w:pPr>
        <w:pStyle w:val="a4"/>
        <w:widowControl w:val="0"/>
        <w:numPr>
          <w:ilvl w:val="1"/>
          <w:numId w:val="54"/>
        </w:numPr>
        <w:tabs>
          <w:tab w:val="left" w:pos="2402"/>
        </w:tabs>
        <w:autoSpaceDE w:val="0"/>
        <w:autoSpaceDN w:val="0"/>
        <w:spacing w:before="1" w:after="0" w:line="360" w:lineRule="auto"/>
        <w:jc w:val="center"/>
        <w:outlineLvl w:val="0"/>
        <w:rPr>
          <w:rFonts w:ascii="Times New Roman" w:eastAsia="Times New Roman" w:hAnsi="Times New Roman" w:cs="Times New Roman"/>
          <w:b/>
          <w:bCs/>
          <w:sz w:val="24"/>
          <w:szCs w:val="24"/>
        </w:rPr>
      </w:pPr>
      <w:bookmarkStart w:id="37" w:name="_TOC_250001"/>
      <w:r>
        <w:rPr>
          <w:rFonts w:ascii="Times New Roman" w:eastAsia="Times New Roman" w:hAnsi="Times New Roman" w:cs="Times New Roman"/>
          <w:b/>
          <w:bCs/>
          <w:sz w:val="24"/>
          <w:szCs w:val="24"/>
        </w:rPr>
        <w:t>.</w:t>
      </w:r>
      <w:r w:rsidR="001C5ECB" w:rsidRPr="00A25DBF">
        <w:rPr>
          <w:rFonts w:ascii="Times New Roman" w:eastAsia="Times New Roman" w:hAnsi="Times New Roman" w:cs="Times New Roman"/>
          <w:b/>
          <w:bCs/>
          <w:sz w:val="24"/>
          <w:szCs w:val="24"/>
        </w:rPr>
        <w:t>Материально-технические</w:t>
      </w:r>
      <w:r w:rsidR="001C5ECB" w:rsidRPr="00A25DBF">
        <w:rPr>
          <w:rFonts w:ascii="Times New Roman" w:eastAsia="Times New Roman" w:hAnsi="Times New Roman" w:cs="Times New Roman"/>
          <w:b/>
          <w:bCs/>
          <w:spacing w:val="-4"/>
          <w:sz w:val="24"/>
          <w:szCs w:val="24"/>
        </w:rPr>
        <w:t xml:space="preserve"> </w:t>
      </w:r>
      <w:r w:rsidR="001C5ECB" w:rsidRPr="00A25DBF">
        <w:rPr>
          <w:rFonts w:ascii="Times New Roman" w:eastAsia="Times New Roman" w:hAnsi="Times New Roman" w:cs="Times New Roman"/>
          <w:b/>
          <w:bCs/>
          <w:sz w:val="24"/>
          <w:szCs w:val="24"/>
        </w:rPr>
        <w:t>условия</w:t>
      </w:r>
      <w:r w:rsidR="001C5ECB" w:rsidRPr="00A25DBF">
        <w:rPr>
          <w:rFonts w:ascii="Times New Roman" w:eastAsia="Times New Roman" w:hAnsi="Times New Roman" w:cs="Times New Roman"/>
          <w:b/>
          <w:bCs/>
          <w:spacing w:val="-4"/>
          <w:sz w:val="24"/>
          <w:szCs w:val="24"/>
        </w:rPr>
        <w:t xml:space="preserve"> </w:t>
      </w:r>
      <w:r w:rsidR="001C5ECB" w:rsidRPr="00A25DBF">
        <w:rPr>
          <w:rFonts w:ascii="Times New Roman" w:eastAsia="Times New Roman" w:hAnsi="Times New Roman" w:cs="Times New Roman"/>
          <w:b/>
          <w:bCs/>
          <w:sz w:val="24"/>
          <w:szCs w:val="24"/>
        </w:rPr>
        <w:t>реализации</w:t>
      </w:r>
      <w:r w:rsidR="001C5ECB" w:rsidRPr="00A25DBF">
        <w:rPr>
          <w:rFonts w:ascii="Times New Roman" w:eastAsia="Times New Roman" w:hAnsi="Times New Roman" w:cs="Times New Roman"/>
          <w:b/>
          <w:bCs/>
          <w:spacing w:val="-5"/>
          <w:sz w:val="24"/>
          <w:szCs w:val="24"/>
        </w:rPr>
        <w:t xml:space="preserve"> </w:t>
      </w:r>
      <w:bookmarkEnd w:id="37"/>
      <w:r w:rsidR="001C5ECB" w:rsidRPr="00A25DBF">
        <w:rPr>
          <w:rFonts w:ascii="Times New Roman" w:eastAsia="Times New Roman" w:hAnsi="Times New Roman" w:cs="Times New Roman"/>
          <w:b/>
          <w:bCs/>
          <w:sz w:val="24"/>
          <w:szCs w:val="24"/>
        </w:rPr>
        <w:t>программы</w:t>
      </w:r>
    </w:p>
    <w:p w14:paraId="5AACAD86" w14:textId="77777777" w:rsidR="001C5ECB" w:rsidRPr="001C5ECB" w:rsidRDefault="001C5ECB" w:rsidP="00317320">
      <w:pPr>
        <w:autoSpaceDE w:val="0"/>
        <w:autoSpaceDN w:val="0"/>
        <w:adjustRightInd w:val="0"/>
        <w:spacing w:after="0" w:line="360" w:lineRule="auto"/>
        <w:ind w:left="195"/>
        <w:jc w:val="both"/>
        <w:textAlignment w:val="center"/>
        <w:rPr>
          <w:rFonts w:ascii="Times New Roman" w:eastAsia="Times New Roman" w:hAnsi="Times New Roman" w:cs="Times New Roman"/>
          <w:sz w:val="24"/>
          <w:szCs w:val="24"/>
          <w:lang w:eastAsia="ru-RU"/>
        </w:rPr>
      </w:pPr>
      <w:r w:rsidRPr="001C5ECB">
        <w:rPr>
          <w:rFonts w:ascii="Times New Roman" w:eastAsia="Times New Roman" w:hAnsi="Times New Roman" w:cs="Times New Roman"/>
          <w:sz w:val="24"/>
          <w:szCs w:val="24"/>
          <w:lang w:eastAsia="ru-RU"/>
        </w:rPr>
        <w:t xml:space="preserve">       Материально-техническая база образовательной организации обеспечивает:</w:t>
      </w:r>
    </w:p>
    <w:p w14:paraId="2D89E557" w14:textId="77777777" w:rsidR="001C5ECB" w:rsidRPr="001C5ECB" w:rsidRDefault="001C5ECB" w:rsidP="00317320">
      <w:pPr>
        <w:autoSpaceDE w:val="0"/>
        <w:autoSpaceDN w:val="0"/>
        <w:adjustRightInd w:val="0"/>
        <w:spacing w:after="0" w:line="360" w:lineRule="auto"/>
        <w:ind w:left="195"/>
        <w:jc w:val="both"/>
        <w:textAlignment w:val="center"/>
        <w:rPr>
          <w:rFonts w:ascii="Times New Roman" w:eastAsia="Times New Roman" w:hAnsi="Times New Roman" w:cs="Times New Roman"/>
          <w:sz w:val="24"/>
          <w:szCs w:val="24"/>
          <w:lang w:eastAsia="ru-RU"/>
        </w:rPr>
      </w:pPr>
      <w:r w:rsidRPr="001C5ECB">
        <w:rPr>
          <w:rFonts w:ascii="Times New Roman" w:eastAsia="Times New Roman" w:hAnsi="Times New Roman" w:cs="Times New Roman"/>
          <w:sz w:val="24"/>
          <w:szCs w:val="24"/>
          <w:lang w:eastAsia="ru-RU"/>
        </w:rPr>
        <w:t>возможность достижения обучающимися результато</w:t>
      </w:r>
      <w:r>
        <w:rPr>
          <w:rFonts w:ascii="Times New Roman" w:eastAsia="Times New Roman" w:hAnsi="Times New Roman" w:cs="Times New Roman"/>
          <w:sz w:val="24"/>
          <w:szCs w:val="24"/>
          <w:lang w:eastAsia="ru-RU"/>
        </w:rPr>
        <w:t xml:space="preserve">в освоения программы основного </w:t>
      </w:r>
      <w:r w:rsidRPr="001C5ECB">
        <w:rPr>
          <w:rFonts w:ascii="Times New Roman" w:eastAsia="Times New Roman" w:hAnsi="Times New Roman" w:cs="Times New Roman"/>
          <w:sz w:val="24"/>
          <w:szCs w:val="24"/>
          <w:lang w:eastAsia="ru-RU"/>
        </w:rPr>
        <w:t xml:space="preserve">общего образования; </w:t>
      </w:r>
    </w:p>
    <w:p w14:paraId="1E301785" w14:textId="77777777" w:rsidR="001C5ECB" w:rsidRPr="001C5ECB" w:rsidRDefault="001C5ECB" w:rsidP="00317320">
      <w:pPr>
        <w:autoSpaceDE w:val="0"/>
        <w:autoSpaceDN w:val="0"/>
        <w:adjustRightInd w:val="0"/>
        <w:spacing w:after="0" w:line="360" w:lineRule="auto"/>
        <w:ind w:left="195"/>
        <w:jc w:val="both"/>
        <w:textAlignment w:val="center"/>
        <w:rPr>
          <w:rFonts w:ascii="Times New Roman" w:eastAsia="Times New Roman" w:hAnsi="Times New Roman" w:cs="Times New Roman"/>
          <w:spacing w:val="-1"/>
          <w:sz w:val="24"/>
          <w:szCs w:val="24"/>
          <w:lang w:eastAsia="ru-RU"/>
        </w:rPr>
      </w:pPr>
      <w:r w:rsidRPr="001C5ECB">
        <w:rPr>
          <w:rFonts w:ascii="Times New Roman" w:eastAsia="Times New Roman" w:hAnsi="Times New Roman" w:cs="Times New Roman"/>
          <w:spacing w:val="-1"/>
          <w:sz w:val="24"/>
          <w:szCs w:val="24"/>
          <w:lang w:eastAsia="ru-RU"/>
        </w:rPr>
        <w:t>безопасность и комфортность организации учебного процесса;</w:t>
      </w:r>
    </w:p>
    <w:p w14:paraId="360305C9" w14:textId="77777777" w:rsidR="001C5ECB" w:rsidRPr="001C5ECB" w:rsidRDefault="001C5ECB" w:rsidP="00317320">
      <w:pPr>
        <w:autoSpaceDE w:val="0"/>
        <w:autoSpaceDN w:val="0"/>
        <w:adjustRightInd w:val="0"/>
        <w:spacing w:after="0" w:line="360" w:lineRule="auto"/>
        <w:ind w:left="195"/>
        <w:jc w:val="both"/>
        <w:textAlignment w:val="center"/>
        <w:rPr>
          <w:rFonts w:ascii="Times New Roman" w:eastAsia="Times New Roman" w:hAnsi="Times New Roman" w:cs="Times New Roman"/>
          <w:sz w:val="24"/>
          <w:szCs w:val="24"/>
          <w:lang w:eastAsia="ru-RU"/>
        </w:rPr>
      </w:pPr>
      <w:r w:rsidRPr="001C5ECB">
        <w:rPr>
          <w:rFonts w:ascii="Times New Roman" w:eastAsia="Times New Roman" w:hAnsi="Times New Roman" w:cs="Times New Roman"/>
          <w:sz w:val="24"/>
          <w:szCs w:val="24"/>
          <w:lang w:eastAsia="ru-RU"/>
        </w:rPr>
        <w:t>соблюдение санитарно-эпидемиологических правил и гигиенических нормативов;</w:t>
      </w:r>
    </w:p>
    <w:p w14:paraId="2D01B9E6" w14:textId="77777777" w:rsidR="001C5ECB" w:rsidRPr="001C5ECB" w:rsidRDefault="001C5ECB" w:rsidP="00317320">
      <w:pPr>
        <w:autoSpaceDE w:val="0"/>
        <w:autoSpaceDN w:val="0"/>
        <w:adjustRightInd w:val="0"/>
        <w:spacing w:after="0" w:line="360" w:lineRule="auto"/>
        <w:ind w:left="195"/>
        <w:jc w:val="both"/>
        <w:textAlignment w:val="center"/>
        <w:rPr>
          <w:rFonts w:ascii="Times New Roman" w:eastAsia="Times New Roman" w:hAnsi="Times New Roman" w:cs="Times New Roman"/>
          <w:sz w:val="24"/>
          <w:szCs w:val="24"/>
          <w:lang w:eastAsia="ru-RU"/>
        </w:rPr>
      </w:pPr>
      <w:r w:rsidRPr="001C5ECB">
        <w:rPr>
          <w:rFonts w:ascii="Times New Roman" w:eastAsia="Times New Roman" w:hAnsi="Times New Roman" w:cs="Times New Roman"/>
          <w:sz w:val="24"/>
          <w:szCs w:val="24"/>
          <w:lang w:eastAsia="ru-RU"/>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14:paraId="36458A24" w14:textId="77777777" w:rsidR="001C5ECB" w:rsidRPr="001C5ECB" w:rsidRDefault="001C5ECB" w:rsidP="00317320">
      <w:pPr>
        <w:autoSpaceDE w:val="0"/>
        <w:autoSpaceDN w:val="0"/>
        <w:adjustRightInd w:val="0"/>
        <w:spacing w:after="0" w:line="360" w:lineRule="auto"/>
        <w:ind w:left="195"/>
        <w:jc w:val="both"/>
        <w:textAlignment w:val="center"/>
        <w:rPr>
          <w:rFonts w:ascii="Times New Roman" w:eastAsia="Times New Roman" w:hAnsi="Times New Roman" w:cs="Times New Roman"/>
          <w:sz w:val="24"/>
          <w:szCs w:val="24"/>
          <w:lang w:eastAsia="ru-RU"/>
        </w:rPr>
      </w:pPr>
      <w:r w:rsidRPr="001C5ECB">
        <w:rPr>
          <w:rFonts w:ascii="Times New Roman" w:eastAsia="Times New Roman" w:hAnsi="Times New Roman" w:cs="Times New Roman"/>
          <w:sz w:val="24"/>
          <w:szCs w:val="24"/>
          <w:lang w:eastAsia="ru-RU"/>
        </w:rPr>
        <w:lastRenderedPageBreak/>
        <w:t xml:space="preserve">        В образовательной организации должны быть разработаны и закреплены локальным актами перечни оснащения и оборудования, обеспечивающие учебный процесс.</w:t>
      </w:r>
    </w:p>
    <w:p w14:paraId="24D15BE6" w14:textId="77777777" w:rsidR="001C5ECB" w:rsidRPr="001C5ECB" w:rsidRDefault="001C5ECB" w:rsidP="00317320">
      <w:pPr>
        <w:autoSpaceDE w:val="0"/>
        <w:autoSpaceDN w:val="0"/>
        <w:adjustRightInd w:val="0"/>
        <w:spacing w:after="0" w:line="360" w:lineRule="auto"/>
        <w:ind w:left="195"/>
        <w:jc w:val="both"/>
        <w:textAlignment w:val="center"/>
        <w:rPr>
          <w:rFonts w:ascii="Times New Roman" w:eastAsia="Times New Roman" w:hAnsi="Times New Roman" w:cs="Times New Roman"/>
          <w:spacing w:val="3"/>
          <w:sz w:val="24"/>
          <w:szCs w:val="24"/>
          <w:lang w:eastAsia="ru-RU"/>
        </w:rPr>
      </w:pPr>
      <w:r w:rsidRPr="001C5ECB">
        <w:rPr>
          <w:rFonts w:ascii="Times New Roman" w:eastAsia="Times New Roman" w:hAnsi="Times New Roman" w:cs="Times New Roman"/>
          <w:spacing w:val="3"/>
          <w:sz w:val="24"/>
          <w:szCs w:val="24"/>
          <w:lang w:eastAsia="ru-RU"/>
        </w:rPr>
        <w:t xml:space="preserve">        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14:paraId="0EBF51B6" w14:textId="77777777" w:rsidR="001C5ECB" w:rsidRPr="001C5ECB" w:rsidRDefault="001C5ECB" w:rsidP="00317320">
      <w:pPr>
        <w:autoSpaceDE w:val="0"/>
        <w:autoSpaceDN w:val="0"/>
        <w:adjustRightInd w:val="0"/>
        <w:spacing w:after="0" w:line="360" w:lineRule="auto"/>
        <w:ind w:left="195"/>
        <w:jc w:val="both"/>
        <w:textAlignment w:val="center"/>
        <w:rPr>
          <w:rFonts w:ascii="Times New Roman" w:eastAsia="Times New Roman" w:hAnsi="Times New Roman" w:cs="Times New Roman"/>
          <w:sz w:val="24"/>
          <w:szCs w:val="24"/>
          <w:lang w:eastAsia="ru-RU"/>
        </w:rPr>
      </w:pPr>
      <w:r w:rsidRPr="001C5ECB">
        <w:rPr>
          <w:rFonts w:ascii="Times New Roman" w:eastAsia="Times New Roman" w:hAnsi="Times New Roman" w:cs="Times New Roman"/>
          <w:sz w:val="24"/>
          <w:szCs w:val="24"/>
          <w:lang w:eastAsia="ru-RU"/>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14:paraId="5CAE6DB6" w14:textId="77777777" w:rsidR="001C5ECB" w:rsidRPr="001C5ECB" w:rsidRDefault="001C5ECB" w:rsidP="00317320">
      <w:pPr>
        <w:autoSpaceDE w:val="0"/>
        <w:autoSpaceDN w:val="0"/>
        <w:adjustRightInd w:val="0"/>
        <w:spacing w:after="0" w:line="360" w:lineRule="auto"/>
        <w:ind w:left="195"/>
        <w:jc w:val="both"/>
        <w:textAlignment w:val="center"/>
        <w:rPr>
          <w:rFonts w:ascii="Times New Roman" w:eastAsia="Times New Roman" w:hAnsi="Times New Roman" w:cs="Times New Roman"/>
          <w:sz w:val="24"/>
          <w:szCs w:val="24"/>
          <w:lang w:eastAsia="ru-RU"/>
        </w:rPr>
      </w:pPr>
      <w:r w:rsidRPr="001C5ECB">
        <w:rPr>
          <w:rFonts w:ascii="Times New Roman" w:eastAsia="Times New Roman" w:hAnsi="Times New Roman" w:cs="Times New Roman"/>
          <w:sz w:val="24"/>
          <w:szCs w:val="24"/>
          <w:lang w:eastAsia="ru-RU"/>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r>
        <w:rPr>
          <w:rFonts w:ascii="Times New Roman" w:eastAsia="Times New Roman" w:hAnsi="Times New Roman" w:cs="Times New Roman"/>
          <w:sz w:val="24"/>
          <w:szCs w:val="24"/>
          <w:lang w:eastAsia="ru-RU"/>
        </w:rPr>
        <w:t>;</w:t>
      </w:r>
    </w:p>
    <w:p w14:paraId="2AB3BA9B" w14:textId="77777777" w:rsidR="001C5ECB" w:rsidRPr="001C5ECB" w:rsidRDefault="001C5ECB" w:rsidP="00317320">
      <w:pPr>
        <w:autoSpaceDE w:val="0"/>
        <w:autoSpaceDN w:val="0"/>
        <w:adjustRightInd w:val="0"/>
        <w:spacing w:after="0" w:line="360" w:lineRule="auto"/>
        <w:ind w:left="195"/>
        <w:jc w:val="both"/>
        <w:textAlignment w:val="center"/>
        <w:rPr>
          <w:rFonts w:ascii="Times New Roman" w:eastAsia="Times New Roman" w:hAnsi="Times New Roman" w:cs="Times New Roman"/>
          <w:sz w:val="24"/>
          <w:szCs w:val="24"/>
          <w:lang w:eastAsia="ru-RU"/>
        </w:rPr>
      </w:pPr>
      <w:r w:rsidRPr="001C5ECB">
        <w:rPr>
          <w:rFonts w:ascii="Times New Roman" w:eastAsia="Times New Roman" w:hAnsi="Times New Roman" w:cs="Times New Roman"/>
          <w:sz w:val="24"/>
          <w:szCs w:val="24"/>
          <w:lang w:eastAsia="ru-RU"/>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14:paraId="4C0A9DD5" w14:textId="77777777" w:rsidR="001C5ECB" w:rsidRPr="001C5ECB" w:rsidRDefault="001C5ECB" w:rsidP="00317320">
      <w:pPr>
        <w:autoSpaceDE w:val="0"/>
        <w:autoSpaceDN w:val="0"/>
        <w:adjustRightInd w:val="0"/>
        <w:spacing w:after="0" w:line="360" w:lineRule="auto"/>
        <w:ind w:left="195"/>
        <w:jc w:val="both"/>
        <w:textAlignment w:val="center"/>
        <w:rPr>
          <w:rFonts w:ascii="Times New Roman" w:eastAsia="Times New Roman" w:hAnsi="Times New Roman" w:cs="Times New Roman"/>
          <w:sz w:val="24"/>
          <w:szCs w:val="24"/>
          <w:lang w:eastAsia="ru-RU"/>
        </w:rPr>
      </w:pPr>
      <w:r w:rsidRPr="001C5ECB">
        <w:rPr>
          <w:rFonts w:ascii="Times New Roman" w:eastAsia="Times New Roman" w:hAnsi="Times New Roman" w:cs="Times New Roman"/>
          <w:sz w:val="24"/>
          <w:szCs w:val="24"/>
          <w:lang w:eastAsia="ru-RU"/>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4E55BFD5" w14:textId="77777777" w:rsidR="001C5ECB" w:rsidRPr="001C5ECB" w:rsidRDefault="001C5ECB" w:rsidP="00317320">
      <w:pPr>
        <w:autoSpaceDE w:val="0"/>
        <w:autoSpaceDN w:val="0"/>
        <w:adjustRightInd w:val="0"/>
        <w:spacing w:after="0" w:line="360" w:lineRule="auto"/>
        <w:ind w:left="195"/>
        <w:jc w:val="both"/>
        <w:textAlignment w:val="center"/>
        <w:rPr>
          <w:rFonts w:ascii="Times New Roman" w:eastAsia="Times New Roman" w:hAnsi="Times New Roman" w:cs="Times New Roman"/>
          <w:sz w:val="24"/>
          <w:szCs w:val="24"/>
          <w:lang w:eastAsia="ru-RU"/>
        </w:rPr>
      </w:pPr>
      <w:r w:rsidRPr="001C5ECB">
        <w:rPr>
          <w:rFonts w:ascii="Times New Roman" w:eastAsia="Times New Roman" w:hAnsi="Times New Roman" w:cs="Times New Roman"/>
          <w:sz w:val="24"/>
          <w:szCs w:val="24"/>
          <w:lang w:eastAsia="ru-RU"/>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14:paraId="4AAD24D9" w14:textId="77777777" w:rsidR="001C5ECB" w:rsidRPr="001C5ECB" w:rsidRDefault="001C5ECB" w:rsidP="00317320">
      <w:pPr>
        <w:autoSpaceDE w:val="0"/>
        <w:autoSpaceDN w:val="0"/>
        <w:adjustRightInd w:val="0"/>
        <w:spacing w:after="0" w:line="360" w:lineRule="auto"/>
        <w:ind w:left="195"/>
        <w:jc w:val="both"/>
        <w:textAlignment w:val="center"/>
        <w:rPr>
          <w:rFonts w:ascii="Times New Roman" w:eastAsia="Times New Roman" w:hAnsi="Times New Roman" w:cs="Times New Roman"/>
          <w:sz w:val="24"/>
          <w:szCs w:val="24"/>
          <w:lang w:eastAsia="ru-RU"/>
        </w:rPr>
      </w:pPr>
      <w:r w:rsidRPr="001C5ECB">
        <w:rPr>
          <w:rFonts w:ascii="Times New Roman" w:eastAsia="Times New Roman" w:hAnsi="Times New Roman" w:cs="Times New Roman"/>
          <w:sz w:val="24"/>
          <w:szCs w:val="24"/>
          <w:lang w:eastAsia="ru-RU"/>
        </w:rPr>
        <w:lastRenderedPageBreak/>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14:paraId="6F6B63D5" w14:textId="77777777" w:rsidR="001C5ECB" w:rsidRPr="001C5ECB" w:rsidRDefault="001C5ECB" w:rsidP="00317320">
      <w:pPr>
        <w:autoSpaceDE w:val="0"/>
        <w:autoSpaceDN w:val="0"/>
        <w:adjustRightInd w:val="0"/>
        <w:spacing w:after="0" w:line="360" w:lineRule="auto"/>
        <w:ind w:left="195"/>
        <w:jc w:val="both"/>
        <w:textAlignment w:val="center"/>
        <w:rPr>
          <w:rFonts w:ascii="Times New Roman" w:eastAsia="Times New Roman" w:hAnsi="Times New Roman" w:cs="Times New Roman"/>
          <w:sz w:val="24"/>
          <w:szCs w:val="24"/>
          <w:lang w:eastAsia="ru-RU"/>
        </w:rPr>
      </w:pPr>
      <w:r w:rsidRPr="001C5ECB">
        <w:rPr>
          <w:rFonts w:ascii="Times New Roman" w:eastAsia="Times New Roman" w:hAnsi="Times New Roman" w:cs="Times New Roman"/>
          <w:sz w:val="24"/>
          <w:szCs w:val="24"/>
          <w:lang w:eastAsia="ru-RU"/>
        </w:rPr>
        <w:t>Федеральный закон от 27 июля 2006 г. № 152-ФЗ «О персональных данных» (Собрание законодательства Российской Федерации, 2006, № 31, ст. 3451; 2021, № 1, ст. 58).</w:t>
      </w:r>
    </w:p>
    <w:p w14:paraId="05E1DBC4" w14:textId="77777777" w:rsidR="001C5ECB" w:rsidRPr="001C5ECB" w:rsidRDefault="001C5ECB" w:rsidP="00317320">
      <w:pPr>
        <w:autoSpaceDE w:val="0"/>
        <w:autoSpaceDN w:val="0"/>
        <w:adjustRightInd w:val="0"/>
        <w:spacing w:after="0" w:line="360" w:lineRule="auto"/>
        <w:ind w:left="195"/>
        <w:jc w:val="both"/>
        <w:textAlignment w:val="center"/>
        <w:rPr>
          <w:rFonts w:ascii="Times New Roman" w:eastAsia="Times New Roman" w:hAnsi="Times New Roman" w:cs="Times New Roman"/>
          <w:sz w:val="24"/>
          <w:szCs w:val="24"/>
          <w:lang w:eastAsia="ru-RU"/>
        </w:rPr>
      </w:pPr>
      <w:r w:rsidRPr="001C5ECB">
        <w:rPr>
          <w:rFonts w:ascii="Times New Roman" w:eastAsia="Times New Roman" w:hAnsi="Times New Roman" w:cs="Times New Roman"/>
          <w:sz w:val="24"/>
          <w:szCs w:val="24"/>
          <w:lang w:eastAsia="ru-RU"/>
        </w:rPr>
        <w:t>В зональную структуру образовательной организации включены:</w:t>
      </w:r>
    </w:p>
    <w:p w14:paraId="44B8AB92" w14:textId="77777777" w:rsidR="001C5ECB" w:rsidRPr="001C5ECB" w:rsidRDefault="001C5ECB" w:rsidP="00317320">
      <w:pPr>
        <w:autoSpaceDE w:val="0"/>
        <w:autoSpaceDN w:val="0"/>
        <w:adjustRightInd w:val="0"/>
        <w:spacing w:after="0" w:line="360" w:lineRule="auto"/>
        <w:ind w:left="195"/>
        <w:jc w:val="both"/>
        <w:textAlignment w:val="center"/>
        <w:rPr>
          <w:rFonts w:ascii="Times New Roman" w:eastAsia="Times New Roman" w:hAnsi="Times New Roman" w:cs="Times New Roman"/>
          <w:sz w:val="24"/>
          <w:szCs w:val="24"/>
          <w:lang w:eastAsia="ru-RU"/>
        </w:rPr>
      </w:pPr>
      <w:r w:rsidRPr="001C5ECB">
        <w:rPr>
          <w:rFonts w:ascii="Times New Roman" w:eastAsia="Times New Roman" w:hAnsi="Times New Roman" w:cs="Times New Roman"/>
          <w:sz w:val="24"/>
          <w:szCs w:val="24"/>
          <w:lang w:eastAsia="ru-RU"/>
        </w:rPr>
        <w:t>входная зона;</w:t>
      </w:r>
    </w:p>
    <w:p w14:paraId="7B9AD0CF" w14:textId="77777777" w:rsidR="001C5ECB" w:rsidRPr="001C5ECB" w:rsidRDefault="001C5ECB" w:rsidP="00317320">
      <w:pPr>
        <w:autoSpaceDE w:val="0"/>
        <w:autoSpaceDN w:val="0"/>
        <w:adjustRightInd w:val="0"/>
        <w:spacing w:after="0" w:line="360" w:lineRule="auto"/>
        <w:ind w:left="195"/>
        <w:jc w:val="both"/>
        <w:textAlignment w:val="center"/>
        <w:rPr>
          <w:rFonts w:ascii="Times New Roman" w:eastAsia="Times New Roman" w:hAnsi="Times New Roman" w:cs="Times New Roman"/>
          <w:sz w:val="24"/>
          <w:szCs w:val="24"/>
          <w:lang w:eastAsia="ru-RU"/>
        </w:rPr>
      </w:pPr>
      <w:r w:rsidRPr="001C5ECB">
        <w:rPr>
          <w:rFonts w:ascii="Times New Roman" w:eastAsia="Times New Roman" w:hAnsi="Times New Roman" w:cs="Times New Roman"/>
          <w:sz w:val="24"/>
          <w:szCs w:val="24"/>
          <w:lang w:eastAsia="ru-RU"/>
        </w:rPr>
        <w:t>учебные классы с рабочими местами обучающихся и педагогических работников;</w:t>
      </w:r>
    </w:p>
    <w:p w14:paraId="7D498E0E" w14:textId="77777777" w:rsidR="001C5ECB" w:rsidRPr="001C5ECB" w:rsidRDefault="001C5ECB" w:rsidP="00317320">
      <w:pPr>
        <w:autoSpaceDE w:val="0"/>
        <w:autoSpaceDN w:val="0"/>
        <w:adjustRightInd w:val="0"/>
        <w:spacing w:after="0" w:line="360" w:lineRule="auto"/>
        <w:ind w:left="195"/>
        <w:jc w:val="both"/>
        <w:textAlignment w:val="center"/>
        <w:rPr>
          <w:rFonts w:ascii="Times New Roman" w:eastAsia="Times New Roman" w:hAnsi="Times New Roman" w:cs="Times New Roman"/>
          <w:sz w:val="24"/>
          <w:szCs w:val="24"/>
          <w:lang w:eastAsia="ru-RU"/>
        </w:rPr>
      </w:pPr>
      <w:r w:rsidRPr="001C5ECB">
        <w:rPr>
          <w:rFonts w:ascii="Times New Roman" w:eastAsia="Times New Roman" w:hAnsi="Times New Roman" w:cs="Times New Roman"/>
          <w:sz w:val="24"/>
          <w:szCs w:val="24"/>
          <w:lang w:eastAsia="ru-RU"/>
        </w:rPr>
        <w:t>учебные кабинеты для занятий технологией, музыкой, изобразительным искусством, хореографией, иностранными языками;</w:t>
      </w:r>
    </w:p>
    <w:p w14:paraId="09DBAED8" w14:textId="77777777" w:rsidR="001C5ECB" w:rsidRPr="001C5ECB" w:rsidRDefault="001C5ECB" w:rsidP="00317320">
      <w:pPr>
        <w:autoSpaceDE w:val="0"/>
        <w:autoSpaceDN w:val="0"/>
        <w:adjustRightInd w:val="0"/>
        <w:spacing w:after="0" w:line="360" w:lineRule="auto"/>
        <w:ind w:left="195"/>
        <w:jc w:val="both"/>
        <w:textAlignment w:val="center"/>
        <w:rPr>
          <w:rFonts w:ascii="Times New Roman" w:eastAsia="Times New Roman" w:hAnsi="Times New Roman" w:cs="Times New Roman"/>
          <w:sz w:val="24"/>
          <w:szCs w:val="24"/>
          <w:lang w:eastAsia="ru-RU"/>
        </w:rPr>
      </w:pPr>
      <w:r w:rsidRPr="001C5ECB">
        <w:rPr>
          <w:rFonts w:ascii="Times New Roman" w:eastAsia="Times New Roman" w:hAnsi="Times New Roman" w:cs="Times New Roman"/>
          <w:sz w:val="24"/>
          <w:szCs w:val="24"/>
          <w:lang w:eastAsia="ru-RU"/>
        </w:rPr>
        <w:t>библиотека с рабочими зонами: книгохранилищем, читальным залом;</w:t>
      </w:r>
    </w:p>
    <w:p w14:paraId="4BCF3C68" w14:textId="77777777" w:rsidR="001C5ECB" w:rsidRPr="001C5ECB" w:rsidRDefault="001C5ECB" w:rsidP="00317320">
      <w:pPr>
        <w:autoSpaceDE w:val="0"/>
        <w:autoSpaceDN w:val="0"/>
        <w:adjustRightInd w:val="0"/>
        <w:spacing w:after="0" w:line="360" w:lineRule="auto"/>
        <w:ind w:left="195"/>
        <w:jc w:val="both"/>
        <w:textAlignment w:val="center"/>
        <w:rPr>
          <w:rFonts w:ascii="Times New Roman" w:eastAsia="Times New Roman" w:hAnsi="Times New Roman" w:cs="Times New Roman"/>
          <w:sz w:val="24"/>
          <w:szCs w:val="24"/>
          <w:lang w:eastAsia="ru-RU"/>
        </w:rPr>
      </w:pPr>
      <w:r w:rsidRPr="001C5ECB">
        <w:rPr>
          <w:rFonts w:ascii="Times New Roman" w:eastAsia="Times New Roman" w:hAnsi="Times New Roman" w:cs="Times New Roman"/>
          <w:sz w:val="24"/>
          <w:szCs w:val="24"/>
          <w:lang w:eastAsia="ru-RU"/>
        </w:rPr>
        <w:t>актовый зал;</w:t>
      </w:r>
    </w:p>
    <w:p w14:paraId="684D3480" w14:textId="77777777" w:rsidR="001C5ECB" w:rsidRPr="001C5ECB" w:rsidRDefault="001C5ECB" w:rsidP="00317320">
      <w:pPr>
        <w:autoSpaceDE w:val="0"/>
        <w:autoSpaceDN w:val="0"/>
        <w:adjustRightInd w:val="0"/>
        <w:spacing w:after="0" w:line="360" w:lineRule="auto"/>
        <w:ind w:left="195"/>
        <w:jc w:val="both"/>
        <w:textAlignment w:val="center"/>
        <w:rPr>
          <w:rFonts w:ascii="Times New Roman" w:eastAsia="Times New Roman" w:hAnsi="Times New Roman" w:cs="Times New Roman"/>
          <w:sz w:val="24"/>
          <w:szCs w:val="24"/>
          <w:lang w:eastAsia="ru-RU"/>
        </w:rPr>
      </w:pPr>
      <w:r w:rsidRPr="001C5ECB">
        <w:rPr>
          <w:rFonts w:ascii="Times New Roman" w:eastAsia="Times New Roman" w:hAnsi="Times New Roman" w:cs="Times New Roman"/>
          <w:sz w:val="24"/>
          <w:szCs w:val="24"/>
          <w:lang w:eastAsia="ru-RU"/>
        </w:rPr>
        <w:t>спортивные сооружения (зал, стадион, универсальная спортивная площадка);</w:t>
      </w:r>
    </w:p>
    <w:p w14:paraId="74E400B7" w14:textId="77777777" w:rsidR="001C5ECB" w:rsidRPr="001C5ECB" w:rsidRDefault="001C5ECB" w:rsidP="00317320">
      <w:pPr>
        <w:autoSpaceDE w:val="0"/>
        <w:autoSpaceDN w:val="0"/>
        <w:adjustRightInd w:val="0"/>
        <w:spacing w:after="0" w:line="360" w:lineRule="auto"/>
        <w:ind w:left="195"/>
        <w:jc w:val="both"/>
        <w:textAlignment w:val="center"/>
        <w:rPr>
          <w:rFonts w:ascii="Times New Roman" w:eastAsia="Times New Roman" w:hAnsi="Times New Roman" w:cs="Times New Roman"/>
          <w:sz w:val="24"/>
          <w:szCs w:val="24"/>
          <w:lang w:eastAsia="ru-RU"/>
        </w:rPr>
      </w:pPr>
      <w:r w:rsidRPr="001C5ECB">
        <w:rPr>
          <w:rFonts w:ascii="Times New Roman" w:eastAsia="Times New Roman" w:hAnsi="Times New Roman" w:cs="Times New Roman"/>
          <w:sz w:val="24"/>
          <w:szCs w:val="24"/>
          <w:lang w:eastAsia="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14:paraId="69FC7419" w14:textId="77777777" w:rsidR="001C5ECB" w:rsidRPr="001C5ECB" w:rsidRDefault="001C5ECB" w:rsidP="00317320">
      <w:pPr>
        <w:autoSpaceDE w:val="0"/>
        <w:autoSpaceDN w:val="0"/>
        <w:adjustRightInd w:val="0"/>
        <w:spacing w:after="0" w:line="360" w:lineRule="auto"/>
        <w:ind w:left="195"/>
        <w:jc w:val="both"/>
        <w:textAlignment w:val="center"/>
        <w:rPr>
          <w:rFonts w:ascii="Times New Roman" w:eastAsia="Times New Roman" w:hAnsi="Times New Roman" w:cs="Times New Roman"/>
          <w:sz w:val="24"/>
          <w:szCs w:val="24"/>
          <w:lang w:eastAsia="ru-RU"/>
        </w:rPr>
      </w:pPr>
      <w:r w:rsidRPr="001C5ECB">
        <w:rPr>
          <w:rFonts w:ascii="Times New Roman" w:eastAsia="Times New Roman" w:hAnsi="Times New Roman" w:cs="Times New Roman"/>
          <w:sz w:val="24"/>
          <w:szCs w:val="24"/>
          <w:lang w:eastAsia="ru-RU"/>
        </w:rPr>
        <w:t>административные помещения;</w:t>
      </w:r>
    </w:p>
    <w:p w14:paraId="14FEDA98" w14:textId="77777777" w:rsidR="001C5ECB" w:rsidRPr="001C5ECB" w:rsidRDefault="001C5ECB" w:rsidP="00317320">
      <w:pPr>
        <w:autoSpaceDE w:val="0"/>
        <w:autoSpaceDN w:val="0"/>
        <w:adjustRightInd w:val="0"/>
        <w:spacing w:after="0" w:line="360" w:lineRule="auto"/>
        <w:ind w:left="195"/>
        <w:jc w:val="both"/>
        <w:textAlignment w:val="center"/>
        <w:rPr>
          <w:rFonts w:ascii="Times New Roman" w:eastAsia="Times New Roman" w:hAnsi="Times New Roman" w:cs="Times New Roman"/>
          <w:sz w:val="24"/>
          <w:szCs w:val="24"/>
          <w:lang w:eastAsia="ru-RU"/>
        </w:rPr>
      </w:pPr>
      <w:r w:rsidRPr="001C5ECB">
        <w:rPr>
          <w:rFonts w:ascii="Times New Roman" w:eastAsia="Times New Roman" w:hAnsi="Times New Roman" w:cs="Times New Roman"/>
          <w:sz w:val="24"/>
          <w:szCs w:val="24"/>
          <w:lang w:eastAsia="ru-RU"/>
        </w:rPr>
        <w:t>гардеробы, санузлы;</w:t>
      </w:r>
    </w:p>
    <w:p w14:paraId="1014C832" w14:textId="77777777" w:rsidR="001C5ECB" w:rsidRPr="001C5ECB" w:rsidRDefault="001C5ECB" w:rsidP="00317320">
      <w:pPr>
        <w:autoSpaceDE w:val="0"/>
        <w:autoSpaceDN w:val="0"/>
        <w:adjustRightInd w:val="0"/>
        <w:spacing w:after="0" w:line="360" w:lineRule="auto"/>
        <w:ind w:left="195"/>
        <w:jc w:val="both"/>
        <w:textAlignment w:val="center"/>
        <w:rPr>
          <w:rFonts w:ascii="Times New Roman" w:eastAsia="Times New Roman" w:hAnsi="Times New Roman" w:cs="Times New Roman"/>
          <w:sz w:val="24"/>
          <w:szCs w:val="24"/>
          <w:lang w:eastAsia="ru-RU"/>
        </w:rPr>
      </w:pPr>
      <w:r w:rsidRPr="001C5ECB">
        <w:rPr>
          <w:rFonts w:ascii="Times New Roman" w:eastAsia="Times New Roman" w:hAnsi="Times New Roman" w:cs="Times New Roman"/>
          <w:sz w:val="24"/>
          <w:szCs w:val="24"/>
          <w:lang w:eastAsia="ru-RU"/>
        </w:rPr>
        <w:t>участки (территории) с целесообразным набором оснащённых зон.</w:t>
      </w:r>
    </w:p>
    <w:p w14:paraId="0850EAE1" w14:textId="77777777" w:rsidR="001C5ECB" w:rsidRPr="001C5ECB" w:rsidRDefault="001C5ECB" w:rsidP="00317320">
      <w:pPr>
        <w:autoSpaceDE w:val="0"/>
        <w:autoSpaceDN w:val="0"/>
        <w:adjustRightInd w:val="0"/>
        <w:spacing w:after="0" w:line="360" w:lineRule="auto"/>
        <w:ind w:left="195"/>
        <w:jc w:val="both"/>
        <w:textAlignment w:val="center"/>
        <w:rPr>
          <w:rFonts w:ascii="Times New Roman" w:eastAsia="Times New Roman" w:hAnsi="Times New Roman" w:cs="Times New Roman"/>
          <w:sz w:val="24"/>
          <w:szCs w:val="24"/>
          <w:lang w:eastAsia="ru-RU"/>
        </w:rPr>
      </w:pPr>
      <w:r w:rsidRPr="001C5ECB">
        <w:rPr>
          <w:rFonts w:ascii="Times New Roman" w:eastAsia="Times New Roman" w:hAnsi="Times New Roman" w:cs="Times New Roman"/>
          <w:sz w:val="24"/>
          <w:szCs w:val="24"/>
          <w:lang w:eastAsia="ru-RU"/>
        </w:rPr>
        <w:t xml:space="preserve">     Состав и площади учебных помещений предоставляют условия для:</w:t>
      </w:r>
    </w:p>
    <w:p w14:paraId="234F5C82" w14:textId="5F7A1D27" w:rsidR="001C5ECB" w:rsidRPr="001C5ECB" w:rsidRDefault="001C5ECB" w:rsidP="00317320">
      <w:pPr>
        <w:autoSpaceDE w:val="0"/>
        <w:autoSpaceDN w:val="0"/>
        <w:adjustRightInd w:val="0"/>
        <w:spacing w:after="0" w:line="360" w:lineRule="auto"/>
        <w:ind w:left="195"/>
        <w:jc w:val="both"/>
        <w:textAlignment w:val="center"/>
        <w:rPr>
          <w:rFonts w:ascii="Times New Roman" w:eastAsia="Times New Roman" w:hAnsi="Times New Roman" w:cs="Times New Roman"/>
          <w:sz w:val="24"/>
          <w:szCs w:val="24"/>
          <w:lang w:eastAsia="ru-RU"/>
        </w:rPr>
      </w:pPr>
      <w:r w:rsidRPr="001C5ECB">
        <w:rPr>
          <w:rFonts w:ascii="Times New Roman" w:eastAsia="Times New Roman" w:hAnsi="Times New Roman" w:cs="Times New Roman"/>
          <w:sz w:val="24"/>
          <w:szCs w:val="24"/>
          <w:lang w:eastAsia="ru-RU"/>
        </w:rPr>
        <w:t>начального общего образования согласно избранным направлениям учебно</w:t>
      </w:r>
      <w:r w:rsidR="008C18FD">
        <w:rPr>
          <w:rFonts w:ascii="Times New Roman" w:eastAsia="Times New Roman" w:hAnsi="Times New Roman" w:cs="Times New Roman"/>
          <w:sz w:val="24"/>
          <w:szCs w:val="24"/>
          <w:lang w:eastAsia="ru-RU"/>
        </w:rPr>
        <w:t>го плана в соответствии с ФГОС О</w:t>
      </w:r>
      <w:r w:rsidRPr="001C5ECB">
        <w:rPr>
          <w:rFonts w:ascii="Times New Roman" w:eastAsia="Times New Roman" w:hAnsi="Times New Roman" w:cs="Times New Roman"/>
          <w:sz w:val="24"/>
          <w:szCs w:val="24"/>
          <w:lang w:eastAsia="ru-RU"/>
        </w:rPr>
        <w:t>ОО;</w:t>
      </w:r>
    </w:p>
    <w:p w14:paraId="369CA57E" w14:textId="77777777" w:rsidR="001C5ECB" w:rsidRPr="001C5ECB" w:rsidRDefault="001C5ECB" w:rsidP="00317320">
      <w:pPr>
        <w:autoSpaceDE w:val="0"/>
        <w:autoSpaceDN w:val="0"/>
        <w:adjustRightInd w:val="0"/>
        <w:spacing w:after="0" w:line="360" w:lineRule="auto"/>
        <w:ind w:left="195"/>
        <w:jc w:val="both"/>
        <w:textAlignment w:val="center"/>
        <w:rPr>
          <w:rFonts w:ascii="Times New Roman" w:eastAsia="Times New Roman" w:hAnsi="Times New Roman" w:cs="Times New Roman"/>
          <w:sz w:val="24"/>
          <w:szCs w:val="24"/>
          <w:lang w:eastAsia="ru-RU"/>
        </w:rPr>
      </w:pPr>
      <w:r w:rsidRPr="001C5ECB">
        <w:rPr>
          <w:rFonts w:ascii="Times New Roman" w:eastAsia="Times New Roman" w:hAnsi="Times New Roman" w:cs="Times New Roman"/>
          <w:sz w:val="24"/>
          <w:szCs w:val="24"/>
          <w:lang w:eastAsia="ru-RU"/>
        </w:rPr>
        <w:t>организации режима труда и отдыха участников образовательного процесса;</w:t>
      </w:r>
    </w:p>
    <w:p w14:paraId="3285AA71" w14:textId="77777777" w:rsidR="001C5ECB" w:rsidRPr="001C5ECB" w:rsidRDefault="001C5ECB" w:rsidP="00317320">
      <w:pPr>
        <w:autoSpaceDE w:val="0"/>
        <w:autoSpaceDN w:val="0"/>
        <w:adjustRightInd w:val="0"/>
        <w:spacing w:after="0" w:line="360" w:lineRule="auto"/>
        <w:ind w:left="195"/>
        <w:jc w:val="both"/>
        <w:textAlignment w:val="center"/>
        <w:rPr>
          <w:rFonts w:ascii="Times New Roman" w:eastAsia="Times New Roman" w:hAnsi="Times New Roman" w:cs="Times New Roman"/>
          <w:sz w:val="24"/>
          <w:szCs w:val="24"/>
          <w:lang w:eastAsia="ru-RU"/>
        </w:rPr>
      </w:pPr>
      <w:r w:rsidRPr="001C5ECB">
        <w:rPr>
          <w:rFonts w:ascii="Times New Roman" w:eastAsia="Times New Roman" w:hAnsi="Times New Roman" w:cs="Times New Roman"/>
          <w:sz w:val="24"/>
          <w:szCs w:val="24"/>
          <w:lang w:eastAsia="ru-RU"/>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14:paraId="4CE87875" w14:textId="77777777" w:rsidR="001C5ECB" w:rsidRPr="001C5ECB" w:rsidRDefault="001C5ECB" w:rsidP="00317320">
      <w:pPr>
        <w:autoSpaceDE w:val="0"/>
        <w:autoSpaceDN w:val="0"/>
        <w:adjustRightInd w:val="0"/>
        <w:spacing w:after="0" w:line="360" w:lineRule="auto"/>
        <w:ind w:left="195"/>
        <w:jc w:val="both"/>
        <w:textAlignment w:val="center"/>
        <w:rPr>
          <w:rFonts w:ascii="Times New Roman" w:eastAsia="Times New Roman" w:hAnsi="Times New Roman" w:cs="Times New Roman"/>
          <w:sz w:val="24"/>
          <w:szCs w:val="24"/>
          <w:lang w:eastAsia="ru-RU"/>
        </w:rPr>
      </w:pPr>
      <w:r w:rsidRPr="001C5ECB">
        <w:rPr>
          <w:rFonts w:ascii="Times New Roman" w:eastAsia="Times New Roman" w:hAnsi="Times New Roman" w:cs="Times New Roman"/>
          <w:sz w:val="24"/>
          <w:szCs w:val="24"/>
          <w:lang w:eastAsia="ru-RU"/>
        </w:rPr>
        <w:t>В основной комплект школьной мебели и оборудования входят:</w:t>
      </w:r>
    </w:p>
    <w:p w14:paraId="0D61FE51" w14:textId="77777777" w:rsidR="001C5ECB" w:rsidRPr="001C5ECB" w:rsidRDefault="001C5ECB" w:rsidP="00317320">
      <w:pPr>
        <w:autoSpaceDE w:val="0"/>
        <w:autoSpaceDN w:val="0"/>
        <w:adjustRightInd w:val="0"/>
        <w:spacing w:after="0" w:line="360" w:lineRule="auto"/>
        <w:ind w:left="195"/>
        <w:jc w:val="both"/>
        <w:textAlignment w:val="center"/>
        <w:rPr>
          <w:rFonts w:ascii="Times New Roman" w:eastAsia="Times New Roman" w:hAnsi="Times New Roman" w:cs="Times New Roman"/>
          <w:sz w:val="24"/>
          <w:szCs w:val="24"/>
          <w:lang w:eastAsia="ru-RU"/>
        </w:rPr>
      </w:pPr>
      <w:r w:rsidRPr="001C5ECB">
        <w:rPr>
          <w:rFonts w:ascii="Times New Roman" w:eastAsia="Times New Roman" w:hAnsi="Times New Roman" w:cs="Times New Roman"/>
          <w:sz w:val="24"/>
          <w:szCs w:val="24"/>
          <w:lang w:eastAsia="ru-RU"/>
        </w:rPr>
        <w:t>доска классная;</w:t>
      </w:r>
    </w:p>
    <w:p w14:paraId="03662CCA" w14:textId="77777777" w:rsidR="001C5ECB" w:rsidRPr="001C5ECB" w:rsidRDefault="001C5ECB" w:rsidP="00317320">
      <w:pPr>
        <w:autoSpaceDE w:val="0"/>
        <w:autoSpaceDN w:val="0"/>
        <w:adjustRightInd w:val="0"/>
        <w:spacing w:after="0" w:line="360" w:lineRule="auto"/>
        <w:ind w:left="195"/>
        <w:jc w:val="both"/>
        <w:textAlignment w:val="center"/>
        <w:rPr>
          <w:rFonts w:ascii="Times New Roman" w:eastAsia="Times New Roman" w:hAnsi="Times New Roman" w:cs="Times New Roman"/>
          <w:sz w:val="24"/>
          <w:szCs w:val="24"/>
          <w:lang w:eastAsia="ru-RU"/>
        </w:rPr>
      </w:pPr>
      <w:r w:rsidRPr="001C5ECB">
        <w:rPr>
          <w:rFonts w:ascii="Times New Roman" w:eastAsia="Times New Roman" w:hAnsi="Times New Roman" w:cs="Times New Roman"/>
          <w:sz w:val="24"/>
          <w:szCs w:val="24"/>
          <w:lang w:eastAsia="ru-RU"/>
        </w:rPr>
        <w:t>стол учителя;</w:t>
      </w:r>
    </w:p>
    <w:p w14:paraId="01D1002D" w14:textId="77777777" w:rsidR="001C5ECB" w:rsidRPr="001C5ECB" w:rsidRDefault="001C5ECB" w:rsidP="00317320">
      <w:pPr>
        <w:autoSpaceDE w:val="0"/>
        <w:autoSpaceDN w:val="0"/>
        <w:adjustRightInd w:val="0"/>
        <w:spacing w:after="0" w:line="360" w:lineRule="auto"/>
        <w:ind w:left="195"/>
        <w:jc w:val="both"/>
        <w:textAlignment w:val="center"/>
        <w:rPr>
          <w:rFonts w:ascii="Times New Roman" w:eastAsia="Times New Roman" w:hAnsi="Times New Roman" w:cs="Times New Roman"/>
          <w:sz w:val="24"/>
          <w:szCs w:val="24"/>
          <w:lang w:eastAsia="ru-RU"/>
        </w:rPr>
      </w:pPr>
      <w:r w:rsidRPr="001C5ECB">
        <w:rPr>
          <w:rFonts w:ascii="Times New Roman" w:eastAsia="Times New Roman" w:hAnsi="Times New Roman" w:cs="Times New Roman"/>
          <w:sz w:val="24"/>
          <w:szCs w:val="24"/>
          <w:lang w:eastAsia="ru-RU"/>
        </w:rPr>
        <w:t>стул учителя (приставной);</w:t>
      </w:r>
    </w:p>
    <w:p w14:paraId="4A007A11" w14:textId="77777777" w:rsidR="001C5ECB" w:rsidRPr="001C5ECB" w:rsidRDefault="001C5ECB" w:rsidP="00317320">
      <w:pPr>
        <w:autoSpaceDE w:val="0"/>
        <w:autoSpaceDN w:val="0"/>
        <w:adjustRightInd w:val="0"/>
        <w:spacing w:after="0" w:line="360" w:lineRule="auto"/>
        <w:ind w:left="195"/>
        <w:jc w:val="both"/>
        <w:textAlignment w:val="center"/>
        <w:rPr>
          <w:rFonts w:ascii="Times New Roman" w:eastAsia="Times New Roman" w:hAnsi="Times New Roman" w:cs="Times New Roman"/>
          <w:sz w:val="24"/>
          <w:szCs w:val="24"/>
          <w:lang w:eastAsia="ru-RU"/>
        </w:rPr>
      </w:pPr>
      <w:r w:rsidRPr="001C5ECB">
        <w:rPr>
          <w:rFonts w:ascii="Times New Roman" w:eastAsia="Times New Roman" w:hAnsi="Times New Roman" w:cs="Times New Roman"/>
          <w:sz w:val="24"/>
          <w:szCs w:val="24"/>
          <w:lang w:eastAsia="ru-RU"/>
        </w:rPr>
        <w:t>кресло для учителя;</w:t>
      </w:r>
    </w:p>
    <w:p w14:paraId="0F57AF1B" w14:textId="77777777" w:rsidR="001C5ECB" w:rsidRPr="001C5ECB" w:rsidRDefault="001C5ECB" w:rsidP="00317320">
      <w:pPr>
        <w:autoSpaceDE w:val="0"/>
        <w:autoSpaceDN w:val="0"/>
        <w:adjustRightInd w:val="0"/>
        <w:spacing w:after="0" w:line="360" w:lineRule="auto"/>
        <w:ind w:left="195"/>
        <w:jc w:val="both"/>
        <w:textAlignment w:val="center"/>
        <w:rPr>
          <w:rFonts w:ascii="Times New Roman" w:eastAsia="Times New Roman" w:hAnsi="Times New Roman" w:cs="Times New Roman"/>
          <w:sz w:val="24"/>
          <w:szCs w:val="24"/>
          <w:lang w:eastAsia="ru-RU"/>
        </w:rPr>
      </w:pPr>
      <w:r w:rsidRPr="001C5ECB">
        <w:rPr>
          <w:rFonts w:ascii="Times New Roman" w:eastAsia="Times New Roman" w:hAnsi="Times New Roman" w:cs="Times New Roman"/>
          <w:sz w:val="24"/>
          <w:szCs w:val="24"/>
          <w:lang w:eastAsia="ru-RU"/>
        </w:rPr>
        <w:t>стол учен</w:t>
      </w:r>
      <w:r>
        <w:rPr>
          <w:rFonts w:ascii="Times New Roman" w:eastAsia="Times New Roman" w:hAnsi="Times New Roman" w:cs="Times New Roman"/>
          <w:sz w:val="24"/>
          <w:szCs w:val="24"/>
          <w:lang w:eastAsia="ru-RU"/>
        </w:rPr>
        <w:t>ический</w:t>
      </w:r>
      <w:r w:rsidRPr="001C5ECB">
        <w:rPr>
          <w:rFonts w:ascii="Times New Roman" w:eastAsia="Times New Roman" w:hAnsi="Times New Roman" w:cs="Times New Roman"/>
          <w:sz w:val="24"/>
          <w:szCs w:val="24"/>
          <w:lang w:eastAsia="ru-RU"/>
        </w:rPr>
        <w:t>;</w:t>
      </w:r>
    </w:p>
    <w:p w14:paraId="31E54985" w14:textId="77777777" w:rsidR="001C5ECB" w:rsidRPr="001C5ECB" w:rsidRDefault="001C5ECB" w:rsidP="00317320">
      <w:pPr>
        <w:autoSpaceDE w:val="0"/>
        <w:autoSpaceDN w:val="0"/>
        <w:adjustRightInd w:val="0"/>
        <w:spacing w:after="0" w:line="360" w:lineRule="auto"/>
        <w:ind w:left="195"/>
        <w:jc w:val="both"/>
        <w:textAlignment w:val="center"/>
        <w:rPr>
          <w:rFonts w:ascii="Times New Roman" w:eastAsia="Times New Roman" w:hAnsi="Times New Roman" w:cs="Times New Roman"/>
          <w:sz w:val="24"/>
          <w:szCs w:val="24"/>
          <w:lang w:eastAsia="ru-RU"/>
        </w:rPr>
      </w:pPr>
      <w:r w:rsidRPr="001C5ECB">
        <w:rPr>
          <w:rFonts w:ascii="Times New Roman" w:eastAsia="Times New Roman" w:hAnsi="Times New Roman" w:cs="Times New Roman"/>
          <w:sz w:val="24"/>
          <w:szCs w:val="24"/>
          <w:lang w:eastAsia="ru-RU"/>
        </w:rPr>
        <w:t>стул учен</w:t>
      </w:r>
      <w:r>
        <w:rPr>
          <w:rFonts w:ascii="Times New Roman" w:eastAsia="Times New Roman" w:hAnsi="Times New Roman" w:cs="Times New Roman"/>
          <w:sz w:val="24"/>
          <w:szCs w:val="24"/>
          <w:lang w:eastAsia="ru-RU"/>
        </w:rPr>
        <w:t>ический</w:t>
      </w:r>
      <w:r w:rsidRPr="001C5ECB">
        <w:rPr>
          <w:rFonts w:ascii="Times New Roman" w:eastAsia="Times New Roman" w:hAnsi="Times New Roman" w:cs="Times New Roman"/>
          <w:sz w:val="24"/>
          <w:szCs w:val="24"/>
          <w:lang w:eastAsia="ru-RU"/>
        </w:rPr>
        <w:t>;</w:t>
      </w:r>
    </w:p>
    <w:p w14:paraId="44423B53" w14:textId="77777777" w:rsidR="001C5ECB" w:rsidRPr="001C5ECB" w:rsidRDefault="001C5ECB" w:rsidP="00317320">
      <w:pPr>
        <w:autoSpaceDE w:val="0"/>
        <w:autoSpaceDN w:val="0"/>
        <w:adjustRightInd w:val="0"/>
        <w:spacing w:after="0" w:line="360" w:lineRule="auto"/>
        <w:ind w:left="195"/>
        <w:jc w:val="both"/>
        <w:textAlignment w:val="center"/>
        <w:rPr>
          <w:rFonts w:ascii="Times New Roman" w:eastAsia="Times New Roman" w:hAnsi="Times New Roman" w:cs="Times New Roman"/>
          <w:sz w:val="24"/>
          <w:szCs w:val="24"/>
          <w:lang w:eastAsia="ru-RU"/>
        </w:rPr>
      </w:pPr>
      <w:r w:rsidRPr="001C5ECB">
        <w:rPr>
          <w:rFonts w:ascii="Times New Roman" w:eastAsia="Times New Roman" w:hAnsi="Times New Roman" w:cs="Times New Roman"/>
          <w:sz w:val="24"/>
          <w:szCs w:val="24"/>
          <w:lang w:eastAsia="ru-RU"/>
        </w:rPr>
        <w:t>шкаф для хранения учебных пособий;</w:t>
      </w:r>
    </w:p>
    <w:p w14:paraId="3BEAA7FC" w14:textId="77777777" w:rsidR="001C5ECB" w:rsidRPr="001C5ECB" w:rsidRDefault="001C5ECB" w:rsidP="00317320">
      <w:pPr>
        <w:autoSpaceDE w:val="0"/>
        <w:autoSpaceDN w:val="0"/>
        <w:adjustRightInd w:val="0"/>
        <w:spacing w:after="0" w:line="360" w:lineRule="auto"/>
        <w:ind w:left="195"/>
        <w:jc w:val="both"/>
        <w:textAlignment w:val="center"/>
        <w:rPr>
          <w:rFonts w:ascii="Times New Roman" w:eastAsia="Times New Roman" w:hAnsi="Times New Roman" w:cs="Times New Roman"/>
          <w:sz w:val="24"/>
          <w:szCs w:val="24"/>
          <w:lang w:eastAsia="ru-RU"/>
        </w:rPr>
      </w:pPr>
      <w:r w:rsidRPr="001C5ECB">
        <w:rPr>
          <w:rFonts w:ascii="Times New Roman" w:eastAsia="Times New Roman" w:hAnsi="Times New Roman" w:cs="Times New Roman"/>
          <w:sz w:val="24"/>
          <w:szCs w:val="24"/>
          <w:lang w:eastAsia="ru-RU"/>
        </w:rPr>
        <w:t>стеллаж демонстрационный.</w:t>
      </w:r>
    </w:p>
    <w:p w14:paraId="343B374E" w14:textId="77777777" w:rsidR="001C5ECB" w:rsidRPr="001C5ECB" w:rsidRDefault="001C5ECB" w:rsidP="00317320">
      <w:pPr>
        <w:autoSpaceDE w:val="0"/>
        <w:autoSpaceDN w:val="0"/>
        <w:adjustRightInd w:val="0"/>
        <w:spacing w:after="0" w:line="360" w:lineRule="auto"/>
        <w:ind w:left="195"/>
        <w:jc w:val="both"/>
        <w:textAlignment w:val="center"/>
        <w:rPr>
          <w:rFonts w:ascii="Times New Roman" w:eastAsia="Times New Roman" w:hAnsi="Times New Roman" w:cs="Times New Roman"/>
          <w:sz w:val="24"/>
          <w:szCs w:val="24"/>
          <w:lang w:eastAsia="ru-RU"/>
        </w:rPr>
      </w:pPr>
      <w:r w:rsidRPr="001C5ECB">
        <w:rPr>
          <w:rFonts w:ascii="Times New Roman" w:eastAsia="Times New Roman" w:hAnsi="Times New Roman" w:cs="Times New Roman"/>
          <w:sz w:val="24"/>
          <w:szCs w:val="24"/>
          <w:lang w:eastAsia="ru-RU"/>
        </w:rPr>
        <w:lastRenderedPageBreak/>
        <w:t xml:space="preserve">     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5EC56D1F" w14:textId="77777777" w:rsidR="001C5ECB" w:rsidRPr="001C5ECB" w:rsidRDefault="001C5ECB" w:rsidP="00317320">
      <w:pPr>
        <w:autoSpaceDE w:val="0"/>
        <w:autoSpaceDN w:val="0"/>
        <w:adjustRightInd w:val="0"/>
        <w:spacing w:after="0" w:line="360" w:lineRule="auto"/>
        <w:ind w:left="195"/>
        <w:jc w:val="both"/>
        <w:textAlignment w:val="center"/>
        <w:rPr>
          <w:rFonts w:ascii="Times New Roman" w:eastAsia="Times New Roman" w:hAnsi="Times New Roman" w:cs="Times New Roman"/>
          <w:sz w:val="24"/>
          <w:szCs w:val="24"/>
          <w:lang w:eastAsia="ru-RU"/>
        </w:rPr>
      </w:pPr>
      <w:r w:rsidRPr="001C5ECB">
        <w:rPr>
          <w:rFonts w:ascii="Times New Roman" w:eastAsia="Times New Roman" w:hAnsi="Times New Roman" w:cs="Times New Roman"/>
          <w:sz w:val="24"/>
          <w:szCs w:val="24"/>
          <w:lang w:eastAsia="ru-RU"/>
        </w:rPr>
        <w:t xml:space="preserve">     В основной комплект технических средств входят: </w:t>
      </w:r>
    </w:p>
    <w:p w14:paraId="56F82A88" w14:textId="77777777" w:rsidR="001C5ECB" w:rsidRPr="001C5ECB" w:rsidRDefault="001C5ECB" w:rsidP="00317320">
      <w:pPr>
        <w:autoSpaceDE w:val="0"/>
        <w:autoSpaceDN w:val="0"/>
        <w:adjustRightInd w:val="0"/>
        <w:spacing w:after="0" w:line="360" w:lineRule="auto"/>
        <w:ind w:left="195"/>
        <w:jc w:val="both"/>
        <w:textAlignment w:val="center"/>
        <w:rPr>
          <w:rFonts w:ascii="Times New Roman" w:eastAsia="Times New Roman" w:hAnsi="Times New Roman" w:cs="Times New Roman"/>
          <w:sz w:val="24"/>
          <w:szCs w:val="24"/>
          <w:lang w:eastAsia="ru-RU"/>
        </w:rPr>
      </w:pPr>
      <w:r w:rsidRPr="001C5ECB">
        <w:rPr>
          <w:rFonts w:ascii="Times New Roman" w:eastAsia="Times New Roman" w:hAnsi="Times New Roman" w:cs="Times New Roman"/>
          <w:sz w:val="24"/>
          <w:szCs w:val="24"/>
          <w:lang w:eastAsia="ru-RU"/>
        </w:rPr>
        <w:t>компьютер/ноутбук учителя с периферией;</w:t>
      </w:r>
    </w:p>
    <w:p w14:paraId="09848F4E" w14:textId="77777777" w:rsidR="001C5ECB" w:rsidRPr="001C5ECB" w:rsidRDefault="001C5ECB" w:rsidP="00317320">
      <w:pPr>
        <w:autoSpaceDE w:val="0"/>
        <w:autoSpaceDN w:val="0"/>
        <w:adjustRightInd w:val="0"/>
        <w:spacing w:after="0" w:line="360" w:lineRule="auto"/>
        <w:ind w:left="195"/>
        <w:jc w:val="both"/>
        <w:textAlignment w:val="center"/>
        <w:rPr>
          <w:rFonts w:ascii="Times New Roman" w:eastAsia="Times New Roman" w:hAnsi="Times New Roman" w:cs="Times New Roman"/>
          <w:sz w:val="24"/>
          <w:szCs w:val="24"/>
          <w:lang w:eastAsia="ru-RU"/>
        </w:rPr>
      </w:pPr>
      <w:r w:rsidRPr="001C5ECB">
        <w:rPr>
          <w:rFonts w:ascii="Times New Roman" w:eastAsia="Times New Roman" w:hAnsi="Times New Roman" w:cs="Times New Roman"/>
          <w:sz w:val="24"/>
          <w:szCs w:val="24"/>
          <w:lang w:eastAsia="ru-RU"/>
        </w:rPr>
        <w:t>многофункциональное устройство/принтер, сканер, ксерокс;</w:t>
      </w:r>
    </w:p>
    <w:p w14:paraId="3D7A6C64" w14:textId="77777777" w:rsidR="001C5ECB" w:rsidRPr="001C5ECB" w:rsidRDefault="001C5ECB" w:rsidP="00317320">
      <w:pPr>
        <w:autoSpaceDE w:val="0"/>
        <w:autoSpaceDN w:val="0"/>
        <w:adjustRightInd w:val="0"/>
        <w:spacing w:after="0" w:line="360" w:lineRule="auto"/>
        <w:ind w:left="195"/>
        <w:jc w:val="both"/>
        <w:textAlignment w:val="center"/>
        <w:rPr>
          <w:rFonts w:ascii="Times New Roman" w:eastAsia="Times New Roman" w:hAnsi="Times New Roman" w:cs="Times New Roman"/>
          <w:sz w:val="24"/>
          <w:szCs w:val="24"/>
          <w:lang w:eastAsia="ru-RU"/>
        </w:rPr>
      </w:pPr>
      <w:r w:rsidRPr="001C5ECB">
        <w:rPr>
          <w:rFonts w:ascii="Times New Roman" w:eastAsia="Times New Roman" w:hAnsi="Times New Roman" w:cs="Times New Roman"/>
          <w:sz w:val="24"/>
          <w:szCs w:val="24"/>
          <w:lang w:eastAsia="ru-RU"/>
        </w:rPr>
        <w:t>сетевой фильтр;</w:t>
      </w:r>
    </w:p>
    <w:p w14:paraId="1C9D15FE" w14:textId="77777777" w:rsidR="001C5ECB" w:rsidRPr="001C5ECB" w:rsidRDefault="001C5ECB" w:rsidP="00317320">
      <w:pPr>
        <w:autoSpaceDE w:val="0"/>
        <w:autoSpaceDN w:val="0"/>
        <w:adjustRightInd w:val="0"/>
        <w:spacing w:after="0" w:line="360" w:lineRule="auto"/>
        <w:ind w:left="195"/>
        <w:jc w:val="both"/>
        <w:textAlignment w:val="center"/>
        <w:rPr>
          <w:rFonts w:ascii="Times New Roman" w:eastAsia="Times New Roman" w:hAnsi="Times New Roman" w:cs="Times New Roman"/>
          <w:sz w:val="24"/>
          <w:szCs w:val="24"/>
          <w:lang w:eastAsia="ru-RU"/>
        </w:rPr>
      </w:pPr>
      <w:r w:rsidRPr="001C5ECB">
        <w:rPr>
          <w:rFonts w:ascii="Times New Roman" w:eastAsia="Times New Roman" w:hAnsi="Times New Roman" w:cs="Times New Roman"/>
          <w:sz w:val="24"/>
          <w:szCs w:val="24"/>
          <w:lang w:eastAsia="ru-RU"/>
        </w:rPr>
        <w:t>документ-камера.</w:t>
      </w:r>
    </w:p>
    <w:p w14:paraId="516166B2" w14:textId="77777777" w:rsidR="001C5ECB" w:rsidRPr="001C5ECB" w:rsidRDefault="001C5ECB" w:rsidP="00317320">
      <w:pPr>
        <w:autoSpaceDE w:val="0"/>
        <w:autoSpaceDN w:val="0"/>
        <w:adjustRightInd w:val="0"/>
        <w:spacing w:after="0" w:line="360" w:lineRule="auto"/>
        <w:ind w:left="195"/>
        <w:jc w:val="both"/>
        <w:textAlignment w:val="center"/>
        <w:rPr>
          <w:rFonts w:ascii="Times New Roman" w:eastAsia="Times New Roman" w:hAnsi="Times New Roman" w:cs="Times New Roman"/>
          <w:sz w:val="24"/>
          <w:szCs w:val="24"/>
          <w:lang w:eastAsia="ru-RU"/>
        </w:rPr>
      </w:pPr>
      <w:r w:rsidRPr="001C5ECB">
        <w:rPr>
          <w:rFonts w:ascii="Times New Roman" w:eastAsia="Times New Roman" w:hAnsi="Times New Roman" w:cs="Times New Roman"/>
          <w:sz w:val="24"/>
          <w:szCs w:val="24"/>
          <w:lang w:eastAsia="ru-RU"/>
        </w:rPr>
        <w:t xml:space="preserve">     Учебные классы и кабинеты включают следующие зоны:</w:t>
      </w:r>
    </w:p>
    <w:p w14:paraId="20ADA810" w14:textId="77777777" w:rsidR="001C5ECB" w:rsidRPr="001C5ECB" w:rsidRDefault="001C5ECB" w:rsidP="00317320">
      <w:pPr>
        <w:autoSpaceDE w:val="0"/>
        <w:autoSpaceDN w:val="0"/>
        <w:adjustRightInd w:val="0"/>
        <w:spacing w:after="0" w:line="360" w:lineRule="auto"/>
        <w:ind w:left="195"/>
        <w:jc w:val="both"/>
        <w:textAlignment w:val="center"/>
        <w:rPr>
          <w:rFonts w:ascii="Times New Roman" w:eastAsia="Times New Roman" w:hAnsi="Times New Roman" w:cs="Times New Roman"/>
          <w:sz w:val="24"/>
          <w:szCs w:val="24"/>
          <w:lang w:eastAsia="ru-RU"/>
        </w:rPr>
      </w:pPr>
      <w:r w:rsidRPr="001C5ECB">
        <w:rPr>
          <w:rFonts w:ascii="Times New Roman" w:eastAsia="Times New Roman" w:hAnsi="Times New Roman" w:cs="Times New Roman"/>
          <w:sz w:val="24"/>
          <w:szCs w:val="24"/>
          <w:lang w:eastAsia="ru-RU"/>
        </w:rPr>
        <w:t>рабочее место учителя с пространством для размещения часто используемого оснащения;</w:t>
      </w:r>
    </w:p>
    <w:p w14:paraId="411528C8" w14:textId="77777777" w:rsidR="001C5ECB" w:rsidRPr="001C5ECB" w:rsidRDefault="001C5ECB" w:rsidP="00317320">
      <w:pPr>
        <w:autoSpaceDE w:val="0"/>
        <w:autoSpaceDN w:val="0"/>
        <w:adjustRightInd w:val="0"/>
        <w:spacing w:after="0" w:line="360" w:lineRule="auto"/>
        <w:ind w:left="195"/>
        <w:jc w:val="both"/>
        <w:textAlignment w:val="center"/>
        <w:rPr>
          <w:rFonts w:ascii="Times New Roman" w:eastAsia="Times New Roman" w:hAnsi="Times New Roman" w:cs="Times New Roman"/>
          <w:sz w:val="24"/>
          <w:szCs w:val="24"/>
          <w:lang w:eastAsia="ru-RU"/>
        </w:rPr>
      </w:pPr>
      <w:r w:rsidRPr="001C5ECB">
        <w:rPr>
          <w:rFonts w:ascii="Times New Roman" w:eastAsia="Times New Roman" w:hAnsi="Times New Roman" w:cs="Times New Roman"/>
          <w:sz w:val="24"/>
          <w:szCs w:val="24"/>
          <w:lang w:eastAsia="ru-RU"/>
        </w:rPr>
        <w:t>рабочую зону обучающихся с местом для размещения личных вещей;</w:t>
      </w:r>
    </w:p>
    <w:p w14:paraId="63CA589F" w14:textId="77777777" w:rsidR="001C5ECB" w:rsidRPr="001C5ECB" w:rsidRDefault="001C5ECB" w:rsidP="00317320">
      <w:pPr>
        <w:autoSpaceDE w:val="0"/>
        <w:autoSpaceDN w:val="0"/>
        <w:adjustRightInd w:val="0"/>
        <w:spacing w:after="0" w:line="360" w:lineRule="auto"/>
        <w:ind w:left="195"/>
        <w:jc w:val="both"/>
        <w:textAlignment w:val="center"/>
        <w:rPr>
          <w:rFonts w:ascii="Times New Roman" w:eastAsia="Times New Roman" w:hAnsi="Times New Roman" w:cs="Times New Roman"/>
          <w:sz w:val="24"/>
          <w:szCs w:val="24"/>
          <w:lang w:eastAsia="ru-RU"/>
        </w:rPr>
      </w:pPr>
      <w:r w:rsidRPr="001C5ECB">
        <w:rPr>
          <w:rFonts w:ascii="Times New Roman" w:eastAsia="Times New Roman" w:hAnsi="Times New Roman" w:cs="Times New Roman"/>
          <w:sz w:val="24"/>
          <w:szCs w:val="24"/>
          <w:lang w:eastAsia="ru-RU"/>
        </w:rPr>
        <w:t>пространство для размещения и хранения учебного оборудования.</w:t>
      </w:r>
    </w:p>
    <w:p w14:paraId="64B6AF0A" w14:textId="77777777" w:rsidR="001C5ECB" w:rsidRPr="001C5ECB" w:rsidRDefault="001C5ECB" w:rsidP="00317320">
      <w:pPr>
        <w:autoSpaceDE w:val="0"/>
        <w:autoSpaceDN w:val="0"/>
        <w:adjustRightInd w:val="0"/>
        <w:spacing w:after="0" w:line="360" w:lineRule="auto"/>
        <w:ind w:left="195"/>
        <w:jc w:val="both"/>
        <w:textAlignment w:val="center"/>
        <w:rPr>
          <w:rFonts w:ascii="Times New Roman" w:eastAsia="Times New Roman" w:hAnsi="Times New Roman" w:cs="Times New Roman"/>
          <w:sz w:val="24"/>
          <w:szCs w:val="24"/>
          <w:lang w:eastAsia="ru-RU"/>
        </w:rPr>
      </w:pPr>
      <w:r w:rsidRPr="001C5ECB">
        <w:rPr>
          <w:rFonts w:ascii="Times New Roman" w:eastAsia="Times New Roman" w:hAnsi="Times New Roman" w:cs="Times New Roman"/>
          <w:sz w:val="24"/>
          <w:szCs w:val="24"/>
          <w:lang w:eastAsia="ru-RU"/>
        </w:rPr>
        <w:t xml:space="preserve">       Организация зональной структуры отвечает педагогическим и эргономическим требованиям, комфортности и безопасности образовательного процесса.</w:t>
      </w:r>
    </w:p>
    <w:p w14:paraId="4F660652" w14:textId="77777777" w:rsidR="001C5ECB" w:rsidRPr="001C5ECB" w:rsidRDefault="001C5ECB" w:rsidP="00317320">
      <w:pPr>
        <w:autoSpaceDE w:val="0"/>
        <w:autoSpaceDN w:val="0"/>
        <w:adjustRightInd w:val="0"/>
        <w:spacing w:after="0" w:line="360" w:lineRule="auto"/>
        <w:ind w:left="195"/>
        <w:jc w:val="both"/>
        <w:textAlignment w:val="center"/>
        <w:rPr>
          <w:rFonts w:ascii="Times New Roman" w:eastAsia="Times New Roman" w:hAnsi="Times New Roman" w:cs="Times New Roman"/>
          <w:sz w:val="24"/>
          <w:szCs w:val="24"/>
          <w:lang w:eastAsia="ru-RU"/>
        </w:rPr>
      </w:pPr>
      <w:r w:rsidRPr="001C5ECB">
        <w:rPr>
          <w:rFonts w:ascii="Times New Roman" w:eastAsia="Times New Roman" w:hAnsi="Times New Roman" w:cs="Times New Roman"/>
          <w:sz w:val="24"/>
          <w:szCs w:val="24"/>
          <w:lang w:eastAsia="ru-RU"/>
        </w:rPr>
        <w:t xml:space="preserve">       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14:paraId="180D6304" w14:textId="12F31F15" w:rsidR="001C5ECB" w:rsidRPr="00C729B6" w:rsidRDefault="00C729B6" w:rsidP="00C729B6">
      <w:pPr>
        <w:widowControl w:val="0"/>
        <w:tabs>
          <w:tab w:val="left" w:pos="2152"/>
        </w:tabs>
        <w:autoSpaceDE w:val="0"/>
        <w:autoSpaceDN w:val="0"/>
        <w:spacing w:after="0" w:line="360" w:lineRule="auto"/>
        <w:ind w:left="1561"/>
        <w:jc w:val="both"/>
        <w:outlineLvl w:val="0"/>
        <w:rPr>
          <w:rFonts w:ascii="Times New Roman" w:eastAsia="Times New Roman" w:hAnsi="Times New Roman" w:cs="Times New Roman"/>
          <w:b/>
          <w:bCs/>
          <w:sz w:val="24"/>
          <w:szCs w:val="24"/>
        </w:rPr>
      </w:pPr>
      <w:bookmarkStart w:id="38" w:name="_TOC_250000"/>
      <w:r>
        <w:rPr>
          <w:rFonts w:ascii="Times New Roman" w:eastAsia="Times New Roman" w:hAnsi="Times New Roman" w:cs="Times New Roman"/>
          <w:b/>
          <w:bCs/>
          <w:sz w:val="24"/>
          <w:szCs w:val="24"/>
        </w:rPr>
        <w:t>3.11.</w:t>
      </w:r>
      <w:r w:rsidR="001C5ECB" w:rsidRPr="00C729B6">
        <w:rPr>
          <w:rFonts w:ascii="Times New Roman" w:eastAsia="Times New Roman" w:hAnsi="Times New Roman" w:cs="Times New Roman"/>
          <w:b/>
          <w:bCs/>
          <w:sz w:val="24"/>
          <w:szCs w:val="24"/>
        </w:rPr>
        <w:t xml:space="preserve"> Механизмы</w:t>
      </w:r>
      <w:r w:rsidR="001C5ECB" w:rsidRPr="00C729B6">
        <w:rPr>
          <w:rFonts w:ascii="Times New Roman" w:eastAsia="Times New Roman" w:hAnsi="Times New Roman" w:cs="Times New Roman"/>
          <w:b/>
          <w:bCs/>
          <w:spacing w:val="-4"/>
          <w:sz w:val="24"/>
          <w:szCs w:val="24"/>
        </w:rPr>
        <w:t xml:space="preserve"> </w:t>
      </w:r>
      <w:r w:rsidR="001C5ECB" w:rsidRPr="00C729B6">
        <w:rPr>
          <w:rFonts w:ascii="Times New Roman" w:eastAsia="Times New Roman" w:hAnsi="Times New Roman" w:cs="Times New Roman"/>
          <w:b/>
          <w:bCs/>
          <w:sz w:val="24"/>
          <w:szCs w:val="24"/>
        </w:rPr>
        <w:t>достижения</w:t>
      </w:r>
      <w:r w:rsidR="001C5ECB" w:rsidRPr="00C729B6">
        <w:rPr>
          <w:rFonts w:ascii="Times New Roman" w:eastAsia="Times New Roman" w:hAnsi="Times New Roman" w:cs="Times New Roman"/>
          <w:b/>
          <w:bCs/>
          <w:spacing w:val="-2"/>
          <w:sz w:val="24"/>
          <w:szCs w:val="24"/>
        </w:rPr>
        <w:t xml:space="preserve"> </w:t>
      </w:r>
      <w:r w:rsidR="001C5ECB" w:rsidRPr="00C729B6">
        <w:rPr>
          <w:rFonts w:ascii="Times New Roman" w:eastAsia="Times New Roman" w:hAnsi="Times New Roman" w:cs="Times New Roman"/>
          <w:b/>
          <w:bCs/>
          <w:sz w:val="24"/>
          <w:szCs w:val="24"/>
        </w:rPr>
        <w:t>целевых</w:t>
      </w:r>
      <w:r w:rsidR="001C5ECB" w:rsidRPr="00C729B6">
        <w:rPr>
          <w:rFonts w:ascii="Times New Roman" w:eastAsia="Times New Roman" w:hAnsi="Times New Roman" w:cs="Times New Roman"/>
          <w:b/>
          <w:bCs/>
          <w:spacing w:val="-3"/>
          <w:sz w:val="24"/>
          <w:szCs w:val="24"/>
        </w:rPr>
        <w:t xml:space="preserve"> </w:t>
      </w:r>
      <w:r w:rsidR="001C5ECB" w:rsidRPr="00C729B6">
        <w:rPr>
          <w:rFonts w:ascii="Times New Roman" w:eastAsia="Times New Roman" w:hAnsi="Times New Roman" w:cs="Times New Roman"/>
          <w:b/>
          <w:bCs/>
          <w:sz w:val="24"/>
          <w:szCs w:val="24"/>
        </w:rPr>
        <w:t>ориентиров</w:t>
      </w:r>
      <w:r w:rsidR="001C5ECB" w:rsidRPr="00C729B6">
        <w:rPr>
          <w:rFonts w:ascii="Times New Roman" w:eastAsia="Times New Roman" w:hAnsi="Times New Roman" w:cs="Times New Roman"/>
          <w:b/>
          <w:bCs/>
          <w:spacing w:val="-2"/>
          <w:sz w:val="24"/>
          <w:szCs w:val="24"/>
        </w:rPr>
        <w:t xml:space="preserve"> </w:t>
      </w:r>
      <w:r w:rsidR="001C5ECB" w:rsidRPr="00C729B6">
        <w:rPr>
          <w:rFonts w:ascii="Times New Roman" w:eastAsia="Times New Roman" w:hAnsi="Times New Roman" w:cs="Times New Roman"/>
          <w:b/>
          <w:bCs/>
          <w:sz w:val="24"/>
          <w:szCs w:val="24"/>
        </w:rPr>
        <w:t>в</w:t>
      </w:r>
      <w:r w:rsidR="001C5ECB" w:rsidRPr="00C729B6">
        <w:rPr>
          <w:rFonts w:ascii="Times New Roman" w:eastAsia="Times New Roman" w:hAnsi="Times New Roman" w:cs="Times New Roman"/>
          <w:b/>
          <w:bCs/>
          <w:spacing w:val="-3"/>
          <w:sz w:val="24"/>
          <w:szCs w:val="24"/>
        </w:rPr>
        <w:t xml:space="preserve"> </w:t>
      </w:r>
      <w:r w:rsidR="001C5ECB" w:rsidRPr="00C729B6">
        <w:rPr>
          <w:rFonts w:ascii="Times New Roman" w:eastAsia="Times New Roman" w:hAnsi="Times New Roman" w:cs="Times New Roman"/>
          <w:b/>
          <w:bCs/>
          <w:sz w:val="24"/>
          <w:szCs w:val="24"/>
        </w:rPr>
        <w:t>системе</w:t>
      </w:r>
      <w:r w:rsidR="001C5ECB" w:rsidRPr="00C729B6">
        <w:rPr>
          <w:rFonts w:ascii="Times New Roman" w:eastAsia="Times New Roman" w:hAnsi="Times New Roman" w:cs="Times New Roman"/>
          <w:b/>
          <w:bCs/>
          <w:spacing w:val="-4"/>
          <w:sz w:val="24"/>
          <w:szCs w:val="24"/>
        </w:rPr>
        <w:t xml:space="preserve"> </w:t>
      </w:r>
      <w:bookmarkEnd w:id="38"/>
      <w:r w:rsidR="001C5ECB" w:rsidRPr="00C729B6">
        <w:rPr>
          <w:rFonts w:ascii="Times New Roman" w:eastAsia="Times New Roman" w:hAnsi="Times New Roman" w:cs="Times New Roman"/>
          <w:b/>
          <w:bCs/>
          <w:sz w:val="24"/>
          <w:szCs w:val="24"/>
        </w:rPr>
        <w:t>условий</w:t>
      </w:r>
    </w:p>
    <w:p w14:paraId="549C4128" w14:textId="77777777" w:rsidR="001C5ECB" w:rsidRPr="001C5ECB" w:rsidRDefault="001C5ECB" w:rsidP="00317320">
      <w:pPr>
        <w:widowControl w:val="0"/>
        <w:autoSpaceDE w:val="0"/>
        <w:autoSpaceDN w:val="0"/>
        <w:spacing w:after="0" w:line="360" w:lineRule="auto"/>
        <w:ind w:left="252" w:right="127" w:firstLine="708"/>
        <w:jc w:val="both"/>
        <w:rPr>
          <w:rFonts w:ascii="Times New Roman" w:eastAsia="Times New Roman" w:hAnsi="Times New Roman" w:cs="Times New Roman"/>
          <w:sz w:val="24"/>
          <w:szCs w:val="24"/>
        </w:rPr>
      </w:pPr>
      <w:r w:rsidRPr="001C5ECB">
        <w:rPr>
          <w:rFonts w:ascii="Times New Roman" w:eastAsia="Times New Roman" w:hAnsi="Times New Roman" w:cs="Times New Roman"/>
          <w:sz w:val="24"/>
          <w:szCs w:val="24"/>
        </w:rPr>
        <w:t>Интегративным</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результатом</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выполнения</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требований</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к</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условиям</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реализации</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основной</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образовательной</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программы</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образовательной</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организации</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является</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создание</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и</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поддержание</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комфортной</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развивающей</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образовательной</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среды,</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позволяющей</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формировать</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успешную,</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интеллектуально</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развитую,</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творческую</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личность,</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способную</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свободно</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адаптироваться</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к</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социальным</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условиям,</w:t>
      </w:r>
      <w:r w:rsidRPr="001C5ECB">
        <w:rPr>
          <w:rFonts w:ascii="Times New Roman" w:eastAsia="Times New Roman" w:hAnsi="Times New Roman" w:cs="Times New Roman"/>
          <w:spacing w:val="2"/>
          <w:sz w:val="24"/>
          <w:szCs w:val="24"/>
        </w:rPr>
        <w:t xml:space="preserve"> </w:t>
      </w:r>
      <w:r w:rsidRPr="001C5ECB">
        <w:rPr>
          <w:rFonts w:ascii="Times New Roman" w:eastAsia="Times New Roman" w:hAnsi="Times New Roman" w:cs="Times New Roman"/>
          <w:sz w:val="24"/>
          <w:szCs w:val="24"/>
        </w:rPr>
        <w:t>ответственную</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за</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свое здоровье</w:t>
      </w:r>
      <w:r w:rsidRPr="001C5ECB">
        <w:rPr>
          <w:rFonts w:ascii="Times New Roman" w:eastAsia="Times New Roman" w:hAnsi="Times New Roman" w:cs="Times New Roman"/>
          <w:spacing w:val="-2"/>
          <w:sz w:val="24"/>
          <w:szCs w:val="24"/>
        </w:rPr>
        <w:t xml:space="preserve"> </w:t>
      </w:r>
      <w:r w:rsidRPr="001C5ECB">
        <w:rPr>
          <w:rFonts w:ascii="Times New Roman" w:eastAsia="Times New Roman" w:hAnsi="Times New Roman" w:cs="Times New Roman"/>
          <w:sz w:val="24"/>
          <w:szCs w:val="24"/>
        </w:rPr>
        <w:t>и жизнь.</w:t>
      </w:r>
    </w:p>
    <w:p w14:paraId="097C77EC" w14:textId="77777777" w:rsidR="001C5ECB" w:rsidRPr="001C5ECB" w:rsidRDefault="001C5ECB" w:rsidP="00317320">
      <w:pPr>
        <w:widowControl w:val="0"/>
        <w:autoSpaceDE w:val="0"/>
        <w:autoSpaceDN w:val="0"/>
        <w:spacing w:after="0" w:line="360" w:lineRule="auto"/>
        <w:ind w:left="252" w:right="122"/>
        <w:jc w:val="both"/>
        <w:rPr>
          <w:rFonts w:ascii="Times New Roman" w:eastAsia="Times New Roman" w:hAnsi="Times New Roman" w:cs="Times New Roman"/>
          <w:sz w:val="24"/>
          <w:szCs w:val="24"/>
        </w:rPr>
      </w:pPr>
      <w:r w:rsidRPr="001C5ECB">
        <w:rPr>
          <w:rFonts w:ascii="Times New Roman" w:eastAsia="Times New Roman" w:hAnsi="Times New Roman" w:cs="Times New Roman"/>
          <w:sz w:val="24"/>
          <w:szCs w:val="24"/>
        </w:rPr>
        <w:t>Механизмы</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достижения</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целевых</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ориентиров</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в</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системе</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условий</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учитывают</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организационную</w:t>
      </w:r>
      <w:r w:rsidRPr="001C5ECB">
        <w:rPr>
          <w:rFonts w:ascii="Times New Roman" w:eastAsia="Times New Roman" w:hAnsi="Times New Roman" w:cs="Times New Roman"/>
          <w:spacing w:val="-57"/>
          <w:sz w:val="24"/>
          <w:szCs w:val="24"/>
        </w:rPr>
        <w:t xml:space="preserve"> </w:t>
      </w:r>
      <w:r w:rsidRPr="001C5ECB">
        <w:rPr>
          <w:rFonts w:ascii="Times New Roman" w:eastAsia="Times New Roman" w:hAnsi="Times New Roman" w:cs="Times New Roman"/>
          <w:sz w:val="24"/>
          <w:szCs w:val="24"/>
        </w:rPr>
        <w:t>структуру образовательной организации, взаимодействие с другими субъектами образовательных</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отношений, иерархию целевых ориентиров, обозначенную в ФГОС ООО и выстроенную в ООП</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образовательной</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организации.</w:t>
      </w:r>
    </w:p>
    <w:p w14:paraId="07114ACA" w14:textId="77777777" w:rsidR="001C5ECB" w:rsidRPr="001C5ECB" w:rsidRDefault="001C5ECB" w:rsidP="00317320">
      <w:pPr>
        <w:widowControl w:val="0"/>
        <w:autoSpaceDE w:val="0"/>
        <w:autoSpaceDN w:val="0"/>
        <w:spacing w:after="0" w:line="360" w:lineRule="auto"/>
        <w:ind w:left="252" w:right="121" w:firstLine="708"/>
        <w:jc w:val="both"/>
        <w:rPr>
          <w:rFonts w:ascii="Times New Roman" w:eastAsia="Times New Roman" w:hAnsi="Times New Roman" w:cs="Times New Roman"/>
          <w:sz w:val="24"/>
          <w:szCs w:val="24"/>
        </w:rPr>
      </w:pPr>
      <w:r w:rsidRPr="001C5ECB">
        <w:rPr>
          <w:rFonts w:ascii="Times New Roman" w:eastAsia="Times New Roman" w:hAnsi="Times New Roman" w:cs="Times New Roman"/>
          <w:sz w:val="24"/>
          <w:szCs w:val="24"/>
        </w:rPr>
        <w:t>Одним из механизмов повышения качества образования является система государственно-</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общественного управления, характерными чертами которой являются совместная деятельность</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государственных</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и</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общественных</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структур</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по</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управлению</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образовательными</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организациями;</w:t>
      </w:r>
      <w:r w:rsidRPr="001C5ECB">
        <w:rPr>
          <w:rFonts w:ascii="Times New Roman" w:eastAsia="Times New Roman" w:hAnsi="Times New Roman" w:cs="Times New Roman"/>
          <w:spacing w:val="-57"/>
          <w:sz w:val="24"/>
          <w:szCs w:val="24"/>
        </w:rPr>
        <w:t xml:space="preserve"> </w:t>
      </w:r>
      <w:r w:rsidRPr="001C5ECB">
        <w:rPr>
          <w:rFonts w:ascii="Times New Roman" w:eastAsia="Times New Roman" w:hAnsi="Times New Roman" w:cs="Times New Roman"/>
          <w:sz w:val="24"/>
          <w:szCs w:val="24"/>
        </w:rPr>
        <w:t xml:space="preserve">процедура принятия решений, которая включает </w:t>
      </w:r>
      <w:r w:rsidRPr="001C5ECB">
        <w:rPr>
          <w:rFonts w:ascii="Times New Roman" w:eastAsia="Times New Roman" w:hAnsi="Times New Roman" w:cs="Times New Roman"/>
          <w:sz w:val="24"/>
          <w:szCs w:val="24"/>
        </w:rPr>
        <w:lastRenderedPageBreak/>
        <w:t>обязательное согласование проектов решений с</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представителями</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общественности;</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делегирование</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части</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властных</w:t>
      </w:r>
      <w:r w:rsidRPr="001C5ECB">
        <w:rPr>
          <w:rFonts w:ascii="Times New Roman" w:eastAsia="Times New Roman" w:hAnsi="Times New Roman" w:cs="Times New Roman"/>
          <w:spacing w:val="61"/>
          <w:sz w:val="24"/>
          <w:szCs w:val="24"/>
        </w:rPr>
        <w:t xml:space="preserve"> </w:t>
      </w:r>
      <w:r w:rsidRPr="001C5ECB">
        <w:rPr>
          <w:rFonts w:ascii="Times New Roman" w:eastAsia="Times New Roman" w:hAnsi="Times New Roman" w:cs="Times New Roman"/>
          <w:sz w:val="24"/>
          <w:szCs w:val="24"/>
        </w:rPr>
        <w:t>полномочий</w:t>
      </w:r>
      <w:r w:rsidRPr="001C5ECB">
        <w:rPr>
          <w:rFonts w:ascii="Times New Roman" w:eastAsia="Times New Roman" w:hAnsi="Times New Roman" w:cs="Times New Roman"/>
          <w:spacing w:val="61"/>
          <w:sz w:val="24"/>
          <w:szCs w:val="24"/>
        </w:rPr>
        <w:t xml:space="preserve"> </w:t>
      </w:r>
      <w:r w:rsidRPr="001C5ECB">
        <w:rPr>
          <w:rFonts w:ascii="Times New Roman" w:eastAsia="Times New Roman" w:hAnsi="Times New Roman" w:cs="Times New Roman"/>
          <w:sz w:val="24"/>
          <w:szCs w:val="24"/>
        </w:rPr>
        <w:t>органов</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управления</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образованием</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структурам,</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представляющим</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интересы</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определенных</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групп</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общественности; разработка механизмов (способов) разрешения возникающих противоречий и</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конфликтов</w:t>
      </w:r>
      <w:r w:rsidRPr="001C5ECB">
        <w:rPr>
          <w:rFonts w:ascii="Times New Roman" w:eastAsia="Times New Roman" w:hAnsi="Times New Roman" w:cs="Times New Roman"/>
          <w:spacing w:val="9"/>
          <w:sz w:val="24"/>
          <w:szCs w:val="24"/>
        </w:rPr>
        <w:t xml:space="preserve"> </w:t>
      </w:r>
      <w:r w:rsidRPr="001C5ECB">
        <w:rPr>
          <w:rFonts w:ascii="Times New Roman" w:eastAsia="Times New Roman" w:hAnsi="Times New Roman" w:cs="Times New Roman"/>
          <w:sz w:val="24"/>
          <w:szCs w:val="24"/>
        </w:rPr>
        <w:t>между</w:t>
      </w:r>
      <w:r w:rsidRPr="001C5ECB">
        <w:rPr>
          <w:rFonts w:ascii="Times New Roman" w:eastAsia="Times New Roman" w:hAnsi="Times New Roman" w:cs="Times New Roman"/>
          <w:spacing w:val="6"/>
          <w:sz w:val="24"/>
          <w:szCs w:val="24"/>
        </w:rPr>
        <w:t xml:space="preserve"> </w:t>
      </w:r>
      <w:r w:rsidRPr="001C5ECB">
        <w:rPr>
          <w:rFonts w:ascii="Times New Roman" w:eastAsia="Times New Roman" w:hAnsi="Times New Roman" w:cs="Times New Roman"/>
          <w:sz w:val="24"/>
          <w:szCs w:val="24"/>
        </w:rPr>
        <w:t>государственными</w:t>
      </w:r>
      <w:r w:rsidRPr="001C5ECB">
        <w:rPr>
          <w:rFonts w:ascii="Times New Roman" w:eastAsia="Times New Roman" w:hAnsi="Times New Roman" w:cs="Times New Roman"/>
          <w:spacing w:val="12"/>
          <w:sz w:val="24"/>
          <w:szCs w:val="24"/>
        </w:rPr>
        <w:t xml:space="preserve"> </w:t>
      </w:r>
      <w:r w:rsidRPr="001C5ECB">
        <w:rPr>
          <w:rFonts w:ascii="Times New Roman" w:eastAsia="Times New Roman" w:hAnsi="Times New Roman" w:cs="Times New Roman"/>
          <w:sz w:val="24"/>
          <w:szCs w:val="24"/>
        </w:rPr>
        <w:t>и</w:t>
      </w:r>
      <w:r w:rsidRPr="001C5ECB">
        <w:rPr>
          <w:rFonts w:ascii="Times New Roman" w:eastAsia="Times New Roman" w:hAnsi="Times New Roman" w:cs="Times New Roman"/>
          <w:spacing w:val="12"/>
          <w:sz w:val="24"/>
          <w:szCs w:val="24"/>
        </w:rPr>
        <w:t xml:space="preserve"> </w:t>
      </w:r>
      <w:r w:rsidRPr="001C5ECB">
        <w:rPr>
          <w:rFonts w:ascii="Times New Roman" w:eastAsia="Times New Roman" w:hAnsi="Times New Roman" w:cs="Times New Roman"/>
          <w:sz w:val="24"/>
          <w:szCs w:val="24"/>
        </w:rPr>
        <w:t>общественными</w:t>
      </w:r>
      <w:r w:rsidRPr="001C5ECB">
        <w:rPr>
          <w:rFonts w:ascii="Times New Roman" w:eastAsia="Times New Roman" w:hAnsi="Times New Roman" w:cs="Times New Roman"/>
          <w:spacing w:val="12"/>
          <w:sz w:val="24"/>
          <w:szCs w:val="24"/>
        </w:rPr>
        <w:t xml:space="preserve"> </w:t>
      </w:r>
      <w:r w:rsidRPr="001C5ECB">
        <w:rPr>
          <w:rFonts w:ascii="Times New Roman" w:eastAsia="Times New Roman" w:hAnsi="Times New Roman" w:cs="Times New Roman"/>
          <w:sz w:val="24"/>
          <w:szCs w:val="24"/>
        </w:rPr>
        <w:t>структурами</w:t>
      </w:r>
      <w:r w:rsidRPr="001C5ECB">
        <w:rPr>
          <w:rFonts w:ascii="Times New Roman" w:eastAsia="Times New Roman" w:hAnsi="Times New Roman" w:cs="Times New Roman"/>
          <w:spacing w:val="14"/>
          <w:sz w:val="24"/>
          <w:szCs w:val="24"/>
        </w:rPr>
        <w:t xml:space="preserve"> </w:t>
      </w:r>
      <w:r w:rsidRPr="001C5ECB">
        <w:rPr>
          <w:rFonts w:ascii="Times New Roman" w:eastAsia="Times New Roman" w:hAnsi="Times New Roman" w:cs="Times New Roman"/>
          <w:sz w:val="24"/>
          <w:szCs w:val="24"/>
        </w:rPr>
        <w:t>управления.</w:t>
      </w:r>
      <w:r w:rsidRPr="001C5ECB">
        <w:rPr>
          <w:rFonts w:ascii="Times New Roman" w:eastAsia="Times New Roman" w:hAnsi="Times New Roman" w:cs="Times New Roman"/>
          <w:spacing w:val="10"/>
          <w:sz w:val="24"/>
          <w:szCs w:val="24"/>
        </w:rPr>
        <w:t xml:space="preserve"> </w:t>
      </w:r>
      <w:r w:rsidRPr="001C5ECB">
        <w:rPr>
          <w:rFonts w:ascii="Times New Roman" w:eastAsia="Times New Roman" w:hAnsi="Times New Roman" w:cs="Times New Roman"/>
          <w:sz w:val="24"/>
          <w:szCs w:val="24"/>
        </w:rPr>
        <w:t>В</w:t>
      </w:r>
      <w:r w:rsidRPr="001C5ECB">
        <w:rPr>
          <w:rFonts w:ascii="Times New Roman" w:eastAsia="Times New Roman" w:hAnsi="Times New Roman" w:cs="Times New Roman"/>
          <w:spacing w:val="11"/>
          <w:sz w:val="24"/>
          <w:szCs w:val="24"/>
        </w:rPr>
        <w:t xml:space="preserve"> </w:t>
      </w:r>
      <w:r w:rsidRPr="001C5ECB">
        <w:rPr>
          <w:rFonts w:ascii="Times New Roman" w:eastAsia="Times New Roman" w:hAnsi="Times New Roman" w:cs="Times New Roman"/>
          <w:sz w:val="24"/>
          <w:szCs w:val="24"/>
        </w:rPr>
        <w:t>связи</w:t>
      </w:r>
      <w:r w:rsidRPr="001C5ECB">
        <w:rPr>
          <w:rFonts w:ascii="Times New Roman" w:eastAsia="Times New Roman" w:hAnsi="Times New Roman" w:cs="Times New Roman"/>
          <w:spacing w:val="14"/>
          <w:sz w:val="24"/>
          <w:szCs w:val="24"/>
        </w:rPr>
        <w:t xml:space="preserve"> </w:t>
      </w:r>
      <w:r w:rsidRPr="001C5ECB">
        <w:rPr>
          <w:rFonts w:ascii="Times New Roman" w:eastAsia="Times New Roman" w:hAnsi="Times New Roman" w:cs="Times New Roman"/>
          <w:sz w:val="24"/>
          <w:szCs w:val="24"/>
        </w:rPr>
        <w:t>с</w:t>
      </w:r>
      <w:r w:rsidRPr="001C5ECB">
        <w:rPr>
          <w:rFonts w:ascii="Times New Roman" w:eastAsia="Times New Roman" w:hAnsi="Times New Roman" w:cs="Times New Roman"/>
          <w:spacing w:val="10"/>
          <w:sz w:val="24"/>
          <w:szCs w:val="24"/>
        </w:rPr>
        <w:t xml:space="preserve"> </w:t>
      </w:r>
      <w:r w:rsidRPr="001C5ECB">
        <w:rPr>
          <w:rFonts w:ascii="Times New Roman" w:eastAsia="Times New Roman" w:hAnsi="Times New Roman" w:cs="Times New Roman"/>
          <w:sz w:val="24"/>
          <w:szCs w:val="24"/>
        </w:rPr>
        <w:t>этим</w:t>
      </w:r>
      <w:r w:rsidRPr="001C5ECB">
        <w:rPr>
          <w:rFonts w:ascii="Times New Roman" w:eastAsia="Times New Roman" w:hAnsi="Times New Roman" w:cs="Times New Roman"/>
          <w:spacing w:val="-58"/>
          <w:sz w:val="24"/>
          <w:szCs w:val="24"/>
        </w:rPr>
        <w:t xml:space="preserve"> </w:t>
      </w:r>
      <w:r w:rsidRPr="001C5ECB">
        <w:rPr>
          <w:rFonts w:ascii="Times New Roman" w:eastAsia="Times New Roman" w:hAnsi="Times New Roman" w:cs="Times New Roman"/>
          <w:sz w:val="24"/>
          <w:szCs w:val="24"/>
        </w:rPr>
        <w:t>к формированию системы условий могут быть привлечены различные участники образовательных</w:t>
      </w:r>
      <w:r w:rsidRPr="001C5ECB">
        <w:rPr>
          <w:rFonts w:ascii="Times New Roman" w:eastAsia="Times New Roman" w:hAnsi="Times New Roman" w:cs="Times New Roman"/>
          <w:spacing w:val="-57"/>
          <w:sz w:val="24"/>
          <w:szCs w:val="24"/>
        </w:rPr>
        <w:t xml:space="preserve"> </w:t>
      </w:r>
      <w:r w:rsidRPr="001C5ECB">
        <w:rPr>
          <w:rFonts w:ascii="Times New Roman" w:eastAsia="Times New Roman" w:hAnsi="Times New Roman" w:cs="Times New Roman"/>
          <w:sz w:val="24"/>
          <w:szCs w:val="24"/>
        </w:rPr>
        <w:t>отношений.</w:t>
      </w:r>
    </w:p>
    <w:p w14:paraId="3D6EE7BF" w14:textId="77777777" w:rsidR="001C5ECB" w:rsidRDefault="001C5ECB" w:rsidP="00317320">
      <w:pPr>
        <w:widowControl w:val="0"/>
        <w:autoSpaceDE w:val="0"/>
        <w:autoSpaceDN w:val="0"/>
        <w:spacing w:before="2" w:after="0" w:line="360" w:lineRule="auto"/>
        <w:ind w:left="2797" w:right="639" w:hanging="2036"/>
        <w:jc w:val="both"/>
        <w:outlineLvl w:val="0"/>
        <w:rPr>
          <w:rFonts w:ascii="Times New Roman" w:eastAsia="Times New Roman" w:hAnsi="Times New Roman" w:cs="Times New Roman"/>
          <w:b/>
          <w:bCs/>
          <w:sz w:val="24"/>
          <w:szCs w:val="24"/>
        </w:rPr>
      </w:pPr>
    </w:p>
    <w:p w14:paraId="62BD6559" w14:textId="77777777" w:rsidR="001C5ECB" w:rsidRPr="001C5ECB" w:rsidRDefault="001C5ECB" w:rsidP="00317320">
      <w:pPr>
        <w:widowControl w:val="0"/>
        <w:autoSpaceDE w:val="0"/>
        <w:autoSpaceDN w:val="0"/>
        <w:spacing w:before="2" w:after="0" w:line="360" w:lineRule="auto"/>
        <w:ind w:left="2797" w:right="639" w:hanging="2036"/>
        <w:jc w:val="both"/>
        <w:outlineLvl w:val="0"/>
        <w:rPr>
          <w:rFonts w:ascii="Times New Roman" w:eastAsia="Times New Roman" w:hAnsi="Times New Roman" w:cs="Times New Roman"/>
          <w:b/>
          <w:bCs/>
          <w:sz w:val="24"/>
          <w:szCs w:val="24"/>
        </w:rPr>
      </w:pPr>
      <w:r w:rsidRPr="001C5ECB">
        <w:rPr>
          <w:rFonts w:ascii="Times New Roman" w:eastAsia="Times New Roman" w:hAnsi="Times New Roman" w:cs="Times New Roman"/>
          <w:b/>
          <w:bCs/>
          <w:sz w:val="24"/>
          <w:szCs w:val="24"/>
        </w:rPr>
        <w:t>Сетевой график (дорожная карта) по формированию необходимой системы условий</w:t>
      </w:r>
      <w:r w:rsidRPr="001C5ECB">
        <w:rPr>
          <w:rFonts w:ascii="Times New Roman" w:eastAsia="Times New Roman" w:hAnsi="Times New Roman" w:cs="Times New Roman"/>
          <w:b/>
          <w:bCs/>
          <w:spacing w:val="-57"/>
          <w:sz w:val="24"/>
          <w:szCs w:val="24"/>
        </w:rPr>
        <w:t xml:space="preserve"> </w:t>
      </w:r>
      <w:r w:rsidRPr="001C5ECB">
        <w:rPr>
          <w:rFonts w:ascii="Times New Roman" w:eastAsia="Times New Roman" w:hAnsi="Times New Roman" w:cs="Times New Roman"/>
          <w:b/>
          <w:bCs/>
          <w:sz w:val="24"/>
          <w:szCs w:val="24"/>
        </w:rPr>
        <w:t>реализации</w:t>
      </w:r>
      <w:r w:rsidRPr="001C5ECB">
        <w:rPr>
          <w:rFonts w:ascii="Times New Roman" w:eastAsia="Times New Roman" w:hAnsi="Times New Roman" w:cs="Times New Roman"/>
          <w:b/>
          <w:bCs/>
          <w:spacing w:val="-1"/>
          <w:sz w:val="24"/>
          <w:szCs w:val="24"/>
        </w:rPr>
        <w:t xml:space="preserve"> </w:t>
      </w:r>
      <w:r w:rsidRPr="001C5ECB">
        <w:rPr>
          <w:rFonts w:ascii="Times New Roman" w:eastAsia="Times New Roman" w:hAnsi="Times New Roman" w:cs="Times New Roman"/>
          <w:b/>
          <w:bCs/>
          <w:sz w:val="24"/>
          <w:szCs w:val="24"/>
        </w:rPr>
        <w:t>образовательной программы</w:t>
      </w:r>
      <w:r w:rsidRPr="001C5ECB">
        <w:rPr>
          <w:rFonts w:ascii="Times New Roman" w:eastAsia="Times New Roman" w:hAnsi="Times New Roman" w:cs="Times New Roman"/>
          <w:b/>
          <w:bCs/>
          <w:spacing w:val="2"/>
          <w:sz w:val="24"/>
          <w:szCs w:val="24"/>
        </w:rPr>
        <w:t xml:space="preserve"> </w:t>
      </w:r>
      <w:r w:rsidRPr="001C5ECB">
        <w:rPr>
          <w:rFonts w:ascii="Times New Roman" w:eastAsia="Times New Roman" w:hAnsi="Times New Roman" w:cs="Times New Roman"/>
          <w:b/>
          <w:bCs/>
          <w:sz w:val="24"/>
          <w:szCs w:val="24"/>
        </w:rPr>
        <w:t>ООО</w:t>
      </w:r>
    </w:p>
    <w:p w14:paraId="16E5F4CE" w14:textId="77777777" w:rsidR="001C5ECB" w:rsidRPr="001C5ECB" w:rsidRDefault="001C5ECB" w:rsidP="00317320">
      <w:pPr>
        <w:widowControl w:val="0"/>
        <w:autoSpaceDE w:val="0"/>
        <w:autoSpaceDN w:val="0"/>
        <w:spacing w:before="4" w:after="0" w:line="360" w:lineRule="auto"/>
        <w:rPr>
          <w:rFonts w:ascii="Times New Roman" w:eastAsia="Times New Roman" w:hAnsi="Times New Roman" w:cs="Times New Roman"/>
          <w:b/>
          <w:sz w:val="17"/>
          <w:szCs w:val="24"/>
        </w:rPr>
      </w:pPr>
    </w:p>
    <w:tbl>
      <w:tblPr>
        <w:tblStyle w:val="TableNormal"/>
        <w:tblW w:w="9621"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9"/>
        <w:gridCol w:w="5389"/>
        <w:gridCol w:w="996"/>
        <w:gridCol w:w="987"/>
      </w:tblGrid>
      <w:tr w:rsidR="001C5ECB" w:rsidRPr="001C5ECB" w14:paraId="73B6424B" w14:textId="77777777" w:rsidTr="001C5ECB">
        <w:trPr>
          <w:trHeight w:val="551"/>
        </w:trPr>
        <w:tc>
          <w:tcPr>
            <w:tcW w:w="2249" w:type="dxa"/>
          </w:tcPr>
          <w:p w14:paraId="0EED44C7" w14:textId="77777777" w:rsidR="001C5ECB" w:rsidRPr="001C5ECB" w:rsidRDefault="001C5ECB" w:rsidP="00317320">
            <w:pPr>
              <w:spacing w:line="360" w:lineRule="auto"/>
              <w:ind w:left="107" w:right="659"/>
              <w:rPr>
                <w:rFonts w:ascii="Times New Roman" w:eastAsia="Times New Roman" w:hAnsi="Times New Roman" w:cs="Times New Roman"/>
                <w:b/>
                <w:sz w:val="24"/>
              </w:rPr>
            </w:pPr>
            <w:r w:rsidRPr="001C5ECB">
              <w:rPr>
                <w:rFonts w:ascii="Times New Roman" w:eastAsia="Times New Roman" w:hAnsi="Times New Roman" w:cs="Times New Roman"/>
                <w:b/>
                <w:sz w:val="24"/>
              </w:rPr>
              <w:t>Направление</w:t>
            </w:r>
            <w:r w:rsidRPr="001C5ECB">
              <w:rPr>
                <w:rFonts w:ascii="Times New Roman" w:eastAsia="Times New Roman" w:hAnsi="Times New Roman" w:cs="Times New Roman"/>
                <w:b/>
                <w:spacing w:val="-57"/>
                <w:sz w:val="24"/>
              </w:rPr>
              <w:t xml:space="preserve"> </w:t>
            </w:r>
            <w:r w:rsidRPr="001C5ECB">
              <w:rPr>
                <w:rFonts w:ascii="Times New Roman" w:eastAsia="Times New Roman" w:hAnsi="Times New Roman" w:cs="Times New Roman"/>
                <w:b/>
                <w:spacing w:val="-1"/>
                <w:sz w:val="24"/>
              </w:rPr>
              <w:t>мероприятий</w:t>
            </w:r>
          </w:p>
        </w:tc>
        <w:tc>
          <w:tcPr>
            <w:tcW w:w="5389" w:type="dxa"/>
          </w:tcPr>
          <w:p w14:paraId="3F7433C6" w14:textId="77777777" w:rsidR="001C5ECB" w:rsidRPr="001C5ECB" w:rsidRDefault="001C5ECB" w:rsidP="00317320">
            <w:pPr>
              <w:spacing w:line="360" w:lineRule="auto"/>
              <w:ind w:left="107"/>
              <w:rPr>
                <w:rFonts w:ascii="Times New Roman" w:eastAsia="Times New Roman" w:hAnsi="Times New Roman" w:cs="Times New Roman"/>
                <w:b/>
                <w:sz w:val="24"/>
              </w:rPr>
            </w:pPr>
            <w:r w:rsidRPr="001C5ECB">
              <w:rPr>
                <w:rFonts w:ascii="Times New Roman" w:eastAsia="Times New Roman" w:hAnsi="Times New Roman" w:cs="Times New Roman"/>
                <w:b/>
                <w:sz w:val="24"/>
              </w:rPr>
              <w:t>Мероприятия</w:t>
            </w:r>
          </w:p>
        </w:tc>
        <w:tc>
          <w:tcPr>
            <w:tcW w:w="1983" w:type="dxa"/>
            <w:gridSpan w:val="2"/>
          </w:tcPr>
          <w:p w14:paraId="67F31695" w14:textId="77777777" w:rsidR="001C5ECB" w:rsidRPr="001C5ECB" w:rsidRDefault="001C5ECB" w:rsidP="00317320">
            <w:pPr>
              <w:spacing w:line="360" w:lineRule="auto"/>
              <w:ind w:left="108" w:right="580"/>
              <w:rPr>
                <w:rFonts w:ascii="Times New Roman" w:eastAsia="Times New Roman" w:hAnsi="Times New Roman" w:cs="Times New Roman"/>
                <w:b/>
                <w:sz w:val="24"/>
              </w:rPr>
            </w:pPr>
            <w:r w:rsidRPr="001C5ECB">
              <w:rPr>
                <w:rFonts w:ascii="Times New Roman" w:eastAsia="Times New Roman" w:hAnsi="Times New Roman" w:cs="Times New Roman"/>
                <w:b/>
                <w:sz w:val="24"/>
              </w:rPr>
              <w:t>Сроки</w:t>
            </w:r>
            <w:r w:rsidRPr="001C5ECB">
              <w:rPr>
                <w:rFonts w:ascii="Times New Roman" w:eastAsia="Times New Roman" w:hAnsi="Times New Roman" w:cs="Times New Roman"/>
                <w:b/>
                <w:spacing w:val="1"/>
                <w:sz w:val="24"/>
              </w:rPr>
              <w:t xml:space="preserve"> </w:t>
            </w:r>
            <w:r w:rsidRPr="001C5ECB">
              <w:rPr>
                <w:rFonts w:ascii="Times New Roman" w:eastAsia="Times New Roman" w:hAnsi="Times New Roman" w:cs="Times New Roman"/>
                <w:b/>
                <w:sz w:val="24"/>
              </w:rPr>
              <w:t>реализации</w:t>
            </w:r>
          </w:p>
        </w:tc>
      </w:tr>
      <w:tr w:rsidR="001C5ECB" w:rsidRPr="001C5ECB" w14:paraId="55F9B020" w14:textId="77777777" w:rsidTr="001C5ECB">
        <w:trPr>
          <w:trHeight w:val="1444"/>
        </w:trPr>
        <w:tc>
          <w:tcPr>
            <w:tcW w:w="2249" w:type="dxa"/>
            <w:tcBorders>
              <w:bottom w:val="nil"/>
            </w:tcBorders>
          </w:tcPr>
          <w:p w14:paraId="321A343A" w14:textId="77777777" w:rsidR="001C5ECB" w:rsidRPr="001C5ECB" w:rsidRDefault="001C5ECB" w:rsidP="00317320">
            <w:pPr>
              <w:spacing w:line="360" w:lineRule="auto"/>
              <w:ind w:left="107" w:right="424"/>
              <w:rPr>
                <w:rFonts w:ascii="Times New Roman" w:eastAsia="Times New Roman" w:hAnsi="Times New Roman" w:cs="Times New Roman"/>
                <w:b/>
                <w:sz w:val="24"/>
                <w:lang w:val="ru-RU"/>
              </w:rPr>
            </w:pPr>
            <w:r w:rsidRPr="001C5ECB">
              <w:rPr>
                <w:rFonts w:ascii="Times New Roman" w:eastAsia="Times New Roman" w:hAnsi="Times New Roman" w:cs="Times New Roman"/>
                <w:b/>
                <w:sz w:val="24"/>
              </w:rPr>
              <w:t>I</w:t>
            </w:r>
            <w:r w:rsidRPr="001C5ECB">
              <w:rPr>
                <w:rFonts w:ascii="Times New Roman" w:eastAsia="Times New Roman" w:hAnsi="Times New Roman" w:cs="Times New Roman"/>
                <w:b/>
                <w:sz w:val="24"/>
                <w:lang w:val="ru-RU"/>
              </w:rPr>
              <w:t>. Нормативное</w:t>
            </w:r>
            <w:r w:rsidRPr="001C5ECB">
              <w:rPr>
                <w:rFonts w:ascii="Times New Roman" w:eastAsia="Times New Roman" w:hAnsi="Times New Roman" w:cs="Times New Roman"/>
                <w:b/>
                <w:spacing w:val="-57"/>
                <w:sz w:val="24"/>
                <w:lang w:val="ru-RU"/>
              </w:rPr>
              <w:t xml:space="preserve"> </w:t>
            </w:r>
            <w:r w:rsidRPr="001C5ECB">
              <w:rPr>
                <w:rFonts w:ascii="Times New Roman" w:eastAsia="Times New Roman" w:hAnsi="Times New Roman" w:cs="Times New Roman"/>
                <w:b/>
                <w:sz w:val="24"/>
                <w:lang w:val="ru-RU"/>
              </w:rPr>
              <w:t>обеспечение</w:t>
            </w:r>
            <w:r w:rsidRPr="001C5ECB">
              <w:rPr>
                <w:rFonts w:ascii="Times New Roman" w:eastAsia="Times New Roman" w:hAnsi="Times New Roman" w:cs="Times New Roman"/>
                <w:b/>
                <w:spacing w:val="1"/>
                <w:sz w:val="24"/>
                <w:lang w:val="ru-RU"/>
              </w:rPr>
              <w:t xml:space="preserve"> </w:t>
            </w:r>
            <w:r w:rsidRPr="001C5ECB">
              <w:rPr>
                <w:rFonts w:ascii="Times New Roman" w:eastAsia="Times New Roman" w:hAnsi="Times New Roman" w:cs="Times New Roman"/>
                <w:b/>
                <w:sz w:val="24"/>
                <w:lang w:val="ru-RU"/>
              </w:rPr>
              <w:t>введения</w:t>
            </w:r>
            <w:r w:rsidRPr="001C5ECB">
              <w:rPr>
                <w:rFonts w:ascii="Times New Roman" w:eastAsia="Times New Roman" w:hAnsi="Times New Roman" w:cs="Times New Roman"/>
                <w:b/>
                <w:spacing w:val="1"/>
                <w:sz w:val="24"/>
                <w:lang w:val="ru-RU"/>
              </w:rPr>
              <w:t xml:space="preserve"> </w:t>
            </w:r>
            <w:r w:rsidRPr="001C5ECB">
              <w:rPr>
                <w:rFonts w:ascii="Times New Roman" w:eastAsia="Times New Roman" w:hAnsi="Times New Roman" w:cs="Times New Roman"/>
                <w:b/>
                <w:sz w:val="24"/>
                <w:lang w:val="ru-RU"/>
              </w:rPr>
              <w:t>ФГОС ООО</w:t>
            </w:r>
          </w:p>
        </w:tc>
        <w:tc>
          <w:tcPr>
            <w:tcW w:w="5389" w:type="dxa"/>
          </w:tcPr>
          <w:p w14:paraId="32526E03" w14:textId="77777777" w:rsidR="001C5ECB" w:rsidRPr="001C5ECB" w:rsidRDefault="001C5ECB" w:rsidP="00317320">
            <w:pPr>
              <w:spacing w:line="360" w:lineRule="auto"/>
              <w:ind w:left="107" w:right="92"/>
              <w:jc w:val="both"/>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1.</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Наличие</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решения</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органа</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государственно-</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общественного</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управления</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о</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введении в образовательной организации ФГОС</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ООО</w:t>
            </w:r>
          </w:p>
        </w:tc>
        <w:tc>
          <w:tcPr>
            <w:tcW w:w="1983" w:type="dxa"/>
            <w:gridSpan w:val="2"/>
          </w:tcPr>
          <w:p w14:paraId="1F5333DF" w14:textId="77777777" w:rsidR="001C5ECB" w:rsidRPr="001C5ECB" w:rsidRDefault="001C5ECB" w:rsidP="00317320">
            <w:pPr>
              <w:spacing w:line="360" w:lineRule="auto"/>
              <w:ind w:left="108"/>
              <w:rPr>
                <w:rFonts w:ascii="Times New Roman" w:eastAsia="Times New Roman" w:hAnsi="Times New Roman" w:cs="Times New Roman"/>
                <w:sz w:val="24"/>
              </w:rPr>
            </w:pPr>
            <w:r w:rsidRPr="001C5ECB">
              <w:rPr>
                <w:rFonts w:ascii="Times New Roman" w:eastAsia="Times New Roman" w:hAnsi="Times New Roman" w:cs="Times New Roman"/>
                <w:sz w:val="24"/>
              </w:rPr>
              <w:t>Май</w:t>
            </w:r>
            <w:r w:rsidRPr="001C5ECB">
              <w:rPr>
                <w:rFonts w:ascii="Times New Roman" w:eastAsia="Times New Roman" w:hAnsi="Times New Roman" w:cs="Times New Roman"/>
                <w:spacing w:val="-2"/>
                <w:sz w:val="24"/>
              </w:rPr>
              <w:t xml:space="preserve"> </w:t>
            </w:r>
            <w:r w:rsidRPr="001C5ECB">
              <w:rPr>
                <w:rFonts w:ascii="Times New Roman" w:eastAsia="Times New Roman" w:hAnsi="Times New Roman" w:cs="Times New Roman"/>
                <w:sz w:val="24"/>
              </w:rPr>
              <w:t>2023</w:t>
            </w:r>
            <w:r w:rsidRPr="001C5ECB">
              <w:rPr>
                <w:rFonts w:ascii="Times New Roman" w:eastAsia="Times New Roman" w:hAnsi="Times New Roman" w:cs="Times New Roman"/>
                <w:spacing w:val="-1"/>
                <w:sz w:val="24"/>
              </w:rPr>
              <w:t xml:space="preserve"> </w:t>
            </w:r>
            <w:r w:rsidRPr="001C5ECB">
              <w:rPr>
                <w:rFonts w:ascii="Times New Roman" w:eastAsia="Times New Roman" w:hAnsi="Times New Roman" w:cs="Times New Roman"/>
                <w:sz w:val="24"/>
              </w:rPr>
              <w:t>г</w:t>
            </w:r>
          </w:p>
        </w:tc>
      </w:tr>
      <w:tr w:rsidR="001C5ECB" w:rsidRPr="001C5ECB" w14:paraId="2BB11272" w14:textId="77777777" w:rsidTr="001C5ECB">
        <w:trPr>
          <w:trHeight w:val="834"/>
        </w:trPr>
        <w:tc>
          <w:tcPr>
            <w:tcW w:w="2249" w:type="dxa"/>
            <w:tcBorders>
              <w:top w:val="nil"/>
              <w:bottom w:val="nil"/>
            </w:tcBorders>
          </w:tcPr>
          <w:p w14:paraId="66E6ABB7" w14:textId="77777777" w:rsidR="001C5ECB" w:rsidRPr="001C5ECB" w:rsidRDefault="001C5ECB" w:rsidP="00317320">
            <w:pPr>
              <w:spacing w:line="360" w:lineRule="auto"/>
              <w:rPr>
                <w:rFonts w:ascii="Times New Roman" w:eastAsia="Times New Roman" w:hAnsi="Times New Roman" w:cs="Times New Roman"/>
                <w:sz w:val="24"/>
              </w:rPr>
            </w:pPr>
          </w:p>
        </w:tc>
        <w:tc>
          <w:tcPr>
            <w:tcW w:w="5389" w:type="dxa"/>
          </w:tcPr>
          <w:p w14:paraId="3A56817E" w14:textId="77777777" w:rsidR="001C5ECB" w:rsidRPr="001C5ECB" w:rsidRDefault="001C5ECB" w:rsidP="00317320">
            <w:pPr>
              <w:tabs>
                <w:tab w:val="left" w:pos="510"/>
                <w:tab w:val="left" w:pos="1865"/>
                <w:tab w:val="left" w:pos="3248"/>
                <w:tab w:val="left" w:pos="4527"/>
              </w:tabs>
              <w:spacing w:line="360" w:lineRule="auto"/>
              <w:ind w:left="107" w:right="96"/>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2.</w:t>
            </w:r>
            <w:r w:rsidRPr="001C5ECB">
              <w:rPr>
                <w:rFonts w:ascii="Times New Roman" w:eastAsia="Times New Roman" w:hAnsi="Times New Roman" w:cs="Times New Roman"/>
                <w:sz w:val="24"/>
                <w:lang w:val="ru-RU"/>
              </w:rPr>
              <w:tab/>
              <w:t>Разработка</w:t>
            </w:r>
            <w:r w:rsidRPr="001C5ECB">
              <w:rPr>
                <w:rFonts w:ascii="Times New Roman" w:eastAsia="Times New Roman" w:hAnsi="Times New Roman" w:cs="Times New Roman"/>
                <w:sz w:val="24"/>
                <w:lang w:val="ru-RU"/>
              </w:rPr>
              <w:tab/>
              <w:t>программы</w:t>
            </w:r>
            <w:r w:rsidRPr="001C5ECB">
              <w:rPr>
                <w:rFonts w:ascii="Times New Roman" w:eastAsia="Times New Roman" w:hAnsi="Times New Roman" w:cs="Times New Roman"/>
                <w:sz w:val="24"/>
                <w:lang w:val="ru-RU"/>
              </w:rPr>
              <w:tab/>
              <w:t>основного</w:t>
            </w:r>
            <w:r w:rsidRPr="001C5ECB">
              <w:rPr>
                <w:rFonts w:ascii="Times New Roman" w:eastAsia="Times New Roman" w:hAnsi="Times New Roman" w:cs="Times New Roman"/>
                <w:sz w:val="24"/>
                <w:lang w:val="ru-RU"/>
              </w:rPr>
              <w:tab/>
            </w:r>
            <w:r w:rsidRPr="001C5ECB">
              <w:rPr>
                <w:rFonts w:ascii="Times New Roman" w:eastAsia="Times New Roman" w:hAnsi="Times New Roman" w:cs="Times New Roman"/>
                <w:spacing w:val="-1"/>
                <w:sz w:val="24"/>
                <w:lang w:val="ru-RU"/>
              </w:rPr>
              <w:t>общего</w:t>
            </w:r>
            <w:r w:rsidRPr="001C5ECB">
              <w:rPr>
                <w:rFonts w:ascii="Times New Roman" w:eastAsia="Times New Roman" w:hAnsi="Times New Roman" w:cs="Times New Roman"/>
                <w:spacing w:val="-57"/>
                <w:sz w:val="24"/>
                <w:lang w:val="ru-RU"/>
              </w:rPr>
              <w:t xml:space="preserve"> </w:t>
            </w:r>
            <w:r w:rsidRPr="001C5ECB">
              <w:rPr>
                <w:rFonts w:ascii="Times New Roman" w:eastAsia="Times New Roman" w:hAnsi="Times New Roman" w:cs="Times New Roman"/>
                <w:sz w:val="24"/>
                <w:lang w:val="ru-RU"/>
              </w:rPr>
              <w:t>образования</w:t>
            </w:r>
          </w:p>
        </w:tc>
        <w:tc>
          <w:tcPr>
            <w:tcW w:w="1983" w:type="dxa"/>
            <w:gridSpan w:val="2"/>
          </w:tcPr>
          <w:p w14:paraId="23B29BD6" w14:textId="77777777" w:rsidR="001C5ECB" w:rsidRPr="001C5ECB" w:rsidRDefault="001C5ECB" w:rsidP="00317320">
            <w:pPr>
              <w:spacing w:line="360" w:lineRule="auto"/>
              <w:ind w:left="108"/>
              <w:rPr>
                <w:rFonts w:ascii="Times New Roman" w:eastAsia="Times New Roman" w:hAnsi="Times New Roman" w:cs="Times New Roman"/>
                <w:sz w:val="24"/>
              </w:rPr>
            </w:pPr>
            <w:r w:rsidRPr="001C5ECB">
              <w:rPr>
                <w:rFonts w:ascii="Times New Roman" w:eastAsia="Times New Roman" w:hAnsi="Times New Roman" w:cs="Times New Roman"/>
                <w:sz w:val="24"/>
              </w:rPr>
              <w:t>До</w:t>
            </w:r>
            <w:r w:rsidRPr="001C5ECB">
              <w:rPr>
                <w:rFonts w:ascii="Times New Roman" w:eastAsia="Times New Roman" w:hAnsi="Times New Roman" w:cs="Times New Roman"/>
                <w:spacing w:val="-3"/>
                <w:sz w:val="24"/>
              </w:rPr>
              <w:t xml:space="preserve"> </w:t>
            </w:r>
            <w:r w:rsidRPr="001C5ECB">
              <w:rPr>
                <w:rFonts w:ascii="Times New Roman" w:eastAsia="Times New Roman" w:hAnsi="Times New Roman" w:cs="Times New Roman"/>
                <w:sz w:val="24"/>
              </w:rPr>
              <w:t>31</w:t>
            </w:r>
            <w:r w:rsidRPr="001C5ECB">
              <w:rPr>
                <w:rFonts w:ascii="Times New Roman" w:eastAsia="Times New Roman" w:hAnsi="Times New Roman" w:cs="Times New Roman"/>
                <w:spacing w:val="-2"/>
                <w:sz w:val="24"/>
              </w:rPr>
              <w:t xml:space="preserve"> </w:t>
            </w:r>
            <w:r w:rsidRPr="001C5ECB">
              <w:rPr>
                <w:rFonts w:ascii="Times New Roman" w:eastAsia="Times New Roman" w:hAnsi="Times New Roman" w:cs="Times New Roman"/>
                <w:sz w:val="24"/>
              </w:rPr>
              <w:t>августа</w:t>
            </w:r>
          </w:p>
          <w:p w14:paraId="16112B26" w14:textId="77777777" w:rsidR="001C5ECB" w:rsidRPr="001C5ECB" w:rsidRDefault="001C5ECB" w:rsidP="00317320">
            <w:pPr>
              <w:spacing w:before="41" w:line="360" w:lineRule="auto"/>
              <w:ind w:left="108"/>
              <w:rPr>
                <w:rFonts w:ascii="Times New Roman" w:eastAsia="Times New Roman" w:hAnsi="Times New Roman" w:cs="Times New Roman"/>
                <w:sz w:val="24"/>
              </w:rPr>
            </w:pPr>
            <w:r w:rsidRPr="001C5ECB">
              <w:rPr>
                <w:rFonts w:ascii="Times New Roman" w:eastAsia="Times New Roman" w:hAnsi="Times New Roman" w:cs="Times New Roman"/>
                <w:sz w:val="24"/>
              </w:rPr>
              <w:t>2023г.</w:t>
            </w:r>
          </w:p>
        </w:tc>
      </w:tr>
      <w:tr w:rsidR="001C5ECB" w:rsidRPr="001C5ECB" w14:paraId="3B50D078" w14:textId="77777777" w:rsidTr="001C5ECB">
        <w:trPr>
          <w:trHeight w:val="554"/>
        </w:trPr>
        <w:tc>
          <w:tcPr>
            <w:tcW w:w="2249" w:type="dxa"/>
            <w:tcBorders>
              <w:top w:val="nil"/>
              <w:bottom w:val="nil"/>
            </w:tcBorders>
          </w:tcPr>
          <w:p w14:paraId="431D5763" w14:textId="77777777" w:rsidR="001C5ECB" w:rsidRPr="001C5ECB" w:rsidRDefault="001C5ECB" w:rsidP="00317320">
            <w:pPr>
              <w:spacing w:line="360" w:lineRule="auto"/>
              <w:rPr>
                <w:rFonts w:ascii="Times New Roman" w:eastAsia="Times New Roman" w:hAnsi="Times New Roman" w:cs="Times New Roman"/>
                <w:sz w:val="24"/>
              </w:rPr>
            </w:pPr>
          </w:p>
        </w:tc>
        <w:tc>
          <w:tcPr>
            <w:tcW w:w="5389" w:type="dxa"/>
          </w:tcPr>
          <w:p w14:paraId="57AE3EBD" w14:textId="77777777" w:rsidR="001C5ECB" w:rsidRPr="001C5ECB" w:rsidRDefault="001C5ECB" w:rsidP="00317320">
            <w:pPr>
              <w:spacing w:line="360" w:lineRule="auto"/>
              <w:ind w:left="107"/>
              <w:rPr>
                <w:rFonts w:ascii="Times New Roman" w:eastAsia="Times New Roman" w:hAnsi="Times New Roman" w:cs="Times New Roman"/>
                <w:sz w:val="24"/>
              </w:rPr>
            </w:pPr>
            <w:r w:rsidRPr="001C5ECB">
              <w:rPr>
                <w:rFonts w:ascii="Times New Roman" w:eastAsia="Times New Roman" w:hAnsi="Times New Roman" w:cs="Times New Roman"/>
                <w:sz w:val="24"/>
              </w:rPr>
              <w:t>3.</w:t>
            </w:r>
            <w:r w:rsidRPr="001C5ECB">
              <w:rPr>
                <w:rFonts w:ascii="Times New Roman" w:eastAsia="Times New Roman" w:hAnsi="Times New Roman" w:cs="Times New Roman"/>
                <w:spacing w:val="-2"/>
                <w:sz w:val="24"/>
              </w:rPr>
              <w:t xml:space="preserve"> </w:t>
            </w:r>
            <w:r w:rsidRPr="001C5ECB">
              <w:rPr>
                <w:rFonts w:ascii="Times New Roman" w:eastAsia="Times New Roman" w:hAnsi="Times New Roman" w:cs="Times New Roman"/>
                <w:sz w:val="24"/>
              </w:rPr>
              <w:t>Утверждение</w:t>
            </w:r>
            <w:r w:rsidRPr="001C5ECB">
              <w:rPr>
                <w:rFonts w:ascii="Times New Roman" w:eastAsia="Times New Roman" w:hAnsi="Times New Roman" w:cs="Times New Roman"/>
                <w:spacing w:val="-2"/>
                <w:sz w:val="24"/>
              </w:rPr>
              <w:t xml:space="preserve"> </w:t>
            </w:r>
            <w:r w:rsidRPr="001C5ECB">
              <w:rPr>
                <w:rFonts w:ascii="Times New Roman" w:eastAsia="Times New Roman" w:hAnsi="Times New Roman" w:cs="Times New Roman"/>
                <w:sz w:val="24"/>
              </w:rPr>
              <w:t>ООП</w:t>
            </w:r>
            <w:r w:rsidRPr="001C5ECB">
              <w:rPr>
                <w:rFonts w:ascii="Times New Roman" w:eastAsia="Times New Roman" w:hAnsi="Times New Roman" w:cs="Times New Roman"/>
                <w:spacing w:val="-2"/>
                <w:sz w:val="24"/>
              </w:rPr>
              <w:t xml:space="preserve"> </w:t>
            </w:r>
            <w:r w:rsidRPr="001C5ECB">
              <w:rPr>
                <w:rFonts w:ascii="Times New Roman" w:eastAsia="Times New Roman" w:hAnsi="Times New Roman" w:cs="Times New Roman"/>
                <w:sz w:val="24"/>
              </w:rPr>
              <w:t>ООО</w:t>
            </w:r>
          </w:p>
        </w:tc>
        <w:tc>
          <w:tcPr>
            <w:tcW w:w="996" w:type="dxa"/>
            <w:tcBorders>
              <w:right w:val="nil"/>
            </w:tcBorders>
          </w:tcPr>
          <w:p w14:paraId="52A9C754" w14:textId="77777777" w:rsidR="001C5ECB" w:rsidRPr="001C5ECB" w:rsidRDefault="001C5ECB" w:rsidP="00317320">
            <w:pPr>
              <w:tabs>
                <w:tab w:val="left" w:pos="633"/>
              </w:tabs>
              <w:spacing w:line="360" w:lineRule="auto"/>
              <w:ind w:left="108"/>
              <w:rPr>
                <w:rFonts w:ascii="Times New Roman" w:eastAsia="Times New Roman" w:hAnsi="Times New Roman" w:cs="Times New Roman"/>
                <w:sz w:val="24"/>
              </w:rPr>
            </w:pPr>
            <w:r w:rsidRPr="001C5ECB">
              <w:rPr>
                <w:rFonts w:ascii="Times New Roman" w:eastAsia="Times New Roman" w:hAnsi="Times New Roman" w:cs="Times New Roman"/>
                <w:sz w:val="24"/>
              </w:rPr>
              <w:t>До</w:t>
            </w:r>
            <w:r w:rsidRPr="001C5ECB">
              <w:rPr>
                <w:rFonts w:ascii="Times New Roman" w:eastAsia="Times New Roman" w:hAnsi="Times New Roman" w:cs="Times New Roman"/>
                <w:sz w:val="24"/>
              </w:rPr>
              <w:tab/>
              <w:t>31</w:t>
            </w:r>
          </w:p>
          <w:p w14:paraId="5650C638" w14:textId="77777777" w:rsidR="001C5ECB" w:rsidRPr="001C5ECB" w:rsidRDefault="001C5ECB" w:rsidP="00317320">
            <w:pPr>
              <w:spacing w:line="360" w:lineRule="auto"/>
              <w:ind w:left="108"/>
              <w:rPr>
                <w:rFonts w:ascii="Times New Roman" w:eastAsia="Times New Roman" w:hAnsi="Times New Roman" w:cs="Times New Roman"/>
                <w:sz w:val="24"/>
              </w:rPr>
            </w:pPr>
            <w:r w:rsidRPr="001C5ECB">
              <w:rPr>
                <w:rFonts w:ascii="Times New Roman" w:eastAsia="Times New Roman" w:hAnsi="Times New Roman" w:cs="Times New Roman"/>
                <w:sz w:val="24"/>
              </w:rPr>
              <w:t>2023г.</w:t>
            </w:r>
          </w:p>
        </w:tc>
        <w:tc>
          <w:tcPr>
            <w:tcW w:w="987" w:type="dxa"/>
            <w:tcBorders>
              <w:left w:val="nil"/>
            </w:tcBorders>
          </w:tcPr>
          <w:p w14:paraId="73D130FA" w14:textId="77777777" w:rsidR="001C5ECB" w:rsidRPr="001C5ECB" w:rsidRDefault="001C5ECB" w:rsidP="00317320">
            <w:pPr>
              <w:spacing w:line="360" w:lineRule="auto"/>
              <w:ind w:left="105" w:right="79"/>
              <w:jc w:val="center"/>
              <w:rPr>
                <w:rFonts w:ascii="Times New Roman" w:eastAsia="Times New Roman" w:hAnsi="Times New Roman" w:cs="Times New Roman"/>
                <w:sz w:val="24"/>
              </w:rPr>
            </w:pPr>
            <w:r w:rsidRPr="001C5ECB">
              <w:rPr>
                <w:rFonts w:ascii="Times New Roman" w:eastAsia="Times New Roman" w:hAnsi="Times New Roman" w:cs="Times New Roman"/>
                <w:sz w:val="24"/>
              </w:rPr>
              <w:t>августа</w:t>
            </w:r>
          </w:p>
        </w:tc>
      </w:tr>
      <w:tr w:rsidR="001C5ECB" w:rsidRPr="001C5ECB" w14:paraId="4839790B" w14:textId="77777777" w:rsidTr="001C5ECB">
        <w:trPr>
          <w:trHeight w:val="698"/>
        </w:trPr>
        <w:tc>
          <w:tcPr>
            <w:tcW w:w="2249" w:type="dxa"/>
            <w:tcBorders>
              <w:top w:val="nil"/>
              <w:bottom w:val="nil"/>
            </w:tcBorders>
          </w:tcPr>
          <w:p w14:paraId="265A69EE" w14:textId="77777777" w:rsidR="001C5ECB" w:rsidRPr="001C5ECB" w:rsidRDefault="001C5ECB" w:rsidP="00317320">
            <w:pPr>
              <w:spacing w:line="360" w:lineRule="auto"/>
              <w:rPr>
                <w:rFonts w:ascii="Times New Roman" w:eastAsia="Times New Roman" w:hAnsi="Times New Roman" w:cs="Times New Roman"/>
                <w:sz w:val="24"/>
              </w:rPr>
            </w:pPr>
          </w:p>
        </w:tc>
        <w:tc>
          <w:tcPr>
            <w:tcW w:w="5389" w:type="dxa"/>
          </w:tcPr>
          <w:p w14:paraId="759E9D3C" w14:textId="77777777" w:rsidR="001C5ECB" w:rsidRPr="001C5ECB" w:rsidRDefault="001C5ECB" w:rsidP="00317320">
            <w:pPr>
              <w:spacing w:line="360" w:lineRule="auto"/>
              <w:ind w:left="107"/>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4.</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Обеспечение</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соответствия</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нормативной</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базы</w:t>
            </w:r>
            <w:r w:rsidRPr="001C5ECB">
              <w:rPr>
                <w:rFonts w:ascii="Times New Roman" w:eastAsia="Times New Roman" w:hAnsi="Times New Roman" w:cs="Times New Roman"/>
                <w:spacing w:val="-58"/>
                <w:sz w:val="24"/>
                <w:lang w:val="ru-RU"/>
              </w:rPr>
              <w:t xml:space="preserve"> </w:t>
            </w:r>
            <w:r w:rsidRPr="001C5ECB">
              <w:rPr>
                <w:rFonts w:ascii="Times New Roman" w:eastAsia="Times New Roman" w:hAnsi="Times New Roman" w:cs="Times New Roman"/>
                <w:sz w:val="24"/>
                <w:lang w:val="ru-RU"/>
              </w:rPr>
              <w:t>школы</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требованиям</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ФГОС ООО</w:t>
            </w:r>
          </w:p>
        </w:tc>
        <w:tc>
          <w:tcPr>
            <w:tcW w:w="996" w:type="dxa"/>
            <w:tcBorders>
              <w:right w:val="nil"/>
            </w:tcBorders>
          </w:tcPr>
          <w:p w14:paraId="6102F577" w14:textId="77777777" w:rsidR="001C5ECB" w:rsidRPr="001C5ECB" w:rsidRDefault="001C5ECB" w:rsidP="00317320">
            <w:pPr>
              <w:tabs>
                <w:tab w:val="left" w:pos="633"/>
              </w:tabs>
              <w:spacing w:line="360" w:lineRule="auto"/>
              <w:ind w:left="108"/>
              <w:rPr>
                <w:rFonts w:ascii="Times New Roman" w:eastAsia="Times New Roman" w:hAnsi="Times New Roman" w:cs="Times New Roman"/>
                <w:sz w:val="24"/>
              </w:rPr>
            </w:pPr>
            <w:r w:rsidRPr="001C5ECB">
              <w:rPr>
                <w:rFonts w:ascii="Times New Roman" w:eastAsia="Times New Roman" w:hAnsi="Times New Roman" w:cs="Times New Roman"/>
                <w:sz w:val="24"/>
              </w:rPr>
              <w:t>До</w:t>
            </w:r>
            <w:r w:rsidRPr="001C5ECB">
              <w:rPr>
                <w:rFonts w:ascii="Times New Roman" w:eastAsia="Times New Roman" w:hAnsi="Times New Roman" w:cs="Times New Roman"/>
                <w:sz w:val="24"/>
              </w:rPr>
              <w:tab/>
              <w:t>31</w:t>
            </w:r>
          </w:p>
          <w:p w14:paraId="498FBB02" w14:textId="77777777" w:rsidR="001C5ECB" w:rsidRPr="001C5ECB" w:rsidRDefault="001C5ECB" w:rsidP="00317320">
            <w:pPr>
              <w:spacing w:line="360" w:lineRule="auto"/>
              <w:ind w:left="108"/>
              <w:rPr>
                <w:rFonts w:ascii="Times New Roman" w:eastAsia="Times New Roman" w:hAnsi="Times New Roman" w:cs="Times New Roman"/>
                <w:sz w:val="24"/>
              </w:rPr>
            </w:pPr>
            <w:r w:rsidRPr="001C5ECB">
              <w:rPr>
                <w:rFonts w:ascii="Times New Roman" w:eastAsia="Times New Roman" w:hAnsi="Times New Roman" w:cs="Times New Roman"/>
                <w:sz w:val="24"/>
              </w:rPr>
              <w:t>2023г.</w:t>
            </w:r>
          </w:p>
        </w:tc>
        <w:tc>
          <w:tcPr>
            <w:tcW w:w="987" w:type="dxa"/>
            <w:tcBorders>
              <w:left w:val="nil"/>
            </w:tcBorders>
          </w:tcPr>
          <w:p w14:paraId="2A062155" w14:textId="77777777" w:rsidR="001C5ECB" w:rsidRPr="001C5ECB" w:rsidRDefault="001C5ECB" w:rsidP="00317320">
            <w:pPr>
              <w:spacing w:line="360" w:lineRule="auto"/>
              <w:ind w:left="105" w:right="79"/>
              <w:jc w:val="center"/>
              <w:rPr>
                <w:rFonts w:ascii="Times New Roman" w:eastAsia="Times New Roman" w:hAnsi="Times New Roman" w:cs="Times New Roman"/>
                <w:sz w:val="24"/>
              </w:rPr>
            </w:pPr>
            <w:r w:rsidRPr="001C5ECB">
              <w:rPr>
                <w:rFonts w:ascii="Times New Roman" w:eastAsia="Times New Roman" w:hAnsi="Times New Roman" w:cs="Times New Roman"/>
                <w:sz w:val="24"/>
              </w:rPr>
              <w:t>августа</w:t>
            </w:r>
          </w:p>
        </w:tc>
      </w:tr>
      <w:tr w:rsidR="001C5ECB" w:rsidRPr="001C5ECB" w14:paraId="38EDCC5F" w14:textId="77777777" w:rsidTr="001C5ECB">
        <w:trPr>
          <w:trHeight w:val="1403"/>
        </w:trPr>
        <w:tc>
          <w:tcPr>
            <w:tcW w:w="2249" w:type="dxa"/>
            <w:tcBorders>
              <w:top w:val="nil"/>
              <w:bottom w:val="nil"/>
            </w:tcBorders>
          </w:tcPr>
          <w:p w14:paraId="5FE5798E" w14:textId="77777777" w:rsidR="001C5ECB" w:rsidRPr="001C5ECB" w:rsidRDefault="001C5ECB" w:rsidP="00317320">
            <w:pPr>
              <w:spacing w:line="360" w:lineRule="auto"/>
              <w:rPr>
                <w:rFonts w:ascii="Times New Roman" w:eastAsia="Times New Roman" w:hAnsi="Times New Roman" w:cs="Times New Roman"/>
                <w:sz w:val="24"/>
              </w:rPr>
            </w:pPr>
          </w:p>
        </w:tc>
        <w:tc>
          <w:tcPr>
            <w:tcW w:w="5389" w:type="dxa"/>
          </w:tcPr>
          <w:p w14:paraId="01751F45" w14:textId="77777777" w:rsidR="001C5ECB" w:rsidRPr="001C5ECB" w:rsidRDefault="001C5ECB" w:rsidP="00317320">
            <w:pPr>
              <w:spacing w:line="360" w:lineRule="auto"/>
              <w:ind w:left="107" w:right="96"/>
              <w:jc w:val="both"/>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5.</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Приведение</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должностных</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инструкций</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работников</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образоательной</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организации</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в</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соответствие</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с</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требованиями</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ФГОС</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ООО,</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тарифно-квалификационными</w:t>
            </w:r>
            <w:r w:rsidRPr="001C5ECB">
              <w:rPr>
                <w:rFonts w:ascii="Times New Roman" w:eastAsia="Times New Roman" w:hAnsi="Times New Roman" w:cs="Times New Roman"/>
                <w:spacing w:val="60"/>
                <w:sz w:val="24"/>
                <w:lang w:val="ru-RU"/>
              </w:rPr>
              <w:t xml:space="preserve"> </w:t>
            </w:r>
            <w:r w:rsidRPr="001C5ECB">
              <w:rPr>
                <w:rFonts w:ascii="Times New Roman" w:eastAsia="Times New Roman" w:hAnsi="Times New Roman" w:cs="Times New Roman"/>
                <w:sz w:val="24"/>
                <w:lang w:val="ru-RU"/>
              </w:rPr>
              <w:t>характеристиками</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и</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профессиональным</w:t>
            </w:r>
            <w:r w:rsidRPr="001C5ECB">
              <w:rPr>
                <w:rFonts w:ascii="Times New Roman" w:eastAsia="Times New Roman" w:hAnsi="Times New Roman" w:cs="Times New Roman"/>
                <w:spacing w:val="-2"/>
                <w:sz w:val="24"/>
                <w:lang w:val="ru-RU"/>
              </w:rPr>
              <w:t xml:space="preserve"> </w:t>
            </w:r>
            <w:r w:rsidRPr="001C5ECB">
              <w:rPr>
                <w:rFonts w:ascii="Times New Roman" w:eastAsia="Times New Roman" w:hAnsi="Times New Roman" w:cs="Times New Roman"/>
                <w:sz w:val="24"/>
                <w:lang w:val="ru-RU"/>
              </w:rPr>
              <w:t>стандартом</w:t>
            </w:r>
          </w:p>
        </w:tc>
        <w:tc>
          <w:tcPr>
            <w:tcW w:w="996" w:type="dxa"/>
            <w:tcBorders>
              <w:right w:val="nil"/>
            </w:tcBorders>
          </w:tcPr>
          <w:p w14:paraId="053D5603" w14:textId="77777777" w:rsidR="001C5ECB" w:rsidRPr="001C5ECB" w:rsidRDefault="001C5ECB" w:rsidP="00317320">
            <w:pPr>
              <w:tabs>
                <w:tab w:val="left" w:pos="633"/>
              </w:tabs>
              <w:spacing w:line="360" w:lineRule="auto"/>
              <w:ind w:left="108"/>
              <w:rPr>
                <w:rFonts w:ascii="Times New Roman" w:eastAsia="Times New Roman" w:hAnsi="Times New Roman" w:cs="Times New Roman"/>
                <w:sz w:val="24"/>
              </w:rPr>
            </w:pPr>
            <w:r w:rsidRPr="001C5ECB">
              <w:rPr>
                <w:rFonts w:ascii="Times New Roman" w:eastAsia="Times New Roman" w:hAnsi="Times New Roman" w:cs="Times New Roman"/>
                <w:sz w:val="24"/>
              </w:rPr>
              <w:t>До</w:t>
            </w:r>
            <w:r w:rsidRPr="001C5ECB">
              <w:rPr>
                <w:rFonts w:ascii="Times New Roman" w:eastAsia="Times New Roman" w:hAnsi="Times New Roman" w:cs="Times New Roman"/>
                <w:sz w:val="24"/>
              </w:rPr>
              <w:tab/>
              <w:t>31</w:t>
            </w:r>
          </w:p>
          <w:p w14:paraId="1D19708F" w14:textId="77777777" w:rsidR="001C5ECB" w:rsidRPr="001C5ECB" w:rsidRDefault="001C5ECB" w:rsidP="00317320">
            <w:pPr>
              <w:spacing w:line="360" w:lineRule="auto"/>
              <w:ind w:left="108"/>
              <w:rPr>
                <w:rFonts w:ascii="Times New Roman" w:eastAsia="Times New Roman" w:hAnsi="Times New Roman" w:cs="Times New Roman"/>
                <w:sz w:val="24"/>
              </w:rPr>
            </w:pPr>
            <w:r w:rsidRPr="001C5ECB">
              <w:rPr>
                <w:rFonts w:ascii="Times New Roman" w:eastAsia="Times New Roman" w:hAnsi="Times New Roman" w:cs="Times New Roman"/>
                <w:sz w:val="24"/>
              </w:rPr>
              <w:t>2023г.</w:t>
            </w:r>
          </w:p>
        </w:tc>
        <w:tc>
          <w:tcPr>
            <w:tcW w:w="987" w:type="dxa"/>
            <w:tcBorders>
              <w:left w:val="nil"/>
            </w:tcBorders>
          </w:tcPr>
          <w:p w14:paraId="73FFD726" w14:textId="77777777" w:rsidR="001C5ECB" w:rsidRPr="001C5ECB" w:rsidRDefault="001C5ECB" w:rsidP="00317320">
            <w:pPr>
              <w:spacing w:line="360" w:lineRule="auto"/>
              <w:ind w:left="105" w:right="79"/>
              <w:jc w:val="center"/>
              <w:rPr>
                <w:rFonts w:ascii="Times New Roman" w:eastAsia="Times New Roman" w:hAnsi="Times New Roman" w:cs="Times New Roman"/>
                <w:sz w:val="24"/>
              </w:rPr>
            </w:pPr>
            <w:r w:rsidRPr="001C5ECB">
              <w:rPr>
                <w:rFonts w:ascii="Times New Roman" w:eastAsia="Times New Roman" w:hAnsi="Times New Roman" w:cs="Times New Roman"/>
                <w:sz w:val="24"/>
              </w:rPr>
              <w:t>августа</w:t>
            </w:r>
          </w:p>
        </w:tc>
      </w:tr>
      <w:tr w:rsidR="001C5ECB" w:rsidRPr="001C5ECB" w14:paraId="2FFB2214" w14:textId="77777777" w:rsidTr="001C5ECB">
        <w:trPr>
          <w:trHeight w:val="558"/>
        </w:trPr>
        <w:tc>
          <w:tcPr>
            <w:tcW w:w="2249" w:type="dxa"/>
            <w:tcBorders>
              <w:top w:val="nil"/>
            </w:tcBorders>
          </w:tcPr>
          <w:p w14:paraId="15C6289D" w14:textId="77777777" w:rsidR="001C5ECB" w:rsidRPr="001C5ECB" w:rsidRDefault="001C5ECB" w:rsidP="00317320">
            <w:pPr>
              <w:spacing w:line="360" w:lineRule="auto"/>
              <w:rPr>
                <w:rFonts w:ascii="Times New Roman" w:eastAsia="Times New Roman" w:hAnsi="Times New Roman" w:cs="Times New Roman"/>
                <w:sz w:val="24"/>
              </w:rPr>
            </w:pPr>
          </w:p>
        </w:tc>
        <w:tc>
          <w:tcPr>
            <w:tcW w:w="5389" w:type="dxa"/>
          </w:tcPr>
          <w:p w14:paraId="6E10C92D" w14:textId="77777777" w:rsidR="001C5ECB" w:rsidRPr="001C5ECB" w:rsidRDefault="001C5ECB" w:rsidP="00317320">
            <w:pPr>
              <w:tabs>
                <w:tab w:val="left" w:pos="515"/>
                <w:tab w:val="left" w:pos="1872"/>
                <w:tab w:val="left" w:pos="2232"/>
                <w:tab w:val="left" w:pos="3774"/>
              </w:tabs>
              <w:spacing w:line="360" w:lineRule="auto"/>
              <w:ind w:left="107"/>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6.</w:t>
            </w:r>
            <w:r w:rsidRPr="001C5ECB">
              <w:rPr>
                <w:rFonts w:ascii="Times New Roman" w:eastAsia="Times New Roman" w:hAnsi="Times New Roman" w:cs="Times New Roman"/>
                <w:sz w:val="24"/>
                <w:lang w:val="ru-RU"/>
              </w:rPr>
              <w:tab/>
              <w:t>Разработка</w:t>
            </w:r>
            <w:r w:rsidRPr="001C5ECB">
              <w:rPr>
                <w:rFonts w:ascii="Times New Roman" w:eastAsia="Times New Roman" w:hAnsi="Times New Roman" w:cs="Times New Roman"/>
                <w:sz w:val="24"/>
                <w:lang w:val="ru-RU"/>
              </w:rPr>
              <w:tab/>
              <w:t>и</w:t>
            </w:r>
            <w:r w:rsidRPr="001C5ECB">
              <w:rPr>
                <w:rFonts w:ascii="Times New Roman" w:eastAsia="Times New Roman" w:hAnsi="Times New Roman" w:cs="Times New Roman"/>
                <w:sz w:val="24"/>
                <w:lang w:val="ru-RU"/>
              </w:rPr>
              <w:tab/>
              <w:t>утверждение</w:t>
            </w:r>
            <w:r w:rsidRPr="001C5ECB">
              <w:rPr>
                <w:rFonts w:ascii="Times New Roman" w:eastAsia="Times New Roman" w:hAnsi="Times New Roman" w:cs="Times New Roman"/>
                <w:sz w:val="24"/>
                <w:lang w:val="ru-RU"/>
              </w:rPr>
              <w:tab/>
              <w:t>плана-графика</w:t>
            </w:r>
          </w:p>
          <w:p w14:paraId="1502C1C1" w14:textId="77777777" w:rsidR="001C5ECB" w:rsidRPr="001C5ECB" w:rsidRDefault="001C5ECB" w:rsidP="00317320">
            <w:pPr>
              <w:spacing w:line="360" w:lineRule="auto"/>
              <w:ind w:left="107"/>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введения</w:t>
            </w:r>
            <w:r w:rsidRPr="001C5ECB">
              <w:rPr>
                <w:rFonts w:ascii="Times New Roman" w:eastAsia="Times New Roman" w:hAnsi="Times New Roman" w:cs="Times New Roman"/>
                <w:spacing w:val="-3"/>
                <w:sz w:val="24"/>
                <w:lang w:val="ru-RU"/>
              </w:rPr>
              <w:t xml:space="preserve"> </w:t>
            </w:r>
            <w:r w:rsidRPr="001C5ECB">
              <w:rPr>
                <w:rFonts w:ascii="Times New Roman" w:eastAsia="Times New Roman" w:hAnsi="Times New Roman" w:cs="Times New Roman"/>
                <w:sz w:val="24"/>
                <w:lang w:val="ru-RU"/>
              </w:rPr>
              <w:t>ФГОС</w:t>
            </w:r>
            <w:r w:rsidRPr="001C5ECB">
              <w:rPr>
                <w:rFonts w:ascii="Times New Roman" w:eastAsia="Times New Roman" w:hAnsi="Times New Roman" w:cs="Times New Roman"/>
                <w:spacing w:val="-3"/>
                <w:sz w:val="24"/>
                <w:lang w:val="ru-RU"/>
              </w:rPr>
              <w:t xml:space="preserve"> </w:t>
            </w:r>
            <w:r w:rsidRPr="001C5ECB">
              <w:rPr>
                <w:rFonts w:ascii="Times New Roman" w:eastAsia="Times New Roman" w:hAnsi="Times New Roman" w:cs="Times New Roman"/>
                <w:sz w:val="24"/>
                <w:lang w:val="ru-RU"/>
              </w:rPr>
              <w:t>ООО</w:t>
            </w:r>
          </w:p>
        </w:tc>
        <w:tc>
          <w:tcPr>
            <w:tcW w:w="1983" w:type="dxa"/>
            <w:gridSpan w:val="2"/>
          </w:tcPr>
          <w:p w14:paraId="25CFCD13" w14:textId="77777777" w:rsidR="001C5ECB" w:rsidRPr="001C5ECB" w:rsidRDefault="001C5ECB" w:rsidP="00317320">
            <w:pPr>
              <w:spacing w:line="360" w:lineRule="auto"/>
              <w:ind w:left="163"/>
              <w:rPr>
                <w:rFonts w:ascii="Times New Roman" w:eastAsia="Times New Roman" w:hAnsi="Times New Roman" w:cs="Times New Roman"/>
              </w:rPr>
            </w:pPr>
            <w:r w:rsidRPr="001C5ECB">
              <w:rPr>
                <w:rFonts w:ascii="Times New Roman" w:eastAsia="Times New Roman" w:hAnsi="Times New Roman" w:cs="Times New Roman"/>
              </w:rPr>
              <w:t>Сентябрь 2022</w:t>
            </w:r>
            <w:r w:rsidRPr="001C5ECB">
              <w:rPr>
                <w:rFonts w:ascii="Times New Roman" w:eastAsia="Times New Roman" w:hAnsi="Times New Roman" w:cs="Times New Roman"/>
                <w:spacing w:val="-2"/>
              </w:rPr>
              <w:t xml:space="preserve"> </w:t>
            </w:r>
            <w:r w:rsidRPr="001C5ECB">
              <w:rPr>
                <w:rFonts w:ascii="Times New Roman" w:eastAsia="Times New Roman" w:hAnsi="Times New Roman" w:cs="Times New Roman"/>
              </w:rPr>
              <w:t>г</w:t>
            </w:r>
          </w:p>
        </w:tc>
      </w:tr>
      <w:tr w:rsidR="001C5ECB" w:rsidRPr="001C5ECB" w14:paraId="2AAFF037" w14:textId="77777777" w:rsidTr="001C5ECB">
        <w:trPr>
          <w:trHeight w:val="1305"/>
        </w:trPr>
        <w:tc>
          <w:tcPr>
            <w:tcW w:w="2249" w:type="dxa"/>
            <w:vMerge w:val="restart"/>
          </w:tcPr>
          <w:p w14:paraId="50571A61" w14:textId="77777777" w:rsidR="001C5ECB" w:rsidRPr="001C5ECB" w:rsidRDefault="001C5ECB" w:rsidP="00317320">
            <w:pPr>
              <w:spacing w:line="360" w:lineRule="auto"/>
              <w:rPr>
                <w:rFonts w:ascii="Times New Roman" w:eastAsia="Times New Roman" w:hAnsi="Times New Roman" w:cs="Times New Roman"/>
                <w:sz w:val="24"/>
              </w:rPr>
            </w:pPr>
          </w:p>
        </w:tc>
        <w:tc>
          <w:tcPr>
            <w:tcW w:w="5389" w:type="dxa"/>
          </w:tcPr>
          <w:p w14:paraId="389BCF29" w14:textId="77777777" w:rsidR="001C5ECB" w:rsidRPr="001C5ECB" w:rsidRDefault="001C5ECB" w:rsidP="00317320">
            <w:pPr>
              <w:spacing w:line="360" w:lineRule="auto"/>
              <w:ind w:left="107"/>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7.</w:t>
            </w:r>
            <w:r w:rsidRPr="001C5ECB">
              <w:rPr>
                <w:rFonts w:ascii="Times New Roman" w:eastAsia="Times New Roman" w:hAnsi="Times New Roman" w:cs="Times New Roman"/>
                <w:spacing w:val="50"/>
                <w:sz w:val="24"/>
                <w:lang w:val="ru-RU"/>
              </w:rPr>
              <w:t xml:space="preserve"> </w:t>
            </w:r>
            <w:r w:rsidRPr="001C5ECB">
              <w:rPr>
                <w:rFonts w:ascii="Times New Roman" w:eastAsia="Times New Roman" w:hAnsi="Times New Roman" w:cs="Times New Roman"/>
                <w:sz w:val="24"/>
                <w:lang w:val="ru-RU"/>
              </w:rPr>
              <w:t>Определение</w:t>
            </w:r>
            <w:r w:rsidRPr="001C5ECB">
              <w:rPr>
                <w:rFonts w:ascii="Times New Roman" w:eastAsia="Times New Roman" w:hAnsi="Times New Roman" w:cs="Times New Roman"/>
                <w:spacing w:val="49"/>
                <w:sz w:val="24"/>
                <w:lang w:val="ru-RU"/>
              </w:rPr>
              <w:t xml:space="preserve"> </w:t>
            </w:r>
            <w:r w:rsidRPr="001C5ECB">
              <w:rPr>
                <w:rFonts w:ascii="Times New Roman" w:eastAsia="Times New Roman" w:hAnsi="Times New Roman" w:cs="Times New Roman"/>
                <w:sz w:val="24"/>
                <w:lang w:val="ru-RU"/>
              </w:rPr>
              <w:t>списка</w:t>
            </w:r>
            <w:r w:rsidRPr="001C5ECB">
              <w:rPr>
                <w:rFonts w:ascii="Times New Roman" w:eastAsia="Times New Roman" w:hAnsi="Times New Roman" w:cs="Times New Roman"/>
                <w:spacing w:val="52"/>
                <w:sz w:val="24"/>
                <w:lang w:val="ru-RU"/>
              </w:rPr>
              <w:t xml:space="preserve"> </w:t>
            </w:r>
            <w:r w:rsidRPr="001C5ECB">
              <w:rPr>
                <w:rFonts w:ascii="Times New Roman" w:eastAsia="Times New Roman" w:hAnsi="Times New Roman" w:cs="Times New Roman"/>
                <w:sz w:val="24"/>
                <w:lang w:val="ru-RU"/>
              </w:rPr>
              <w:t>учебников</w:t>
            </w:r>
            <w:r w:rsidRPr="001C5ECB">
              <w:rPr>
                <w:rFonts w:ascii="Times New Roman" w:eastAsia="Times New Roman" w:hAnsi="Times New Roman" w:cs="Times New Roman"/>
                <w:spacing w:val="50"/>
                <w:sz w:val="24"/>
                <w:lang w:val="ru-RU"/>
              </w:rPr>
              <w:t xml:space="preserve"> </w:t>
            </w:r>
            <w:r w:rsidRPr="001C5ECB">
              <w:rPr>
                <w:rFonts w:ascii="Times New Roman" w:eastAsia="Times New Roman" w:hAnsi="Times New Roman" w:cs="Times New Roman"/>
                <w:sz w:val="24"/>
                <w:lang w:val="ru-RU"/>
              </w:rPr>
              <w:t>и</w:t>
            </w:r>
            <w:r w:rsidRPr="001C5ECB">
              <w:rPr>
                <w:rFonts w:ascii="Times New Roman" w:eastAsia="Times New Roman" w:hAnsi="Times New Roman" w:cs="Times New Roman"/>
                <w:spacing w:val="53"/>
                <w:sz w:val="24"/>
                <w:lang w:val="ru-RU"/>
              </w:rPr>
              <w:t xml:space="preserve"> </w:t>
            </w:r>
            <w:r w:rsidRPr="001C5ECB">
              <w:rPr>
                <w:rFonts w:ascii="Times New Roman" w:eastAsia="Times New Roman" w:hAnsi="Times New Roman" w:cs="Times New Roman"/>
                <w:sz w:val="24"/>
                <w:lang w:val="ru-RU"/>
              </w:rPr>
              <w:t>учебных</w:t>
            </w:r>
            <w:r w:rsidRPr="001C5ECB">
              <w:rPr>
                <w:rFonts w:ascii="Times New Roman" w:eastAsia="Times New Roman" w:hAnsi="Times New Roman" w:cs="Times New Roman"/>
                <w:spacing w:val="-57"/>
                <w:sz w:val="24"/>
                <w:lang w:val="ru-RU"/>
              </w:rPr>
              <w:t xml:space="preserve"> </w:t>
            </w:r>
            <w:r w:rsidRPr="001C5ECB">
              <w:rPr>
                <w:rFonts w:ascii="Times New Roman" w:eastAsia="Times New Roman" w:hAnsi="Times New Roman" w:cs="Times New Roman"/>
                <w:sz w:val="24"/>
                <w:lang w:val="ru-RU"/>
              </w:rPr>
              <w:t>пособий, используемых в образовательной</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деятельности</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в</w:t>
            </w:r>
            <w:r w:rsidRPr="001C5ECB">
              <w:rPr>
                <w:rFonts w:ascii="Times New Roman" w:eastAsia="Times New Roman" w:hAnsi="Times New Roman" w:cs="Times New Roman"/>
                <w:spacing w:val="-2"/>
                <w:sz w:val="24"/>
                <w:lang w:val="ru-RU"/>
              </w:rPr>
              <w:t xml:space="preserve"> </w:t>
            </w:r>
            <w:r w:rsidRPr="001C5ECB">
              <w:rPr>
                <w:rFonts w:ascii="Times New Roman" w:eastAsia="Times New Roman" w:hAnsi="Times New Roman" w:cs="Times New Roman"/>
                <w:sz w:val="24"/>
                <w:lang w:val="ru-RU"/>
              </w:rPr>
              <w:t>соответствиис</w:t>
            </w:r>
            <w:r w:rsidRPr="001C5ECB">
              <w:rPr>
                <w:rFonts w:ascii="Times New Roman" w:eastAsia="Times New Roman" w:hAnsi="Times New Roman" w:cs="Times New Roman"/>
                <w:spacing w:val="-2"/>
                <w:sz w:val="24"/>
                <w:lang w:val="ru-RU"/>
              </w:rPr>
              <w:t xml:space="preserve"> </w:t>
            </w:r>
            <w:r w:rsidRPr="001C5ECB">
              <w:rPr>
                <w:rFonts w:ascii="Times New Roman" w:eastAsia="Times New Roman" w:hAnsi="Times New Roman" w:cs="Times New Roman"/>
                <w:sz w:val="24"/>
                <w:lang w:val="ru-RU"/>
              </w:rPr>
              <w:t>ФГОС</w:t>
            </w:r>
            <w:r w:rsidRPr="001C5ECB">
              <w:rPr>
                <w:rFonts w:ascii="Times New Roman" w:eastAsia="Times New Roman" w:hAnsi="Times New Roman" w:cs="Times New Roman"/>
                <w:spacing w:val="4"/>
                <w:sz w:val="24"/>
                <w:lang w:val="ru-RU"/>
              </w:rPr>
              <w:t xml:space="preserve"> </w:t>
            </w:r>
            <w:r w:rsidRPr="001C5ECB">
              <w:rPr>
                <w:rFonts w:ascii="Times New Roman" w:eastAsia="Times New Roman" w:hAnsi="Times New Roman" w:cs="Times New Roman"/>
                <w:sz w:val="24"/>
                <w:lang w:val="ru-RU"/>
              </w:rPr>
              <w:t>ООО</w:t>
            </w:r>
          </w:p>
        </w:tc>
        <w:tc>
          <w:tcPr>
            <w:tcW w:w="1983" w:type="dxa"/>
            <w:gridSpan w:val="2"/>
          </w:tcPr>
          <w:p w14:paraId="4C671C27" w14:textId="77777777" w:rsidR="001C5ECB" w:rsidRPr="001C5ECB" w:rsidRDefault="001C5ECB" w:rsidP="00317320">
            <w:pPr>
              <w:spacing w:line="360" w:lineRule="auto"/>
              <w:ind w:left="108" w:right="194" w:firstLine="52"/>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По мере</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введения ФГОС</w:t>
            </w:r>
            <w:r w:rsidRPr="001C5ECB">
              <w:rPr>
                <w:rFonts w:ascii="Times New Roman" w:eastAsia="Times New Roman" w:hAnsi="Times New Roman" w:cs="Times New Roman"/>
                <w:spacing w:val="-58"/>
                <w:sz w:val="24"/>
                <w:lang w:val="ru-RU"/>
              </w:rPr>
              <w:t xml:space="preserve"> </w:t>
            </w:r>
            <w:r w:rsidRPr="001C5ECB">
              <w:rPr>
                <w:rFonts w:ascii="Times New Roman" w:eastAsia="Times New Roman" w:hAnsi="Times New Roman" w:cs="Times New Roman"/>
                <w:sz w:val="24"/>
                <w:lang w:val="ru-RU"/>
              </w:rPr>
              <w:t>ООО</w:t>
            </w:r>
          </w:p>
        </w:tc>
      </w:tr>
      <w:tr w:rsidR="001C5ECB" w:rsidRPr="001C5ECB" w14:paraId="29A3771F" w14:textId="77777777" w:rsidTr="001C5ECB">
        <w:trPr>
          <w:trHeight w:val="1401"/>
        </w:trPr>
        <w:tc>
          <w:tcPr>
            <w:tcW w:w="2249" w:type="dxa"/>
            <w:vMerge/>
            <w:tcBorders>
              <w:top w:val="nil"/>
            </w:tcBorders>
          </w:tcPr>
          <w:p w14:paraId="3A9F44F9" w14:textId="77777777" w:rsidR="001C5ECB" w:rsidRPr="001C5ECB" w:rsidRDefault="001C5ECB" w:rsidP="00317320">
            <w:pPr>
              <w:spacing w:line="360" w:lineRule="auto"/>
              <w:rPr>
                <w:rFonts w:ascii="Times New Roman" w:eastAsia="Times New Roman" w:hAnsi="Times New Roman" w:cs="Times New Roman"/>
                <w:sz w:val="2"/>
                <w:szCs w:val="2"/>
                <w:lang w:val="ru-RU"/>
              </w:rPr>
            </w:pPr>
          </w:p>
        </w:tc>
        <w:tc>
          <w:tcPr>
            <w:tcW w:w="5389" w:type="dxa"/>
          </w:tcPr>
          <w:p w14:paraId="0B25D9E1" w14:textId="77777777" w:rsidR="001C5ECB" w:rsidRPr="001C5ECB" w:rsidRDefault="001C5ECB" w:rsidP="00317320">
            <w:pPr>
              <w:spacing w:line="360" w:lineRule="auto"/>
              <w:ind w:left="107" w:right="94"/>
              <w:jc w:val="both"/>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8. Разработка локальных актов, устанавливающих</w:t>
            </w:r>
            <w:r w:rsidRPr="001C5ECB">
              <w:rPr>
                <w:rFonts w:ascii="Times New Roman" w:eastAsia="Times New Roman" w:hAnsi="Times New Roman" w:cs="Times New Roman"/>
                <w:spacing w:val="-57"/>
                <w:sz w:val="24"/>
                <w:lang w:val="ru-RU"/>
              </w:rPr>
              <w:t xml:space="preserve"> </w:t>
            </w:r>
            <w:r w:rsidRPr="001C5ECB">
              <w:rPr>
                <w:rFonts w:ascii="Times New Roman" w:eastAsia="Times New Roman" w:hAnsi="Times New Roman" w:cs="Times New Roman"/>
                <w:sz w:val="24"/>
                <w:lang w:val="ru-RU"/>
              </w:rPr>
              <w:t>требования</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к</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различным</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объектам</w:t>
            </w:r>
            <w:r w:rsidRPr="001C5ECB">
              <w:rPr>
                <w:rFonts w:ascii="Times New Roman" w:eastAsia="Times New Roman" w:hAnsi="Times New Roman" w:cs="Times New Roman"/>
                <w:spacing w:val="-57"/>
                <w:sz w:val="24"/>
                <w:lang w:val="ru-RU"/>
              </w:rPr>
              <w:t xml:space="preserve"> </w:t>
            </w:r>
            <w:r w:rsidRPr="001C5ECB">
              <w:rPr>
                <w:rFonts w:ascii="Times New Roman" w:eastAsia="Times New Roman" w:hAnsi="Times New Roman" w:cs="Times New Roman"/>
                <w:sz w:val="24"/>
                <w:lang w:val="ru-RU"/>
              </w:rPr>
              <w:t>инфраструктуры образовательной организации с</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учётом требований к необходимой и достаточной</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оснащён-ности</w:t>
            </w:r>
            <w:r w:rsidRPr="001C5ECB">
              <w:rPr>
                <w:rFonts w:ascii="Times New Roman" w:eastAsia="Times New Roman" w:hAnsi="Times New Roman" w:cs="Times New Roman"/>
                <w:spacing w:val="2"/>
                <w:sz w:val="24"/>
                <w:lang w:val="ru-RU"/>
              </w:rPr>
              <w:t xml:space="preserve"> </w:t>
            </w:r>
            <w:r w:rsidRPr="001C5ECB">
              <w:rPr>
                <w:rFonts w:ascii="Times New Roman" w:eastAsia="Times New Roman" w:hAnsi="Times New Roman" w:cs="Times New Roman"/>
                <w:sz w:val="24"/>
                <w:lang w:val="ru-RU"/>
              </w:rPr>
              <w:t>учебной</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деятельности</w:t>
            </w:r>
          </w:p>
        </w:tc>
        <w:tc>
          <w:tcPr>
            <w:tcW w:w="1983" w:type="dxa"/>
            <w:gridSpan w:val="2"/>
          </w:tcPr>
          <w:p w14:paraId="462442E9" w14:textId="77777777" w:rsidR="001C5ECB" w:rsidRPr="001C5ECB" w:rsidRDefault="001C5ECB" w:rsidP="00317320">
            <w:pPr>
              <w:tabs>
                <w:tab w:val="left" w:pos="633"/>
                <w:tab w:val="left" w:pos="1118"/>
              </w:tabs>
              <w:spacing w:line="360" w:lineRule="auto"/>
              <w:ind w:left="108"/>
              <w:rPr>
                <w:rFonts w:ascii="Times New Roman" w:eastAsia="Times New Roman" w:hAnsi="Times New Roman" w:cs="Times New Roman"/>
                <w:sz w:val="24"/>
              </w:rPr>
            </w:pPr>
            <w:r w:rsidRPr="001C5ECB">
              <w:rPr>
                <w:rFonts w:ascii="Times New Roman" w:eastAsia="Times New Roman" w:hAnsi="Times New Roman" w:cs="Times New Roman"/>
                <w:sz w:val="24"/>
              </w:rPr>
              <w:t>До</w:t>
            </w:r>
            <w:r w:rsidRPr="001C5ECB">
              <w:rPr>
                <w:rFonts w:ascii="Times New Roman" w:eastAsia="Times New Roman" w:hAnsi="Times New Roman" w:cs="Times New Roman"/>
                <w:sz w:val="24"/>
              </w:rPr>
              <w:tab/>
              <w:t>31</w:t>
            </w:r>
            <w:r w:rsidRPr="001C5ECB">
              <w:rPr>
                <w:rFonts w:ascii="Times New Roman" w:eastAsia="Times New Roman" w:hAnsi="Times New Roman" w:cs="Times New Roman"/>
                <w:sz w:val="24"/>
              </w:rPr>
              <w:tab/>
              <w:t>августа</w:t>
            </w:r>
          </w:p>
          <w:p w14:paraId="7827CAFE" w14:textId="77777777" w:rsidR="001C5ECB" w:rsidRPr="001C5ECB" w:rsidRDefault="001C5ECB" w:rsidP="00317320">
            <w:pPr>
              <w:spacing w:line="360" w:lineRule="auto"/>
              <w:ind w:left="108"/>
              <w:rPr>
                <w:rFonts w:ascii="Times New Roman" w:eastAsia="Times New Roman" w:hAnsi="Times New Roman" w:cs="Times New Roman"/>
                <w:sz w:val="24"/>
              </w:rPr>
            </w:pPr>
            <w:r w:rsidRPr="001C5ECB">
              <w:rPr>
                <w:rFonts w:ascii="Times New Roman" w:eastAsia="Times New Roman" w:hAnsi="Times New Roman" w:cs="Times New Roman"/>
                <w:sz w:val="24"/>
              </w:rPr>
              <w:t>2023г.</w:t>
            </w:r>
          </w:p>
        </w:tc>
      </w:tr>
      <w:tr w:rsidR="001C5ECB" w:rsidRPr="001C5ECB" w14:paraId="540E4273" w14:textId="77777777" w:rsidTr="001C5ECB">
        <w:trPr>
          <w:trHeight w:val="4416"/>
        </w:trPr>
        <w:tc>
          <w:tcPr>
            <w:tcW w:w="2249" w:type="dxa"/>
            <w:vMerge/>
            <w:tcBorders>
              <w:top w:val="nil"/>
            </w:tcBorders>
          </w:tcPr>
          <w:p w14:paraId="7F1DBC0C" w14:textId="77777777" w:rsidR="001C5ECB" w:rsidRPr="001C5ECB" w:rsidRDefault="001C5ECB" w:rsidP="00317320">
            <w:pPr>
              <w:spacing w:line="360" w:lineRule="auto"/>
              <w:rPr>
                <w:rFonts w:ascii="Times New Roman" w:eastAsia="Times New Roman" w:hAnsi="Times New Roman" w:cs="Times New Roman"/>
                <w:sz w:val="2"/>
                <w:szCs w:val="2"/>
              </w:rPr>
            </w:pPr>
          </w:p>
        </w:tc>
        <w:tc>
          <w:tcPr>
            <w:tcW w:w="5389" w:type="dxa"/>
          </w:tcPr>
          <w:p w14:paraId="32C405C1" w14:textId="77777777" w:rsidR="001C5ECB" w:rsidRPr="001C5ECB" w:rsidRDefault="001C5ECB" w:rsidP="00317320">
            <w:pPr>
              <w:spacing w:line="360" w:lineRule="auto"/>
              <w:ind w:left="107"/>
              <w:jc w:val="both"/>
              <w:rPr>
                <w:rFonts w:ascii="Times New Roman" w:eastAsia="Times New Roman" w:hAnsi="Times New Roman" w:cs="Times New Roman"/>
                <w:sz w:val="24"/>
              </w:rPr>
            </w:pPr>
            <w:r w:rsidRPr="001C5ECB">
              <w:rPr>
                <w:rFonts w:ascii="Times New Roman" w:eastAsia="Times New Roman" w:hAnsi="Times New Roman" w:cs="Times New Roman"/>
                <w:sz w:val="24"/>
              </w:rPr>
              <w:t>9.</w:t>
            </w:r>
            <w:r w:rsidRPr="001C5ECB">
              <w:rPr>
                <w:rFonts w:ascii="Times New Roman" w:eastAsia="Times New Roman" w:hAnsi="Times New Roman" w:cs="Times New Roman"/>
                <w:spacing w:val="-2"/>
                <w:sz w:val="24"/>
              </w:rPr>
              <w:t xml:space="preserve"> </w:t>
            </w:r>
            <w:r w:rsidRPr="001C5ECB">
              <w:rPr>
                <w:rFonts w:ascii="Times New Roman" w:eastAsia="Times New Roman" w:hAnsi="Times New Roman" w:cs="Times New Roman"/>
                <w:sz w:val="24"/>
              </w:rPr>
              <w:t>Разработка:</w:t>
            </w:r>
          </w:p>
          <w:p w14:paraId="251D9E72" w14:textId="77777777" w:rsidR="001C5ECB" w:rsidRPr="001C5ECB" w:rsidRDefault="001C5ECB" w:rsidP="00317320">
            <w:pPr>
              <w:numPr>
                <w:ilvl w:val="0"/>
                <w:numId w:val="51"/>
              </w:numPr>
              <w:tabs>
                <w:tab w:val="left" w:pos="248"/>
              </w:tabs>
              <w:spacing w:line="360" w:lineRule="auto"/>
              <w:ind w:left="107" w:right="99" w:firstLine="0"/>
              <w:jc w:val="both"/>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образовательных программ (индивидуальных и</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др.);</w:t>
            </w:r>
          </w:p>
          <w:p w14:paraId="7C545360" w14:textId="77777777" w:rsidR="001C5ECB" w:rsidRPr="001C5ECB" w:rsidRDefault="001C5ECB" w:rsidP="00317320">
            <w:pPr>
              <w:numPr>
                <w:ilvl w:val="0"/>
                <w:numId w:val="51"/>
              </w:numPr>
              <w:tabs>
                <w:tab w:val="left" w:pos="250"/>
              </w:tabs>
              <w:spacing w:line="360" w:lineRule="auto"/>
              <w:ind w:left="249" w:hanging="143"/>
              <w:jc w:val="both"/>
              <w:rPr>
                <w:rFonts w:ascii="Times New Roman" w:eastAsia="Times New Roman" w:hAnsi="Times New Roman" w:cs="Times New Roman"/>
                <w:sz w:val="24"/>
              </w:rPr>
            </w:pPr>
            <w:r w:rsidRPr="001C5ECB">
              <w:rPr>
                <w:rFonts w:ascii="Times New Roman" w:eastAsia="Times New Roman" w:hAnsi="Times New Roman" w:cs="Times New Roman"/>
                <w:sz w:val="24"/>
              </w:rPr>
              <w:t>учебного</w:t>
            </w:r>
            <w:r w:rsidRPr="001C5ECB">
              <w:rPr>
                <w:rFonts w:ascii="Times New Roman" w:eastAsia="Times New Roman" w:hAnsi="Times New Roman" w:cs="Times New Roman"/>
                <w:spacing w:val="-3"/>
                <w:sz w:val="24"/>
              </w:rPr>
              <w:t xml:space="preserve"> </w:t>
            </w:r>
            <w:r w:rsidRPr="001C5ECB">
              <w:rPr>
                <w:rFonts w:ascii="Times New Roman" w:eastAsia="Times New Roman" w:hAnsi="Times New Roman" w:cs="Times New Roman"/>
                <w:sz w:val="24"/>
              </w:rPr>
              <w:t>плана;</w:t>
            </w:r>
          </w:p>
          <w:p w14:paraId="4A0F9385" w14:textId="77777777" w:rsidR="001C5ECB" w:rsidRPr="001C5ECB" w:rsidRDefault="001C5ECB" w:rsidP="00317320">
            <w:pPr>
              <w:numPr>
                <w:ilvl w:val="0"/>
                <w:numId w:val="51"/>
              </w:numPr>
              <w:tabs>
                <w:tab w:val="left" w:pos="248"/>
              </w:tabs>
              <w:spacing w:line="360" w:lineRule="auto"/>
              <w:ind w:left="107" w:right="99" w:firstLine="0"/>
              <w:jc w:val="both"/>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рабочих программ учебных предметов, курсов,</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дисциплин,</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модулей;</w:t>
            </w:r>
          </w:p>
          <w:p w14:paraId="529B22B7" w14:textId="77777777" w:rsidR="001C5ECB" w:rsidRPr="001C5ECB" w:rsidRDefault="001C5ECB" w:rsidP="00317320">
            <w:pPr>
              <w:numPr>
                <w:ilvl w:val="0"/>
                <w:numId w:val="51"/>
              </w:numPr>
              <w:tabs>
                <w:tab w:val="left" w:pos="248"/>
              </w:tabs>
              <w:spacing w:line="360" w:lineRule="auto"/>
              <w:ind w:left="247" w:hanging="141"/>
              <w:jc w:val="both"/>
              <w:rPr>
                <w:rFonts w:ascii="Times New Roman" w:eastAsia="Times New Roman" w:hAnsi="Times New Roman" w:cs="Times New Roman"/>
                <w:sz w:val="24"/>
              </w:rPr>
            </w:pPr>
            <w:r w:rsidRPr="001C5ECB">
              <w:rPr>
                <w:rFonts w:ascii="Times New Roman" w:eastAsia="Times New Roman" w:hAnsi="Times New Roman" w:cs="Times New Roman"/>
                <w:sz w:val="24"/>
              </w:rPr>
              <w:t>годового</w:t>
            </w:r>
            <w:r w:rsidRPr="001C5ECB">
              <w:rPr>
                <w:rFonts w:ascii="Times New Roman" w:eastAsia="Times New Roman" w:hAnsi="Times New Roman" w:cs="Times New Roman"/>
                <w:spacing w:val="-5"/>
                <w:sz w:val="24"/>
              </w:rPr>
              <w:t xml:space="preserve"> </w:t>
            </w:r>
            <w:r w:rsidRPr="001C5ECB">
              <w:rPr>
                <w:rFonts w:ascii="Times New Roman" w:eastAsia="Times New Roman" w:hAnsi="Times New Roman" w:cs="Times New Roman"/>
                <w:sz w:val="24"/>
              </w:rPr>
              <w:t>календарного</w:t>
            </w:r>
            <w:r w:rsidRPr="001C5ECB">
              <w:rPr>
                <w:rFonts w:ascii="Times New Roman" w:eastAsia="Times New Roman" w:hAnsi="Times New Roman" w:cs="Times New Roman"/>
                <w:spacing w:val="-2"/>
                <w:sz w:val="24"/>
              </w:rPr>
              <w:t xml:space="preserve"> </w:t>
            </w:r>
            <w:r w:rsidRPr="001C5ECB">
              <w:rPr>
                <w:rFonts w:ascii="Times New Roman" w:eastAsia="Times New Roman" w:hAnsi="Times New Roman" w:cs="Times New Roman"/>
                <w:sz w:val="24"/>
              </w:rPr>
              <w:t>учебного</w:t>
            </w:r>
            <w:r w:rsidRPr="001C5ECB">
              <w:rPr>
                <w:rFonts w:ascii="Times New Roman" w:eastAsia="Times New Roman" w:hAnsi="Times New Roman" w:cs="Times New Roman"/>
                <w:spacing w:val="-4"/>
                <w:sz w:val="24"/>
              </w:rPr>
              <w:t xml:space="preserve"> </w:t>
            </w:r>
            <w:r w:rsidRPr="001C5ECB">
              <w:rPr>
                <w:rFonts w:ascii="Times New Roman" w:eastAsia="Times New Roman" w:hAnsi="Times New Roman" w:cs="Times New Roman"/>
                <w:sz w:val="24"/>
              </w:rPr>
              <w:t>графика;</w:t>
            </w:r>
          </w:p>
          <w:p w14:paraId="248FB8AC" w14:textId="77777777" w:rsidR="001C5ECB" w:rsidRPr="001C5ECB" w:rsidRDefault="001C5ECB" w:rsidP="00317320">
            <w:pPr>
              <w:numPr>
                <w:ilvl w:val="0"/>
                <w:numId w:val="51"/>
              </w:numPr>
              <w:tabs>
                <w:tab w:val="left" w:pos="248"/>
              </w:tabs>
              <w:spacing w:line="360" w:lineRule="auto"/>
              <w:ind w:left="107" w:right="98" w:firstLine="0"/>
              <w:jc w:val="both"/>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положений</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о</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внеурочной</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деятельности</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обучающихся;</w:t>
            </w:r>
          </w:p>
          <w:p w14:paraId="38AC716E" w14:textId="77777777" w:rsidR="001C5ECB" w:rsidRPr="001C5ECB" w:rsidRDefault="001C5ECB" w:rsidP="00317320">
            <w:pPr>
              <w:numPr>
                <w:ilvl w:val="0"/>
                <w:numId w:val="51"/>
              </w:numPr>
              <w:tabs>
                <w:tab w:val="left" w:pos="248"/>
              </w:tabs>
              <w:spacing w:before="1" w:line="360" w:lineRule="auto"/>
              <w:ind w:left="107" w:right="99" w:firstLine="0"/>
              <w:jc w:val="both"/>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положения об организации текущей и итоговой</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оценки достижения обучающимися планируемых</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результатов освоения основной образовательной</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программы;</w:t>
            </w:r>
          </w:p>
          <w:p w14:paraId="4A8865B9" w14:textId="77777777" w:rsidR="001C5ECB" w:rsidRPr="001C5ECB" w:rsidRDefault="001C5ECB" w:rsidP="00317320">
            <w:pPr>
              <w:numPr>
                <w:ilvl w:val="0"/>
                <w:numId w:val="51"/>
              </w:numPr>
              <w:tabs>
                <w:tab w:val="left" w:pos="248"/>
              </w:tabs>
              <w:spacing w:line="360" w:lineRule="auto"/>
              <w:ind w:left="107" w:right="100" w:firstLine="0"/>
              <w:jc w:val="both"/>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положения</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об</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организации</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домашней</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работы</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обучающихся;</w:t>
            </w:r>
          </w:p>
          <w:p w14:paraId="6DB33F19" w14:textId="77777777" w:rsidR="001C5ECB" w:rsidRPr="001C5ECB" w:rsidRDefault="001C5ECB" w:rsidP="00317320">
            <w:pPr>
              <w:numPr>
                <w:ilvl w:val="0"/>
                <w:numId w:val="51"/>
              </w:numPr>
              <w:tabs>
                <w:tab w:val="left" w:pos="248"/>
              </w:tabs>
              <w:spacing w:line="360" w:lineRule="auto"/>
              <w:ind w:left="247" w:hanging="141"/>
              <w:jc w:val="both"/>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положения</w:t>
            </w:r>
            <w:r w:rsidRPr="001C5ECB">
              <w:rPr>
                <w:rFonts w:ascii="Times New Roman" w:eastAsia="Times New Roman" w:hAnsi="Times New Roman" w:cs="Times New Roman"/>
                <w:spacing w:val="-3"/>
                <w:sz w:val="24"/>
                <w:lang w:val="ru-RU"/>
              </w:rPr>
              <w:t xml:space="preserve"> </w:t>
            </w:r>
            <w:r w:rsidRPr="001C5ECB">
              <w:rPr>
                <w:rFonts w:ascii="Times New Roman" w:eastAsia="Times New Roman" w:hAnsi="Times New Roman" w:cs="Times New Roman"/>
                <w:sz w:val="24"/>
                <w:lang w:val="ru-RU"/>
              </w:rPr>
              <w:t>о</w:t>
            </w:r>
            <w:r w:rsidRPr="001C5ECB">
              <w:rPr>
                <w:rFonts w:ascii="Times New Roman" w:eastAsia="Times New Roman" w:hAnsi="Times New Roman" w:cs="Times New Roman"/>
                <w:spacing w:val="-2"/>
                <w:sz w:val="24"/>
                <w:lang w:val="ru-RU"/>
              </w:rPr>
              <w:t xml:space="preserve"> </w:t>
            </w:r>
            <w:r w:rsidRPr="001C5ECB">
              <w:rPr>
                <w:rFonts w:ascii="Times New Roman" w:eastAsia="Times New Roman" w:hAnsi="Times New Roman" w:cs="Times New Roman"/>
                <w:sz w:val="24"/>
                <w:lang w:val="ru-RU"/>
              </w:rPr>
              <w:t>формах</w:t>
            </w:r>
            <w:r w:rsidRPr="001C5ECB">
              <w:rPr>
                <w:rFonts w:ascii="Times New Roman" w:eastAsia="Times New Roman" w:hAnsi="Times New Roman" w:cs="Times New Roman"/>
                <w:spacing w:val="-3"/>
                <w:sz w:val="24"/>
                <w:lang w:val="ru-RU"/>
              </w:rPr>
              <w:t xml:space="preserve"> </w:t>
            </w:r>
            <w:r w:rsidRPr="001C5ECB">
              <w:rPr>
                <w:rFonts w:ascii="Times New Roman" w:eastAsia="Times New Roman" w:hAnsi="Times New Roman" w:cs="Times New Roman"/>
                <w:sz w:val="24"/>
                <w:lang w:val="ru-RU"/>
              </w:rPr>
              <w:t>получения</w:t>
            </w:r>
            <w:r w:rsidRPr="001C5ECB">
              <w:rPr>
                <w:rFonts w:ascii="Times New Roman" w:eastAsia="Times New Roman" w:hAnsi="Times New Roman" w:cs="Times New Roman"/>
                <w:spacing w:val="-2"/>
                <w:sz w:val="24"/>
                <w:lang w:val="ru-RU"/>
              </w:rPr>
              <w:t xml:space="preserve"> </w:t>
            </w:r>
            <w:r w:rsidRPr="001C5ECB">
              <w:rPr>
                <w:rFonts w:ascii="Times New Roman" w:eastAsia="Times New Roman" w:hAnsi="Times New Roman" w:cs="Times New Roman"/>
                <w:sz w:val="24"/>
                <w:lang w:val="ru-RU"/>
              </w:rPr>
              <w:t>образования</w:t>
            </w:r>
          </w:p>
        </w:tc>
        <w:tc>
          <w:tcPr>
            <w:tcW w:w="1983" w:type="dxa"/>
            <w:gridSpan w:val="2"/>
          </w:tcPr>
          <w:p w14:paraId="10889A92" w14:textId="77777777" w:rsidR="001C5ECB" w:rsidRPr="001C5ECB" w:rsidRDefault="001C5ECB" w:rsidP="00317320">
            <w:pPr>
              <w:tabs>
                <w:tab w:val="left" w:pos="633"/>
                <w:tab w:val="left" w:pos="1118"/>
              </w:tabs>
              <w:spacing w:line="360" w:lineRule="auto"/>
              <w:ind w:left="108"/>
              <w:rPr>
                <w:rFonts w:ascii="Times New Roman" w:eastAsia="Times New Roman" w:hAnsi="Times New Roman" w:cs="Times New Roman"/>
                <w:sz w:val="24"/>
              </w:rPr>
            </w:pPr>
            <w:r w:rsidRPr="001C5ECB">
              <w:rPr>
                <w:rFonts w:ascii="Times New Roman" w:eastAsia="Times New Roman" w:hAnsi="Times New Roman" w:cs="Times New Roman"/>
                <w:sz w:val="24"/>
              </w:rPr>
              <w:t>До</w:t>
            </w:r>
            <w:r w:rsidRPr="001C5ECB">
              <w:rPr>
                <w:rFonts w:ascii="Times New Roman" w:eastAsia="Times New Roman" w:hAnsi="Times New Roman" w:cs="Times New Roman"/>
                <w:sz w:val="24"/>
              </w:rPr>
              <w:tab/>
              <w:t>31</w:t>
            </w:r>
            <w:r w:rsidRPr="001C5ECB">
              <w:rPr>
                <w:rFonts w:ascii="Times New Roman" w:eastAsia="Times New Roman" w:hAnsi="Times New Roman" w:cs="Times New Roman"/>
                <w:sz w:val="24"/>
              </w:rPr>
              <w:tab/>
              <w:t>августа</w:t>
            </w:r>
          </w:p>
          <w:p w14:paraId="639E8983" w14:textId="77777777" w:rsidR="001C5ECB" w:rsidRPr="001C5ECB" w:rsidRDefault="001C5ECB" w:rsidP="00317320">
            <w:pPr>
              <w:spacing w:line="360" w:lineRule="auto"/>
              <w:ind w:left="108"/>
              <w:rPr>
                <w:rFonts w:ascii="Times New Roman" w:eastAsia="Times New Roman" w:hAnsi="Times New Roman" w:cs="Times New Roman"/>
                <w:sz w:val="24"/>
              </w:rPr>
            </w:pPr>
            <w:r w:rsidRPr="001C5ECB">
              <w:rPr>
                <w:rFonts w:ascii="Times New Roman" w:eastAsia="Times New Roman" w:hAnsi="Times New Roman" w:cs="Times New Roman"/>
                <w:sz w:val="24"/>
              </w:rPr>
              <w:t>2023г.</w:t>
            </w:r>
          </w:p>
        </w:tc>
      </w:tr>
      <w:tr w:rsidR="001C5ECB" w:rsidRPr="001C5ECB" w14:paraId="4399E177" w14:textId="77777777" w:rsidTr="001C5ECB">
        <w:trPr>
          <w:trHeight w:val="1305"/>
        </w:trPr>
        <w:tc>
          <w:tcPr>
            <w:tcW w:w="2249" w:type="dxa"/>
            <w:vMerge w:val="restart"/>
          </w:tcPr>
          <w:p w14:paraId="42182A24" w14:textId="77777777" w:rsidR="001C5ECB" w:rsidRPr="001C5ECB" w:rsidRDefault="001C5ECB" w:rsidP="00317320">
            <w:pPr>
              <w:spacing w:line="360" w:lineRule="auto"/>
              <w:ind w:left="107" w:right="481"/>
              <w:rPr>
                <w:rFonts w:ascii="Times New Roman" w:eastAsia="Times New Roman" w:hAnsi="Times New Roman" w:cs="Times New Roman"/>
                <w:b/>
                <w:sz w:val="24"/>
                <w:lang w:val="ru-RU"/>
              </w:rPr>
            </w:pPr>
            <w:r w:rsidRPr="001C5ECB">
              <w:rPr>
                <w:rFonts w:ascii="Times New Roman" w:eastAsia="Times New Roman" w:hAnsi="Times New Roman" w:cs="Times New Roman"/>
                <w:b/>
                <w:sz w:val="24"/>
              </w:rPr>
              <w:t>II</w:t>
            </w:r>
            <w:r w:rsidRPr="001C5ECB">
              <w:rPr>
                <w:rFonts w:ascii="Times New Roman" w:eastAsia="Times New Roman" w:hAnsi="Times New Roman" w:cs="Times New Roman"/>
                <w:b/>
                <w:sz w:val="24"/>
                <w:lang w:val="ru-RU"/>
              </w:rPr>
              <w:t>. Финансовое</w:t>
            </w:r>
            <w:r w:rsidRPr="001C5ECB">
              <w:rPr>
                <w:rFonts w:ascii="Times New Roman" w:eastAsia="Times New Roman" w:hAnsi="Times New Roman" w:cs="Times New Roman"/>
                <w:b/>
                <w:spacing w:val="-57"/>
                <w:sz w:val="24"/>
                <w:lang w:val="ru-RU"/>
              </w:rPr>
              <w:t xml:space="preserve"> </w:t>
            </w:r>
            <w:r w:rsidRPr="001C5ECB">
              <w:rPr>
                <w:rFonts w:ascii="Times New Roman" w:eastAsia="Times New Roman" w:hAnsi="Times New Roman" w:cs="Times New Roman"/>
                <w:b/>
                <w:sz w:val="24"/>
                <w:lang w:val="ru-RU"/>
              </w:rPr>
              <w:t>обеспечение</w:t>
            </w:r>
            <w:r w:rsidRPr="001C5ECB">
              <w:rPr>
                <w:rFonts w:ascii="Times New Roman" w:eastAsia="Times New Roman" w:hAnsi="Times New Roman" w:cs="Times New Roman"/>
                <w:b/>
                <w:spacing w:val="1"/>
                <w:sz w:val="24"/>
                <w:lang w:val="ru-RU"/>
              </w:rPr>
              <w:t xml:space="preserve"> </w:t>
            </w:r>
            <w:r w:rsidRPr="001C5ECB">
              <w:rPr>
                <w:rFonts w:ascii="Times New Roman" w:eastAsia="Times New Roman" w:hAnsi="Times New Roman" w:cs="Times New Roman"/>
                <w:b/>
                <w:sz w:val="24"/>
                <w:lang w:val="ru-RU"/>
              </w:rPr>
              <w:t>введения</w:t>
            </w:r>
            <w:r w:rsidRPr="001C5ECB">
              <w:rPr>
                <w:rFonts w:ascii="Times New Roman" w:eastAsia="Times New Roman" w:hAnsi="Times New Roman" w:cs="Times New Roman"/>
                <w:b/>
                <w:spacing w:val="1"/>
                <w:sz w:val="24"/>
                <w:lang w:val="ru-RU"/>
              </w:rPr>
              <w:t xml:space="preserve"> </w:t>
            </w:r>
            <w:r w:rsidRPr="001C5ECB">
              <w:rPr>
                <w:rFonts w:ascii="Times New Roman" w:eastAsia="Times New Roman" w:hAnsi="Times New Roman" w:cs="Times New Roman"/>
                <w:b/>
                <w:sz w:val="24"/>
                <w:lang w:val="ru-RU"/>
              </w:rPr>
              <w:t>ФГОС ООО</w:t>
            </w:r>
          </w:p>
        </w:tc>
        <w:tc>
          <w:tcPr>
            <w:tcW w:w="5389" w:type="dxa"/>
          </w:tcPr>
          <w:p w14:paraId="3415844A" w14:textId="77777777" w:rsidR="001C5ECB" w:rsidRPr="001C5ECB" w:rsidRDefault="001C5ECB" w:rsidP="00317320">
            <w:pPr>
              <w:spacing w:line="360" w:lineRule="auto"/>
              <w:ind w:left="107" w:right="99"/>
              <w:jc w:val="both"/>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1.</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Определение</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объёма</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расходов,</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необходимых</w:t>
            </w:r>
            <w:r w:rsidRPr="001C5ECB">
              <w:rPr>
                <w:rFonts w:ascii="Times New Roman" w:eastAsia="Times New Roman" w:hAnsi="Times New Roman" w:cs="Times New Roman"/>
                <w:spacing w:val="-57"/>
                <w:sz w:val="24"/>
                <w:lang w:val="ru-RU"/>
              </w:rPr>
              <w:t xml:space="preserve"> </w:t>
            </w:r>
            <w:r w:rsidRPr="001C5ECB">
              <w:rPr>
                <w:rFonts w:ascii="Times New Roman" w:eastAsia="Times New Roman" w:hAnsi="Times New Roman" w:cs="Times New Roman"/>
                <w:sz w:val="24"/>
                <w:lang w:val="ru-RU"/>
              </w:rPr>
              <w:t>для реализации ООП и достижения планируемых</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результатов</w:t>
            </w:r>
          </w:p>
        </w:tc>
        <w:tc>
          <w:tcPr>
            <w:tcW w:w="1983" w:type="dxa"/>
            <w:gridSpan w:val="2"/>
          </w:tcPr>
          <w:p w14:paraId="3880E339" w14:textId="77777777" w:rsidR="001C5ECB" w:rsidRPr="001C5ECB" w:rsidRDefault="001C5ECB" w:rsidP="00317320">
            <w:pPr>
              <w:spacing w:line="360" w:lineRule="auto"/>
              <w:ind w:left="108" w:right="194" w:firstLine="52"/>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По мере</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введения ФГОС</w:t>
            </w:r>
            <w:r w:rsidRPr="001C5ECB">
              <w:rPr>
                <w:rFonts w:ascii="Times New Roman" w:eastAsia="Times New Roman" w:hAnsi="Times New Roman" w:cs="Times New Roman"/>
                <w:spacing w:val="-58"/>
                <w:sz w:val="24"/>
                <w:lang w:val="ru-RU"/>
              </w:rPr>
              <w:t xml:space="preserve"> </w:t>
            </w:r>
            <w:r w:rsidRPr="001C5ECB">
              <w:rPr>
                <w:rFonts w:ascii="Times New Roman" w:eastAsia="Times New Roman" w:hAnsi="Times New Roman" w:cs="Times New Roman"/>
                <w:sz w:val="24"/>
                <w:lang w:val="ru-RU"/>
              </w:rPr>
              <w:t>ООО</w:t>
            </w:r>
          </w:p>
        </w:tc>
      </w:tr>
      <w:tr w:rsidR="001C5ECB" w:rsidRPr="001C5ECB" w14:paraId="0E76E756" w14:textId="77777777" w:rsidTr="001C5ECB">
        <w:trPr>
          <w:trHeight w:val="1655"/>
        </w:trPr>
        <w:tc>
          <w:tcPr>
            <w:tcW w:w="2249" w:type="dxa"/>
            <w:vMerge/>
            <w:tcBorders>
              <w:top w:val="nil"/>
            </w:tcBorders>
          </w:tcPr>
          <w:p w14:paraId="016B7152" w14:textId="77777777" w:rsidR="001C5ECB" w:rsidRPr="001C5ECB" w:rsidRDefault="001C5ECB" w:rsidP="00317320">
            <w:pPr>
              <w:spacing w:line="360" w:lineRule="auto"/>
              <w:rPr>
                <w:rFonts w:ascii="Times New Roman" w:eastAsia="Times New Roman" w:hAnsi="Times New Roman" w:cs="Times New Roman"/>
                <w:sz w:val="2"/>
                <w:szCs w:val="2"/>
                <w:lang w:val="ru-RU"/>
              </w:rPr>
            </w:pPr>
          </w:p>
        </w:tc>
        <w:tc>
          <w:tcPr>
            <w:tcW w:w="5389" w:type="dxa"/>
          </w:tcPr>
          <w:p w14:paraId="11E6F729" w14:textId="77777777" w:rsidR="001C5ECB" w:rsidRPr="001C5ECB" w:rsidRDefault="001C5ECB" w:rsidP="00317320">
            <w:pPr>
              <w:spacing w:line="360" w:lineRule="auto"/>
              <w:ind w:left="107" w:right="95"/>
              <w:jc w:val="both"/>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2.</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Корректировка</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локальных</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актов</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(внесение</w:t>
            </w:r>
            <w:r w:rsidRPr="001C5ECB">
              <w:rPr>
                <w:rFonts w:ascii="Times New Roman" w:eastAsia="Times New Roman" w:hAnsi="Times New Roman" w:cs="Times New Roman"/>
                <w:spacing w:val="-57"/>
                <w:sz w:val="24"/>
                <w:lang w:val="ru-RU"/>
              </w:rPr>
              <w:t xml:space="preserve"> </w:t>
            </w:r>
            <w:r w:rsidRPr="001C5ECB">
              <w:rPr>
                <w:rFonts w:ascii="Times New Roman" w:eastAsia="Times New Roman" w:hAnsi="Times New Roman" w:cs="Times New Roman"/>
                <w:sz w:val="24"/>
                <w:lang w:val="ru-RU"/>
              </w:rPr>
              <w:t>изменений</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в</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них),</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регламентирующих</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установление</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заработной</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платы</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работников</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образовательной</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организации,</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в</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том</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числе</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стимулирующих</w:t>
            </w:r>
            <w:r w:rsidRPr="001C5ECB">
              <w:rPr>
                <w:rFonts w:ascii="Times New Roman" w:eastAsia="Times New Roman" w:hAnsi="Times New Roman" w:cs="Times New Roman"/>
                <w:spacing w:val="14"/>
                <w:sz w:val="24"/>
                <w:lang w:val="ru-RU"/>
              </w:rPr>
              <w:t xml:space="preserve"> </w:t>
            </w:r>
            <w:r w:rsidRPr="001C5ECB">
              <w:rPr>
                <w:rFonts w:ascii="Times New Roman" w:eastAsia="Times New Roman" w:hAnsi="Times New Roman" w:cs="Times New Roman"/>
                <w:sz w:val="24"/>
                <w:lang w:val="ru-RU"/>
              </w:rPr>
              <w:t>надбавок</w:t>
            </w:r>
            <w:r w:rsidRPr="001C5ECB">
              <w:rPr>
                <w:rFonts w:ascii="Times New Roman" w:eastAsia="Times New Roman" w:hAnsi="Times New Roman" w:cs="Times New Roman"/>
                <w:spacing w:val="12"/>
                <w:sz w:val="24"/>
                <w:lang w:val="ru-RU"/>
              </w:rPr>
              <w:t xml:space="preserve"> </w:t>
            </w:r>
            <w:r w:rsidRPr="001C5ECB">
              <w:rPr>
                <w:rFonts w:ascii="Times New Roman" w:eastAsia="Times New Roman" w:hAnsi="Times New Roman" w:cs="Times New Roman"/>
                <w:sz w:val="24"/>
                <w:lang w:val="ru-RU"/>
              </w:rPr>
              <w:t>и</w:t>
            </w:r>
            <w:r w:rsidRPr="001C5ECB">
              <w:rPr>
                <w:rFonts w:ascii="Times New Roman" w:eastAsia="Times New Roman" w:hAnsi="Times New Roman" w:cs="Times New Roman"/>
                <w:spacing w:val="13"/>
                <w:sz w:val="24"/>
                <w:lang w:val="ru-RU"/>
              </w:rPr>
              <w:t xml:space="preserve"> </w:t>
            </w:r>
            <w:r w:rsidRPr="001C5ECB">
              <w:rPr>
                <w:rFonts w:ascii="Times New Roman" w:eastAsia="Times New Roman" w:hAnsi="Times New Roman" w:cs="Times New Roman"/>
                <w:sz w:val="24"/>
                <w:lang w:val="ru-RU"/>
              </w:rPr>
              <w:t>доплат,</w:t>
            </w:r>
            <w:r w:rsidRPr="001C5ECB">
              <w:rPr>
                <w:rFonts w:ascii="Times New Roman" w:eastAsia="Times New Roman" w:hAnsi="Times New Roman" w:cs="Times New Roman"/>
                <w:spacing w:val="12"/>
                <w:sz w:val="24"/>
                <w:lang w:val="ru-RU"/>
              </w:rPr>
              <w:t xml:space="preserve"> </w:t>
            </w:r>
            <w:r w:rsidRPr="001C5ECB">
              <w:rPr>
                <w:rFonts w:ascii="Times New Roman" w:eastAsia="Times New Roman" w:hAnsi="Times New Roman" w:cs="Times New Roman"/>
                <w:sz w:val="24"/>
                <w:lang w:val="ru-RU"/>
              </w:rPr>
              <w:t>порядка</w:t>
            </w:r>
            <w:r w:rsidRPr="001C5ECB">
              <w:rPr>
                <w:rFonts w:ascii="Times New Roman" w:eastAsia="Times New Roman" w:hAnsi="Times New Roman" w:cs="Times New Roman"/>
                <w:spacing w:val="11"/>
                <w:sz w:val="24"/>
                <w:lang w:val="ru-RU"/>
              </w:rPr>
              <w:t xml:space="preserve"> </w:t>
            </w:r>
            <w:r w:rsidRPr="001C5ECB">
              <w:rPr>
                <w:rFonts w:ascii="Times New Roman" w:eastAsia="Times New Roman" w:hAnsi="Times New Roman" w:cs="Times New Roman"/>
                <w:sz w:val="24"/>
                <w:lang w:val="ru-RU"/>
              </w:rPr>
              <w:t>и</w:t>
            </w:r>
          </w:p>
          <w:p w14:paraId="64A4A55A" w14:textId="77777777" w:rsidR="001C5ECB" w:rsidRPr="001C5ECB" w:rsidRDefault="001C5ECB" w:rsidP="00317320">
            <w:pPr>
              <w:spacing w:line="360" w:lineRule="auto"/>
              <w:ind w:left="107"/>
              <w:jc w:val="both"/>
              <w:rPr>
                <w:rFonts w:ascii="Times New Roman" w:eastAsia="Times New Roman" w:hAnsi="Times New Roman" w:cs="Times New Roman"/>
                <w:sz w:val="24"/>
              </w:rPr>
            </w:pPr>
            <w:r w:rsidRPr="001C5ECB">
              <w:rPr>
                <w:rFonts w:ascii="Times New Roman" w:eastAsia="Times New Roman" w:hAnsi="Times New Roman" w:cs="Times New Roman"/>
                <w:sz w:val="24"/>
              </w:rPr>
              <w:t>размеров</w:t>
            </w:r>
            <w:r w:rsidRPr="001C5ECB">
              <w:rPr>
                <w:rFonts w:ascii="Times New Roman" w:eastAsia="Times New Roman" w:hAnsi="Times New Roman" w:cs="Times New Roman"/>
                <w:spacing w:val="-3"/>
                <w:sz w:val="24"/>
              </w:rPr>
              <w:t xml:space="preserve"> </w:t>
            </w:r>
            <w:r w:rsidRPr="001C5ECB">
              <w:rPr>
                <w:rFonts w:ascii="Times New Roman" w:eastAsia="Times New Roman" w:hAnsi="Times New Roman" w:cs="Times New Roman"/>
                <w:sz w:val="24"/>
              </w:rPr>
              <w:t>премирования</w:t>
            </w:r>
          </w:p>
        </w:tc>
        <w:tc>
          <w:tcPr>
            <w:tcW w:w="1983" w:type="dxa"/>
            <w:gridSpan w:val="2"/>
          </w:tcPr>
          <w:p w14:paraId="1B6861A6" w14:textId="77777777" w:rsidR="001C5ECB" w:rsidRPr="001C5ECB" w:rsidRDefault="001C5ECB" w:rsidP="00317320">
            <w:pPr>
              <w:spacing w:line="360" w:lineRule="auto"/>
              <w:ind w:left="108" w:right="185" w:firstLine="52"/>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По мере</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введения ФГОС</w:t>
            </w:r>
            <w:r w:rsidRPr="001C5ECB">
              <w:rPr>
                <w:rFonts w:ascii="Times New Roman" w:eastAsia="Times New Roman" w:hAnsi="Times New Roman" w:cs="Times New Roman"/>
                <w:spacing w:val="-57"/>
                <w:sz w:val="24"/>
                <w:lang w:val="ru-RU"/>
              </w:rPr>
              <w:t xml:space="preserve"> </w:t>
            </w:r>
            <w:r w:rsidRPr="001C5ECB">
              <w:rPr>
                <w:rFonts w:ascii="Times New Roman" w:eastAsia="Times New Roman" w:hAnsi="Times New Roman" w:cs="Times New Roman"/>
                <w:sz w:val="24"/>
                <w:lang w:val="ru-RU"/>
              </w:rPr>
              <w:t>ООО (по</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необходимости)</w:t>
            </w:r>
          </w:p>
        </w:tc>
      </w:tr>
      <w:tr w:rsidR="001C5ECB" w:rsidRPr="001C5ECB" w14:paraId="45728B0D" w14:textId="77777777" w:rsidTr="001C5ECB">
        <w:trPr>
          <w:trHeight w:val="1579"/>
        </w:trPr>
        <w:tc>
          <w:tcPr>
            <w:tcW w:w="2249" w:type="dxa"/>
            <w:vMerge/>
            <w:tcBorders>
              <w:top w:val="nil"/>
            </w:tcBorders>
          </w:tcPr>
          <w:p w14:paraId="02959368" w14:textId="77777777" w:rsidR="001C5ECB" w:rsidRPr="001C5ECB" w:rsidRDefault="001C5ECB" w:rsidP="00317320">
            <w:pPr>
              <w:spacing w:line="360" w:lineRule="auto"/>
              <w:rPr>
                <w:rFonts w:ascii="Times New Roman" w:eastAsia="Times New Roman" w:hAnsi="Times New Roman" w:cs="Times New Roman"/>
                <w:sz w:val="2"/>
                <w:szCs w:val="2"/>
                <w:lang w:val="ru-RU"/>
              </w:rPr>
            </w:pPr>
          </w:p>
        </w:tc>
        <w:tc>
          <w:tcPr>
            <w:tcW w:w="5389" w:type="dxa"/>
          </w:tcPr>
          <w:p w14:paraId="3F44A2FF" w14:textId="77777777" w:rsidR="001C5ECB" w:rsidRPr="001C5ECB" w:rsidRDefault="001C5ECB" w:rsidP="00317320">
            <w:pPr>
              <w:spacing w:line="360" w:lineRule="auto"/>
              <w:ind w:left="107" w:right="97"/>
              <w:jc w:val="both"/>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3.</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Заключение</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дополнительных</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соглашений</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к</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трудовому</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договору</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с</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педагогическими</w:t>
            </w:r>
            <w:r w:rsidRPr="001C5ECB">
              <w:rPr>
                <w:rFonts w:ascii="Times New Roman" w:eastAsia="Times New Roman" w:hAnsi="Times New Roman" w:cs="Times New Roman"/>
                <w:spacing w:val="-57"/>
                <w:sz w:val="24"/>
                <w:lang w:val="ru-RU"/>
              </w:rPr>
              <w:t xml:space="preserve"> </w:t>
            </w:r>
            <w:r w:rsidRPr="001C5ECB">
              <w:rPr>
                <w:rFonts w:ascii="Times New Roman" w:eastAsia="Times New Roman" w:hAnsi="Times New Roman" w:cs="Times New Roman"/>
                <w:sz w:val="24"/>
                <w:lang w:val="ru-RU"/>
              </w:rPr>
              <w:t>работниками</w:t>
            </w:r>
          </w:p>
        </w:tc>
        <w:tc>
          <w:tcPr>
            <w:tcW w:w="1983" w:type="dxa"/>
            <w:gridSpan w:val="2"/>
          </w:tcPr>
          <w:p w14:paraId="472DDC8B" w14:textId="77777777" w:rsidR="001C5ECB" w:rsidRPr="001C5ECB" w:rsidRDefault="001C5ECB" w:rsidP="00317320">
            <w:pPr>
              <w:spacing w:line="360" w:lineRule="auto"/>
              <w:ind w:left="108" w:right="185" w:firstLine="52"/>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По мере</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введения ФГОС</w:t>
            </w:r>
            <w:r w:rsidRPr="001C5ECB">
              <w:rPr>
                <w:rFonts w:ascii="Times New Roman" w:eastAsia="Times New Roman" w:hAnsi="Times New Roman" w:cs="Times New Roman"/>
                <w:spacing w:val="-57"/>
                <w:sz w:val="24"/>
                <w:lang w:val="ru-RU"/>
              </w:rPr>
              <w:t xml:space="preserve"> </w:t>
            </w:r>
            <w:r w:rsidRPr="001C5ECB">
              <w:rPr>
                <w:rFonts w:ascii="Times New Roman" w:eastAsia="Times New Roman" w:hAnsi="Times New Roman" w:cs="Times New Roman"/>
                <w:sz w:val="24"/>
                <w:lang w:val="ru-RU"/>
              </w:rPr>
              <w:t>ООО (по</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необходимости)</w:t>
            </w:r>
          </w:p>
        </w:tc>
      </w:tr>
      <w:tr w:rsidR="001C5ECB" w:rsidRPr="001C5ECB" w14:paraId="5CC2ADB5" w14:textId="77777777" w:rsidTr="001C5ECB">
        <w:trPr>
          <w:trHeight w:val="827"/>
        </w:trPr>
        <w:tc>
          <w:tcPr>
            <w:tcW w:w="2249" w:type="dxa"/>
            <w:vMerge w:val="restart"/>
          </w:tcPr>
          <w:p w14:paraId="564D414C" w14:textId="77777777" w:rsidR="001C5ECB" w:rsidRPr="001C5ECB" w:rsidRDefault="001C5ECB" w:rsidP="00317320">
            <w:pPr>
              <w:spacing w:line="360" w:lineRule="auto"/>
              <w:ind w:left="107" w:right="589"/>
              <w:rPr>
                <w:rFonts w:ascii="Times New Roman" w:eastAsia="Times New Roman" w:hAnsi="Times New Roman" w:cs="Times New Roman"/>
                <w:b/>
                <w:sz w:val="24"/>
                <w:lang w:val="ru-RU"/>
              </w:rPr>
            </w:pPr>
            <w:r w:rsidRPr="001C5ECB">
              <w:rPr>
                <w:rFonts w:ascii="Times New Roman" w:eastAsia="Times New Roman" w:hAnsi="Times New Roman" w:cs="Times New Roman"/>
                <w:b/>
                <w:sz w:val="24"/>
              </w:rPr>
              <w:lastRenderedPageBreak/>
              <w:t>III</w:t>
            </w:r>
            <w:r w:rsidRPr="001C5ECB">
              <w:rPr>
                <w:rFonts w:ascii="Times New Roman" w:eastAsia="Times New Roman" w:hAnsi="Times New Roman" w:cs="Times New Roman"/>
                <w:b/>
                <w:sz w:val="24"/>
                <w:lang w:val="ru-RU"/>
              </w:rPr>
              <w:t>. Организа-</w:t>
            </w:r>
            <w:r w:rsidRPr="001C5ECB">
              <w:rPr>
                <w:rFonts w:ascii="Times New Roman" w:eastAsia="Times New Roman" w:hAnsi="Times New Roman" w:cs="Times New Roman"/>
                <w:b/>
                <w:spacing w:val="-57"/>
                <w:sz w:val="24"/>
                <w:lang w:val="ru-RU"/>
              </w:rPr>
              <w:t xml:space="preserve"> </w:t>
            </w:r>
            <w:r w:rsidRPr="001C5ECB">
              <w:rPr>
                <w:rFonts w:ascii="Times New Roman" w:eastAsia="Times New Roman" w:hAnsi="Times New Roman" w:cs="Times New Roman"/>
                <w:b/>
                <w:sz w:val="24"/>
                <w:lang w:val="ru-RU"/>
              </w:rPr>
              <w:t>ционное</w:t>
            </w:r>
            <w:r w:rsidRPr="001C5ECB">
              <w:rPr>
                <w:rFonts w:ascii="Times New Roman" w:eastAsia="Times New Roman" w:hAnsi="Times New Roman" w:cs="Times New Roman"/>
                <w:b/>
                <w:spacing w:val="1"/>
                <w:sz w:val="24"/>
                <w:lang w:val="ru-RU"/>
              </w:rPr>
              <w:t xml:space="preserve"> </w:t>
            </w:r>
            <w:r w:rsidRPr="001C5ECB">
              <w:rPr>
                <w:rFonts w:ascii="Times New Roman" w:eastAsia="Times New Roman" w:hAnsi="Times New Roman" w:cs="Times New Roman"/>
                <w:b/>
                <w:sz w:val="24"/>
                <w:lang w:val="ru-RU"/>
              </w:rPr>
              <w:t>обеспечение</w:t>
            </w:r>
            <w:r w:rsidRPr="001C5ECB">
              <w:rPr>
                <w:rFonts w:ascii="Times New Roman" w:eastAsia="Times New Roman" w:hAnsi="Times New Roman" w:cs="Times New Roman"/>
                <w:b/>
                <w:spacing w:val="1"/>
                <w:sz w:val="24"/>
                <w:lang w:val="ru-RU"/>
              </w:rPr>
              <w:t xml:space="preserve"> </w:t>
            </w:r>
            <w:r w:rsidRPr="001C5ECB">
              <w:rPr>
                <w:rFonts w:ascii="Times New Roman" w:eastAsia="Times New Roman" w:hAnsi="Times New Roman" w:cs="Times New Roman"/>
                <w:b/>
                <w:sz w:val="24"/>
                <w:lang w:val="ru-RU"/>
              </w:rPr>
              <w:t>введения</w:t>
            </w:r>
            <w:r w:rsidRPr="001C5ECB">
              <w:rPr>
                <w:rFonts w:ascii="Times New Roman" w:eastAsia="Times New Roman" w:hAnsi="Times New Roman" w:cs="Times New Roman"/>
                <w:b/>
                <w:spacing w:val="1"/>
                <w:sz w:val="24"/>
                <w:lang w:val="ru-RU"/>
              </w:rPr>
              <w:t xml:space="preserve"> </w:t>
            </w:r>
            <w:r w:rsidRPr="001C5ECB">
              <w:rPr>
                <w:rFonts w:ascii="Times New Roman" w:eastAsia="Times New Roman" w:hAnsi="Times New Roman" w:cs="Times New Roman"/>
                <w:b/>
                <w:sz w:val="24"/>
                <w:lang w:val="ru-RU"/>
              </w:rPr>
              <w:t>ФГОС ООО</w:t>
            </w:r>
          </w:p>
        </w:tc>
        <w:tc>
          <w:tcPr>
            <w:tcW w:w="5389" w:type="dxa"/>
          </w:tcPr>
          <w:p w14:paraId="6CCED6B3" w14:textId="77777777" w:rsidR="001C5ECB" w:rsidRPr="001C5ECB" w:rsidRDefault="001C5ECB" w:rsidP="00317320">
            <w:pPr>
              <w:tabs>
                <w:tab w:val="left" w:pos="513"/>
                <w:tab w:val="left" w:pos="1558"/>
                <w:tab w:val="left" w:pos="2069"/>
                <w:tab w:val="left" w:pos="3599"/>
                <w:tab w:val="left" w:pos="3645"/>
                <w:tab w:val="left" w:pos="5033"/>
              </w:tabs>
              <w:spacing w:line="360" w:lineRule="auto"/>
              <w:ind w:left="107" w:right="94"/>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1.</w:t>
            </w:r>
            <w:r w:rsidRPr="001C5ECB">
              <w:rPr>
                <w:rFonts w:ascii="Times New Roman" w:eastAsia="Times New Roman" w:hAnsi="Times New Roman" w:cs="Times New Roman"/>
                <w:sz w:val="24"/>
                <w:lang w:val="ru-RU"/>
              </w:rPr>
              <w:tab/>
              <w:t>Обеспечение</w:t>
            </w:r>
            <w:r w:rsidRPr="001C5ECB">
              <w:rPr>
                <w:rFonts w:ascii="Times New Roman" w:eastAsia="Times New Roman" w:hAnsi="Times New Roman" w:cs="Times New Roman"/>
                <w:sz w:val="24"/>
                <w:lang w:val="ru-RU"/>
              </w:rPr>
              <w:tab/>
              <w:t>координации</w:t>
            </w:r>
            <w:r w:rsidRPr="001C5ECB">
              <w:rPr>
                <w:rFonts w:ascii="Times New Roman" w:eastAsia="Times New Roman" w:hAnsi="Times New Roman" w:cs="Times New Roman"/>
                <w:sz w:val="24"/>
                <w:lang w:val="ru-RU"/>
              </w:rPr>
              <w:tab/>
            </w:r>
            <w:r w:rsidRPr="001C5ECB">
              <w:rPr>
                <w:rFonts w:ascii="Times New Roman" w:eastAsia="Times New Roman" w:hAnsi="Times New Roman" w:cs="Times New Roman"/>
                <w:sz w:val="24"/>
                <w:lang w:val="ru-RU"/>
              </w:rPr>
              <w:tab/>
            </w:r>
            <w:r w:rsidRPr="001C5ECB">
              <w:rPr>
                <w:rFonts w:ascii="Times New Roman" w:eastAsia="Times New Roman" w:hAnsi="Times New Roman" w:cs="Times New Roman"/>
                <w:spacing w:val="-1"/>
                <w:sz w:val="24"/>
                <w:lang w:val="ru-RU"/>
              </w:rPr>
              <w:t>взаимодействия</w:t>
            </w:r>
            <w:r w:rsidRPr="001C5ECB">
              <w:rPr>
                <w:rFonts w:ascii="Times New Roman" w:eastAsia="Times New Roman" w:hAnsi="Times New Roman" w:cs="Times New Roman"/>
                <w:spacing w:val="-57"/>
                <w:sz w:val="24"/>
                <w:lang w:val="ru-RU"/>
              </w:rPr>
              <w:t xml:space="preserve"> </w:t>
            </w:r>
            <w:r w:rsidRPr="001C5ECB">
              <w:rPr>
                <w:rFonts w:ascii="Times New Roman" w:eastAsia="Times New Roman" w:hAnsi="Times New Roman" w:cs="Times New Roman"/>
                <w:sz w:val="24"/>
                <w:lang w:val="ru-RU"/>
              </w:rPr>
              <w:t>участников</w:t>
            </w:r>
            <w:r w:rsidRPr="001C5ECB">
              <w:rPr>
                <w:rFonts w:ascii="Times New Roman" w:eastAsia="Times New Roman" w:hAnsi="Times New Roman" w:cs="Times New Roman"/>
                <w:sz w:val="24"/>
                <w:lang w:val="ru-RU"/>
              </w:rPr>
              <w:tab/>
              <w:t>образовательных</w:t>
            </w:r>
            <w:r w:rsidRPr="001C5ECB">
              <w:rPr>
                <w:rFonts w:ascii="Times New Roman" w:eastAsia="Times New Roman" w:hAnsi="Times New Roman" w:cs="Times New Roman"/>
                <w:sz w:val="24"/>
                <w:lang w:val="ru-RU"/>
              </w:rPr>
              <w:tab/>
              <w:t>отношений</w:t>
            </w:r>
            <w:r w:rsidRPr="001C5ECB">
              <w:rPr>
                <w:rFonts w:ascii="Times New Roman" w:eastAsia="Times New Roman" w:hAnsi="Times New Roman" w:cs="Times New Roman"/>
                <w:sz w:val="24"/>
                <w:lang w:val="ru-RU"/>
              </w:rPr>
              <w:tab/>
            </w:r>
            <w:r w:rsidRPr="001C5ECB">
              <w:rPr>
                <w:rFonts w:ascii="Times New Roman" w:eastAsia="Times New Roman" w:hAnsi="Times New Roman" w:cs="Times New Roman"/>
                <w:spacing w:val="-2"/>
                <w:sz w:val="24"/>
                <w:lang w:val="ru-RU"/>
              </w:rPr>
              <w:t>по</w:t>
            </w:r>
          </w:p>
          <w:p w14:paraId="560F85EA" w14:textId="77777777" w:rsidR="001C5ECB" w:rsidRPr="001C5ECB" w:rsidRDefault="001C5ECB" w:rsidP="00317320">
            <w:pPr>
              <w:spacing w:line="360" w:lineRule="auto"/>
              <w:ind w:left="107"/>
              <w:rPr>
                <w:rFonts w:ascii="Times New Roman" w:eastAsia="Times New Roman" w:hAnsi="Times New Roman" w:cs="Times New Roman"/>
                <w:sz w:val="24"/>
              </w:rPr>
            </w:pPr>
            <w:r w:rsidRPr="001C5ECB">
              <w:rPr>
                <w:rFonts w:ascii="Times New Roman" w:eastAsia="Times New Roman" w:hAnsi="Times New Roman" w:cs="Times New Roman"/>
                <w:sz w:val="24"/>
              </w:rPr>
              <w:t>организации</w:t>
            </w:r>
            <w:r w:rsidRPr="001C5ECB">
              <w:rPr>
                <w:rFonts w:ascii="Times New Roman" w:eastAsia="Times New Roman" w:hAnsi="Times New Roman" w:cs="Times New Roman"/>
                <w:spacing w:val="-2"/>
                <w:sz w:val="24"/>
              </w:rPr>
              <w:t xml:space="preserve"> </w:t>
            </w:r>
            <w:r w:rsidRPr="001C5ECB">
              <w:rPr>
                <w:rFonts w:ascii="Times New Roman" w:eastAsia="Times New Roman" w:hAnsi="Times New Roman" w:cs="Times New Roman"/>
                <w:sz w:val="24"/>
              </w:rPr>
              <w:t>введения</w:t>
            </w:r>
            <w:r w:rsidRPr="001C5ECB">
              <w:rPr>
                <w:rFonts w:ascii="Times New Roman" w:eastAsia="Times New Roman" w:hAnsi="Times New Roman" w:cs="Times New Roman"/>
                <w:spacing w:val="-5"/>
                <w:sz w:val="24"/>
              </w:rPr>
              <w:t xml:space="preserve"> </w:t>
            </w:r>
            <w:r w:rsidRPr="001C5ECB">
              <w:rPr>
                <w:rFonts w:ascii="Times New Roman" w:eastAsia="Times New Roman" w:hAnsi="Times New Roman" w:cs="Times New Roman"/>
                <w:sz w:val="24"/>
              </w:rPr>
              <w:t>ФГОС</w:t>
            </w:r>
            <w:r w:rsidRPr="001C5ECB">
              <w:rPr>
                <w:rFonts w:ascii="Times New Roman" w:eastAsia="Times New Roman" w:hAnsi="Times New Roman" w:cs="Times New Roman"/>
                <w:spacing w:val="-2"/>
                <w:sz w:val="24"/>
              </w:rPr>
              <w:t xml:space="preserve"> </w:t>
            </w:r>
            <w:r w:rsidRPr="001C5ECB">
              <w:rPr>
                <w:rFonts w:ascii="Times New Roman" w:eastAsia="Times New Roman" w:hAnsi="Times New Roman" w:cs="Times New Roman"/>
                <w:sz w:val="24"/>
              </w:rPr>
              <w:t>ООО</w:t>
            </w:r>
          </w:p>
        </w:tc>
        <w:tc>
          <w:tcPr>
            <w:tcW w:w="1983" w:type="dxa"/>
            <w:gridSpan w:val="2"/>
          </w:tcPr>
          <w:p w14:paraId="2C9149A3" w14:textId="77777777" w:rsidR="001C5ECB" w:rsidRPr="001C5ECB" w:rsidRDefault="001C5ECB" w:rsidP="00317320">
            <w:pPr>
              <w:spacing w:line="360" w:lineRule="auto"/>
              <w:ind w:left="108" w:right="94"/>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В</w:t>
            </w:r>
            <w:r w:rsidRPr="001C5ECB">
              <w:rPr>
                <w:rFonts w:ascii="Times New Roman" w:eastAsia="Times New Roman" w:hAnsi="Times New Roman" w:cs="Times New Roman"/>
                <w:spacing w:val="2"/>
                <w:sz w:val="24"/>
                <w:lang w:val="ru-RU"/>
              </w:rPr>
              <w:t xml:space="preserve"> </w:t>
            </w:r>
            <w:r w:rsidRPr="001C5ECB">
              <w:rPr>
                <w:rFonts w:ascii="Times New Roman" w:eastAsia="Times New Roman" w:hAnsi="Times New Roman" w:cs="Times New Roman"/>
                <w:sz w:val="24"/>
                <w:lang w:val="ru-RU"/>
              </w:rPr>
              <w:t>соответствии</w:t>
            </w:r>
            <w:r w:rsidRPr="001C5ECB">
              <w:rPr>
                <w:rFonts w:ascii="Times New Roman" w:eastAsia="Times New Roman" w:hAnsi="Times New Roman" w:cs="Times New Roman"/>
                <w:spacing w:val="4"/>
                <w:sz w:val="24"/>
                <w:lang w:val="ru-RU"/>
              </w:rPr>
              <w:t xml:space="preserve"> </w:t>
            </w:r>
            <w:r w:rsidRPr="001C5ECB">
              <w:rPr>
                <w:rFonts w:ascii="Times New Roman" w:eastAsia="Times New Roman" w:hAnsi="Times New Roman" w:cs="Times New Roman"/>
                <w:sz w:val="24"/>
                <w:lang w:val="ru-RU"/>
              </w:rPr>
              <w:t>с</w:t>
            </w:r>
            <w:r w:rsidRPr="001C5ECB">
              <w:rPr>
                <w:rFonts w:ascii="Times New Roman" w:eastAsia="Times New Roman" w:hAnsi="Times New Roman" w:cs="Times New Roman"/>
                <w:spacing w:val="-57"/>
                <w:sz w:val="24"/>
                <w:lang w:val="ru-RU"/>
              </w:rPr>
              <w:t xml:space="preserve"> </w:t>
            </w:r>
            <w:r w:rsidRPr="001C5ECB">
              <w:rPr>
                <w:rFonts w:ascii="Times New Roman" w:eastAsia="Times New Roman" w:hAnsi="Times New Roman" w:cs="Times New Roman"/>
                <w:sz w:val="24"/>
                <w:lang w:val="ru-RU"/>
              </w:rPr>
              <w:t>планом</w:t>
            </w:r>
            <w:r w:rsidRPr="001C5ECB">
              <w:rPr>
                <w:rFonts w:ascii="Times New Roman" w:eastAsia="Times New Roman" w:hAnsi="Times New Roman" w:cs="Times New Roman"/>
                <w:spacing w:val="-2"/>
                <w:sz w:val="24"/>
                <w:lang w:val="ru-RU"/>
              </w:rPr>
              <w:t xml:space="preserve"> </w:t>
            </w:r>
            <w:r w:rsidRPr="001C5ECB">
              <w:rPr>
                <w:rFonts w:ascii="Times New Roman" w:eastAsia="Times New Roman" w:hAnsi="Times New Roman" w:cs="Times New Roman"/>
                <w:sz w:val="24"/>
                <w:lang w:val="ru-RU"/>
              </w:rPr>
              <w:t>школы</w:t>
            </w:r>
          </w:p>
        </w:tc>
      </w:tr>
      <w:tr w:rsidR="001C5ECB" w:rsidRPr="001C5ECB" w14:paraId="01494D03" w14:textId="77777777" w:rsidTr="001C5ECB">
        <w:trPr>
          <w:trHeight w:val="1379"/>
        </w:trPr>
        <w:tc>
          <w:tcPr>
            <w:tcW w:w="2249" w:type="dxa"/>
            <w:vMerge/>
            <w:tcBorders>
              <w:top w:val="nil"/>
            </w:tcBorders>
          </w:tcPr>
          <w:p w14:paraId="338EDB23" w14:textId="77777777" w:rsidR="001C5ECB" w:rsidRPr="001C5ECB" w:rsidRDefault="001C5ECB" w:rsidP="00317320">
            <w:pPr>
              <w:spacing w:line="360" w:lineRule="auto"/>
              <w:rPr>
                <w:rFonts w:ascii="Times New Roman" w:eastAsia="Times New Roman" w:hAnsi="Times New Roman" w:cs="Times New Roman"/>
                <w:sz w:val="2"/>
                <w:szCs w:val="2"/>
                <w:lang w:val="ru-RU"/>
              </w:rPr>
            </w:pPr>
          </w:p>
        </w:tc>
        <w:tc>
          <w:tcPr>
            <w:tcW w:w="5389" w:type="dxa"/>
          </w:tcPr>
          <w:p w14:paraId="0A799427" w14:textId="77777777" w:rsidR="001C5ECB" w:rsidRPr="001C5ECB" w:rsidRDefault="001C5ECB" w:rsidP="00317320">
            <w:pPr>
              <w:spacing w:line="360" w:lineRule="auto"/>
              <w:ind w:left="107" w:right="101"/>
              <w:jc w:val="both"/>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2.</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Разработка</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и</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реализация</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моделей</w:t>
            </w:r>
            <w:r w:rsidRPr="001C5ECB">
              <w:rPr>
                <w:rFonts w:ascii="Times New Roman" w:eastAsia="Times New Roman" w:hAnsi="Times New Roman" w:cs="Times New Roman"/>
                <w:spacing w:val="-57"/>
                <w:sz w:val="24"/>
                <w:lang w:val="ru-RU"/>
              </w:rPr>
              <w:t xml:space="preserve"> </w:t>
            </w:r>
            <w:r w:rsidRPr="001C5ECB">
              <w:rPr>
                <w:rFonts w:ascii="Times New Roman" w:eastAsia="Times New Roman" w:hAnsi="Times New Roman" w:cs="Times New Roman"/>
                <w:sz w:val="24"/>
                <w:lang w:val="ru-RU"/>
              </w:rPr>
              <w:t>взаимодействия</w:t>
            </w:r>
            <w:r w:rsidRPr="001C5ECB">
              <w:rPr>
                <w:rFonts w:ascii="Times New Roman" w:eastAsia="Times New Roman" w:hAnsi="Times New Roman" w:cs="Times New Roman"/>
                <w:spacing w:val="-3"/>
                <w:sz w:val="24"/>
                <w:lang w:val="ru-RU"/>
              </w:rPr>
              <w:t xml:space="preserve"> </w:t>
            </w:r>
            <w:r w:rsidRPr="001C5ECB">
              <w:rPr>
                <w:rFonts w:ascii="Times New Roman" w:eastAsia="Times New Roman" w:hAnsi="Times New Roman" w:cs="Times New Roman"/>
                <w:sz w:val="24"/>
                <w:lang w:val="ru-RU"/>
              </w:rPr>
              <w:t>образовательных</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организаций</w:t>
            </w:r>
          </w:p>
          <w:p w14:paraId="753545C0" w14:textId="77777777" w:rsidR="001C5ECB" w:rsidRPr="001C5ECB" w:rsidRDefault="001C5ECB" w:rsidP="00317320">
            <w:pPr>
              <w:spacing w:line="360" w:lineRule="auto"/>
              <w:ind w:left="107" w:right="98"/>
              <w:jc w:val="both"/>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и</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организаций</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дополнительного</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образования,</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обеспечивающих</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организацию</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внеурочной</w:t>
            </w:r>
            <w:r w:rsidRPr="001C5ECB">
              <w:rPr>
                <w:rFonts w:ascii="Times New Roman" w:eastAsia="Times New Roman" w:hAnsi="Times New Roman" w:cs="Times New Roman"/>
                <w:spacing w:val="-57"/>
                <w:sz w:val="24"/>
                <w:lang w:val="ru-RU"/>
              </w:rPr>
              <w:t xml:space="preserve"> </w:t>
            </w:r>
            <w:r w:rsidRPr="001C5ECB">
              <w:rPr>
                <w:rFonts w:ascii="Times New Roman" w:eastAsia="Times New Roman" w:hAnsi="Times New Roman" w:cs="Times New Roman"/>
                <w:sz w:val="24"/>
                <w:lang w:val="ru-RU"/>
              </w:rPr>
              <w:t>деятельности</w:t>
            </w:r>
          </w:p>
        </w:tc>
        <w:tc>
          <w:tcPr>
            <w:tcW w:w="1983" w:type="dxa"/>
            <w:gridSpan w:val="2"/>
          </w:tcPr>
          <w:p w14:paraId="17C1CFB0" w14:textId="77777777" w:rsidR="001C5ECB" w:rsidRPr="001C5ECB" w:rsidRDefault="001C5ECB" w:rsidP="00317320">
            <w:pPr>
              <w:spacing w:line="360" w:lineRule="auto"/>
              <w:ind w:left="108"/>
              <w:rPr>
                <w:rFonts w:ascii="Times New Roman" w:eastAsia="Times New Roman" w:hAnsi="Times New Roman" w:cs="Times New Roman"/>
                <w:sz w:val="24"/>
              </w:rPr>
            </w:pPr>
            <w:r w:rsidRPr="001C5ECB">
              <w:rPr>
                <w:rFonts w:ascii="Times New Roman" w:eastAsia="Times New Roman" w:hAnsi="Times New Roman" w:cs="Times New Roman"/>
                <w:sz w:val="24"/>
              </w:rPr>
              <w:t>До</w:t>
            </w:r>
            <w:r w:rsidRPr="001C5ECB">
              <w:rPr>
                <w:rFonts w:ascii="Times New Roman" w:eastAsia="Times New Roman" w:hAnsi="Times New Roman" w:cs="Times New Roman"/>
                <w:spacing w:val="-2"/>
                <w:sz w:val="24"/>
              </w:rPr>
              <w:t xml:space="preserve"> </w:t>
            </w:r>
            <w:r w:rsidRPr="001C5ECB">
              <w:rPr>
                <w:rFonts w:ascii="Times New Roman" w:eastAsia="Times New Roman" w:hAnsi="Times New Roman" w:cs="Times New Roman"/>
                <w:sz w:val="24"/>
              </w:rPr>
              <w:t>01.09.2023</w:t>
            </w:r>
          </w:p>
        </w:tc>
      </w:tr>
      <w:tr w:rsidR="001C5ECB" w:rsidRPr="001C5ECB" w14:paraId="4BBFF9D4" w14:textId="77777777" w:rsidTr="001C5ECB">
        <w:trPr>
          <w:trHeight w:val="829"/>
        </w:trPr>
        <w:tc>
          <w:tcPr>
            <w:tcW w:w="2249" w:type="dxa"/>
            <w:vMerge/>
            <w:tcBorders>
              <w:top w:val="nil"/>
            </w:tcBorders>
          </w:tcPr>
          <w:p w14:paraId="741C16CC" w14:textId="77777777" w:rsidR="001C5ECB" w:rsidRPr="001C5ECB" w:rsidRDefault="001C5ECB" w:rsidP="00317320">
            <w:pPr>
              <w:spacing w:line="360" w:lineRule="auto"/>
              <w:rPr>
                <w:rFonts w:ascii="Times New Roman" w:eastAsia="Times New Roman" w:hAnsi="Times New Roman" w:cs="Times New Roman"/>
                <w:sz w:val="2"/>
                <w:szCs w:val="2"/>
              </w:rPr>
            </w:pPr>
          </w:p>
        </w:tc>
        <w:tc>
          <w:tcPr>
            <w:tcW w:w="5389" w:type="dxa"/>
          </w:tcPr>
          <w:p w14:paraId="74A37E7A" w14:textId="77777777" w:rsidR="001C5ECB" w:rsidRPr="001C5ECB" w:rsidRDefault="001C5ECB" w:rsidP="00317320">
            <w:pPr>
              <w:spacing w:line="360" w:lineRule="auto"/>
              <w:ind w:left="107" w:right="92"/>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3.</w:t>
            </w:r>
            <w:r w:rsidRPr="001C5ECB">
              <w:rPr>
                <w:rFonts w:ascii="Times New Roman" w:eastAsia="Times New Roman" w:hAnsi="Times New Roman" w:cs="Times New Roman"/>
                <w:spacing w:val="12"/>
                <w:sz w:val="24"/>
                <w:lang w:val="ru-RU"/>
              </w:rPr>
              <w:t xml:space="preserve"> </w:t>
            </w:r>
            <w:r w:rsidRPr="001C5ECB">
              <w:rPr>
                <w:rFonts w:ascii="Times New Roman" w:eastAsia="Times New Roman" w:hAnsi="Times New Roman" w:cs="Times New Roman"/>
                <w:sz w:val="24"/>
                <w:lang w:val="ru-RU"/>
              </w:rPr>
              <w:t>Разработка</w:t>
            </w:r>
            <w:r w:rsidRPr="001C5ECB">
              <w:rPr>
                <w:rFonts w:ascii="Times New Roman" w:eastAsia="Times New Roman" w:hAnsi="Times New Roman" w:cs="Times New Roman"/>
                <w:spacing w:val="10"/>
                <w:sz w:val="24"/>
                <w:lang w:val="ru-RU"/>
              </w:rPr>
              <w:t xml:space="preserve"> </w:t>
            </w:r>
            <w:r w:rsidRPr="001C5ECB">
              <w:rPr>
                <w:rFonts w:ascii="Times New Roman" w:eastAsia="Times New Roman" w:hAnsi="Times New Roman" w:cs="Times New Roman"/>
                <w:sz w:val="24"/>
                <w:lang w:val="ru-RU"/>
              </w:rPr>
              <w:t>и</w:t>
            </w:r>
            <w:r w:rsidRPr="001C5ECB">
              <w:rPr>
                <w:rFonts w:ascii="Times New Roman" w:eastAsia="Times New Roman" w:hAnsi="Times New Roman" w:cs="Times New Roman"/>
                <w:spacing w:val="13"/>
                <w:sz w:val="24"/>
                <w:lang w:val="ru-RU"/>
              </w:rPr>
              <w:t xml:space="preserve"> </w:t>
            </w:r>
            <w:r w:rsidRPr="001C5ECB">
              <w:rPr>
                <w:rFonts w:ascii="Times New Roman" w:eastAsia="Times New Roman" w:hAnsi="Times New Roman" w:cs="Times New Roman"/>
                <w:sz w:val="24"/>
                <w:lang w:val="ru-RU"/>
              </w:rPr>
              <w:t>реализация</w:t>
            </w:r>
            <w:r w:rsidRPr="001C5ECB">
              <w:rPr>
                <w:rFonts w:ascii="Times New Roman" w:eastAsia="Times New Roman" w:hAnsi="Times New Roman" w:cs="Times New Roman"/>
                <w:spacing w:val="13"/>
                <w:sz w:val="24"/>
                <w:lang w:val="ru-RU"/>
              </w:rPr>
              <w:t xml:space="preserve"> </w:t>
            </w:r>
            <w:r w:rsidRPr="001C5ECB">
              <w:rPr>
                <w:rFonts w:ascii="Times New Roman" w:eastAsia="Times New Roman" w:hAnsi="Times New Roman" w:cs="Times New Roman"/>
                <w:sz w:val="24"/>
                <w:lang w:val="ru-RU"/>
              </w:rPr>
              <w:t>системы</w:t>
            </w:r>
            <w:r w:rsidRPr="001C5ECB">
              <w:rPr>
                <w:rFonts w:ascii="Times New Roman" w:eastAsia="Times New Roman" w:hAnsi="Times New Roman" w:cs="Times New Roman"/>
                <w:spacing w:val="12"/>
                <w:sz w:val="24"/>
                <w:lang w:val="ru-RU"/>
              </w:rPr>
              <w:t xml:space="preserve"> </w:t>
            </w:r>
            <w:r w:rsidRPr="001C5ECB">
              <w:rPr>
                <w:rFonts w:ascii="Times New Roman" w:eastAsia="Times New Roman" w:hAnsi="Times New Roman" w:cs="Times New Roman"/>
                <w:sz w:val="24"/>
                <w:lang w:val="ru-RU"/>
              </w:rPr>
              <w:t>мониторинга</w:t>
            </w:r>
            <w:r w:rsidRPr="001C5ECB">
              <w:rPr>
                <w:rFonts w:ascii="Times New Roman" w:eastAsia="Times New Roman" w:hAnsi="Times New Roman" w:cs="Times New Roman"/>
                <w:spacing w:val="-57"/>
                <w:sz w:val="24"/>
                <w:lang w:val="ru-RU"/>
              </w:rPr>
              <w:t xml:space="preserve"> </w:t>
            </w:r>
            <w:r w:rsidRPr="001C5ECB">
              <w:rPr>
                <w:rFonts w:ascii="Times New Roman" w:eastAsia="Times New Roman" w:hAnsi="Times New Roman" w:cs="Times New Roman"/>
                <w:sz w:val="24"/>
                <w:lang w:val="ru-RU"/>
              </w:rPr>
              <w:t>образовательных</w:t>
            </w:r>
            <w:r w:rsidRPr="001C5ECB">
              <w:rPr>
                <w:rFonts w:ascii="Times New Roman" w:eastAsia="Times New Roman" w:hAnsi="Times New Roman" w:cs="Times New Roman"/>
                <w:spacing w:val="93"/>
                <w:sz w:val="24"/>
                <w:lang w:val="ru-RU"/>
              </w:rPr>
              <w:t xml:space="preserve"> </w:t>
            </w:r>
            <w:r w:rsidRPr="001C5ECB">
              <w:rPr>
                <w:rFonts w:ascii="Times New Roman" w:eastAsia="Times New Roman" w:hAnsi="Times New Roman" w:cs="Times New Roman"/>
                <w:sz w:val="24"/>
                <w:lang w:val="ru-RU"/>
              </w:rPr>
              <w:t>потребностей</w:t>
            </w:r>
            <w:r w:rsidRPr="001C5ECB">
              <w:rPr>
                <w:rFonts w:ascii="Times New Roman" w:eastAsia="Times New Roman" w:hAnsi="Times New Roman" w:cs="Times New Roman"/>
                <w:spacing w:val="95"/>
                <w:sz w:val="24"/>
                <w:lang w:val="ru-RU"/>
              </w:rPr>
              <w:t xml:space="preserve"> </w:t>
            </w:r>
            <w:r w:rsidRPr="001C5ECB">
              <w:rPr>
                <w:rFonts w:ascii="Times New Roman" w:eastAsia="Times New Roman" w:hAnsi="Times New Roman" w:cs="Times New Roman"/>
                <w:sz w:val="24"/>
                <w:lang w:val="ru-RU"/>
              </w:rPr>
              <w:t>обучающихся</w:t>
            </w:r>
            <w:r w:rsidRPr="001C5ECB">
              <w:rPr>
                <w:rFonts w:ascii="Times New Roman" w:eastAsia="Times New Roman" w:hAnsi="Times New Roman" w:cs="Times New Roman"/>
                <w:spacing w:val="94"/>
                <w:sz w:val="24"/>
                <w:lang w:val="ru-RU"/>
              </w:rPr>
              <w:t xml:space="preserve"> </w:t>
            </w:r>
            <w:r w:rsidRPr="001C5ECB">
              <w:rPr>
                <w:rFonts w:ascii="Times New Roman" w:eastAsia="Times New Roman" w:hAnsi="Times New Roman" w:cs="Times New Roman"/>
                <w:sz w:val="24"/>
                <w:lang w:val="ru-RU"/>
              </w:rPr>
              <w:t>и</w:t>
            </w:r>
          </w:p>
          <w:p w14:paraId="3F380921" w14:textId="77777777" w:rsidR="001C5ECB" w:rsidRPr="001C5ECB" w:rsidRDefault="001C5ECB" w:rsidP="00317320">
            <w:pPr>
              <w:tabs>
                <w:tab w:val="left" w:pos="1542"/>
                <w:tab w:val="left" w:pos="2971"/>
                <w:tab w:val="left" w:pos="5029"/>
              </w:tabs>
              <w:spacing w:line="360" w:lineRule="auto"/>
              <w:ind w:left="107"/>
              <w:rPr>
                <w:rFonts w:ascii="Times New Roman" w:eastAsia="Times New Roman" w:hAnsi="Times New Roman" w:cs="Times New Roman"/>
                <w:sz w:val="24"/>
              </w:rPr>
            </w:pPr>
            <w:r w:rsidRPr="001C5ECB">
              <w:rPr>
                <w:rFonts w:ascii="Times New Roman" w:eastAsia="Times New Roman" w:hAnsi="Times New Roman" w:cs="Times New Roman"/>
                <w:sz w:val="24"/>
              </w:rPr>
              <w:t>родителей</w:t>
            </w:r>
            <w:r w:rsidRPr="001C5ECB">
              <w:rPr>
                <w:rFonts w:ascii="Times New Roman" w:eastAsia="Times New Roman" w:hAnsi="Times New Roman" w:cs="Times New Roman"/>
                <w:sz w:val="24"/>
              </w:rPr>
              <w:tab/>
              <w:t>(законных</w:t>
            </w:r>
            <w:r w:rsidRPr="001C5ECB">
              <w:rPr>
                <w:rFonts w:ascii="Times New Roman" w:eastAsia="Times New Roman" w:hAnsi="Times New Roman" w:cs="Times New Roman"/>
                <w:sz w:val="24"/>
              </w:rPr>
              <w:tab/>
              <w:t>представителей)</w:t>
            </w:r>
            <w:r w:rsidRPr="001C5ECB">
              <w:rPr>
                <w:rFonts w:ascii="Times New Roman" w:eastAsia="Times New Roman" w:hAnsi="Times New Roman" w:cs="Times New Roman"/>
                <w:sz w:val="24"/>
              </w:rPr>
              <w:tab/>
              <w:t>по</w:t>
            </w:r>
          </w:p>
        </w:tc>
        <w:tc>
          <w:tcPr>
            <w:tcW w:w="1983" w:type="dxa"/>
            <w:gridSpan w:val="2"/>
          </w:tcPr>
          <w:p w14:paraId="63C305BC" w14:textId="77777777" w:rsidR="001C5ECB" w:rsidRPr="001C5ECB" w:rsidRDefault="001C5ECB" w:rsidP="00317320">
            <w:pPr>
              <w:spacing w:line="360" w:lineRule="auto"/>
              <w:ind w:left="108"/>
              <w:rPr>
                <w:rFonts w:ascii="Times New Roman" w:eastAsia="Times New Roman" w:hAnsi="Times New Roman" w:cs="Times New Roman"/>
                <w:sz w:val="24"/>
              </w:rPr>
            </w:pPr>
            <w:r w:rsidRPr="001C5ECB">
              <w:rPr>
                <w:rFonts w:ascii="Times New Roman" w:eastAsia="Times New Roman" w:hAnsi="Times New Roman" w:cs="Times New Roman"/>
                <w:sz w:val="24"/>
              </w:rPr>
              <w:t>В</w:t>
            </w:r>
            <w:r w:rsidRPr="001C5ECB">
              <w:rPr>
                <w:rFonts w:ascii="Times New Roman" w:eastAsia="Times New Roman" w:hAnsi="Times New Roman" w:cs="Times New Roman"/>
                <w:spacing w:val="-4"/>
                <w:sz w:val="24"/>
              </w:rPr>
              <w:t xml:space="preserve"> </w:t>
            </w:r>
            <w:r w:rsidRPr="001C5ECB">
              <w:rPr>
                <w:rFonts w:ascii="Times New Roman" w:eastAsia="Times New Roman" w:hAnsi="Times New Roman" w:cs="Times New Roman"/>
                <w:sz w:val="24"/>
              </w:rPr>
              <w:t>течении</w:t>
            </w:r>
            <w:r w:rsidRPr="001C5ECB">
              <w:rPr>
                <w:rFonts w:ascii="Times New Roman" w:eastAsia="Times New Roman" w:hAnsi="Times New Roman" w:cs="Times New Roman"/>
                <w:spacing w:val="59"/>
                <w:sz w:val="24"/>
              </w:rPr>
              <w:t xml:space="preserve"> </w:t>
            </w:r>
            <w:r w:rsidRPr="001C5ECB">
              <w:rPr>
                <w:rFonts w:ascii="Times New Roman" w:eastAsia="Times New Roman" w:hAnsi="Times New Roman" w:cs="Times New Roman"/>
                <w:sz w:val="24"/>
              </w:rPr>
              <w:t>уч.г</w:t>
            </w:r>
          </w:p>
        </w:tc>
      </w:tr>
      <w:tr w:rsidR="001C5ECB" w:rsidRPr="001C5ECB" w14:paraId="6DB0D616" w14:textId="77777777" w:rsidTr="001C5ECB">
        <w:trPr>
          <w:trHeight w:val="551"/>
        </w:trPr>
        <w:tc>
          <w:tcPr>
            <w:tcW w:w="2249" w:type="dxa"/>
            <w:vMerge w:val="restart"/>
          </w:tcPr>
          <w:p w14:paraId="1EE00F83" w14:textId="77777777" w:rsidR="001C5ECB" w:rsidRPr="001C5ECB" w:rsidRDefault="001C5ECB" w:rsidP="00317320">
            <w:pPr>
              <w:spacing w:line="360" w:lineRule="auto"/>
              <w:rPr>
                <w:rFonts w:ascii="Times New Roman" w:eastAsia="Times New Roman" w:hAnsi="Times New Roman" w:cs="Times New Roman"/>
                <w:sz w:val="24"/>
              </w:rPr>
            </w:pPr>
          </w:p>
        </w:tc>
        <w:tc>
          <w:tcPr>
            <w:tcW w:w="5389" w:type="dxa"/>
          </w:tcPr>
          <w:p w14:paraId="14BFD1BC" w14:textId="77777777" w:rsidR="001C5ECB" w:rsidRPr="001C5ECB" w:rsidRDefault="001C5ECB" w:rsidP="00317320">
            <w:pPr>
              <w:tabs>
                <w:tab w:val="left" w:pos="2076"/>
                <w:tab w:val="left" w:pos="3027"/>
                <w:tab w:val="left" w:pos="4710"/>
              </w:tabs>
              <w:spacing w:line="360" w:lineRule="auto"/>
              <w:ind w:left="107"/>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использованию</w:t>
            </w:r>
            <w:r w:rsidRPr="001C5ECB">
              <w:rPr>
                <w:rFonts w:ascii="Times New Roman" w:eastAsia="Times New Roman" w:hAnsi="Times New Roman" w:cs="Times New Roman"/>
                <w:sz w:val="24"/>
                <w:lang w:val="ru-RU"/>
              </w:rPr>
              <w:tab/>
              <w:t>часов</w:t>
            </w:r>
            <w:r w:rsidRPr="001C5ECB">
              <w:rPr>
                <w:rFonts w:ascii="Times New Roman" w:eastAsia="Times New Roman" w:hAnsi="Times New Roman" w:cs="Times New Roman"/>
                <w:sz w:val="24"/>
                <w:lang w:val="ru-RU"/>
              </w:rPr>
              <w:tab/>
              <w:t>вариативной</w:t>
            </w:r>
            <w:r w:rsidRPr="001C5ECB">
              <w:rPr>
                <w:rFonts w:ascii="Times New Roman" w:eastAsia="Times New Roman" w:hAnsi="Times New Roman" w:cs="Times New Roman"/>
                <w:sz w:val="24"/>
                <w:lang w:val="ru-RU"/>
              </w:rPr>
              <w:tab/>
              <w:t>части</w:t>
            </w:r>
          </w:p>
          <w:p w14:paraId="1DDDD52B" w14:textId="77777777" w:rsidR="001C5ECB" w:rsidRPr="001C5ECB" w:rsidRDefault="001C5ECB" w:rsidP="00317320">
            <w:pPr>
              <w:spacing w:line="360" w:lineRule="auto"/>
              <w:ind w:left="107"/>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учебного</w:t>
            </w:r>
            <w:r w:rsidRPr="001C5ECB">
              <w:rPr>
                <w:rFonts w:ascii="Times New Roman" w:eastAsia="Times New Roman" w:hAnsi="Times New Roman" w:cs="Times New Roman"/>
                <w:spacing w:val="-3"/>
                <w:sz w:val="24"/>
                <w:lang w:val="ru-RU"/>
              </w:rPr>
              <w:t xml:space="preserve"> </w:t>
            </w:r>
            <w:r w:rsidRPr="001C5ECB">
              <w:rPr>
                <w:rFonts w:ascii="Times New Roman" w:eastAsia="Times New Roman" w:hAnsi="Times New Roman" w:cs="Times New Roman"/>
                <w:sz w:val="24"/>
                <w:lang w:val="ru-RU"/>
              </w:rPr>
              <w:t>плана</w:t>
            </w:r>
            <w:r w:rsidRPr="001C5ECB">
              <w:rPr>
                <w:rFonts w:ascii="Times New Roman" w:eastAsia="Times New Roman" w:hAnsi="Times New Roman" w:cs="Times New Roman"/>
                <w:spacing w:val="-3"/>
                <w:sz w:val="24"/>
                <w:lang w:val="ru-RU"/>
              </w:rPr>
              <w:t xml:space="preserve"> </w:t>
            </w:r>
            <w:r w:rsidRPr="001C5ECB">
              <w:rPr>
                <w:rFonts w:ascii="Times New Roman" w:eastAsia="Times New Roman" w:hAnsi="Times New Roman" w:cs="Times New Roman"/>
                <w:sz w:val="24"/>
                <w:lang w:val="ru-RU"/>
              </w:rPr>
              <w:t>и</w:t>
            </w:r>
            <w:r w:rsidRPr="001C5ECB">
              <w:rPr>
                <w:rFonts w:ascii="Times New Roman" w:eastAsia="Times New Roman" w:hAnsi="Times New Roman" w:cs="Times New Roman"/>
                <w:spacing w:val="-2"/>
                <w:sz w:val="24"/>
                <w:lang w:val="ru-RU"/>
              </w:rPr>
              <w:t xml:space="preserve"> </w:t>
            </w:r>
            <w:r w:rsidRPr="001C5ECB">
              <w:rPr>
                <w:rFonts w:ascii="Times New Roman" w:eastAsia="Times New Roman" w:hAnsi="Times New Roman" w:cs="Times New Roman"/>
                <w:sz w:val="24"/>
                <w:lang w:val="ru-RU"/>
              </w:rPr>
              <w:t>внеурочной</w:t>
            </w:r>
            <w:r w:rsidRPr="001C5ECB">
              <w:rPr>
                <w:rFonts w:ascii="Times New Roman" w:eastAsia="Times New Roman" w:hAnsi="Times New Roman" w:cs="Times New Roman"/>
                <w:spacing w:val="-2"/>
                <w:sz w:val="24"/>
                <w:lang w:val="ru-RU"/>
              </w:rPr>
              <w:t xml:space="preserve"> </w:t>
            </w:r>
            <w:r w:rsidRPr="001C5ECB">
              <w:rPr>
                <w:rFonts w:ascii="Times New Roman" w:eastAsia="Times New Roman" w:hAnsi="Times New Roman" w:cs="Times New Roman"/>
                <w:sz w:val="24"/>
                <w:lang w:val="ru-RU"/>
              </w:rPr>
              <w:t>деятельности</w:t>
            </w:r>
          </w:p>
        </w:tc>
        <w:tc>
          <w:tcPr>
            <w:tcW w:w="1983" w:type="dxa"/>
            <w:gridSpan w:val="2"/>
          </w:tcPr>
          <w:p w14:paraId="62478B1E" w14:textId="77777777" w:rsidR="001C5ECB" w:rsidRPr="001C5ECB" w:rsidRDefault="001C5ECB" w:rsidP="00317320">
            <w:pPr>
              <w:spacing w:line="360" w:lineRule="auto"/>
              <w:rPr>
                <w:rFonts w:ascii="Times New Roman" w:eastAsia="Times New Roman" w:hAnsi="Times New Roman" w:cs="Times New Roman"/>
                <w:sz w:val="24"/>
                <w:lang w:val="ru-RU"/>
              </w:rPr>
            </w:pPr>
          </w:p>
        </w:tc>
      </w:tr>
      <w:tr w:rsidR="001C5ECB" w:rsidRPr="001C5ECB" w14:paraId="2F2EBB09" w14:textId="77777777" w:rsidTr="001C5ECB">
        <w:trPr>
          <w:trHeight w:val="1106"/>
        </w:trPr>
        <w:tc>
          <w:tcPr>
            <w:tcW w:w="2249" w:type="dxa"/>
            <w:vMerge/>
            <w:tcBorders>
              <w:top w:val="nil"/>
            </w:tcBorders>
          </w:tcPr>
          <w:p w14:paraId="3412022E" w14:textId="77777777" w:rsidR="001C5ECB" w:rsidRPr="001C5ECB" w:rsidRDefault="001C5ECB" w:rsidP="00317320">
            <w:pPr>
              <w:spacing w:line="360" w:lineRule="auto"/>
              <w:rPr>
                <w:rFonts w:ascii="Times New Roman" w:eastAsia="Times New Roman" w:hAnsi="Times New Roman" w:cs="Times New Roman"/>
                <w:sz w:val="2"/>
                <w:szCs w:val="2"/>
                <w:lang w:val="ru-RU"/>
              </w:rPr>
            </w:pPr>
          </w:p>
        </w:tc>
        <w:tc>
          <w:tcPr>
            <w:tcW w:w="5389" w:type="dxa"/>
          </w:tcPr>
          <w:p w14:paraId="31EA5FAD" w14:textId="77777777" w:rsidR="001C5ECB" w:rsidRPr="001C5ECB" w:rsidRDefault="001C5ECB" w:rsidP="00317320">
            <w:pPr>
              <w:tabs>
                <w:tab w:val="left" w:pos="671"/>
                <w:tab w:val="left" w:pos="2024"/>
                <w:tab w:val="left" w:pos="2405"/>
                <w:tab w:val="left" w:pos="3558"/>
                <w:tab w:val="left" w:pos="3597"/>
              </w:tabs>
              <w:spacing w:line="360" w:lineRule="auto"/>
              <w:ind w:left="107" w:right="95"/>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4.</w:t>
            </w:r>
            <w:r w:rsidRPr="001C5ECB">
              <w:rPr>
                <w:rFonts w:ascii="Times New Roman" w:eastAsia="Times New Roman" w:hAnsi="Times New Roman" w:cs="Times New Roman"/>
                <w:sz w:val="24"/>
                <w:lang w:val="ru-RU"/>
              </w:rPr>
              <w:tab/>
            </w:r>
            <w:r w:rsidRPr="001C5ECB">
              <w:rPr>
                <w:rFonts w:ascii="Times New Roman" w:eastAsia="Times New Roman" w:hAnsi="Times New Roman" w:cs="Times New Roman"/>
                <w:spacing w:val="-1"/>
                <w:sz w:val="24"/>
                <w:lang w:val="ru-RU"/>
              </w:rPr>
              <w:t>Привлечение</w:t>
            </w:r>
            <w:r w:rsidRPr="001C5ECB">
              <w:rPr>
                <w:rFonts w:ascii="Times New Roman" w:eastAsia="Times New Roman" w:hAnsi="Times New Roman" w:cs="Times New Roman"/>
                <w:spacing w:val="-1"/>
                <w:sz w:val="24"/>
                <w:lang w:val="ru-RU"/>
              </w:rPr>
              <w:tab/>
            </w:r>
            <w:r w:rsidRPr="001C5ECB">
              <w:rPr>
                <w:rFonts w:ascii="Times New Roman" w:eastAsia="Times New Roman" w:hAnsi="Times New Roman" w:cs="Times New Roman"/>
                <w:spacing w:val="-1"/>
                <w:sz w:val="24"/>
                <w:lang w:val="ru-RU"/>
              </w:rPr>
              <w:tab/>
            </w:r>
            <w:r w:rsidRPr="001C5ECB">
              <w:rPr>
                <w:rFonts w:ascii="Times New Roman" w:eastAsia="Times New Roman" w:hAnsi="Times New Roman" w:cs="Times New Roman"/>
                <w:sz w:val="24"/>
                <w:lang w:val="ru-RU"/>
              </w:rPr>
              <w:t>органов</w:t>
            </w:r>
            <w:r w:rsidRPr="001C5ECB">
              <w:rPr>
                <w:rFonts w:ascii="Times New Roman" w:eastAsia="Times New Roman" w:hAnsi="Times New Roman" w:cs="Times New Roman"/>
                <w:sz w:val="24"/>
                <w:lang w:val="ru-RU"/>
              </w:rPr>
              <w:tab/>
            </w:r>
            <w:r w:rsidRPr="001C5ECB">
              <w:rPr>
                <w:rFonts w:ascii="Times New Roman" w:eastAsia="Times New Roman" w:hAnsi="Times New Roman" w:cs="Times New Roman"/>
                <w:sz w:val="24"/>
                <w:lang w:val="ru-RU"/>
              </w:rPr>
              <w:tab/>
              <w:t>государственно-</w:t>
            </w:r>
            <w:r w:rsidRPr="001C5ECB">
              <w:rPr>
                <w:rFonts w:ascii="Times New Roman" w:eastAsia="Times New Roman" w:hAnsi="Times New Roman" w:cs="Times New Roman"/>
                <w:spacing w:val="-57"/>
                <w:sz w:val="24"/>
                <w:lang w:val="ru-RU"/>
              </w:rPr>
              <w:t xml:space="preserve"> </w:t>
            </w:r>
            <w:r w:rsidRPr="001C5ECB">
              <w:rPr>
                <w:rFonts w:ascii="Times New Roman" w:eastAsia="Times New Roman" w:hAnsi="Times New Roman" w:cs="Times New Roman"/>
                <w:sz w:val="24"/>
                <w:lang w:val="ru-RU"/>
              </w:rPr>
              <w:t>общественного</w:t>
            </w:r>
            <w:r w:rsidRPr="001C5ECB">
              <w:rPr>
                <w:rFonts w:ascii="Times New Roman" w:eastAsia="Times New Roman" w:hAnsi="Times New Roman" w:cs="Times New Roman"/>
                <w:sz w:val="24"/>
                <w:lang w:val="ru-RU"/>
              </w:rPr>
              <w:tab/>
              <w:t>управления</w:t>
            </w:r>
            <w:r w:rsidRPr="001C5ECB">
              <w:rPr>
                <w:rFonts w:ascii="Times New Roman" w:eastAsia="Times New Roman" w:hAnsi="Times New Roman" w:cs="Times New Roman"/>
                <w:sz w:val="24"/>
                <w:lang w:val="ru-RU"/>
              </w:rPr>
              <w:tab/>
              <w:t>образовательной</w:t>
            </w:r>
          </w:p>
          <w:p w14:paraId="076535D6" w14:textId="77777777" w:rsidR="001C5ECB" w:rsidRPr="001C5ECB" w:rsidRDefault="001C5ECB" w:rsidP="00317320">
            <w:pPr>
              <w:tabs>
                <w:tab w:val="left" w:pos="1827"/>
                <w:tab w:val="left" w:pos="2268"/>
                <w:tab w:val="left" w:pos="4313"/>
              </w:tabs>
              <w:spacing w:line="360" w:lineRule="auto"/>
              <w:ind w:left="107" w:right="100"/>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организацией</w:t>
            </w:r>
            <w:r w:rsidRPr="001C5ECB">
              <w:rPr>
                <w:rFonts w:ascii="Times New Roman" w:eastAsia="Times New Roman" w:hAnsi="Times New Roman" w:cs="Times New Roman"/>
                <w:sz w:val="24"/>
                <w:lang w:val="ru-RU"/>
              </w:rPr>
              <w:tab/>
              <w:t>к</w:t>
            </w:r>
            <w:r w:rsidRPr="001C5ECB">
              <w:rPr>
                <w:rFonts w:ascii="Times New Roman" w:eastAsia="Times New Roman" w:hAnsi="Times New Roman" w:cs="Times New Roman"/>
                <w:sz w:val="24"/>
                <w:lang w:val="ru-RU"/>
              </w:rPr>
              <w:tab/>
              <w:t>проектированию</w:t>
            </w:r>
            <w:r w:rsidRPr="001C5ECB">
              <w:rPr>
                <w:rFonts w:ascii="Times New Roman" w:eastAsia="Times New Roman" w:hAnsi="Times New Roman" w:cs="Times New Roman"/>
                <w:sz w:val="24"/>
                <w:lang w:val="ru-RU"/>
              </w:rPr>
              <w:tab/>
            </w:r>
            <w:r w:rsidRPr="001C5ECB">
              <w:rPr>
                <w:rFonts w:ascii="Times New Roman" w:eastAsia="Times New Roman" w:hAnsi="Times New Roman" w:cs="Times New Roman"/>
                <w:spacing w:val="-1"/>
                <w:sz w:val="24"/>
                <w:lang w:val="ru-RU"/>
              </w:rPr>
              <w:t>основной</w:t>
            </w:r>
            <w:r w:rsidRPr="001C5ECB">
              <w:rPr>
                <w:rFonts w:ascii="Times New Roman" w:eastAsia="Times New Roman" w:hAnsi="Times New Roman" w:cs="Times New Roman"/>
                <w:spacing w:val="-57"/>
                <w:sz w:val="24"/>
                <w:lang w:val="ru-RU"/>
              </w:rPr>
              <w:t xml:space="preserve"> </w:t>
            </w:r>
            <w:r w:rsidRPr="001C5ECB">
              <w:rPr>
                <w:rFonts w:ascii="Times New Roman" w:eastAsia="Times New Roman" w:hAnsi="Times New Roman" w:cs="Times New Roman"/>
                <w:sz w:val="24"/>
                <w:lang w:val="ru-RU"/>
              </w:rPr>
              <w:t>образовательной</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программы</w:t>
            </w:r>
            <w:r w:rsidRPr="001C5ECB">
              <w:rPr>
                <w:rFonts w:ascii="Times New Roman" w:eastAsia="Times New Roman" w:hAnsi="Times New Roman" w:cs="Times New Roman"/>
                <w:spacing w:val="2"/>
                <w:sz w:val="24"/>
                <w:lang w:val="ru-RU"/>
              </w:rPr>
              <w:t xml:space="preserve"> </w:t>
            </w:r>
            <w:r w:rsidRPr="001C5ECB">
              <w:rPr>
                <w:rFonts w:ascii="Times New Roman" w:eastAsia="Times New Roman" w:hAnsi="Times New Roman" w:cs="Times New Roman"/>
                <w:sz w:val="24"/>
                <w:lang w:val="ru-RU"/>
              </w:rPr>
              <w:t>ООО</w:t>
            </w:r>
          </w:p>
        </w:tc>
        <w:tc>
          <w:tcPr>
            <w:tcW w:w="1983" w:type="dxa"/>
            <w:gridSpan w:val="2"/>
          </w:tcPr>
          <w:p w14:paraId="50CEF8E1" w14:textId="77777777" w:rsidR="001C5ECB" w:rsidRPr="001C5ECB" w:rsidRDefault="001C5ECB" w:rsidP="00317320">
            <w:pPr>
              <w:spacing w:line="360" w:lineRule="auto"/>
              <w:ind w:left="108" w:right="94"/>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В</w:t>
            </w:r>
            <w:r w:rsidRPr="001C5ECB">
              <w:rPr>
                <w:rFonts w:ascii="Times New Roman" w:eastAsia="Times New Roman" w:hAnsi="Times New Roman" w:cs="Times New Roman"/>
                <w:spacing w:val="2"/>
                <w:sz w:val="24"/>
                <w:lang w:val="ru-RU"/>
              </w:rPr>
              <w:t xml:space="preserve"> </w:t>
            </w:r>
            <w:r w:rsidRPr="001C5ECB">
              <w:rPr>
                <w:rFonts w:ascii="Times New Roman" w:eastAsia="Times New Roman" w:hAnsi="Times New Roman" w:cs="Times New Roman"/>
                <w:sz w:val="24"/>
                <w:lang w:val="ru-RU"/>
              </w:rPr>
              <w:t>соответствии</w:t>
            </w:r>
            <w:r w:rsidRPr="001C5ECB">
              <w:rPr>
                <w:rFonts w:ascii="Times New Roman" w:eastAsia="Times New Roman" w:hAnsi="Times New Roman" w:cs="Times New Roman"/>
                <w:spacing w:val="4"/>
                <w:sz w:val="24"/>
                <w:lang w:val="ru-RU"/>
              </w:rPr>
              <w:t xml:space="preserve"> </w:t>
            </w:r>
            <w:r w:rsidRPr="001C5ECB">
              <w:rPr>
                <w:rFonts w:ascii="Times New Roman" w:eastAsia="Times New Roman" w:hAnsi="Times New Roman" w:cs="Times New Roman"/>
                <w:sz w:val="24"/>
                <w:lang w:val="ru-RU"/>
              </w:rPr>
              <w:t>с</w:t>
            </w:r>
            <w:r w:rsidRPr="001C5ECB">
              <w:rPr>
                <w:rFonts w:ascii="Times New Roman" w:eastAsia="Times New Roman" w:hAnsi="Times New Roman" w:cs="Times New Roman"/>
                <w:spacing w:val="-57"/>
                <w:sz w:val="24"/>
                <w:lang w:val="ru-RU"/>
              </w:rPr>
              <w:t xml:space="preserve"> </w:t>
            </w:r>
            <w:r w:rsidRPr="001C5ECB">
              <w:rPr>
                <w:rFonts w:ascii="Times New Roman" w:eastAsia="Times New Roman" w:hAnsi="Times New Roman" w:cs="Times New Roman"/>
                <w:sz w:val="24"/>
                <w:lang w:val="ru-RU"/>
              </w:rPr>
              <w:t>совместным</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планом</w:t>
            </w:r>
            <w:r w:rsidRPr="001C5ECB">
              <w:rPr>
                <w:rFonts w:ascii="Times New Roman" w:eastAsia="Times New Roman" w:hAnsi="Times New Roman" w:cs="Times New Roman"/>
                <w:spacing w:val="-2"/>
                <w:sz w:val="24"/>
                <w:lang w:val="ru-RU"/>
              </w:rPr>
              <w:t xml:space="preserve"> </w:t>
            </w:r>
            <w:r w:rsidRPr="001C5ECB">
              <w:rPr>
                <w:rFonts w:ascii="Times New Roman" w:eastAsia="Times New Roman" w:hAnsi="Times New Roman" w:cs="Times New Roman"/>
                <w:sz w:val="24"/>
                <w:lang w:val="ru-RU"/>
              </w:rPr>
              <w:t>работы</w:t>
            </w:r>
          </w:p>
        </w:tc>
      </w:tr>
      <w:tr w:rsidR="001C5ECB" w:rsidRPr="001C5ECB" w14:paraId="0BC28839" w14:textId="77777777" w:rsidTr="001C5ECB">
        <w:trPr>
          <w:trHeight w:val="827"/>
        </w:trPr>
        <w:tc>
          <w:tcPr>
            <w:tcW w:w="2249" w:type="dxa"/>
            <w:vMerge w:val="restart"/>
          </w:tcPr>
          <w:p w14:paraId="2ECA264E" w14:textId="77777777" w:rsidR="001C5ECB" w:rsidRPr="001C5ECB" w:rsidRDefault="001C5ECB" w:rsidP="00317320">
            <w:pPr>
              <w:spacing w:line="360" w:lineRule="auto"/>
              <w:ind w:left="107" w:right="700"/>
              <w:rPr>
                <w:rFonts w:ascii="Times New Roman" w:eastAsia="Times New Roman" w:hAnsi="Times New Roman" w:cs="Times New Roman"/>
                <w:b/>
                <w:sz w:val="24"/>
                <w:lang w:val="ru-RU"/>
              </w:rPr>
            </w:pPr>
            <w:r w:rsidRPr="001C5ECB">
              <w:rPr>
                <w:rFonts w:ascii="Times New Roman" w:eastAsia="Times New Roman" w:hAnsi="Times New Roman" w:cs="Times New Roman"/>
                <w:b/>
                <w:sz w:val="24"/>
              </w:rPr>
              <w:t>IV</w:t>
            </w:r>
            <w:r w:rsidRPr="001C5ECB">
              <w:rPr>
                <w:rFonts w:ascii="Times New Roman" w:eastAsia="Times New Roman" w:hAnsi="Times New Roman" w:cs="Times New Roman"/>
                <w:b/>
                <w:sz w:val="24"/>
                <w:lang w:val="ru-RU"/>
              </w:rPr>
              <w:t>. Кадровое</w:t>
            </w:r>
            <w:r w:rsidRPr="001C5ECB">
              <w:rPr>
                <w:rFonts w:ascii="Times New Roman" w:eastAsia="Times New Roman" w:hAnsi="Times New Roman" w:cs="Times New Roman"/>
                <w:b/>
                <w:spacing w:val="-57"/>
                <w:sz w:val="24"/>
                <w:lang w:val="ru-RU"/>
              </w:rPr>
              <w:t xml:space="preserve"> </w:t>
            </w:r>
            <w:r w:rsidRPr="001C5ECB">
              <w:rPr>
                <w:rFonts w:ascii="Times New Roman" w:eastAsia="Times New Roman" w:hAnsi="Times New Roman" w:cs="Times New Roman"/>
                <w:b/>
                <w:sz w:val="24"/>
                <w:lang w:val="ru-RU"/>
              </w:rPr>
              <w:t>обеспечение</w:t>
            </w:r>
            <w:r w:rsidRPr="001C5ECB">
              <w:rPr>
                <w:rFonts w:ascii="Times New Roman" w:eastAsia="Times New Roman" w:hAnsi="Times New Roman" w:cs="Times New Roman"/>
                <w:b/>
                <w:spacing w:val="1"/>
                <w:sz w:val="24"/>
                <w:lang w:val="ru-RU"/>
              </w:rPr>
              <w:t xml:space="preserve"> </w:t>
            </w:r>
            <w:r w:rsidRPr="001C5ECB">
              <w:rPr>
                <w:rFonts w:ascii="Times New Roman" w:eastAsia="Times New Roman" w:hAnsi="Times New Roman" w:cs="Times New Roman"/>
                <w:b/>
                <w:sz w:val="24"/>
                <w:lang w:val="ru-RU"/>
              </w:rPr>
              <w:t>введения</w:t>
            </w:r>
            <w:r w:rsidRPr="001C5ECB">
              <w:rPr>
                <w:rFonts w:ascii="Times New Roman" w:eastAsia="Times New Roman" w:hAnsi="Times New Roman" w:cs="Times New Roman"/>
                <w:b/>
                <w:spacing w:val="1"/>
                <w:sz w:val="24"/>
                <w:lang w:val="ru-RU"/>
              </w:rPr>
              <w:t xml:space="preserve"> </w:t>
            </w:r>
            <w:r w:rsidRPr="001C5ECB">
              <w:rPr>
                <w:rFonts w:ascii="Times New Roman" w:eastAsia="Times New Roman" w:hAnsi="Times New Roman" w:cs="Times New Roman"/>
                <w:b/>
                <w:sz w:val="24"/>
                <w:lang w:val="ru-RU"/>
              </w:rPr>
              <w:t>ФГОС ООО</w:t>
            </w:r>
          </w:p>
        </w:tc>
        <w:tc>
          <w:tcPr>
            <w:tcW w:w="5389" w:type="dxa"/>
          </w:tcPr>
          <w:p w14:paraId="1C2C569B" w14:textId="77777777" w:rsidR="001C5ECB" w:rsidRPr="001C5ECB" w:rsidRDefault="001C5ECB" w:rsidP="00317320">
            <w:pPr>
              <w:spacing w:line="360" w:lineRule="auto"/>
              <w:ind w:left="107"/>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1.</w:t>
            </w:r>
            <w:r w:rsidRPr="001C5ECB">
              <w:rPr>
                <w:rFonts w:ascii="Times New Roman" w:eastAsia="Times New Roman" w:hAnsi="Times New Roman" w:cs="Times New Roman"/>
                <w:spacing w:val="51"/>
                <w:sz w:val="24"/>
                <w:lang w:val="ru-RU"/>
              </w:rPr>
              <w:t xml:space="preserve"> </w:t>
            </w:r>
            <w:r w:rsidRPr="001C5ECB">
              <w:rPr>
                <w:rFonts w:ascii="Times New Roman" w:eastAsia="Times New Roman" w:hAnsi="Times New Roman" w:cs="Times New Roman"/>
                <w:sz w:val="24"/>
                <w:lang w:val="ru-RU"/>
              </w:rPr>
              <w:t>Анализ</w:t>
            </w:r>
            <w:r w:rsidRPr="001C5ECB">
              <w:rPr>
                <w:rFonts w:ascii="Times New Roman" w:eastAsia="Times New Roman" w:hAnsi="Times New Roman" w:cs="Times New Roman"/>
                <w:spacing w:val="50"/>
                <w:sz w:val="24"/>
                <w:lang w:val="ru-RU"/>
              </w:rPr>
              <w:t xml:space="preserve"> </w:t>
            </w:r>
            <w:r w:rsidRPr="001C5ECB">
              <w:rPr>
                <w:rFonts w:ascii="Times New Roman" w:eastAsia="Times New Roman" w:hAnsi="Times New Roman" w:cs="Times New Roman"/>
                <w:sz w:val="24"/>
                <w:lang w:val="ru-RU"/>
              </w:rPr>
              <w:t>кадрового</w:t>
            </w:r>
            <w:r w:rsidRPr="001C5ECB">
              <w:rPr>
                <w:rFonts w:ascii="Times New Roman" w:eastAsia="Times New Roman" w:hAnsi="Times New Roman" w:cs="Times New Roman"/>
                <w:spacing w:val="51"/>
                <w:sz w:val="24"/>
                <w:lang w:val="ru-RU"/>
              </w:rPr>
              <w:t xml:space="preserve"> </w:t>
            </w:r>
            <w:r w:rsidRPr="001C5ECB">
              <w:rPr>
                <w:rFonts w:ascii="Times New Roman" w:eastAsia="Times New Roman" w:hAnsi="Times New Roman" w:cs="Times New Roman"/>
                <w:sz w:val="24"/>
                <w:lang w:val="ru-RU"/>
              </w:rPr>
              <w:t>обеспечения</w:t>
            </w:r>
            <w:r w:rsidRPr="001C5ECB">
              <w:rPr>
                <w:rFonts w:ascii="Times New Roman" w:eastAsia="Times New Roman" w:hAnsi="Times New Roman" w:cs="Times New Roman"/>
                <w:spacing w:val="51"/>
                <w:sz w:val="24"/>
                <w:lang w:val="ru-RU"/>
              </w:rPr>
              <w:t xml:space="preserve"> </w:t>
            </w:r>
            <w:r w:rsidRPr="001C5ECB">
              <w:rPr>
                <w:rFonts w:ascii="Times New Roman" w:eastAsia="Times New Roman" w:hAnsi="Times New Roman" w:cs="Times New Roman"/>
                <w:sz w:val="24"/>
                <w:lang w:val="ru-RU"/>
              </w:rPr>
              <w:t>введения</w:t>
            </w:r>
            <w:r w:rsidRPr="001C5ECB">
              <w:rPr>
                <w:rFonts w:ascii="Times New Roman" w:eastAsia="Times New Roman" w:hAnsi="Times New Roman" w:cs="Times New Roman"/>
                <w:spacing w:val="51"/>
                <w:sz w:val="24"/>
                <w:lang w:val="ru-RU"/>
              </w:rPr>
              <w:t xml:space="preserve"> </w:t>
            </w:r>
            <w:r w:rsidRPr="001C5ECB">
              <w:rPr>
                <w:rFonts w:ascii="Times New Roman" w:eastAsia="Times New Roman" w:hAnsi="Times New Roman" w:cs="Times New Roman"/>
                <w:sz w:val="24"/>
                <w:lang w:val="ru-RU"/>
              </w:rPr>
              <w:t>и</w:t>
            </w:r>
            <w:r w:rsidRPr="001C5ECB">
              <w:rPr>
                <w:rFonts w:ascii="Times New Roman" w:eastAsia="Times New Roman" w:hAnsi="Times New Roman" w:cs="Times New Roman"/>
                <w:spacing w:val="-57"/>
                <w:sz w:val="24"/>
                <w:lang w:val="ru-RU"/>
              </w:rPr>
              <w:t xml:space="preserve"> </w:t>
            </w:r>
            <w:r w:rsidRPr="001C5ECB">
              <w:rPr>
                <w:rFonts w:ascii="Times New Roman" w:eastAsia="Times New Roman" w:hAnsi="Times New Roman" w:cs="Times New Roman"/>
                <w:sz w:val="24"/>
                <w:lang w:val="ru-RU"/>
              </w:rPr>
              <w:t>реализации</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ФГОС</w:t>
            </w:r>
            <w:r w:rsidRPr="001C5ECB">
              <w:rPr>
                <w:rFonts w:ascii="Times New Roman" w:eastAsia="Times New Roman" w:hAnsi="Times New Roman" w:cs="Times New Roman"/>
                <w:spacing w:val="2"/>
                <w:sz w:val="24"/>
                <w:lang w:val="ru-RU"/>
              </w:rPr>
              <w:t xml:space="preserve"> </w:t>
            </w:r>
            <w:r w:rsidRPr="001C5ECB">
              <w:rPr>
                <w:rFonts w:ascii="Times New Roman" w:eastAsia="Times New Roman" w:hAnsi="Times New Roman" w:cs="Times New Roman"/>
                <w:sz w:val="24"/>
                <w:lang w:val="ru-RU"/>
              </w:rPr>
              <w:t>ООО</w:t>
            </w:r>
          </w:p>
        </w:tc>
        <w:tc>
          <w:tcPr>
            <w:tcW w:w="1983" w:type="dxa"/>
            <w:gridSpan w:val="2"/>
          </w:tcPr>
          <w:p w14:paraId="6C032ABC" w14:textId="77777777" w:rsidR="001C5ECB" w:rsidRPr="001C5ECB" w:rsidRDefault="001C5ECB" w:rsidP="00317320">
            <w:pPr>
              <w:spacing w:line="360" w:lineRule="auto"/>
              <w:ind w:left="158"/>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Ежегодно</w:t>
            </w:r>
            <w:r w:rsidRPr="001C5ECB">
              <w:rPr>
                <w:rFonts w:ascii="Times New Roman" w:eastAsia="Times New Roman" w:hAnsi="Times New Roman" w:cs="Times New Roman"/>
                <w:spacing w:val="-2"/>
                <w:sz w:val="24"/>
                <w:lang w:val="ru-RU"/>
              </w:rPr>
              <w:t xml:space="preserve"> </w:t>
            </w:r>
            <w:r w:rsidRPr="001C5ECB">
              <w:rPr>
                <w:rFonts w:ascii="Times New Roman" w:eastAsia="Times New Roman" w:hAnsi="Times New Roman" w:cs="Times New Roman"/>
                <w:sz w:val="24"/>
                <w:lang w:val="ru-RU"/>
              </w:rPr>
              <w:t>до</w:t>
            </w:r>
          </w:p>
          <w:p w14:paraId="508B5180" w14:textId="77777777" w:rsidR="001C5ECB" w:rsidRPr="001C5ECB" w:rsidRDefault="001C5ECB" w:rsidP="00317320">
            <w:pPr>
              <w:spacing w:line="360" w:lineRule="auto"/>
              <w:ind w:left="108" w:right="242"/>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31.12.</w:t>
            </w:r>
            <w:r w:rsidRPr="001C5ECB">
              <w:rPr>
                <w:rFonts w:ascii="Times New Roman" w:eastAsia="Times New Roman" w:hAnsi="Times New Roman" w:cs="Times New Roman"/>
                <w:spacing w:val="-15"/>
                <w:sz w:val="24"/>
                <w:lang w:val="ru-RU"/>
              </w:rPr>
              <w:t xml:space="preserve"> </w:t>
            </w:r>
            <w:r w:rsidRPr="001C5ECB">
              <w:rPr>
                <w:rFonts w:ascii="Times New Roman" w:eastAsia="Times New Roman" w:hAnsi="Times New Roman" w:cs="Times New Roman"/>
                <w:sz w:val="24"/>
                <w:lang w:val="ru-RU"/>
              </w:rPr>
              <w:t>текущего</w:t>
            </w:r>
            <w:r w:rsidRPr="001C5ECB">
              <w:rPr>
                <w:rFonts w:ascii="Times New Roman" w:eastAsia="Times New Roman" w:hAnsi="Times New Roman" w:cs="Times New Roman"/>
                <w:spacing w:val="-57"/>
                <w:sz w:val="24"/>
                <w:lang w:val="ru-RU"/>
              </w:rPr>
              <w:t xml:space="preserve"> </w:t>
            </w:r>
            <w:r w:rsidRPr="001C5ECB">
              <w:rPr>
                <w:rFonts w:ascii="Times New Roman" w:eastAsia="Times New Roman" w:hAnsi="Times New Roman" w:cs="Times New Roman"/>
                <w:sz w:val="24"/>
                <w:lang w:val="ru-RU"/>
              </w:rPr>
              <w:t>уч.года.</w:t>
            </w:r>
          </w:p>
        </w:tc>
      </w:tr>
      <w:tr w:rsidR="001C5ECB" w:rsidRPr="001C5ECB" w14:paraId="43C754D1" w14:textId="77777777" w:rsidTr="001C5ECB">
        <w:trPr>
          <w:trHeight w:val="1103"/>
        </w:trPr>
        <w:tc>
          <w:tcPr>
            <w:tcW w:w="2249" w:type="dxa"/>
            <w:vMerge/>
            <w:tcBorders>
              <w:top w:val="nil"/>
            </w:tcBorders>
          </w:tcPr>
          <w:p w14:paraId="40F0BBB0" w14:textId="77777777" w:rsidR="001C5ECB" w:rsidRPr="001C5ECB" w:rsidRDefault="001C5ECB" w:rsidP="00317320">
            <w:pPr>
              <w:spacing w:line="360" w:lineRule="auto"/>
              <w:rPr>
                <w:rFonts w:ascii="Times New Roman" w:eastAsia="Times New Roman" w:hAnsi="Times New Roman" w:cs="Times New Roman"/>
                <w:sz w:val="2"/>
                <w:szCs w:val="2"/>
                <w:lang w:val="ru-RU"/>
              </w:rPr>
            </w:pPr>
          </w:p>
        </w:tc>
        <w:tc>
          <w:tcPr>
            <w:tcW w:w="5389" w:type="dxa"/>
          </w:tcPr>
          <w:p w14:paraId="6E5D25A1" w14:textId="77777777" w:rsidR="001C5ECB" w:rsidRPr="001C5ECB" w:rsidRDefault="001C5ECB" w:rsidP="00317320">
            <w:pPr>
              <w:spacing w:line="360" w:lineRule="auto"/>
              <w:ind w:left="107" w:right="95"/>
              <w:jc w:val="both"/>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2.</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Создание</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(корректировка)</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плана-графика</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повышения</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квалификации</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педагогических</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и</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руководящих</w:t>
            </w:r>
            <w:r w:rsidRPr="001C5ECB">
              <w:rPr>
                <w:rFonts w:ascii="Times New Roman" w:eastAsia="Times New Roman" w:hAnsi="Times New Roman" w:cs="Times New Roman"/>
                <w:spacing w:val="25"/>
                <w:sz w:val="24"/>
                <w:lang w:val="ru-RU"/>
              </w:rPr>
              <w:t xml:space="preserve"> </w:t>
            </w:r>
            <w:r w:rsidRPr="001C5ECB">
              <w:rPr>
                <w:rFonts w:ascii="Times New Roman" w:eastAsia="Times New Roman" w:hAnsi="Times New Roman" w:cs="Times New Roman"/>
                <w:sz w:val="24"/>
                <w:lang w:val="ru-RU"/>
              </w:rPr>
              <w:t>работников</w:t>
            </w:r>
            <w:r w:rsidRPr="001C5ECB">
              <w:rPr>
                <w:rFonts w:ascii="Times New Roman" w:eastAsia="Times New Roman" w:hAnsi="Times New Roman" w:cs="Times New Roman"/>
                <w:spacing w:val="20"/>
                <w:sz w:val="24"/>
                <w:lang w:val="ru-RU"/>
              </w:rPr>
              <w:t xml:space="preserve"> </w:t>
            </w:r>
            <w:r w:rsidRPr="001C5ECB">
              <w:rPr>
                <w:rFonts w:ascii="Times New Roman" w:eastAsia="Times New Roman" w:hAnsi="Times New Roman" w:cs="Times New Roman"/>
                <w:sz w:val="24"/>
                <w:lang w:val="ru-RU"/>
              </w:rPr>
              <w:t>образовательной</w:t>
            </w:r>
          </w:p>
          <w:p w14:paraId="06797166" w14:textId="77777777" w:rsidR="001C5ECB" w:rsidRPr="001C5ECB" w:rsidRDefault="001C5ECB" w:rsidP="00317320">
            <w:pPr>
              <w:spacing w:line="360" w:lineRule="auto"/>
              <w:ind w:left="107"/>
              <w:jc w:val="both"/>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организации</w:t>
            </w:r>
            <w:r w:rsidRPr="001C5ECB">
              <w:rPr>
                <w:rFonts w:ascii="Times New Roman" w:eastAsia="Times New Roman" w:hAnsi="Times New Roman" w:cs="Times New Roman"/>
                <w:spacing w:val="-3"/>
                <w:sz w:val="24"/>
                <w:lang w:val="ru-RU"/>
              </w:rPr>
              <w:t xml:space="preserve"> </w:t>
            </w:r>
            <w:r w:rsidRPr="001C5ECB">
              <w:rPr>
                <w:rFonts w:ascii="Times New Roman" w:eastAsia="Times New Roman" w:hAnsi="Times New Roman" w:cs="Times New Roman"/>
                <w:sz w:val="24"/>
                <w:lang w:val="ru-RU"/>
              </w:rPr>
              <w:t>в</w:t>
            </w:r>
            <w:r w:rsidRPr="001C5ECB">
              <w:rPr>
                <w:rFonts w:ascii="Times New Roman" w:eastAsia="Times New Roman" w:hAnsi="Times New Roman" w:cs="Times New Roman"/>
                <w:spacing w:val="-3"/>
                <w:sz w:val="24"/>
                <w:lang w:val="ru-RU"/>
              </w:rPr>
              <w:t xml:space="preserve"> </w:t>
            </w:r>
            <w:r w:rsidRPr="001C5ECB">
              <w:rPr>
                <w:rFonts w:ascii="Times New Roman" w:eastAsia="Times New Roman" w:hAnsi="Times New Roman" w:cs="Times New Roman"/>
                <w:sz w:val="24"/>
                <w:lang w:val="ru-RU"/>
              </w:rPr>
              <w:t>связи</w:t>
            </w:r>
            <w:r w:rsidRPr="001C5ECB">
              <w:rPr>
                <w:rFonts w:ascii="Times New Roman" w:eastAsia="Times New Roman" w:hAnsi="Times New Roman" w:cs="Times New Roman"/>
                <w:spacing w:val="-2"/>
                <w:sz w:val="24"/>
                <w:lang w:val="ru-RU"/>
              </w:rPr>
              <w:t xml:space="preserve"> </w:t>
            </w:r>
            <w:r w:rsidRPr="001C5ECB">
              <w:rPr>
                <w:rFonts w:ascii="Times New Roman" w:eastAsia="Times New Roman" w:hAnsi="Times New Roman" w:cs="Times New Roman"/>
                <w:sz w:val="24"/>
                <w:lang w:val="ru-RU"/>
              </w:rPr>
              <w:t>с</w:t>
            </w:r>
            <w:r w:rsidRPr="001C5ECB">
              <w:rPr>
                <w:rFonts w:ascii="Times New Roman" w:eastAsia="Times New Roman" w:hAnsi="Times New Roman" w:cs="Times New Roman"/>
                <w:spacing w:val="-3"/>
                <w:sz w:val="24"/>
                <w:lang w:val="ru-RU"/>
              </w:rPr>
              <w:t xml:space="preserve"> </w:t>
            </w:r>
            <w:r w:rsidRPr="001C5ECB">
              <w:rPr>
                <w:rFonts w:ascii="Times New Roman" w:eastAsia="Times New Roman" w:hAnsi="Times New Roman" w:cs="Times New Roman"/>
                <w:sz w:val="24"/>
                <w:lang w:val="ru-RU"/>
              </w:rPr>
              <w:t>введением</w:t>
            </w:r>
            <w:r w:rsidRPr="001C5ECB">
              <w:rPr>
                <w:rFonts w:ascii="Times New Roman" w:eastAsia="Times New Roman" w:hAnsi="Times New Roman" w:cs="Times New Roman"/>
                <w:spacing w:val="-3"/>
                <w:sz w:val="24"/>
                <w:lang w:val="ru-RU"/>
              </w:rPr>
              <w:t xml:space="preserve"> </w:t>
            </w:r>
            <w:r w:rsidRPr="001C5ECB">
              <w:rPr>
                <w:rFonts w:ascii="Times New Roman" w:eastAsia="Times New Roman" w:hAnsi="Times New Roman" w:cs="Times New Roman"/>
                <w:sz w:val="24"/>
                <w:lang w:val="ru-RU"/>
              </w:rPr>
              <w:t>ФГОС</w:t>
            </w:r>
            <w:r w:rsidRPr="001C5ECB">
              <w:rPr>
                <w:rFonts w:ascii="Times New Roman" w:eastAsia="Times New Roman" w:hAnsi="Times New Roman" w:cs="Times New Roman"/>
                <w:spacing w:val="-2"/>
                <w:sz w:val="24"/>
                <w:lang w:val="ru-RU"/>
              </w:rPr>
              <w:t xml:space="preserve"> </w:t>
            </w:r>
            <w:r w:rsidRPr="001C5ECB">
              <w:rPr>
                <w:rFonts w:ascii="Times New Roman" w:eastAsia="Times New Roman" w:hAnsi="Times New Roman" w:cs="Times New Roman"/>
                <w:sz w:val="24"/>
                <w:lang w:val="ru-RU"/>
              </w:rPr>
              <w:t>ООО</w:t>
            </w:r>
          </w:p>
        </w:tc>
        <w:tc>
          <w:tcPr>
            <w:tcW w:w="1983" w:type="dxa"/>
            <w:gridSpan w:val="2"/>
          </w:tcPr>
          <w:p w14:paraId="7C001CB5" w14:textId="77777777" w:rsidR="001C5ECB" w:rsidRPr="001C5ECB" w:rsidRDefault="001C5ECB" w:rsidP="00317320">
            <w:pPr>
              <w:spacing w:line="360" w:lineRule="auto"/>
              <w:ind w:left="158"/>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Ежегодно</w:t>
            </w:r>
            <w:r w:rsidRPr="001C5ECB">
              <w:rPr>
                <w:rFonts w:ascii="Times New Roman" w:eastAsia="Times New Roman" w:hAnsi="Times New Roman" w:cs="Times New Roman"/>
                <w:spacing w:val="-2"/>
                <w:sz w:val="24"/>
                <w:lang w:val="ru-RU"/>
              </w:rPr>
              <w:t xml:space="preserve"> </w:t>
            </w:r>
            <w:r w:rsidRPr="001C5ECB">
              <w:rPr>
                <w:rFonts w:ascii="Times New Roman" w:eastAsia="Times New Roman" w:hAnsi="Times New Roman" w:cs="Times New Roman"/>
                <w:sz w:val="24"/>
                <w:lang w:val="ru-RU"/>
              </w:rPr>
              <w:t>до</w:t>
            </w:r>
          </w:p>
          <w:p w14:paraId="2B5A56F9" w14:textId="77777777" w:rsidR="001C5ECB" w:rsidRPr="001C5ECB" w:rsidRDefault="001C5ECB" w:rsidP="00317320">
            <w:pPr>
              <w:spacing w:line="360" w:lineRule="auto"/>
              <w:ind w:left="108" w:right="242"/>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31.12.</w:t>
            </w:r>
            <w:r w:rsidRPr="001C5ECB">
              <w:rPr>
                <w:rFonts w:ascii="Times New Roman" w:eastAsia="Times New Roman" w:hAnsi="Times New Roman" w:cs="Times New Roman"/>
                <w:spacing w:val="-15"/>
                <w:sz w:val="24"/>
                <w:lang w:val="ru-RU"/>
              </w:rPr>
              <w:t xml:space="preserve"> </w:t>
            </w:r>
            <w:r w:rsidRPr="001C5ECB">
              <w:rPr>
                <w:rFonts w:ascii="Times New Roman" w:eastAsia="Times New Roman" w:hAnsi="Times New Roman" w:cs="Times New Roman"/>
                <w:sz w:val="24"/>
                <w:lang w:val="ru-RU"/>
              </w:rPr>
              <w:t>текущего</w:t>
            </w:r>
            <w:r w:rsidRPr="001C5ECB">
              <w:rPr>
                <w:rFonts w:ascii="Times New Roman" w:eastAsia="Times New Roman" w:hAnsi="Times New Roman" w:cs="Times New Roman"/>
                <w:spacing w:val="-57"/>
                <w:sz w:val="24"/>
                <w:lang w:val="ru-RU"/>
              </w:rPr>
              <w:t xml:space="preserve"> </w:t>
            </w:r>
            <w:r w:rsidRPr="001C5ECB">
              <w:rPr>
                <w:rFonts w:ascii="Times New Roman" w:eastAsia="Times New Roman" w:hAnsi="Times New Roman" w:cs="Times New Roman"/>
                <w:sz w:val="24"/>
                <w:lang w:val="ru-RU"/>
              </w:rPr>
              <w:t>уч.года.</w:t>
            </w:r>
          </w:p>
        </w:tc>
      </w:tr>
      <w:tr w:rsidR="001C5ECB" w:rsidRPr="001C5ECB" w14:paraId="355B5FB1" w14:textId="77777777" w:rsidTr="001C5ECB">
        <w:trPr>
          <w:trHeight w:val="1380"/>
        </w:trPr>
        <w:tc>
          <w:tcPr>
            <w:tcW w:w="2249" w:type="dxa"/>
            <w:vMerge/>
            <w:tcBorders>
              <w:top w:val="nil"/>
            </w:tcBorders>
          </w:tcPr>
          <w:p w14:paraId="510D9EE8" w14:textId="77777777" w:rsidR="001C5ECB" w:rsidRPr="001C5ECB" w:rsidRDefault="001C5ECB" w:rsidP="00317320">
            <w:pPr>
              <w:spacing w:line="360" w:lineRule="auto"/>
              <w:rPr>
                <w:rFonts w:ascii="Times New Roman" w:eastAsia="Times New Roman" w:hAnsi="Times New Roman" w:cs="Times New Roman"/>
                <w:sz w:val="2"/>
                <w:szCs w:val="2"/>
                <w:lang w:val="ru-RU"/>
              </w:rPr>
            </w:pPr>
          </w:p>
        </w:tc>
        <w:tc>
          <w:tcPr>
            <w:tcW w:w="5389" w:type="dxa"/>
          </w:tcPr>
          <w:p w14:paraId="129600FA" w14:textId="77777777" w:rsidR="001C5ECB" w:rsidRPr="001C5ECB" w:rsidRDefault="001C5ECB" w:rsidP="00317320">
            <w:pPr>
              <w:spacing w:line="360" w:lineRule="auto"/>
              <w:ind w:left="107" w:right="93"/>
              <w:jc w:val="both"/>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3.</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Разработка</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(корректировка)</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плана</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научно-</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методической</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работы</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(внутришкольного</w:t>
            </w:r>
            <w:r w:rsidRPr="001C5ECB">
              <w:rPr>
                <w:rFonts w:ascii="Times New Roman" w:eastAsia="Times New Roman" w:hAnsi="Times New Roman" w:cs="Times New Roman"/>
                <w:spacing w:val="-57"/>
                <w:sz w:val="24"/>
                <w:lang w:val="ru-RU"/>
              </w:rPr>
              <w:t xml:space="preserve"> </w:t>
            </w:r>
            <w:r w:rsidRPr="001C5ECB">
              <w:rPr>
                <w:rFonts w:ascii="Times New Roman" w:eastAsia="Times New Roman" w:hAnsi="Times New Roman" w:cs="Times New Roman"/>
                <w:sz w:val="24"/>
                <w:lang w:val="ru-RU"/>
              </w:rPr>
              <w:t>повышения</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квалификации)</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с</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ориентацией</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на</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проблемы</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введения ФГОС</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ООО</w:t>
            </w:r>
          </w:p>
        </w:tc>
        <w:tc>
          <w:tcPr>
            <w:tcW w:w="1983" w:type="dxa"/>
            <w:gridSpan w:val="2"/>
          </w:tcPr>
          <w:p w14:paraId="1FB0305E" w14:textId="77777777" w:rsidR="001C5ECB" w:rsidRPr="001C5ECB" w:rsidRDefault="001C5ECB" w:rsidP="00317320">
            <w:pPr>
              <w:spacing w:line="360" w:lineRule="auto"/>
              <w:ind w:left="108" w:right="320" w:firstLine="50"/>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Ежегодно в</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соответствии с</w:t>
            </w:r>
            <w:r w:rsidRPr="001C5ECB">
              <w:rPr>
                <w:rFonts w:ascii="Times New Roman" w:eastAsia="Times New Roman" w:hAnsi="Times New Roman" w:cs="Times New Roman"/>
                <w:spacing w:val="-58"/>
                <w:sz w:val="24"/>
                <w:lang w:val="ru-RU"/>
              </w:rPr>
              <w:t xml:space="preserve"> </w:t>
            </w:r>
            <w:r w:rsidRPr="001C5ECB">
              <w:rPr>
                <w:rFonts w:ascii="Times New Roman" w:eastAsia="Times New Roman" w:hAnsi="Times New Roman" w:cs="Times New Roman"/>
                <w:sz w:val="24"/>
                <w:lang w:val="ru-RU"/>
              </w:rPr>
              <w:t>планом</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методической</w:t>
            </w:r>
          </w:p>
          <w:p w14:paraId="453C4CCE" w14:textId="77777777" w:rsidR="001C5ECB" w:rsidRPr="001C5ECB" w:rsidRDefault="001C5ECB" w:rsidP="00317320">
            <w:pPr>
              <w:spacing w:line="360" w:lineRule="auto"/>
              <w:ind w:left="108"/>
              <w:rPr>
                <w:rFonts w:ascii="Times New Roman" w:eastAsia="Times New Roman" w:hAnsi="Times New Roman" w:cs="Times New Roman"/>
                <w:sz w:val="24"/>
              </w:rPr>
            </w:pPr>
            <w:r w:rsidRPr="001C5ECB">
              <w:rPr>
                <w:rFonts w:ascii="Times New Roman" w:eastAsia="Times New Roman" w:hAnsi="Times New Roman" w:cs="Times New Roman"/>
                <w:sz w:val="24"/>
              </w:rPr>
              <w:t>работы</w:t>
            </w:r>
            <w:r w:rsidRPr="001C5ECB">
              <w:rPr>
                <w:rFonts w:ascii="Times New Roman" w:eastAsia="Times New Roman" w:hAnsi="Times New Roman" w:cs="Times New Roman"/>
                <w:spacing w:val="-1"/>
                <w:sz w:val="24"/>
              </w:rPr>
              <w:t xml:space="preserve"> </w:t>
            </w:r>
            <w:r w:rsidRPr="001C5ECB">
              <w:rPr>
                <w:rFonts w:ascii="Times New Roman" w:eastAsia="Times New Roman" w:hAnsi="Times New Roman" w:cs="Times New Roman"/>
                <w:sz w:val="24"/>
              </w:rPr>
              <w:t>школы</w:t>
            </w:r>
          </w:p>
        </w:tc>
      </w:tr>
      <w:tr w:rsidR="001C5ECB" w:rsidRPr="001C5ECB" w14:paraId="6266D069" w14:textId="77777777" w:rsidTr="001C5ECB">
        <w:trPr>
          <w:trHeight w:val="1103"/>
        </w:trPr>
        <w:tc>
          <w:tcPr>
            <w:tcW w:w="2249" w:type="dxa"/>
            <w:vMerge w:val="restart"/>
          </w:tcPr>
          <w:p w14:paraId="0D72CF83" w14:textId="77777777" w:rsidR="001C5ECB" w:rsidRPr="001C5ECB" w:rsidRDefault="001C5ECB" w:rsidP="00317320">
            <w:pPr>
              <w:spacing w:line="360" w:lineRule="auto"/>
              <w:ind w:left="107" w:right="710"/>
              <w:rPr>
                <w:rFonts w:ascii="Times New Roman" w:eastAsia="Times New Roman" w:hAnsi="Times New Roman" w:cs="Times New Roman"/>
                <w:b/>
                <w:sz w:val="24"/>
                <w:lang w:val="ru-RU"/>
              </w:rPr>
            </w:pPr>
            <w:r w:rsidRPr="001C5ECB">
              <w:rPr>
                <w:rFonts w:ascii="Times New Roman" w:eastAsia="Times New Roman" w:hAnsi="Times New Roman" w:cs="Times New Roman"/>
                <w:b/>
                <w:sz w:val="24"/>
              </w:rPr>
              <w:t>V</w:t>
            </w:r>
            <w:r w:rsidRPr="001C5ECB">
              <w:rPr>
                <w:rFonts w:ascii="Times New Roman" w:eastAsia="Times New Roman" w:hAnsi="Times New Roman" w:cs="Times New Roman"/>
                <w:b/>
                <w:sz w:val="24"/>
                <w:lang w:val="ru-RU"/>
              </w:rPr>
              <w:t>. Информа-</w:t>
            </w:r>
            <w:r w:rsidRPr="001C5ECB">
              <w:rPr>
                <w:rFonts w:ascii="Times New Roman" w:eastAsia="Times New Roman" w:hAnsi="Times New Roman" w:cs="Times New Roman"/>
                <w:b/>
                <w:spacing w:val="-58"/>
                <w:sz w:val="24"/>
                <w:lang w:val="ru-RU"/>
              </w:rPr>
              <w:t xml:space="preserve"> </w:t>
            </w:r>
            <w:r w:rsidRPr="001C5ECB">
              <w:rPr>
                <w:rFonts w:ascii="Times New Roman" w:eastAsia="Times New Roman" w:hAnsi="Times New Roman" w:cs="Times New Roman"/>
                <w:b/>
                <w:sz w:val="24"/>
                <w:lang w:val="ru-RU"/>
              </w:rPr>
              <w:t>ционное</w:t>
            </w:r>
            <w:r w:rsidRPr="001C5ECB">
              <w:rPr>
                <w:rFonts w:ascii="Times New Roman" w:eastAsia="Times New Roman" w:hAnsi="Times New Roman" w:cs="Times New Roman"/>
                <w:b/>
                <w:spacing w:val="1"/>
                <w:sz w:val="24"/>
                <w:lang w:val="ru-RU"/>
              </w:rPr>
              <w:t xml:space="preserve"> </w:t>
            </w:r>
            <w:r w:rsidRPr="001C5ECB">
              <w:rPr>
                <w:rFonts w:ascii="Times New Roman" w:eastAsia="Times New Roman" w:hAnsi="Times New Roman" w:cs="Times New Roman"/>
                <w:b/>
                <w:sz w:val="24"/>
                <w:lang w:val="ru-RU"/>
              </w:rPr>
              <w:t>обеспечение</w:t>
            </w:r>
            <w:r w:rsidRPr="001C5ECB">
              <w:rPr>
                <w:rFonts w:ascii="Times New Roman" w:eastAsia="Times New Roman" w:hAnsi="Times New Roman" w:cs="Times New Roman"/>
                <w:b/>
                <w:spacing w:val="1"/>
                <w:sz w:val="24"/>
                <w:lang w:val="ru-RU"/>
              </w:rPr>
              <w:t xml:space="preserve"> </w:t>
            </w:r>
            <w:r w:rsidRPr="001C5ECB">
              <w:rPr>
                <w:rFonts w:ascii="Times New Roman" w:eastAsia="Times New Roman" w:hAnsi="Times New Roman" w:cs="Times New Roman"/>
                <w:b/>
                <w:sz w:val="24"/>
                <w:lang w:val="ru-RU"/>
              </w:rPr>
              <w:t>введения</w:t>
            </w:r>
            <w:r w:rsidRPr="001C5ECB">
              <w:rPr>
                <w:rFonts w:ascii="Times New Roman" w:eastAsia="Times New Roman" w:hAnsi="Times New Roman" w:cs="Times New Roman"/>
                <w:b/>
                <w:spacing w:val="1"/>
                <w:sz w:val="24"/>
                <w:lang w:val="ru-RU"/>
              </w:rPr>
              <w:t xml:space="preserve"> </w:t>
            </w:r>
            <w:r w:rsidRPr="001C5ECB">
              <w:rPr>
                <w:rFonts w:ascii="Times New Roman" w:eastAsia="Times New Roman" w:hAnsi="Times New Roman" w:cs="Times New Roman"/>
                <w:b/>
                <w:sz w:val="24"/>
                <w:lang w:val="ru-RU"/>
              </w:rPr>
              <w:lastRenderedPageBreak/>
              <w:t>ФГОС ООО</w:t>
            </w:r>
          </w:p>
        </w:tc>
        <w:tc>
          <w:tcPr>
            <w:tcW w:w="5389" w:type="dxa"/>
          </w:tcPr>
          <w:p w14:paraId="088F8FA3" w14:textId="77777777" w:rsidR="001C5ECB" w:rsidRPr="001C5ECB" w:rsidRDefault="001C5ECB" w:rsidP="00317320">
            <w:pPr>
              <w:spacing w:line="360" w:lineRule="auto"/>
              <w:ind w:left="107" w:right="94"/>
              <w:jc w:val="both"/>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lastRenderedPageBreak/>
              <w:t>1.</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Размещение</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на</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сайте</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образовательной</w:t>
            </w:r>
            <w:r w:rsidRPr="001C5ECB">
              <w:rPr>
                <w:rFonts w:ascii="Times New Roman" w:eastAsia="Times New Roman" w:hAnsi="Times New Roman" w:cs="Times New Roman"/>
                <w:spacing w:val="-57"/>
                <w:sz w:val="24"/>
                <w:lang w:val="ru-RU"/>
              </w:rPr>
              <w:t xml:space="preserve"> </w:t>
            </w:r>
            <w:r w:rsidRPr="001C5ECB">
              <w:rPr>
                <w:rFonts w:ascii="Times New Roman" w:eastAsia="Times New Roman" w:hAnsi="Times New Roman" w:cs="Times New Roman"/>
                <w:sz w:val="24"/>
                <w:lang w:val="ru-RU"/>
              </w:rPr>
              <w:t>организации</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информационных</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материалов</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о</w:t>
            </w:r>
            <w:r w:rsidRPr="001C5ECB">
              <w:rPr>
                <w:rFonts w:ascii="Times New Roman" w:eastAsia="Times New Roman" w:hAnsi="Times New Roman" w:cs="Times New Roman"/>
                <w:spacing w:val="-57"/>
                <w:sz w:val="24"/>
                <w:lang w:val="ru-RU"/>
              </w:rPr>
              <w:t xml:space="preserve"> </w:t>
            </w:r>
            <w:r w:rsidRPr="001C5ECB">
              <w:rPr>
                <w:rFonts w:ascii="Times New Roman" w:eastAsia="Times New Roman" w:hAnsi="Times New Roman" w:cs="Times New Roman"/>
                <w:sz w:val="24"/>
                <w:lang w:val="ru-RU"/>
              </w:rPr>
              <w:t>введении</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ФГОС ООО</w:t>
            </w:r>
          </w:p>
        </w:tc>
        <w:tc>
          <w:tcPr>
            <w:tcW w:w="1983" w:type="dxa"/>
            <w:gridSpan w:val="2"/>
          </w:tcPr>
          <w:p w14:paraId="068618CA" w14:textId="77777777" w:rsidR="001C5ECB" w:rsidRPr="001C5ECB" w:rsidRDefault="001C5ECB" w:rsidP="00317320">
            <w:pPr>
              <w:spacing w:line="360" w:lineRule="auto"/>
              <w:ind w:left="108" w:right="235" w:firstLine="50"/>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Ежегодно,</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pacing w:val="-1"/>
                <w:sz w:val="24"/>
                <w:lang w:val="ru-RU"/>
              </w:rPr>
              <w:t>систематически</w:t>
            </w:r>
            <w:r w:rsidRPr="001C5ECB">
              <w:rPr>
                <w:rFonts w:ascii="Times New Roman" w:eastAsia="Times New Roman" w:hAnsi="Times New Roman" w:cs="Times New Roman"/>
                <w:spacing w:val="-57"/>
                <w:sz w:val="24"/>
                <w:lang w:val="ru-RU"/>
              </w:rPr>
              <w:t xml:space="preserve"> </w:t>
            </w:r>
            <w:r w:rsidRPr="001C5ECB">
              <w:rPr>
                <w:rFonts w:ascii="Times New Roman" w:eastAsia="Times New Roman" w:hAnsi="Times New Roman" w:cs="Times New Roman"/>
                <w:sz w:val="24"/>
                <w:lang w:val="ru-RU"/>
              </w:rPr>
              <w:t>по</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мере</w:t>
            </w:r>
          </w:p>
          <w:p w14:paraId="6171B62D" w14:textId="77777777" w:rsidR="001C5ECB" w:rsidRPr="001C5ECB" w:rsidRDefault="001C5ECB" w:rsidP="00317320">
            <w:pPr>
              <w:spacing w:line="360" w:lineRule="auto"/>
              <w:ind w:left="108"/>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поступления</w:t>
            </w:r>
          </w:p>
        </w:tc>
      </w:tr>
      <w:tr w:rsidR="001C5ECB" w:rsidRPr="001C5ECB" w14:paraId="693368DD" w14:textId="77777777" w:rsidTr="001C5ECB">
        <w:trPr>
          <w:trHeight w:val="1103"/>
        </w:trPr>
        <w:tc>
          <w:tcPr>
            <w:tcW w:w="2249" w:type="dxa"/>
            <w:vMerge/>
            <w:tcBorders>
              <w:top w:val="nil"/>
            </w:tcBorders>
          </w:tcPr>
          <w:p w14:paraId="1D5633D9" w14:textId="77777777" w:rsidR="001C5ECB" w:rsidRPr="001C5ECB" w:rsidRDefault="001C5ECB" w:rsidP="00317320">
            <w:pPr>
              <w:spacing w:line="360" w:lineRule="auto"/>
              <w:rPr>
                <w:rFonts w:ascii="Times New Roman" w:eastAsia="Times New Roman" w:hAnsi="Times New Roman" w:cs="Times New Roman"/>
                <w:sz w:val="2"/>
                <w:szCs w:val="2"/>
                <w:lang w:val="ru-RU"/>
              </w:rPr>
            </w:pPr>
          </w:p>
        </w:tc>
        <w:tc>
          <w:tcPr>
            <w:tcW w:w="5389" w:type="dxa"/>
          </w:tcPr>
          <w:p w14:paraId="0F0FCE4C" w14:textId="77777777" w:rsidR="001C5ECB" w:rsidRPr="001C5ECB" w:rsidRDefault="001C5ECB" w:rsidP="00317320">
            <w:pPr>
              <w:spacing w:line="360" w:lineRule="auto"/>
              <w:ind w:left="107" w:right="96"/>
              <w:jc w:val="both"/>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2.</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Широкое</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информирование</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родителей</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(законных</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представителей)</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как</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участников</w:t>
            </w:r>
            <w:r w:rsidRPr="001C5ECB">
              <w:rPr>
                <w:rFonts w:ascii="Times New Roman" w:eastAsia="Times New Roman" w:hAnsi="Times New Roman" w:cs="Times New Roman"/>
                <w:spacing w:val="-57"/>
                <w:sz w:val="24"/>
                <w:lang w:val="ru-RU"/>
              </w:rPr>
              <w:t xml:space="preserve"> </w:t>
            </w:r>
            <w:r w:rsidRPr="001C5ECB">
              <w:rPr>
                <w:rFonts w:ascii="Times New Roman" w:eastAsia="Times New Roman" w:hAnsi="Times New Roman" w:cs="Times New Roman"/>
                <w:sz w:val="24"/>
                <w:lang w:val="ru-RU"/>
              </w:rPr>
              <w:t>образовательного</w:t>
            </w:r>
            <w:r w:rsidRPr="001C5ECB">
              <w:rPr>
                <w:rFonts w:ascii="Times New Roman" w:eastAsia="Times New Roman" w:hAnsi="Times New Roman" w:cs="Times New Roman"/>
                <w:spacing w:val="8"/>
                <w:sz w:val="24"/>
                <w:lang w:val="ru-RU"/>
              </w:rPr>
              <w:t xml:space="preserve"> </w:t>
            </w:r>
            <w:r w:rsidRPr="001C5ECB">
              <w:rPr>
                <w:rFonts w:ascii="Times New Roman" w:eastAsia="Times New Roman" w:hAnsi="Times New Roman" w:cs="Times New Roman"/>
                <w:sz w:val="24"/>
                <w:lang w:val="ru-RU"/>
              </w:rPr>
              <w:t>процесса</w:t>
            </w:r>
            <w:r w:rsidRPr="001C5ECB">
              <w:rPr>
                <w:rFonts w:ascii="Times New Roman" w:eastAsia="Times New Roman" w:hAnsi="Times New Roman" w:cs="Times New Roman"/>
                <w:spacing w:val="9"/>
                <w:sz w:val="24"/>
                <w:lang w:val="ru-RU"/>
              </w:rPr>
              <w:t xml:space="preserve"> </w:t>
            </w:r>
            <w:r w:rsidRPr="001C5ECB">
              <w:rPr>
                <w:rFonts w:ascii="Times New Roman" w:eastAsia="Times New Roman" w:hAnsi="Times New Roman" w:cs="Times New Roman"/>
                <w:sz w:val="24"/>
                <w:lang w:val="ru-RU"/>
              </w:rPr>
              <w:t>о</w:t>
            </w:r>
            <w:r w:rsidRPr="001C5ECB">
              <w:rPr>
                <w:rFonts w:ascii="Times New Roman" w:eastAsia="Times New Roman" w:hAnsi="Times New Roman" w:cs="Times New Roman"/>
                <w:spacing w:val="8"/>
                <w:sz w:val="24"/>
                <w:lang w:val="ru-RU"/>
              </w:rPr>
              <w:t xml:space="preserve"> </w:t>
            </w:r>
            <w:r w:rsidRPr="001C5ECB">
              <w:rPr>
                <w:rFonts w:ascii="Times New Roman" w:eastAsia="Times New Roman" w:hAnsi="Times New Roman" w:cs="Times New Roman"/>
                <w:sz w:val="24"/>
                <w:lang w:val="ru-RU"/>
              </w:rPr>
              <w:t>введении</w:t>
            </w:r>
            <w:r w:rsidRPr="001C5ECB">
              <w:rPr>
                <w:rFonts w:ascii="Times New Roman" w:eastAsia="Times New Roman" w:hAnsi="Times New Roman" w:cs="Times New Roman"/>
                <w:spacing w:val="9"/>
                <w:sz w:val="24"/>
                <w:lang w:val="ru-RU"/>
              </w:rPr>
              <w:t xml:space="preserve"> </w:t>
            </w:r>
            <w:r w:rsidRPr="001C5ECB">
              <w:rPr>
                <w:rFonts w:ascii="Times New Roman" w:eastAsia="Times New Roman" w:hAnsi="Times New Roman" w:cs="Times New Roman"/>
                <w:sz w:val="24"/>
                <w:lang w:val="ru-RU"/>
              </w:rPr>
              <w:t>и</w:t>
            </w:r>
          </w:p>
          <w:p w14:paraId="6C69F181" w14:textId="77777777" w:rsidR="001C5ECB" w:rsidRPr="001C5ECB" w:rsidRDefault="001C5ECB" w:rsidP="00317320">
            <w:pPr>
              <w:spacing w:line="360" w:lineRule="auto"/>
              <w:ind w:left="107"/>
              <w:rPr>
                <w:rFonts w:ascii="Times New Roman" w:eastAsia="Times New Roman" w:hAnsi="Times New Roman" w:cs="Times New Roman"/>
                <w:sz w:val="24"/>
              </w:rPr>
            </w:pPr>
            <w:r w:rsidRPr="001C5ECB">
              <w:rPr>
                <w:rFonts w:ascii="Times New Roman" w:eastAsia="Times New Roman" w:hAnsi="Times New Roman" w:cs="Times New Roman"/>
                <w:sz w:val="24"/>
              </w:rPr>
              <w:t>реализации</w:t>
            </w:r>
            <w:r w:rsidRPr="001C5ECB">
              <w:rPr>
                <w:rFonts w:ascii="Times New Roman" w:eastAsia="Times New Roman" w:hAnsi="Times New Roman" w:cs="Times New Roman"/>
                <w:spacing w:val="-3"/>
                <w:sz w:val="24"/>
              </w:rPr>
              <w:t xml:space="preserve"> </w:t>
            </w:r>
            <w:r w:rsidRPr="001C5ECB">
              <w:rPr>
                <w:rFonts w:ascii="Times New Roman" w:eastAsia="Times New Roman" w:hAnsi="Times New Roman" w:cs="Times New Roman"/>
                <w:sz w:val="24"/>
              </w:rPr>
              <w:t>ФГОС</w:t>
            </w:r>
            <w:r w:rsidRPr="001C5ECB">
              <w:rPr>
                <w:rFonts w:ascii="Times New Roman" w:eastAsia="Times New Roman" w:hAnsi="Times New Roman" w:cs="Times New Roman"/>
                <w:spacing w:val="-3"/>
                <w:sz w:val="24"/>
              </w:rPr>
              <w:t xml:space="preserve"> </w:t>
            </w:r>
            <w:r w:rsidRPr="001C5ECB">
              <w:rPr>
                <w:rFonts w:ascii="Times New Roman" w:eastAsia="Times New Roman" w:hAnsi="Times New Roman" w:cs="Times New Roman"/>
                <w:sz w:val="24"/>
              </w:rPr>
              <w:t>ООО</w:t>
            </w:r>
          </w:p>
        </w:tc>
        <w:tc>
          <w:tcPr>
            <w:tcW w:w="1983" w:type="dxa"/>
            <w:gridSpan w:val="2"/>
          </w:tcPr>
          <w:p w14:paraId="3762CF09" w14:textId="77777777" w:rsidR="001C5ECB" w:rsidRPr="001C5ECB" w:rsidRDefault="001C5ECB" w:rsidP="00317320">
            <w:pPr>
              <w:spacing w:line="360" w:lineRule="auto"/>
              <w:ind w:left="108" w:right="164" w:firstLine="50"/>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Ежегодно,</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систематически</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в</w:t>
            </w:r>
            <w:r w:rsidRPr="001C5ECB">
              <w:rPr>
                <w:rFonts w:ascii="Times New Roman" w:eastAsia="Times New Roman" w:hAnsi="Times New Roman" w:cs="Times New Roman"/>
                <w:spacing w:val="-9"/>
                <w:sz w:val="24"/>
                <w:lang w:val="ru-RU"/>
              </w:rPr>
              <w:t xml:space="preserve"> </w:t>
            </w:r>
            <w:r w:rsidRPr="001C5ECB">
              <w:rPr>
                <w:rFonts w:ascii="Times New Roman" w:eastAsia="Times New Roman" w:hAnsi="Times New Roman" w:cs="Times New Roman"/>
                <w:sz w:val="24"/>
                <w:lang w:val="ru-RU"/>
              </w:rPr>
              <w:t>соответствии</w:t>
            </w:r>
            <w:r w:rsidRPr="001C5ECB">
              <w:rPr>
                <w:rFonts w:ascii="Times New Roman" w:eastAsia="Times New Roman" w:hAnsi="Times New Roman" w:cs="Times New Roman"/>
                <w:spacing w:val="-8"/>
                <w:sz w:val="24"/>
                <w:lang w:val="ru-RU"/>
              </w:rPr>
              <w:t xml:space="preserve"> </w:t>
            </w:r>
            <w:r w:rsidRPr="001C5ECB">
              <w:rPr>
                <w:rFonts w:ascii="Times New Roman" w:eastAsia="Times New Roman" w:hAnsi="Times New Roman" w:cs="Times New Roman"/>
                <w:sz w:val="24"/>
                <w:lang w:val="ru-RU"/>
              </w:rPr>
              <w:t>с</w:t>
            </w:r>
          </w:p>
          <w:p w14:paraId="64AD58C5" w14:textId="77777777" w:rsidR="001C5ECB" w:rsidRPr="001C5ECB" w:rsidRDefault="001C5ECB" w:rsidP="00317320">
            <w:pPr>
              <w:spacing w:line="360" w:lineRule="auto"/>
              <w:ind w:left="108"/>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планом</w:t>
            </w:r>
            <w:r w:rsidRPr="001C5ECB">
              <w:rPr>
                <w:rFonts w:ascii="Times New Roman" w:eastAsia="Times New Roman" w:hAnsi="Times New Roman" w:cs="Times New Roman"/>
                <w:spacing w:val="-2"/>
                <w:sz w:val="24"/>
                <w:lang w:val="ru-RU"/>
              </w:rPr>
              <w:t xml:space="preserve"> </w:t>
            </w:r>
            <w:r w:rsidRPr="001C5ECB">
              <w:rPr>
                <w:rFonts w:ascii="Times New Roman" w:eastAsia="Times New Roman" w:hAnsi="Times New Roman" w:cs="Times New Roman"/>
                <w:sz w:val="24"/>
                <w:lang w:val="ru-RU"/>
              </w:rPr>
              <w:t>школы</w:t>
            </w:r>
          </w:p>
        </w:tc>
      </w:tr>
      <w:tr w:rsidR="001C5ECB" w:rsidRPr="001C5ECB" w14:paraId="0866D938" w14:textId="77777777" w:rsidTr="001C5ECB">
        <w:trPr>
          <w:trHeight w:val="828"/>
        </w:trPr>
        <w:tc>
          <w:tcPr>
            <w:tcW w:w="2249" w:type="dxa"/>
            <w:vMerge/>
            <w:tcBorders>
              <w:top w:val="nil"/>
            </w:tcBorders>
          </w:tcPr>
          <w:p w14:paraId="744AC451" w14:textId="77777777" w:rsidR="001C5ECB" w:rsidRPr="001C5ECB" w:rsidRDefault="001C5ECB" w:rsidP="00317320">
            <w:pPr>
              <w:spacing w:line="360" w:lineRule="auto"/>
              <w:rPr>
                <w:rFonts w:ascii="Times New Roman" w:eastAsia="Times New Roman" w:hAnsi="Times New Roman" w:cs="Times New Roman"/>
                <w:sz w:val="2"/>
                <w:szCs w:val="2"/>
                <w:lang w:val="ru-RU"/>
              </w:rPr>
            </w:pPr>
          </w:p>
        </w:tc>
        <w:tc>
          <w:tcPr>
            <w:tcW w:w="5389" w:type="dxa"/>
          </w:tcPr>
          <w:p w14:paraId="735A560D" w14:textId="77777777" w:rsidR="001C5ECB" w:rsidRPr="001C5ECB" w:rsidRDefault="001C5ECB" w:rsidP="00317320">
            <w:pPr>
              <w:tabs>
                <w:tab w:val="left" w:pos="753"/>
                <w:tab w:val="left" w:pos="2192"/>
                <w:tab w:val="left" w:pos="2552"/>
                <w:tab w:val="left" w:pos="3839"/>
                <w:tab w:val="left" w:pos="4132"/>
                <w:tab w:val="left" w:pos="4319"/>
                <w:tab w:val="left" w:pos="5149"/>
              </w:tabs>
              <w:spacing w:line="360" w:lineRule="auto"/>
              <w:ind w:left="107" w:right="98"/>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3.</w:t>
            </w:r>
            <w:r w:rsidRPr="001C5ECB">
              <w:rPr>
                <w:rFonts w:ascii="Times New Roman" w:eastAsia="Times New Roman" w:hAnsi="Times New Roman" w:cs="Times New Roman"/>
                <w:sz w:val="24"/>
                <w:lang w:val="ru-RU"/>
              </w:rPr>
              <w:tab/>
              <w:t>Обеспечение</w:t>
            </w:r>
            <w:r w:rsidRPr="001C5ECB">
              <w:rPr>
                <w:rFonts w:ascii="Times New Roman" w:eastAsia="Times New Roman" w:hAnsi="Times New Roman" w:cs="Times New Roman"/>
                <w:sz w:val="24"/>
                <w:lang w:val="ru-RU"/>
              </w:rPr>
              <w:tab/>
            </w:r>
            <w:r w:rsidRPr="001C5ECB">
              <w:rPr>
                <w:rFonts w:ascii="Times New Roman" w:eastAsia="Times New Roman" w:hAnsi="Times New Roman" w:cs="Times New Roman"/>
                <w:sz w:val="24"/>
                <w:lang w:val="ru-RU"/>
              </w:rPr>
              <w:tab/>
              <w:t>публичной</w:t>
            </w:r>
            <w:r w:rsidRPr="001C5ECB">
              <w:rPr>
                <w:rFonts w:ascii="Times New Roman" w:eastAsia="Times New Roman" w:hAnsi="Times New Roman" w:cs="Times New Roman"/>
                <w:sz w:val="24"/>
                <w:lang w:val="ru-RU"/>
              </w:rPr>
              <w:tab/>
            </w:r>
            <w:r w:rsidRPr="001C5ECB">
              <w:rPr>
                <w:rFonts w:ascii="Times New Roman" w:eastAsia="Times New Roman" w:hAnsi="Times New Roman" w:cs="Times New Roman"/>
                <w:sz w:val="24"/>
                <w:lang w:val="ru-RU"/>
              </w:rPr>
              <w:tab/>
            </w:r>
            <w:r w:rsidRPr="001C5ECB">
              <w:rPr>
                <w:rFonts w:ascii="Times New Roman" w:eastAsia="Times New Roman" w:hAnsi="Times New Roman" w:cs="Times New Roman"/>
                <w:spacing w:val="-1"/>
                <w:sz w:val="24"/>
                <w:lang w:val="ru-RU"/>
              </w:rPr>
              <w:t>отчётности</w:t>
            </w:r>
            <w:r w:rsidRPr="001C5ECB">
              <w:rPr>
                <w:rFonts w:ascii="Times New Roman" w:eastAsia="Times New Roman" w:hAnsi="Times New Roman" w:cs="Times New Roman"/>
                <w:spacing w:val="-57"/>
                <w:sz w:val="24"/>
                <w:lang w:val="ru-RU"/>
              </w:rPr>
              <w:t xml:space="preserve"> </w:t>
            </w:r>
            <w:r w:rsidRPr="001C5ECB">
              <w:rPr>
                <w:rFonts w:ascii="Times New Roman" w:eastAsia="Times New Roman" w:hAnsi="Times New Roman" w:cs="Times New Roman"/>
                <w:sz w:val="24"/>
                <w:lang w:val="ru-RU"/>
              </w:rPr>
              <w:t>образовательной</w:t>
            </w:r>
            <w:r w:rsidRPr="001C5ECB">
              <w:rPr>
                <w:rFonts w:ascii="Times New Roman" w:eastAsia="Times New Roman" w:hAnsi="Times New Roman" w:cs="Times New Roman"/>
                <w:sz w:val="24"/>
                <w:lang w:val="ru-RU"/>
              </w:rPr>
              <w:tab/>
              <w:t>организации</w:t>
            </w:r>
            <w:r w:rsidRPr="001C5ECB">
              <w:rPr>
                <w:rFonts w:ascii="Times New Roman" w:eastAsia="Times New Roman" w:hAnsi="Times New Roman" w:cs="Times New Roman"/>
                <w:sz w:val="24"/>
                <w:lang w:val="ru-RU"/>
              </w:rPr>
              <w:tab/>
              <w:t>о</w:t>
            </w:r>
            <w:r w:rsidRPr="001C5ECB">
              <w:rPr>
                <w:rFonts w:ascii="Times New Roman" w:eastAsia="Times New Roman" w:hAnsi="Times New Roman" w:cs="Times New Roman"/>
                <w:sz w:val="24"/>
                <w:lang w:val="ru-RU"/>
              </w:rPr>
              <w:tab/>
            </w:r>
            <w:r w:rsidRPr="001C5ECB">
              <w:rPr>
                <w:rFonts w:ascii="Times New Roman" w:eastAsia="Times New Roman" w:hAnsi="Times New Roman" w:cs="Times New Roman"/>
                <w:sz w:val="24"/>
                <w:lang w:val="ru-RU"/>
              </w:rPr>
              <w:tab/>
              <w:t>ходе</w:t>
            </w:r>
            <w:r w:rsidRPr="001C5ECB">
              <w:rPr>
                <w:rFonts w:ascii="Times New Roman" w:eastAsia="Times New Roman" w:hAnsi="Times New Roman" w:cs="Times New Roman"/>
                <w:sz w:val="24"/>
                <w:lang w:val="ru-RU"/>
              </w:rPr>
              <w:tab/>
            </w:r>
            <w:r w:rsidRPr="001C5ECB">
              <w:rPr>
                <w:rFonts w:ascii="Times New Roman" w:eastAsia="Times New Roman" w:hAnsi="Times New Roman" w:cs="Times New Roman"/>
                <w:spacing w:val="-4"/>
                <w:sz w:val="24"/>
                <w:lang w:val="ru-RU"/>
              </w:rPr>
              <w:t>и</w:t>
            </w:r>
          </w:p>
          <w:p w14:paraId="6BA43006" w14:textId="77777777" w:rsidR="001C5ECB" w:rsidRPr="001C5ECB" w:rsidRDefault="001C5ECB" w:rsidP="00317320">
            <w:pPr>
              <w:spacing w:line="360" w:lineRule="auto"/>
              <w:ind w:left="107"/>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результатах</w:t>
            </w:r>
            <w:r w:rsidRPr="001C5ECB">
              <w:rPr>
                <w:rFonts w:ascii="Times New Roman" w:eastAsia="Times New Roman" w:hAnsi="Times New Roman" w:cs="Times New Roman"/>
                <w:spacing w:val="-2"/>
                <w:sz w:val="24"/>
                <w:lang w:val="ru-RU"/>
              </w:rPr>
              <w:t xml:space="preserve"> </w:t>
            </w:r>
            <w:r w:rsidRPr="001C5ECB">
              <w:rPr>
                <w:rFonts w:ascii="Times New Roman" w:eastAsia="Times New Roman" w:hAnsi="Times New Roman" w:cs="Times New Roman"/>
                <w:sz w:val="24"/>
                <w:lang w:val="ru-RU"/>
              </w:rPr>
              <w:t>введения</w:t>
            </w:r>
            <w:r w:rsidRPr="001C5ECB">
              <w:rPr>
                <w:rFonts w:ascii="Times New Roman" w:eastAsia="Times New Roman" w:hAnsi="Times New Roman" w:cs="Times New Roman"/>
                <w:spacing w:val="-3"/>
                <w:sz w:val="24"/>
                <w:lang w:val="ru-RU"/>
              </w:rPr>
              <w:t xml:space="preserve"> </w:t>
            </w:r>
            <w:r w:rsidRPr="001C5ECB">
              <w:rPr>
                <w:rFonts w:ascii="Times New Roman" w:eastAsia="Times New Roman" w:hAnsi="Times New Roman" w:cs="Times New Roman"/>
                <w:sz w:val="24"/>
                <w:lang w:val="ru-RU"/>
              </w:rPr>
              <w:t>и</w:t>
            </w:r>
            <w:r w:rsidRPr="001C5ECB">
              <w:rPr>
                <w:rFonts w:ascii="Times New Roman" w:eastAsia="Times New Roman" w:hAnsi="Times New Roman" w:cs="Times New Roman"/>
                <w:spacing w:val="-4"/>
                <w:sz w:val="24"/>
                <w:lang w:val="ru-RU"/>
              </w:rPr>
              <w:t xml:space="preserve"> </w:t>
            </w:r>
            <w:r w:rsidRPr="001C5ECB">
              <w:rPr>
                <w:rFonts w:ascii="Times New Roman" w:eastAsia="Times New Roman" w:hAnsi="Times New Roman" w:cs="Times New Roman"/>
                <w:sz w:val="24"/>
                <w:lang w:val="ru-RU"/>
              </w:rPr>
              <w:t>реализации</w:t>
            </w:r>
            <w:r w:rsidRPr="001C5ECB">
              <w:rPr>
                <w:rFonts w:ascii="Times New Roman" w:eastAsia="Times New Roman" w:hAnsi="Times New Roman" w:cs="Times New Roman"/>
                <w:spacing w:val="-3"/>
                <w:sz w:val="24"/>
                <w:lang w:val="ru-RU"/>
              </w:rPr>
              <w:t xml:space="preserve"> </w:t>
            </w:r>
            <w:r w:rsidRPr="001C5ECB">
              <w:rPr>
                <w:rFonts w:ascii="Times New Roman" w:eastAsia="Times New Roman" w:hAnsi="Times New Roman" w:cs="Times New Roman"/>
                <w:sz w:val="24"/>
                <w:lang w:val="ru-RU"/>
              </w:rPr>
              <w:t>ФГОС ООО</w:t>
            </w:r>
          </w:p>
        </w:tc>
        <w:tc>
          <w:tcPr>
            <w:tcW w:w="1983" w:type="dxa"/>
            <w:gridSpan w:val="2"/>
          </w:tcPr>
          <w:p w14:paraId="14D34766" w14:textId="77777777" w:rsidR="001C5ECB" w:rsidRPr="001C5ECB" w:rsidRDefault="001C5ECB" w:rsidP="00317320">
            <w:pPr>
              <w:spacing w:line="360" w:lineRule="auto"/>
              <w:ind w:left="158" w:right="727"/>
              <w:rPr>
                <w:rFonts w:ascii="Times New Roman" w:eastAsia="Times New Roman" w:hAnsi="Times New Roman" w:cs="Times New Roman"/>
                <w:sz w:val="24"/>
              </w:rPr>
            </w:pPr>
            <w:r w:rsidRPr="001C5ECB">
              <w:rPr>
                <w:rFonts w:ascii="Times New Roman" w:eastAsia="Times New Roman" w:hAnsi="Times New Roman" w:cs="Times New Roman"/>
                <w:sz w:val="24"/>
              </w:rPr>
              <w:t>Ежегодно,</w:t>
            </w:r>
            <w:r w:rsidRPr="001C5ECB">
              <w:rPr>
                <w:rFonts w:ascii="Times New Roman" w:eastAsia="Times New Roman" w:hAnsi="Times New Roman" w:cs="Times New Roman"/>
                <w:spacing w:val="-57"/>
                <w:sz w:val="24"/>
              </w:rPr>
              <w:t xml:space="preserve"> </w:t>
            </w:r>
            <w:r w:rsidRPr="001C5ECB">
              <w:rPr>
                <w:rFonts w:ascii="Times New Roman" w:eastAsia="Times New Roman" w:hAnsi="Times New Roman" w:cs="Times New Roman"/>
                <w:sz w:val="24"/>
              </w:rPr>
              <w:t>1</w:t>
            </w:r>
            <w:r w:rsidRPr="001C5ECB">
              <w:rPr>
                <w:rFonts w:ascii="Times New Roman" w:eastAsia="Times New Roman" w:hAnsi="Times New Roman" w:cs="Times New Roman"/>
                <w:spacing w:val="-5"/>
                <w:sz w:val="24"/>
              </w:rPr>
              <w:t xml:space="preserve"> </w:t>
            </w:r>
            <w:r w:rsidRPr="001C5ECB">
              <w:rPr>
                <w:rFonts w:ascii="Times New Roman" w:eastAsia="Times New Roman" w:hAnsi="Times New Roman" w:cs="Times New Roman"/>
                <w:sz w:val="24"/>
              </w:rPr>
              <w:t>раз</w:t>
            </w:r>
            <w:r w:rsidRPr="001C5ECB">
              <w:rPr>
                <w:rFonts w:ascii="Times New Roman" w:eastAsia="Times New Roman" w:hAnsi="Times New Roman" w:cs="Times New Roman"/>
                <w:spacing w:val="-5"/>
                <w:sz w:val="24"/>
              </w:rPr>
              <w:t xml:space="preserve"> </w:t>
            </w:r>
            <w:r w:rsidRPr="001C5ECB">
              <w:rPr>
                <w:rFonts w:ascii="Times New Roman" w:eastAsia="Times New Roman" w:hAnsi="Times New Roman" w:cs="Times New Roman"/>
                <w:sz w:val="24"/>
              </w:rPr>
              <w:t>в</w:t>
            </w:r>
            <w:r w:rsidRPr="001C5ECB">
              <w:rPr>
                <w:rFonts w:ascii="Times New Roman" w:eastAsia="Times New Roman" w:hAnsi="Times New Roman" w:cs="Times New Roman"/>
                <w:spacing w:val="-6"/>
                <w:sz w:val="24"/>
              </w:rPr>
              <w:t xml:space="preserve"> </w:t>
            </w:r>
            <w:r w:rsidRPr="001C5ECB">
              <w:rPr>
                <w:rFonts w:ascii="Times New Roman" w:eastAsia="Times New Roman" w:hAnsi="Times New Roman" w:cs="Times New Roman"/>
                <w:sz w:val="24"/>
              </w:rPr>
              <w:t>год</w:t>
            </w:r>
          </w:p>
        </w:tc>
      </w:tr>
      <w:tr w:rsidR="001C5ECB" w:rsidRPr="001C5ECB" w14:paraId="0A521511" w14:textId="77777777" w:rsidTr="001C5ECB">
        <w:trPr>
          <w:trHeight w:val="551"/>
        </w:trPr>
        <w:tc>
          <w:tcPr>
            <w:tcW w:w="2249" w:type="dxa"/>
            <w:vMerge w:val="restart"/>
          </w:tcPr>
          <w:p w14:paraId="6CA7DF8E" w14:textId="77777777" w:rsidR="001C5ECB" w:rsidRPr="001C5ECB" w:rsidRDefault="001C5ECB" w:rsidP="00317320">
            <w:pPr>
              <w:spacing w:line="360" w:lineRule="auto"/>
              <w:ind w:left="107"/>
              <w:rPr>
                <w:rFonts w:ascii="Times New Roman" w:eastAsia="Times New Roman" w:hAnsi="Times New Roman" w:cs="Times New Roman"/>
                <w:b/>
                <w:sz w:val="24"/>
                <w:lang w:val="ru-RU"/>
              </w:rPr>
            </w:pPr>
            <w:r w:rsidRPr="001C5ECB">
              <w:rPr>
                <w:rFonts w:ascii="Times New Roman" w:eastAsia="Times New Roman" w:hAnsi="Times New Roman" w:cs="Times New Roman"/>
                <w:b/>
                <w:sz w:val="24"/>
              </w:rPr>
              <w:t>VI</w:t>
            </w:r>
            <w:r w:rsidRPr="001C5ECB">
              <w:rPr>
                <w:rFonts w:ascii="Times New Roman" w:eastAsia="Times New Roman" w:hAnsi="Times New Roman" w:cs="Times New Roman"/>
                <w:b/>
                <w:sz w:val="24"/>
                <w:lang w:val="ru-RU"/>
              </w:rPr>
              <w:t>.</w:t>
            </w:r>
            <w:r w:rsidRPr="001C5ECB">
              <w:rPr>
                <w:rFonts w:ascii="Times New Roman" w:eastAsia="Times New Roman" w:hAnsi="Times New Roman" w:cs="Times New Roman"/>
                <w:b/>
                <w:spacing w:val="13"/>
                <w:sz w:val="24"/>
                <w:lang w:val="ru-RU"/>
              </w:rPr>
              <w:t xml:space="preserve"> </w:t>
            </w:r>
            <w:r w:rsidRPr="001C5ECB">
              <w:rPr>
                <w:rFonts w:ascii="Times New Roman" w:eastAsia="Times New Roman" w:hAnsi="Times New Roman" w:cs="Times New Roman"/>
                <w:b/>
                <w:sz w:val="24"/>
                <w:lang w:val="ru-RU"/>
              </w:rPr>
              <w:t>Материально-</w:t>
            </w:r>
            <w:r w:rsidRPr="001C5ECB">
              <w:rPr>
                <w:rFonts w:ascii="Times New Roman" w:eastAsia="Times New Roman" w:hAnsi="Times New Roman" w:cs="Times New Roman"/>
                <w:b/>
                <w:spacing w:val="-57"/>
                <w:sz w:val="24"/>
                <w:lang w:val="ru-RU"/>
              </w:rPr>
              <w:t xml:space="preserve"> </w:t>
            </w:r>
            <w:r w:rsidRPr="001C5ECB">
              <w:rPr>
                <w:rFonts w:ascii="Times New Roman" w:eastAsia="Times New Roman" w:hAnsi="Times New Roman" w:cs="Times New Roman"/>
                <w:b/>
                <w:sz w:val="24"/>
                <w:lang w:val="ru-RU"/>
              </w:rPr>
              <w:t>техническое</w:t>
            </w:r>
            <w:r w:rsidRPr="001C5ECB">
              <w:rPr>
                <w:rFonts w:ascii="Times New Roman" w:eastAsia="Times New Roman" w:hAnsi="Times New Roman" w:cs="Times New Roman"/>
                <w:b/>
                <w:spacing w:val="1"/>
                <w:sz w:val="24"/>
                <w:lang w:val="ru-RU"/>
              </w:rPr>
              <w:t xml:space="preserve"> </w:t>
            </w:r>
            <w:r w:rsidRPr="001C5ECB">
              <w:rPr>
                <w:rFonts w:ascii="Times New Roman" w:eastAsia="Times New Roman" w:hAnsi="Times New Roman" w:cs="Times New Roman"/>
                <w:b/>
                <w:sz w:val="24"/>
                <w:lang w:val="ru-RU"/>
              </w:rPr>
              <w:t>обеспечение</w:t>
            </w:r>
            <w:r w:rsidRPr="001C5ECB">
              <w:rPr>
                <w:rFonts w:ascii="Times New Roman" w:eastAsia="Times New Roman" w:hAnsi="Times New Roman" w:cs="Times New Roman"/>
                <w:b/>
                <w:spacing w:val="1"/>
                <w:sz w:val="24"/>
                <w:lang w:val="ru-RU"/>
              </w:rPr>
              <w:t xml:space="preserve"> </w:t>
            </w:r>
            <w:r w:rsidRPr="001C5ECB">
              <w:rPr>
                <w:rFonts w:ascii="Times New Roman" w:eastAsia="Times New Roman" w:hAnsi="Times New Roman" w:cs="Times New Roman"/>
                <w:b/>
                <w:sz w:val="24"/>
                <w:lang w:val="ru-RU"/>
              </w:rPr>
              <w:t>введения</w:t>
            </w:r>
          </w:p>
          <w:p w14:paraId="7F383CD9" w14:textId="77777777" w:rsidR="001C5ECB" w:rsidRPr="001C5ECB" w:rsidRDefault="001C5ECB" w:rsidP="00317320">
            <w:pPr>
              <w:spacing w:line="360" w:lineRule="auto"/>
              <w:ind w:left="107"/>
              <w:rPr>
                <w:rFonts w:ascii="Times New Roman" w:eastAsia="Times New Roman" w:hAnsi="Times New Roman" w:cs="Times New Roman"/>
                <w:b/>
                <w:sz w:val="24"/>
                <w:lang w:val="ru-RU"/>
              </w:rPr>
            </w:pPr>
            <w:r w:rsidRPr="001C5ECB">
              <w:rPr>
                <w:rFonts w:ascii="Times New Roman" w:eastAsia="Times New Roman" w:hAnsi="Times New Roman" w:cs="Times New Roman"/>
                <w:b/>
                <w:sz w:val="24"/>
                <w:lang w:val="ru-RU"/>
              </w:rPr>
              <w:t>ФГОС ООО</w:t>
            </w:r>
          </w:p>
        </w:tc>
        <w:tc>
          <w:tcPr>
            <w:tcW w:w="5389" w:type="dxa"/>
          </w:tcPr>
          <w:p w14:paraId="2B835130" w14:textId="77777777" w:rsidR="001C5ECB" w:rsidRPr="001C5ECB" w:rsidRDefault="001C5ECB" w:rsidP="00317320">
            <w:pPr>
              <w:tabs>
                <w:tab w:val="left" w:pos="580"/>
                <w:tab w:val="left" w:pos="2517"/>
              </w:tabs>
              <w:spacing w:line="360" w:lineRule="auto"/>
              <w:ind w:left="107"/>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1.</w:t>
            </w:r>
            <w:r w:rsidRPr="001C5ECB">
              <w:rPr>
                <w:rFonts w:ascii="Times New Roman" w:eastAsia="Times New Roman" w:hAnsi="Times New Roman" w:cs="Times New Roman"/>
                <w:sz w:val="24"/>
                <w:lang w:val="ru-RU"/>
              </w:rPr>
              <w:tab/>
              <w:t>Характеристика</w:t>
            </w:r>
            <w:r w:rsidRPr="001C5ECB">
              <w:rPr>
                <w:rFonts w:ascii="Times New Roman" w:eastAsia="Times New Roman" w:hAnsi="Times New Roman" w:cs="Times New Roman"/>
                <w:sz w:val="24"/>
                <w:lang w:val="ru-RU"/>
              </w:rPr>
              <w:tab/>
              <w:t>материально-технического</w:t>
            </w:r>
          </w:p>
          <w:p w14:paraId="67CE57C1" w14:textId="77777777" w:rsidR="001C5ECB" w:rsidRPr="001C5ECB" w:rsidRDefault="001C5ECB" w:rsidP="00317320">
            <w:pPr>
              <w:spacing w:line="360" w:lineRule="auto"/>
              <w:ind w:left="107"/>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обеспечения</w:t>
            </w:r>
            <w:r w:rsidRPr="001C5ECB">
              <w:rPr>
                <w:rFonts w:ascii="Times New Roman" w:eastAsia="Times New Roman" w:hAnsi="Times New Roman" w:cs="Times New Roman"/>
                <w:spacing w:val="-3"/>
                <w:sz w:val="24"/>
                <w:lang w:val="ru-RU"/>
              </w:rPr>
              <w:t xml:space="preserve"> </w:t>
            </w:r>
            <w:r w:rsidRPr="001C5ECB">
              <w:rPr>
                <w:rFonts w:ascii="Times New Roman" w:eastAsia="Times New Roman" w:hAnsi="Times New Roman" w:cs="Times New Roman"/>
                <w:sz w:val="24"/>
                <w:lang w:val="ru-RU"/>
              </w:rPr>
              <w:t>введения</w:t>
            </w:r>
            <w:r w:rsidRPr="001C5ECB">
              <w:rPr>
                <w:rFonts w:ascii="Times New Roman" w:eastAsia="Times New Roman" w:hAnsi="Times New Roman" w:cs="Times New Roman"/>
                <w:spacing w:val="-2"/>
                <w:sz w:val="24"/>
                <w:lang w:val="ru-RU"/>
              </w:rPr>
              <w:t xml:space="preserve"> </w:t>
            </w:r>
            <w:r w:rsidRPr="001C5ECB">
              <w:rPr>
                <w:rFonts w:ascii="Times New Roman" w:eastAsia="Times New Roman" w:hAnsi="Times New Roman" w:cs="Times New Roman"/>
                <w:sz w:val="24"/>
                <w:lang w:val="ru-RU"/>
              </w:rPr>
              <w:t>и</w:t>
            </w:r>
            <w:r w:rsidRPr="001C5ECB">
              <w:rPr>
                <w:rFonts w:ascii="Times New Roman" w:eastAsia="Times New Roman" w:hAnsi="Times New Roman" w:cs="Times New Roman"/>
                <w:spacing w:val="-3"/>
                <w:sz w:val="24"/>
                <w:lang w:val="ru-RU"/>
              </w:rPr>
              <w:t xml:space="preserve"> </w:t>
            </w:r>
            <w:r w:rsidRPr="001C5ECB">
              <w:rPr>
                <w:rFonts w:ascii="Times New Roman" w:eastAsia="Times New Roman" w:hAnsi="Times New Roman" w:cs="Times New Roman"/>
                <w:sz w:val="24"/>
                <w:lang w:val="ru-RU"/>
              </w:rPr>
              <w:t>реализации</w:t>
            </w:r>
            <w:r w:rsidRPr="001C5ECB">
              <w:rPr>
                <w:rFonts w:ascii="Times New Roman" w:eastAsia="Times New Roman" w:hAnsi="Times New Roman" w:cs="Times New Roman"/>
                <w:spacing w:val="-2"/>
                <w:sz w:val="24"/>
                <w:lang w:val="ru-RU"/>
              </w:rPr>
              <w:t xml:space="preserve"> </w:t>
            </w:r>
            <w:r w:rsidRPr="001C5ECB">
              <w:rPr>
                <w:rFonts w:ascii="Times New Roman" w:eastAsia="Times New Roman" w:hAnsi="Times New Roman" w:cs="Times New Roman"/>
                <w:sz w:val="24"/>
                <w:lang w:val="ru-RU"/>
              </w:rPr>
              <w:t>ФГОС</w:t>
            </w:r>
            <w:r w:rsidRPr="001C5ECB">
              <w:rPr>
                <w:rFonts w:ascii="Times New Roman" w:eastAsia="Times New Roman" w:hAnsi="Times New Roman" w:cs="Times New Roman"/>
                <w:spacing w:val="-3"/>
                <w:sz w:val="24"/>
                <w:lang w:val="ru-RU"/>
              </w:rPr>
              <w:t xml:space="preserve"> </w:t>
            </w:r>
            <w:r w:rsidRPr="001C5ECB">
              <w:rPr>
                <w:rFonts w:ascii="Times New Roman" w:eastAsia="Times New Roman" w:hAnsi="Times New Roman" w:cs="Times New Roman"/>
                <w:sz w:val="24"/>
                <w:lang w:val="ru-RU"/>
              </w:rPr>
              <w:t>ООО</w:t>
            </w:r>
          </w:p>
        </w:tc>
        <w:tc>
          <w:tcPr>
            <w:tcW w:w="1983" w:type="dxa"/>
            <w:gridSpan w:val="2"/>
          </w:tcPr>
          <w:p w14:paraId="72098597" w14:textId="77777777" w:rsidR="001C5ECB" w:rsidRPr="001C5ECB" w:rsidRDefault="001C5ECB" w:rsidP="00317320">
            <w:pPr>
              <w:tabs>
                <w:tab w:val="left" w:pos="1631"/>
              </w:tabs>
              <w:spacing w:line="360" w:lineRule="auto"/>
              <w:ind w:left="108"/>
              <w:rPr>
                <w:rFonts w:ascii="Times New Roman" w:eastAsia="Times New Roman" w:hAnsi="Times New Roman" w:cs="Times New Roman"/>
                <w:sz w:val="24"/>
              </w:rPr>
            </w:pPr>
            <w:r w:rsidRPr="001C5ECB">
              <w:rPr>
                <w:rFonts w:ascii="Times New Roman" w:eastAsia="Times New Roman" w:hAnsi="Times New Roman" w:cs="Times New Roman"/>
                <w:sz w:val="24"/>
              </w:rPr>
              <w:t>Ежегодно</w:t>
            </w:r>
            <w:r w:rsidRPr="001C5ECB">
              <w:rPr>
                <w:rFonts w:ascii="Times New Roman" w:eastAsia="Times New Roman" w:hAnsi="Times New Roman" w:cs="Times New Roman"/>
                <w:sz w:val="24"/>
              </w:rPr>
              <w:tab/>
              <w:t>до</w:t>
            </w:r>
          </w:p>
          <w:p w14:paraId="7256E312" w14:textId="77777777" w:rsidR="001C5ECB" w:rsidRPr="001C5ECB" w:rsidRDefault="001C5ECB" w:rsidP="00317320">
            <w:pPr>
              <w:spacing w:line="360" w:lineRule="auto"/>
              <w:ind w:left="108"/>
              <w:rPr>
                <w:rFonts w:ascii="Times New Roman" w:eastAsia="Times New Roman" w:hAnsi="Times New Roman" w:cs="Times New Roman"/>
                <w:sz w:val="24"/>
              </w:rPr>
            </w:pPr>
            <w:r w:rsidRPr="001C5ECB">
              <w:rPr>
                <w:rFonts w:ascii="Times New Roman" w:eastAsia="Times New Roman" w:hAnsi="Times New Roman" w:cs="Times New Roman"/>
                <w:sz w:val="24"/>
              </w:rPr>
              <w:t>01.09</w:t>
            </w:r>
          </w:p>
        </w:tc>
      </w:tr>
      <w:tr w:rsidR="001C5ECB" w:rsidRPr="001C5ECB" w14:paraId="1D809414" w14:textId="77777777" w:rsidTr="001C5ECB">
        <w:trPr>
          <w:trHeight w:val="830"/>
        </w:trPr>
        <w:tc>
          <w:tcPr>
            <w:tcW w:w="2249" w:type="dxa"/>
            <w:vMerge/>
            <w:tcBorders>
              <w:top w:val="nil"/>
            </w:tcBorders>
          </w:tcPr>
          <w:p w14:paraId="09FED378" w14:textId="77777777" w:rsidR="001C5ECB" w:rsidRPr="001C5ECB" w:rsidRDefault="001C5ECB" w:rsidP="00317320">
            <w:pPr>
              <w:spacing w:line="360" w:lineRule="auto"/>
              <w:rPr>
                <w:rFonts w:ascii="Times New Roman" w:eastAsia="Times New Roman" w:hAnsi="Times New Roman" w:cs="Times New Roman"/>
                <w:sz w:val="2"/>
                <w:szCs w:val="2"/>
              </w:rPr>
            </w:pPr>
          </w:p>
        </w:tc>
        <w:tc>
          <w:tcPr>
            <w:tcW w:w="5389" w:type="dxa"/>
          </w:tcPr>
          <w:p w14:paraId="10034F1B" w14:textId="77777777" w:rsidR="001C5ECB" w:rsidRPr="001C5ECB" w:rsidRDefault="001C5ECB" w:rsidP="00317320">
            <w:pPr>
              <w:tabs>
                <w:tab w:val="left" w:pos="599"/>
                <w:tab w:val="left" w:pos="2242"/>
                <w:tab w:val="left" w:pos="3894"/>
              </w:tabs>
              <w:spacing w:line="360" w:lineRule="auto"/>
              <w:ind w:left="107" w:right="95"/>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2.</w:t>
            </w:r>
            <w:r w:rsidRPr="001C5ECB">
              <w:rPr>
                <w:rFonts w:ascii="Times New Roman" w:eastAsia="Times New Roman" w:hAnsi="Times New Roman" w:cs="Times New Roman"/>
                <w:sz w:val="24"/>
                <w:lang w:val="ru-RU"/>
              </w:rPr>
              <w:tab/>
              <w:t>Обеспечение</w:t>
            </w:r>
            <w:r w:rsidRPr="001C5ECB">
              <w:rPr>
                <w:rFonts w:ascii="Times New Roman" w:eastAsia="Times New Roman" w:hAnsi="Times New Roman" w:cs="Times New Roman"/>
                <w:sz w:val="24"/>
                <w:lang w:val="ru-RU"/>
              </w:rPr>
              <w:tab/>
              <w:t>соответствия</w:t>
            </w:r>
            <w:r w:rsidRPr="001C5ECB">
              <w:rPr>
                <w:rFonts w:ascii="Times New Roman" w:eastAsia="Times New Roman" w:hAnsi="Times New Roman" w:cs="Times New Roman"/>
                <w:sz w:val="24"/>
                <w:lang w:val="ru-RU"/>
              </w:rPr>
              <w:tab/>
              <w:t>материально-</w:t>
            </w:r>
            <w:r w:rsidRPr="001C5ECB">
              <w:rPr>
                <w:rFonts w:ascii="Times New Roman" w:eastAsia="Times New Roman" w:hAnsi="Times New Roman" w:cs="Times New Roman"/>
                <w:spacing w:val="-57"/>
                <w:sz w:val="24"/>
                <w:lang w:val="ru-RU"/>
              </w:rPr>
              <w:t xml:space="preserve"> </w:t>
            </w:r>
            <w:r w:rsidRPr="001C5ECB">
              <w:rPr>
                <w:rFonts w:ascii="Times New Roman" w:eastAsia="Times New Roman" w:hAnsi="Times New Roman" w:cs="Times New Roman"/>
                <w:sz w:val="24"/>
                <w:lang w:val="ru-RU"/>
              </w:rPr>
              <w:t>технической</w:t>
            </w:r>
            <w:r w:rsidRPr="001C5ECB">
              <w:rPr>
                <w:rFonts w:ascii="Times New Roman" w:eastAsia="Times New Roman" w:hAnsi="Times New Roman" w:cs="Times New Roman"/>
                <w:spacing w:val="7"/>
                <w:sz w:val="24"/>
                <w:lang w:val="ru-RU"/>
              </w:rPr>
              <w:t xml:space="preserve"> </w:t>
            </w:r>
            <w:r w:rsidRPr="001C5ECB">
              <w:rPr>
                <w:rFonts w:ascii="Times New Roman" w:eastAsia="Times New Roman" w:hAnsi="Times New Roman" w:cs="Times New Roman"/>
                <w:sz w:val="24"/>
                <w:lang w:val="ru-RU"/>
              </w:rPr>
              <w:t>базы</w:t>
            </w:r>
            <w:r w:rsidRPr="001C5ECB">
              <w:rPr>
                <w:rFonts w:ascii="Times New Roman" w:eastAsia="Times New Roman" w:hAnsi="Times New Roman" w:cs="Times New Roman"/>
                <w:spacing w:val="5"/>
                <w:sz w:val="24"/>
                <w:lang w:val="ru-RU"/>
              </w:rPr>
              <w:t xml:space="preserve"> </w:t>
            </w:r>
            <w:r w:rsidRPr="001C5ECB">
              <w:rPr>
                <w:rFonts w:ascii="Times New Roman" w:eastAsia="Times New Roman" w:hAnsi="Times New Roman" w:cs="Times New Roman"/>
                <w:sz w:val="24"/>
                <w:lang w:val="ru-RU"/>
              </w:rPr>
              <w:t>образовательной</w:t>
            </w:r>
            <w:r w:rsidRPr="001C5ECB">
              <w:rPr>
                <w:rFonts w:ascii="Times New Roman" w:eastAsia="Times New Roman" w:hAnsi="Times New Roman" w:cs="Times New Roman"/>
                <w:spacing w:val="7"/>
                <w:sz w:val="24"/>
                <w:lang w:val="ru-RU"/>
              </w:rPr>
              <w:t xml:space="preserve"> </w:t>
            </w:r>
            <w:r w:rsidRPr="001C5ECB">
              <w:rPr>
                <w:rFonts w:ascii="Times New Roman" w:eastAsia="Times New Roman" w:hAnsi="Times New Roman" w:cs="Times New Roman"/>
                <w:sz w:val="24"/>
                <w:lang w:val="ru-RU"/>
              </w:rPr>
              <w:t>организации</w:t>
            </w:r>
          </w:p>
          <w:p w14:paraId="69FE6E3C" w14:textId="77777777" w:rsidR="001C5ECB" w:rsidRPr="001C5ECB" w:rsidRDefault="001C5ECB" w:rsidP="00317320">
            <w:pPr>
              <w:spacing w:line="360" w:lineRule="auto"/>
              <w:ind w:left="107"/>
              <w:rPr>
                <w:rFonts w:ascii="Times New Roman" w:eastAsia="Times New Roman" w:hAnsi="Times New Roman" w:cs="Times New Roman"/>
                <w:sz w:val="24"/>
              </w:rPr>
            </w:pPr>
            <w:r w:rsidRPr="001C5ECB">
              <w:rPr>
                <w:rFonts w:ascii="Times New Roman" w:eastAsia="Times New Roman" w:hAnsi="Times New Roman" w:cs="Times New Roman"/>
                <w:sz w:val="24"/>
              </w:rPr>
              <w:t>требованиям</w:t>
            </w:r>
            <w:r w:rsidRPr="001C5ECB">
              <w:rPr>
                <w:rFonts w:ascii="Times New Roman" w:eastAsia="Times New Roman" w:hAnsi="Times New Roman" w:cs="Times New Roman"/>
                <w:spacing w:val="-3"/>
                <w:sz w:val="24"/>
              </w:rPr>
              <w:t xml:space="preserve"> </w:t>
            </w:r>
            <w:r w:rsidRPr="001C5ECB">
              <w:rPr>
                <w:rFonts w:ascii="Times New Roman" w:eastAsia="Times New Roman" w:hAnsi="Times New Roman" w:cs="Times New Roman"/>
                <w:sz w:val="24"/>
              </w:rPr>
              <w:t>ФГОС</w:t>
            </w:r>
            <w:r w:rsidRPr="001C5ECB">
              <w:rPr>
                <w:rFonts w:ascii="Times New Roman" w:eastAsia="Times New Roman" w:hAnsi="Times New Roman" w:cs="Times New Roman"/>
                <w:spacing w:val="-1"/>
                <w:sz w:val="24"/>
              </w:rPr>
              <w:t xml:space="preserve"> </w:t>
            </w:r>
            <w:r w:rsidRPr="001C5ECB">
              <w:rPr>
                <w:rFonts w:ascii="Times New Roman" w:eastAsia="Times New Roman" w:hAnsi="Times New Roman" w:cs="Times New Roman"/>
                <w:sz w:val="24"/>
              </w:rPr>
              <w:t>ООО</w:t>
            </w:r>
          </w:p>
        </w:tc>
        <w:tc>
          <w:tcPr>
            <w:tcW w:w="1983" w:type="dxa"/>
            <w:gridSpan w:val="2"/>
          </w:tcPr>
          <w:p w14:paraId="60D7F32C" w14:textId="77777777" w:rsidR="001C5ECB" w:rsidRPr="001C5ECB" w:rsidRDefault="001C5ECB" w:rsidP="00317320">
            <w:pPr>
              <w:tabs>
                <w:tab w:val="left" w:pos="1631"/>
              </w:tabs>
              <w:spacing w:line="360" w:lineRule="auto"/>
              <w:ind w:left="108"/>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Ежегодно</w:t>
            </w:r>
            <w:r w:rsidRPr="001C5ECB">
              <w:rPr>
                <w:rFonts w:ascii="Times New Roman" w:eastAsia="Times New Roman" w:hAnsi="Times New Roman" w:cs="Times New Roman"/>
                <w:sz w:val="24"/>
                <w:lang w:val="ru-RU"/>
              </w:rPr>
              <w:tab/>
              <w:t>до</w:t>
            </w:r>
          </w:p>
          <w:p w14:paraId="5798D718" w14:textId="77777777" w:rsidR="001C5ECB" w:rsidRPr="001C5ECB" w:rsidRDefault="001C5ECB" w:rsidP="00317320">
            <w:pPr>
              <w:tabs>
                <w:tab w:val="left" w:pos="917"/>
              </w:tabs>
              <w:spacing w:line="360" w:lineRule="auto"/>
              <w:ind w:left="108" w:right="99"/>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01.07.</w:t>
            </w:r>
            <w:r w:rsidRPr="001C5ECB">
              <w:rPr>
                <w:rFonts w:ascii="Times New Roman" w:eastAsia="Times New Roman" w:hAnsi="Times New Roman" w:cs="Times New Roman"/>
                <w:sz w:val="24"/>
                <w:lang w:val="ru-RU"/>
              </w:rPr>
              <w:tab/>
            </w:r>
            <w:r w:rsidRPr="001C5ECB">
              <w:rPr>
                <w:rFonts w:ascii="Times New Roman" w:eastAsia="Times New Roman" w:hAnsi="Times New Roman" w:cs="Times New Roman"/>
                <w:spacing w:val="-1"/>
                <w:sz w:val="24"/>
                <w:lang w:val="ru-RU"/>
              </w:rPr>
              <w:t>текущего</w:t>
            </w:r>
            <w:r w:rsidRPr="001C5ECB">
              <w:rPr>
                <w:rFonts w:ascii="Times New Roman" w:eastAsia="Times New Roman" w:hAnsi="Times New Roman" w:cs="Times New Roman"/>
                <w:spacing w:val="-57"/>
                <w:sz w:val="24"/>
                <w:lang w:val="ru-RU"/>
              </w:rPr>
              <w:t xml:space="preserve"> </w:t>
            </w:r>
            <w:r w:rsidRPr="001C5ECB">
              <w:rPr>
                <w:rFonts w:ascii="Times New Roman" w:eastAsia="Times New Roman" w:hAnsi="Times New Roman" w:cs="Times New Roman"/>
                <w:sz w:val="24"/>
                <w:lang w:val="ru-RU"/>
              </w:rPr>
              <w:t>уч.</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года</w:t>
            </w:r>
          </w:p>
        </w:tc>
      </w:tr>
      <w:tr w:rsidR="001C5ECB" w:rsidRPr="001C5ECB" w14:paraId="53BD58A6" w14:textId="77777777" w:rsidTr="001C5ECB">
        <w:trPr>
          <w:trHeight w:val="1103"/>
        </w:trPr>
        <w:tc>
          <w:tcPr>
            <w:tcW w:w="2249" w:type="dxa"/>
            <w:vMerge/>
            <w:tcBorders>
              <w:top w:val="nil"/>
            </w:tcBorders>
          </w:tcPr>
          <w:p w14:paraId="68BD8D5E" w14:textId="77777777" w:rsidR="001C5ECB" w:rsidRPr="001C5ECB" w:rsidRDefault="001C5ECB" w:rsidP="00317320">
            <w:pPr>
              <w:spacing w:line="360" w:lineRule="auto"/>
              <w:rPr>
                <w:rFonts w:ascii="Times New Roman" w:eastAsia="Times New Roman" w:hAnsi="Times New Roman" w:cs="Times New Roman"/>
                <w:sz w:val="2"/>
                <w:szCs w:val="2"/>
                <w:lang w:val="ru-RU"/>
              </w:rPr>
            </w:pPr>
          </w:p>
        </w:tc>
        <w:tc>
          <w:tcPr>
            <w:tcW w:w="5389" w:type="dxa"/>
          </w:tcPr>
          <w:p w14:paraId="4AE541A3" w14:textId="77777777" w:rsidR="001C5ECB" w:rsidRPr="001C5ECB" w:rsidRDefault="001C5ECB" w:rsidP="00317320">
            <w:pPr>
              <w:spacing w:line="360" w:lineRule="auto"/>
              <w:ind w:left="107" w:right="92"/>
              <w:jc w:val="both"/>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3. Обеспечение соответствия условий реализации</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ООП</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противопожарным</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нормам,</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санитарно-</w:t>
            </w:r>
            <w:r w:rsidRPr="001C5ECB">
              <w:rPr>
                <w:rFonts w:ascii="Times New Roman" w:eastAsia="Times New Roman" w:hAnsi="Times New Roman" w:cs="Times New Roman"/>
                <w:spacing w:val="-57"/>
                <w:sz w:val="24"/>
                <w:lang w:val="ru-RU"/>
              </w:rPr>
              <w:t xml:space="preserve"> </w:t>
            </w:r>
            <w:r w:rsidRPr="001C5ECB">
              <w:rPr>
                <w:rFonts w:ascii="Times New Roman" w:eastAsia="Times New Roman" w:hAnsi="Times New Roman" w:cs="Times New Roman"/>
                <w:sz w:val="24"/>
                <w:lang w:val="ru-RU"/>
              </w:rPr>
              <w:t>эпидемиологическим</w:t>
            </w:r>
            <w:r w:rsidRPr="001C5ECB">
              <w:rPr>
                <w:rFonts w:ascii="Times New Roman" w:eastAsia="Times New Roman" w:hAnsi="Times New Roman" w:cs="Times New Roman"/>
                <w:spacing w:val="20"/>
                <w:sz w:val="24"/>
                <w:lang w:val="ru-RU"/>
              </w:rPr>
              <w:t xml:space="preserve"> </w:t>
            </w:r>
            <w:r w:rsidRPr="001C5ECB">
              <w:rPr>
                <w:rFonts w:ascii="Times New Roman" w:eastAsia="Times New Roman" w:hAnsi="Times New Roman" w:cs="Times New Roman"/>
                <w:sz w:val="24"/>
                <w:lang w:val="ru-RU"/>
              </w:rPr>
              <w:t>нормам,</w:t>
            </w:r>
            <w:r w:rsidRPr="001C5ECB">
              <w:rPr>
                <w:rFonts w:ascii="Times New Roman" w:eastAsia="Times New Roman" w:hAnsi="Times New Roman" w:cs="Times New Roman"/>
                <w:spacing w:val="20"/>
                <w:sz w:val="24"/>
                <w:lang w:val="ru-RU"/>
              </w:rPr>
              <w:t xml:space="preserve"> </w:t>
            </w:r>
            <w:r w:rsidRPr="001C5ECB">
              <w:rPr>
                <w:rFonts w:ascii="Times New Roman" w:eastAsia="Times New Roman" w:hAnsi="Times New Roman" w:cs="Times New Roman"/>
                <w:sz w:val="24"/>
                <w:lang w:val="ru-RU"/>
              </w:rPr>
              <w:t>нормам</w:t>
            </w:r>
            <w:r w:rsidRPr="001C5ECB">
              <w:rPr>
                <w:rFonts w:ascii="Times New Roman" w:eastAsia="Times New Roman" w:hAnsi="Times New Roman" w:cs="Times New Roman"/>
                <w:spacing w:val="20"/>
                <w:sz w:val="24"/>
                <w:lang w:val="ru-RU"/>
              </w:rPr>
              <w:t xml:space="preserve"> </w:t>
            </w:r>
            <w:r w:rsidRPr="001C5ECB">
              <w:rPr>
                <w:rFonts w:ascii="Times New Roman" w:eastAsia="Times New Roman" w:hAnsi="Times New Roman" w:cs="Times New Roman"/>
                <w:sz w:val="24"/>
                <w:lang w:val="ru-RU"/>
              </w:rPr>
              <w:t>охраны</w:t>
            </w:r>
          </w:p>
          <w:p w14:paraId="5813F908" w14:textId="77777777" w:rsidR="001C5ECB" w:rsidRPr="001C5ECB" w:rsidRDefault="001C5ECB" w:rsidP="00317320">
            <w:pPr>
              <w:spacing w:line="360" w:lineRule="auto"/>
              <w:ind w:left="107"/>
              <w:jc w:val="both"/>
              <w:rPr>
                <w:rFonts w:ascii="Times New Roman" w:eastAsia="Times New Roman" w:hAnsi="Times New Roman" w:cs="Times New Roman"/>
                <w:sz w:val="24"/>
              </w:rPr>
            </w:pPr>
            <w:r w:rsidRPr="001C5ECB">
              <w:rPr>
                <w:rFonts w:ascii="Times New Roman" w:eastAsia="Times New Roman" w:hAnsi="Times New Roman" w:cs="Times New Roman"/>
                <w:sz w:val="24"/>
              </w:rPr>
              <w:t>труда</w:t>
            </w:r>
            <w:r w:rsidRPr="001C5ECB">
              <w:rPr>
                <w:rFonts w:ascii="Times New Roman" w:eastAsia="Times New Roman" w:hAnsi="Times New Roman" w:cs="Times New Roman"/>
                <w:spacing w:val="-5"/>
                <w:sz w:val="24"/>
              </w:rPr>
              <w:t xml:space="preserve"> </w:t>
            </w:r>
            <w:r w:rsidRPr="001C5ECB">
              <w:rPr>
                <w:rFonts w:ascii="Times New Roman" w:eastAsia="Times New Roman" w:hAnsi="Times New Roman" w:cs="Times New Roman"/>
                <w:sz w:val="24"/>
              </w:rPr>
              <w:t>работников</w:t>
            </w:r>
            <w:r w:rsidRPr="001C5ECB">
              <w:rPr>
                <w:rFonts w:ascii="Times New Roman" w:eastAsia="Times New Roman" w:hAnsi="Times New Roman" w:cs="Times New Roman"/>
                <w:spacing w:val="-3"/>
                <w:sz w:val="24"/>
              </w:rPr>
              <w:t xml:space="preserve"> </w:t>
            </w:r>
            <w:r w:rsidRPr="001C5ECB">
              <w:rPr>
                <w:rFonts w:ascii="Times New Roman" w:eastAsia="Times New Roman" w:hAnsi="Times New Roman" w:cs="Times New Roman"/>
                <w:sz w:val="24"/>
              </w:rPr>
              <w:t>образовательной</w:t>
            </w:r>
            <w:r w:rsidRPr="001C5ECB">
              <w:rPr>
                <w:rFonts w:ascii="Times New Roman" w:eastAsia="Times New Roman" w:hAnsi="Times New Roman" w:cs="Times New Roman"/>
                <w:spacing w:val="-4"/>
                <w:sz w:val="24"/>
              </w:rPr>
              <w:t xml:space="preserve"> </w:t>
            </w:r>
            <w:r w:rsidRPr="001C5ECB">
              <w:rPr>
                <w:rFonts w:ascii="Times New Roman" w:eastAsia="Times New Roman" w:hAnsi="Times New Roman" w:cs="Times New Roman"/>
                <w:sz w:val="24"/>
              </w:rPr>
              <w:t>организации</w:t>
            </w:r>
          </w:p>
        </w:tc>
        <w:tc>
          <w:tcPr>
            <w:tcW w:w="1983" w:type="dxa"/>
            <w:gridSpan w:val="2"/>
          </w:tcPr>
          <w:p w14:paraId="11459A8D" w14:textId="77777777" w:rsidR="001C5ECB" w:rsidRPr="001C5ECB" w:rsidRDefault="001C5ECB" w:rsidP="00317320">
            <w:pPr>
              <w:tabs>
                <w:tab w:val="left" w:pos="1631"/>
              </w:tabs>
              <w:spacing w:line="360" w:lineRule="auto"/>
              <w:ind w:left="108"/>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Ежегодно</w:t>
            </w:r>
            <w:r w:rsidRPr="001C5ECB">
              <w:rPr>
                <w:rFonts w:ascii="Times New Roman" w:eastAsia="Times New Roman" w:hAnsi="Times New Roman" w:cs="Times New Roman"/>
                <w:sz w:val="24"/>
                <w:lang w:val="ru-RU"/>
              </w:rPr>
              <w:tab/>
              <w:t>до</w:t>
            </w:r>
          </w:p>
          <w:p w14:paraId="3646C341" w14:textId="77777777" w:rsidR="001C5ECB" w:rsidRPr="001C5ECB" w:rsidRDefault="001C5ECB" w:rsidP="00317320">
            <w:pPr>
              <w:tabs>
                <w:tab w:val="left" w:pos="917"/>
              </w:tabs>
              <w:spacing w:line="360" w:lineRule="auto"/>
              <w:ind w:left="108" w:right="99"/>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01.07.</w:t>
            </w:r>
            <w:r w:rsidRPr="001C5ECB">
              <w:rPr>
                <w:rFonts w:ascii="Times New Roman" w:eastAsia="Times New Roman" w:hAnsi="Times New Roman" w:cs="Times New Roman"/>
                <w:sz w:val="24"/>
                <w:lang w:val="ru-RU"/>
              </w:rPr>
              <w:tab/>
            </w:r>
            <w:r w:rsidRPr="001C5ECB">
              <w:rPr>
                <w:rFonts w:ascii="Times New Roman" w:eastAsia="Times New Roman" w:hAnsi="Times New Roman" w:cs="Times New Roman"/>
                <w:spacing w:val="-1"/>
                <w:sz w:val="24"/>
                <w:lang w:val="ru-RU"/>
              </w:rPr>
              <w:t>текущего</w:t>
            </w:r>
            <w:r w:rsidRPr="001C5ECB">
              <w:rPr>
                <w:rFonts w:ascii="Times New Roman" w:eastAsia="Times New Roman" w:hAnsi="Times New Roman" w:cs="Times New Roman"/>
                <w:spacing w:val="-57"/>
                <w:sz w:val="24"/>
                <w:lang w:val="ru-RU"/>
              </w:rPr>
              <w:t xml:space="preserve"> </w:t>
            </w:r>
            <w:r w:rsidRPr="001C5ECB">
              <w:rPr>
                <w:rFonts w:ascii="Times New Roman" w:eastAsia="Times New Roman" w:hAnsi="Times New Roman" w:cs="Times New Roman"/>
                <w:sz w:val="24"/>
                <w:lang w:val="ru-RU"/>
              </w:rPr>
              <w:t>уч.</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года</w:t>
            </w:r>
          </w:p>
        </w:tc>
      </w:tr>
      <w:tr w:rsidR="001C5ECB" w:rsidRPr="001C5ECB" w14:paraId="28BE784D" w14:textId="77777777" w:rsidTr="001C5ECB">
        <w:trPr>
          <w:trHeight w:val="3873"/>
        </w:trPr>
        <w:tc>
          <w:tcPr>
            <w:tcW w:w="2249" w:type="dxa"/>
            <w:vMerge/>
            <w:tcBorders>
              <w:top w:val="nil"/>
            </w:tcBorders>
          </w:tcPr>
          <w:p w14:paraId="21FEAF73" w14:textId="77777777" w:rsidR="001C5ECB" w:rsidRPr="001C5ECB" w:rsidRDefault="001C5ECB" w:rsidP="00317320">
            <w:pPr>
              <w:spacing w:line="360" w:lineRule="auto"/>
              <w:rPr>
                <w:rFonts w:ascii="Times New Roman" w:eastAsia="Times New Roman" w:hAnsi="Times New Roman" w:cs="Times New Roman"/>
                <w:sz w:val="2"/>
                <w:szCs w:val="2"/>
                <w:lang w:val="ru-RU"/>
              </w:rPr>
            </w:pPr>
          </w:p>
        </w:tc>
        <w:tc>
          <w:tcPr>
            <w:tcW w:w="5389" w:type="dxa"/>
          </w:tcPr>
          <w:p w14:paraId="429D8BC5" w14:textId="77777777" w:rsidR="001C5ECB" w:rsidRPr="001C5ECB" w:rsidRDefault="001C5ECB" w:rsidP="00317320">
            <w:pPr>
              <w:tabs>
                <w:tab w:val="left" w:pos="3876"/>
              </w:tabs>
              <w:spacing w:line="360" w:lineRule="auto"/>
              <w:ind w:left="107" w:right="95"/>
              <w:jc w:val="both"/>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4.</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Обеспечение</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соответствия</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информационно-</w:t>
            </w:r>
            <w:r w:rsidRPr="001C5ECB">
              <w:rPr>
                <w:rFonts w:ascii="Times New Roman" w:eastAsia="Times New Roman" w:hAnsi="Times New Roman" w:cs="Times New Roman"/>
                <w:spacing w:val="-57"/>
                <w:sz w:val="24"/>
                <w:lang w:val="ru-RU"/>
              </w:rPr>
              <w:t xml:space="preserve"> </w:t>
            </w:r>
            <w:r w:rsidRPr="001C5ECB">
              <w:rPr>
                <w:rFonts w:ascii="Times New Roman" w:eastAsia="Times New Roman" w:hAnsi="Times New Roman" w:cs="Times New Roman"/>
                <w:sz w:val="24"/>
                <w:lang w:val="ru-RU"/>
              </w:rPr>
              <w:t>образовательной среды требованиям ФГОС ООО:</w:t>
            </w:r>
            <w:r w:rsidRPr="001C5ECB">
              <w:rPr>
                <w:rFonts w:ascii="Times New Roman" w:eastAsia="Times New Roman" w:hAnsi="Times New Roman" w:cs="Times New Roman"/>
                <w:spacing w:val="-57"/>
                <w:sz w:val="24"/>
                <w:lang w:val="ru-RU"/>
              </w:rPr>
              <w:t xml:space="preserve"> </w:t>
            </w:r>
            <w:r w:rsidRPr="001C5ECB">
              <w:rPr>
                <w:rFonts w:ascii="Times New Roman" w:eastAsia="Times New Roman" w:hAnsi="Times New Roman" w:cs="Times New Roman"/>
                <w:sz w:val="24"/>
                <w:lang w:val="ru-RU"/>
              </w:rPr>
              <w:t>укомплектованность</w:t>
            </w:r>
            <w:r w:rsidRPr="001C5ECB">
              <w:rPr>
                <w:rFonts w:ascii="Times New Roman" w:eastAsia="Times New Roman" w:hAnsi="Times New Roman" w:cs="Times New Roman"/>
                <w:sz w:val="24"/>
                <w:lang w:val="ru-RU"/>
              </w:rPr>
              <w:tab/>
            </w:r>
            <w:r w:rsidRPr="001C5ECB">
              <w:rPr>
                <w:rFonts w:ascii="Times New Roman" w:eastAsia="Times New Roman" w:hAnsi="Times New Roman" w:cs="Times New Roman"/>
                <w:spacing w:val="-1"/>
                <w:sz w:val="24"/>
                <w:lang w:val="ru-RU"/>
              </w:rPr>
              <w:t>библиотечно-</w:t>
            </w:r>
            <w:r w:rsidRPr="001C5ECB">
              <w:rPr>
                <w:rFonts w:ascii="Times New Roman" w:eastAsia="Times New Roman" w:hAnsi="Times New Roman" w:cs="Times New Roman"/>
                <w:spacing w:val="-58"/>
                <w:sz w:val="24"/>
                <w:lang w:val="ru-RU"/>
              </w:rPr>
              <w:t xml:space="preserve"> </w:t>
            </w:r>
            <w:r w:rsidRPr="001C5ECB">
              <w:rPr>
                <w:rFonts w:ascii="Times New Roman" w:eastAsia="Times New Roman" w:hAnsi="Times New Roman" w:cs="Times New Roman"/>
                <w:sz w:val="24"/>
                <w:lang w:val="ru-RU"/>
              </w:rPr>
              <w:t>информационного центра печатными и электрон-</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ными</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образовательными</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ресурсами;</w:t>
            </w:r>
          </w:p>
          <w:p w14:paraId="3107D8DD" w14:textId="77777777" w:rsidR="001C5ECB" w:rsidRPr="001C5ECB" w:rsidRDefault="001C5ECB" w:rsidP="00317320">
            <w:pPr>
              <w:spacing w:line="360" w:lineRule="auto"/>
              <w:ind w:left="107" w:right="97"/>
              <w:jc w:val="both"/>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наличие доступа образовательной организации к</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электронным</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образовательным</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ресурсам</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(ЭОР),</w:t>
            </w:r>
            <w:r w:rsidRPr="001C5ECB">
              <w:rPr>
                <w:rFonts w:ascii="Times New Roman" w:eastAsia="Times New Roman" w:hAnsi="Times New Roman" w:cs="Times New Roman"/>
                <w:spacing w:val="-57"/>
                <w:sz w:val="24"/>
                <w:lang w:val="ru-RU"/>
              </w:rPr>
              <w:t xml:space="preserve"> </w:t>
            </w:r>
            <w:r w:rsidRPr="001C5ECB">
              <w:rPr>
                <w:rFonts w:ascii="Times New Roman" w:eastAsia="Times New Roman" w:hAnsi="Times New Roman" w:cs="Times New Roman"/>
                <w:sz w:val="24"/>
                <w:lang w:val="ru-RU"/>
              </w:rPr>
              <w:t>размещённым</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в</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федеральных,</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региональных</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и</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иных</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базах</w:t>
            </w:r>
            <w:r w:rsidRPr="001C5ECB">
              <w:rPr>
                <w:rFonts w:ascii="Times New Roman" w:eastAsia="Times New Roman" w:hAnsi="Times New Roman" w:cs="Times New Roman"/>
                <w:spacing w:val="2"/>
                <w:sz w:val="24"/>
                <w:lang w:val="ru-RU"/>
              </w:rPr>
              <w:t xml:space="preserve"> </w:t>
            </w:r>
            <w:r w:rsidRPr="001C5ECB">
              <w:rPr>
                <w:rFonts w:ascii="Times New Roman" w:eastAsia="Times New Roman" w:hAnsi="Times New Roman" w:cs="Times New Roman"/>
                <w:sz w:val="24"/>
                <w:lang w:val="ru-RU"/>
              </w:rPr>
              <w:t>данных;</w:t>
            </w:r>
          </w:p>
          <w:p w14:paraId="15175707" w14:textId="77777777" w:rsidR="001C5ECB" w:rsidRPr="001C5ECB" w:rsidRDefault="001C5ECB" w:rsidP="00317320">
            <w:pPr>
              <w:spacing w:line="360" w:lineRule="auto"/>
              <w:ind w:left="107" w:right="97"/>
              <w:jc w:val="both"/>
              <w:rPr>
                <w:rFonts w:ascii="Times New Roman" w:eastAsia="Times New Roman" w:hAnsi="Times New Roman" w:cs="Times New Roman"/>
                <w:sz w:val="24"/>
                <w:lang w:val="ru-RU"/>
              </w:rPr>
            </w:pPr>
            <w:r w:rsidRPr="001C5ECB">
              <w:rPr>
                <w:rFonts w:ascii="Times New Roman" w:eastAsia="Times New Roman" w:hAnsi="Times New Roman" w:cs="Times New Roman"/>
                <w:sz w:val="24"/>
                <w:lang w:val="ru-RU"/>
              </w:rPr>
              <w:t>наличие</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контролируемого</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доступа</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участников</w:t>
            </w:r>
            <w:r w:rsidRPr="001C5ECB">
              <w:rPr>
                <w:rFonts w:ascii="Times New Roman" w:eastAsia="Times New Roman" w:hAnsi="Times New Roman" w:cs="Times New Roman"/>
                <w:spacing w:val="-57"/>
                <w:sz w:val="24"/>
                <w:lang w:val="ru-RU"/>
              </w:rPr>
              <w:t xml:space="preserve"> </w:t>
            </w:r>
            <w:r w:rsidRPr="001C5ECB">
              <w:rPr>
                <w:rFonts w:ascii="Times New Roman" w:eastAsia="Times New Roman" w:hAnsi="Times New Roman" w:cs="Times New Roman"/>
                <w:sz w:val="24"/>
                <w:lang w:val="ru-RU"/>
              </w:rPr>
              <w:t>образовательных отношений к информационным</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образовательным</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ресурсам</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локальной</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сети</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и</w:t>
            </w:r>
            <w:r w:rsidRPr="001C5ECB">
              <w:rPr>
                <w:rFonts w:ascii="Times New Roman" w:eastAsia="Times New Roman" w:hAnsi="Times New Roman" w:cs="Times New Roman"/>
                <w:spacing w:val="1"/>
                <w:sz w:val="24"/>
                <w:lang w:val="ru-RU"/>
              </w:rPr>
              <w:t xml:space="preserve"> </w:t>
            </w:r>
            <w:r w:rsidRPr="001C5ECB">
              <w:rPr>
                <w:rFonts w:ascii="Times New Roman" w:eastAsia="Times New Roman" w:hAnsi="Times New Roman" w:cs="Times New Roman"/>
                <w:sz w:val="24"/>
                <w:lang w:val="ru-RU"/>
              </w:rPr>
              <w:t>Интернета.</w:t>
            </w:r>
          </w:p>
        </w:tc>
        <w:tc>
          <w:tcPr>
            <w:tcW w:w="1983" w:type="dxa"/>
            <w:gridSpan w:val="2"/>
          </w:tcPr>
          <w:p w14:paraId="3B72589F" w14:textId="77777777" w:rsidR="001C5ECB" w:rsidRPr="001C5ECB" w:rsidRDefault="001C5ECB" w:rsidP="00317320">
            <w:pPr>
              <w:spacing w:line="360" w:lineRule="auto"/>
              <w:ind w:left="161"/>
              <w:rPr>
                <w:rFonts w:ascii="Times New Roman" w:eastAsia="Times New Roman" w:hAnsi="Times New Roman" w:cs="Times New Roman"/>
                <w:sz w:val="24"/>
              </w:rPr>
            </w:pPr>
            <w:r w:rsidRPr="001C5ECB">
              <w:rPr>
                <w:rFonts w:ascii="Times New Roman" w:eastAsia="Times New Roman" w:hAnsi="Times New Roman" w:cs="Times New Roman"/>
                <w:sz w:val="24"/>
              </w:rPr>
              <w:t>До</w:t>
            </w:r>
            <w:r w:rsidRPr="001C5ECB">
              <w:rPr>
                <w:rFonts w:ascii="Times New Roman" w:eastAsia="Times New Roman" w:hAnsi="Times New Roman" w:cs="Times New Roman"/>
                <w:spacing w:val="-2"/>
                <w:sz w:val="24"/>
              </w:rPr>
              <w:t xml:space="preserve"> </w:t>
            </w:r>
            <w:r w:rsidRPr="001C5ECB">
              <w:rPr>
                <w:rFonts w:ascii="Times New Roman" w:eastAsia="Times New Roman" w:hAnsi="Times New Roman" w:cs="Times New Roman"/>
                <w:sz w:val="24"/>
              </w:rPr>
              <w:t>01.09.</w:t>
            </w:r>
          </w:p>
          <w:p w14:paraId="2CBEA4A1" w14:textId="77777777" w:rsidR="001C5ECB" w:rsidRPr="001C5ECB" w:rsidRDefault="001C5ECB" w:rsidP="00317320">
            <w:pPr>
              <w:spacing w:before="41" w:line="360" w:lineRule="auto"/>
              <w:ind w:left="108"/>
              <w:rPr>
                <w:rFonts w:ascii="Times New Roman" w:eastAsia="Times New Roman" w:hAnsi="Times New Roman" w:cs="Times New Roman"/>
                <w:sz w:val="24"/>
              </w:rPr>
            </w:pPr>
            <w:r w:rsidRPr="001C5ECB">
              <w:rPr>
                <w:rFonts w:ascii="Times New Roman" w:eastAsia="Times New Roman" w:hAnsi="Times New Roman" w:cs="Times New Roman"/>
                <w:sz w:val="24"/>
              </w:rPr>
              <w:t>текущего уч.года</w:t>
            </w:r>
          </w:p>
        </w:tc>
      </w:tr>
    </w:tbl>
    <w:p w14:paraId="2E19E436" w14:textId="7EC6EE5F" w:rsidR="001C5ECB" w:rsidRPr="00C729B6" w:rsidRDefault="00C729B6" w:rsidP="00C729B6">
      <w:pPr>
        <w:widowControl w:val="0"/>
        <w:autoSpaceDE w:val="0"/>
        <w:autoSpaceDN w:val="0"/>
        <w:spacing w:after="0" w:line="360" w:lineRule="auto"/>
        <w:ind w:left="1561"/>
        <w:jc w:val="both"/>
        <w:rPr>
          <w:rFonts w:ascii="Times New Roman" w:eastAsia="Times New Roman" w:hAnsi="Times New Roman" w:cs="Times New Roman"/>
          <w:b/>
          <w:sz w:val="24"/>
        </w:rPr>
      </w:pPr>
      <w:r>
        <w:rPr>
          <w:rFonts w:ascii="Times New Roman" w:eastAsia="Times New Roman" w:hAnsi="Times New Roman" w:cs="Times New Roman"/>
          <w:b/>
          <w:sz w:val="24"/>
        </w:rPr>
        <w:t>3.12.</w:t>
      </w:r>
      <w:r w:rsidR="001C5ECB" w:rsidRPr="00C729B6">
        <w:rPr>
          <w:rFonts w:ascii="Times New Roman" w:eastAsia="Times New Roman" w:hAnsi="Times New Roman" w:cs="Times New Roman"/>
          <w:b/>
          <w:sz w:val="24"/>
        </w:rPr>
        <w:t xml:space="preserve"> Контроль</w:t>
      </w:r>
      <w:r w:rsidR="001C5ECB" w:rsidRPr="00C729B6">
        <w:rPr>
          <w:rFonts w:ascii="Times New Roman" w:eastAsia="Times New Roman" w:hAnsi="Times New Roman" w:cs="Times New Roman"/>
          <w:b/>
          <w:spacing w:val="-3"/>
          <w:sz w:val="24"/>
        </w:rPr>
        <w:t xml:space="preserve"> </w:t>
      </w:r>
      <w:r w:rsidR="001C5ECB" w:rsidRPr="00C729B6">
        <w:rPr>
          <w:rFonts w:ascii="Times New Roman" w:eastAsia="Times New Roman" w:hAnsi="Times New Roman" w:cs="Times New Roman"/>
          <w:b/>
          <w:sz w:val="24"/>
        </w:rPr>
        <w:t>за</w:t>
      </w:r>
      <w:r w:rsidR="001C5ECB" w:rsidRPr="00C729B6">
        <w:rPr>
          <w:rFonts w:ascii="Times New Roman" w:eastAsia="Times New Roman" w:hAnsi="Times New Roman" w:cs="Times New Roman"/>
          <w:b/>
          <w:spacing w:val="-3"/>
          <w:sz w:val="24"/>
        </w:rPr>
        <w:t xml:space="preserve"> </w:t>
      </w:r>
      <w:r w:rsidR="001C5ECB" w:rsidRPr="00C729B6">
        <w:rPr>
          <w:rFonts w:ascii="Times New Roman" w:eastAsia="Times New Roman" w:hAnsi="Times New Roman" w:cs="Times New Roman"/>
          <w:b/>
          <w:sz w:val="24"/>
        </w:rPr>
        <w:t>состоянием</w:t>
      </w:r>
      <w:r w:rsidR="001C5ECB" w:rsidRPr="00C729B6">
        <w:rPr>
          <w:rFonts w:ascii="Times New Roman" w:eastAsia="Times New Roman" w:hAnsi="Times New Roman" w:cs="Times New Roman"/>
          <w:b/>
          <w:spacing w:val="-3"/>
          <w:sz w:val="24"/>
        </w:rPr>
        <w:t xml:space="preserve"> </w:t>
      </w:r>
      <w:r w:rsidR="001C5ECB" w:rsidRPr="00C729B6">
        <w:rPr>
          <w:rFonts w:ascii="Times New Roman" w:eastAsia="Times New Roman" w:hAnsi="Times New Roman" w:cs="Times New Roman"/>
          <w:b/>
          <w:sz w:val="24"/>
        </w:rPr>
        <w:t>системы</w:t>
      </w:r>
      <w:r w:rsidR="001C5ECB" w:rsidRPr="00C729B6">
        <w:rPr>
          <w:rFonts w:ascii="Times New Roman" w:eastAsia="Times New Roman" w:hAnsi="Times New Roman" w:cs="Times New Roman"/>
          <w:b/>
          <w:spacing w:val="-4"/>
          <w:sz w:val="24"/>
        </w:rPr>
        <w:t xml:space="preserve"> </w:t>
      </w:r>
      <w:r w:rsidR="001C5ECB" w:rsidRPr="00C729B6">
        <w:rPr>
          <w:rFonts w:ascii="Times New Roman" w:eastAsia="Times New Roman" w:hAnsi="Times New Roman" w:cs="Times New Roman"/>
          <w:b/>
          <w:sz w:val="24"/>
        </w:rPr>
        <w:t>условий</w:t>
      </w:r>
    </w:p>
    <w:p w14:paraId="3254B4F9" w14:textId="77777777" w:rsidR="001C5ECB" w:rsidRPr="001C5ECB" w:rsidRDefault="001C5ECB" w:rsidP="00317320">
      <w:pPr>
        <w:widowControl w:val="0"/>
        <w:autoSpaceDE w:val="0"/>
        <w:autoSpaceDN w:val="0"/>
        <w:spacing w:after="0" w:line="360" w:lineRule="auto"/>
        <w:ind w:left="252" w:right="121" w:firstLine="708"/>
        <w:jc w:val="both"/>
        <w:rPr>
          <w:rFonts w:ascii="Times New Roman" w:eastAsia="Times New Roman" w:hAnsi="Times New Roman" w:cs="Times New Roman"/>
          <w:sz w:val="24"/>
          <w:szCs w:val="24"/>
        </w:rPr>
      </w:pPr>
      <w:r w:rsidRPr="001C5ECB">
        <w:rPr>
          <w:rFonts w:ascii="Times New Roman" w:eastAsia="Times New Roman" w:hAnsi="Times New Roman" w:cs="Times New Roman"/>
          <w:sz w:val="24"/>
          <w:szCs w:val="24"/>
        </w:rPr>
        <w:t>Контроль</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за</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состоянием</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системы</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условий</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реализации</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ООП</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ООО</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проводится</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путем</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мониторинга с целью эффективного управления процессом ее реализации. Оценке обязательно</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подлежат: кадровые, психолого-педагогические, финансовые, материально-технические условия,</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учебно-методическое</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и</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информационное</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обеспечение;</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деятельность</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педагогов</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в</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реализации</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 xml:space="preserve">психолого-педагогических </w:t>
      </w:r>
      <w:r w:rsidRPr="001C5ECB">
        <w:rPr>
          <w:rFonts w:ascii="Times New Roman" w:eastAsia="Times New Roman" w:hAnsi="Times New Roman" w:cs="Times New Roman"/>
          <w:sz w:val="24"/>
          <w:szCs w:val="24"/>
        </w:rPr>
        <w:lastRenderedPageBreak/>
        <w:t>условий; условий (ресурсов) образовательной организации. Для такой</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оценки</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используется</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определенный</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набор</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показателей</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и</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индикаторов,</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а</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также</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экспертиза</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образовательных</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и</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учебных</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программ,</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проектов,</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пособий,</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образовательной</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среды,</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профессиональной</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деятельности</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специалистов</w:t>
      </w:r>
      <w:r w:rsidRPr="001C5ECB">
        <w:rPr>
          <w:rFonts w:ascii="Times New Roman" w:eastAsia="Times New Roman" w:hAnsi="Times New Roman" w:cs="Times New Roman"/>
          <w:spacing w:val="-1"/>
          <w:sz w:val="24"/>
          <w:szCs w:val="24"/>
        </w:rPr>
        <w:t xml:space="preserve"> </w:t>
      </w:r>
      <w:r w:rsidRPr="001C5ECB">
        <w:rPr>
          <w:rFonts w:ascii="Times New Roman" w:eastAsia="Times New Roman" w:hAnsi="Times New Roman" w:cs="Times New Roman"/>
          <w:sz w:val="24"/>
          <w:szCs w:val="24"/>
        </w:rPr>
        <w:t>образовательной организации.</w:t>
      </w:r>
    </w:p>
    <w:p w14:paraId="76AF87A0" w14:textId="77777777" w:rsidR="00C04661" w:rsidRPr="001C5ECB" w:rsidRDefault="00C04661" w:rsidP="00317320">
      <w:pPr>
        <w:spacing w:after="0" w:line="360" w:lineRule="auto"/>
        <w:jc w:val="both"/>
        <w:rPr>
          <w:rFonts w:ascii="Times New Roman" w:hAnsi="Times New Roman" w:cs="Times New Roman"/>
          <w:sz w:val="24"/>
          <w:szCs w:val="24"/>
        </w:rPr>
      </w:pPr>
    </w:p>
    <w:sectPr w:rsidR="00C04661" w:rsidRPr="001C5ECB" w:rsidSect="00185486">
      <w:headerReference w:type="even" r:id="rId13"/>
      <w:headerReference w:type="default" r:id="rId14"/>
      <w:footerReference w:type="even" r:id="rId15"/>
      <w:footerReference w:type="default" r:id="rId16"/>
      <w:headerReference w:type="first" r:id="rId17"/>
      <w:footerReference w:type="first" r:id="rId18"/>
      <w:pgSz w:w="11907" w:h="16839" w:code="9"/>
      <w:pgMar w:top="709" w:right="850"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8180C9" w14:textId="77777777" w:rsidR="009C5CB0" w:rsidRDefault="009C5CB0" w:rsidP="00A21F86">
      <w:pPr>
        <w:spacing w:after="0" w:line="240" w:lineRule="auto"/>
      </w:pPr>
      <w:r>
        <w:separator/>
      </w:r>
    </w:p>
  </w:endnote>
  <w:endnote w:type="continuationSeparator" w:id="0">
    <w:p w14:paraId="64E6D4A9" w14:textId="77777777" w:rsidR="009C5CB0" w:rsidRDefault="009C5CB0" w:rsidP="00A21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Batang;바탕">
    <w:altName w:val="MS Gothic"/>
    <w:charset w:val="80"/>
    <w:family w:val="roman"/>
    <w:pitch w:val="default"/>
  </w:font>
  <w:font w:name="Gulim;굴림">
    <w:altName w:val="MS Gothic"/>
    <w:panose1 w:val="00000000000000000000"/>
    <w:charset w:val="80"/>
    <w:family w:val="roman"/>
    <w:notTrueType/>
    <w:pitch w:val="default"/>
  </w:font>
  <w:font w:name="№Е;Times New Roman">
    <w:altName w:val="Segoe Print"/>
    <w:charset w:val="00"/>
    <w:family w:val="roman"/>
    <w:pitch w:val="default"/>
  </w:font>
  <w:font w:name="??;Calibri">
    <w:altName w:val="Times New Roman"/>
    <w:panose1 w:val="00000000000000000000"/>
    <w:charset w:val="00"/>
    <w:family w:val="roman"/>
    <w:notTrueType/>
    <w:pitch w:val="default"/>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NewtonC;Courier New">
    <w:panose1 w:val="00000000000000000000"/>
    <w:charset w:val="00"/>
    <w:family w:val="roman"/>
    <w:notTrueType/>
    <w:pitch w:val="default"/>
  </w:font>
  <w:font w:name="№Е">
    <w:altName w:val="Times New Roman"/>
    <w:charset w:val="00"/>
    <w:family w:val="roman"/>
    <w:pitch w:val="variable"/>
    <w:sig w:usb0="00000000"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inherit">
    <w:altName w:val="Times New Roman"/>
    <w:charset w:val="00"/>
    <w:family w:val="roman"/>
    <w:pitch w:val="default"/>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F0A73" w14:textId="77777777" w:rsidR="008C18FD" w:rsidRDefault="008C18FD">
    <w:pPr>
      <w:rPr>
        <w:sz w:val="2"/>
        <w:szCs w:val="2"/>
      </w:rPr>
    </w:pPr>
    <w:r>
      <w:rPr>
        <w:noProof/>
        <w:sz w:val="24"/>
        <w:szCs w:val="24"/>
        <w:lang w:eastAsia="ru-RU"/>
      </w:rPr>
      <mc:AlternateContent>
        <mc:Choice Requires="wps">
          <w:drawing>
            <wp:anchor distT="0" distB="0" distL="63500" distR="63500" simplePos="0" relativeHeight="251663360" behindDoc="1" locked="0" layoutInCell="1" allowOverlap="1" wp14:anchorId="4BC69137" wp14:editId="1BBDCEDD">
              <wp:simplePos x="0" y="0"/>
              <wp:positionH relativeFrom="page">
                <wp:posOffset>546735</wp:posOffset>
              </wp:positionH>
              <wp:positionV relativeFrom="page">
                <wp:posOffset>10533380</wp:posOffset>
              </wp:positionV>
              <wp:extent cx="661670" cy="100330"/>
              <wp:effectExtent l="3810" t="0" r="1270" b="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5052B" w14:textId="77777777" w:rsidR="008C18FD" w:rsidRDefault="008C18FD">
                          <w:pPr>
                            <w:spacing w:line="240" w:lineRule="auto"/>
                          </w:pPr>
                          <w:r>
                            <w:rPr>
                              <w:rStyle w:val="af9"/>
                              <w:rFonts w:eastAsiaTheme="minorHAnsi"/>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 o:spid="_x0000_s1028" type="#_x0000_t202" style="position:absolute;margin-left:43.05pt;margin-top:829.4pt;width:52.1pt;height:7.9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" filled="f" stroked="f">
              <v:textbox style="mso-fit-shape-to-text:t" inset="0,0,0,0">
                <w:txbxContent>
                  <w:p w14:paraId="6445052B" w14:textId="77777777" w:rsidR="00753AE5" w:rsidRDefault="00753AE5">
                    <w:pPr>
                      <w:spacing w:line="240" w:lineRule="auto"/>
                    </w:pPr>
                    <w:r>
                      <w:rPr>
                        <w:rStyle w:val="af9"/>
                        <w:rFonts w:eastAsiaTheme="minorHAnsi"/>
                        <w:b w:val="0"/>
                        <w:bCs w:val="0"/>
                      </w:rPr>
                      <w:t>Программа - 03</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1532488"/>
      <w:docPartObj>
        <w:docPartGallery w:val="Page Numbers (Bottom of Page)"/>
        <w:docPartUnique/>
      </w:docPartObj>
    </w:sdtPr>
    <w:sdtEndPr/>
    <w:sdtContent>
      <w:p w14:paraId="2978B5BB" w14:textId="77777777" w:rsidR="008C18FD" w:rsidRDefault="008C18FD">
        <w:pPr>
          <w:pStyle w:val="af1"/>
          <w:jc w:val="right"/>
        </w:pPr>
        <w:r>
          <w:fldChar w:fldCharType="begin"/>
        </w:r>
        <w:r>
          <w:instrText>PAGE   \* MERGEFORMAT</w:instrText>
        </w:r>
        <w:r>
          <w:fldChar w:fldCharType="separate"/>
        </w:r>
        <w:r w:rsidR="001E5966">
          <w:rPr>
            <w:noProof/>
          </w:rPr>
          <w:t>1</w:t>
        </w:r>
        <w:r>
          <w:fldChar w:fldCharType="end"/>
        </w:r>
      </w:p>
    </w:sdtContent>
  </w:sdt>
  <w:p w14:paraId="16E09935" w14:textId="77777777" w:rsidR="008C18FD" w:rsidRDefault="008C18FD">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24228" w14:textId="77777777" w:rsidR="008C18FD" w:rsidRDefault="008C18FD">
    <w:pPr>
      <w:rPr>
        <w:sz w:val="2"/>
        <w:szCs w:val="2"/>
      </w:rPr>
    </w:pPr>
    <w:r>
      <w:rPr>
        <w:noProof/>
        <w:sz w:val="24"/>
        <w:szCs w:val="24"/>
        <w:lang w:eastAsia="ru-RU"/>
      </w:rPr>
      <mc:AlternateContent>
        <mc:Choice Requires="wps">
          <w:drawing>
            <wp:anchor distT="0" distB="0" distL="63500" distR="63500" simplePos="0" relativeHeight="251667456" behindDoc="1" locked="0" layoutInCell="1" allowOverlap="1" wp14:anchorId="66D868F4" wp14:editId="173F5553">
              <wp:simplePos x="0" y="0"/>
              <wp:positionH relativeFrom="page">
                <wp:posOffset>783590</wp:posOffset>
              </wp:positionH>
              <wp:positionV relativeFrom="page">
                <wp:posOffset>10138410</wp:posOffset>
              </wp:positionV>
              <wp:extent cx="661670" cy="97790"/>
              <wp:effectExtent l="2540" t="3810" r="2540" b="3175"/>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47532" w14:textId="77777777" w:rsidR="008C18FD" w:rsidRDefault="008C18FD">
                          <w:pPr>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 o:spid="_x0000_s1031" type="#_x0000_t202" style="position:absolute;margin-left:61.7pt;margin-top:798.3pt;width:52.1pt;height:7.7pt;z-index:-2516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" filled="f" stroked="f">
              <v:textbox style="mso-fit-shape-to-text:t" inset="0,0,0,0">
                <w:txbxContent>
                  <w:p w14:paraId="4FD47532" w14:textId="77777777" w:rsidR="00753AE5" w:rsidRDefault="00753AE5">
                    <w:pPr>
                      <w:spacing w:line="240" w:lineRule="auto"/>
                    </w:pPr>
                    <w:r>
                      <w:t>Программа - 03</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516340" w14:textId="77777777" w:rsidR="009C5CB0" w:rsidRDefault="009C5CB0" w:rsidP="00A21F86">
      <w:pPr>
        <w:spacing w:after="0" w:line="240" w:lineRule="auto"/>
      </w:pPr>
      <w:r>
        <w:separator/>
      </w:r>
    </w:p>
  </w:footnote>
  <w:footnote w:type="continuationSeparator" w:id="0">
    <w:p w14:paraId="3C0A7071" w14:textId="77777777" w:rsidR="009C5CB0" w:rsidRDefault="009C5CB0" w:rsidP="00A21F86">
      <w:pPr>
        <w:spacing w:after="0" w:line="240" w:lineRule="auto"/>
      </w:pPr>
      <w:r>
        <w:continuationSeparator/>
      </w:r>
    </w:p>
  </w:footnote>
  <w:footnote w:id="1">
    <w:p w14:paraId="73B90E37" w14:textId="77777777" w:rsidR="008C18FD" w:rsidRDefault="008C18FD" w:rsidP="00FA6EF4">
      <w:pPr>
        <w:pStyle w:val="af7"/>
        <w:shd w:val="clear" w:color="auto" w:fill="auto"/>
        <w:tabs>
          <w:tab w:val="left" w:pos="178"/>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2">
    <w:p w14:paraId="1D63559C" w14:textId="77777777" w:rsidR="008C18FD" w:rsidRDefault="008C18FD" w:rsidP="00FA6EF4">
      <w:pPr>
        <w:pStyle w:val="af7"/>
        <w:shd w:val="clear" w:color="auto" w:fill="auto"/>
        <w:tabs>
          <w:tab w:val="left" w:pos="173"/>
        </w:tabs>
        <w:spacing w:line="278" w:lineRule="exact"/>
      </w:pPr>
      <w:r>
        <w:rPr>
          <w:vertAlign w:val="superscript"/>
        </w:rPr>
        <w:footnoteRef/>
      </w:r>
      <w:r>
        <w:tab/>
        <w:t>Часть 6</w:t>
      </w:r>
      <w:r>
        <w:rPr>
          <w:vertAlign w:val="superscript"/>
        </w:rPr>
        <w:t>3</w:t>
      </w:r>
      <w:r>
        <w:t xml:space="preserve"> статьи 12 Федерального закона от 29 декабря 2012 г. № 273-ФЗ «Об образовании в Российской Федерации».</w:t>
      </w:r>
    </w:p>
  </w:footnote>
  <w:footnote w:id="3">
    <w:p w14:paraId="06D7FE71" w14:textId="77777777" w:rsidR="008C18FD" w:rsidRDefault="008C18FD" w:rsidP="00FA6EF4">
      <w:pPr>
        <w:pStyle w:val="af7"/>
        <w:shd w:val="clear" w:color="auto" w:fill="auto"/>
        <w:tabs>
          <w:tab w:val="left" w:pos="240"/>
        </w:tabs>
        <w:spacing w:line="278" w:lineRule="exact"/>
      </w:pPr>
      <w:r>
        <w:rPr>
          <w:vertAlign w:val="superscript"/>
        </w:rPr>
        <w:footnoteRef/>
      </w:r>
      <w:r>
        <w:tab/>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4">
    <w:p w14:paraId="2748F471" w14:textId="77777777" w:rsidR="008C18FD" w:rsidRDefault="008C18FD" w:rsidP="00FA6EF4">
      <w:pPr>
        <w:pStyle w:val="af7"/>
        <w:shd w:val="clear" w:color="auto" w:fill="auto"/>
        <w:tabs>
          <w:tab w:val="left" w:pos="182"/>
        </w:tabs>
        <w:spacing w:line="278" w:lineRule="exact"/>
      </w:pPr>
      <w:r>
        <w:footnoteRef/>
      </w:r>
      <w:r>
        <w:tab/>
        <w:t>июля 2021 г., регистрационный № 64101), с изменениями, внесенными приказами Министерства</w:t>
      </w:r>
    </w:p>
    <w:p w14:paraId="34D66027" w14:textId="77777777" w:rsidR="008C18FD" w:rsidRDefault="008C18FD" w:rsidP="00FA6EF4">
      <w:pPr>
        <w:pStyle w:val="af7"/>
        <w:shd w:val="clear" w:color="auto" w:fill="auto"/>
        <w:tabs>
          <w:tab w:val="left" w:pos="2078"/>
          <w:tab w:val="left" w:pos="3811"/>
          <w:tab w:val="left" w:pos="4949"/>
          <w:tab w:val="left" w:pos="6384"/>
          <w:tab w:val="left" w:pos="7757"/>
          <w:tab w:val="left" w:pos="8117"/>
          <w:tab w:val="left" w:pos="9850"/>
        </w:tabs>
        <w:spacing w:line="278" w:lineRule="exact"/>
      </w:pPr>
      <w:r>
        <w:t>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w:t>
      </w:r>
      <w:r>
        <w:tab/>
        <w:t>Министерством</w:t>
      </w:r>
      <w:r>
        <w:tab/>
        <w:t>юстиции</w:t>
      </w:r>
      <w:r>
        <w:tab/>
        <w:t>Российской</w:t>
      </w:r>
      <w:r>
        <w:tab/>
      </w:r>
    </w:p>
    <w:p w14:paraId="1F338E7D" w14:textId="77777777" w:rsidR="008C18FD" w:rsidRDefault="008C18FD" w:rsidP="00FA6EF4">
      <w:pPr>
        <w:pStyle w:val="af7"/>
        <w:shd w:val="clear" w:color="auto" w:fill="auto"/>
        <w:tabs>
          <w:tab w:val="left" w:pos="2078"/>
          <w:tab w:val="left" w:pos="3811"/>
          <w:tab w:val="left" w:pos="4949"/>
          <w:tab w:val="left" w:pos="6384"/>
          <w:tab w:val="left" w:pos="7757"/>
          <w:tab w:val="left" w:pos="8117"/>
          <w:tab w:val="left" w:pos="9850"/>
        </w:tabs>
        <w:spacing w:line="278" w:lineRule="exact"/>
      </w:pPr>
      <w:r>
        <w:t>Федерации</w:t>
      </w:r>
      <w:r>
        <w:tab/>
        <w:t>6</w:t>
      </w:r>
      <w:r>
        <w:tab/>
        <w:t>февраля 2023</w:t>
      </w:r>
      <w:r>
        <w:tab/>
        <w:t>г.,</w:t>
      </w:r>
    </w:p>
    <w:p w14:paraId="17EE0E7B" w14:textId="77777777" w:rsidR="008C18FD" w:rsidRDefault="008C18FD" w:rsidP="00FA6EF4">
      <w:pPr>
        <w:pStyle w:val="af7"/>
        <w:shd w:val="clear" w:color="auto" w:fill="auto"/>
        <w:tabs>
          <w:tab w:val="left" w:pos="2083"/>
          <w:tab w:val="left" w:pos="3816"/>
          <w:tab w:val="left" w:pos="4954"/>
          <w:tab w:val="left" w:pos="6389"/>
          <w:tab w:val="left" w:pos="7762"/>
          <w:tab w:val="left" w:pos="8122"/>
          <w:tab w:val="left" w:pos="9854"/>
        </w:tabs>
        <w:spacing w:line="278" w:lineRule="exact"/>
      </w:pPr>
      <w:r>
        <w:t>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tab/>
        <w:t>Министерством</w:t>
      </w:r>
      <w:r>
        <w:tab/>
        <w:t>юстиции</w:t>
      </w:r>
      <w:r>
        <w:tab/>
      </w:r>
    </w:p>
    <w:p w14:paraId="22AE3996" w14:textId="77777777" w:rsidR="008C18FD" w:rsidRDefault="008C18FD" w:rsidP="00FA6EF4">
      <w:pPr>
        <w:pStyle w:val="af7"/>
        <w:shd w:val="clear" w:color="auto" w:fill="auto"/>
        <w:tabs>
          <w:tab w:val="left" w:pos="2083"/>
          <w:tab w:val="left" w:pos="3816"/>
          <w:tab w:val="left" w:pos="4954"/>
          <w:tab w:val="left" w:pos="6389"/>
          <w:tab w:val="left" w:pos="7762"/>
          <w:tab w:val="left" w:pos="8122"/>
          <w:tab w:val="left" w:pos="9854"/>
        </w:tabs>
        <w:spacing w:line="278" w:lineRule="exact"/>
      </w:pPr>
      <w:r>
        <w:t>Российской</w:t>
      </w:r>
      <w:r>
        <w:tab/>
        <w:t>Федерации</w:t>
      </w:r>
      <w:r>
        <w:tab/>
        <w:t>6</w:t>
      </w:r>
      <w:r>
        <w:tab/>
        <w:t>февраля 2015</w:t>
      </w:r>
      <w:r>
        <w:tab/>
        <w:t>г.,</w:t>
      </w:r>
    </w:p>
    <w:p w14:paraId="10E3EC1D" w14:textId="77777777" w:rsidR="008C18FD" w:rsidRDefault="008C18FD" w:rsidP="00FA6EF4">
      <w:pPr>
        <w:pStyle w:val="af7"/>
        <w:shd w:val="clear" w:color="auto" w:fill="auto"/>
        <w:spacing w:line="278" w:lineRule="exact"/>
      </w:pPr>
      <w:r>
        <w:t>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w:t>
      </w:r>
    </w:p>
  </w:footnote>
  <w:footnote w:id="5">
    <w:p w14:paraId="12E5C5FE" w14:textId="77777777" w:rsidR="008C18FD" w:rsidRDefault="008C18FD" w:rsidP="00FA6EF4">
      <w:pPr>
        <w:pStyle w:val="af7"/>
        <w:shd w:val="clear" w:color="auto" w:fill="auto"/>
        <w:tabs>
          <w:tab w:val="left" w:pos="245"/>
        </w:tabs>
        <w:spacing w:line="278" w:lineRule="exact"/>
      </w:pPr>
      <w:r>
        <w:footnoteRef/>
      </w:r>
      <w:r>
        <w:tab/>
        <w:t>февраля 2023 г., регистрационный № 72264) (далее - ФГОС ООО, утвержденный приказом № 1897).</w:t>
      </w:r>
    </w:p>
    <w:p w14:paraId="13E95042" w14:textId="77777777" w:rsidR="008C18FD" w:rsidRDefault="008C18FD" w:rsidP="00FA6EF4">
      <w:pPr>
        <w:pStyle w:val="af7"/>
        <w:shd w:val="clear" w:color="auto" w:fill="auto"/>
        <w:spacing w:line="278" w:lineRule="exact"/>
      </w:pPr>
      <w:r>
        <w:rPr>
          <w:vertAlign w:val="superscript"/>
        </w:rPr>
        <w:t>5</w:t>
      </w:r>
      <w:r>
        <w:t xml:space="preserve"> Пункт 31 ФГОС ООО, утверждённого приказом № 287; пункт 14 ФГОС ООО, утверждённого приказом № 1897.</w:t>
      </w:r>
    </w:p>
  </w:footnote>
  <w:footnote w:id="6">
    <w:p w14:paraId="78B8A32E" w14:textId="77777777" w:rsidR="008C18FD" w:rsidRDefault="008C18FD" w:rsidP="00FA6EF4">
      <w:pPr>
        <w:pStyle w:val="af7"/>
        <w:shd w:val="clear" w:color="auto" w:fill="auto"/>
        <w:tabs>
          <w:tab w:val="left" w:pos="158"/>
        </w:tabs>
        <w:spacing w:line="283" w:lineRule="exact"/>
      </w:pPr>
      <w:r>
        <w:rPr>
          <w:vertAlign w:val="superscript"/>
        </w:rPr>
        <w:footnoteRef/>
      </w:r>
      <w:r>
        <w:tab/>
        <w:t>Пункт 31 ФГОС ООО, утверждённого приказом № 287; пункт 14 ФГОС ООО, утвержденного приказом № 1897.</w:t>
      </w:r>
    </w:p>
  </w:footnote>
  <w:footnote w:id="7">
    <w:p w14:paraId="5E59062F" w14:textId="77777777" w:rsidR="008C18FD" w:rsidRDefault="008C18FD" w:rsidP="00FA6EF4">
      <w:pPr>
        <w:pStyle w:val="af7"/>
        <w:shd w:val="clear" w:color="auto" w:fill="auto"/>
        <w:tabs>
          <w:tab w:val="left" w:pos="154"/>
        </w:tabs>
        <w:spacing w:line="283" w:lineRule="exact"/>
      </w:pPr>
      <w:r>
        <w:rPr>
          <w:vertAlign w:val="superscript"/>
        </w:rPr>
        <w:footnoteRef/>
      </w:r>
      <w:r>
        <w:tab/>
        <w:t>Пункт 32 ФГОС ООО, утверждённого приказом № 287; пункт 14 ФГОС ООО, утвержденного приказом № 1897.</w:t>
      </w:r>
    </w:p>
  </w:footnote>
  <w:footnote w:id="8">
    <w:p w14:paraId="184F1743" w14:textId="77777777" w:rsidR="008C18FD" w:rsidRDefault="008C18FD" w:rsidP="00FA6EF4">
      <w:pPr>
        <w:pStyle w:val="af7"/>
        <w:shd w:val="clear" w:color="auto" w:fill="auto"/>
        <w:tabs>
          <w:tab w:val="left" w:pos="202"/>
        </w:tabs>
        <w:spacing w:line="283" w:lineRule="exact"/>
      </w:pPr>
      <w:r>
        <w:rPr>
          <w:vertAlign w:val="superscript"/>
        </w:rPr>
        <w:footnoteRef/>
      </w:r>
      <w:r>
        <w:tab/>
        <w:t>Пункт 32.2 ФГОС ООО, утверждённого приказом № 287; пункты 14, 18.2.1 ФГОС ООО, утвержденного приказом № 1897.</w:t>
      </w:r>
    </w:p>
  </w:footnote>
  <w:footnote w:id="9">
    <w:p w14:paraId="2D3C252E" w14:textId="77777777" w:rsidR="008C18FD" w:rsidRDefault="008C18FD" w:rsidP="00FA6EF4">
      <w:pPr>
        <w:pStyle w:val="af7"/>
        <w:shd w:val="clear" w:color="auto" w:fill="auto"/>
        <w:tabs>
          <w:tab w:val="left" w:pos="178"/>
        </w:tabs>
        <w:spacing w:line="283"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0">
    <w:p w14:paraId="776B2641" w14:textId="77777777" w:rsidR="008C18FD" w:rsidRDefault="008C18FD" w:rsidP="00FA6EF4">
      <w:pPr>
        <w:pStyle w:val="af7"/>
        <w:shd w:val="clear" w:color="auto" w:fill="auto"/>
        <w:tabs>
          <w:tab w:val="left" w:pos="288"/>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1">
    <w:p w14:paraId="64A795EE" w14:textId="77777777" w:rsidR="008C18FD" w:rsidRDefault="008C18FD" w:rsidP="00FA6EF4">
      <w:pPr>
        <w:pStyle w:val="af7"/>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2">
    <w:p w14:paraId="0C2FB14B" w14:textId="77777777" w:rsidR="008C18FD" w:rsidRDefault="008C18FD" w:rsidP="00FA6EF4">
      <w:pPr>
        <w:pStyle w:val="af7"/>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3">
    <w:p w14:paraId="1CB137F4" w14:textId="77777777" w:rsidR="008C18FD" w:rsidRDefault="008C18FD" w:rsidP="00FA6EF4">
      <w:pPr>
        <w:pStyle w:val="af7"/>
        <w:shd w:val="clear" w:color="auto" w:fill="auto"/>
        <w:tabs>
          <w:tab w:val="left" w:pos="216"/>
        </w:tabs>
        <w:spacing w:line="283" w:lineRule="exact"/>
      </w:pPr>
      <w:r>
        <w:rPr>
          <w:vertAlign w:val="superscript"/>
        </w:rPr>
        <w:footnoteRef/>
      </w:r>
      <w:r>
        <w:tab/>
        <w:t>Пункт 33 ФГОС ООО, утверждённого приказом № 287; пункт 14 ФГОС ООО, утверждённого приказом № 1897.</w:t>
      </w:r>
    </w:p>
  </w:footnote>
  <w:footnote w:id="14">
    <w:p w14:paraId="55BC5DD6" w14:textId="77777777" w:rsidR="008C18FD" w:rsidRDefault="008C18FD" w:rsidP="00FA6EF4">
      <w:pPr>
        <w:pStyle w:val="af7"/>
        <w:shd w:val="clear" w:color="auto" w:fill="auto"/>
        <w:tabs>
          <w:tab w:val="left" w:pos="178"/>
        </w:tabs>
        <w:spacing w:line="288" w:lineRule="exact"/>
      </w:pPr>
      <w:r>
        <w:rPr>
          <w:vertAlign w:val="superscript"/>
        </w:rPr>
        <w:footnoteRef/>
      </w:r>
      <w:r>
        <w:tab/>
        <w:t>Пункт 3 части 1 статьи 34 Федерального закона от 29 декабря 2012 г. № 273-ФЗ «Об образовании в Российской Федерации».</w:t>
      </w:r>
    </w:p>
  </w:footnote>
  <w:footnote w:id="15">
    <w:p w14:paraId="3668BE8C" w14:textId="77777777" w:rsidR="008C18FD" w:rsidRPr="006A0B9D" w:rsidRDefault="008C18FD" w:rsidP="006A0B9D">
      <w:pPr>
        <w:pStyle w:val="af7"/>
        <w:shd w:val="clear" w:color="auto" w:fill="auto"/>
        <w:tabs>
          <w:tab w:val="left" w:pos="302"/>
          <w:tab w:val="left" w:pos="3317"/>
          <w:tab w:val="left" w:pos="5861"/>
          <w:tab w:val="left" w:pos="6869"/>
          <w:tab w:val="left" w:pos="7282"/>
          <w:tab w:val="left" w:pos="8232"/>
          <w:tab w:val="left" w:pos="8822"/>
        </w:tabs>
        <w:spacing w:line="240" w:lineRule="auto"/>
        <w:rPr>
          <w:sz w:val="20"/>
          <w:szCs w:val="20"/>
        </w:rPr>
      </w:pPr>
      <w:r w:rsidRPr="006A0B9D">
        <w:rPr>
          <w:sz w:val="20"/>
          <w:szCs w:val="20"/>
          <w:vertAlign w:val="superscript"/>
        </w:rPr>
        <w:footnoteRef/>
      </w:r>
      <w:r w:rsidRPr="006A0B9D">
        <w:rPr>
          <w:sz w:val="20"/>
          <w:szCs w:val="20"/>
        </w:rPr>
        <w:tab/>
        <w:t>Статья 95 Федерального</w:t>
      </w:r>
      <w:r w:rsidRPr="006A0B9D">
        <w:rPr>
          <w:sz w:val="20"/>
          <w:szCs w:val="20"/>
        </w:rPr>
        <w:tab/>
        <w:t>закона от 29 декабря</w:t>
      </w:r>
      <w:r w:rsidRPr="006A0B9D">
        <w:rPr>
          <w:sz w:val="20"/>
          <w:szCs w:val="20"/>
        </w:rPr>
        <w:tab/>
        <w:t>2012 г.</w:t>
      </w:r>
      <w:r w:rsidRPr="006A0B9D">
        <w:rPr>
          <w:sz w:val="20"/>
          <w:szCs w:val="20"/>
        </w:rPr>
        <w:tab/>
        <w:t>№</w:t>
      </w:r>
      <w:r w:rsidRPr="006A0B9D">
        <w:rPr>
          <w:sz w:val="20"/>
          <w:szCs w:val="20"/>
        </w:rPr>
        <w:tab/>
        <w:t>273-ФЗ</w:t>
      </w:r>
      <w:r w:rsidRPr="006A0B9D">
        <w:rPr>
          <w:sz w:val="20"/>
          <w:szCs w:val="20"/>
        </w:rPr>
        <w:tab/>
        <w:t>«Об</w:t>
      </w:r>
      <w:r w:rsidRPr="006A0B9D">
        <w:rPr>
          <w:sz w:val="20"/>
          <w:szCs w:val="20"/>
        </w:rPr>
        <w:tab/>
        <w:t>образовании</w:t>
      </w:r>
    </w:p>
    <w:p w14:paraId="6B62D899" w14:textId="77777777" w:rsidR="008C18FD" w:rsidRPr="006A0B9D" w:rsidRDefault="008C18FD" w:rsidP="006A0B9D">
      <w:pPr>
        <w:pStyle w:val="af7"/>
        <w:shd w:val="clear" w:color="auto" w:fill="auto"/>
        <w:spacing w:line="240" w:lineRule="auto"/>
        <w:rPr>
          <w:sz w:val="20"/>
          <w:szCs w:val="20"/>
        </w:rPr>
      </w:pPr>
      <w:r w:rsidRPr="006A0B9D">
        <w:rPr>
          <w:sz w:val="20"/>
          <w:szCs w:val="20"/>
        </w:rPr>
        <w:t>в Российской Федерации».</w:t>
      </w:r>
    </w:p>
  </w:footnote>
  <w:footnote w:id="16">
    <w:p w14:paraId="4A1C5A52" w14:textId="77777777" w:rsidR="008C18FD" w:rsidRPr="006A0B9D" w:rsidRDefault="008C18FD" w:rsidP="006A0B9D">
      <w:pPr>
        <w:pStyle w:val="af7"/>
        <w:shd w:val="clear" w:color="auto" w:fill="auto"/>
        <w:spacing w:line="278" w:lineRule="exact"/>
        <w:rPr>
          <w:sz w:val="20"/>
          <w:szCs w:val="20"/>
        </w:rPr>
      </w:pPr>
      <w:r w:rsidRPr="006A0B9D">
        <w:rPr>
          <w:sz w:val="20"/>
          <w:szCs w:val="20"/>
          <w:vertAlign w:val="superscript"/>
        </w:rPr>
        <w:footnoteRef/>
      </w:r>
      <w:r w:rsidRPr="006A0B9D">
        <w:rPr>
          <w:sz w:val="20"/>
          <w:szCs w:val="20"/>
        </w:rPr>
        <w:tab/>
        <w:t>Статья 59 Федерального</w:t>
      </w:r>
      <w:r w:rsidRPr="006A0B9D">
        <w:rPr>
          <w:sz w:val="20"/>
          <w:szCs w:val="20"/>
        </w:rPr>
        <w:tab/>
        <w:t>закона от 29 декабря</w:t>
      </w:r>
      <w:r w:rsidRPr="006A0B9D">
        <w:rPr>
          <w:sz w:val="20"/>
          <w:szCs w:val="20"/>
        </w:rPr>
        <w:tab/>
        <w:t>2012 г.</w:t>
      </w:r>
      <w:r w:rsidRPr="006A0B9D">
        <w:rPr>
          <w:sz w:val="20"/>
          <w:szCs w:val="20"/>
        </w:rPr>
        <w:tab/>
        <w:t>№</w:t>
      </w:r>
      <w:r w:rsidRPr="006A0B9D">
        <w:rPr>
          <w:sz w:val="20"/>
          <w:szCs w:val="20"/>
        </w:rPr>
        <w:tab/>
        <w:t>273-ФЗ</w:t>
      </w:r>
      <w:r w:rsidRPr="006A0B9D">
        <w:rPr>
          <w:sz w:val="20"/>
          <w:szCs w:val="20"/>
        </w:rPr>
        <w:tab/>
        <w:t>«Об</w:t>
      </w:r>
      <w:r w:rsidRPr="006A0B9D">
        <w:rPr>
          <w:sz w:val="20"/>
          <w:szCs w:val="20"/>
        </w:rPr>
        <w:tab/>
        <w:t>образовании в Российской Федерации».</w:t>
      </w:r>
    </w:p>
    <w:p w14:paraId="3CC1D5A1" w14:textId="77777777" w:rsidR="008C18FD" w:rsidRPr="006A0B9D" w:rsidRDefault="008C18FD" w:rsidP="00FA6EF4">
      <w:pPr>
        <w:pStyle w:val="af7"/>
        <w:shd w:val="clear" w:color="auto" w:fill="auto"/>
        <w:spacing w:line="278" w:lineRule="exact"/>
        <w:rPr>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C1B4A5" w14:textId="77777777" w:rsidR="008C18FD" w:rsidRDefault="008C18FD">
    <w:pPr>
      <w:rPr>
        <w:sz w:val="2"/>
        <w:szCs w:val="2"/>
      </w:rPr>
    </w:pPr>
    <w:r>
      <w:rPr>
        <w:noProof/>
        <w:sz w:val="24"/>
        <w:szCs w:val="24"/>
        <w:lang w:eastAsia="ru-RU"/>
      </w:rPr>
      <mc:AlternateContent>
        <mc:Choice Requires="wps">
          <w:drawing>
            <wp:anchor distT="0" distB="0" distL="63500" distR="63500" simplePos="0" relativeHeight="251661312" behindDoc="1" locked="0" layoutInCell="1" allowOverlap="1" wp14:anchorId="0B178EB2" wp14:editId="21C9FE9C">
              <wp:simplePos x="0" y="0"/>
              <wp:positionH relativeFrom="page">
                <wp:posOffset>3730625</wp:posOffset>
              </wp:positionH>
              <wp:positionV relativeFrom="page">
                <wp:posOffset>194945</wp:posOffset>
              </wp:positionV>
              <wp:extent cx="128270" cy="109855"/>
              <wp:effectExtent l="0" t="4445" r="0" b="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C2549" w14:textId="77777777" w:rsidR="008C18FD" w:rsidRDefault="008C18FD">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3F120D">
                            <w:rPr>
                              <w:rStyle w:val="SegoeUI11pt"/>
                              <w:noProof/>
                            </w:rPr>
                            <w:t>804</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6" o:spid="_x0000_s1026" type="#_x0000_t202" style="position:absolute;margin-left:293.75pt;margin-top:15.35pt;width:10.1pt;height:8.6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" filled="f" stroked="f">
              <v:textbox style="mso-fit-shape-to-text:t" inset="0,0,0,0">
                <w:txbxContent>
                  <w:p w14:paraId="2CDC2549" w14:textId="77777777" w:rsidR="008C18FD" w:rsidRDefault="008C18FD">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3F120D">
                      <w:rPr>
                        <w:rStyle w:val="SegoeUI11pt"/>
                        <w:noProof/>
                      </w:rPr>
                      <w:t>804</w:t>
                    </w:r>
                    <w:r>
                      <w:rPr>
                        <w:rStyle w:val="SegoeUI11pt"/>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D3CBDA" w14:textId="77777777" w:rsidR="008C18FD" w:rsidRDefault="008C18FD">
    <w:pPr>
      <w:rPr>
        <w:sz w:val="2"/>
        <w:szCs w:val="2"/>
      </w:rPr>
    </w:pPr>
    <w:r>
      <w:rPr>
        <w:noProof/>
        <w:sz w:val="24"/>
        <w:szCs w:val="24"/>
        <w:lang w:eastAsia="ru-RU"/>
      </w:rPr>
      <mc:AlternateContent>
        <mc:Choice Requires="wps">
          <w:drawing>
            <wp:anchor distT="0" distB="0" distL="63500" distR="63500" simplePos="0" relativeHeight="251662336" behindDoc="1" locked="0" layoutInCell="1" allowOverlap="1" wp14:anchorId="5D396622" wp14:editId="7E1020C8">
              <wp:simplePos x="0" y="0"/>
              <wp:positionH relativeFrom="page">
                <wp:posOffset>3730625</wp:posOffset>
              </wp:positionH>
              <wp:positionV relativeFrom="page">
                <wp:posOffset>194945</wp:posOffset>
              </wp:positionV>
              <wp:extent cx="81915" cy="297815"/>
              <wp:effectExtent l="0" t="4445" r="0" b="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A5E02" w14:textId="77777777" w:rsidR="008C18FD" w:rsidRDefault="008C18FD">
                          <w:pPr>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 o:spid="_x0000_s1027" type="#_x0000_t202" style="position:absolute;margin-left:293.75pt;margin-top:15.35pt;width:6.45pt;height:23.4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" filled="f" stroked="f">
              <v:textbox style="mso-fit-shape-to-text:t" inset="0,0,0,0">
                <w:txbxContent>
                  <w:p w14:paraId="542A5E02" w14:textId="77777777" w:rsidR="00753AE5" w:rsidRDefault="00753AE5">
                    <w:pPr>
                      <w:spacing w:line="240" w:lineRule="auto"/>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72F60" w14:textId="77777777" w:rsidR="008C18FD" w:rsidRDefault="008C18FD">
    <w:pPr>
      <w:rPr>
        <w:sz w:val="2"/>
        <w:szCs w:val="2"/>
      </w:rPr>
    </w:pPr>
    <w:r>
      <w:rPr>
        <w:noProof/>
        <w:sz w:val="24"/>
        <w:szCs w:val="24"/>
        <w:lang w:eastAsia="ru-RU"/>
      </w:rPr>
      <mc:AlternateContent>
        <mc:Choice Requires="wps">
          <w:drawing>
            <wp:anchor distT="0" distB="0" distL="63500" distR="63500" simplePos="0" relativeHeight="251665408" behindDoc="1" locked="0" layoutInCell="1" allowOverlap="1" wp14:anchorId="5BB5ACA1" wp14:editId="63AC8D1B">
              <wp:simplePos x="0" y="0"/>
              <wp:positionH relativeFrom="page">
                <wp:posOffset>1259205</wp:posOffset>
              </wp:positionH>
              <wp:positionV relativeFrom="page">
                <wp:posOffset>503555</wp:posOffset>
              </wp:positionV>
              <wp:extent cx="2517775" cy="167640"/>
              <wp:effectExtent l="1905" t="0" r="4445" b="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6F954" w14:textId="77777777" w:rsidR="008C18FD" w:rsidRDefault="008C18FD">
                          <w:pPr>
                            <w:spacing w:line="240" w:lineRule="auto"/>
                          </w:pPr>
                          <w:r>
                            <w:rPr>
                              <w:rStyle w:val="13pt"/>
                              <w:rFonts w:eastAsiaTheme="minorHAnsi"/>
                            </w:rPr>
                            <w:t>142.5.4. Компенсаторные умения.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2" o:spid="_x0000_s1029" type="#_x0000_t202" style="position:absolute;margin-left:99.15pt;margin-top:39.65pt;width:198.25pt;height:13.2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" filled="f" stroked="f">
              <v:textbox style="mso-fit-shape-to-text:t" inset="0,0,0,0">
                <w:txbxContent>
                  <w:p w14:paraId="3C96F954" w14:textId="77777777" w:rsidR="00753AE5" w:rsidRDefault="00753AE5">
                    <w:pPr>
                      <w:spacing w:line="240" w:lineRule="auto"/>
                    </w:pPr>
                    <w:r>
                      <w:rPr>
                        <w:rStyle w:val="13pt"/>
                        <w:rFonts w:eastAsiaTheme="minorHAnsi"/>
                      </w:rPr>
                      <w:t>142.5.4. Компенсаторные умения.</w:t>
                    </w:r>
                  </w:p>
                </w:txbxContent>
              </v:textbox>
              <w10:wrap anchorx="page" anchory="page"/>
            </v:shape>
          </w:pict>
        </mc:Fallback>
      </mc:AlternateContent>
    </w:r>
    <w:r>
      <w:rPr>
        <w:noProof/>
        <w:sz w:val="24"/>
        <w:szCs w:val="24"/>
        <w:lang w:eastAsia="ru-RU"/>
      </w:rPr>
      <mc:AlternateContent>
        <mc:Choice Requires="wps">
          <w:drawing>
            <wp:anchor distT="0" distB="0" distL="63500" distR="63500" simplePos="0" relativeHeight="251666432" behindDoc="1" locked="0" layoutInCell="1" allowOverlap="1" wp14:anchorId="6DAE1EDF" wp14:editId="4BE33797">
              <wp:simplePos x="0" y="0"/>
              <wp:positionH relativeFrom="page">
                <wp:posOffset>3871595</wp:posOffset>
              </wp:positionH>
              <wp:positionV relativeFrom="page">
                <wp:posOffset>122555</wp:posOffset>
              </wp:positionV>
              <wp:extent cx="289560" cy="113030"/>
              <wp:effectExtent l="4445" t="0" r="1270" b="254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C0A34" w14:textId="77777777" w:rsidR="008C18FD" w:rsidRDefault="008C18FD">
                          <w:pPr>
                            <w:spacing w:line="240" w:lineRule="auto"/>
                          </w:pPr>
                          <w:r>
                            <w:rPr>
                              <w:rStyle w:val="11pt"/>
                              <w:rFonts w:eastAsiaTheme="minorHAnsi"/>
                            </w:rPr>
                            <w:fldChar w:fldCharType="begin"/>
                          </w:r>
                          <w:r>
                            <w:rPr>
                              <w:rStyle w:val="11pt"/>
                              <w:rFonts w:eastAsiaTheme="minorHAnsi"/>
                            </w:rPr>
                            <w:instrText xml:space="preserve"> PAGE \* MERGEFORMAT </w:instrText>
                          </w:r>
                          <w:r>
                            <w:rPr>
                              <w:rStyle w:val="11pt"/>
                              <w:rFonts w:eastAsiaTheme="minorHAnsi"/>
                            </w:rPr>
                            <w:fldChar w:fldCharType="separate"/>
                          </w:r>
                          <w:r>
                            <w:rPr>
                              <w:rStyle w:val="11pt"/>
                              <w:rFonts w:eastAsiaTheme="minorHAnsi"/>
                              <w:noProof/>
                            </w:rPr>
                            <w:t>684</w:t>
                          </w:r>
                          <w:r>
                            <w:rPr>
                              <w:rStyle w:val="11pt"/>
                              <w:rFonts w:eastAsiaTheme="minorHAns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1" o:spid="_x0000_s1030" type="#_x0000_t202" style="position:absolute;margin-left:304.85pt;margin-top:9.65pt;width:22.8pt;height:8.9pt;z-index:-251650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" filled="f" stroked="f">
              <v:textbox style="mso-fit-shape-to-text:t" inset="0,0,0,0">
                <w:txbxContent>
                  <w:p w14:paraId="062C0A34" w14:textId="77777777" w:rsidR="00753AE5" w:rsidRDefault="00753AE5">
                    <w:pPr>
                      <w:spacing w:line="240" w:lineRule="auto"/>
                    </w:pPr>
                    <w:r>
                      <w:rPr>
                        <w:rStyle w:val="11pt"/>
                        <w:rFonts w:eastAsiaTheme="minorHAnsi"/>
                      </w:rPr>
                      <w:fldChar w:fldCharType="begin"/>
                    </w:r>
                    <w:r>
                      <w:rPr>
                        <w:rStyle w:val="11pt"/>
                        <w:rFonts w:eastAsiaTheme="minorHAnsi"/>
                      </w:rPr>
                      <w:instrText xml:space="preserve"> PAGE \* MERGEFORMAT </w:instrText>
                    </w:r>
                    <w:r>
                      <w:rPr>
                        <w:rStyle w:val="11pt"/>
                        <w:rFonts w:eastAsiaTheme="minorHAnsi"/>
                      </w:rPr>
                      <w:fldChar w:fldCharType="separate"/>
                    </w:r>
                    <w:r>
                      <w:rPr>
                        <w:rStyle w:val="11pt"/>
                        <w:rFonts w:eastAsiaTheme="minorHAnsi"/>
                        <w:noProof/>
                      </w:rPr>
                      <w:t>684</w:t>
                    </w:r>
                    <w:r>
                      <w:rPr>
                        <w:rStyle w:val="11pt"/>
                        <w:rFonts w:eastAsiaTheme="minorHAnsi"/>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C72B63"/>
    <w:multiLevelType w:val="hybridMultilevel"/>
    <w:tmpl w:val="83525994"/>
    <w:lvl w:ilvl="0" w:tplc="F73EB768">
      <w:numFmt w:val="bullet"/>
      <w:lvlText w:val=""/>
      <w:lvlJc w:val="left"/>
      <w:pPr>
        <w:ind w:left="680" w:hanging="428"/>
      </w:pPr>
      <w:rPr>
        <w:rFonts w:ascii="Symbol" w:eastAsia="Symbol" w:hAnsi="Symbol" w:cs="Symbol" w:hint="default"/>
        <w:w w:val="100"/>
        <w:sz w:val="24"/>
        <w:szCs w:val="24"/>
        <w:lang w:val="ru-RU" w:eastAsia="en-US" w:bidi="ar-SA"/>
      </w:rPr>
    </w:lvl>
    <w:lvl w:ilvl="1" w:tplc="C2223572">
      <w:numFmt w:val="bullet"/>
      <w:lvlText w:val="•"/>
      <w:lvlJc w:val="left"/>
      <w:pPr>
        <w:ind w:left="1670" w:hanging="428"/>
      </w:pPr>
      <w:rPr>
        <w:rFonts w:hint="default"/>
        <w:lang w:val="ru-RU" w:eastAsia="en-US" w:bidi="ar-SA"/>
      </w:rPr>
    </w:lvl>
    <w:lvl w:ilvl="2" w:tplc="BB380264">
      <w:numFmt w:val="bullet"/>
      <w:lvlText w:val="•"/>
      <w:lvlJc w:val="left"/>
      <w:pPr>
        <w:ind w:left="2661" w:hanging="428"/>
      </w:pPr>
      <w:rPr>
        <w:rFonts w:hint="default"/>
        <w:lang w:val="ru-RU" w:eastAsia="en-US" w:bidi="ar-SA"/>
      </w:rPr>
    </w:lvl>
    <w:lvl w:ilvl="3" w:tplc="0A829A7E">
      <w:numFmt w:val="bullet"/>
      <w:lvlText w:val="•"/>
      <w:lvlJc w:val="left"/>
      <w:pPr>
        <w:ind w:left="3651" w:hanging="428"/>
      </w:pPr>
      <w:rPr>
        <w:rFonts w:hint="default"/>
        <w:lang w:val="ru-RU" w:eastAsia="en-US" w:bidi="ar-SA"/>
      </w:rPr>
    </w:lvl>
    <w:lvl w:ilvl="4" w:tplc="6466F238">
      <w:numFmt w:val="bullet"/>
      <w:lvlText w:val="•"/>
      <w:lvlJc w:val="left"/>
      <w:pPr>
        <w:ind w:left="4642" w:hanging="428"/>
      </w:pPr>
      <w:rPr>
        <w:rFonts w:hint="default"/>
        <w:lang w:val="ru-RU" w:eastAsia="en-US" w:bidi="ar-SA"/>
      </w:rPr>
    </w:lvl>
    <w:lvl w:ilvl="5" w:tplc="19368F82">
      <w:numFmt w:val="bullet"/>
      <w:lvlText w:val="•"/>
      <w:lvlJc w:val="left"/>
      <w:pPr>
        <w:ind w:left="5633" w:hanging="428"/>
      </w:pPr>
      <w:rPr>
        <w:rFonts w:hint="default"/>
        <w:lang w:val="ru-RU" w:eastAsia="en-US" w:bidi="ar-SA"/>
      </w:rPr>
    </w:lvl>
    <w:lvl w:ilvl="6" w:tplc="009842D4">
      <w:numFmt w:val="bullet"/>
      <w:lvlText w:val="•"/>
      <w:lvlJc w:val="left"/>
      <w:pPr>
        <w:ind w:left="6623" w:hanging="428"/>
      </w:pPr>
      <w:rPr>
        <w:rFonts w:hint="default"/>
        <w:lang w:val="ru-RU" w:eastAsia="en-US" w:bidi="ar-SA"/>
      </w:rPr>
    </w:lvl>
    <w:lvl w:ilvl="7" w:tplc="4ED6D0CC">
      <w:numFmt w:val="bullet"/>
      <w:lvlText w:val="•"/>
      <w:lvlJc w:val="left"/>
      <w:pPr>
        <w:ind w:left="7614" w:hanging="428"/>
      </w:pPr>
      <w:rPr>
        <w:rFonts w:hint="default"/>
        <w:lang w:val="ru-RU" w:eastAsia="en-US" w:bidi="ar-SA"/>
      </w:rPr>
    </w:lvl>
    <w:lvl w:ilvl="8" w:tplc="AA1C69DE">
      <w:numFmt w:val="bullet"/>
      <w:lvlText w:val="•"/>
      <w:lvlJc w:val="left"/>
      <w:pPr>
        <w:ind w:left="8605" w:hanging="428"/>
      </w:pPr>
      <w:rPr>
        <w:rFonts w:hint="default"/>
        <w:lang w:val="ru-RU" w:eastAsia="en-US" w:bidi="ar-SA"/>
      </w:rPr>
    </w:lvl>
  </w:abstractNum>
  <w:abstractNum w:abstractNumId="4">
    <w:nsid w:val="114C477E"/>
    <w:multiLevelType w:val="hybridMultilevel"/>
    <w:tmpl w:val="D89A48B0"/>
    <w:lvl w:ilvl="0" w:tplc="DA046F4A">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F4C02628">
      <w:numFmt w:val="bullet"/>
      <w:lvlText w:val="•"/>
      <w:lvlJc w:val="left"/>
      <w:pPr>
        <w:ind w:left="627" w:hanging="140"/>
      </w:pPr>
      <w:rPr>
        <w:rFonts w:hint="default"/>
        <w:lang w:val="ru-RU" w:eastAsia="en-US" w:bidi="ar-SA"/>
      </w:rPr>
    </w:lvl>
    <w:lvl w:ilvl="2" w:tplc="529A2F34">
      <w:numFmt w:val="bullet"/>
      <w:lvlText w:val="•"/>
      <w:lvlJc w:val="left"/>
      <w:pPr>
        <w:ind w:left="1155" w:hanging="140"/>
      </w:pPr>
      <w:rPr>
        <w:rFonts w:hint="default"/>
        <w:lang w:val="ru-RU" w:eastAsia="en-US" w:bidi="ar-SA"/>
      </w:rPr>
    </w:lvl>
    <w:lvl w:ilvl="3" w:tplc="4AC24CCE">
      <w:numFmt w:val="bullet"/>
      <w:lvlText w:val="•"/>
      <w:lvlJc w:val="left"/>
      <w:pPr>
        <w:ind w:left="1683" w:hanging="140"/>
      </w:pPr>
      <w:rPr>
        <w:rFonts w:hint="default"/>
        <w:lang w:val="ru-RU" w:eastAsia="en-US" w:bidi="ar-SA"/>
      </w:rPr>
    </w:lvl>
    <w:lvl w:ilvl="4" w:tplc="CCFC9D8A">
      <w:numFmt w:val="bullet"/>
      <w:lvlText w:val="•"/>
      <w:lvlJc w:val="left"/>
      <w:pPr>
        <w:ind w:left="2211" w:hanging="140"/>
      </w:pPr>
      <w:rPr>
        <w:rFonts w:hint="default"/>
        <w:lang w:val="ru-RU" w:eastAsia="en-US" w:bidi="ar-SA"/>
      </w:rPr>
    </w:lvl>
    <w:lvl w:ilvl="5" w:tplc="2572E3B2">
      <w:numFmt w:val="bullet"/>
      <w:lvlText w:val="•"/>
      <w:lvlJc w:val="left"/>
      <w:pPr>
        <w:ind w:left="2739" w:hanging="140"/>
      </w:pPr>
      <w:rPr>
        <w:rFonts w:hint="default"/>
        <w:lang w:val="ru-RU" w:eastAsia="en-US" w:bidi="ar-SA"/>
      </w:rPr>
    </w:lvl>
    <w:lvl w:ilvl="6" w:tplc="C8A02EB8">
      <w:numFmt w:val="bullet"/>
      <w:lvlText w:val="•"/>
      <w:lvlJc w:val="left"/>
      <w:pPr>
        <w:ind w:left="3267" w:hanging="140"/>
      </w:pPr>
      <w:rPr>
        <w:rFonts w:hint="default"/>
        <w:lang w:val="ru-RU" w:eastAsia="en-US" w:bidi="ar-SA"/>
      </w:rPr>
    </w:lvl>
    <w:lvl w:ilvl="7" w:tplc="BBD8E35C">
      <w:numFmt w:val="bullet"/>
      <w:lvlText w:val="•"/>
      <w:lvlJc w:val="left"/>
      <w:pPr>
        <w:ind w:left="3795" w:hanging="140"/>
      </w:pPr>
      <w:rPr>
        <w:rFonts w:hint="default"/>
        <w:lang w:val="ru-RU" w:eastAsia="en-US" w:bidi="ar-SA"/>
      </w:rPr>
    </w:lvl>
    <w:lvl w:ilvl="8" w:tplc="E5B84182">
      <w:numFmt w:val="bullet"/>
      <w:lvlText w:val="•"/>
      <w:lvlJc w:val="left"/>
      <w:pPr>
        <w:ind w:left="4323" w:hanging="140"/>
      </w:pPr>
      <w:rPr>
        <w:rFonts w:hint="default"/>
        <w:lang w:val="ru-RU" w:eastAsia="en-US" w:bidi="ar-SA"/>
      </w:rPr>
    </w:lvl>
  </w:abstractNum>
  <w:abstractNum w:abstractNumId="5">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9">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0A6480B"/>
    <w:multiLevelType w:val="multilevel"/>
    <w:tmpl w:val="19E01E94"/>
    <w:lvl w:ilvl="0">
      <w:start w:val="3"/>
      <w:numFmt w:val="decimal"/>
      <w:lvlText w:val="%1"/>
      <w:lvlJc w:val="left"/>
      <w:pPr>
        <w:ind w:left="420" w:hanging="420"/>
      </w:pPr>
      <w:rPr>
        <w:rFonts w:hint="default"/>
      </w:rPr>
    </w:lvl>
    <w:lvl w:ilvl="1">
      <w:start w:val="10"/>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22554315"/>
    <w:multiLevelType w:val="multilevel"/>
    <w:tmpl w:val="9648E410"/>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22E0353B"/>
    <w:multiLevelType w:val="multilevel"/>
    <w:tmpl w:val="9A3C8C3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nsid w:val="22FD06AB"/>
    <w:multiLevelType w:val="multilevel"/>
    <w:tmpl w:val="21A8B376"/>
    <w:lvl w:ilvl="0">
      <w:start w:val="3"/>
      <w:numFmt w:val="decimal"/>
      <w:lvlText w:val="%1."/>
      <w:lvlJc w:val="left"/>
      <w:pPr>
        <w:ind w:left="480" w:hanging="480"/>
      </w:pPr>
      <w:rPr>
        <w:rFonts w:hint="default"/>
      </w:rPr>
    </w:lvl>
    <w:lvl w:ilvl="1">
      <w:start w:val="10"/>
      <w:numFmt w:val="decimal"/>
      <w:lvlText w:val="%1.%2."/>
      <w:lvlJc w:val="left"/>
      <w:pPr>
        <w:ind w:left="2041" w:hanging="480"/>
      </w:pPr>
      <w:rPr>
        <w:rFonts w:hint="default"/>
      </w:rPr>
    </w:lvl>
    <w:lvl w:ilvl="2">
      <w:start w:val="1"/>
      <w:numFmt w:val="decimal"/>
      <w:lvlText w:val="%1.%2.%3."/>
      <w:lvlJc w:val="left"/>
      <w:pPr>
        <w:ind w:left="3842" w:hanging="720"/>
      </w:pPr>
      <w:rPr>
        <w:rFonts w:hint="default"/>
      </w:rPr>
    </w:lvl>
    <w:lvl w:ilvl="3">
      <w:start w:val="1"/>
      <w:numFmt w:val="decimal"/>
      <w:lvlText w:val="%1.%2.%3.%4."/>
      <w:lvlJc w:val="left"/>
      <w:pPr>
        <w:ind w:left="5403" w:hanging="720"/>
      </w:pPr>
      <w:rPr>
        <w:rFonts w:hint="default"/>
      </w:rPr>
    </w:lvl>
    <w:lvl w:ilvl="4">
      <w:start w:val="1"/>
      <w:numFmt w:val="decimal"/>
      <w:lvlText w:val="%1.%2.%3.%4.%5."/>
      <w:lvlJc w:val="left"/>
      <w:pPr>
        <w:ind w:left="7324" w:hanging="1080"/>
      </w:pPr>
      <w:rPr>
        <w:rFonts w:hint="default"/>
      </w:rPr>
    </w:lvl>
    <w:lvl w:ilvl="5">
      <w:start w:val="1"/>
      <w:numFmt w:val="decimal"/>
      <w:lvlText w:val="%1.%2.%3.%4.%5.%6."/>
      <w:lvlJc w:val="left"/>
      <w:pPr>
        <w:ind w:left="8885" w:hanging="1080"/>
      </w:pPr>
      <w:rPr>
        <w:rFonts w:hint="default"/>
      </w:rPr>
    </w:lvl>
    <w:lvl w:ilvl="6">
      <w:start w:val="1"/>
      <w:numFmt w:val="decimal"/>
      <w:lvlText w:val="%1.%2.%3.%4.%5.%6.%7."/>
      <w:lvlJc w:val="left"/>
      <w:pPr>
        <w:ind w:left="10806" w:hanging="1440"/>
      </w:pPr>
      <w:rPr>
        <w:rFonts w:hint="default"/>
      </w:rPr>
    </w:lvl>
    <w:lvl w:ilvl="7">
      <w:start w:val="1"/>
      <w:numFmt w:val="decimal"/>
      <w:lvlText w:val="%1.%2.%3.%4.%5.%6.%7.%8."/>
      <w:lvlJc w:val="left"/>
      <w:pPr>
        <w:ind w:left="12367" w:hanging="1440"/>
      </w:pPr>
      <w:rPr>
        <w:rFonts w:hint="default"/>
      </w:rPr>
    </w:lvl>
    <w:lvl w:ilvl="8">
      <w:start w:val="1"/>
      <w:numFmt w:val="decimal"/>
      <w:lvlText w:val="%1.%2.%3.%4.%5.%6.%7.%8.%9."/>
      <w:lvlJc w:val="left"/>
      <w:pPr>
        <w:ind w:left="14288" w:hanging="1800"/>
      </w:pPr>
      <w:rPr>
        <w:rFonts w:hint="default"/>
      </w:rPr>
    </w:lvl>
  </w:abstractNum>
  <w:abstractNum w:abstractNumId="15">
    <w:nsid w:val="23B20F39"/>
    <w:multiLevelType w:val="multilevel"/>
    <w:tmpl w:val="E856AE70"/>
    <w:lvl w:ilvl="0">
      <w:start w:val="2"/>
      <w:numFmt w:val="decimal"/>
      <w:lvlText w:val="%1"/>
      <w:lvlJc w:val="left"/>
      <w:pPr>
        <w:ind w:left="118" w:hanging="465"/>
      </w:pPr>
      <w:rPr>
        <w:rFonts w:hint="default"/>
        <w:lang w:val="ru-RU" w:eastAsia="en-US" w:bidi="ar-SA"/>
      </w:rPr>
    </w:lvl>
    <w:lvl w:ilvl="1">
      <w:start w:val="2"/>
      <w:numFmt w:val="decimal"/>
      <w:lvlText w:val="%1.%2."/>
      <w:lvlJc w:val="left"/>
      <w:pPr>
        <w:ind w:left="118" w:hanging="465"/>
      </w:pPr>
      <w:rPr>
        <w:rFonts w:ascii="Trebuchet MS" w:eastAsia="Trebuchet MS" w:hAnsi="Trebuchet MS" w:cs="Trebuchet MS" w:hint="default"/>
        <w:color w:val="231F20"/>
        <w:spacing w:val="-4"/>
        <w:w w:val="92"/>
        <w:sz w:val="22"/>
        <w:szCs w:val="22"/>
        <w:lang w:val="ru-RU" w:eastAsia="en-US" w:bidi="ar-SA"/>
      </w:rPr>
    </w:lvl>
    <w:lvl w:ilvl="2">
      <w:start w:val="1"/>
      <w:numFmt w:val="decimal"/>
      <w:lvlText w:val="%1.%2.%3."/>
      <w:lvlJc w:val="left"/>
      <w:pPr>
        <w:ind w:left="748" w:hanging="632"/>
      </w:pPr>
      <w:rPr>
        <w:rFonts w:ascii="Verdana" w:eastAsia="Verdana" w:hAnsi="Verdana" w:cs="Verdana" w:hint="default"/>
        <w:color w:val="231F20"/>
        <w:spacing w:val="-11"/>
        <w:w w:val="83"/>
        <w:sz w:val="22"/>
        <w:szCs w:val="22"/>
        <w:lang w:val="ru-RU" w:eastAsia="en-US" w:bidi="ar-SA"/>
      </w:rPr>
    </w:lvl>
    <w:lvl w:ilvl="3">
      <w:start w:val="1"/>
      <w:numFmt w:val="decimal"/>
      <w:lvlText w:val="%4."/>
      <w:lvlJc w:val="left"/>
      <w:pPr>
        <w:ind w:left="117" w:hanging="295"/>
        <w:jc w:val="right"/>
      </w:pPr>
      <w:rPr>
        <w:rFonts w:hint="default"/>
        <w:b/>
        <w:bCs/>
        <w:w w:val="109"/>
        <w:lang w:val="ru-RU" w:eastAsia="en-US" w:bidi="ar-SA"/>
      </w:rPr>
    </w:lvl>
    <w:lvl w:ilvl="4">
      <w:start w:val="1"/>
      <w:numFmt w:val="decimal"/>
      <w:lvlText w:val="%4.%5."/>
      <w:lvlJc w:val="left"/>
      <w:pPr>
        <w:ind w:left="118" w:hanging="414"/>
      </w:pPr>
      <w:rPr>
        <w:rFonts w:ascii="Trebuchet MS" w:eastAsia="Trebuchet MS" w:hAnsi="Trebuchet MS" w:cs="Trebuchet MS" w:hint="default"/>
        <w:color w:val="231F20"/>
        <w:spacing w:val="-15"/>
        <w:w w:val="82"/>
        <w:sz w:val="22"/>
        <w:szCs w:val="22"/>
        <w:lang w:val="ru-RU" w:eastAsia="en-US" w:bidi="ar-SA"/>
      </w:rPr>
    </w:lvl>
    <w:lvl w:ilvl="5">
      <w:start w:val="1"/>
      <w:numFmt w:val="decimal"/>
      <w:lvlText w:val="%4.%5.%6."/>
      <w:lvlJc w:val="left"/>
      <w:pPr>
        <w:ind w:left="713" w:hanging="597"/>
      </w:pPr>
      <w:rPr>
        <w:rFonts w:ascii="Verdana" w:eastAsia="Verdana" w:hAnsi="Verdana" w:cs="Verdana" w:hint="default"/>
        <w:color w:val="231F20"/>
        <w:spacing w:val="-13"/>
        <w:w w:val="83"/>
        <w:sz w:val="22"/>
        <w:szCs w:val="22"/>
        <w:lang w:val="ru-RU" w:eastAsia="en-US" w:bidi="ar-SA"/>
      </w:rPr>
    </w:lvl>
    <w:lvl w:ilvl="6">
      <w:start w:val="1"/>
      <w:numFmt w:val="decimal"/>
      <w:lvlText w:val="%7)"/>
      <w:lvlJc w:val="left"/>
      <w:pPr>
        <w:ind w:left="117" w:hanging="249"/>
      </w:pPr>
      <w:rPr>
        <w:rFonts w:ascii="Times New Roman" w:eastAsia="Times New Roman" w:hAnsi="Times New Roman" w:cs="Times New Roman" w:hint="default"/>
        <w:color w:val="231F20"/>
        <w:w w:val="114"/>
        <w:sz w:val="26"/>
        <w:szCs w:val="26"/>
        <w:lang w:val="ru-RU" w:eastAsia="en-US" w:bidi="ar-SA"/>
      </w:rPr>
    </w:lvl>
    <w:lvl w:ilvl="7">
      <w:numFmt w:val="bullet"/>
      <w:lvlText w:val="•"/>
      <w:lvlJc w:val="left"/>
      <w:pPr>
        <w:ind w:left="4392" w:hanging="249"/>
      </w:pPr>
      <w:rPr>
        <w:rFonts w:hint="default"/>
        <w:lang w:val="ru-RU" w:eastAsia="en-US" w:bidi="ar-SA"/>
      </w:rPr>
    </w:lvl>
    <w:lvl w:ilvl="8">
      <w:numFmt w:val="bullet"/>
      <w:lvlText w:val="•"/>
      <w:lvlJc w:val="left"/>
      <w:pPr>
        <w:ind w:left="5122" w:hanging="249"/>
      </w:pPr>
      <w:rPr>
        <w:rFonts w:hint="default"/>
        <w:lang w:val="ru-RU" w:eastAsia="en-US" w:bidi="ar-SA"/>
      </w:rPr>
    </w:lvl>
  </w:abstractNum>
  <w:abstractNum w:abstractNumId="16">
    <w:nsid w:val="2A4F560F"/>
    <w:multiLevelType w:val="hybridMultilevel"/>
    <w:tmpl w:val="8AFED5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FE655FF"/>
    <w:multiLevelType w:val="multilevel"/>
    <w:tmpl w:val="C30C2FD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7771658"/>
    <w:multiLevelType w:val="hybridMultilevel"/>
    <w:tmpl w:val="3D903D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4384F08"/>
    <w:multiLevelType w:val="hybridMultilevel"/>
    <w:tmpl w:val="33021A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5563AF7"/>
    <w:multiLevelType w:val="hybridMultilevel"/>
    <w:tmpl w:val="8C88CB3C"/>
    <w:lvl w:ilvl="0" w:tplc="391A06CC">
      <w:numFmt w:val="bullet"/>
      <w:lvlText w:val=""/>
      <w:lvlJc w:val="left"/>
      <w:pPr>
        <w:ind w:left="394" w:hanging="286"/>
      </w:pPr>
      <w:rPr>
        <w:rFonts w:ascii="Symbol" w:eastAsia="Symbol" w:hAnsi="Symbol" w:cs="Symbol" w:hint="default"/>
        <w:w w:val="100"/>
        <w:sz w:val="24"/>
        <w:szCs w:val="24"/>
        <w:lang w:val="ru-RU" w:eastAsia="en-US" w:bidi="ar-SA"/>
      </w:rPr>
    </w:lvl>
    <w:lvl w:ilvl="1" w:tplc="24205A44">
      <w:numFmt w:val="bullet"/>
      <w:lvlText w:val="•"/>
      <w:lvlJc w:val="left"/>
      <w:pPr>
        <w:ind w:left="1418" w:hanging="286"/>
      </w:pPr>
      <w:rPr>
        <w:rFonts w:hint="default"/>
        <w:lang w:val="ru-RU" w:eastAsia="en-US" w:bidi="ar-SA"/>
      </w:rPr>
    </w:lvl>
    <w:lvl w:ilvl="2" w:tplc="70C239F8">
      <w:numFmt w:val="bullet"/>
      <w:lvlText w:val="•"/>
      <w:lvlJc w:val="left"/>
      <w:pPr>
        <w:ind w:left="2437" w:hanging="286"/>
      </w:pPr>
      <w:rPr>
        <w:rFonts w:hint="default"/>
        <w:lang w:val="ru-RU" w:eastAsia="en-US" w:bidi="ar-SA"/>
      </w:rPr>
    </w:lvl>
    <w:lvl w:ilvl="3" w:tplc="32DA30E0">
      <w:numFmt w:val="bullet"/>
      <w:lvlText w:val="•"/>
      <w:lvlJc w:val="left"/>
      <w:pPr>
        <w:ind w:left="3455" w:hanging="286"/>
      </w:pPr>
      <w:rPr>
        <w:rFonts w:hint="default"/>
        <w:lang w:val="ru-RU" w:eastAsia="en-US" w:bidi="ar-SA"/>
      </w:rPr>
    </w:lvl>
    <w:lvl w:ilvl="4" w:tplc="8EDE82A0">
      <w:numFmt w:val="bullet"/>
      <w:lvlText w:val="•"/>
      <w:lvlJc w:val="left"/>
      <w:pPr>
        <w:ind w:left="4474" w:hanging="286"/>
      </w:pPr>
      <w:rPr>
        <w:rFonts w:hint="default"/>
        <w:lang w:val="ru-RU" w:eastAsia="en-US" w:bidi="ar-SA"/>
      </w:rPr>
    </w:lvl>
    <w:lvl w:ilvl="5" w:tplc="BC1E63CC">
      <w:numFmt w:val="bullet"/>
      <w:lvlText w:val="•"/>
      <w:lvlJc w:val="left"/>
      <w:pPr>
        <w:ind w:left="5493" w:hanging="286"/>
      </w:pPr>
      <w:rPr>
        <w:rFonts w:hint="default"/>
        <w:lang w:val="ru-RU" w:eastAsia="en-US" w:bidi="ar-SA"/>
      </w:rPr>
    </w:lvl>
    <w:lvl w:ilvl="6" w:tplc="1FAC832E">
      <w:numFmt w:val="bullet"/>
      <w:lvlText w:val="•"/>
      <w:lvlJc w:val="left"/>
      <w:pPr>
        <w:ind w:left="6511" w:hanging="286"/>
      </w:pPr>
      <w:rPr>
        <w:rFonts w:hint="default"/>
        <w:lang w:val="ru-RU" w:eastAsia="en-US" w:bidi="ar-SA"/>
      </w:rPr>
    </w:lvl>
    <w:lvl w:ilvl="7" w:tplc="E9AAAE9C">
      <w:numFmt w:val="bullet"/>
      <w:lvlText w:val="•"/>
      <w:lvlJc w:val="left"/>
      <w:pPr>
        <w:ind w:left="7530" w:hanging="286"/>
      </w:pPr>
      <w:rPr>
        <w:rFonts w:hint="default"/>
        <w:lang w:val="ru-RU" w:eastAsia="en-US" w:bidi="ar-SA"/>
      </w:rPr>
    </w:lvl>
    <w:lvl w:ilvl="8" w:tplc="02BC1F72">
      <w:numFmt w:val="bullet"/>
      <w:lvlText w:val="•"/>
      <w:lvlJc w:val="left"/>
      <w:pPr>
        <w:ind w:left="8549" w:hanging="286"/>
      </w:pPr>
      <w:rPr>
        <w:rFonts w:hint="default"/>
        <w:lang w:val="ru-RU" w:eastAsia="en-US" w:bidi="ar-SA"/>
      </w:rPr>
    </w:lvl>
  </w:abstractNum>
  <w:abstractNum w:abstractNumId="28">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79A1EB8"/>
    <w:multiLevelType w:val="hybridMultilevel"/>
    <w:tmpl w:val="A992F6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45E6611"/>
    <w:multiLevelType w:val="multilevel"/>
    <w:tmpl w:val="BE1A9F04"/>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64F6D20"/>
    <w:multiLevelType w:val="hybridMultilevel"/>
    <w:tmpl w:val="4838FCC2"/>
    <w:lvl w:ilvl="0" w:tplc="56742B90">
      <w:start w:val="1"/>
      <w:numFmt w:val="decimal"/>
      <w:lvlText w:val="%1."/>
      <w:lvlJc w:val="left"/>
      <w:pPr>
        <w:ind w:left="492" w:hanging="240"/>
        <w:jc w:val="left"/>
      </w:pPr>
      <w:rPr>
        <w:rFonts w:ascii="Times New Roman" w:eastAsia="Times New Roman" w:hAnsi="Times New Roman" w:cs="Times New Roman" w:hint="default"/>
        <w:w w:val="100"/>
        <w:sz w:val="24"/>
        <w:szCs w:val="24"/>
        <w:lang w:val="ru-RU" w:eastAsia="en-US" w:bidi="ar-SA"/>
      </w:rPr>
    </w:lvl>
    <w:lvl w:ilvl="1" w:tplc="9928120C">
      <w:numFmt w:val="bullet"/>
      <w:lvlText w:val=""/>
      <w:lvlJc w:val="left"/>
      <w:pPr>
        <w:ind w:left="252" w:hanging="286"/>
      </w:pPr>
      <w:rPr>
        <w:rFonts w:ascii="Symbol" w:eastAsia="Symbol" w:hAnsi="Symbol" w:cs="Symbol" w:hint="default"/>
        <w:w w:val="100"/>
        <w:sz w:val="24"/>
        <w:szCs w:val="24"/>
        <w:lang w:val="ru-RU" w:eastAsia="en-US" w:bidi="ar-SA"/>
      </w:rPr>
    </w:lvl>
    <w:lvl w:ilvl="2" w:tplc="DD1E6190">
      <w:numFmt w:val="bullet"/>
      <w:lvlText w:val="•"/>
      <w:lvlJc w:val="left"/>
      <w:pPr>
        <w:ind w:left="1620" w:hanging="286"/>
      </w:pPr>
      <w:rPr>
        <w:rFonts w:hint="default"/>
        <w:lang w:val="ru-RU" w:eastAsia="en-US" w:bidi="ar-SA"/>
      </w:rPr>
    </w:lvl>
    <w:lvl w:ilvl="3" w:tplc="3354A378">
      <w:numFmt w:val="bullet"/>
      <w:lvlText w:val="•"/>
      <w:lvlJc w:val="left"/>
      <w:pPr>
        <w:ind w:left="2741" w:hanging="286"/>
      </w:pPr>
      <w:rPr>
        <w:rFonts w:hint="default"/>
        <w:lang w:val="ru-RU" w:eastAsia="en-US" w:bidi="ar-SA"/>
      </w:rPr>
    </w:lvl>
    <w:lvl w:ilvl="4" w:tplc="B52A983C">
      <w:numFmt w:val="bullet"/>
      <w:lvlText w:val="•"/>
      <w:lvlJc w:val="left"/>
      <w:pPr>
        <w:ind w:left="3862" w:hanging="286"/>
      </w:pPr>
      <w:rPr>
        <w:rFonts w:hint="default"/>
        <w:lang w:val="ru-RU" w:eastAsia="en-US" w:bidi="ar-SA"/>
      </w:rPr>
    </w:lvl>
    <w:lvl w:ilvl="5" w:tplc="D6702C14">
      <w:numFmt w:val="bullet"/>
      <w:lvlText w:val="•"/>
      <w:lvlJc w:val="left"/>
      <w:pPr>
        <w:ind w:left="4982" w:hanging="286"/>
      </w:pPr>
      <w:rPr>
        <w:rFonts w:hint="default"/>
        <w:lang w:val="ru-RU" w:eastAsia="en-US" w:bidi="ar-SA"/>
      </w:rPr>
    </w:lvl>
    <w:lvl w:ilvl="6" w:tplc="4192DFEA">
      <w:numFmt w:val="bullet"/>
      <w:lvlText w:val="•"/>
      <w:lvlJc w:val="left"/>
      <w:pPr>
        <w:ind w:left="6103" w:hanging="286"/>
      </w:pPr>
      <w:rPr>
        <w:rFonts w:hint="default"/>
        <w:lang w:val="ru-RU" w:eastAsia="en-US" w:bidi="ar-SA"/>
      </w:rPr>
    </w:lvl>
    <w:lvl w:ilvl="7" w:tplc="9036E374">
      <w:numFmt w:val="bullet"/>
      <w:lvlText w:val="•"/>
      <w:lvlJc w:val="left"/>
      <w:pPr>
        <w:ind w:left="7224" w:hanging="286"/>
      </w:pPr>
      <w:rPr>
        <w:rFonts w:hint="default"/>
        <w:lang w:val="ru-RU" w:eastAsia="en-US" w:bidi="ar-SA"/>
      </w:rPr>
    </w:lvl>
    <w:lvl w:ilvl="8" w:tplc="7D96718A">
      <w:numFmt w:val="bullet"/>
      <w:lvlText w:val="•"/>
      <w:lvlJc w:val="left"/>
      <w:pPr>
        <w:ind w:left="8344" w:hanging="286"/>
      </w:pPr>
      <w:rPr>
        <w:rFonts w:hint="default"/>
        <w:lang w:val="ru-RU" w:eastAsia="en-US" w:bidi="ar-SA"/>
      </w:rPr>
    </w:lvl>
  </w:abstractNum>
  <w:abstractNum w:abstractNumId="35">
    <w:nsid w:val="5B5F27C6"/>
    <w:multiLevelType w:val="multilevel"/>
    <w:tmpl w:val="2410BBC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6">
    <w:nsid w:val="60E56B39"/>
    <w:multiLevelType w:val="multilevel"/>
    <w:tmpl w:val="7E3098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18E3DFA"/>
    <w:multiLevelType w:val="multilevel"/>
    <w:tmpl w:val="D9F4F61A"/>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9">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2AD5864"/>
    <w:multiLevelType w:val="multilevel"/>
    <w:tmpl w:val="84B45808"/>
    <w:lvl w:ilvl="0">
      <w:start w:val="1"/>
      <w:numFmt w:val="bullet"/>
      <w:lvlText w:val=""/>
      <w:lvlJc w:val="left"/>
      <w:pPr>
        <w:tabs>
          <w:tab w:val="num" w:pos="0"/>
        </w:tabs>
        <w:ind w:left="795"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C3A3DD7"/>
    <w:multiLevelType w:val="multilevel"/>
    <w:tmpl w:val="329E66CA"/>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nsid w:val="713E2104"/>
    <w:multiLevelType w:val="multilevel"/>
    <w:tmpl w:val="F6FA6AB4"/>
    <w:lvl w:ilvl="0">
      <w:start w:val="3"/>
      <w:numFmt w:val="decimal"/>
      <w:lvlText w:val="%1"/>
      <w:lvlJc w:val="left"/>
      <w:pPr>
        <w:ind w:left="2161" w:hanging="600"/>
        <w:jc w:val="left"/>
      </w:pPr>
      <w:rPr>
        <w:rFonts w:hint="default"/>
        <w:lang w:val="ru-RU" w:eastAsia="en-US" w:bidi="ar-SA"/>
      </w:rPr>
    </w:lvl>
    <w:lvl w:ilvl="1">
      <w:start w:val="5"/>
      <w:numFmt w:val="decimal"/>
      <w:lvlText w:val="%1.%2"/>
      <w:lvlJc w:val="left"/>
      <w:pPr>
        <w:ind w:left="2161" w:hanging="600"/>
        <w:jc w:val="left"/>
      </w:pPr>
      <w:rPr>
        <w:rFonts w:hint="default"/>
        <w:lang w:val="ru-RU" w:eastAsia="en-US" w:bidi="ar-SA"/>
      </w:rPr>
    </w:lvl>
    <w:lvl w:ilvl="2">
      <w:start w:val="4"/>
      <w:numFmt w:val="decimal"/>
      <w:lvlText w:val="%1.%2.%3."/>
      <w:lvlJc w:val="left"/>
      <w:pPr>
        <w:ind w:left="2161" w:hanging="60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687" w:hanging="600"/>
      </w:pPr>
      <w:rPr>
        <w:rFonts w:hint="default"/>
        <w:lang w:val="ru-RU" w:eastAsia="en-US" w:bidi="ar-SA"/>
      </w:rPr>
    </w:lvl>
    <w:lvl w:ilvl="4">
      <w:numFmt w:val="bullet"/>
      <w:lvlText w:val="•"/>
      <w:lvlJc w:val="left"/>
      <w:pPr>
        <w:ind w:left="5530" w:hanging="600"/>
      </w:pPr>
      <w:rPr>
        <w:rFonts w:hint="default"/>
        <w:lang w:val="ru-RU" w:eastAsia="en-US" w:bidi="ar-SA"/>
      </w:rPr>
    </w:lvl>
    <w:lvl w:ilvl="5">
      <w:numFmt w:val="bullet"/>
      <w:lvlText w:val="•"/>
      <w:lvlJc w:val="left"/>
      <w:pPr>
        <w:ind w:left="6373" w:hanging="600"/>
      </w:pPr>
      <w:rPr>
        <w:rFonts w:hint="default"/>
        <w:lang w:val="ru-RU" w:eastAsia="en-US" w:bidi="ar-SA"/>
      </w:rPr>
    </w:lvl>
    <w:lvl w:ilvl="6">
      <w:numFmt w:val="bullet"/>
      <w:lvlText w:val="•"/>
      <w:lvlJc w:val="left"/>
      <w:pPr>
        <w:ind w:left="7215" w:hanging="600"/>
      </w:pPr>
      <w:rPr>
        <w:rFonts w:hint="default"/>
        <w:lang w:val="ru-RU" w:eastAsia="en-US" w:bidi="ar-SA"/>
      </w:rPr>
    </w:lvl>
    <w:lvl w:ilvl="7">
      <w:numFmt w:val="bullet"/>
      <w:lvlText w:val="•"/>
      <w:lvlJc w:val="left"/>
      <w:pPr>
        <w:ind w:left="8058" w:hanging="600"/>
      </w:pPr>
      <w:rPr>
        <w:rFonts w:hint="default"/>
        <w:lang w:val="ru-RU" w:eastAsia="en-US" w:bidi="ar-SA"/>
      </w:rPr>
    </w:lvl>
    <w:lvl w:ilvl="8">
      <w:numFmt w:val="bullet"/>
      <w:lvlText w:val="•"/>
      <w:lvlJc w:val="left"/>
      <w:pPr>
        <w:ind w:left="8901" w:hanging="600"/>
      </w:pPr>
      <w:rPr>
        <w:rFonts w:hint="default"/>
        <w:lang w:val="ru-RU" w:eastAsia="en-US" w:bidi="ar-SA"/>
      </w:rPr>
    </w:lvl>
  </w:abstractNum>
  <w:abstractNum w:abstractNumId="45">
    <w:nsid w:val="71454091"/>
    <w:multiLevelType w:val="multilevel"/>
    <w:tmpl w:val="7F0C89AE"/>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46">
    <w:nsid w:val="72F3284E"/>
    <w:multiLevelType w:val="multilevel"/>
    <w:tmpl w:val="EF2ABD38"/>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59C3257"/>
    <w:multiLevelType w:val="multilevel"/>
    <w:tmpl w:val="FB105A26"/>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7A0151A7"/>
    <w:multiLevelType w:val="hybridMultilevel"/>
    <w:tmpl w:val="90CC76EC"/>
    <w:lvl w:ilvl="0" w:tplc="0C40499A">
      <w:start w:val="1"/>
      <w:numFmt w:val="decimal"/>
      <w:lvlText w:val="%1."/>
      <w:lvlJc w:val="left"/>
      <w:pPr>
        <w:ind w:left="502"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1">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7DC82926"/>
    <w:multiLevelType w:val="multilevel"/>
    <w:tmpl w:val="99A26856"/>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
    <w:nsid w:val="7DD656BC"/>
    <w:multiLevelType w:val="hybridMultilevel"/>
    <w:tmpl w:val="57CEE61E"/>
    <w:lvl w:ilvl="0" w:tplc="CEA2B826">
      <w:numFmt w:val="bullet"/>
      <w:lvlText w:val=""/>
      <w:lvlJc w:val="left"/>
      <w:pPr>
        <w:ind w:left="252" w:hanging="286"/>
      </w:pPr>
      <w:rPr>
        <w:rFonts w:ascii="Symbol" w:eastAsia="Symbol" w:hAnsi="Symbol" w:cs="Symbol" w:hint="default"/>
        <w:w w:val="100"/>
        <w:sz w:val="24"/>
        <w:szCs w:val="24"/>
        <w:lang w:val="ru-RU" w:eastAsia="en-US" w:bidi="ar-SA"/>
      </w:rPr>
    </w:lvl>
    <w:lvl w:ilvl="1" w:tplc="2930807C">
      <w:numFmt w:val="bullet"/>
      <w:lvlText w:val="•"/>
      <w:lvlJc w:val="left"/>
      <w:pPr>
        <w:ind w:left="1292" w:hanging="286"/>
      </w:pPr>
      <w:rPr>
        <w:rFonts w:hint="default"/>
        <w:lang w:val="ru-RU" w:eastAsia="en-US" w:bidi="ar-SA"/>
      </w:rPr>
    </w:lvl>
    <w:lvl w:ilvl="2" w:tplc="89029A8E">
      <w:numFmt w:val="bullet"/>
      <w:lvlText w:val="•"/>
      <w:lvlJc w:val="left"/>
      <w:pPr>
        <w:ind w:left="2325" w:hanging="286"/>
      </w:pPr>
      <w:rPr>
        <w:rFonts w:hint="default"/>
        <w:lang w:val="ru-RU" w:eastAsia="en-US" w:bidi="ar-SA"/>
      </w:rPr>
    </w:lvl>
    <w:lvl w:ilvl="3" w:tplc="B840FECC">
      <w:numFmt w:val="bullet"/>
      <w:lvlText w:val="•"/>
      <w:lvlJc w:val="left"/>
      <w:pPr>
        <w:ind w:left="3357" w:hanging="286"/>
      </w:pPr>
      <w:rPr>
        <w:rFonts w:hint="default"/>
        <w:lang w:val="ru-RU" w:eastAsia="en-US" w:bidi="ar-SA"/>
      </w:rPr>
    </w:lvl>
    <w:lvl w:ilvl="4" w:tplc="A25C1B7C">
      <w:numFmt w:val="bullet"/>
      <w:lvlText w:val="•"/>
      <w:lvlJc w:val="left"/>
      <w:pPr>
        <w:ind w:left="4390" w:hanging="286"/>
      </w:pPr>
      <w:rPr>
        <w:rFonts w:hint="default"/>
        <w:lang w:val="ru-RU" w:eastAsia="en-US" w:bidi="ar-SA"/>
      </w:rPr>
    </w:lvl>
    <w:lvl w:ilvl="5" w:tplc="A9E8938A">
      <w:numFmt w:val="bullet"/>
      <w:lvlText w:val="•"/>
      <w:lvlJc w:val="left"/>
      <w:pPr>
        <w:ind w:left="5423" w:hanging="286"/>
      </w:pPr>
      <w:rPr>
        <w:rFonts w:hint="default"/>
        <w:lang w:val="ru-RU" w:eastAsia="en-US" w:bidi="ar-SA"/>
      </w:rPr>
    </w:lvl>
    <w:lvl w:ilvl="6" w:tplc="8362E4A6">
      <w:numFmt w:val="bullet"/>
      <w:lvlText w:val="•"/>
      <w:lvlJc w:val="left"/>
      <w:pPr>
        <w:ind w:left="6455" w:hanging="286"/>
      </w:pPr>
      <w:rPr>
        <w:rFonts w:hint="default"/>
        <w:lang w:val="ru-RU" w:eastAsia="en-US" w:bidi="ar-SA"/>
      </w:rPr>
    </w:lvl>
    <w:lvl w:ilvl="7" w:tplc="31120E4A">
      <w:numFmt w:val="bullet"/>
      <w:lvlText w:val="•"/>
      <w:lvlJc w:val="left"/>
      <w:pPr>
        <w:ind w:left="7488" w:hanging="286"/>
      </w:pPr>
      <w:rPr>
        <w:rFonts w:hint="default"/>
        <w:lang w:val="ru-RU" w:eastAsia="en-US" w:bidi="ar-SA"/>
      </w:rPr>
    </w:lvl>
    <w:lvl w:ilvl="8" w:tplc="6BEEE932">
      <w:numFmt w:val="bullet"/>
      <w:lvlText w:val="•"/>
      <w:lvlJc w:val="left"/>
      <w:pPr>
        <w:ind w:left="8521" w:hanging="286"/>
      </w:pPr>
      <w:rPr>
        <w:rFonts w:hint="default"/>
        <w:lang w:val="ru-RU" w:eastAsia="en-US" w:bidi="ar-SA"/>
      </w:rPr>
    </w:lvl>
  </w:abstractNum>
  <w:num w:numId="1">
    <w:abstractNumId w:val="20"/>
  </w:num>
  <w:num w:numId="2">
    <w:abstractNumId w:val="32"/>
  </w:num>
  <w:num w:numId="3">
    <w:abstractNumId w:val="15"/>
  </w:num>
  <w:num w:numId="4">
    <w:abstractNumId w:val="16"/>
  </w:num>
  <w:num w:numId="5">
    <w:abstractNumId w:val="25"/>
  </w:num>
  <w:num w:numId="6">
    <w:abstractNumId w:val="29"/>
  </w:num>
  <w:num w:numId="7">
    <w:abstractNumId w:val="8"/>
  </w:num>
  <w:num w:numId="8">
    <w:abstractNumId w:val="50"/>
  </w:num>
  <w:num w:numId="9">
    <w:abstractNumId w:val="36"/>
  </w:num>
  <w:num w:numId="10">
    <w:abstractNumId w:val="9"/>
  </w:num>
  <w:num w:numId="11">
    <w:abstractNumId w:val="41"/>
  </w:num>
  <w:num w:numId="12">
    <w:abstractNumId w:val="26"/>
  </w:num>
  <w:num w:numId="13">
    <w:abstractNumId w:val="39"/>
  </w:num>
  <w:num w:numId="14">
    <w:abstractNumId w:val="33"/>
  </w:num>
  <w:num w:numId="15">
    <w:abstractNumId w:val="18"/>
  </w:num>
  <w:num w:numId="16">
    <w:abstractNumId w:val="22"/>
  </w:num>
  <w:num w:numId="17">
    <w:abstractNumId w:val="30"/>
  </w:num>
  <w:num w:numId="18">
    <w:abstractNumId w:val="42"/>
  </w:num>
  <w:num w:numId="19">
    <w:abstractNumId w:val="21"/>
  </w:num>
  <w:num w:numId="20">
    <w:abstractNumId w:val="37"/>
  </w:num>
  <w:num w:numId="21">
    <w:abstractNumId w:val="0"/>
  </w:num>
  <w:num w:numId="22">
    <w:abstractNumId w:val="23"/>
  </w:num>
  <w:num w:numId="23">
    <w:abstractNumId w:val="7"/>
  </w:num>
  <w:num w:numId="24">
    <w:abstractNumId w:val="24"/>
  </w:num>
  <w:num w:numId="25">
    <w:abstractNumId w:val="31"/>
  </w:num>
  <w:num w:numId="26">
    <w:abstractNumId w:val="19"/>
  </w:num>
  <w:num w:numId="27">
    <w:abstractNumId w:val="10"/>
  </w:num>
  <w:num w:numId="28">
    <w:abstractNumId w:val="5"/>
  </w:num>
  <w:num w:numId="29">
    <w:abstractNumId w:val="49"/>
  </w:num>
  <w:num w:numId="30">
    <w:abstractNumId w:val="2"/>
  </w:num>
  <w:num w:numId="31">
    <w:abstractNumId w:val="51"/>
  </w:num>
  <w:num w:numId="32">
    <w:abstractNumId w:val="6"/>
  </w:num>
  <w:num w:numId="33">
    <w:abstractNumId w:val="28"/>
  </w:num>
  <w:num w:numId="34">
    <w:abstractNumId w:val="1"/>
  </w:num>
  <w:num w:numId="35">
    <w:abstractNumId w:val="47"/>
  </w:num>
  <w:num w:numId="36">
    <w:abstractNumId w:val="48"/>
  </w:num>
  <w:num w:numId="37">
    <w:abstractNumId w:val="38"/>
  </w:num>
  <w:num w:numId="38">
    <w:abstractNumId w:val="40"/>
  </w:num>
  <w:num w:numId="39">
    <w:abstractNumId w:val="45"/>
  </w:num>
  <w:num w:numId="40">
    <w:abstractNumId w:val="12"/>
  </w:num>
  <w:num w:numId="41">
    <w:abstractNumId w:val="13"/>
  </w:num>
  <w:num w:numId="42">
    <w:abstractNumId w:val="17"/>
  </w:num>
  <w:num w:numId="43">
    <w:abstractNumId w:val="35"/>
  </w:num>
  <w:num w:numId="44">
    <w:abstractNumId w:val="43"/>
  </w:num>
  <w:num w:numId="45">
    <w:abstractNumId w:val="52"/>
  </w:num>
  <w:num w:numId="46">
    <w:abstractNumId w:val="34"/>
  </w:num>
  <w:num w:numId="47">
    <w:abstractNumId w:val="3"/>
  </w:num>
  <w:num w:numId="48">
    <w:abstractNumId w:val="53"/>
  </w:num>
  <w:num w:numId="49">
    <w:abstractNumId w:val="27"/>
  </w:num>
  <w:num w:numId="50">
    <w:abstractNumId w:val="44"/>
  </w:num>
  <w:num w:numId="51">
    <w:abstractNumId w:val="4"/>
  </w:num>
  <w:num w:numId="52">
    <w:abstractNumId w:val="14"/>
  </w:num>
  <w:num w:numId="53">
    <w:abstractNumId w:val="46"/>
  </w:num>
  <w:num w:numId="54">
    <w:abstractNumId w:val="1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CF5"/>
    <w:rsid w:val="00000013"/>
    <w:rsid w:val="0000244D"/>
    <w:rsid w:val="0000334B"/>
    <w:rsid w:val="00004E78"/>
    <w:rsid w:val="00005FAC"/>
    <w:rsid w:val="00011982"/>
    <w:rsid w:val="0001267A"/>
    <w:rsid w:val="000201CE"/>
    <w:rsid w:val="00020455"/>
    <w:rsid w:val="00020BDC"/>
    <w:rsid w:val="00022D23"/>
    <w:rsid w:val="00024571"/>
    <w:rsid w:val="00037C96"/>
    <w:rsid w:val="00044C8E"/>
    <w:rsid w:val="00046FD9"/>
    <w:rsid w:val="00047491"/>
    <w:rsid w:val="00052E36"/>
    <w:rsid w:val="00054538"/>
    <w:rsid w:val="000602D6"/>
    <w:rsid w:val="00060830"/>
    <w:rsid w:val="00060EDC"/>
    <w:rsid w:val="00064BEA"/>
    <w:rsid w:val="000675C3"/>
    <w:rsid w:val="00077C8E"/>
    <w:rsid w:val="00082FCC"/>
    <w:rsid w:val="0008336F"/>
    <w:rsid w:val="00085360"/>
    <w:rsid w:val="000A0754"/>
    <w:rsid w:val="000A1543"/>
    <w:rsid w:val="000A7149"/>
    <w:rsid w:val="000B0BFA"/>
    <w:rsid w:val="000B7059"/>
    <w:rsid w:val="000C4296"/>
    <w:rsid w:val="000C434C"/>
    <w:rsid w:val="000C4F03"/>
    <w:rsid w:val="000D2717"/>
    <w:rsid w:val="000D3D7B"/>
    <w:rsid w:val="000E19B2"/>
    <w:rsid w:val="000E1C99"/>
    <w:rsid w:val="000E48FC"/>
    <w:rsid w:val="000F0E17"/>
    <w:rsid w:val="000F2456"/>
    <w:rsid w:val="000F2B81"/>
    <w:rsid w:val="001033D7"/>
    <w:rsid w:val="001066AC"/>
    <w:rsid w:val="00110FA8"/>
    <w:rsid w:val="00111A54"/>
    <w:rsid w:val="00111BA1"/>
    <w:rsid w:val="00121897"/>
    <w:rsid w:val="00121A1C"/>
    <w:rsid w:val="00122717"/>
    <w:rsid w:val="0012451A"/>
    <w:rsid w:val="00125D02"/>
    <w:rsid w:val="0013002B"/>
    <w:rsid w:val="00132501"/>
    <w:rsid w:val="00132D4F"/>
    <w:rsid w:val="001374EC"/>
    <w:rsid w:val="00137801"/>
    <w:rsid w:val="00146828"/>
    <w:rsid w:val="00155EB4"/>
    <w:rsid w:val="00160FEA"/>
    <w:rsid w:val="00167C69"/>
    <w:rsid w:val="00177AFA"/>
    <w:rsid w:val="001816F7"/>
    <w:rsid w:val="00182B7D"/>
    <w:rsid w:val="00183F07"/>
    <w:rsid w:val="001840E4"/>
    <w:rsid w:val="00185486"/>
    <w:rsid w:val="00185B8A"/>
    <w:rsid w:val="0018693E"/>
    <w:rsid w:val="00187433"/>
    <w:rsid w:val="001919C7"/>
    <w:rsid w:val="00191A1B"/>
    <w:rsid w:val="00197C11"/>
    <w:rsid w:val="001A2CBF"/>
    <w:rsid w:val="001A6339"/>
    <w:rsid w:val="001B1E0B"/>
    <w:rsid w:val="001C5DF6"/>
    <w:rsid w:val="001C5ECB"/>
    <w:rsid w:val="001D0335"/>
    <w:rsid w:val="001D57A3"/>
    <w:rsid w:val="001D6940"/>
    <w:rsid w:val="001E12D2"/>
    <w:rsid w:val="001E273E"/>
    <w:rsid w:val="001E3AE3"/>
    <w:rsid w:val="001E5966"/>
    <w:rsid w:val="001E5DE5"/>
    <w:rsid w:val="001E6516"/>
    <w:rsid w:val="001F216D"/>
    <w:rsid w:val="001F2C5F"/>
    <w:rsid w:val="001F4B84"/>
    <w:rsid w:val="001F520A"/>
    <w:rsid w:val="0020086E"/>
    <w:rsid w:val="0020189A"/>
    <w:rsid w:val="00216079"/>
    <w:rsid w:val="00216B99"/>
    <w:rsid w:val="00221F40"/>
    <w:rsid w:val="00222866"/>
    <w:rsid w:val="00235877"/>
    <w:rsid w:val="002377D6"/>
    <w:rsid w:val="002416B7"/>
    <w:rsid w:val="00241B6C"/>
    <w:rsid w:val="002434C7"/>
    <w:rsid w:val="002456DB"/>
    <w:rsid w:val="00245FA1"/>
    <w:rsid w:val="00254A63"/>
    <w:rsid w:val="002600C9"/>
    <w:rsid w:val="00260893"/>
    <w:rsid w:val="00276DEE"/>
    <w:rsid w:val="00280ABA"/>
    <w:rsid w:val="0029554D"/>
    <w:rsid w:val="00296A46"/>
    <w:rsid w:val="0029731B"/>
    <w:rsid w:val="002A0503"/>
    <w:rsid w:val="002A057A"/>
    <w:rsid w:val="002A24A4"/>
    <w:rsid w:val="002A3ECD"/>
    <w:rsid w:val="002A4283"/>
    <w:rsid w:val="002D0C34"/>
    <w:rsid w:val="002D19F2"/>
    <w:rsid w:val="002D2EFC"/>
    <w:rsid w:val="002D51EE"/>
    <w:rsid w:val="002D7275"/>
    <w:rsid w:val="002E1CF5"/>
    <w:rsid w:val="002E5B0E"/>
    <w:rsid w:val="002E6B24"/>
    <w:rsid w:val="002F0CD7"/>
    <w:rsid w:val="002F4F11"/>
    <w:rsid w:val="002F6BBE"/>
    <w:rsid w:val="002F7F83"/>
    <w:rsid w:val="003027FA"/>
    <w:rsid w:val="00306A57"/>
    <w:rsid w:val="00307221"/>
    <w:rsid w:val="003126A3"/>
    <w:rsid w:val="0031508D"/>
    <w:rsid w:val="00317320"/>
    <w:rsid w:val="00321534"/>
    <w:rsid w:val="0032436E"/>
    <w:rsid w:val="003255D9"/>
    <w:rsid w:val="003267E6"/>
    <w:rsid w:val="00326E14"/>
    <w:rsid w:val="003273AB"/>
    <w:rsid w:val="003307B4"/>
    <w:rsid w:val="00334B96"/>
    <w:rsid w:val="00342D52"/>
    <w:rsid w:val="003504AB"/>
    <w:rsid w:val="00351904"/>
    <w:rsid w:val="0035271F"/>
    <w:rsid w:val="00352B63"/>
    <w:rsid w:val="003601F3"/>
    <w:rsid w:val="00361442"/>
    <w:rsid w:val="003653C4"/>
    <w:rsid w:val="00366085"/>
    <w:rsid w:val="0037067E"/>
    <w:rsid w:val="003741F9"/>
    <w:rsid w:val="00384373"/>
    <w:rsid w:val="00387DE5"/>
    <w:rsid w:val="003A21D8"/>
    <w:rsid w:val="003B2BB4"/>
    <w:rsid w:val="003C789B"/>
    <w:rsid w:val="003C7F75"/>
    <w:rsid w:val="003D0C6F"/>
    <w:rsid w:val="003D256E"/>
    <w:rsid w:val="003E1717"/>
    <w:rsid w:val="003E7D1F"/>
    <w:rsid w:val="003F0042"/>
    <w:rsid w:val="003F06B5"/>
    <w:rsid w:val="003F120D"/>
    <w:rsid w:val="003F476F"/>
    <w:rsid w:val="00400C65"/>
    <w:rsid w:val="0040255C"/>
    <w:rsid w:val="004072AF"/>
    <w:rsid w:val="00423058"/>
    <w:rsid w:val="00424C93"/>
    <w:rsid w:val="00425CBF"/>
    <w:rsid w:val="00431329"/>
    <w:rsid w:val="004328DC"/>
    <w:rsid w:val="00432D30"/>
    <w:rsid w:val="00436717"/>
    <w:rsid w:val="0043685D"/>
    <w:rsid w:val="004369B7"/>
    <w:rsid w:val="00440DE5"/>
    <w:rsid w:val="00444650"/>
    <w:rsid w:val="00447411"/>
    <w:rsid w:val="00450398"/>
    <w:rsid w:val="00455415"/>
    <w:rsid w:val="00461794"/>
    <w:rsid w:val="00461930"/>
    <w:rsid w:val="00461AE8"/>
    <w:rsid w:val="00461F4F"/>
    <w:rsid w:val="00462806"/>
    <w:rsid w:val="00465872"/>
    <w:rsid w:val="004710A3"/>
    <w:rsid w:val="00471718"/>
    <w:rsid w:val="00474A89"/>
    <w:rsid w:val="00475532"/>
    <w:rsid w:val="00483CC6"/>
    <w:rsid w:val="004841C2"/>
    <w:rsid w:val="004861C1"/>
    <w:rsid w:val="00487A41"/>
    <w:rsid w:val="00493805"/>
    <w:rsid w:val="004973F4"/>
    <w:rsid w:val="00497DDD"/>
    <w:rsid w:val="004B06E7"/>
    <w:rsid w:val="004B0E9F"/>
    <w:rsid w:val="004B31BF"/>
    <w:rsid w:val="004B4B41"/>
    <w:rsid w:val="004B6DAE"/>
    <w:rsid w:val="004B6E66"/>
    <w:rsid w:val="004C0200"/>
    <w:rsid w:val="004C7A7B"/>
    <w:rsid w:val="004C7B98"/>
    <w:rsid w:val="004D045C"/>
    <w:rsid w:val="004D0C4E"/>
    <w:rsid w:val="004D25E2"/>
    <w:rsid w:val="004D488A"/>
    <w:rsid w:val="004D4AB7"/>
    <w:rsid w:val="004D546D"/>
    <w:rsid w:val="004D6C87"/>
    <w:rsid w:val="004D71D2"/>
    <w:rsid w:val="004E5229"/>
    <w:rsid w:val="004F022C"/>
    <w:rsid w:val="004F28C1"/>
    <w:rsid w:val="004F3103"/>
    <w:rsid w:val="00505692"/>
    <w:rsid w:val="00513615"/>
    <w:rsid w:val="00514A1C"/>
    <w:rsid w:val="00515B5E"/>
    <w:rsid w:val="00517B46"/>
    <w:rsid w:val="00541834"/>
    <w:rsid w:val="0054295D"/>
    <w:rsid w:val="005473EB"/>
    <w:rsid w:val="00553B0E"/>
    <w:rsid w:val="00565FD7"/>
    <w:rsid w:val="005662D8"/>
    <w:rsid w:val="005843C6"/>
    <w:rsid w:val="005869B3"/>
    <w:rsid w:val="00594A43"/>
    <w:rsid w:val="00597A3A"/>
    <w:rsid w:val="005A12CD"/>
    <w:rsid w:val="005A2CB0"/>
    <w:rsid w:val="005A5E67"/>
    <w:rsid w:val="005A6A16"/>
    <w:rsid w:val="005A76B9"/>
    <w:rsid w:val="005B1044"/>
    <w:rsid w:val="005B2B39"/>
    <w:rsid w:val="005C675C"/>
    <w:rsid w:val="005D2786"/>
    <w:rsid w:val="005D5AA5"/>
    <w:rsid w:val="005D5EE5"/>
    <w:rsid w:val="005E1259"/>
    <w:rsid w:val="005E6FCD"/>
    <w:rsid w:val="005E7376"/>
    <w:rsid w:val="005E7B7E"/>
    <w:rsid w:val="005F197B"/>
    <w:rsid w:val="006104F8"/>
    <w:rsid w:val="006210BC"/>
    <w:rsid w:val="006231D8"/>
    <w:rsid w:val="00627319"/>
    <w:rsid w:val="00636767"/>
    <w:rsid w:val="0063754C"/>
    <w:rsid w:val="00643714"/>
    <w:rsid w:val="00647C47"/>
    <w:rsid w:val="0065406C"/>
    <w:rsid w:val="0066060E"/>
    <w:rsid w:val="00660F22"/>
    <w:rsid w:val="006631B6"/>
    <w:rsid w:val="00663949"/>
    <w:rsid w:val="006641B5"/>
    <w:rsid w:val="00664572"/>
    <w:rsid w:val="0067041B"/>
    <w:rsid w:val="006732FE"/>
    <w:rsid w:val="00673735"/>
    <w:rsid w:val="00674053"/>
    <w:rsid w:val="006779E4"/>
    <w:rsid w:val="006815D6"/>
    <w:rsid w:val="00681E33"/>
    <w:rsid w:val="006832EA"/>
    <w:rsid w:val="00693AD1"/>
    <w:rsid w:val="00693D68"/>
    <w:rsid w:val="00693F22"/>
    <w:rsid w:val="00697FBC"/>
    <w:rsid w:val="006A0B9D"/>
    <w:rsid w:val="006A1FED"/>
    <w:rsid w:val="006A2A24"/>
    <w:rsid w:val="006A5CBA"/>
    <w:rsid w:val="006B3C11"/>
    <w:rsid w:val="006B696A"/>
    <w:rsid w:val="006D0466"/>
    <w:rsid w:val="006D20EB"/>
    <w:rsid w:val="006D2B0A"/>
    <w:rsid w:val="006D3EBB"/>
    <w:rsid w:val="006D79CD"/>
    <w:rsid w:val="006E3D3B"/>
    <w:rsid w:val="006E537E"/>
    <w:rsid w:val="006E5735"/>
    <w:rsid w:val="006E5A2D"/>
    <w:rsid w:val="006E709D"/>
    <w:rsid w:val="006F16A7"/>
    <w:rsid w:val="006F49FF"/>
    <w:rsid w:val="006F5168"/>
    <w:rsid w:val="006F79F5"/>
    <w:rsid w:val="00706920"/>
    <w:rsid w:val="00707177"/>
    <w:rsid w:val="007158A6"/>
    <w:rsid w:val="00717B92"/>
    <w:rsid w:val="00721797"/>
    <w:rsid w:val="007248F8"/>
    <w:rsid w:val="007252F1"/>
    <w:rsid w:val="00726A27"/>
    <w:rsid w:val="00731D36"/>
    <w:rsid w:val="00736C2C"/>
    <w:rsid w:val="00737AC1"/>
    <w:rsid w:val="00737D78"/>
    <w:rsid w:val="00740E17"/>
    <w:rsid w:val="007419B1"/>
    <w:rsid w:val="007441E2"/>
    <w:rsid w:val="0074518D"/>
    <w:rsid w:val="00750383"/>
    <w:rsid w:val="00752043"/>
    <w:rsid w:val="00753AE5"/>
    <w:rsid w:val="00754E36"/>
    <w:rsid w:val="00755D5E"/>
    <w:rsid w:val="00761A5F"/>
    <w:rsid w:val="00764095"/>
    <w:rsid w:val="00764E5A"/>
    <w:rsid w:val="0076594F"/>
    <w:rsid w:val="00765D02"/>
    <w:rsid w:val="0076642C"/>
    <w:rsid w:val="00771266"/>
    <w:rsid w:val="00776AA5"/>
    <w:rsid w:val="0078392C"/>
    <w:rsid w:val="00784A62"/>
    <w:rsid w:val="007853D2"/>
    <w:rsid w:val="0078649F"/>
    <w:rsid w:val="00790612"/>
    <w:rsid w:val="007965C2"/>
    <w:rsid w:val="007A59AB"/>
    <w:rsid w:val="007A75C1"/>
    <w:rsid w:val="007B35D9"/>
    <w:rsid w:val="007B5185"/>
    <w:rsid w:val="007B61B6"/>
    <w:rsid w:val="007C0835"/>
    <w:rsid w:val="007C40DC"/>
    <w:rsid w:val="007C68AA"/>
    <w:rsid w:val="007C6B8C"/>
    <w:rsid w:val="007C7E81"/>
    <w:rsid w:val="007D4BA5"/>
    <w:rsid w:val="007D6B32"/>
    <w:rsid w:val="007E1109"/>
    <w:rsid w:val="007E5A1B"/>
    <w:rsid w:val="007F2D00"/>
    <w:rsid w:val="007F3385"/>
    <w:rsid w:val="007F38EA"/>
    <w:rsid w:val="007F64D4"/>
    <w:rsid w:val="00800685"/>
    <w:rsid w:val="00804953"/>
    <w:rsid w:val="0080634F"/>
    <w:rsid w:val="008071B4"/>
    <w:rsid w:val="00812E3F"/>
    <w:rsid w:val="008145DE"/>
    <w:rsid w:val="00815C8E"/>
    <w:rsid w:val="00815D04"/>
    <w:rsid w:val="00816916"/>
    <w:rsid w:val="00820A84"/>
    <w:rsid w:val="0082355D"/>
    <w:rsid w:val="008236F1"/>
    <w:rsid w:val="00827221"/>
    <w:rsid w:val="00830197"/>
    <w:rsid w:val="008376F0"/>
    <w:rsid w:val="00841512"/>
    <w:rsid w:val="008464D2"/>
    <w:rsid w:val="00850FE5"/>
    <w:rsid w:val="0085178C"/>
    <w:rsid w:val="00851B32"/>
    <w:rsid w:val="008529C6"/>
    <w:rsid w:val="008530D8"/>
    <w:rsid w:val="00853CA2"/>
    <w:rsid w:val="00856362"/>
    <w:rsid w:val="00867316"/>
    <w:rsid w:val="00867E66"/>
    <w:rsid w:val="00870ED8"/>
    <w:rsid w:val="00870F4E"/>
    <w:rsid w:val="00871D59"/>
    <w:rsid w:val="008752A3"/>
    <w:rsid w:val="00881BEF"/>
    <w:rsid w:val="00881C23"/>
    <w:rsid w:val="00882698"/>
    <w:rsid w:val="0088555D"/>
    <w:rsid w:val="00885B6E"/>
    <w:rsid w:val="00885F9A"/>
    <w:rsid w:val="00886D81"/>
    <w:rsid w:val="00887408"/>
    <w:rsid w:val="00892041"/>
    <w:rsid w:val="00896F99"/>
    <w:rsid w:val="008977C3"/>
    <w:rsid w:val="00897EC8"/>
    <w:rsid w:val="008A2E5D"/>
    <w:rsid w:val="008B2208"/>
    <w:rsid w:val="008B542A"/>
    <w:rsid w:val="008C18FD"/>
    <w:rsid w:val="008C281F"/>
    <w:rsid w:val="008C3AB3"/>
    <w:rsid w:val="008D1B87"/>
    <w:rsid w:val="008D526D"/>
    <w:rsid w:val="008E6A68"/>
    <w:rsid w:val="008F004C"/>
    <w:rsid w:val="008F75A7"/>
    <w:rsid w:val="00904C43"/>
    <w:rsid w:val="00904FC8"/>
    <w:rsid w:val="0090601F"/>
    <w:rsid w:val="009230B1"/>
    <w:rsid w:val="00927C70"/>
    <w:rsid w:val="00932552"/>
    <w:rsid w:val="009342F8"/>
    <w:rsid w:val="00950931"/>
    <w:rsid w:val="00953BAA"/>
    <w:rsid w:val="00956694"/>
    <w:rsid w:val="0095683C"/>
    <w:rsid w:val="00961271"/>
    <w:rsid w:val="0096303C"/>
    <w:rsid w:val="00971C83"/>
    <w:rsid w:val="009720E1"/>
    <w:rsid w:val="00994BB9"/>
    <w:rsid w:val="00994F00"/>
    <w:rsid w:val="009A4817"/>
    <w:rsid w:val="009A5964"/>
    <w:rsid w:val="009B0327"/>
    <w:rsid w:val="009B1DBE"/>
    <w:rsid w:val="009B238B"/>
    <w:rsid w:val="009C0240"/>
    <w:rsid w:val="009C0CEB"/>
    <w:rsid w:val="009C5CB0"/>
    <w:rsid w:val="009C5E94"/>
    <w:rsid w:val="009D28B9"/>
    <w:rsid w:val="009F3421"/>
    <w:rsid w:val="00A00331"/>
    <w:rsid w:val="00A01B56"/>
    <w:rsid w:val="00A04A03"/>
    <w:rsid w:val="00A067C1"/>
    <w:rsid w:val="00A06F78"/>
    <w:rsid w:val="00A11DD4"/>
    <w:rsid w:val="00A21F86"/>
    <w:rsid w:val="00A23C7D"/>
    <w:rsid w:val="00A25DBF"/>
    <w:rsid w:val="00A2735A"/>
    <w:rsid w:val="00A423E0"/>
    <w:rsid w:val="00A52C9B"/>
    <w:rsid w:val="00A54D8C"/>
    <w:rsid w:val="00A550A3"/>
    <w:rsid w:val="00A628DF"/>
    <w:rsid w:val="00A70D50"/>
    <w:rsid w:val="00A74D9D"/>
    <w:rsid w:val="00A83678"/>
    <w:rsid w:val="00A849DE"/>
    <w:rsid w:val="00A87EEA"/>
    <w:rsid w:val="00AA26B4"/>
    <w:rsid w:val="00AA4B38"/>
    <w:rsid w:val="00AA70A5"/>
    <w:rsid w:val="00AB21A3"/>
    <w:rsid w:val="00AB2EC1"/>
    <w:rsid w:val="00AC0105"/>
    <w:rsid w:val="00AC4106"/>
    <w:rsid w:val="00AC421B"/>
    <w:rsid w:val="00AC4402"/>
    <w:rsid w:val="00AD10B1"/>
    <w:rsid w:val="00AD1965"/>
    <w:rsid w:val="00AD2EBE"/>
    <w:rsid w:val="00AD441F"/>
    <w:rsid w:val="00AD504C"/>
    <w:rsid w:val="00AE0305"/>
    <w:rsid w:val="00AE1769"/>
    <w:rsid w:val="00AE4285"/>
    <w:rsid w:val="00AE4845"/>
    <w:rsid w:val="00AE7018"/>
    <w:rsid w:val="00AE76F9"/>
    <w:rsid w:val="00AF1B43"/>
    <w:rsid w:val="00B038C1"/>
    <w:rsid w:val="00B04237"/>
    <w:rsid w:val="00B11022"/>
    <w:rsid w:val="00B12E9B"/>
    <w:rsid w:val="00B267F7"/>
    <w:rsid w:val="00B31327"/>
    <w:rsid w:val="00B3340D"/>
    <w:rsid w:val="00B3587D"/>
    <w:rsid w:val="00B457E1"/>
    <w:rsid w:val="00B46E1D"/>
    <w:rsid w:val="00B519F8"/>
    <w:rsid w:val="00B51AAF"/>
    <w:rsid w:val="00B55949"/>
    <w:rsid w:val="00B56025"/>
    <w:rsid w:val="00B60EEE"/>
    <w:rsid w:val="00B63F72"/>
    <w:rsid w:val="00B701F8"/>
    <w:rsid w:val="00B737BD"/>
    <w:rsid w:val="00B773BB"/>
    <w:rsid w:val="00B77ADE"/>
    <w:rsid w:val="00B94105"/>
    <w:rsid w:val="00BA5574"/>
    <w:rsid w:val="00BB2AA4"/>
    <w:rsid w:val="00BC680B"/>
    <w:rsid w:val="00BD1EA4"/>
    <w:rsid w:val="00BD227A"/>
    <w:rsid w:val="00BE70CF"/>
    <w:rsid w:val="00BE7AEF"/>
    <w:rsid w:val="00BF481F"/>
    <w:rsid w:val="00BF5B1E"/>
    <w:rsid w:val="00BF6582"/>
    <w:rsid w:val="00BF68F4"/>
    <w:rsid w:val="00BF7DDE"/>
    <w:rsid w:val="00C007D2"/>
    <w:rsid w:val="00C01180"/>
    <w:rsid w:val="00C02148"/>
    <w:rsid w:val="00C03C8D"/>
    <w:rsid w:val="00C04661"/>
    <w:rsid w:val="00C05B0D"/>
    <w:rsid w:val="00C06932"/>
    <w:rsid w:val="00C17F86"/>
    <w:rsid w:val="00C25361"/>
    <w:rsid w:val="00C4379E"/>
    <w:rsid w:val="00C47CE7"/>
    <w:rsid w:val="00C52169"/>
    <w:rsid w:val="00C54F05"/>
    <w:rsid w:val="00C56A28"/>
    <w:rsid w:val="00C63CE1"/>
    <w:rsid w:val="00C64B8F"/>
    <w:rsid w:val="00C655A1"/>
    <w:rsid w:val="00C664ED"/>
    <w:rsid w:val="00C70C97"/>
    <w:rsid w:val="00C729B6"/>
    <w:rsid w:val="00C73A46"/>
    <w:rsid w:val="00C76CB1"/>
    <w:rsid w:val="00C8041A"/>
    <w:rsid w:val="00C80AAA"/>
    <w:rsid w:val="00C83377"/>
    <w:rsid w:val="00C83660"/>
    <w:rsid w:val="00C85133"/>
    <w:rsid w:val="00C91DFD"/>
    <w:rsid w:val="00C939FE"/>
    <w:rsid w:val="00C94FA9"/>
    <w:rsid w:val="00C967CE"/>
    <w:rsid w:val="00CA653D"/>
    <w:rsid w:val="00CC25F4"/>
    <w:rsid w:val="00CC74AC"/>
    <w:rsid w:val="00CD02C3"/>
    <w:rsid w:val="00CD061F"/>
    <w:rsid w:val="00CD3593"/>
    <w:rsid w:val="00CE3527"/>
    <w:rsid w:val="00CE566A"/>
    <w:rsid w:val="00CF23B8"/>
    <w:rsid w:val="00CF3508"/>
    <w:rsid w:val="00CF4F03"/>
    <w:rsid w:val="00D0179A"/>
    <w:rsid w:val="00D04B65"/>
    <w:rsid w:val="00D0603E"/>
    <w:rsid w:val="00D06093"/>
    <w:rsid w:val="00D06F78"/>
    <w:rsid w:val="00D07F1B"/>
    <w:rsid w:val="00D11BE9"/>
    <w:rsid w:val="00D12BE3"/>
    <w:rsid w:val="00D15D82"/>
    <w:rsid w:val="00D201FB"/>
    <w:rsid w:val="00D224D2"/>
    <w:rsid w:val="00D33C1A"/>
    <w:rsid w:val="00D3668A"/>
    <w:rsid w:val="00D3682A"/>
    <w:rsid w:val="00D46F51"/>
    <w:rsid w:val="00D51499"/>
    <w:rsid w:val="00D53547"/>
    <w:rsid w:val="00D56DEE"/>
    <w:rsid w:val="00D6258A"/>
    <w:rsid w:val="00D66AA0"/>
    <w:rsid w:val="00D67C1F"/>
    <w:rsid w:val="00D81283"/>
    <w:rsid w:val="00D87487"/>
    <w:rsid w:val="00D9560D"/>
    <w:rsid w:val="00DA3A07"/>
    <w:rsid w:val="00DA4654"/>
    <w:rsid w:val="00DA646A"/>
    <w:rsid w:val="00DB31D2"/>
    <w:rsid w:val="00DD03AD"/>
    <w:rsid w:val="00DE0DE5"/>
    <w:rsid w:val="00DE10A1"/>
    <w:rsid w:val="00DE3E8C"/>
    <w:rsid w:val="00DF215C"/>
    <w:rsid w:val="00DF2377"/>
    <w:rsid w:val="00DF4701"/>
    <w:rsid w:val="00DF4EF4"/>
    <w:rsid w:val="00DF64D7"/>
    <w:rsid w:val="00E04340"/>
    <w:rsid w:val="00E04FDF"/>
    <w:rsid w:val="00E07745"/>
    <w:rsid w:val="00E1085A"/>
    <w:rsid w:val="00E13AA1"/>
    <w:rsid w:val="00E17C93"/>
    <w:rsid w:val="00E221C3"/>
    <w:rsid w:val="00E26CF0"/>
    <w:rsid w:val="00E36306"/>
    <w:rsid w:val="00E42A1A"/>
    <w:rsid w:val="00E44720"/>
    <w:rsid w:val="00E46B97"/>
    <w:rsid w:val="00E52D4A"/>
    <w:rsid w:val="00E542AB"/>
    <w:rsid w:val="00E60301"/>
    <w:rsid w:val="00E6214C"/>
    <w:rsid w:val="00E625F9"/>
    <w:rsid w:val="00E643FB"/>
    <w:rsid w:val="00E70848"/>
    <w:rsid w:val="00E70995"/>
    <w:rsid w:val="00E80FB8"/>
    <w:rsid w:val="00E819BD"/>
    <w:rsid w:val="00E87B01"/>
    <w:rsid w:val="00E93A64"/>
    <w:rsid w:val="00E95F85"/>
    <w:rsid w:val="00E96015"/>
    <w:rsid w:val="00EA0876"/>
    <w:rsid w:val="00EA2295"/>
    <w:rsid w:val="00EB6D84"/>
    <w:rsid w:val="00EB7A80"/>
    <w:rsid w:val="00EC0EB0"/>
    <w:rsid w:val="00EC14A2"/>
    <w:rsid w:val="00EC2E28"/>
    <w:rsid w:val="00EC389F"/>
    <w:rsid w:val="00EC6266"/>
    <w:rsid w:val="00EC7DD9"/>
    <w:rsid w:val="00ED1385"/>
    <w:rsid w:val="00ED1EF1"/>
    <w:rsid w:val="00ED2109"/>
    <w:rsid w:val="00ED77B9"/>
    <w:rsid w:val="00EE06E3"/>
    <w:rsid w:val="00EE20B5"/>
    <w:rsid w:val="00EE3477"/>
    <w:rsid w:val="00EE5717"/>
    <w:rsid w:val="00EE5B4A"/>
    <w:rsid w:val="00EE60CD"/>
    <w:rsid w:val="00EE61A9"/>
    <w:rsid w:val="00EF7814"/>
    <w:rsid w:val="00F03C5E"/>
    <w:rsid w:val="00F04970"/>
    <w:rsid w:val="00F1277C"/>
    <w:rsid w:val="00F302DD"/>
    <w:rsid w:val="00F352B5"/>
    <w:rsid w:val="00F457F9"/>
    <w:rsid w:val="00F47F59"/>
    <w:rsid w:val="00F5409D"/>
    <w:rsid w:val="00F5511D"/>
    <w:rsid w:val="00F55345"/>
    <w:rsid w:val="00F6069F"/>
    <w:rsid w:val="00F6487E"/>
    <w:rsid w:val="00F71F42"/>
    <w:rsid w:val="00F7304F"/>
    <w:rsid w:val="00F73D17"/>
    <w:rsid w:val="00F8467D"/>
    <w:rsid w:val="00F846BF"/>
    <w:rsid w:val="00F86B83"/>
    <w:rsid w:val="00F93064"/>
    <w:rsid w:val="00F96F5D"/>
    <w:rsid w:val="00F97922"/>
    <w:rsid w:val="00F97A0A"/>
    <w:rsid w:val="00FA0579"/>
    <w:rsid w:val="00FA2959"/>
    <w:rsid w:val="00FA6EF4"/>
    <w:rsid w:val="00FB0224"/>
    <w:rsid w:val="00FB175D"/>
    <w:rsid w:val="00FB4EA7"/>
    <w:rsid w:val="00FC59EA"/>
    <w:rsid w:val="00FC609B"/>
    <w:rsid w:val="00FD2975"/>
    <w:rsid w:val="00FE0571"/>
    <w:rsid w:val="00FE094E"/>
    <w:rsid w:val="00FE186B"/>
    <w:rsid w:val="00FE5D8F"/>
    <w:rsid w:val="00FF027E"/>
    <w:rsid w:val="00FF0C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F89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header" w:uiPriority="0"/>
    <w:lsdException w:name="index heading" w:uiPriority="0" w:qFormat="1"/>
    <w:lsdException w:name="caption" w:uiPriority="0" w:qFormat="1"/>
    <w:lsdException w:name="annotation reference" w:uiPriority="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qFormat="1"/>
    <w:lsdException w:name="Body Text Indent 3" w:uiPriority="0" w:qFormat="1"/>
    <w:lsdException w:name="Block Text" w:uiPriority="0" w:qFormat="1"/>
    <w:lsdException w:name="Hyperlink" w:uiPriority="0"/>
    <w:lsdException w:name="Strong" w:semiHidden="0" w:uiPriority="0" w:unhideWhenUsed="0" w:qFormat="1"/>
    <w:lsdException w:name="Emphasis" w:semiHidden="0" w:uiPriority="20" w:unhideWhenUsed="0" w:qFormat="1"/>
    <w:lsdException w:name="Normal (Web)" w:uiPriority="0" w:qFormat="1"/>
    <w:lsdException w:name="annotation subject" w:uiPriority="0" w:qFormat="1"/>
    <w:lsdException w:name="Balloon Text"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CF5"/>
  </w:style>
  <w:style w:type="paragraph" w:styleId="1">
    <w:name w:val="heading 1"/>
    <w:basedOn w:val="a"/>
    <w:next w:val="a"/>
    <w:link w:val="10"/>
    <w:qFormat/>
    <w:rsid w:val="003F06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nhideWhenUsed/>
    <w:qFormat/>
    <w:rsid w:val="002D51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1"/>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
    <w:next w:val="a"/>
    <w:link w:val="40"/>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F06B5"/>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qFormat/>
    <w:rsid w:val="002D51EE"/>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1"/>
    <w:rsid w:val="00736C2C"/>
    <w:rPr>
      <w:rFonts w:ascii="Trebuchet MS" w:eastAsia="Trebuchet MS" w:hAnsi="Trebuchet MS" w:cs="Trebuchet MS"/>
    </w:rPr>
  </w:style>
  <w:style w:type="character" w:customStyle="1" w:styleId="40">
    <w:name w:val="Заголовок 4 Знак"/>
    <w:basedOn w:val="a0"/>
    <w:link w:val="4"/>
    <w:uiPriority w:val="9"/>
    <w:rsid w:val="006D20EB"/>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uiPriority w:val="9"/>
    <w:semiHidden/>
    <w:rsid w:val="009F3421"/>
    <w:rPr>
      <w:rFonts w:asciiTheme="majorHAnsi" w:eastAsiaTheme="majorEastAsia" w:hAnsiTheme="majorHAnsi" w:cstheme="majorBidi"/>
      <w:color w:val="365F91" w:themeColor="accent1" w:themeShade="BF"/>
    </w:rPr>
  </w:style>
  <w:style w:type="character" w:styleId="a3">
    <w:name w:val="Hyperlink"/>
    <w:unhideWhenUsed/>
    <w:rsid w:val="002E1CF5"/>
    <w:rPr>
      <w:color w:val="0000FF"/>
      <w:u w:val="single"/>
    </w:rPr>
  </w:style>
  <w:style w:type="paragraph" w:styleId="11">
    <w:name w:val="toc 1"/>
    <w:basedOn w:val="a"/>
    <w:next w:val="a"/>
    <w:autoRedefine/>
    <w:rsid w:val="005A2CB0"/>
    <w:pPr>
      <w:tabs>
        <w:tab w:val="left" w:pos="660"/>
        <w:tab w:val="right" w:leader="underscore" w:pos="9062"/>
      </w:tabs>
      <w:spacing w:after="0" w:line="240" w:lineRule="auto"/>
    </w:pPr>
    <w:rPr>
      <w:rFonts w:ascii="Times New Roman" w:hAnsi="Times New Roman" w:cs="Times New Roman"/>
      <w:b/>
      <w:bCs/>
      <w:i/>
      <w:iCs/>
      <w:noProof/>
      <w:sz w:val="24"/>
      <w:szCs w:val="24"/>
    </w:rPr>
  </w:style>
  <w:style w:type="paragraph" w:styleId="21">
    <w:name w:val="toc 2"/>
    <w:basedOn w:val="a"/>
    <w:next w:val="a"/>
    <w:autoRedefine/>
    <w:unhideWhenUsed/>
    <w:rsid w:val="005A2CB0"/>
    <w:pPr>
      <w:tabs>
        <w:tab w:val="left" w:pos="426"/>
        <w:tab w:val="right" w:leader="underscore" w:pos="9062"/>
      </w:tabs>
      <w:spacing w:after="0" w:line="240" w:lineRule="auto"/>
    </w:pPr>
    <w:rPr>
      <w:rFonts w:cstheme="minorHAnsi"/>
      <w:b/>
      <w:bCs/>
    </w:rPr>
  </w:style>
  <w:style w:type="paragraph" w:styleId="31">
    <w:name w:val="toc 3"/>
    <w:basedOn w:val="a"/>
    <w:next w:val="a"/>
    <w:autoRedefine/>
    <w:uiPriority w:val="39"/>
    <w:unhideWhenUsed/>
    <w:rsid w:val="00AE0305"/>
    <w:pPr>
      <w:spacing w:after="0"/>
      <w:ind w:left="440"/>
    </w:pPr>
    <w:rPr>
      <w:rFonts w:cstheme="minorHAnsi"/>
      <w:sz w:val="20"/>
      <w:szCs w:val="20"/>
    </w:rPr>
  </w:style>
  <w:style w:type="paragraph" w:styleId="41">
    <w:name w:val="toc 4"/>
    <w:basedOn w:val="a"/>
    <w:next w:val="a"/>
    <w:autoRedefine/>
    <w:uiPriority w:val="39"/>
    <w:unhideWhenUsed/>
    <w:rsid w:val="002E1CF5"/>
    <w:pPr>
      <w:spacing w:after="0"/>
      <w:ind w:left="660"/>
    </w:pPr>
    <w:rPr>
      <w:rFonts w:cstheme="minorHAnsi"/>
      <w:sz w:val="20"/>
      <w:szCs w:val="20"/>
    </w:rPr>
  </w:style>
  <w:style w:type="paragraph" w:styleId="a4">
    <w:name w:val="List Paragraph"/>
    <w:basedOn w:val="a"/>
    <w:qFormat/>
    <w:rsid w:val="0065406C"/>
    <w:pPr>
      <w:ind w:left="720"/>
      <w:contextualSpacing/>
    </w:pPr>
  </w:style>
  <w:style w:type="paragraph" w:styleId="a5">
    <w:name w:val="endnote text"/>
    <w:basedOn w:val="a"/>
    <w:link w:val="a6"/>
    <w:uiPriority w:val="99"/>
    <w:semiHidden/>
    <w:unhideWhenUsed/>
    <w:rsid w:val="00A21F86"/>
    <w:pPr>
      <w:spacing w:after="0" w:line="240" w:lineRule="auto"/>
    </w:pPr>
    <w:rPr>
      <w:sz w:val="20"/>
      <w:szCs w:val="20"/>
    </w:rPr>
  </w:style>
  <w:style w:type="character" w:customStyle="1" w:styleId="a6">
    <w:name w:val="Текст концевой сноски Знак"/>
    <w:basedOn w:val="a0"/>
    <w:link w:val="a5"/>
    <w:uiPriority w:val="99"/>
    <w:semiHidden/>
    <w:rsid w:val="00A21F86"/>
    <w:rPr>
      <w:sz w:val="20"/>
      <w:szCs w:val="20"/>
    </w:rPr>
  </w:style>
  <w:style w:type="character" w:styleId="a7">
    <w:name w:val="endnote reference"/>
    <w:basedOn w:val="a0"/>
    <w:uiPriority w:val="99"/>
    <w:semiHidden/>
    <w:unhideWhenUsed/>
    <w:rsid w:val="00A21F86"/>
    <w:rPr>
      <w:vertAlign w:val="superscript"/>
    </w:rPr>
  </w:style>
  <w:style w:type="paragraph" w:styleId="a8">
    <w:name w:val="footnote text"/>
    <w:basedOn w:val="a"/>
    <w:link w:val="a9"/>
    <w:unhideWhenUsed/>
    <w:rsid w:val="00A21F86"/>
    <w:pPr>
      <w:spacing w:after="0" w:line="240" w:lineRule="auto"/>
    </w:pPr>
    <w:rPr>
      <w:sz w:val="20"/>
      <w:szCs w:val="20"/>
    </w:rPr>
  </w:style>
  <w:style w:type="character" w:customStyle="1" w:styleId="a9">
    <w:name w:val="Текст сноски Знак"/>
    <w:basedOn w:val="a0"/>
    <w:link w:val="a8"/>
    <w:qFormat/>
    <w:rsid w:val="00A21F86"/>
    <w:rPr>
      <w:sz w:val="20"/>
      <w:szCs w:val="20"/>
    </w:rPr>
  </w:style>
  <w:style w:type="character" w:styleId="aa">
    <w:name w:val="footnote reference"/>
    <w:basedOn w:val="a0"/>
    <w:uiPriority w:val="99"/>
    <w:semiHidden/>
    <w:unhideWhenUsed/>
    <w:rsid w:val="00A21F86"/>
    <w:rPr>
      <w:vertAlign w:val="superscript"/>
    </w:rPr>
  </w:style>
  <w:style w:type="table" w:customStyle="1" w:styleId="TableNormal">
    <w:name w:val="Table Normal"/>
    <w:uiPriority w:val="2"/>
    <w:semiHidden/>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b">
    <w:name w:val="Body Text"/>
    <w:basedOn w:val="a"/>
    <w:link w:val="ac"/>
    <w:unhideWhenUsed/>
    <w:rsid w:val="00060EDC"/>
    <w:pPr>
      <w:spacing w:after="120"/>
    </w:pPr>
  </w:style>
  <w:style w:type="character" w:customStyle="1" w:styleId="ac">
    <w:name w:val="Основной текст Знак"/>
    <w:basedOn w:val="a0"/>
    <w:link w:val="ab"/>
    <w:rsid w:val="00060EDC"/>
  </w:style>
  <w:style w:type="paragraph" w:styleId="ad">
    <w:name w:val="TOC Heading"/>
    <w:basedOn w:val="1"/>
    <w:next w:val="a"/>
    <w:uiPriority w:val="39"/>
    <w:unhideWhenUsed/>
    <w:qFormat/>
    <w:rsid w:val="00790612"/>
    <w:pPr>
      <w:spacing w:line="259" w:lineRule="auto"/>
      <w:outlineLvl w:val="9"/>
    </w:pPr>
    <w:rPr>
      <w:lang w:eastAsia="ru-RU"/>
    </w:rPr>
  </w:style>
  <w:style w:type="character" w:styleId="ae">
    <w:name w:val="Placeholder Text"/>
    <w:basedOn w:val="a0"/>
    <w:uiPriority w:val="99"/>
    <w:semiHidden/>
    <w:rsid w:val="00D12BE3"/>
    <w:rPr>
      <w:color w:val="808080"/>
    </w:rPr>
  </w:style>
  <w:style w:type="paragraph" w:styleId="af">
    <w:name w:val="header"/>
    <w:basedOn w:val="a"/>
    <w:link w:val="af0"/>
    <w:unhideWhenUsed/>
    <w:rsid w:val="002D0C34"/>
    <w:pPr>
      <w:tabs>
        <w:tab w:val="center" w:pos="4677"/>
        <w:tab w:val="right" w:pos="9355"/>
      </w:tabs>
      <w:spacing w:after="0" w:line="240" w:lineRule="auto"/>
    </w:pPr>
  </w:style>
  <w:style w:type="character" w:customStyle="1" w:styleId="af0">
    <w:name w:val="Верхний колонтитул Знак"/>
    <w:basedOn w:val="a0"/>
    <w:link w:val="af"/>
    <w:qFormat/>
    <w:rsid w:val="002D0C34"/>
  </w:style>
  <w:style w:type="paragraph" w:styleId="af1">
    <w:name w:val="footer"/>
    <w:basedOn w:val="a"/>
    <w:link w:val="af2"/>
    <w:uiPriority w:val="99"/>
    <w:unhideWhenUsed/>
    <w:rsid w:val="002D0C34"/>
    <w:pPr>
      <w:tabs>
        <w:tab w:val="center" w:pos="4677"/>
        <w:tab w:val="right" w:pos="9355"/>
      </w:tabs>
      <w:spacing w:after="0" w:line="240" w:lineRule="auto"/>
    </w:pPr>
  </w:style>
  <w:style w:type="character" w:customStyle="1" w:styleId="af2">
    <w:name w:val="Нижний колонтитул Знак"/>
    <w:basedOn w:val="a0"/>
    <w:link w:val="af1"/>
    <w:uiPriority w:val="99"/>
    <w:qFormat/>
    <w:rsid w:val="002D0C34"/>
  </w:style>
  <w:style w:type="paragraph" w:styleId="af3">
    <w:name w:val="Balloon Text"/>
    <w:basedOn w:val="a"/>
    <w:link w:val="af4"/>
    <w:unhideWhenUsed/>
    <w:qFormat/>
    <w:rsid w:val="00663949"/>
    <w:pPr>
      <w:spacing w:after="0" w:line="240" w:lineRule="auto"/>
    </w:pPr>
    <w:rPr>
      <w:rFonts w:ascii="Tahoma" w:hAnsi="Tahoma" w:cs="Tahoma"/>
      <w:sz w:val="16"/>
      <w:szCs w:val="16"/>
    </w:rPr>
  </w:style>
  <w:style w:type="character" w:customStyle="1" w:styleId="af4">
    <w:name w:val="Текст выноски Знак"/>
    <w:basedOn w:val="a0"/>
    <w:link w:val="af3"/>
    <w:qFormat/>
    <w:rsid w:val="00663949"/>
    <w:rPr>
      <w:rFonts w:ascii="Tahoma" w:hAnsi="Tahoma" w:cs="Tahoma"/>
      <w:sz w:val="16"/>
      <w:szCs w:val="16"/>
    </w:rPr>
  </w:style>
  <w:style w:type="paragraph" w:styleId="51">
    <w:name w:val="toc 5"/>
    <w:basedOn w:val="a"/>
    <w:next w:val="a"/>
    <w:autoRedefine/>
    <w:uiPriority w:val="39"/>
    <w:unhideWhenUsed/>
    <w:rsid w:val="00DA646A"/>
    <w:pPr>
      <w:spacing w:after="0"/>
      <w:ind w:left="880"/>
    </w:pPr>
    <w:rPr>
      <w:rFonts w:cstheme="minorHAnsi"/>
      <w:sz w:val="20"/>
      <w:szCs w:val="20"/>
    </w:rPr>
  </w:style>
  <w:style w:type="paragraph" w:styleId="6">
    <w:name w:val="toc 6"/>
    <w:basedOn w:val="a"/>
    <w:next w:val="a"/>
    <w:autoRedefine/>
    <w:uiPriority w:val="39"/>
    <w:unhideWhenUsed/>
    <w:rsid w:val="00DA646A"/>
    <w:pPr>
      <w:spacing w:after="0"/>
      <w:ind w:left="1100"/>
    </w:pPr>
    <w:rPr>
      <w:rFonts w:cstheme="minorHAnsi"/>
      <w:sz w:val="20"/>
      <w:szCs w:val="20"/>
    </w:rPr>
  </w:style>
  <w:style w:type="paragraph" w:styleId="7">
    <w:name w:val="toc 7"/>
    <w:basedOn w:val="a"/>
    <w:next w:val="a"/>
    <w:autoRedefine/>
    <w:uiPriority w:val="39"/>
    <w:unhideWhenUsed/>
    <w:rsid w:val="00DA646A"/>
    <w:pPr>
      <w:spacing w:after="0"/>
      <w:ind w:left="1320"/>
    </w:pPr>
    <w:rPr>
      <w:rFonts w:cstheme="minorHAnsi"/>
      <w:sz w:val="20"/>
      <w:szCs w:val="20"/>
    </w:rPr>
  </w:style>
  <w:style w:type="paragraph" w:styleId="8">
    <w:name w:val="toc 8"/>
    <w:basedOn w:val="a"/>
    <w:next w:val="a"/>
    <w:autoRedefine/>
    <w:uiPriority w:val="39"/>
    <w:unhideWhenUsed/>
    <w:rsid w:val="00DA646A"/>
    <w:pPr>
      <w:spacing w:after="0"/>
      <w:ind w:left="1540"/>
    </w:pPr>
    <w:rPr>
      <w:rFonts w:cstheme="minorHAnsi"/>
      <w:sz w:val="20"/>
      <w:szCs w:val="20"/>
    </w:rPr>
  </w:style>
  <w:style w:type="paragraph" w:styleId="9">
    <w:name w:val="toc 9"/>
    <w:basedOn w:val="a"/>
    <w:next w:val="a"/>
    <w:autoRedefine/>
    <w:uiPriority w:val="39"/>
    <w:unhideWhenUsed/>
    <w:rsid w:val="00DA646A"/>
    <w:pPr>
      <w:spacing w:after="0"/>
      <w:ind w:left="1760"/>
    </w:pPr>
    <w:rPr>
      <w:rFonts w:cstheme="minorHAnsi"/>
      <w:sz w:val="20"/>
      <w:szCs w:val="20"/>
    </w:rPr>
  </w:style>
  <w:style w:type="table" w:styleId="af5">
    <w:name w:val="Table Grid"/>
    <w:basedOn w:val="a1"/>
    <w:uiPriority w:val="59"/>
    <w:rsid w:val="008F75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f5"/>
    <w:uiPriority w:val="59"/>
    <w:rsid w:val="004710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f5"/>
    <w:uiPriority w:val="59"/>
    <w:rsid w:val="00182B7D"/>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5"/>
    <w:uiPriority w:val="59"/>
    <w:rsid w:val="00182B7D"/>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f5"/>
    <w:uiPriority w:val="59"/>
    <w:rsid w:val="00660F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f5"/>
    <w:uiPriority w:val="59"/>
    <w:rsid w:val="00461A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af6">
    <w:name w:val="Сноска_"/>
    <w:basedOn w:val="a0"/>
    <w:link w:val="af7"/>
    <w:rsid w:val="00FA6EF4"/>
    <w:rPr>
      <w:rFonts w:ascii="Times New Roman" w:eastAsia="Times New Roman" w:hAnsi="Times New Roman" w:cs="Times New Roman"/>
      <w:b/>
      <w:bCs/>
      <w:shd w:val="clear" w:color="auto" w:fill="FFFFFF"/>
    </w:rPr>
  </w:style>
  <w:style w:type="paragraph" w:customStyle="1" w:styleId="af7">
    <w:name w:val="Сноска"/>
    <w:basedOn w:val="a"/>
    <w:link w:val="af6"/>
    <w:rsid w:val="00FA6EF4"/>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8">
    <w:name w:val="Колонтитул_"/>
    <w:basedOn w:val="a0"/>
    <w:rsid w:val="00FA6EF4"/>
    <w:rPr>
      <w:rFonts w:ascii="Times New Roman" w:eastAsia="Times New Roman" w:hAnsi="Times New Roman" w:cs="Times New Roman"/>
      <w:b/>
      <w:bCs/>
      <w:i w:val="0"/>
      <w:iCs w:val="0"/>
      <w:smallCaps w:val="0"/>
      <w:strike w:val="0"/>
      <w:sz w:val="14"/>
      <w:szCs w:val="14"/>
      <w:u w:val="none"/>
    </w:rPr>
  </w:style>
  <w:style w:type="character" w:customStyle="1" w:styleId="af9">
    <w:name w:val="Колонтитул"/>
    <w:basedOn w:val="af8"/>
    <w:rsid w:val="00FA6EF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3">
    <w:name w:val="Основной текст (2)_"/>
    <w:basedOn w:val="a0"/>
    <w:link w:val="24"/>
    <w:rsid w:val="00FA6EF4"/>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FA6EF4"/>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3">
    <w:name w:val="Заголовок №5_"/>
    <w:basedOn w:val="a0"/>
    <w:link w:val="54"/>
    <w:rsid w:val="00FA6EF4"/>
    <w:rPr>
      <w:rFonts w:ascii="Times New Roman" w:eastAsia="Times New Roman" w:hAnsi="Times New Roman" w:cs="Times New Roman"/>
      <w:b/>
      <w:bCs/>
      <w:sz w:val="26"/>
      <w:szCs w:val="26"/>
      <w:shd w:val="clear" w:color="auto" w:fill="FFFFFF"/>
    </w:rPr>
  </w:style>
  <w:style w:type="paragraph" w:customStyle="1" w:styleId="54">
    <w:name w:val="Заголовок №5"/>
    <w:basedOn w:val="a"/>
    <w:link w:val="53"/>
    <w:rsid w:val="00FA6EF4"/>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1">
    <w:name w:val="Основной текст (6)_"/>
    <w:basedOn w:val="a0"/>
    <w:link w:val="62"/>
    <w:rsid w:val="00FA6EF4"/>
    <w:rPr>
      <w:rFonts w:ascii="Cambria" w:eastAsia="Cambria" w:hAnsi="Cambria" w:cs="Cambria"/>
      <w:w w:val="150"/>
      <w:sz w:val="10"/>
      <w:szCs w:val="10"/>
      <w:shd w:val="clear" w:color="auto" w:fill="FFFFFF"/>
    </w:rPr>
  </w:style>
  <w:style w:type="paragraph" w:customStyle="1" w:styleId="62">
    <w:name w:val="Основной текст (6)"/>
    <w:basedOn w:val="a"/>
    <w:link w:val="61"/>
    <w:rsid w:val="00FA6EF4"/>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3"/>
    <w:rsid w:val="00FA6EF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0"/>
    <w:link w:val="25"/>
    <w:rsid w:val="00FA6EF4"/>
    <w:rPr>
      <w:rFonts w:ascii="Cambria" w:eastAsia="Cambria" w:hAnsi="Cambria" w:cs="Cambria"/>
      <w:b/>
      <w:bCs/>
      <w:spacing w:val="-10"/>
      <w:sz w:val="30"/>
      <w:szCs w:val="30"/>
      <w:shd w:val="clear" w:color="auto" w:fill="FFFFFF"/>
    </w:rPr>
  </w:style>
  <w:style w:type="paragraph" w:customStyle="1" w:styleId="25">
    <w:name w:val="Подпись к картинке (2)"/>
    <w:basedOn w:val="a"/>
    <w:link w:val="2Exact"/>
    <w:rsid w:val="00FA6EF4"/>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fa"/>
    <w:rsid w:val="00FA6EF4"/>
    <w:rPr>
      <w:rFonts w:ascii="Times New Roman" w:eastAsia="Times New Roman" w:hAnsi="Times New Roman" w:cs="Times New Roman"/>
      <w:b/>
      <w:bCs/>
      <w:w w:val="75"/>
      <w:sz w:val="28"/>
      <w:szCs w:val="28"/>
      <w:shd w:val="clear" w:color="auto" w:fill="FFFFFF"/>
    </w:rPr>
  </w:style>
  <w:style w:type="paragraph" w:customStyle="1" w:styleId="afa">
    <w:name w:val="Подпись к картинке"/>
    <w:basedOn w:val="a"/>
    <w:link w:val="Exact"/>
    <w:rsid w:val="00FA6EF4"/>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link w:val="55"/>
    <w:rsid w:val="00FA6EF4"/>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
    <w:link w:val="5Exact"/>
    <w:rsid w:val="00FA6EF4"/>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3">
    <w:name w:val="Основной текст (3)_"/>
    <w:basedOn w:val="a0"/>
    <w:link w:val="34"/>
    <w:rsid w:val="00FA6EF4"/>
    <w:rPr>
      <w:rFonts w:ascii="Times New Roman" w:eastAsia="Times New Roman" w:hAnsi="Times New Roman" w:cs="Times New Roman"/>
      <w:b/>
      <w:bCs/>
      <w:shd w:val="clear" w:color="auto" w:fill="FFFFFF"/>
    </w:rPr>
  </w:style>
  <w:style w:type="paragraph" w:customStyle="1" w:styleId="34">
    <w:name w:val="Основной текст (3)"/>
    <w:basedOn w:val="a"/>
    <w:link w:val="33"/>
    <w:rsid w:val="00FA6EF4"/>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3"/>
    <w:rsid w:val="00FA6EF4"/>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3">
    <w:name w:val="Заголовок №4_"/>
    <w:basedOn w:val="a0"/>
    <w:link w:val="44"/>
    <w:rsid w:val="00FA6EF4"/>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
    <w:link w:val="43"/>
    <w:rsid w:val="00FA6EF4"/>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5">
    <w:name w:val="Основной текст (4)_"/>
    <w:basedOn w:val="a0"/>
    <w:link w:val="46"/>
    <w:rsid w:val="00FA6EF4"/>
    <w:rPr>
      <w:rFonts w:ascii="Times New Roman" w:eastAsia="Times New Roman" w:hAnsi="Times New Roman" w:cs="Times New Roman"/>
      <w:sz w:val="8"/>
      <w:szCs w:val="8"/>
      <w:shd w:val="clear" w:color="auto" w:fill="FFFFFF"/>
    </w:rPr>
  </w:style>
  <w:style w:type="paragraph" w:customStyle="1" w:styleId="46">
    <w:name w:val="Основной текст (4)"/>
    <w:basedOn w:val="a"/>
    <w:link w:val="45"/>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0">
    <w:name w:val="Основной текст (7)_"/>
    <w:basedOn w:val="a0"/>
    <w:link w:val="71"/>
    <w:rsid w:val="00FA6EF4"/>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
    <w:link w:val="70"/>
    <w:rsid w:val="00FA6EF4"/>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0"/>
    <w:link w:val="81"/>
    <w:rsid w:val="00FA6EF4"/>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
    <w:link w:val="80"/>
    <w:rsid w:val="00FA6EF4"/>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0"/>
    <w:rsid w:val="00FA6EF4"/>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0">
    <w:name w:val="Основной текст (9)_"/>
    <w:basedOn w:val="a0"/>
    <w:link w:val="91"/>
    <w:rsid w:val="00FA6EF4"/>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
    <w:link w:val="90"/>
    <w:rsid w:val="00FA6EF4"/>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0"/>
    <w:link w:val="101"/>
    <w:rsid w:val="00FA6EF4"/>
    <w:rPr>
      <w:rFonts w:ascii="Times New Roman" w:eastAsia="Times New Roman" w:hAnsi="Times New Roman" w:cs="Times New Roman"/>
      <w:sz w:val="8"/>
      <w:szCs w:val="8"/>
      <w:shd w:val="clear" w:color="auto" w:fill="FFFFFF"/>
    </w:rPr>
  </w:style>
  <w:style w:type="paragraph" w:customStyle="1" w:styleId="101">
    <w:name w:val="Основной текст (10)"/>
    <w:basedOn w:val="a"/>
    <w:link w:val="100"/>
    <w:rsid w:val="00FA6EF4"/>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0"/>
    <w:link w:val="112"/>
    <w:rsid w:val="00FA6EF4"/>
    <w:rPr>
      <w:rFonts w:ascii="Times New Roman" w:eastAsia="Times New Roman" w:hAnsi="Times New Roman" w:cs="Times New Roman"/>
      <w:sz w:val="8"/>
      <w:szCs w:val="8"/>
      <w:shd w:val="clear" w:color="auto" w:fill="FFFFFF"/>
    </w:rPr>
  </w:style>
  <w:style w:type="paragraph" w:customStyle="1" w:styleId="112">
    <w:name w:val="Основной текст (11)"/>
    <w:basedOn w:val="a"/>
    <w:link w:val="111"/>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0"/>
    <w:link w:val="121"/>
    <w:rsid w:val="00FA6EF4"/>
    <w:rPr>
      <w:rFonts w:ascii="Times New Roman" w:eastAsia="Times New Roman" w:hAnsi="Times New Roman" w:cs="Times New Roman"/>
      <w:sz w:val="10"/>
      <w:szCs w:val="10"/>
      <w:shd w:val="clear" w:color="auto" w:fill="FFFFFF"/>
    </w:rPr>
  </w:style>
  <w:style w:type="paragraph" w:customStyle="1" w:styleId="121">
    <w:name w:val="Основной текст (12)"/>
    <w:basedOn w:val="a"/>
    <w:link w:val="120"/>
    <w:rsid w:val="00FA6EF4"/>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0"/>
    <w:link w:val="130"/>
    <w:rsid w:val="00FA6EF4"/>
    <w:rPr>
      <w:rFonts w:ascii="Times New Roman" w:eastAsia="Times New Roman" w:hAnsi="Times New Roman" w:cs="Times New Roman"/>
      <w:sz w:val="9"/>
      <w:szCs w:val="9"/>
      <w:shd w:val="clear" w:color="auto" w:fill="FFFFFF"/>
    </w:rPr>
  </w:style>
  <w:style w:type="paragraph" w:customStyle="1" w:styleId="130">
    <w:name w:val="Основной текст (13)"/>
    <w:basedOn w:val="a"/>
    <w:link w:val="13"/>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0"/>
    <w:link w:val="140"/>
    <w:rsid w:val="00FA6EF4"/>
    <w:rPr>
      <w:rFonts w:ascii="Times New Roman" w:eastAsia="Times New Roman" w:hAnsi="Times New Roman" w:cs="Times New Roman"/>
      <w:sz w:val="9"/>
      <w:szCs w:val="9"/>
      <w:shd w:val="clear" w:color="auto" w:fill="FFFFFF"/>
    </w:rPr>
  </w:style>
  <w:style w:type="paragraph" w:customStyle="1" w:styleId="140">
    <w:name w:val="Основной текст (14)"/>
    <w:basedOn w:val="a"/>
    <w:link w:val="14"/>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0"/>
    <w:link w:val="150"/>
    <w:rsid w:val="00FA6EF4"/>
    <w:rPr>
      <w:rFonts w:ascii="Sylfaen" w:eastAsia="Sylfaen" w:hAnsi="Sylfaen" w:cs="Sylfaen"/>
      <w:sz w:val="8"/>
      <w:szCs w:val="8"/>
      <w:shd w:val="clear" w:color="auto" w:fill="FFFFFF"/>
      <w:lang w:val="en-US" w:bidi="en-US"/>
    </w:rPr>
  </w:style>
  <w:style w:type="paragraph" w:customStyle="1" w:styleId="150">
    <w:name w:val="Основной текст (15)"/>
    <w:basedOn w:val="a"/>
    <w:link w:val="15"/>
    <w:rsid w:val="00FA6EF4"/>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FA6EF4"/>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FA6EF4"/>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
    <w:link w:val="16"/>
    <w:rsid w:val="00FA6EF4"/>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A6EF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0"/>
    <w:link w:val="170"/>
    <w:rsid w:val="00FA6EF4"/>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
    <w:link w:val="17"/>
    <w:rsid w:val="00FA6EF4"/>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A6EF4"/>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0"/>
    <w:link w:val="180"/>
    <w:rsid w:val="00FA6EF4"/>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
    <w:link w:val="18"/>
    <w:rsid w:val="00FA6EF4"/>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0"/>
    <w:link w:val="190"/>
    <w:rsid w:val="00FA6EF4"/>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
    <w:link w:val="19"/>
    <w:rsid w:val="00FA6EF4"/>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rsid w:val="00FA6EF4"/>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
    <w:link w:val="20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A6EF4"/>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0"/>
    <w:link w:val="311"/>
    <w:rsid w:val="00FA6EF4"/>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FA6EF4"/>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sid w:val="00FA6EF4"/>
    <w:rPr>
      <w:rFonts w:ascii="Impact" w:eastAsia="Impact" w:hAnsi="Impact" w:cs="Impact"/>
      <w:sz w:val="28"/>
      <w:szCs w:val="28"/>
      <w:shd w:val="clear" w:color="auto" w:fill="FFFFFF"/>
    </w:rPr>
  </w:style>
  <w:style w:type="paragraph" w:customStyle="1" w:styleId="39">
    <w:name w:val="Основной текст (39)"/>
    <w:basedOn w:val="a"/>
    <w:link w:val="39Exact"/>
    <w:rsid w:val="00FA6EF4"/>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0"/>
    <w:link w:val="211"/>
    <w:rsid w:val="00FA6EF4"/>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
    <w:link w:val="21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0"/>
    <w:link w:val="221"/>
    <w:rsid w:val="00FA6EF4"/>
    <w:rPr>
      <w:rFonts w:ascii="Segoe UI" w:eastAsia="Segoe UI" w:hAnsi="Segoe UI" w:cs="Segoe UI"/>
      <w:sz w:val="8"/>
      <w:szCs w:val="8"/>
      <w:shd w:val="clear" w:color="auto" w:fill="FFFFFF"/>
    </w:rPr>
  </w:style>
  <w:style w:type="paragraph" w:customStyle="1" w:styleId="221">
    <w:name w:val="Основной текст (22)"/>
    <w:basedOn w:val="a"/>
    <w:link w:val="220"/>
    <w:rsid w:val="00FA6EF4"/>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0"/>
    <w:link w:val="231"/>
    <w:rsid w:val="00FA6EF4"/>
    <w:rPr>
      <w:rFonts w:ascii="Segoe UI" w:eastAsia="Segoe UI" w:hAnsi="Segoe UI" w:cs="Segoe UI"/>
      <w:sz w:val="10"/>
      <w:szCs w:val="10"/>
      <w:shd w:val="clear" w:color="auto" w:fill="FFFFFF"/>
    </w:rPr>
  </w:style>
  <w:style w:type="paragraph" w:customStyle="1" w:styleId="231">
    <w:name w:val="Основной текст (23)"/>
    <w:basedOn w:val="a"/>
    <w:link w:val="230"/>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0"/>
    <w:link w:val="241"/>
    <w:rsid w:val="00FA6EF4"/>
    <w:rPr>
      <w:rFonts w:ascii="Times New Roman" w:eastAsia="Times New Roman" w:hAnsi="Times New Roman" w:cs="Times New Roman"/>
      <w:sz w:val="8"/>
      <w:szCs w:val="8"/>
      <w:shd w:val="clear" w:color="auto" w:fill="FFFFFF"/>
    </w:rPr>
  </w:style>
  <w:style w:type="paragraph" w:customStyle="1" w:styleId="241">
    <w:name w:val="Основной текст (24)"/>
    <w:basedOn w:val="a"/>
    <w:link w:val="240"/>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0"/>
    <w:link w:val="251"/>
    <w:rsid w:val="00FA6EF4"/>
    <w:rPr>
      <w:rFonts w:ascii="Times New Roman" w:eastAsia="Times New Roman" w:hAnsi="Times New Roman" w:cs="Times New Roman"/>
      <w:sz w:val="10"/>
      <w:szCs w:val="10"/>
      <w:shd w:val="clear" w:color="auto" w:fill="FFFFFF"/>
    </w:rPr>
  </w:style>
  <w:style w:type="paragraph" w:customStyle="1" w:styleId="251">
    <w:name w:val="Основной текст (25)"/>
    <w:basedOn w:val="a"/>
    <w:link w:val="250"/>
    <w:rsid w:val="00FA6EF4"/>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
    <w:name w:val="Основной текст (26)_"/>
    <w:basedOn w:val="a0"/>
    <w:link w:val="260"/>
    <w:rsid w:val="00FA6EF4"/>
    <w:rPr>
      <w:rFonts w:ascii="Segoe UI" w:eastAsia="Segoe UI" w:hAnsi="Segoe UI" w:cs="Segoe UI"/>
      <w:sz w:val="10"/>
      <w:szCs w:val="10"/>
      <w:shd w:val="clear" w:color="auto" w:fill="FFFFFF"/>
    </w:rPr>
  </w:style>
  <w:style w:type="paragraph" w:customStyle="1" w:styleId="260">
    <w:name w:val="Основной текст (26)"/>
    <w:basedOn w:val="a"/>
    <w:link w:val="26"/>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0"/>
    <w:link w:val="270"/>
    <w:rsid w:val="00FA6EF4"/>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
    <w:link w:val="27"/>
    <w:rsid w:val="00FA6EF4"/>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0"/>
    <w:link w:val="280"/>
    <w:rsid w:val="00FA6EF4"/>
    <w:rPr>
      <w:rFonts w:ascii="Times New Roman" w:eastAsia="Times New Roman" w:hAnsi="Times New Roman" w:cs="Times New Roman"/>
      <w:sz w:val="8"/>
      <w:szCs w:val="8"/>
      <w:shd w:val="clear" w:color="auto" w:fill="FFFFFF"/>
    </w:rPr>
  </w:style>
  <w:style w:type="paragraph" w:customStyle="1" w:styleId="280">
    <w:name w:val="Основной текст (28)"/>
    <w:basedOn w:val="a"/>
    <w:link w:val="28"/>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0"/>
    <w:link w:val="290"/>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
    <w:link w:val="29"/>
    <w:rsid w:val="00FA6EF4"/>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FA6EF4"/>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
    <w:link w:val="300"/>
    <w:rsid w:val="00FA6EF4"/>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A6EF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0"/>
    <w:link w:val="2b"/>
    <w:rsid w:val="00FA6EF4"/>
    <w:rPr>
      <w:rFonts w:ascii="Times New Roman" w:eastAsia="Times New Roman" w:hAnsi="Times New Roman" w:cs="Times New Roman"/>
      <w:sz w:val="28"/>
      <w:szCs w:val="28"/>
      <w:shd w:val="clear" w:color="auto" w:fill="FFFFFF"/>
    </w:rPr>
  </w:style>
  <w:style w:type="paragraph" w:customStyle="1" w:styleId="2b">
    <w:name w:val="Оглавление (2)"/>
    <w:basedOn w:val="a"/>
    <w:link w:val="2a"/>
    <w:rsid w:val="00FA6EF4"/>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FA6EF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A6EF4"/>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b">
    <w:name w:val="Оглавление_"/>
    <w:basedOn w:val="a0"/>
    <w:link w:val="afc"/>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c">
    <w:name w:val="Оглавление"/>
    <w:basedOn w:val="a"/>
    <w:link w:val="afb"/>
    <w:rsid w:val="00FA6EF4"/>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b"/>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A6EF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0"/>
    <w:link w:val="1b"/>
    <w:rsid w:val="00FA6EF4"/>
    <w:rPr>
      <w:rFonts w:ascii="Verdana" w:eastAsia="Verdana" w:hAnsi="Verdana" w:cs="Verdana"/>
      <w:sz w:val="30"/>
      <w:szCs w:val="30"/>
      <w:shd w:val="clear" w:color="auto" w:fill="FFFFFF"/>
      <w:lang w:val="en-US" w:bidi="en-US"/>
    </w:rPr>
  </w:style>
  <w:style w:type="paragraph" w:customStyle="1" w:styleId="1b">
    <w:name w:val="Заголовок №1"/>
    <w:basedOn w:val="a"/>
    <w:link w:val="1a"/>
    <w:rsid w:val="00FA6EF4"/>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A6EF4"/>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A6EF4"/>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0"/>
    <w:link w:val="321"/>
    <w:rsid w:val="00FA6EF4"/>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
    <w:link w:val="320"/>
    <w:rsid w:val="00FA6EF4"/>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A6EF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0"/>
    <w:link w:val="331"/>
    <w:rsid w:val="00FA6EF4"/>
    <w:rPr>
      <w:rFonts w:ascii="Garamond" w:eastAsia="Garamond" w:hAnsi="Garamond" w:cs="Garamond"/>
      <w:b/>
      <w:bCs/>
      <w:spacing w:val="20"/>
      <w:sz w:val="28"/>
      <w:szCs w:val="28"/>
      <w:shd w:val="clear" w:color="auto" w:fill="FFFFFF"/>
    </w:rPr>
  </w:style>
  <w:style w:type="paragraph" w:customStyle="1" w:styleId="331">
    <w:name w:val="Основной текст (33)"/>
    <w:basedOn w:val="a"/>
    <w:link w:val="330"/>
    <w:rsid w:val="00FA6EF4"/>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5">
    <w:name w:val="Оглавление (3)_"/>
    <w:basedOn w:val="a0"/>
    <w:link w:val="36"/>
    <w:rsid w:val="00FA6EF4"/>
    <w:rPr>
      <w:rFonts w:ascii="Times New Roman" w:eastAsia="Times New Roman" w:hAnsi="Times New Roman" w:cs="Times New Roman"/>
      <w:b/>
      <w:bCs/>
      <w:sz w:val="26"/>
      <w:szCs w:val="26"/>
      <w:shd w:val="clear" w:color="auto" w:fill="FFFFFF"/>
    </w:rPr>
  </w:style>
  <w:style w:type="paragraph" w:customStyle="1" w:styleId="36">
    <w:name w:val="Оглавление (3)"/>
    <w:basedOn w:val="a"/>
    <w:link w:val="35"/>
    <w:rsid w:val="00FA6EF4"/>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5"/>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A6EF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A6EF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0"/>
    <w:link w:val="341"/>
    <w:rsid w:val="00FA6EF4"/>
    <w:rPr>
      <w:rFonts w:ascii="Times New Roman" w:eastAsia="Times New Roman" w:hAnsi="Times New Roman" w:cs="Times New Roman"/>
      <w:sz w:val="28"/>
      <w:szCs w:val="28"/>
      <w:shd w:val="clear" w:color="auto" w:fill="FFFFFF"/>
    </w:rPr>
  </w:style>
  <w:style w:type="paragraph" w:customStyle="1" w:styleId="341">
    <w:name w:val="Основной текст (34)"/>
    <w:basedOn w:val="a"/>
    <w:link w:val="340"/>
    <w:rsid w:val="00FA6EF4"/>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A6EF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A6EF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A6EF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FA6EF4"/>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
    <w:link w:val="350"/>
    <w:rsid w:val="00FA6EF4"/>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A6EF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0"/>
    <w:link w:val="361"/>
    <w:rsid w:val="00FA6EF4"/>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
    <w:link w:val="360"/>
    <w:rsid w:val="00FA6EF4"/>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rsid w:val="00FA6EF4"/>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FA6EF4"/>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A6EF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d">
    <w:name w:val="Оглавление + Малые прописные"/>
    <w:basedOn w:val="afb"/>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b"/>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FA6EF4"/>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
    <w:link w:val="2d"/>
    <w:rsid w:val="00FA6EF4"/>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FA6EF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A6EF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A6EF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7">
    <w:name w:val="Оглавление (4)_"/>
    <w:basedOn w:val="a0"/>
    <w:link w:val="48"/>
    <w:rsid w:val="00FA6EF4"/>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
    <w:link w:val="47"/>
    <w:rsid w:val="00FA6EF4"/>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FA6EF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0"/>
    <w:link w:val="380"/>
    <w:rsid w:val="00FA6EF4"/>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
    <w:link w:val="38"/>
    <w:rsid w:val="00FA6EF4"/>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FA6EF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FA6EF4"/>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0"/>
    <w:link w:val="421"/>
    <w:rsid w:val="00FA6EF4"/>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FA6EF4"/>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A6EF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A6EF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FA6EF4"/>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
    <w:link w:val="430"/>
    <w:rsid w:val="00FA6EF4"/>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FA6EF4"/>
    <w:rPr>
      <w:rFonts w:ascii="Impact" w:eastAsia="Impact" w:hAnsi="Impact" w:cs="Impact"/>
      <w:sz w:val="34"/>
      <w:szCs w:val="34"/>
      <w:shd w:val="clear" w:color="auto" w:fill="FFFFFF"/>
    </w:rPr>
  </w:style>
  <w:style w:type="paragraph" w:customStyle="1" w:styleId="3b">
    <w:name w:val="Заголовок №3"/>
    <w:basedOn w:val="a"/>
    <w:link w:val="3a"/>
    <w:rsid w:val="00FA6EF4"/>
    <w:pPr>
      <w:widowControl w:val="0"/>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rsid w:val="00FA6EF4"/>
    <w:rPr>
      <w:rFonts w:ascii="Times New Roman" w:eastAsia="Times New Roman" w:hAnsi="Times New Roman" w:cs="Times New Roman"/>
      <w:b/>
      <w:bCs/>
      <w:sz w:val="50"/>
      <w:szCs w:val="50"/>
      <w:shd w:val="clear" w:color="auto" w:fill="FFFFFF"/>
    </w:rPr>
  </w:style>
  <w:style w:type="paragraph" w:customStyle="1" w:styleId="123">
    <w:name w:val="Заголовок №1 (2)"/>
    <w:basedOn w:val="a"/>
    <w:link w:val="122"/>
    <w:rsid w:val="00FA6EF4"/>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A6EF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FA6EF4"/>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2">
    <w:name w:val="Основной текст (9) + Малые прописные"/>
    <w:basedOn w:val="90"/>
    <w:rsid w:val="00FA6EF4"/>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0"/>
    <w:link w:val="323"/>
    <w:rsid w:val="00FA6EF4"/>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
    <w:link w:val="322"/>
    <w:rsid w:val="00FA6EF4"/>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FA6EF4"/>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FA6EF4"/>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sid w:val="00FA6EF4"/>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FA6EF4"/>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A6EF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0"/>
    <w:link w:val="411"/>
    <w:rsid w:val="00FA6EF4"/>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
    <w:link w:val="410"/>
    <w:rsid w:val="00FA6EF4"/>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A6EF4"/>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A6EF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A6EF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FA6EF4"/>
    <w:rPr>
      <w:rFonts w:ascii="Arial Narrow" w:eastAsia="Arial Narrow" w:hAnsi="Arial Narrow" w:cs="Arial Narrow"/>
      <w:i/>
      <w:iCs/>
      <w:sz w:val="10"/>
      <w:szCs w:val="10"/>
      <w:shd w:val="clear" w:color="auto" w:fill="FFFFFF"/>
    </w:rPr>
  </w:style>
  <w:style w:type="paragraph" w:customStyle="1" w:styleId="423">
    <w:name w:val="Основной текст (42)"/>
    <w:basedOn w:val="a"/>
    <w:link w:val="422"/>
    <w:rsid w:val="00FA6EF4"/>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sid w:val="00FA6EF4"/>
    <w:rPr>
      <w:rFonts w:ascii="Times New Roman" w:eastAsia="Times New Roman" w:hAnsi="Times New Roman" w:cs="Times New Roman"/>
      <w:sz w:val="11"/>
      <w:szCs w:val="11"/>
      <w:shd w:val="clear" w:color="auto" w:fill="FFFFFF"/>
    </w:rPr>
  </w:style>
  <w:style w:type="paragraph" w:customStyle="1" w:styleId="433">
    <w:name w:val="Основной текст (43)"/>
    <w:basedOn w:val="a"/>
    <w:link w:val="432"/>
    <w:rsid w:val="00FA6EF4"/>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A6EF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A6EF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A6EF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FA6EF4"/>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
    <w:link w:val="442"/>
    <w:rsid w:val="00FA6EF4"/>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A6EF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3"/>
    <w:rsid w:val="00FA6EF4"/>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8"/>
    <w:rsid w:val="00FA6EF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8"/>
    <w:rsid w:val="00FA6EF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3"/>
    <w:rsid w:val="00FA6EF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3"/>
    <w:rsid w:val="00BE7AEF"/>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3"/>
    <w:rsid w:val="00BE7AE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6"/>
    <w:rsid w:val="007D4BA5"/>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3"/>
    <w:rsid w:val="007D4BA5"/>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8"/>
    <w:rsid w:val="007D4BA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7D4BA5"/>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8"/>
    <w:rsid w:val="007D4BA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7D4BA5"/>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3"/>
    <w:rsid w:val="007D4BA5"/>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3"/>
    <w:rsid w:val="007D4BA5"/>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3"/>
    <w:rsid w:val="007D4BA5"/>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3"/>
    <w:rsid w:val="007D4BA5"/>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0"/>
    <w:rsid w:val="007D4BA5"/>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8"/>
    <w:rsid w:val="007D4BA5"/>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3"/>
    <w:rsid w:val="007D4BA5"/>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3"/>
    <w:rsid w:val="007D4BA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3"/>
    <w:rsid w:val="007D4BA5"/>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3"/>
    <w:rsid w:val="007D4BA5"/>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3"/>
    <w:rsid w:val="007D4BA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3"/>
    <w:rsid w:val="007D4BA5"/>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3"/>
    <w:rsid w:val="007D4BA5"/>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3"/>
    <w:rsid w:val="007D4BA5"/>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3"/>
    <w:rsid w:val="007D4BA5"/>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3"/>
    <w:rsid w:val="007D4BA5"/>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3"/>
    <w:rsid w:val="007D4BA5"/>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3"/>
    <w:rsid w:val="007D4BA5"/>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3"/>
    <w:rsid w:val="007D4BA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3"/>
    <w:rsid w:val="007D4BA5"/>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3"/>
    <w:rsid w:val="007D4BA5"/>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3"/>
    <w:rsid w:val="007D4BA5"/>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3"/>
    <w:rsid w:val="007D4BA5"/>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3"/>
    <w:rsid w:val="007D4BA5"/>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3"/>
    <w:rsid w:val="007D4BA5"/>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3"/>
    <w:rsid w:val="007D4BA5"/>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3"/>
    <w:rsid w:val="007D4BA5"/>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3"/>
    <w:rsid w:val="007D4BA5"/>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3"/>
    <w:rsid w:val="007D4BA5"/>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e">
    <w:name w:val="Подпись к таблице_"/>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aff">
    <w:name w:val="Подпись к таблице"/>
    <w:basedOn w:val="afe"/>
    <w:rsid w:val="007D4BA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styleId="aff0">
    <w:name w:val="Body Text Indent"/>
    <w:basedOn w:val="a"/>
    <w:link w:val="aff1"/>
    <w:unhideWhenUsed/>
    <w:rsid w:val="005A5E67"/>
    <w:pPr>
      <w:spacing w:after="120"/>
      <w:ind w:left="283"/>
    </w:pPr>
  </w:style>
  <w:style w:type="character" w:customStyle="1" w:styleId="aff1">
    <w:name w:val="Основной текст с отступом Знак"/>
    <w:basedOn w:val="a0"/>
    <w:link w:val="aff0"/>
    <w:qFormat/>
    <w:rsid w:val="005A5E67"/>
  </w:style>
  <w:style w:type="numbering" w:customStyle="1" w:styleId="1c">
    <w:name w:val="Нет списка1"/>
    <w:next w:val="a2"/>
    <w:uiPriority w:val="99"/>
    <w:semiHidden/>
    <w:unhideWhenUsed/>
    <w:rsid w:val="00AC4402"/>
  </w:style>
  <w:style w:type="character" w:customStyle="1" w:styleId="WW8Num5z0">
    <w:name w:val="WW8Num5z0"/>
    <w:qFormat/>
    <w:rsid w:val="00AC4402"/>
    <w:rPr>
      <w:rFonts w:ascii="Symbol" w:hAnsi="Symbol" w:cs="Symbol"/>
    </w:rPr>
  </w:style>
  <w:style w:type="character" w:customStyle="1" w:styleId="WW8Num5z1">
    <w:name w:val="WW8Num5z1"/>
    <w:qFormat/>
    <w:rsid w:val="00AC4402"/>
    <w:rPr>
      <w:rFonts w:ascii="Courier New" w:hAnsi="Courier New" w:cs="Courier New"/>
    </w:rPr>
  </w:style>
  <w:style w:type="character" w:customStyle="1" w:styleId="WW8Num5z2">
    <w:name w:val="WW8Num5z2"/>
    <w:qFormat/>
    <w:rsid w:val="00AC4402"/>
    <w:rPr>
      <w:rFonts w:ascii="Wingdings" w:hAnsi="Wingdings" w:cs="Wingdings"/>
    </w:rPr>
  </w:style>
  <w:style w:type="character" w:customStyle="1" w:styleId="WW8Num6z0">
    <w:name w:val="WW8Num6z0"/>
    <w:qFormat/>
    <w:rsid w:val="00AC4402"/>
    <w:rPr>
      <w:rFonts w:ascii="Symbol" w:hAnsi="Symbol" w:cs="Symbol"/>
      <w:sz w:val="20"/>
    </w:rPr>
  </w:style>
  <w:style w:type="character" w:customStyle="1" w:styleId="WW8Num7z0">
    <w:name w:val="WW8Num7z0"/>
    <w:qFormat/>
    <w:rsid w:val="00AC4402"/>
    <w:rPr>
      <w:rFonts w:ascii="Symbol" w:hAnsi="Symbol" w:cs="Symbol"/>
      <w:sz w:val="20"/>
    </w:rPr>
  </w:style>
  <w:style w:type="character" w:customStyle="1" w:styleId="WW8Num7z1">
    <w:name w:val="WW8Num7z1"/>
    <w:qFormat/>
    <w:rsid w:val="00AC4402"/>
    <w:rPr>
      <w:rFonts w:ascii="Courier New" w:hAnsi="Courier New" w:cs="Courier New"/>
      <w:sz w:val="20"/>
    </w:rPr>
  </w:style>
  <w:style w:type="character" w:customStyle="1" w:styleId="WW8Num7z2">
    <w:name w:val="WW8Num7z2"/>
    <w:qFormat/>
    <w:rsid w:val="00AC4402"/>
    <w:rPr>
      <w:rFonts w:ascii="Wingdings" w:hAnsi="Wingdings" w:cs="Wingdings"/>
      <w:sz w:val="20"/>
    </w:rPr>
  </w:style>
  <w:style w:type="character" w:customStyle="1" w:styleId="WW8Num8z0">
    <w:name w:val="WW8Num8z0"/>
    <w:qFormat/>
    <w:rsid w:val="00AC4402"/>
    <w:rPr>
      <w:rFonts w:ascii="Symbol" w:hAnsi="Symbol" w:cs="Symbol"/>
    </w:rPr>
  </w:style>
  <w:style w:type="character" w:customStyle="1" w:styleId="WW8Num8z1">
    <w:name w:val="WW8Num8z1"/>
    <w:qFormat/>
    <w:rsid w:val="00AC4402"/>
    <w:rPr>
      <w:rFonts w:ascii="Courier New" w:hAnsi="Courier New" w:cs="Courier New"/>
    </w:rPr>
  </w:style>
  <w:style w:type="character" w:customStyle="1" w:styleId="WW8Num8z2">
    <w:name w:val="WW8Num8z2"/>
    <w:qFormat/>
    <w:rsid w:val="00AC4402"/>
    <w:rPr>
      <w:rFonts w:ascii="Wingdings" w:hAnsi="Wingdings" w:cs="Wingdings"/>
    </w:rPr>
  </w:style>
  <w:style w:type="character" w:customStyle="1" w:styleId="WW8Num9z0">
    <w:name w:val="WW8Num9z0"/>
    <w:qFormat/>
    <w:rsid w:val="00AC4402"/>
    <w:rPr>
      <w:rFonts w:ascii="Symbol" w:hAnsi="Symbol" w:cs="Symbol"/>
      <w:sz w:val="20"/>
    </w:rPr>
  </w:style>
  <w:style w:type="character" w:customStyle="1" w:styleId="WW8Num9z1">
    <w:name w:val="WW8Num9z1"/>
    <w:qFormat/>
    <w:rsid w:val="00AC4402"/>
    <w:rPr>
      <w:rFonts w:ascii="Courier New" w:hAnsi="Courier New" w:cs="Courier New"/>
      <w:sz w:val="20"/>
    </w:rPr>
  </w:style>
  <w:style w:type="character" w:customStyle="1" w:styleId="WW8Num9z2">
    <w:name w:val="WW8Num9z2"/>
    <w:qFormat/>
    <w:rsid w:val="00AC4402"/>
    <w:rPr>
      <w:rFonts w:ascii="Wingdings" w:hAnsi="Wingdings" w:cs="Wingdings"/>
      <w:sz w:val="20"/>
    </w:rPr>
  </w:style>
  <w:style w:type="character" w:customStyle="1" w:styleId="WW8Num10z0">
    <w:name w:val="WW8Num10z0"/>
    <w:qFormat/>
    <w:rsid w:val="00AC4402"/>
    <w:rPr>
      <w:rFonts w:ascii="Symbol" w:hAnsi="Symbol" w:cs="Symbol"/>
      <w:sz w:val="20"/>
    </w:rPr>
  </w:style>
  <w:style w:type="character" w:customStyle="1" w:styleId="WW8Num10z1">
    <w:name w:val="WW8Num10z1"/>
    <w:qFormat/>
    <w:rsid w:val="00AC4402"/>
    <w:rPr>
      <w:rFonts w:ascii="Courier New" w:hAnsi="Courier New" w:cs="Courier New"/>
      <w:sz w:val="20"/>
    </w:rPr>
  </w:style>
  <w:style w:type="character" w:customStyle="1" w:styleId="WW8Num10z2">
    <w:name w:val="WW8Num10z2"/>
    <w:qFormat/>
    <w:rsid w:val="00AC4402"/>
    <w:rPr>
      <w:rFonts w:ascii="Wingdings" w:hAnsi="Wingdings" w:cs="Wingdings"/>
      <w:sz w:val="20"/>
    </w:rPr>
  </w:style>
  <w:style w:type="character" w:customStyle="1" w:styleId="WW8Num11z0">
    <w:name w:val="WW8Num11z0"/>
    <w:qFormat/>
    <w:rsid w:val="00AC4402"/>
    <w:rPr>
      <w:rFonts w:ascii="Symbol" w:hAnsi="Symbol" w:cs="Symbol"/>
    </w:rPr>
  </w:style>
  <w:style w:type="character" w:customStyle="1" w:styleId="WW8Num11z1">
    <w:name w:val="WW8Num11z1"/>
    <w:qFormat/>
    <w:rsid w:val="00AC4402"/>
    <w:rPr>
      <w:rFonts w:ascii="Courier New" w:hAnsi="Courier New" w:cs="Courier New"/>
    </w:rPr>
  </w:style>
  <w:style w:type="character" w:customStyle="1" w:styleId="WW8Num11z2">
    <w:name w:val="WW8Num11z2"/>
    <w:qFormat/>
    <w:rsid w:val="00AC4402"/>
    <w:rPr>
      <w:rFonts w:ascii="Wingdings" w:hAnsi="Wingdings" w:cs="Wingdings"/>
    </w:rPr>
  </w:style>
  <w:style w:type="character" w:customStyle="1" w:styleId="WW8Num12z0">
    <w:name w:val="WW8Num12z0"/>
    <w:qFormat/>
    <w:rsid w:val="00AC4402"/>
    <w:rPr>
      <w:rFonts w:ascii="Symbol" w:hAnsi="Symbol" w:cs="Symbol"/>
    </w:rPr>
  </w:style>
  <w:style w:type="character" w:customStyle="1" w:styleId="WW8Num12z1">
    <w:name w:val="WW8Num12z1"/>
    <w:qFormat/>
    <w:rsid w:val="00AC4402"/>
    <w:rPr>
      <w:rFonts w:ascii="Courier New" w:hAnsi="Courier New" w:cs="Courier New"/>
    </w:rPr>
  </w:style>
  <w:style w:type="character" w:customStyle="1" w:styleId="WW8Num12z2">
    <w:name w:val="WW8Num12z2"/>
    <w:qFormat/>
    <w:rsid w:val="00AC4402"/>
    <w:rPr>
      <w:rFonts w:ascii="Wingdings" w:hAnsi="Wingdings" w:cs="Wingdings"/>
    </w:rPr>
  </w:style>
  <w:style w:type="character" w:customStyle="1" w:styleId="WW8Num13z0">
    <w:name w:val="WW8Num13z0"/>
    <w:qFormat/>
    <w:rsid w:val="00AC4402"/>
    <w:rPr>
      <w:rFonts w:ascii="Symbol" w:hAnsi="Symbol" w:cs="Symbol"/>
    </w:rPr>
  </w:style>
  <w:style w:type="character" w:customStyle="1" w:styleId="WW8Num13z1">
    <w:name w:val="WW8Num13z1"/>
    <w:qFormat/>
    <w:rsid w:val="00AC4402"/>
    <w:rPr>
      <w:rFonts w:ascii="Courier New" w:hAnsi="Courier New" w:cs="Courier New"/>
    </w:rPr>
  </w:style>
  <w:style w:type="character" w:customStyle="1" w:styleId="WW8Num13z2">
    <w:name w:val="WW8Num13z2"/>
    <w:qFormat/>
    <w:rsid w:val="00AC4402"/>
    <w:rPr>
      <w:rFonts w:ascii="Wingdings" w:hAnsi="Wingdings" w:cs="Wingdings"/>
    </w:rPr>
  </w:style>
  <w:style w:type="character" w:customStyle="1" w:styleId="WW8Num14z0">
    <w:name w:val="WW8Num14z0"/>
    <w:qFormat/>
    <w:rsid w:val="00AC4402"/>
  </w:style>
  <w:style w:type="character" w:customStyle="1" w:styleId="WW8Num15z0">
    <w:name w:val="WW8Num15z0"/>
    <w:qFormat/>
    <w:rsid w:val="00AC4402"/>
    <w:rPr>
      <w:rFonts w:ascii="Symbol" w:hAnsi="Symbol" w:cs="Symbol"/>
      <w:sz w:val="20"/>
    </w:rPr>
  </w:style>
  <w:style w:type="character" w:customStyle="1" w:styleId="WW8Num15z1">
    <w:name w:val="WW8Num15z1"/>
    <w:qFormat/>
    <w:rsid w:val="00AC4402"/>
    <w:rPr>
      <w:rFonts w:ascii="Courier New" w:hAnsi="Courier New" w:cs="Courier New"/>
      <w:sz w:val="20"/>
    </w:rPr>
  </w:style>
  <w:style w:type="character" w:customStyle="1" w:styleId="WW8Num15z2">
    <w:name w:val="WW8Num15z2"/>
    <w:qFormat/>
    <w:rsid w:val="00AC4402"/>
    <w:rPr>
      <w:rFonts w:ascii="Wingdings" w:hAnsi="Wingdings" w:cs="Wingdings"/>
      <w:sz w:val="20"/>
    </w:rPr>
  </w:style>
  <w:style w:type="character" w:customStyle="1" w:styleId="WW8Num16z0">
    <w:name w:val="WW8Num16z0"/>
    <w:qFormat/>
    <w:rsid w:val="00AC4402"/>
    <w:rPr>
      <w:rFonts w:ascii="Symbol" w:hAnsi="Symbol" w:cs="Symbol"/>
      <w:sz w:val="20"/>
    </w:rPr>
  </w:style>
  <w:style w:type="character" w:customStyle="1" w:styleId="WW8Num16z1">
    <w:name w:val="WW8Num16z1"/>
    <w:qFormat/>
    <w:rsid w:val="00AC4402"/>
    <w:rPr>
      <w:rFonts w:ascii="Courier New" w:hAnsi="Courier New" w:cs="Courier New"/>
      <w:sz w:val="20"/>
    </w:rPr>
  </w:style>
  <w:style w:type="character" w:customStyle="1" w:styleId="WW8Num16z2">
    <w:name w:val="WW8Num16z2"/>
    <w:qFormat/>
    <w:rsid w:val="00AC4402"/>
    <w:rPr>
      <w:rFonts w:ascii="Wingdings" w:hAnsi="Wingdings" w:cs="Wingdings"/>
      <w:sz w:val="20"/>
    </w:rPr>
  </w:style>
  <w:style w:type="character" w:customStyle="1" w:styleId="WW8Num17z0">
    <w:name w:val="WW8Num17z0"/>
    <w:qFormat/>
    <w:rsid w:val="00AC4402"/>
    <w:rPr>
      <w:rFonts w:ascii="Symbol" w:hAnsi="Symbol" w:cs="Symbol"/>
      <w:sz w:val="20"/>
    </w:rPr>
  </w:style>
  <w:style w:type="character" w:customStyle="1" w:styleId="WW8Num17z1">
    <w:name w:val="WW8Num17z1"/>
    <w:qFormat/>
    <w:rsid w:val="00AC4402"/>
    <w:rPr>
      <w:rFonts w:ascii="Courier New" w:hAnsi="Courier New" w:cs="Courier New"/>
      <w:sz w:val="20"/>
    </w:rPr>
  </w:style>
  <w:style w:type="character" w:customStyle="1" w:styleId="WW8Num17z2">
    <w:name w:val="WW8Num17z2"/>
    <w:qFormat/>
    <w:rsid w:val="00AC4402"/>
    <w:rPr>
      <w:rFonts w:ascii="Wingdings" w:hAnsi="Wingdings" w:cs="Wingdings"/>
      <w:sz w:val="20"/>
    </w:rPr>
  </w:style>
  <w:style w:type="character" w:customStyle="1" w:styleId="WW8Num18z0">
    <w:name w:val="WW8Num18z0"/>
    <w:qFormat/>
    <w:rsid w:val="00AC4402"/>
    <w:rPr>
      <w:rFonts w:ascii="Symbol" w:hAnsi="Symbol" w:cs="Symbol"/>
    </w:rPr>
  </w:style>
  <w:style w:type="character" w:customStyle="1" w:styleId="WW8Num18z1">
    <w:name w:val="WW8Num18z1"/>
    <w:qFormat/>
    <w:rsid w:val="00AC4402"/>
    <w:rPr>
      <w:rFonts w:ascii="Courier New" w:hAnsi="Courier New" w:cs="Courier New"/>
    </w:rPr>
  </w:style>
  <w:style w:type="character" w:customStyle="1" w:styleId="WW8Num18z2">
    <w:name w:val="WW8Num18z2"/>
    <w:qFormat/>
    <w:rsid w:val="00AC4402"/>
    <w:rPr>
      <w:rFonts w:ascii="Wingdings" w:hAnsi="Wingdings" w:cs="Wingdings"/>
    </w:rPr>
  </w:style>
  <w:style w:type="character" w:customStyle="1" w:styleId="WW8Num19z0">
    <w:name w:val="WW8Num19z0"/>
    <w:qFormat/>
    <w:rsid w:val="00AC4402"/>
  </w:style>
  <w:style w:type="character" w:customStyle="1" w:styleId="WW8Num20z0">
    <w:name w:val="WW8Num20z0"/>
    <w:qFormat/>
    <w:rsid w:val="00AC4402"/>
    <w:rPr>
      <w:rFonts w:ascii="Symbol" w:hAnsi="Symbol" w:cs="Symbol"/>
      <w:sz w:val="20"/>
    </w:rPr>
  </w:style>
  <w:style w:type="character" w:customStyle="1" w:styleId="WW8Num20z1">
    <w:name w:val="WW8Num20z1"/>
    <w:qFormat/>
    <w:rsid w:val="00AC4402"/>
    <w:rPr>
      <w:rFonts w:ascii="Courier New" w:hAnsi="Courier New" w:cs="Courier New"/>
      <w:sz w:val="20"/>
    </w:rPr>
  </w:style>
  <w:style w:type="character" w:customStyle="1" w:styleId="WW8Num20z2">
    <w:name w:val="WW8Num20z2"/>
    <w:qFormat/>
    <w:rsid w:val="00AC4402"/>
    <w:rPr>
      <w:rFonts w:ascii="Wingdings" w:hAnsi="Wingdings" w:cs="Wingdings"/>
      <w:sz w:val="20"/>
    </w:rPr>
  </w:style>
  <w:style w:type="character" w:customStyle="1" w:styleId="WW8Num21z0">
    <w:name w:val="WW8Num21z0"/>
    <w:qFormat/>
    <w:rsid w:val="00AC4402"/>
    <w:rPr>
      <w:rFonts w:ascii="Symbol" w:hAnsi="Symbol" w:cs="Symbol"/>
    </w:rPr>
  </w:style>
  <w:style w:type="character" w:customStyle="1" w:styleId="WW8Num21z1">
    <w:name w:val="WW8Num21z1"/>
    <w:qFormat/>
    <w:rsid w:val="00AC4402"/>
    <w:rPr>
      <w:rFonts w:ascii="Courier New" w:hAnsi="Courier New" w:cs="Courier New"/>
    </w:rPr>
  </w:style>
  <w:style w:type="character" w:customStyle="1" w:styleId="WW8Num21z2">
    <w:name w:val="WW8Num21z2"/>
    <w:qFormat/>
    <w:rsid w:val="00AC4402"/>
    <w:rPr>
      <w:rFonts w:ascii="Wingdings" w:hAnsi="Wingdings" w:cs="Wingdings"/>
    </w:rPr>
  </w:style>
  <w:style w:type="character" w:customStyle="1" w:styleId="WW8Num22z0">
    <w:name w:val="WW8Num22z0"/>
    <w:qFormat/>
    <w:rsid w:val="00AC4402"/>
    <w:rPr>
      <w:rFonts w:ascii="Symbol" w:hAnsi="Symbol" w:cs="Symbol"/>
    </w:rPr>
  </w:style>
  <w:style w:type="character" w:customStyle="1" w:styleId="WW8Num22z1">
    <w:name w:val="WW8Num22z1"/>
    <w:qFormat/>
    <w:rsid w:val="00AC4402"/>
    <w:rPr>
      <w:rFonts w:ascii="Courier New" w:hAnsi="Courier New" w:cs="Courier New"/>
    </w:rPr>
  </w:style>
  <w:style w:type="character" w:customStyle="1" w:styleId="WW8Num22z2">
    <w:name w:val="WW8Num22z2"/>
    <w:qFormat/>
    <w:rsid w:val="00AC4402"/>
    <w:rPr>
      <w:rFonts w:ascii="Wingdings" w:hAnsi="Wingdings" w:cs="Wingdings"/>
    </w:rPr>
  </w:style>
  <w:style w:type="character" w:customStyle="1" w:styleId="WW8Num24z0">
    <w:name w:val="WW8Num24z0"/>
    <w:qFormat/>
    <w:rsid w:val="00AC4402"/>
    <w:rPr>
      <w:rFonts w:ascii="Symbol" w:hAnsi="Symbol" w:cs="Symbol"/>
      <w:sz w:val="20"/>
    </w:rPr>
  </w:style>
  <w:style w:type="character" w:customStyle="1" w:styleId="WW8Num24z1">
    <w:name w:val="WW8Num24z1"/>
    <w:qFormat/>
    <w:rsid w:val="00AC4402"/>
    <w:rPr>
      <w:rFonts w:ascii="Courier New" w:hAnsi="Courier New" w:cs="Courier New"/>
      <w:sz w:val="20"/>
    </w:rPr>
  </w:style>
  <w:style w:type="character" w:customStyle="1" w:styleId="WW8Num24z2">
    <w:name w:val="WW8Num24z2"/>
    <w:qFormat/>
    <w:rsid w:val="00AC4402"/>
    <w:rPr>
      <w:rFonts w:ascii="Wingdings" w:hAnsi="Wingdings" w:cs="Wingdings"/>
      <w:sz w:val="20"/>
    </w:rPr>
  </w:style>
  <w:style w:type="character" w:customStyle="1" w:styleId="WW8Num25z0">
    <w:name w:val="WW8Num25z0"/>
    <w:qFormat/>
    <w:rsid w:val="00AC4402"/>
    <w:rPr>
      <w:rFonts w:ascii="Symbol" w:hAnsi="Symbol" w:cs="Symbol"/>
      <w:sz w:val="20"/>
    </w:rPr>
  </w:style>
  <w:style w:type="character" w:customStyle="1" w:styleId="WW8Num25z1">
    <w:name w:val="WW8Num25z1"/>
    <w:qFormat/>
    <w:rsid w:val="00AC4402"/>
    <w:rPr>
      <w:rFonts w:ascii="Courier New" w:hAnsi="Courier New" w:cs="Courier New"/>
      <w:sz w:val="20"/>
    </w:rPr>
  </w:style>
  <w:style w:type="character" w:customStyle="1" w:styleId="WW8Num25z2">
    <w:name w:val="WW8Num25z2"/>
    <w:qFormat/>
    <w:rsid w:val="00AC4402"/>
    <w:rPr>
      <w:rFonts w:ascii="Wingdings" w:hAnsi="Wingdings" w:cs="Wingdings"/>
      <w:sz w:val="20"/>
    </w:rPr>
  </w:style>
  <w:style w:type="character" w:customStyle="1" w:styleId="WW8Num26z0">
    <w:name w:val="WW8Num26z0"/>
    <w:qFormat/>
    <w:rsid w:val="00AC4402"/>
    <w:rPr>
      <w:rFonts w:ascii="Symbol" w:hAnsi="Symbol" w:cs="Symbol"/>
      <w:sz w:val="20"/>
    </w:rPr>
  </w:style>
  <w:style w:type="character" w:customStyle="1" w:styleId="WW8Num26z1">
    <w:name w:val="WW8Num26z1"/>
    <w:qFormat/>
    <w:rsid w:val="00AC4402"/>
    <w:rPr>
      <w:rFonts w:ascii="Courier New" w:hAnsi="Courier New" w:cs="Courier New"/>
      <w:sz w:val="20"/>
    </w:rPr>
  </w:style>
  <w:style w:type="character" w:customStyle="1" w:styleId="WW8Num26z2">
    <w:name w:val="WW8Num26z2"/>
    <w:qFormat/>
    <w:rsid w:val="00AC4402"/>
    <w:rPr>
      <w:rFonts w:ascii="Wingdings" w:hAnsi="Wingdings" w:cs="Wingdings"/>
      <w:sz w:val="20"/>
    </w:rPr>
  </w:style>
  <w:style w:type="character" w:customStyle="1" w:styleId="WW8Num27z0">
    <w:name w:val="WW8Num27z0"/>
    <w:qFormat/>
    <w:rsid w:val="00AC4402"/>
    <w:rPr>
      <w:rFonts w:ascii="Symbol" w:hAnsi="Symbol" w:cs="Symbol"/>
      <w:sz w:val="20"/>
    </w:rPr>
  </w:style>
  <w:style w:type="character" w:customStyle="1" w:styleId="WW8Num27z1">
    <w:name w:val="WW8Num27z1"/>
    <w:qFormat/>
    <w:rsid w:val="00AC4402"/>
    <w:rPr>
      <w:rFonts w:ascii="Courier New" w:hAnsi="Courier New" w:cs="Courier New"/>
      <w:sz w:val="20"/>
    </w:rPr>
  </w:style>
  <w:style w:type="character" w:customStyle="1" w:styleId="WW8Num27z2">
    <w:name w:val="WW8Num27z2"/>
    <w:qFormat/>
    <w:rsid w:val="00AC4402"/>
    <w:rPr>
      <w:rFonts w:ascii="Wingdings" w:hAnsi="Wingdings" w:cs="Wingdings"/>
      <w:sz w:val="20"/>
    </w:rPr>
  </w:style>
  <w:style w:type="character" w:customStyle="1" w:styleId="WW8Num28z0">
    <w:name w:val="WW8Num28z0"/>
    <w:qFormat/>
    <w:rsid w:val="00AC4402"/>
    <w:rPr>
      <w:rFonts w:ascii="Symbol" w:hAnsi="Symbol" w:cs="Symbol"/>
      <w:sz w:val="20"/>
    </w:rPr>
  </w:style>
  <w:style w:type="character" w:customStyle="1" w:styleId="WW8Num28z1">
    <w:name w:val="WW8Num28z1"/>
    <w:qFormat/>
    <w:rsid w:val="00AC4402"/>
    <w:rPr>
      <w:rFonts w:ascii="Courier New" w:hAnsi="Courier New" w:cs="Courier New"/>
      <w:sz w:val="20"/>
    </w:rPr>
  </w:style>
  <w:style w:type="character" w:customStyle="1" w:styleId="WW8Num28z2">
    <w:name w:val="WW8Num28z2"/>
    <w:qFormat/>
    <w:rsid w:val="00AC4402"/>
    <w:rPr>
      <w:rFonts w:ascii="Wingdings" w:hAnsi="Wingdings" w:cs="Wingdings"/>
      <w:sz w:val="20"/>
    </w:rPr>
  </w:style>
  <w:style w:type="character" w:customStyle="1" w:styleId="WW8Num29z0">
    <w:name w:val="WW8Num29z0"/>
    <w:qFormat/>
    <w:rsid w:val="00AC4402"/>
    <w:rPr>
      <w:rFonts w:ascii="Symbol" w:hAnsi="Symbol" w:cs="Symbol"/>
      <w:sz w:val="20"/>
    </w:rPr>
  </w:style>
  <w:style w:type="character" w:customStyle="1" w:styleId="WW8Num29z1">
    <w:name w:val="WW8Num29z1"/>
    <w:qFormat/>
    <w:rsid w:val="00AC4402"/>
    <w:rPr>
      <w:rFonts w:ascii="Courier New" w:hAnsi="Courier New" w:cs="Courier New"/>
      <w:sz w:val="20"/>
    </w:rPr>
  </w:style>
  <w:style w:type="character" w:customStyle="1" w:styleId="WW8Num29z2">
    <w:name w:val="WW8Num29z2"/>
    <w:qFormat/>
    <w:rsid w:val="00AC4402"/>
    <w:rPr>
      <w:rFonts w:ascii="Wingdings" w:hAnsi="Wingdings" w:cs="Wingdings"/>
      <w:sz w:val="20"/>
    </w:rPr>
  </w:style>
  <w:style w:type="character" w:customStyle="1" w:styleId="WW8Num30z0">
    <w:name w:val="WW8Num30z0"/>
    <w:qFormat/>
    <w:rsid w:val="00AC4402"/>
    <w:rPr>
      <w:rFonts w:ascii="Symbol" w:hAnsi="Symbol" w:cs="Symbol"/>
    </w:rPr>
  </w:style>
  <w:style w:type="character" w:customStyle="1" w:styleId="WW8Num30z1">
    <w:name w:val="WW8Num30z1"/>
    <w:qFormat/>
    <w:rsid w:val="00AC4402"/>
    <w:rPr>
      <w:rFonts w:ascii="Courier New" w:hAnsi="Courier New" w:cs="Courier New"/>
    </w:rPr>
  </w:style>
  <w:style w:type="character" w:customStyle="1" w:styleId="WW8Num30z2">
    <w:name w:val="WW8Num30z2"/>
    <w:qFormat/>
    <w:rsid w:val="00AC4402"/>
    <w:rPr>
      <w:rFonts w:ascii="Wingdings" w:hAnsi="Wingdings" w:cs="Wingdings"/>
    </w:rPr>
  </w:style>
  <w:style w:type="character" w:customStyle="1" w:styleId="WW8Num31z0">
    <w:name w:val="WW8Num31z0"/>
    <w:qFormat/>
    <w:rsid w:val="00AC4402"/>
    <w:rPr>
      <w:rFonts w:ascii="Symbol" w:hAnsi="Symbol" w:cs="Symbol"/>
    </w:rPr>
  </w:style>
  <w:style w:type="character" w:customStyle="1" w:styleId="WW8Num31z1">
    <w:name w:val="WW8Num31z1"/>
    <w:qFormat/>
    <w:rsid w:val="00AC4402"/>
    <w:rPr>
      <w:rFonts w:ascii="Courier New" w:hAnsi="Courier New" w:cs="Courier New"/>
    </w:rPr>
  </w:style>
  <w:style w:type="character" w:customStyle="1" w:styleId="WW8Num31z2">
    <w:name w:val="WW8Num31z2"/>
    <w:qFormat/>
    <w:rsid w:val="00AC4402"/>
    <w:rPr>
      <w:rFonts w:ascii="Wingdings" w:hAnsi="Wingdings" w:cs="Wingdings"/>
    </w:rPr>
  </w:style>
  <w:style w:type="character" w:customStyle="1" w:styleId="WW8Num32z0">
    <w:name w:val="WW8Num32z0"/>
    <w:qFormat/>
    <w:rsid w:val="00AC4402"/>
    <w:rPr>
      <w:rFonts w:ascii="Symbol" w:hAnsi="Symbol" w:cs="Symbol"/>
    </w:rPr>
  </w:style>
  <w:style w:type="character" w:customStyle="1" w:styleId="WW8Num32z1">
    <w:name w:val="WW8Num32z1"/>
    <w:qFormat/>
    <w:rsid w:val="00AC4402"/>
    <w:rPr>
      <w:rFonts w:ascii="Courier New" w:hAnsi="Courier New" w:cs="Courier New"/>
    </w:rPr>
  </w:style>
  <w:style w:type="character" w:customStyle="1" w:styleId="WW8Num32z2">
    <w:name w:val="WW8Num32z2"/>
    <w:qFormat/>
    <w:rsid w:val="00AC4402"/>
    <w:rPr>
      <w:rFonts w:ascii="Wingdings" w:hAnsi="Wingdings" w:cs="Wingdings"/>
    </w:rPr>
  </w:style>
  <w:style w:type="character" w:customStyle="1" w:styleId="WW8Num33z0">
    <w:name w:val="WW8Num33z0"/>
    <w:qFormat/>
    <w:rsid w:val="00AC4402"/>
    <w:rPr>
      <w:rFonts w:ascii="Symbol" w:hAnsi="Symbol" w:cs="Symbol"/>
      <w:sz w:val="20"/>
    </w:rPr>
  </w:style>
  <w:style w:type="character" w:customStyle="1" w:styleId="WW8Num33z1">
    <w:name w:val="WW8Num33z1"/>
    <w:qFormat/>
    <w:rsid w:val="00AC4402"/>
    <w:rPr>
      <w:rFonts w:ascii="Courier New" w:hAnsi="Courier New" w:cs="Courier New"/>
      <w:sz w:val="20"/>
    </w:rPr>
  </w:style>
  <w:style w:type="character" w:customStyle="1" w:styleId="WW8Num33z2">
    <w:name w:val="WW8Num33z2"/>
    <w:qFormat/>
    <w:rsid w:val="00AC4402"/>
    <w:rPr>
      <w:rFonts w:ascii="Wingdings" w:hAnsi="Wingdings" w:cs="Wingdings"/>
      <w:sz w:val="20"/>
    </w:rPr>
  </w:style>
  <w:style w:type="character" w:customStyle="1" w:styleId="WW8Num34z0">
    <w:name w:val="WW8Num34z0"/>
    <w:qFormat/>
    <w:rsid w:val="00AC4402"/>
    <w:rPr>
      <w:rFonts w:ascii="Symbol" w:hAnsi="Symbol" w:cs="Symbol"/>
      <w:sz w:val="20"/>
    </w:rPr>
  </w:style>
  <w:style w:type="character" w:customStyle="1" w:styleId="WW8Num34z1">
    <w:name w:val="WW8Num34z1"/>
    <w:qFormat/>
    <w:rsid w:val="00AC4402"/>
    <w:rPr>
      <w:rFonts w:ascii="Courier New" w:hAnsi="Courier New" w:cs="Courier New"/>
      <w:sz w:val="20"/>
    </w:rPr>
  </w:style>
  <w:style w:type="character" w:customStyle="1" w:styleId="WW8Num34z2">
    <w:name w:val="WW8Num34z2"/>
    <w:qFormat/>
    <w:rsid w:val="00AC4402"/>
    <w:rPr>
      <w:rFonts w:ascii="Wingdings" w:hAnsi="Wingdings" w:cs="Wingdings"/>
      <w:sz w:val="20"/>
    </w:rPr>
  </w:style>
  <w:style w:type="character" w:customStyle="1" w:styleId="WW8Num35z0">
    <w:name w:val="WW8Num35z0"/>
    <w:qFormat/>
    <w:rsid w:val="00AC4402"/>
    <w:rPr>
      <w:rFonts w:ascii="Symbol" w:hAnsi="Symbol" w:cs="Symbol"/>
    </w:rPr>
  </w:style>
  <w:style w:type="character" w:customStyle="1" w:styleId="WW8Num35z1">
    <w:name w:val="WW8Num35z1"/>
    <w:qFormat/>
    <w:rsid w:val="00AC4402"/>
    <w:rPr>
      <w:rFonts w:ascii="Courier New" w:hAnsi="Courier New" w:cs="Courier New"/>
    </w:rPr>
  </w:style>
  <w:style w:type="character" w:customStyle="1" w:styleId="WW8Num35z2">
    <w:name w:val="WW8Num35z2"/>
    <w:qFormat/>
    <w:rsid w:val="00AC4402"/>
    <w:rPr>
      <w:rFonts w:ascii="Wingdings" w:hAnsi="Wingdings" w:cs="Wingdings"/>
    </w:rPr>
  </w:style>
  <w:style w:type="character" w:customStyle="1" w:styleId="WW8Num36z0">
    <w:name w:val="WW8Num36z0"/>
    <w:qFormat/>
    <w:rsid w:val="00AC4402"/>
    <w:rPr>
      <w:rFonts w:ascii="Wingdings" w:hAnsi="Wingdings" w:cs="Wingdings"/>
    </w:rPr>
  </w:style>
  <w:style w:type="character" w:customStyle="1" w:styleId="WW8Num37z0">
    <w:name w:val="WW8Num37z0"/>
    <w:qFormat/>
    <w:rsid w:val="00AC4402"/>
    <w:rPr>
      <w:rFonts w:ascii="Symbol" w:hAnsi="Symbol" w:cs="Symbol"/>
      <w:sz w:val="20"/>
    </w:rPr>
  </w:style>
  <w:style w:type="character" w:customStyle="1" w:styleId="WW8Num37z1">
    <w:name w:val="WW8Num37z1"/>
    <w:qFormat/>
    <w:rsid w:val="00AC4402"/>
    <w:rPr>
      <w:rFonts w:ascii="Courier New" w:hAnsi="Courier New" w:cs="Courier New"/>
      <w:sz w:val="20"/>
    </w:rPr>
  </w:style>
  <w:style w:type="character" w:customStyle="1" w:styleId="WW8Num37z2">
    <w:name w:val="WW8Num37z2"/>
    <w:qFormat/>
    <w:rsid w:val="00AC4402"/>
    <w:rPr>
      <w:rFonts w:ascii="Wingdings" w:hAnsi="Wingdings" w:cs="Wingdings"/>
      <w:sz w:val="20"/>
    </w:rPr>
  </w:style>
  <w:style w:type="character" w:customStyle="1" w:styleId="WW8Num38z0">
    <w:name w:val="WW8Num38z0"/>
    <w:qFormat/>
    <w:rsid w:val="00AC4402"/>
    <w:rPr>
      <w:rFonts w:ascii="Symbol" w:hAnsi="Symbol" w:cs="Symbol"/>
      <w:sz w:val="20"/>
    </w:rPr>
  </w:style>
  <w:style w:type="character" w:customStyle="1" w:styleId="WW8Num38z1">
    <w:name w:val="WW8Num38z1"/>
    <w:qFormat/>
    <w:rsid w:val="00AC4402"/>
    <w:rPr>
      <w:rFonts w:ascii="Courier New" w:hAnsi="Courier New" w:cs="Courier New"/>
      <w:sz w:val="20"/>
    </w:rPr>
  </w:style>
  <w:style w:type="character" w:customStyle="1" w:styleId="WW8Num38z2">
    <w:name w:val="WW8Num38z2"/>
    <w:qFormat/>
    <w:rsid w:val="00AC4402"/>
    <w:rPr>
      <w:rFonts w:ascii="Wingdings" w:hAnsi="Wingdings" w:cs="Wingdings"/>
      <w:sz w:val="20"/>
    </w:rPr>
  </w:style>
  <w:style w:type="character" w:customStyle="1" w:styleId="WW8Num39z0">
    <w:name w:val="WW8Num39z0"/>
    <w:qFormat/>
    <w:rsid w:val="00AC4402"/>
    <w:rPr>
      <w:rFonts w:ascii="Symbol" w:hAnsi="Symbol" w:cs="Symbol"/>
      <w:sz w:val="20"/>
    </w:rPr>
  </w:style>
  <w:style w:type="character" w:customStyle="1" w:styleId="WW8Num39z1">
    <w:name w:val="WW8Num39z1"/>
    <w:qFormat/>
    <w:rsid w:val="00AC4402"/>
    <w:rPr>
      <w:rFonts w:ascii="Courier New" w:hAnsi="Courier New" w:cs="Courier New"/>
      <w:sz w:val="20"/>
    </w:rPr>
  </w:style>
  <w:style w:type="character" w:customStyle="1" w:styleId="WW8Num39z2">
    <w:name w:val="WW8Num39z2"/>
    <w:qFormat/>
    <w:rsid w:val="00AC4402"/>
    <w:rPr>
      <w:rFonts w:ascii="Wingdings" w:hAnsi="Wingdings" w:cs="Wingdings"/>
      <w:sz w:val="20"/>
    </w:rPr>
  </w:style>
  <w:style w:type="character" w:customStyle="1" w:styleId="WW8Num40z0">
    <w:name w:val="WW8Num40z0"/>
    <w:qFormat/>
    <w:rsid w:val="00AC4402"/>
    <w:rPr>
      <w:rFonts w:ascii="Symbol" w:hAnsi="Symbol" w:cs="Symbol"/>
    </w:rPr>
  </w:style>
  <w:style w:type="character" w:customStyle="1" w:styleId="WW8Num40z1">
    <w:name w:val="WW8Num40z1"/>
    <w:qFormat/>
    <w:rsid w:val="00AC4402"/>
    <w:rPr>
      <w:rFonts w:ascii="Courier New" w:hAnsi="Courier New" w:cs="Courier New"/>
    </w:rPr>
  </w:style>
  <w:style w:type="character" w:customStyle="1" w:styleId="WW8Num40z2">
    <w:name w:val="WW8Num40z2"/>
    <w:qFormat/>
    <w:rsid w:val="00AC4402"/>
    <w:rPr>
      <w:rFonts w:ascii="Wingdings" w:hAnsi="Wingdings" w:cs="Wingdings"/>
    </w:rPr>
  </w:style>
  <w:style w:type="character" w:customStyle="1" w:styleId="CharAttribute484">
    <w:name w:val="CharAttribute484"/>
    <w:qFormat/>
    <w:rsid w:val="00AC4402"/>
    <w:rPr>
      <w:rFonts w:ascii="Times New Roman" w:eastAsia="Times New Roman" w:hAnsi="Times New Roman"/>
      <w:i/>
      <w:sz w:val="28"/>
    </w:rPr>
  </w:style>
  <w:style w:type="character" w:customStyle="1" w:styleId="aff2">
    <w:name w:val="Символ сноски"/>
    <w:qFormat/>
    <w:rsid w:val="00AC4402"/>
    <w:rPr>
      <w:vertAlign w:val="superscript"/>
    </w:rPr>
  </w:style>
  <w:style w:type="character" w:customStyle="1" w:styleId="CharAttribute501">
    <w:name w:val="CharAttribute501"/>
    <w:qFormat/>
    <w:rsid w:val="00AC4402"/>
    <w:rPr>
      <w:rFonts w:ascii="Times New Roman" w:eastAsia="Times New Roman" w:hAnsi="Times New Roman"/>
      <w:i/>
      <w:sz w:val="28"/>
      <w:u w:val="single"/>
    </w:rPr>
  </w:style>
  <w:style w:type="character" w:customStyle="1" w:styleId="CharAttribute502">
    <w:name w:val="CharAttribute502"/>
    <w:qFormat/>
    <w:rsid w:val="00AC4402"/>
    <w:rPr>
      <w:rFonts w:ascii="Times New Roman" w:eastAsia="Times New Roman" w:hAnsi="Times New Roman"/>
      <w:i/>
      <w:sz w:val="28"/>
    </w:rPr>
  </w:style>
  <w:style w:type="character" w:customStyle="1" w:styleId="aff3">
    <w:name w:val="Без интервала Знак"/>
    <w:qFormat/>
    <w:rsid w:val="00AC4402"/>
    <w:rPr>
      <w:rFonts w:ascii="Batang;바탕" w:eastAsia="Batang;바탕" w:hAnsi="Batang;바탕"/>
      <w:kern w:val="2"/>
      <w:lang w:val="en-US" w:eastAsia="ko-KR" w:bidi="ar-SA"/>
    </w:rPr>
  </w:style>
  <w:style w:type="character" w:customStyle="1" w:styleId="CharAttribute511">
    <w:name w:val="CharAttribute511"/>
    <w:qFormat/>
    <w:rsid w:val="00AC4402"/>
    <w:rPr>
      <w:rFonts w:ascii="Times New Roman" w:eastAsia="Times New Roman" w:hAnsi="Times New Roman"/>
      <w:sz w:val="28"/>
    </w:rPr>
  </w:style>
  <w:style w:type="character" w:customStyle="1" w:styleId="CharAttribute512">
    <w:name w:val="CharAttribute512"/>
    <w:qFormat/>
    <w:rsid w:val="00AC4402"/>
    <w:rPr>
      <w:rFonts w:ascii="Times New Roman" w:eastAsia="Times New Roman" w:hAnsi="Times New Roman"/>
      <w:sz w:val="28"/>
    </w:rPr>
  </w:style>
  <w:style w:type="character" w:customStyle="1" w:styleId="CharAttribute3">
    <w:name w:val="CharAttribute3"/>
    <w:qFormat/>
    <w:rsid w:val="00AC4402"/>
    <w:rPr>
      <w:rFonts w:ascii="Times New Roman" w:eastAsia="Batang;바탕" w:hAnsi="Times New Roman" w:cs="Batang;바탕"/>
      <w:sz w:val="28"/>
    </w:rPr>
  </w:style>
  <w:style w:type="character" w:customStyle="1" w:styleId="CharAttribute1">
    <w:name w:val="CharAttribute1"/>
    <w:qFormat/>
    <w:rsid w:val="00AC4402"/>
    <w:rPr>
      <w:rFonts w:ascii="Times New Roman" w:eastAsia="Gulim;굴림" w:hAnsi="Times New Roman" w:cs="Gulim;굴림"/>
      <w:sz w:val="28"/>
    </w:rPr>
  </w:style>
  <w:style w:type="character" w:customStyle="1" w:styleId="CharAttribute0">
    <w:name w:val="CharAttribute0"/>
    <w:qFormat/>
    <w:rsid w:val="00AC4402"/>
    <w:rPr>
      <w:rFonts w:ascii="Times New Roman" w:eastAsia="Times New Roman" w:hAnsi="Times New Roman" w:cs="Times New Roman"/>
      <w:sz w:val="28"/>
    </w:rPr>
  </w:style>
  <w:style w:type="character" w:customStyle="1" w:styleId="CharAttribute2">
    <w:name w:val="CharAttribute2"/>
    <w:qFormat/>
    <w:rsid w:val="00AC4402"/>
    <w:rPr>
      <w:rFonts w:ascii="Times New Roman" w:eastAsia="Batang;바탕" w:hAnsi="Times New Roman" w:cs="Batang;바탕"/>
      <w:color w:val="00000A"/>
      <w:sz w:val="28"/>
    </w:rPr>
  </w:style>
  <w:style w:type="character" w:customStyle="1" w:styleId="3c">
    <w:name w:val="Основной текст с отступом 3 Знак"/>
    <w:qFormat/>
    <w:rsid w:val="00AC4402"/>
    <w:rPr>
      <w:rFonts w:ascii="Calibri" w:eastAsia="Calibri" w:hAnsi="Calibri" w:cs="Calibri"/>
      <w:sz w:val="16"/>
      <w:szCs w:val="16"/>
    </w:rPr>
  </w:style>
  <w:style w:type="character" w:customStyle="1" w:styleId="2f4">
    <w:name w:val="Основной текст с отступом 2 Знак"/>
    <w:qFormat/>
    <w:rsid w:val="00AC4402"/>
    <w:rPr>
      <w:rFonts w:ascii="Calibri" w:eastAsia="Calibri" w:hAnsi="Calibri" w:cs="Calibri"/>
      <w:sz w:val="22"/>
      <w:szCs w:val="22"/>
    </w:rPr>
  </w:style>
  <w:style w:type="character" w:customStyle="1" w:styleId="CharAttribute504">
    <w:name w:val="CharAttribute504"/>
    <w:qFormat/>
    <w:rsid w:val="00AC4402"/>
    <w:rPr>
      <w:rFonts w:ascii="Times New Roman" w:eastAsia="Times New Roman" w:hAnsi="Times New Roman"/>
      <w:sz w:val="28"/>
    </w:rPr>
  </w:style>
  <w:style w:type="character" w:customStyle="1" w:styleId="CharAttribute268">
    <w:name w:val="CharAttribute268"/>
    <w:qFormat/>
    <w:rsid w:val="00AC4402"/>
    <w:rPr>
      <w:rFonts w:ascii="Times New Roman" w:eastAsia="Times New Roman" w:hAnsi="Times New Roman"/>
      <w:sz w:val="28"/>
    </w:rPr>
  </w:style>
  <w:style w:type="character" w:customStyle="1" w:styleId="CharAttribute269">
    <w:name w:val="CharAttribute269"/>
    <w:qFormat/>
    <w:rsid w:val="00AC4402"/>
    <w:rPr>
      <w:rFonts w:ascii="Times New Roman" w:eastAsia="Times New Roman" w:hAnsi="Times New Roman"/>
      <w:i/>
      <w:sz w:val="28"/>
    </w:rPr>
  </w:style>
  <w:style w:type="character" w:customStyle="1" w:styleId="CharAttribute271">
    <w:name w:val="CharAttribute271"/>
    <w:qFormat/>
    <w:rsid w:val="00AC4402"/>
    <w:rPr>
      <w:rFonts w:ascii="Times New Roman" w:eastAsia="Times New Roman" w:hAnsi="Times New Roman"/>
      <w:b/>
      <w:sz w:val="28"/>
    </w:rPr>
  </w:style>
  <w:style w:type="character" w:customStyle="1" w:styleId="CharAttribute272">
    <w:name w:val="CharAttribute272"/>
    <w:qFormat/>
    <w:rsid w:val="00AC4402"/>
    <w:rPr>
      <w:rFonts w:ascii="Times New Roman" w:eastAsia="Times New Roman" w:hAnsi="Times New Roman"/>
      <w:sz w:val="28"/>
    </w:rPr>
  </w:style>
  <w:style w:type="character" w:customStyle="1" w:styleId="CharAttribute273">
    <w:name w:val="CharAttribute273"/>
    <w:qFormat/>
    <w:rsid w:val="00AC4402"/>
    <w:rPr>
      <w:rFonts w:ascii="Times New Roman" w:eastAsia="Times New Roman" w:hAnsi="Times New Roman"/>
      <w:sz w:val="28"/>
    </w:rPr>
  </w:style>
  <w:style w:type="character" w:customStyle="1" w:styleId="CharAttribute274">
    <w:name w:val="CharAttribute274"/>
    <w:qFormat/>
    <w:rsid w:val="00AC4402"/>
    <w:rPr>
      <w:rFonts w:ascii="Times New Roman" w:eastAsia="Times New Roman" w:hAnsi="Times New Roman"/>
      <w:sz w:val="28"/>
    </w:rPr>
  </w:style>
  <w:style w:type="character" w:customStyle="1" w:styleId="CharAttribute275">
    <w:name w:val="CharAttribute275"/>
    <w:qFormat/>
    <w:rsid w:val="00AC4402"/>
    <w:rPr>
      <w:rFonts w:ascii="Times New Roman" w:eastAsia="Times New Roman" w:hAnsi="Times New Roman"/>
      <w:b/>
      <w:i/>
      <w:sz w:val="28"/>
    </w:rPr>
  </w:style>
  <w:style w:type="character" w:customStyle="1" w:styleId="CharAttribute276">
    <w:name w:val="CharAttribute276"/>
    <w:qFormat/>
    <w:rsid w:val="00AC4402"/>
    <w:rPr>
      <w:rFonts w:ascii="Times New Roman" w:eastAsia="Times New Roman" w:hAnsi="Times New Roman"/>
      <w:sz w:val="28"/>
    </w:rPr>
  </w:style>
  <w:style w:type="character" w:customStyle="1" w:styleId="CharAttribute277">
    <w:name w:val="CharAttribute277"/>
    <w:qFormat/>
    <w:rsid w:val="00AC4402"/>
    <w:rPr>
      <w:rFonts w:ascii="Times New Roman" w:eastAsia="Times New Roman" w:hAnsi="Times New Roman"/>
      <w:b/>
      <w:i/>
      <w:color w:val="00000A"/>
      <w:sz w:val="28"/>
    </w:rPr>
  </w:style>
  <w:style w:type="character" w:customStyle="1" w:styleId="CharAttribute278">
    <w:name w:val="CharAttribute278"/>
    <w:qFormat/>
    <w:rsid w:val="00AC4402"/>
    <w:rPr>
      <w:rFonts w:ascii="Times New Roman" w:eastAsia="Times New Roman" w:hAnsi="Times New Roman"/>
      <w:color w:val="00000A"/>
      <w:sz w:val="28"/>
    </w:rPr>
  </w:style>
  <w:style w:type="character" w:customStyle="1" w:styleId="CharAttribute279">
    <w:name w:val="CharAttribute279"/>
    <w:qFormat/>
    <w:rsid w:val="00AC4402"/>
    <w:rPr>
      <w:rFonts w:ascii="Times New Roman" w:eastAsia="Times New Roman" w:hAnsi="Times New Roman"/>
      <w:color w:val="00000A"/>
      <w:sz w:val="28"/>
    </w:rPr>
  </w:style>
  <w:style w:type="character" w:customStyle="1" w:styleId="CharAttribute280">
    <w:name w:val="CharAttribute280"/>
    <w:qFormat/>
    <w:rsid w:val="00AC4402"/>
    <w:rPr>
      <w:rFonts w:ascii="Times New Roman" w:eastAsia="Times New Roman" w:hAnsi="Times New Roman"/>
      <w:color w:val="00000A"/>
      <w:sz w:val="28"/>
    </w:rPr>
  </w:style>
  <w:style w:type="character" w:customStyle="1" w:styleId="CharAttribute281">
    <w:name w:val="CharAttribute281"/>
    <w:qFormat/>
    <w:rsid w:val="00AC4402"/>
    <w:rPr>
      <w:rFonts w:ascii="Times New Roman" w:eastAsia="Times New Roman" w:hAnsi="Times New Roman"/>
      <w:color w:val="00000A"/>
      <w:sz w:val="28"/>
    </w:rPr>
  </w:style>
  <w:style w:type="character" w:customStyle="1" w:styleId="CharAttribute282">
    <w:name w:val="CharAttribute282"/>
    <w:qFormat/>
    <w:rsid w:val="00AC4402"/>
    <w:rPr>
      <w:rFonts w:ascii="Times New Roman" w:eastAsia="Times New Roman" w:hAnsi="Times New Roman"/>
      <w:color w:val="00000A"/>
      <w:sz w:val="28"/>
    </w:rPr>
  </w:style>
  <w:style w:type="character" w:customStyle="1" w:styleId="CharAttribute283">
    <w:name w:val="CharAttribute283"/>
    <w:qFormat/>
    <w:rsid w:val="00AC4402"/>
    <w:rPr>
      <w:rFonts w:ascii="Times New Roman" w:eastAsia="Times New Roman" w:hAnsi="Times New Roman"/>
      <w:i/>
      <w:color w:val="00000A"/>
      <w:sz w:val="28"/>
    </w:rPr>
  </w:style>
  <w:style w:type="character" w:customStyle="1" w:styleId="CharAttribute284">
    <w:name w:val="CharAttribute284"/>
    <w:qFormat/>
    <w:rsid w:val="00AC4402"/>
    <w:rPr>
      <w:rFonts w:ascii="Times New Roman" w:eastAsia="Times New Roman" w:hAnsi="Times New Roman"/>
      <w:sz w:val="28"/>
    </w:rPr>
  </w:style>
  <w:style w:type="character" w:customStyle="1" w:styleId="CharAttribute285">
    <w:name w:val="CharAttribute285"/>
    <w:qFormat/>
    <w:rsid w:val="00AC4402"/>
    <w:rPr>
      <w:rFonts w:ascii="Times New Roman" w:eastAsia="Times New Roman" w:hAnsi="Times New Roman"/>
      <w:sz w:val="28"/>
    </w:rPr>
  </w:style>
  <w:style w:type="character" w:customStyle="1" w:styleId="CharAttribute286">
    <w:name w:val="CharAttribute286"/>
    <w:qFormat/>
    <w:rsid w:val="00AC4402"/>
    <w:rPr>
      <w:rFonts w:ascii="Times New Roman" w:eastAsia="Times New Roman" w:hAnsi="Times New Roman"/>
      <w:sz w:val="28"/>
    </w:rPr>
  </w:style>
  <w:style w:type="character" w:customStyle="1" w:styleId="CharAttribute287">
    <w:name w:val="CharAttribute287"/>
    <w:qFormat/>
    <w:rsid w:val="00AC4402"/>
    <w:rPr>
      <w:rFonts w:ascii="Times New Roman" w:eastAsia="Times New Roman" w:hAnsi="Times New Roman"/>
      <w:sz w:val="28"/>
    </w:rPr>
  </w:style>
  <w:style w:type="character" w:customStyle="1" w:styleId="CharAttribute288">
    <w:name w:val="CharAttribute288"/>
    <w:qFormat/>
    <w:rsid w:val="00AC4402"/>
    <w:rPr>
      <w:rFonts w:ascii="Times New Roman" w:eastAsia="Times New Roman" w:hAnsi="Times New Roman"/>
      <w:sz w:val="28"/>
    </w:rPr>
  </w:style>
  <w:style w:type="character" w:customStyle="1" w:styleId="CharAttribute289">
    <w:name w:val="CharAttribute289"/>
    <w:qFormat/>
    <w:rsid w:val="00AC4402"/>
    <w:rPr>
      <w:rFonts w:ascii="Times New Roman" w:eastAsia="Times New Roman" w:hAnsi="Times New Roman"/>
      <w:sz w:val="28"/>
    </w:rPr>
  </w:style>
  <w:style w:type="character" w:customStyle="1" w:styleId="CharAttribute290">
    <w:name w:val="CharAttribute290"/>
    <w:qFormat/>
    <w:rsid w:val="00AC4402"/>
    <w:rPr>
      <w:rFonts w:ascii="Times New Roman" w:eastAsia="Times New Roman" w:hAnsi="Times New Roman"/>
      <w:sz w:val="28"/>
    </w:rPr>
  </w:style>
  <w:style w:type="character" w:customStyle="1" w:styleId="CharAttribute291">
    <w:name w:val="CharAttribute291"/>
    <w:qFormat/>
    <w:rsid w:val="00AC4402"/>
    <w:rPr>
      <w:rFonts w:ascii="Times New Roman" w:eastAsia="Times New Roman" w:hAnsi="Times New Roman"/>
      <w:sz w:val="28"/>
    </w:rPr>
  </w:style>
  <w:style w:type="character" w:customStyle="1" w:styleId="CharAttribute292">
    <w:name w:val="CharAttribute292"/>
    <w:qFormat/>
    <w:rsid w:val="00AC4402"/>
    <w:rPr>
      <w:rFonts w:ascii="Times New Roman" w:eastAsia="Times New Roman" w:hAnsi="Times New Roman"/>
      <w:sz w:val="28"/>
    </w:rPr>
  </w:style>
  <w:style w:type="character" w:customStyle="1" w:styleId="CharAttribute293">
    <w:name w:val="CharAttribute293"/>
    <w:qFormat/>
    <w:rsid w:val="00AC4402"/>
    <w:rPr>
      <w:rFonts w:ascii="Times New Roman" w:eastAsia="Times New Roman" w:hAnsi="Times New Roman"/>
      <w:sz w:val="28"/>
    </w:rPr>
  </w:style>
  <w:style w:type="character" w:customStyle="1" w:styleId="CharAttribute294">
    <w:name w:val="CharAttribute294"/>
    <w:qFormat/>
    <w:rsid w:val="00AC4402"/>
    <w:rPr>
      <w:rFonts w:ascii="Times New Roman" w:eastAsia="Times New Roman" w:hAnsi="Times New Roman"/>
      <w:sz w:val="28"/>
    </w:rPr>
  </w:style>
  <w:style w:type="character" w:customStyle="1" w:styleId="CharAttribute295">
    <w:name w:val="CharAttribute295"/>
    <w:qFormat/>
    <w:rsid w:val="00AC4402"/>
    <w:rPr>
      <w:rFonts w:ascii="Times New Roman" w:eastAsia="Times New Roman" w:hAnsi="Times New Roman"/>
      <w:sz w:val="28"/>
    </w:rPr>
  </w:style>
  <w:style w:type="character" w:customStyle="1" w:styleId="CharAttribute296">
    <w:name w:val="CharAttribute296"/>
    <w:qFormat/>
    <w:rsid w:val="00AC4402"/>
    <w:rPr>
      <w:rFonts w:ascii="Times New Roman" w:eastAsia="Times New Roman" w:hAnsi="Times New Roman"/>
      <w:sz w:val="28"/>
    </w:rPr>
  </w:style>
  <w:style w:type="character" w:customStyle="1" w:styleId="CharAttribute297">
    <w:name w:val="CharAttribute297"/>
    <w:qFormat/>
    <w:rsid w:val="00AC4402"/>
    <w:rPr>
      <w:rFonts w:ascii="Times New Roman" w:eastAsia="Times New Roman" w:hAnsi="Times New Roman"/>
      <w:sz w:val="28"/>
    </w:rPr>
  </w:style>
  <w:style w:type="character" w:customStyle="1" w:styleId="CharAttribute298">
    <w:name w:val="CharAttribute298"/>
    <w:qFormat/>
    <w:rsid w:val="00AC4402"/>
    <w:rPr>
      <w:rFonts w:ascii="Times New Roman" w:eastAsia="Times New Roman" w:hAnsi="Times New Roman"/>
      <w:sz w:val="28"/>
    </w:rPr>
  </w:style>
  <w:style w:type="character" w:customStyle="1" w:styleId="CharAttribute299">
    <w:name w:val="CharAttribute299"/>
    <w:qFormat/>
    <w:rsid w:val="00AC4402"/>
    <w:rPr>
      <w:rFonts w:ascii="Times New Roman" w:eastAsia="Times New Roman" w:hAnsi="Times New Roman"/>
      <w:sz w:val="28"/>
    </w:rPr>
  </w:style>
  <w:style w:type="character" w:customStyle="1" w:styleId="CharAttribute300">
    <w:name w:val="CharAttribute300"/>
    <w:qFormat/>
    <w:rsid w:val="00AC4402"/>
    <w:rPr>
      <w:rFonts w:ascii="Times New Roman" w:eastAsia="Times New Roman" w:hAnsi="Times New Roman"/>
      <w:color w:val="00000A"/>
      <w:sz w:val="28"/>
    </w:rPr>
  </w:style>
  <w:style w:type="character" w:customStyle="1" w:styleId="CharAttribute301">
    <w:name w:val="CharAttribute301"/>
    <w:qFormat/>
    <w:rsid w:val="00AC4402"/>
    <w:rPr>
      <w:rFonts w:ascii="Times New Roman" w:eastAsia="Times New Roman" w:hAnsi="Times New Roman"/>
      <w:color w:val="00000A"/>
      <w:sz w:val="28"/>
    </w:rPr>
  </w:style>
  <w:style w:type="character" w:customStyle="1" w:styleId="CharAttribute303">
    <w:name w:val="CharAttribute303"/>
    <w:qFormat/>
    <w:rsid w:val="00AC4402"/>
    <w:rPr>
      <w:rFonts w:ascii="Times New Roman" w:eastAsia="Times New Roman" w:hAnsi="Times New Roman"/>
      <w:b/>
      <w:sz w:val="28"/>
    </w:rPr>
  </w:style>
  <w:style w:type="character" w:customStyle="1" w:styleId="CharAttribute304">
    <w:name w:val="CharAttribute304"/>
    <w:qFormat/>
    <w:rsid w:val="00AC4402"/>
    <w:rPr>
      <w:rFonts w:ascii="Times New Roman" w:eastAsia="Times New Roman" w:hAnsi="Times New Roman"/>
      <w:sz w:val="28"/>
    </w:rPr>
  </w:style>
  <w:style w:type="character" w:customStyle="1" w:styleId="CharAttribute305">
    <w:name w:val="CharAttribute305"/>
    <w:qFormat/>
    <w:rsid w:val="00AC4402"/>
    <w:rPr>
      <w:rFonts w:ascii="Times New Roman" w:eastAsia="Times New Roman" w:hAnsi="Times New Roman"/>
      <w:sz w:val="28"/>
    </w:rPr>
  </w:style>
  <w:style w:type="character" w:customStyle="1" w:styleId="CharAttribute306">
    <w:name w:val="CharAttribute306"/>
    <w:qFormat/>
    <w:rsid w:val="00AC4402"/>
    <w:rPr>
      <w:rFonts w:ascii="Times New Roman" w:eastAsia="Times New Roman" w:hAnsi="Times New Roman"/>
      <w:sz w:val="28"/>
    </w:rPr>
  </w:style>
  <w:style w:type="character" w:customStyle="1" w:styleId="CharAttribute307">
    <w:name w:val="CharAttribute307"/>
    <w:qFormat/>
    <w:rsid w:val="00AC4402"/>
    <w:rPr>
      <w:rFonts w:ascii="Times New Roman" w:eastAsia="Times New Roman" w:hAnsi="Times New Roman"/>
      <w:sz w:val="28"/>
    </w:rPr>
  </w:style>
  <w:style w:type="character" w:customStyle="1" w:styleId="CharAttribute308">
    <w:name w:val="CharAttribute308"/>
    <w:qFormat/>
    <w:rsid w:val="00AC4402"/>
    <w:rPr>
      <w:rFonts w:ascii="Times New Roman" w:eastAsia="Times New Roman" w:hAnsi="Times New Roman"/>
      <w:sz w:val="28"/>
    </w:rPr>
  </w:style>
  <w:style w:type="character" w:customStyle="1" w:styleId="CharAttribute309">
    <w:name w:val="CharAttribute309"/>
    <w:qFormat/>
    <w:rsid w:val="00AC4402"/>
    <w:rPr>
      <w:rFonts w:ascii="Times New Roman" w:eastAsia="Times New Roman" w:hAnsi="Times New Roman"/>
      <w:sz w:val="28"/>
    </w:rPr>
  </w:style>
  <w:style w:type="character" w:customStyle="1" w:styleId="CharAttribute310">
    <w:name w:val="CharAttribute310"/>
    <w:qFormat/>
    <w:rsid w:val="00AC4402"/>
    <w:rPr>
      <w:rFonts w:ascii="Times New Roman" w:eastAsia="Times New Roman" w:hAnsi="Times New Roman"/>
      <w:sz w:val="28"/>
    </w:rPr>
  </w:style>
  <w:style w:type="character" w:customStyle="1" w:styleId="CharAttribute311">
    <w:name w:val="CharAttribute311"/>
    <w:qFormat/>
    <w:rsid w:val="00AC4402"/>
    <w:rPr>
      <w:rFonts w:ascii="Times New Roman" w:eastAsia="Times New Roman" w:hAnsi="Times New Roman"/>
      <w:sz w:val="28"/>
    </w:rPr>
  </w:style>
  <w:style w:type="character" w:customStyle="1" w:styleId="CharAttribute312">
    <w:name w:val="CharAttribute312"/>
    <w:qFormat/>
    <w:rsid w:val="00AC4402"/>
    <w:rPr>
      <w:rFonts w:ascii="Times New Roman" w:eastAsia="Times New Roman" w:hAnsi="Times New Roman"/>
      <w:sz w:val="28"/>
    </w:rPr>
  </w:style>
  <w:style w:type="character" w:customStyle="1" w:styleId="CharAttribute313">
    <w:name w:val="CharAttribute313"/>
    <w:qFormat/>
    <w:rsid w:val="00AC4402"/>
    <w:rPr>
      <w:rFonts w:ascii="Times New Roman" w:eastAsia="Times New Roman" w:hAnsi="Times New Roman"/>
      <w:sz w:val="28"/>
    </w:rPr>
  </w:style>
  <w:style w:type="character" w:customStyle="1" w:styleId="CharAttribute314">
    <w:name w:val="CharAttribute314"/>
    <w:qFormat/>
    <w:rsid w:val="00AC4402"/>
    <w:rPr>
      <w:rFonts w:ascii="Times New Roman" w:eastAsia="Times New Roman" w:hAnsi="Times New Roman"/>
      <w:sz w:val="28"/>
    </w:rPr>
  </w:style>
  <w:style w:type="character" w:customStyle="1" w:styleId="CharAttribute315">
    <w:name w:val="CharAttribute315"/>
    <w:qFormat/>
    <w:rsid w:val="00AC4402"/>
    <w:rPr>
      <w:rFonts w:ascii="Times New Roman" w:eastAsia="Times New Roman" w:hAnsi="Times New Roman"/>
      <w:sz w:val="28"/>
    </w:rPr>
  </w:style>
  <w:style w:type="character" w:customStyle="1" w:styleId="CharAttribute316">
    <w:name w:val="CharAttribute316"/>
    <w:qFormat/>
    <w:rsid w:val="00AC4402"/>
    <w:rPr>
      <w:rFonts w:ascii="Times New Roman" w:eastAsia="Times New Roman" w:hAnsi="Times New Roman"/>
      <w:sz w:val="28"/>
    </w:rPr>
  </w:style>
  <w:style w:type="character" w:customStyle="1" w:styleId="CharAttribute317">
    <w:name w:val="CharAttribute317"/>
    <w:qFormat/>
    <w:rsid w:val="00AC4402"/>
    <w:rPr>
      <w:rFonts w:ascii="Times New Roman" w:eastAsia="Times New Roman" w:hAnsi="Times New Roman"/>
      <w:sz w:val="28"/>
    </w:rPr>
  </w:style>
  <w:style w:type="character" w:customStyle="1" w:styleId="CharAttribute318">
    <w:name w:val="CharAttribute318"/>
    <w:qFormat/>
    <w:rsid w:val="00AC4402"/>
    <w:rPr>
      <w:rFonts w:ascii="Times New Roman" w:eastAsia="Times New Roman" w:hAnsi="Times New Roman"/>
      <w:sz w:val="28"/>
    </w:rPr>
  </w:style>
  <w:style w:type="character" w:customStyle="1" w:styleId="CharAttribute319">
    <w:name w:val="CharAttribute319"/>
    <w:qFormat/>
    <w:rsid w:val="00AC4402"/>
    <w:rPr>
      <w:rFonts w:ascii="Times New Roman" w:eastAsia="Times New Roman" w:hAnsi="Times New Roman"/>
      <w:sz w:val="28"/>
    </w:rPr>
  </w:style>
  <w:style w:type="character" w:customStyle="1" w:styleId="CharAttribute320">
    <w:name w:val="CharAttribute320"/>
    <w:qFormat/>
    <w:rsid w:val="00AC4402"/>
    <w:rPr>
      <w:rFonts w:ascii="Times New Roman" w:eastAsia="Times New Roman" w:hAnsi="Times New Roman"/>
      <w:sz w:val="28"/>
    </w:rPr>
  </w:style>
  <w:style w:type="character" w:customStyle="1" w:styleId="CharAttribute321">
    <w:name w:val="CharAttribute321"/>
    <w:qFormat/>
    <w:rsid w:val="00AC4402"/>
    <w:rPr>
      <w:rFonts w:ascii="Times New Roman" w:eastAsia="Times New Roman" w:hAnsi="Times New Roman"/>
      <w:sz w:val="28"/>
    </w:rPr>
  </w:style>
  <w:style w:type="character" w:customStyle="1" w:styleId="CharAttribute322">
    <w:name w:val="CharAttribute322"/>
    <w:qFormat/>
    <w:rsid w:val="00AC4402"/>
    <w:rPr>
      <w:rFonts w:ascii="Times New Roman" w:eastAsia="Times New Roman" w:hAnsi="Times New Roman"/>
      <w:sz w:val="28"/>
    </w:rPr>
  </w:style>
  <w:style w:type="character" w:customStyle="1" w:styleId="CharAttribute323">
    <w:name w:val="CharAttribute323"/>
    <w:qFormat/>
    <w:rsid w:val="00AC4402"/>
    <w:rPr>
      <w:rFonts w:ascii="Times New Roman" w:eastAsia="Times New Roman" w:hAnsi="Times New Roman"/>
      <w:sz w:val="28"/>
    </w:rPr>
  </w:style>
  <w:style w:type="character" w:customStyle="1" w:styleId="CharAttribute324">
    <w:name w:val="CharAttribute324"/>
    <w:qFormat/>
    <w:rsid w:val="00AC4402"/>
    <w:rPr>
      <w:rFonts w:ascii="Times New Roman" w:eastAsia="Times New Roman" w:hAnsi="Times New Roman"/>
      <w:sz w:val="28"/>
    </w:rPr>
  </w:style>
  <w:style w:type="character" w:customStyle="1" w:styleId="CharAttribute325">
    <w:name w:val="CharAttribute325"/>
    <w:qFormat/>
    <w:rsid w:val="00AC4402"/>
    <w:rPr>
      <w:rFonts w:ascii="Times New Roman" w:eastAsia="Times New Roman" w:hAnsi="Times New Roman"/>
      <w:sz w:val="28"/>
    </w:rPr>
  </w:style>
  <w:style w:type="character" w:customStyle="1" w:styleId="CharAttribute326">
    <w:name w:val="CharAttribute326"/>
    <w:qFormat/>
    <w:rsid w:val="00AC4402"/>
    <w:rPr>
      <w:rFonts w:ascii="Times New Roman" w:eastAsia="Times New Roman" w:hAnsi="Times New Roman"/>
      <w:sz w:val="28"/>
    </w:rPr>
  </w:style>
  <w:style w:type="character" w:customStyle="1" w:styleId="CharAttribute327">
    <w:name w:val="CharAttribute327"/>
    <w:qFormat/>
    <w:rsid w:val="00AC4402"/>
    <w:rPr>
      <w:rFonts w:ascii="Times New Roman" w:eastAsia="Times New Roman" w:hAnsi="Times New Roman"/>
      <w:sz w:val="28"/>
    </w:rPr>
  </w:style>
  <w:style w:type="character" w:customStyle="1" w:styleId="CharAttribute328">
    <w:name w:val="CharAttribute328"/>
    <w:qFormat/>
    <w:rsid w:val="00AC4402"/>
    <w:rPr>
      <w:rFonts w:ascii="Times New Roman" w:eastAsia="Times New Roman" w:hAnsi="Times New Roman"/>
      <w:sz w:val="28"/>
    </w:rPr>
  </w:style>
  <w:style w:type="character" w:customStyle="1" w:styleId="CharAttribute329">
    <w:name w:val="CharAttribute329"/>
    <w:qFormat/>
    <w:rsid w:val="00AC4402"/>
    <w:rPr>
      <w:rFonts w:ascii="Times New Roman" w:eastAsia="Times New Roman" w:hAnsi="Times New Roman"/>
      <w:sz w:val="28"/>
    </w:rPr>
  </w:style>
  <w:style w:type="character" w:customStyle="1" w:styleId="CharAttribute330">
    <w:name w:val="CharAttribute330"/>
    <w:qFormat/>
    <w:rsid w:val="00AC4402"/>
    <w:rPr>
      <w:rFonts w:ascii="Times New Roman" w:eastAsia="Times New Roman" w:hAnsi="Times New Roman"/>
      <w:sz w:val="28"/>
    </w:rPr>
  </w:style>
  <w:style w:type="character" w:customStyle="1" w:styleId="CharAttribute331">
    <w:name w:val="CharAttribute331"/>
    <w:qFormat/>
    <w:rsid w:val="00AC4402"/>
    <w:rPr>
      <w:rFonts w:ascii="Times New Roman" w:eastAsia="Times New Roman" w:hAnsi="Times New Roman"/>
      <w:sz w:val="28"/>
    </w:rPr>
  </w:style>
  <w:style w:type="character" w:customStyle="1" w:styleId="CharAttribute332">
    <w:name w:val="CharAttribute332"/>
    <w:qFormat/>
    <w:rsid w:val="00AC4402"/>
    <w:rPr>
      <w:rFonts w:ascii="Times New Roman" w:eastAsia="Times New Roman" w:hAnsi="Times New Roman"/>
      <w:sz w:val="28"/>
    </w:rPr>
  </w:style>
  <w:style w:type="character" w:customStyle="1" w:styleId="CharAttribute333">
    <w:name w:val="CharAttribute333"/>
    <w:qFormat/>
    <w:rsid w:val="00AC4402"/>
    <w:rPr>
      <w:rFonts w:ascii="Times New Roman" w:eastAsia="Times New Roman" w:hAnsi="Times New Roman"/>
      <w:sz w:val="28"/>
    </w:rPr>
  </w:style>
  <w:style w:type="character" w:customStyle="1" w:styleId="CharAttribute334">
    <w:name w:val="CharAttribute334"/>
    <w:qFormat/>
    <w:rsid w:val="00AC4402"/>
    <w:rPr>
      <w:rFonts w:ascii="Times New Roman" w:eastAsia="Times New Roman" w:hAnsi="Times New Roman"/>
      <w:sz w:val="28"/>
    </w:rPr>
  </w:style>
  <w:style w:type="character" w:customStyle="1" w:styleId="CharAttribute335">
    <w:name w:val="CharAttribute335"/>
    <w:qFormat/>
    <w:rsid w:val="00AC4402"/>
    <w:rPr>
      <w:rFonts w:ascii="Times New Roman" w:eastAsia="Times New Roman" w:hAnsi="Times New Roman"/>
      <w:sz w:val="28"/>
    </w:rPr>
  </w:style>
  <w:style w:type="character" w:customStyle="1" w:styleId="CharAttribute514">
    <w:name w:val="CharAttribute514"/>
    <w:qFormat/>
    <w:rsid w:val="00AC4402"/>
    <w:rPr>
      <w:rFonts w:ascii="Times New Roman" w:eastAsia="Times New Roman" w:hAnsi="Times New Roman"/>
      <w:sz w:val="28"/>
    </w:rPr>
  </w:style>
  <w:style w:type="character" w:customStyle="1" w:styleId="CharAttribute520">
    <w:name w:val="CharAttribute520"/>
    <w:qFormat/>
    <w:rsid w:val="00AC4402"/>
    <w:rPr>
      <w:rFonts w:ascii="Times New Roman" w:eastAsia="Times New Roman" w:hAnsi="Times New Roman"/>
      <w:sz w:val="28"/>
    </w:rPr>
  </w:style>
  <w:style w:type="character" w:customStyle="1" w:styleId="CharAttribute521">
    <w:name w:val="CharAttribute521"/>
    <w:qFormat/>
    <w:rsid w:val="00AC4402"/>
    <w:rPr>
      <w:rFonts w:ascii="Times New Roman" w:eastAsia="Times New Roman" w:hAnsi="Times New Roman"/>
      <w:i/>
      <w:sz w:val="28"/>
    </w:rPr>
  </w:style>
  <w:style w:type="character" w:customStyle="1" w:styleId="CharAttribute548">
    <w:name w:val="CharAttribute548"/>
    <w:qFormat/>
    <w:rsid w:val="00AC4402"/>
    <w:rPr>
      <w:rFonts w:ascii="Times New Roman" w:eastAsia="Times New Roman" w:hAnsi="Times New Roman"/>
      <w:sz w:val="24"/>
    </w:rPr>
  </w:style>
  <w:style w:type="character" w:customStyle="1" w:styleId="CharAttribute485">
    <w:name w:val="CharAttribute485"/>
    <w:qFormat/>
    <w:rsid w:val="00AC4402"/>
    <w:rPr>
      <w:rFonts w:ascii="Times New Roman" w:eastAsia="Times New Roman" w:hAnsi="Times New Roman"/>
      <w:i/>
      <w:sz w:val="22"/>
    </w:rPr>
  </w:style>
  <w:style w:type="character" w:styleId="aff4">
    <w:name w:val="annotation reference"/>
    <w:qFormat/>
    <w:rsid w:val="00AC4402"/>
    <w:rPr>
      <w:sz w:val="16"/>
      <w:szCs w:val="16"/>
    </w:rPr>
  </w:style>
  <w:style w:type="character" w:customStyle="1" w:styleId="aff5">
    <w:name w:val="Текст примечания Знак"/>
    <w:qFormat/>
    <w:rsid w:val="00AC4402"/>
    <w:rPr>
      <w:rFonts w:eastAsia="Times New Roman"/>
      <w:kern w:val="2"/>
      <w:lang w:val="en-US" w:eastAsia="ko-KR"/>
    </w:rPr>
  </w:style>
  <w:style w:type="character" w:customStyle="1" w:styleId="aff6">
    <w:name w:val="Тема примечания Знак"/>
    <w:qFormat/>
    <w:rsid w:val="00AC4402"/>
    <w:rPr>
      <w:rFonts w:eastAsia="Times New Roman"/>
      <w:b/>
      <w:bCs/>
      <w:kern w:val="2"/>
      <w:lang w:val="en-US" w:eastAsia="ko-KR"/>
    </w:rPr>
  </w:style>
  <w:style w:type="character" w:customStyle="1" w:styleId="CharAttribute526">
    <w:name w:val="CharAttribute526"/>
    <w:qFormat/>
    <w:rsid w:val="00AC4402"/>
    <w:rPr>
      <w:rFonts w:ascii="Times New Roman" w:eastAsia="Times New Roman" w:hAnsi="Times New Roman"/>
      <w:sz w:val="28"/>
    </w:rPr>
  </w:style>
  <w:style w:type="character" w:customStyle="1" w:styleId="CharAttribute534">
    <w:name w:val="CharAttribute534"/>
    <w:qFormat/>
    <w:rsid w:val="00AC4402"/>
    <w:rPr>
      <w:rFonts w:ascii="Times New Roman" w:eastAsia="Times New Roman" w:hAnsi="Times New Roman"/>
      <w:sz w:val="24"/>
    </w:rPr>
  </w:style>
  <w:style w:type="character" w:customStyle="1" w:styleId="CharAttribute4">
    <w:name w:val="CharAttribute4"/>
    <w:qFormat/>
    <w:rsid w:val="00AC4402"/>
    <w:rPr>
      <w:rFonts w:ascii="Times New Roman" w:eastAsia="Batang;바탕" w:hAnsi="Times New Roman" w:cs="Batang;바탕"/>
      <w:i/>
      <w:sz w:val="28"/>
    </w:rPr>
  </w:style>
  <w:style w:type="character" w:customStyle="1" w:styleId="CharAttribute10">
    <w:name w:val="CharAttribute10"/>
    <w:qFormat/>
    <w:rsid w:val="00AC4402"/>
    <w:rPr>
      <w:rFonts w:ascii="Times New Roman" w:eastAsia="Times New Roman" w:hAnsi="Times New Roman" w:cs="Times New Roman"/>
      <w:b/>
      <w:sz w:val="28"/>
    </w:rPr>
  </w:style>
  <w:style w:type="character" w:customStyle="1" w:styleId="CharAttribute11">
    <w:name w:val="CharAttribute11"/>
    <w:qFormat/>
    <w:rsid w:val="00AC4402"/>
    <w:rPr>
      <w:rFonts w:ascii="Times New Roman" w:eastAsia="Batang;바탕" w:hAnsi="Times New Roman" w:cs="Batang;바탕"/>
      <w:i/>
      <w:color w:val="00000A"/>
      <w:sz w:val="28"/>
    </w:rPr>
  </w:style>
  <w:style w:type="character" w:customStyle="1" w:styleId="CharAttribute498">
    <w:name w:val="CharAttribute498"/>
    <w:qFormat/>
    <w:rsid w:val="00AC4402"/>
    <w:rPr>
      <w:rFonts w:ascii="Times New Roman" w:eastAsia="Times New Roman" w:hAnsi="Times New Roman"/>
      <w:sz w:val="28"/>
    </w:rPr>
  </w:style>
  <w:style w:type="character" w:customStyle="1" w:styleId="CharAttribute499">
    <w:name w:val="CharAttribute499"/>
    <w:qFormat/>
    <w:rsid w:val="00AC4402"/>
    <w:rPr>
      <w:rFonts w:ascii="Times New Roman" w:eastAsia="Times New Roman" w:hAnsi="Times New Roman"/>
      <w:i/>
      <w:sz w:val="28"/>
      <w:u w:val="single"/>
    </w:rPr>
  </w:style>
  <w:style w:type="character" w:customStyle="1" w:styleId="CharAttribute500">
    <w:name w:val="CharAttribute500"/>
    <w:qFormat/>
    <w:rsid w:val="00AC4402"/>
    <w:rPr>
      <w:rFonts w:ascii="Times New Roman" w:eastAsia="Times New Roman" w:hAnsi="Times New Roman"/>
      <w:sz w:val="28"/>
    </w:rPr>
  </w:style>
  <w:style w:type="character" w:customStyle="1" w:styleId="aff7">
    <w:name w:val="Абзац списка Знак"/>
    <w:qFormat/>
    <w:rsid w:val="00AC4402"/>
    <w:rPr>
      <w:rFonts w:ascii="№Е;Times New Roman" w:eastAsia="№Е;Times New Roman" w:hAnsi="№Е;Times New Roman"/>
      <w:kern w:val="2"/>
    </w:rPr>
  </w:style>
  <w:style w:type="character" w:customStyle="1" w:styleId="wmi-callto">
    <w:name w:val="wmi-callto"/>
    <w:basedOn w:val="a0"/>
    <w:qFormat/>
    <w:rsid w:val="00AC4402"/>
  </w:style>
  <w:style w:type="character" w:customStyle="1" w:styleId="apple-converted-space">
    <w:name w:val="apple-converted-space"/>
    <w:qFormat/>
    <w:rsid w:val="00AC4402"/>
  </w:style>
  <w:style w:type="character" w:customStyle="1" w:styleId="ListParagraphChar">
    <w:name w:val="List Paragraph Char"/>
    <w:qFormat/>
    <w:rsid w:val="00AC4402"/>
    <w:rPr>
      <w:rFonts w:ascii="??;Calibri" w:hAnsi="??;Calibri"/>
      <w:kern w:val="2"/>
      <w:lang w:val="ru-RU" w:bidi="ar-SA"/>
    </w:rPr>
  </w:style>
  <w:style w:type="character" w:customStyle="1" w:styleId="comment-right-informer-wr">
    <w:name w:val="comment-right-informer-wr"/>
    <w:basedOn w:val="a0"/>
    <w:qFormat/>
    <w:rsid w:val="00AC4402"/>
  </w:style>
  <w:style w:type="character" w:customStyle="1" w:styleId="NoSpacingChar">
    <w:name w:val="No Spacing Char"/>
    <w:qFormat/>
    <w:rsid w:val="00AC4402"/>
    <w:rPr>
      <w:rFonts w:ascii="Batang;바탕" w:eastAsia="Batang;바탕" w:hAnsi="Batang;바탕"/>
      <w:kern w:val="2"/>
      <w:sz w:val="22"/>
      <w:szCs w:val="22"/>
      <w:lang w:val="en-US" w:eastAsia="ko-KR" w:bidi="ar-SA"/>
    </w:rPr>
  </w:style>
  <w:style w:type="character" w:customStyle="1" w:styleId="c1">
    <w:name w:val="c1"/>
    <w:basedOn w:val="a0"/>
    <w:qFormat/>
    <w:rsid w:val="00AC4402"/>
  </w:style>
  <w:style w:type="character" w:customStyle="1" w:styleId="c3">
    <w:name w:val="c3"/>
    <w:basedOn w:val="a0"/>
    <w:qFormat/>
    <w:rsid w:val="00AC4402"/>
  </w:style>
  <w:style w:type="character" w:customStyle="1" w:styleId="apple-tab-span">
    <w:name w:val="apple-tab-span"/>
    <w:basedOn w:val="a0"/>
    <w:qFormat/>
    <w:rsid w:val="00AC4402"/>
  </w:style>
  <w:style w:type="character" w:styleId="aff8">
    <w:name w:val="Strong"/>
    <w:qFormat/>
    <w:rsid w:val="00AC4402"/>
    <w:rPr>
      <w:b/>
      <w:bCs/>
    </w:rPr>
  </w:style>
  <w:style w:type="character" w:customStyle="1" w:styleId="aff9">
    <w:name w:val="Нет"/>
    <w:qFormat/>
    <w:rsid w:val="00AC4402"/>
  </w:style>
  <w:style w:type="paragraph" w:customStyle="1" w:styleId="1d">
    <w:name w:val="Заголовок1"/>
    <w:basedOn w:val="a"/>
    <w:next w:val="ab"/>
    <w:qFormat/>
    <w:rsid w:val="00AC4402"/>
    <w:pPr>
      <w:keepNext/>
      <w:widowControl w:val="0"/>
      <w:suppressAutoHyphens/>
      <w:spacing w:before="240" w:after="120" w:line="240" w:lineRule="auto"/>
      <w:jc w:val="both"/>
    </w:pPr>
    <w:rPr>
      <w:rFonts w:ascii="Liberation Sans" w:eastAsia="Microsoft YaHei" w:hAnsi="Liberation Sans" w:cs="Arial"/>
      <w:kern w:val="2"/>
      <w:sz w:val="28"/>
      <w:szCs w:val="28"/>
      <w:lang w:val="en-US" w:eastAsia="ko-KR"/>
    </w:rPr>
  </w:style>
  <w:style w:type="paragraph" w:styleId="affa">
    <w:name w:val="List"/>
    <w:basedOn w:val="ab"/>
    <w:rsid w:val="00AC4402"/>
    <w:pPr>
      <w:widowControl w:val="0"/>
      <w:suppressAutoHyphens/>
      <w:spacing w:after="140"/>
      <w:jc w:val="both"/>
    </w:pPr>
    <w:rPr>
      <w:rFonts w:ascii="Times New Roman" w:eastAsia="Times New Roman" w:hAnsi="Times New Roman" w:cs="Arial"/>
      <w:kern w:val="2"/>
      <w:sz w:val="20"/>
      <w:szCs w:val="24"/>
      <w:lang w:val="en-US" w:eastAsia="ko-KR"/>
    </w:rPr>
  </w:style>
  <w:style w:type="paragraph" w:styleId="affb">
    <w:name w:val="caption"/>
    <w:basedOn w:val="a"/>
    <w:qFormat/>
    <w:rsid w:val="00AC4402"/>
    <w:pPr>
      <w:widowControl w:val="0"/>
      <w:suppressLineNumbers/>
      <w:suppressAutoHyphens/>
      <w:spacing w:before="120" w:after="120" w:line="240" w:lineRule="auto"/>
      <w:jc w:val="both"/>
    </w:pPr>
    <w:rPr>
      <w:rFonts w:ascii="Times New Roman" w:eastAsia="Times New Roman" w:hAnsi="Times New Roman" w:cs="Arial"/>
      <w:i/>
      <w:iCs/>
      <w:kern w:val="2"/>
      <w:sz w:val="24"/>
      <w:szCs w:val="24"/>
      <w:lang w:val="en-US" w:eastAsia="ko-KR"/>
    </w:rPr>
  </w:style>
  <w:style w:type="paragraph" w:styleId="1e">
    <w:name w:val="index 1"/>
    <w:basedOn w:val="a"/>
    <w:next w:val="a"/>
    <w:autoRedefine/>
    <w:uiPriority w:val="99"/>
    <w:semiHidden/>
    <w:unhideWhenUsed/>
    <w:rsid w:val="00AC4402"/>
    <w:pPr>
      <w:widowControl w:val="0"/>
      <w:suppressAutoHyphens/>
      <w:spacing w:after="0" w:line="240" w:lineRule="auto"/>
      <w:ind w:left="200" w:hanging="200"/>
      <w:jc w:val="both"/>
    </w:pPr>
    <w:rPr>
      <w:rFonts w:ascii="Times New Roman" w:eastAsia="Times New Roman" w:hAnsi="Times New Roman" w:cs="Times New Roman"/>
      <w:kern w:val="2"/>
      <w:sz w:val="20"/>
      <w:szCs w:val="24"/>
      <w:lang w:val="en-US" w:eastAsia="ko-KR"/>
    </w:rPr>
  </w:style>
  <w:style w:type="paragraph" w:styleId="affc">
    <w:name w:val="index heading"/>
    <w:basedOn w:val="a"/>
    <w:qFormat/>
    <w:rsid w:val="00AC4402"/>
    <w:pPr>
      <w:widowControl w:val="0"/>
      <w:suppressLineNumbers/>
      <w:suppressAutoHyphens/>
      <w:spacing w:after="0" w:line="240" w:lineRule="auto"/>
      <w:jc w:val="both"/>
    </w:pPr>
    <w:rPr>
      <w:rFonts w:ascii="Times New Roman" w:eastAsia="Times New Roman" w:hAnsi="Times New Roman" w:cs="Arial"/>
      <w:kern w:val="2"/>
      <w:sz w:val="20"/>
      <w:szCs w:val="24"/>
      <w:lang w:val="en-US" w:eastAsia="ko-KR"/>
    </w:rPr>
  </w:style>
  <w:style w:type="paragraph" w:customStyle="1" w:styleId="ParaAttribute30">
    <w:name w:val="ParaAttribute30"/>
    <w:qFormat/>
    <w:rsid w:val="00AC4402"/>
    <w:pPr>
      <w:suppressAutoHyphens/>
      <w:spacing w:after="0" w:line="240" w:lineRule="auto"/>
      <w:ind w:left="709" w:right="566"/>
      <w:jc w:val="center"/>
    </w:pPr>
    <w:rPr>
      <w:rFonts w:ascii="Times New Roman" w:eastAsia="№Е;Times New Roman" w:hAnsi="Times New Roman" w:cs="Times New Roman"/>
      <w:sz w:val="20"/>
      <w:szCs w:val="20"/>
      <w:lang w:eastAsia="zh-CN"/>
    </w:rPr>
  </w:style>
  <w:style w:type="character" w:customStyle="1" w:styleId="1f">
    <w:name w:val="Текст сноски Знак1"/>
    <w:basedOn w:val="a0"/>
    <w:rsid w:val="00AC4402"/>
    <w:rPr>
      <w:rFonts w:ascii="Times New Roman" w:eastAsia="Times New Roman" w:hAnsi="Times New Roman" w:cs="Times New Roman"/>
      <w:sz w:val="20"/>
      <w:szCs w:val="20"/>
      <w:lang w:eastAsia="ko-KR"/>
    </w:rPr>
  </w:style>
  <w:style w:type="paragraph" w:customStyle="1" w:styleId="ParaAttribute38">
    <w:name w:val="ParaAttribute38"/>
    <w:qFormat/>
    <w:rsid w:val="00AC4402"/>
    <w:pPr>
      <w:suppressAutoHyphens/>
      <w:spacing w:after="0" w:line="240" w:lineRule="auto"/>
      <w:ind w:right="-1"/>
      <w:jc w:val="both"/>
    </w:pPr>
    <w:rPr>
      <w:rFonts w:ascii="Times New Roman" w:eastAsia="№Е;Times New Roman" w:hAnsi="Times New Roman" w:cs="Times New Roman"/>
      <w:sz w:val="20"/>
      <w:szCs w:val="20"/>
      <w:lang w:eastAsia="zh-CN"/>
    </w:rPr>
  </w:style>
  <w:style w:type="paragraph" w:styleId="affd">
    <w:name w:val="No Spacing"/>
    <w:qFormat/>
    <w:rsid w:val="00AC4402"/>
    <w:pPr>
      <w:widowControl w:val="0"/>
      <w:suppressAutoHyphens/>
      <w:spacing w:after="0" w:line="240" w:lineRule="auto"/>
      <w:jc w:val="both"/>
    </w:pPr>
    <w:rPr>
      <w:rFonts w:ascii="Batang;바탕" w:eastAsia="Batang;바탕" w:hAnsi="Batang;바탕" w:cs="Times New Roman"/>
      <w:kern w:val="2"/>
      <w:lang w:val="en-US" w:eastAsia="ko-KR"/>
    </w:rPr>
  </w:style>
  <w:style w:type="character" w:customStyle="1" w:styleId="1f0">
    <w:name w:val="Основной текст с отступом Знак1"/>
    <w:basedOn w:val="a0"/>
    <w:rsid w:val="00AC4402"/>
    <w:rPr>
      <w:rFonts w:ascii="Calibri" w:eastAsia="Calibri" w:hAnsi="Calibri" w:cs="Calibri"/>
      <w:lang w:eastAsia="ko-KR"/>
    </w:rPr>
  </w:style>
  <w:style w:type="paragraph" w:styleId="3d">
    <w:name w:val="Body Text Indent 3"/>
    <w:basedOn w:val="a"/>
    <w:link w:val="312"/>
    <w:qFormat/>
    <w:rsid w:val="00AC4402"/>
    <w:pPr>
      <w:suppressAutoHyphens/>
      <w:spacing w:before="64" w:after="120" w:line="240" w:lineRule="auto"/>
      <w:ind w:left="283" w:right="816"/>
      <w:jc w:val="both"/>
    </w:pPr>
    <w:rPr>
      <w:rFonts w:ascii="Calibri" w:eastAsia="Calibri" w:hAnsi="Calibri" w:cs="Calibri"/>
      <w:sz w:val="16"/>
      <w:szCs w:val="16"/>
      <w:lang w:eastAsia="ko-KR"/>
    </w:rPr>
  </w:style>
  <w:style w:type="character" w:customStyle="1" w:styleId="312">
    <w:name w:val="Основной текст с отступом 3 Знак1"/>
    <w:basedOn w:val="a0"/>
    <w:link w:val="3d"/>
    <w:rsid w:val="00AC4402"/>
    <w:rPr>
      <w:rFonts w:ascii="Calibri" w:eastAsia="Calibri" w:hAnsi="Calibri" w:cs="Calibri"/>
      <w:sz w:val="16"/>
      <w:szCs w:val="16"/>
      <w:lang w:eastAsia="ko-KR"/>
    </w:rPr>
  </w:style>
  <w:style w:type="paragraph" w:styleId="2f5">
    <w:name w:val="Body Text Indent 2"/>
    <w:basedOn w:val="a"/>
    <w:link w:val="212"/>
    <w:qFormat/>
    <w:rsid w:val="00AC4402"/>
    <w:pPr>
      <w:suppressAutoHyphens/>
      <w:spacing w:before="64" w:after="120" w:line="480" w:lineRule="auto"/>
      <w:ind w:left="283" w:right="816"/>
      <w:jc w:val="both"/>
    </w:pPr>
    <w:rPr>
      <w:rFonts w:ascii="Calibri" w:eastAsia="Calibri" w:hAnsi="Calibri" w:cs="Calibri"/>
      <w:lang w:eastAsia="ko-KR"/>
    </w:rPr>
  </w:style>
  <w:style w:type="character" w:customStyle="1" w:styleId="212">
    <w:name w:val="Основной текст с отступом 2 Знак1"/>
    <w:basedOn w:val="a0"/>
    <w:link w:val="2f5"/>
    <w:rsid w:val="00AC4402"/>
    <w:rPr>
      <w:rFonts w:ascii="Calibri" w:eastAsia="Calibri" w:hAnsi="Calibri" w:cs="Calibri"/>
      <w:lang w:eastAsia="ko-KR"/>
    </w:rPr>
  </w:style>
  <w:style w:type="paragraph" w:customStyle="1" w:styleId="213">
    <w:name w:val="Основной текст 21"/>
    <w:basedOn w:val="a"/>
    <w:qFormat/>
    <w:rsid w:val="00AC4402"/>
    <w:pPr>
      <w:suppressAutoHyphens/>
      <w:overflowPunct w:val="0"/>
      <w:spacing w:after="0" w:line="360" w:lineRule="auto"/>
      <w:ind w:firstLine="539"/>
      <w:jc w:val="both"/>
      <w:textAlignment w:val="baseline"/>
    </w:pPr>
    <w:rPr>
      <w:rFonts w:ascii="Times New Roman" w:eastAsia="Times New Roman" w:hAnsi="Times New Roman" w:cs="Times New Roman"/>
      <w:sz w:val="28"/>
      <w:szCs w:val="20"/>
      <w:lang w:eastAsia="ko-KR"/>
    </w:rPr>
  </w:style>
  <w:style w:type="paragraph" w:styleId="affe">
    <w:name w:val="Block Text"/>
    <w:basedOn w:val="a"/>
    <w:qFormat/>
    <w:rsid w:val="00AC4402"/>
    <w:pPr>
      <w:shd w:val="clear" w:color="auto" w:fill="FFFFFF"/>
      <w:suppressAutoHyphens/>
      <w:spacing w:after="0" w:line="360" w:lineRule="auto"/>
      <w:ind w:left="-709" w:right="-9" w:firstLine="709"/>
      <w:jc w:val="both"/>
    </w:pPr>
    <w:rPr>
      <w:rFonts w:ascii="Times New Roman" w:eastAsia="Times New Roman" w:hAnsi="Times New Roman" w:cs="Times New Roman"/>
      <w:spacing w:val="5"/>
      <w:sz w:val="24"/>
      <w:szCs w:val="20"/>
      <w:lang w:eastAsia="ko-KR"/>
    </w:rPr>
  </w:style>
  <w:style w:type="paragraph" w:customStyle="1" w:styleId="ParaAttribute0">
    <w:name w:val="ParaAttribute0"/>
    <w:qFormat/>
    <w:rsid w:val="00AC4402"/>
    <w:pPr>
      <w:suppressAutoHyphens/>
      <w:spacing w:after="0" w:line="240" w:lineRule="auto"/>
    </w:pPr>
    <w:rPr>
      <w:rFonts w:ascii="Times New Roman" w:eastAsia="№Е;Times New Roman" w:hAnsi="Times New Roman" w:cs="Times New Roman"/>
      <w:sz w:val="20"/>
      <w:szCs w:val="20"/>
      <w:lang w:eastAsia="zh-CN"/>
    </w:rPr>
  </w:style>
  <w:style w:type="paragraph" w:customStyle="1" w:styleId="ParaAttribute8">
    <w:name w:val="ParaAttribute8"/>
    <w:qFormat/>
    <w:rsid w:val="00AC4402"/>
    <w:pPr>
      <w:suppressAutoHyphens/>
      <w:spacing w:after="0" w:line="240" w:lineRule="auto"/>
      <w:ind w:firstLine="851"/>
      <w:jc w:val="both"/>
    </w:pPr>
    <w:rPr>
      <w:rFonts w:ascii="Times New Roman" w:eastAsia="№Е;Times New Roman" w:hAnsi="Times New Roman" w:cs="Times New Roman"/>
      <w:sz w:val="20"/>
      <w:szCs w:val="20"/>
      <w:lang w:eastAsia="zh-CN"/>
    </w:rPr>
  </w:style>
  <w:style w:type="paragraph" w:customStyle="1" w:styleId="ParaAttribute10">
    <w:name w:val="ParaAttribute10"/>
    <w:qFormat/>
    <w:rsid w:val="00AC4402"/>
    <w:pPr>
      <w:suppressAutoHyphens/>
      <w:spacing w:after="0" w:line="240" w:lineRule="auto"/>
      <w:jc w:val="both"/>
    </w:pPr>
    <w:rPr>
      <w:rFonts w:ascii="Times New Roman" w:eastAsia="№Е;Times New Roman" w:hAnsi="Times New Roman" w:cs="Times New Roman"/>
      <w:sz w:val="20"/>
      <w:szCs w:val="20"/>
      <w:lang w:eastAsia="zh-CN"/>
    </w:rPr>
  </w:style>
  <w:style w:type="paragraph" w:customStyle="1" w:styleId="ParaAttribute16">
    <w:name w:val="ParaAttribute16"/>
    <w:qFormat/>
    <w:rsid w:val="00AC4402"/>
    <w:pPr>
      <w:suppressAutoHyphens/>
      <w:spacing w:after="0" w:line="240" w:lineRule="auto"/>
      <w:ind w:left="1080"/>
      <w:jc w:val="both"/>
    </w:pPr>
    <w:rPr>
      <w:rFonts w:ascii="Times New Roman" w:eastAsia="№Е;Times New Roman" w:hAnsi="Times New Roman" w:cs="Times New Roman"/>
      <w:sz w:val="20"/>
      <w:szCs w:val="20"/>
      <w:lang w:eastAsia="zh-CN"/>
    </w:rPr>
  </w:style>
  <w:style w:type="paragraph" w:styleId="afff">
    <w:name w:val="annotation text"/>
    <w:basedOn w:val="a"/>
    <w:link w:val="1f1"/>
    <w:qFormat/>
    <w:rsid w:val="00AC4402"/>
    <w:pPr>
      <w:widowControl w:val="0"/>
      <w:suppressAutoHyphens/>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1f1">
    <w:name w:val="Текст примечания Знак1"/>
    <w:basedOn w:val="a0"/>
    <w:link w:val="afff"/>
    <w:rsid w:val="00AC4402"/>
    <w:rPr>
      <w:rFonts w:ascii="Times New Roman" w:eastAsia="Times New Roman" w:hAnsi="Times New Roman" w:cs="Times New Roman"/>
      <w:kern w:val="2"/>
      <w:sz w:val="20"/>
      <w:szCs w:val="20"/>
      <w:lang w:val="en-US" w:eastAsia="ko-KR"/>
    </w:rPr>
  </w:style>
  <w:style w:type="paragraph" w:styleId="afff0">
    <w:name w:val="annotation subject"/>
    <w:basedOn w:val="afff"/>
    <w:next w:val="afff"/>
    <w:link w:val="1f2"/>
    <w:qFormat/>
    <w:rsid w:val="00AC4402"/>
    <w:rPr>
      <w:b/>
      <w:bCs/>
    </w:rPr>
  </w:style>
  <w:style w:type="character" w:customStyle="1" w:styleId="1f2">
    <w:name w:val="Тема примечания Знак1"/>
    <w:basedOn w:val="1f1"/>
    <w:link w:val="afff0"/>
    <w:rsid w:val="00AC4402"/>
    <w:rPr>
      <w:rFonts w:ascii="Times New Roman" w:eastAsia="Times New Roman" w:hAnsi="Times New Roman" w:cs="Times New Roman"/>
      <w:b/>
      <w:bCs/>
      <w:kern w:val="2"/>
      <w:sz w:val="20"/>
      <w:szCs w:val="20"/>
      <w:lang w:val="en-US" w:eastAsia="ko-KR"/>
    </w:rPr>
  </w:style>
  <w:style w:type="character" w:customStyle="1" w:styleId="1f3">
    <w:name w:val="Текст выноски Знак1"/>
    <w:basedOn w:val="a0"/>
    <w:rsid w:val="00AC4402"/>
    <w:rPr>
      <w:rFonts w:ascii="Tahoma" w:eastAsia="Times New Roman" w:hAnsi="Tahoma" w:cs="Tahoma"/>
      <w:kern w:val="2"/>
      <w:sz w:val="16"/>
      <w:szCs w:val="16"/>
      <w:lang w:val="en-US" w:eastAsia="ko-KR"/>
    </w:rPr>
  </w:style>
  <w:style w:type="paragraph" w:customStyle="1" w:styleId="1f4">
    <w:name w:val="Без интервала1"/>
    <w:qFormat/>
    <w:rsid w:val="00AC4402"/>
    <w:pPr>
      <w:suppressAutoHyphens/>
      <w:spacing w:after="0" w:line="240" w:lineRule="auto"/>
    </w:pPr>
    <w:rPr>
      <w:rFonts w:ascii="Calibri" w:eastAsia="Times New Roman" w:hAnsi="Calibri" w:cs="Calibri"/>
      <w:szCs w:val="20"/>
      <w:lang w:val="en-US" w:eastAsia="zh-CN" w:bidi="en-US"/>
    </w:rPr>
  </w:style>
  <w:style w:type="paragraph" w:styleId="afff1">
    <w:name w:val="Normal (Web)"/>
    <w:basedOn w:val="a"/>
    <w:qFormat/>
    <w:rsid w:val="00AC4402"/>
    <w:pPr>
      <w:suppressAutoHyphens/>
      <w:spacing w:before="280" w:after="280" w:line="240" w:lineRule="auto"/>
    </w:pPr>
    <w:rPr>
      <w:rFonts w:ascii="Times New Roman" w:eastAsia="Times New Roman" w:hAnsi="Times New Roman" w:cs="Times New Roman"/>
      <w:sz w:val="24"/>
      <w:szCs w:val="24"/>
      <w:lang w:eastAsia="ko-KR"/>
    </w:rPr>
  </w:style>
  <w:style w:type="character" w:customStyle="1" w:styleId="1f5">
    <w:name w:val="Верхний колонтитул Знак1"/>
    <w:basedOn w:val="a0"/>
    <w:rsid w:val="00AC4402"/>
    <w:rPr>
      <w:rFonts w:ascii="Times New Roman" w:eastAsia="Times New Roman" w:hAnsi="Times New Roman" w:cs="Times New Roman"/>
      <w:kern w:val="2"/>
      <w:sz w:val="20"/>
      <w:szCs w:val="24"/>
      <w:lang w:val="en-US" w:eastAsia="ko-KR"/>
    </w:rPr>
  </w:style>
  <w:style w:type="character" w:customStyle="1" w:styleId="1f6">
    <w:name w:val="Нижний колонтитул Знак1"/>
    <w:basedOn w:val="a0"/>
    <w:rsid w:val="00AC4402"/>
    <w:rPr>
      <w:rFonts w:ascii="Times New Roman" w:eastAsia="Times New Roman" w:hAnsi="Times New Roman" w:cs="Times New Roman"/>
      <w:kern w:val="2"/>
      <w:sz w:val="20"/>
      <w:szCs w:val="24"/>
      <w:lang w:val="en-US" w:eastAsia="ko-KR"/>
    </w:rPr>
  </w:style>
  <w:style w:type="paragraph" w:customStyle="1" w:styleId="ParaAttribute1">
    <w:name w:val="ParaAttribute1"/>
    <w:qFormat/>
    <w:rsid w:val="00AC4402"/>
    <w:pPr>
      <w:widowControl w:val="0"/>
      <w:suppressAutoHyphens/>
      <w:spacing w:after="0" w:line="240" w:lineRule="auto"/>
      <w:jc w:val="center"/>
    </w:pPr>
    <w:rPr>
      <w:rFonts w:ascii="Times New Roman" w:eastAsia="Batang;바탕" w:hAnsi="Times New Roman" w:cs="Times New Roman"/>
      <w:sz w:val="20"/>
      <w:szCs w:val="20"/>
      <w:lang w:eastAsia="zh-CN"/>
    </w:rPr>
  </w:style>
  <w:style w:type="paragraph" w:customStyle="1" w:styleId="ParaAttribute7">
    <w:name w:val="ParaAttribute7"/>
    <w:qFormat/>
    <w:rsid w:val="00AC4402"/>
    <w:pPr>
      <w:suppressAutoHyphens/>
      <w:spacing w:after="0" w:line="240" w:lineRule="auto"/>
      <w:ind w:firstLine="851"/>
      <w:jc w:val="center"/>
    </w:pPr>
    <w:rPr>
      <w:rFonts w:ascii="Times New Roman" w:eastAsia="№Е;Times New Roman" w:hAnsi="Times New Roman" w:cs="Times New Roman"/>
      <w:sz w:val="20"/>
      <w:szCs w:val="20"/>
      <w:lang w:eastAsia="zh-CN"/>
    </w:rPr>
  </w:style>
  <w:style w:type="paragraph" w:customStyle="1" w:styleId="ParaAttribute5">
    <w:name w:val="ParaAttribute5"/>
    <w:qFormat/>
    <w:rsid w:val="00AC4402"/>
    <w:pPr>
      <w:widowControl w:val="0"/>
      <w:suppressAutoHyphens/>
      <w:spacing w:after="0" w:line="240" w:lineRule="auto"/>
      <w:ind w:right="-1"/>
      <w:jc w:val="both"/>
    </w:pPr>
    <w:rPr>
      <w:rFonts w:ascii="Times New Roman" w:eastAsia="№Е;Times New Roman" w:hAnsi="Times New Roman" w:cs="Times New Roman"/>
      <w:sz w:val="20"/>
      <w:szCs w:val="20"/>
      <w:lang w:eastAsia="zh-CN"/>
    </w:rPr>
  </w:style>
  <w:style w:type="paragraph" w:customStyle="1" w:styleId="ParaAttribute3">
    <w:name w:val="ParaAttribute3"/>
    <w:qFormat/>
    <w:rsid w:val="00AC4402"/>
    <w:pPr>
      <w:widowControl w:val="0"/>
      <w:suppressAutoHyphens/>
      <w:spacing w:after="0" w:line="240" w:lineRule="auto"/>
      <w:ind w:right="-1"/>
      <w:jc w:val="center"/>
    </w:pPr>
    <w:rPr>
      <w:rFonts w:ascii="Times New Roman" w:eastAsia="№Е;Times New Roman" w:hAnsi="Times New Roman" w:cs="Times New Roman"/>
      <w:sz w:val="20"/>
      <w:szCs w:val="20"/>
      <w:lang w:eastAsia="zh-CN"/>
    </w:rPr>
  </w:style>
  <w:style w:type="paragraph" w:customStyle="1" w:styleId="afff2">
    <w:name w:val="Знак"/>
    <w:basedOn w:val="a"/>
    <w:qFormat/>
    <w:rsid w:val="00AC4402"/>
    <w:pPr>
      <w:suppressAutoHyphens/>
      <w:spacing w:after="0" w:line="240" w:lineRule="auto"/>
    </w:pPr>
    <w:rPr>
      <w:rFonts w:ascii="Verdana" w:eastAsia="Times New Roman" w:hAnsi="Verdana" w:cs="Verdana"/>
      <w:sz w:val="20"/>
      <w:szCs w:val="20"/>
      <w:lang w:val="en-US" w:eastAsia="ko-KR"/>
    </w:rPr>
  </w:style>
  <w:style w:type="paragraph" w:customStyle="1" w:styleId="afff3">
    <w:name w:val="Основ_Текст"/>
    <w:qFormat/>
    <w:rsid w:val="00AC4402"/>
    <w:pPr>
      <w:tabs>
        <w:tab w:val="left" w:pos="645"/>
      </w:tabs>
      <w:suppressAutoHyphens/>
      <w:spacing w:after="0" w:line="228" w:lineRule="atLeast"/>
      <w:jc w:val="both"/>
    </w:pPr>
    <w:rPr>
      <w:rFonts w:ascii="NewtonC;Courier New" w:eastAsia="Times New Roman" w:hAnsi="NewtonC;Courier New" w:cs="NewtonC;Courier New"/>
      <w:color w:val="000000"/>
      <w:sz w:val="20"/>
      <w:szCs w:val="20"/>
      <w:lang w:eastAsia="zh-CN"/>
    </w:rPr>
  </w:style>
  <w:style w:type="paragraph" w:customStyle="1" w:styleId="Ul">
    <w:name w:val="Ul"/>
    <w:basedOn w:val="a"/>
    <w:qFormat/>
    <w:rsid w:val="00AC4402"/>
    <w:pPr>
      <w:suppressAutoHyphens/>
      <w:spacing w:after="0" w:line="300" w:lineRule="atLeast"/>
    </w:pPr>
    <w:rPr>
      <w:rFonts w:ascii="Times New Roman" w:eastAsia="Times New Roman" w:hAnsi="Times New Roman" w:cs="Times New Roman"/>
      <w:lang w:eastAsia="ko-KR"/>
    </w:rPr>
  </w:style>
  <w:style w:type="paragraph" w:customStyle="1" w:styleId="c2">
    <w:name w:val="c2"/>
    <w:basedOn w:val="a"/>
    <w:qFormat/>
    <w:rsid w:val="00AC4402"/>
    <w:pPr>
      <w:suppressAutoHyphens/>
      <w:spacing w:before="280" w:after="280" w:line="240" w:lineRule="auto"/>
    </w:pPr>
    <w:rPr>
      <w:rFonts w:ascii="Times New Roman" w:eastAsia="Times New Roman" w:hAnsi="Times New Roman" w:cs="Times New Roman"/>
      <w:sz w:val="24"/>
      <w:szCs w:val="24"/>
      <w:lang w:eastAsia="ko-KR"/>
    </w:rPr>
  </w:style>
  <w:style w:type="paragraph" w:customStyle="1" w:styleId="c13">
    <w:name w:val="c13"/>
    <w:basedOn w:val="a"/>
    <w:qFormat/>
    <w:rsid w:val="00AC4402"/>
    <w:pPr>
      <w:suppressAutoHyphens/>
      <w:spacing w:before="280" w:after="280" w:line="240" w:lineRule="auto"/>
    </w:pPr>
    <w:rPr>
      <w:rFonts w:ascii="Times New Roman" w:eastAsia="Times New Roman" w:hAnsi="Times New Roman" w:cs="Times New Roman"/>
      <w:sz w:val="24"/>
      <w:szCs w:val="24"/>
      <w:lang w:eastAsia="ko-KR"/>
    </w:rPr>
  </w:style>
  <w:style w:type="paragraph" w:customStyle="1" w:styleId="c35">
    <w:name w:val="c35"/>
    <w:basedOn w:val="a"/>
    <w:qFormat/>
    <w:rsid w:val="00AC4402"/>
    <w:pPr>
      <w:suppressAutoHyphens/>
      <w:spacing w:before="280" w:after="280" w:line="240" w:lineRule="auto"/>
    </w:pPr>
    <w:rPr>
      <w:rFonts w:ascii="Times New Roman" w:eastAsia="Times New Roman" w:hAnsi="Times New Roman" w:cs="Times New Roman"/>
      <w:sz w:val="24"/>
      <w:szCs w:val="24"/>
      <w:lang w:eastAsia="ko-KR"/>
    </w:rPr>
  </w:style>
  <w:style w:type="paragraph" w:customStyle="1" w:styleId="afff4">
    <w:name w:val="Содержимое таблицы"/>
    <w:basedOn w:val="a"/>
    <w:qFormat/>
    <w:rsid w:val="00AC4402"/>
    <w:pPr>
      <w:widowControl w:val="0"/>
      <w:suppressLineNumbers/>
      <w:suppressAutoHyphens/>
      <w:spacing w:after="0" w:line="240" w:lineRule="auto"/>
      <w:jc w:val="both"/>
    </w:pPr>
    <w:rPr>
      <w:rFonts w:ascii="Times New Roman" w:eastAsia="Times New Roman" w:hAnsi="Times New Roman" w:cs="Times New Roman"/>
      <w:kern w:val="2"/>
      <w:sz w:val="20"/>
      <w:szCs w:val="24"/>
      <w:lang w:val="en-US" w:eastAsia="ko-KR"/>
    </w:rPr>
  </w:style>
  <w:style w:type="paragraph" w:customStyle="1" w:styleId="afff5">
    <w:name w:val="Заголовок таблицы"/>
    <w:basedOn w:val="afff4"/>
    <w:qFormat/>
    <w:rsid w:val="00AC4402"/>
    <w:pPr>
      <w:jc w:val="center"/>
    </w:pPr>
    <w:rPr>
      <w:b/>
      <w:bCs/>
    </w:rPr>
  </w:style>
  <w:style w:type="numbering" w:customStyle="1" w:styleId="WW8Num1">
    <w:name w:val="WW8Num1"/>
    <w:qFormat/>
    <w:rsid w:val="00AC4402"/>
  </w:style>
  <w:style w:type="numbering" w:customStyle="1" w:styleId="WW8Num2">
    <w:name w:val="WW8Num2"/>
    <w:qFormat/>
    <w:rsid w:val="00AC4402"/>
  </w:style>
  <w:style w:type="numbering" w:customStyle="1" w:styleId="WW8Num3">
    <w:name w:val="WW8Num3"/>
    <w:qFormat/>
    <w:rsid w:val="00AC4402"/>
  </w:style>
  <w:style w:type="numbering" w:customStyle="1" w:styleId="WW8Num4">
    <w:name w:val="WW8Num4"/>
    <w:qFormat/>
    <w:rsid w:val="00AC4402"/>
  </w:style>
  <w:style w:type="numbering" w:customStyle="1" w:styleId="WW8Num5">
    <w:name w:val="WW8Num5"/>
    <w:qFormat/>
    <w:rsid w:val="00AC4402"/>
  </w:style>
  <w:style w:type="numbering" w:customStyle="1" w:styleId="WW8Num6">
    <w:name w:val="WW8Num6"/>
    <w:qFormat/>
    <w:rsid w:val="00AC4402"/>
  </w:style>
  <w:style w:type="numbering" w:customStyle="1" w:styleId="WW8Num7">
    <w:name w:val="WW8Num7"/>
    <w:qFormat/>
    <w:rsid w:val="00AC4402"/>
  </w:style>
  <w:style w:type="numbering" w:customStyle="1" w:styleId="WW8Num8">
    <w:name w:val="WW8Num8"/>
    <w:qFormat/>
    <w:rsid w:val="00AC4402"/>
  </w:style>
  <w:style w:type="numbering" w:customStyle="1" w:styleId="WW8Num9">
    <w:name w:val="WW8Num9"/>
    <w:qFormat/>
    <w:rsid w:val="00AC4402"/>
  </w:style>
  <w:style w:type="numbering" w:customStyle="1" w:styleId="WW8Num10">
    <w:name w:val="WW8Num10"/>
    <w:qFormat/>
    <w:rsid w:val="00AC4402"/>
  </w:style>
  <w:style w:type="numbering" w:customStyle="1" w:styleId="WW8Num11">
    <w:name w:val="WW8Num11"/>
    <w:qFormat/>
    <w:rsid w:val="00AC4402"/>
  </w:style>
  <w:style w:type="numbering" w:customStyle="1" w:styleId="WW8Num12">
    <w:name w:val="WW8Num12"/>
    <w:qFormat/>
    <w:rsid w:val="00AC4402"/>
  </w:style>
  <w:style w:type="numbering" w:customStyle="1" w:styleId="WW8Num13">
    <w:name w:val="WW8Num13"/>
    <w:qFormat/>
    <w:rsid w:val="00AC4402"/>
  </w:style>
  <w:style w:type="numbering" w:customStyle="1" w:styleId="WW8Num14">
    <w:name w:val="WW8Num14"/>
    <w:qFormat/>
    <w:rsid w:val="00AC4402"/>
  </w:style>
  <w:style w:type="numbering" w:customStyle="1" w:styleId="WW8Num15">
    <w:name w:val="WW8Num15"/>
    <w:qFormat/>
    <w:rsid w:val="00AC4402"/>
  </w:style>
  <w:style w:type="numbering" w:customStyle="1" w:styleId="WW8Num16">
    <w:name w:val="WW8Num16"/>
    <w:qFormat/>
    <w:rsid w:val="00AC4402"/>
  </w:style>
  <w:style w:type="numbering" w:customStyle="1" w:styleId="WW8Num17">
    <w:name w:val="WW8Num17"/>
    <w:qFormat/>
    <w:rsid w:val="00AC4402"/>
  </w:style>
  <w:style w:type="numbering" w:customStyle="1" w:styleId="WW8Num18">
    <w:name w:val="WW8Num18"/>
    <w:qFormat/>
    <w:rsid w:val="00AC4402"/>
  </w:style>
  <w:style w:type="numbering" w:customStyle="1" w:styleId="WW8Num19">
    <w:name w:val="WW8Num19"/>
    <w:qFormat/>
    <w:rsid w:val="00AC4402"/>
  </w:style>
  <w:style w:type="numbering" w:customStyle="1" w:styleId="WW8Num20">
    <w:name w:val="WW8Num20"/>
    <w:qFormat/>
    <w:rsid w:val="00AC4402"/>
  </w:style>
  <w:style w:type="numbering" w:customStyle="1" w:styleId="WW8Num21">
    <w:name w:val="WW8Num21"/>
    <w:qFormat/>
    <w:rsid w:val="00AC4402"/>
  </w:style>
  <w:style w:type="numbering" w:customStyle="1" w:styleId="WW8Num22">
    <w:name w:val="WW8Num22"/>
    <w:qFormat/>
    <w:rsid w:val="00AC4402"/>
  </w:style>
  <w:style w:type="numbering" w:customStyle="1" w:styleId="WW8Num23">
    <w:name w:val="WW8Num23"/>
    <w:qFormat/>
    <w:rsid w:val="00AC4402"/>
  </w:style>
  <w:style w:type="numbering" w:customStyle="1" w:styleId="WW8Num24">
    <w:name w:val="WW8Num24"/>
    <w:qFormat/>
    <w:rsid w:val="00AC4402"/>
  </w:style>
  <w:style w:type="numbering" w:customStyle="1" w:styleId="WW8Num25">
    <w:name w:val="WW8Num25"/>
    <w:qFormat/>
    <w:rsid w:val="00AC4402"/>
  </w:style>
  <w:style w:type="numbering" w:customStyle="1" w:styleId="WW8Num26">
    <w:name w:val="WW8Num26"/>
    <w:qFormat/>
    <w:rsid w:val="00AC4402"/>
  </w:style>
  <w:style w:type="numbering" w:customStyle="1" w:styleId="WW8Num27">
    <w:name w:val="WW8Num27"/>
    <w:qFormat/>
    <w:rsid w:val="00AC4402"/>
  </w:style>
  <w:style w:type="numbering" w:customStyle="1" w:styleId="WW8Num28">
    <w:name w:val="WW8Num28"/>
    <w:qFormat/>
    <w:rsid w:val="00AC4402"/>
  </w:style>
  <w:style w:type="numbering" w:customStyle="1" w:styleId="WW8Num29">
    <w:name w:val="WW8Num29"/>
    <w:qFormat/>
    <w:rsid w:val="00AC4402"/>
  </w:style>
  <w:style w:type="numbering" w:customStyle="1" w:styleId="WW8Num30">
    <w:name w:val="WW8Num30"/>
    <w:qFormat/>
    <w:rsid w:val="00AC4402"/>
  </w:style>
  <w:style w:type="numbering" w:customStyle="1" w:styleId="WW8Num31">
    <w:name w:val="WW8Num31"/>
    <w:qFormat/>
    <w:rsid w:val="00AC4402"/>
  </w:style>
  <w:style w:type="numbering" w:customStyle="1" w:styleId="WW8Num32">
    <w:name w:val="WW8Num32"/>
    <w:qFormat/>
    <w:rsid w:val="00AC4402"/>
  </w:style>
  <w:style w:type="numbering" w:customStyle="1" w:styleId="WW8Num33">
    <w:name w:val="WW8Num33"/>
    <w:qFormat/>
    <w:rsid w:val="00AC4402"/>
  </w:style>
  <w:style w:type="numbering" w:customStyle="1" w:styleId="WW8Num34">
    <w:name w:val="WW8Num34"/>
    <w:qFormat/>
    <w:rsid w:val="00AC4402"/>
  </w:style>
  <w:style w:type="numbering" w:customStyle="1" w:styleId="WW8Num35">
    <w:name w:val="WW8Num35"/>
    <w:qFormat/>
    <w:rsid w:val="00AC4402"/>
  </w:style>
  <w:style w:type="numbering" w:customStyle="1" w:styleId="WW8Num36">
    <w:name w:val="WW8Num36"/>
    <w:qFormat/>
    <w:rsid w:val="00AC4402"/>
  </w:style>
  <w:style w:type="numbering" w:customStyle="1" w:styleId="WW8Num37">
    <w:name w:val="WW8Num37"/>
    <w:qFormat/>
    <w:rsid w:val="00AC4402"/>
  </w:style>
  <w:style w:type="numbering" w:customStyle="1" w:styleId="WW8Num38">
    <w:name w:val="WW8Num38"/>
    <w:qFormat/>
    <w:rsid w:val="00AC4402"/>
  </w:style>
  <w:style w:type="numbering" w:customStyle="1" w:styleId="WW8Num39">
    <w:name w:val="WW8Num39"/>
    <w:qFormat/>
    <w:rsid w:val="00AC4402"/>
  </w:style>
  <w:style w:type="numbering" w:customStyle="1" w:styleId="WW8Num40">
    <w:name w:val="WW8Num40"/>
    <w:qFormat/>
    <w:rsid w:val="00AC44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header" w:uiPriority="0"/>
    <w:lsdException w:name="index heading" w:uiPriority="0" w:qFormat="1"/>
    <w:lsdException w:name="caption" w:uiPriority="0" w:qFormat="1"/>
    <w:lsdException w:name="annotation reference" w:uiPriority="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qFormat="1"/>
    <w:lsdException w:name="Body Text Indent 3" w:uiPriority="0" w:qFormat="1"/>
    <w:lsdException w:name="Block Text" w:uiPriority="0" w:qFormat="1"/>
    <w:lsdException w:name="Hyperlink" w:uiPriority="0"/>
    <w:lsdException w:name="Strong" w:semiHidden="0" w:uiPriority="0" w:unhideWhenUsed="0" w:qFormat="1"/>
    <w:lsdException w:name="Emphasis" w:semiHidden="0" w:uiPriority="20" w:unhideWhenUsed="0" w:qFormat="1"/>
    <w:lsdException w:name="Normal (Web)" w:uiPriority="0" w:qFormat="1"/>
    <w:lsdException w:name="annotation subject" w:uiPriority="0" w:qFormat="1"/>
    <w:lsdException w:name="Balloon Text"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CF5"/>
  </w:style>
  <w:style w:type="paragraph" w:styleId="1">
    <w:name w:val="heading 1"/>
    <w:basedOn w:val="a"/>
    <w:next w:val="a"/>
    <w:link w:val="10"/>
    <w:qFormat/>
    <w:rsid w:val="003F06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nhideWhenUsed/>
    <w:qFormat/>
    <w:rsid w:val="002D51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1"/>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
    <w:next w:val="a"/>
    <w:link w:val="40"/>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F06B5"/>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qFormat/>
    <w:rsid w:val="002D51EE"/>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1"/>
    <w:rsid w:val="00736C2C"/>
    <w:rPr>
      <w:rFonts w:ascii="Trebuchet MS" w:eastAsia="Trebuchet MS" w:hAnsi="Trebuchet MS" w:cs="Trebuchet MS"/>
    </w:rPr>
  </w:style>
  <w:style w:type="character" w:customStyle="1" w:styleId="40">
    <w:name w:val="Заголовок 4 Знак"/>
    <w:basedOn w:val="a0"/>
    <w:link w:val="4"/>
    <w:uiPriority w:val="9"/>
    <w:rsid w:val="006D20EB"/>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uiPriority w:val="9"/>
    <w:semiHidden/>
    <w:rsid w:val="009F3421"/>
    <w:rPr>
      <w:rFonts w:asciiTheme="majorHAnsi" w:eastAsiaTheme="majorEastAsia" w:hAnsiTheme="majorHAnsi" w:cstheme="majorBidi"/>
      <w:color w:val="365F91" w:themeColor="accent1" w:themeShade="BF"/>
    </w:rPr>
  </w:style>
  <w:style w:type="character" w:styleId="a3">
    <w:name w:val="Hyperlink"/>
    <w:unhideWhenUsed/>
    <w:rsid w:val="002E1CF5"/>
    <w:rPr>
      <w:color w:val="0000FF"/>
      <w:u w:val="single"/>
    </w:rPr>
  </w:style>
  <w:style w:type="paragraph" w:styleId="11">
    <w:name w:val="toc 1"/>
    <w:basedOn w:val="a"/>
    <w:next w:val="a"/>
    <w:autoRedefine/>
    <w:rsid w:val="005A2CB0"/>
    <w:pPr>
      <w:tabs>
        <w:tab w:val="left" w:pos="660"/>
        <w:tab w:val="right" w:leader="underscore" w:pos="9062"/>
      </w:tabs>
      <w:spacing w:after="0" w:line="240" w:lineRule="auto"/>
    </w:pPr>
    <w:rPr>
      <w:rFonts w:ascii="Times New Roman" w:hAnsi="Times New Roman" w:cs="Times New Roman"/>
      <w:b/>
      <w:bCs/>
      <w:i/>
      <w:iCs/>
      <w:noProof/>
      <w:sz w:val="24"/>
      <w:szCs w:val="24"/>
    </w:rPr>
  </w:style>
  <w:style w:type="paragraph" w:styleId="21">
    <w:name w:val="toc 2"/>
    <w:basedOn w:val="a"/>
    <w:next w:val="a"/>
    <w:autoRedefine/>
    <w:unhideWhenUsed/>
    <w:rsid w:val="005A2CB0"/>
    <w:pPr>
      <w:tabs>
        <w:tab w:val="left" w:pos="426"/>
        <w:tab w:val="right" w:leader="underscore" w:pos="9062"/>
      </w:tabs>
      <w:spacing w:after="0" w:line="240" w:lineRule="auto"/>
    </w:pPr>
    <w:rPr>
      <w:rFonts w:cstheme="minorHAnsi"/>
      <w:b/>
      <w:bCs/>
    </w:rPr>
  </w:style>
  <w:style w:type="paragraph" w:styleId="31">
    <w:name w:val="toc 3"/>
    <w:basedOn w:val="a"/>
    <w:next w:val="a"/>
    <w:autoRedefine/>
    <w:uiPriority w:val="39"/>
    <w:unhideWhenUsed/>
    <w:rsid w:val="00AE0305"/>
    <w:pPr>
      <w:spacing w:after="0"/>
      <w:ind w:left="440"/>
    </w:pPr>
    <w:rPr>
      <w:rFonts w:cstheme="minorHAnsi"/>
      <w:sz w:val="20"/>
      <w:szCs w:val="20"/>
    </w:rPr>
  </w:style>
  <w:style w:type="paragraph" w:styleId="41">
    <w:name w:val="toc 4"/>
    <w:basedOn w:val="a"/>
    <w:next w:val="a"/>
    <w:autoRedefine/>
    <w:uiPriority w:val="39"/>
    <w:unhideWhenUsed/>
    <w:rsid w:val="002E1CF5"/>
    <w:pPr>
      <w:spacing w:after="0"/>
      <w:ind w:left="660"/>
    </w:pPr>
    <w:rPr>
      <w:rFonts w:cstheme="minorHAnsi"/>
      <w:sz w:val="20"/>
      <w:szCs w:val="20"/>
    </w:rPr>
  </w:style>
  <w:style w:type="paragraph" w:styleId="a4">
    <w:name w:val="List Paragraph"/>
    <w:basedOn w:val="a"/>
    <w:qFormat/>
    <w:rsid w:val="0065406C"/>
    <w:pPr>
      <w:ind w:left="720"/>
      <w:contextualSpacing/>
    </w:pPr>
  </w:style>
  <w:style w:type="paragraph" w:styleId="a5">
    <w:name w:val="endnote text"/>
    <w:basedOn w:val="a"/>
    <w:link w:val="a6"/>
    <w:uiPriority w:val="99"/>
    <w:semiHidden/>
    <w:unhideWhenUsed/>
    <w:rsid w:val="00A21F86"/>
    <w:pPr>
      <w:spacing w:after="0" w:line="240" w:lineRule="auto"/>
    </w:pPr>
    <w:rPr>
      <w:sz w:val="20"/>
      <w:szCs w:val="20"/>
    </w:rPr>
  </w:style>
  <w:style w:type="character" w:customStyle="1" w:styleId="a6">
    <w:name w:val="Текст концевой сноски Знак"/>
    <w:basedOn w:val="a0"/>
    <w:link w:val="a5"/>
    <w:uiPriority w:val="99"/>
    <w:semiHidden/>
    <w:rsid w:val="00A21F86"/>
    <w:rPr>
      <w:sz w:val="20"/>
      <w:szCs w:val="20"/>
    </w:rPr>
  </w:style>
  <w:style w:type="character" w:styleId="a7">
    <w:name w:val="endnote reference"/>
    <w:basedOn w:val="a0"/>
    <w:uiPriority w:val="99"/>
    <w:semiHidden/>
    <w:unhideWhenUsed/>
    <w:rsid w:val="00A21F86"/>
    <w:rPr>
      <w:vertAlign w:val="superscript"/>
    </w:rPr>
  </w:style>
  <w:style w:type="paragraph" w:styleId="a8">
    <w:name w:val="footnote text"/>
    <w:basedOn w:val="a"/>
    <w:link w:val="a9"/>
    <w:unhideWhenUsed/>
    <w:rsid w:val="00A21F86"/>
    <w:pPr>
      <w:spacing w:after="0" w:line="240" w:lineRule="auto"/>
    </w:pPr>
    <w:rPr>
      <w:sz w:val="20"/>
      <w:szCs w:val="20"/>
    </w:rPr>
  </w:style>
  <w:style w:type="character" w:customStyle="1" w:styleId="a9">
    <w:name w:val="Текст сноски Знак"/>
    <w:basedOn w:val="a0"/>
    <w:link w:val="a8"/>
    <w:qFormat/>
    <w:rsid w:val="00A21F86"/>
    <w:rPr>
      <w:sz w:val="20"/>
      <w:szCs w:val="20"/>
    </w:rPr>
  </w:style>
  <w:style w:type="character" w:styleId="aa">
    <w:name w:val="footnote reference"/>
    <w:basedOn w:val="a0"/>
    <w:uiPriority w:val="99"/>
    <w:semiHidden/>
    <w:unhideWhenUsed/>
    <w:rsid w:val="00A21F86"/>
    <w:rPr>
      <w:vertAlign w:val="superscript"/>
    </w:rPr>
  </w:style>
  <w:style w:type="table" w:customStyle="1" w:styleId="TableNormal">
    <w:name w:val="Table Normal"/>
    <w:uiPriority w:val="2"/>
    <w:semiHidden/>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b">
    <w:name w:val="Body Text"/>
    <w:basedOn w:val="a"/>
    <w:link w:val="ac"/>
    <w:unhideWhenUsed/>
    <w:rsid w:val="00060EDC"/>
    <w:pPr>
      <w:spacing w:after="120"/>
    </w:pPr>
  </w:style>
  <w:style w:type="character" w:customStyle="1" w:styleId="ac">
    <w:name w:val="Основной текст Знак"/>
    <w:basedOn w:val="a0"/>
    <w:link w:val="ab"/>
    <w:rsid w:val="00060EDC"/>
  </w:style>
  <w:style w:type="paragraph" w:styleId="ad">
    <w:name w:val="TOC Heading"/>
    <w:basedOn w:val="1"/>
    <w:next w:val="a"/>
    <w:uiPriority w:val="39"/>
    <w:unhideWhenUsed/>
    <w:qFormat/>
    <w:rsid w:val="00790612"/>
    <w:pPr>
      <w:spacing w:line="259" w:lineRule="auto"/>
      <w:outlineLvl w:val="9"/>
    </w:pPr>
    <w:rPr>
      <w:lang w:eastAsia="ru-RU"/>
    </w:rPr>
  </w:style>
  <w:style w:type="character" w:styleId="ae">
    <w:name w:val="Placeholder Text"/>
    <w:basedOn w:val="a0"/>
    <w:uiPriority w:val="99"/>
    <w:semiHidden/>
    <w:rsid w:val="00D12BE3"/>
    <w:rPr>
      <w:color w:val="808080"/>
    </w:rPr>
  </w:style>
  <w:style w:type="paragraph" w:styleId="af">
    <w:name w:val="header"/>
    <w:basedOn w:val="a"/>
    <w:link w:val="af0"/>
    <w:unhideWhenUsed/>
    <w:rsid w:val="002D0C34"/>
    <w:pPr>
      <w:tabs>
        <w:tab w:val="center" w:pos="4677"/>
        <w:tab w:val="right" w:pos="9355"/>
      </w:tabs>
      <w:spacing w:after="0" w:line="240" w:lineRule="auto"/>
    </w:pPr>
  </w:style>
  <w:style w:type="character" w:customStyle="1" w:styleId="af0">
    <w:name w:val="Верхний колонтитул Знак"/>
    <w:basedOn w:val="a0"/>
    <w:link w:val="af"/>
    <w:qFormat/>
    <w:rsid w:val="002D0C34"/>
  </w:style>
  <w:style w:type="paragraph" w:styleId="af1">
    <w:name w:val="footer"/>
    <w:basedOn w:val="a"/>
    <w:link w:val="af2"/>
    <w:uiPriority w:val="99"/>
    <w:unhideWhenUsed/>
    <w:rsid w:val="002D0C34"/>
    <w:pPr>
      <w:tabs>
        <w:tab w:val="center" w:pos="4677"/>
        <w:tab w:val="right" w:pos="9355"/>
      </w:tabs>
      <w:spacing w:after="0" w:line="240" w:lineRule="auto"/>
    </w:pPr>
  </w:style>
  <w:style w:type="character" w:customStyle="1" w:styleId="af2">
    <w:name w:val="Нижний колонтитул Знак"/>
    <w:basedOn w:val="a0"/>
    <w:link w:val="af1"/>
    <w:uiPriority w:val="99"/>
    <w:qFormat/>
    <w:rsid w:val="002D0C34"/>
  </w:style>
  <w:style w:type="paragraph" w:styleId="af3">
    <w:name w:val="Balloon Text"/>
    <w:basedOn w:val="a"/>
    <w:link w:val="af4"/>
    <w:unhideWhenUsed/>
    <w:qFormat/>
    <w:rsid w:val="00663949"/>
    <w:pPr>
      <w:spacing w:after="0" w:line="240" w:lineRule="auto"/>
    </w:pPr>
    <w:rPr>
      <w:rFonts w:ascii="Tahoma" w:hAnsi="Tahoma" w:cs="Tahoma"/>
      <w:sz w:val="16"/>
      <w:szCs w:val="16"/>
    </w:rPr>
  </w:style>
  <w:style w:type="character" w:customStyle="1" w:styleId="af4">
    <w:name w:val="Текст выноски Знак"/>
    <w:basedOn w:val="a0"/>
    <w:link w:val="af3"/>
    <w:qFormat/>
    <w:rsid w:val="00663949"/>
    <w:rPr>
      <w:rFonts w:ascii="Tahoma" w:hAnsi="Tahoma" w:cs="Tahoma"/>
      <w:sz w:val="16"/>
      <w:szCs w:val="16"/>
    </w:rPr>
  </w:style>
  <w:style w:type="paragraph" w:styleId="51">
    <w:name w:val="toc 5"/>
    <w:basedOn w:val="a"/>
    <w:next w:val="a"/>
    <w:autoRedefine/>
    <w:uiPriority w:val="39"/>
    <w:unhideWhenUsed/>
    <w:rsid w:val="00DA646A"/>
    <w:pPr>
      <w:spacing w:after="0"/>
      <w:ind w:left="880"/>
    </w:pPr>
    <w:rPr>
      <w:rFonts w:cstheme="minorHAnsi"/>
      <w:sz w:val="20"/>
      <w:szCs w:val="20"/>
    </w:rPr>
  </w:style>
  <w:style w:type="paragraph" w:styleId="6">
    <w:name w:val="toc 6"/>
    <w:basedOn w:val="a"/>
    <w:next w:val="a"/>
    <w:autoRedefine/>
    <w:uiPriority w:val="39"/>
    <w:unhideWhenUsed/>
    <w:rsid w:val="00DA646A"/>
    <w:pPr>
      <w:spacing w:after="0"/>
      <w:ind w:left="1100"/>
    </w:pPr>
    <w:rPr>
      <w:rFonts w:cstheme="minorHAnsi"/>
      <w:sz w:val="20"/>
      <w:szCs w:val="20"/>
    </w:rPr>
  </w:style>
  <w:style w:type="paragraph" w:styleId="7">
    <w:name w:val="toc 7"/>
    <w:basedOn w:val="a"/>
    <w:next w:val="a"/>
    <w:autoRedefine/>
    <w:uiPriority w:val="39"/>
    <w:unhideWhenUsed/>
    <w:rsid w:val="00DA646A"/>
    <w:pPr>
      <w:spacing w:after="0"/>
      <w:ind w:left="1320"/>
    </w:pPr>
    <w:rPr>
      <w:rFonts w:cstheme="minorHAnsi"/>
      <w:sz w:val="20"/>
      <w:szCs w:val="20"/>
    </w:rPr>
  </w:style>
  <w:style w:type="paragraph" w:styleId="8">
    <w:name w:val="toc 8"/>
    <w:basedOn w:val="a"/>
    <w:next w:val="a"/>
    <w:autoRedefine/>
    <w:uiPriority w:val="39"/>
    <w:unhideWhenUsed/>
    <w:rsid w:val="00DA646A"/>
    <w:pPr>
      <w:spacing w:after="0"/>
      <w:ind w:left="1540"/>
    </w:pPr>
    <w:rPr>
      <w:rFonts w:cstheme="minorHAnsi"/>
      <w:sz w:val="20"/>
      <w:szCs w:val="20"/>
    </w:rPr>
  </w:style>
  <w:style w:type="paragraph" w:styleId="9">
    <w:name w:val="toc 9"/>
    <w:basedOn w:val="a"/>
    <w:next w:val="a"/>
    <w:autoRedefine/>
    <w:uiPriority w:val="39"/>
    <w:unhideWhenUsed/>
    <w:rsid w:val="00DA646A"/>
    <w:pPr>
      <w:spacing w:after="0"/>
      <w:ind w:left="1760"/>
    </w:pPr>
    <w:rPr>
      <w:rFonts w:cstheme="minorHAnsi"/>
      <w:sz w:val="20"/>
      <w:szCs w:val="20"/>
    </w:rPr>
  </w:style>
  <w:style w:type="table" w:styleId="af5">
    <w:name w:val="Table Grid"/>
    <w:basedOn w:val="a1"/>
    <w:uiPriority w:val="59"/>
    <w:rsid w:val="008F75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f5"/>
    <w:uiPriority w:val="59"/>
    <w:rsid w:val="004710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f5"/>
    <w:uiPriority w:val="59"/>
    <w:rsid w:val="00182B7D"/>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5"/>
    <w:uiPriority w:val="59"/>
    <w:rsid w:val="00182B7D"/>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f5"/>
    <w:uiPriority w:val="59"/>
    <w:rsid w:val="00660F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f5"/>
    <w:uiPriority w:val="59"/>
    <w:rsid w:val="00461A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af6">
    <w:name w:val="Сноска_"/>
    <w:basedOn w:val="a0"/>
    <w:link w:val="af7"/>
    <w:rsid w:val="00FA6EF4"/>
    <w:rPr>
      <w:rFonts w:ascii="Times New Roman" w:eastAsia="Times New Roman" w:hAnsi="Times New Roman" w:cs="Times New Roman"/>
      <w:b/>
      <w:bCs/>
      <w:shd w:val="clear" w:color="auto" w:fill="FFFFFF"/>
    </w:rPr>
  </w:style>
  <w:style w:type="paragraph" w:customStyle="1" w:styleId="af7">
    <w:name w:val="Сноска"/>
    <w:basedOn w:val="a"/>
    <w:link w:val="af6"/>
    <w:rsid w:val="00FA6EF4"/>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8">
    <w:name w:val="Колонтитул_"/>
    <w:basedOn w:val="a0"/>
    <w:rsid w:val="00FA6EF4"/>
    <w:rPr>
      <w:rFonts w:ascii="Times New Roman" w:eastAsia="Times New Roman" w:hAnsi="Times New Roman" w:cs="Times New Roman"/>
      <w:b/>
      <w:bCs/>
      <w:i w:val="0"/>
      <w:iCs w:val="0"/>
      <w:smallCaps w:val="0"/>
      <w:strike w:val="0"/>
      <w:sz w:val="14"/>
      <w:szCs w:val="14"/>
      <w:u w:val="none"/>
    </w:rPr>
  </w:style>
  <w:style w:type="character" w:customStyle="1" w:styleId="af9">
    <w:name w:val="Колонтитул"/>
    <w:basedOn w:val="af8"/>
    <w:rsid w:val="00FA6EF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3">
    <w:name w:val="Основной текст (2)_"/>
    <w:basedOn w:val="a0"/>
    <w:link w:val="24"/>
    <w:rsid w:val="00FA6EF4"/>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FA6EF4"/>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3">
    <w:name w:val="Заголовок №5_"/>
    <w:basedOn w:val="a0"/>
    <w:link w:val="54"/>
    <w:rsid w:val="00FA6EF4"/>
    <w:rPr>
      <w:rFonts w:ascii="Times New Roman" w:eastAsia="Times New Roman" w:hAnsi="Times New Roman" w:cs="Times New Roman"/>
      <w:b/>
      <w:bCs/>
      <w:sz w:val="26"/>
      <w:szCs w:val="26"/>
      <w:shd w:val="clear" w:color="auto" w:fill="FFFFFF"/>
    </w:rPr>
  </w:style>
  <w:style w:type="paragraph" w:customStyle="1" w:styleId="54">
    <w:name w:val="Заголовок №5"/>
    <w:basedOn w:val="a"/>
    <w:link w:val="53"/>
    <w:rsid w:val="00FA6EF4"/>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1">
    <w:name w:val="Основной текст (6)_"/>
    <w:basedOn w:val="a0"/>
    <w:link w:val="62"/>
    <w:rsid w:val="00FA6EF4"/>
    <w:rPr>
      <w:rFonts w:ascii="Cambria" w:eastAsia="Cambria" w:hAnsi="Cambria" w:cs="Cambria"/>
      <w:w w:val="150"/>
      <w:sz w:val="10"/>
      <w:szCs w:val="10"/>
      <w:shd w:val="clear" w:color="auto" w:fill="FFFFFF"/>
    </w:rPr>
  </w:style>
  <w:style w:type="paragraph" w:customStyle="1" w:styleId="62">
    <w:name w:val="Основной текст (6)"/>
    <w:basedOn w:val="a"/>
    <w:link w:val="61"/>
    <w:rsid w:val="00FA6EF4"/>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3"/>
    <w:rsid w:val="00FA6EF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0"/>
    <w:link w:val="25"/>
    <w:rsid w:val="00FA6EF4"/>
    <w:rPr>
      <w:rFonts w:ascii="Cambria" w:eastAsia="Cambria" w:hAnsi="Cambria" w:cs="Cambria"/>
      <w:b/>
      <w:bCs/>
      <w:spacing w:val="-10"/>
      <w:sz w:val="30"/>
      <w:szCs w:val="30"/>
      <w:shd w:val="clear" w:color="auto" w:fill="FFFFFF"/>
    </w:rPr>
  </w:style>
  <w:style w:type="paragraph" w:customStyle="1" w:styleId="25">
    <w:name w:val="Подпись к картинке (2)"/>
    <w:basedOn w:val="a"/>
    <w:link w:val="2Exact"/>
    <w:rsid w:val="00FA6EF4"/>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fa"/>
    <w:rsid w:val="00FA6EF4"/>
    <w:rPr>
      <w:rFonts w:ascii="Times New Roman" w:eastAsia="Times New Roman" w:hAnsi="Times New Roman" w:cs="Times New Roman"/>
      <w:b/>
      <w:bCs/>
      <w:w w:val="75"/>
      <w:sz w:val="28"/>
      <w:szCs w:val="28"/>
      <w:shd w:val="clear" w:color="auto" w:fill="FFFFFF"/>
    </w:rPr>
  </w:style>
  <w:style w:type="paragraph" w:customStyle="1" w:styleId="afa">
    <w:name w:val="Подпись к картинке"/>
    <w:basedOn w:val="a"/>
    <w:link w:val="Exact"/>
    <w:rsid w:val="00FA6EF4"/>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link w:val="55"/>
    <w:rsid w:val="00FA6EF4"/>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
    <w:link w:val="5Exact"/>
    <w:rsid w:val="00FA6EF4"/>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3">
    <w:name w:val="Основной текст (3)_"/>
    <w:basedOn w:val="a0"/>
    <w:link w:val="34"/>
    <w:rsid w:val="00FA6EF4"/>
    <w:rPr>
      <w:rFonts w:ascii="Times New Roman" w:eastAsia="Times New Roman" w:hAnsi="Times New Roman" w:cs="Times New Roman"/>
      <w:b/>
      <w:bCs/>
      <w:shd w:val="clear" w:color="auto" w:fill="FFFFFF"/>
    </w:rPr>
  </w:style>
  <w:style w:type="paragraph" w:customStyle="1" w:styleId="34">
    <w:name w:val="Основной текст (3)"/>
    <w:basedOn w:val="a"/>
    <w:link w:val="33"/>
    <w:rsid w:val="00FA6EF4"/>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3"/>
    <w:rsid w:val="00FA6EF4"/>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3">
    <w:name w:val="Заголовок №4_"/>
    <w:basedOn w:val="a0"/>
    <w:link w:val="44"/>
    <w:rsid w:val="00FA6EF4"/>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
    <w:link w:val="43"/>
    <w:rsid w:val="00FA6EF4"/>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5">
    <w:name w:val="Основной текст (4)_"/>
    <w:basedOn w:val="a0"/>
    <w:link w:val="46"/>
    <w:rsid w:val="00FA6EF4"/>
    <w:rPr>
      <w:rFonts w:ascii="Times New Roman" w:eastAsia="Times New Roman" w:hAnsi="Times New Roman" w:cs="Times New Roman"/>
      <w:sz w:val="8"/>
      <w:szCs w:val="8"/>
      <w:shd w:val="clear" w:color="auto" w:fill="FFFFFF"/>
    </w:rPr>
  </w:style>
  <w:style w:type="paragraph" w:customStyle="1" w:styleId="46">
    <w:name w:val="Основной текст (4)"/>
    <w:basedOn w:val="a"/>
    <w:link w:val="45"/>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0">
    <w:name w:val="Основной текст (7)_"/>
    <w:basedOn w:val="a0"/>
    <w:link w:val="71"/>
    <w:rsid w:val="00FA6EF4"/>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
    <w:link w:val="70"/>
    <w:rsid w:val="00FA6EF4"/>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0"/>
    <w:link w:val="81"/>
    <w:rsid w:val="00FA6EF4"/>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
    <w:link w:val="80"/>
    <w:rsid w:val="00FA6EF4"/>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0"/>
    <w:rsid w:val="00FA6EF4"/>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0">
    <w:name w:val="Основной текст (9)_"/>
    <w:basedOn w:val="a0"/>
    <w:link w:val="91"/>
    <w:rsid w:val="00FA6EF4"/>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
    <w:link w:val="90"/>
    <w:rsid w:val="00FA6EF4"/>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0"/>
    <w:link w:val="101"/>
    <w:rsid w:val="00FA6EF4"/>
    <w:rPr>
      <w:rFonts w:ascii="Times New Roman" w:eastAsia="Times New Roman" w:hAnsi="Times New Roman" w:cs="Times New Roman"/>
      <w:sz w:val="8"/>
      <w:szCs w:val="8"/>
      <w:shd w:val="clear" w:color="auto" w:fill="FFFFFF"/>
    </w:rPr>
  </w:style>
  <w:style w:type="paragraph" w:customStyle="1" w:styleId="101">
    <w:name w:val="Основной текст (10)"/>
    <w:basedOn w:val="a"/>
    <w:link w:val="100"/>
    <w:rsid w:val="00FA6EF4"/>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0"/>
    <w:link w:val="112"/>
    <w:rsid w:val="00FA6EF4"/>
    <w:rPr>
      <w:rFonts w:ascii="Times New Roman" w:eastAsia="Times New Roman" w:hAnsi="Times New Roman" w:cs="Times New Roman"/>
      <w:sz w:val="8"/>
      <w:szCs w:val="8"/>
      <w:shd w:val="clear" w:color="auto" w:fill="FFFFFF"/>
    </w:rPr>
  </w:style>
  <w:style w:type="paragraph" w:customStyle="1" w:styleId="112">
    <w:name w:val="Основной текст (11)"/>
    <w:basedOn w:val="a"/>
    <w:link w:val="111"/>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0"/>
    <w:link w:val="121"/>
    <w:rsid w:val="00FA6EF4"/>
    <w:rPr>
      <w:rFonts w:ascii="Times New Roman" w:eastAsia="Times New Roman" w:hAnsi="Times New Roman" w:cs="Times New Roman"/>
      <w:sz w:val="10"/>
      <w:szCs w:val="10"/>
      <w:shd w:val="clear" w:color="auto" w:fill="FFFFFF"/>
    </w:rPr>
  </w:style>
  <w:style w:type="paragraph" w:customStyle="1" w:styleId="121">
    <w:name w:val="Основной текст (12)"/>
    <w:basedOn w:val="a"/>
    <w:link w:val="120"/>
    <w:rsid w:val="00FA6EF4"/>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0"/>
    <w:link w:val="130"/>
    <w:rsid w:val="00FA6EF4"/>
    <w:rPr>
      <w:rFonts w:ascii="Times New Roman" w:eastAsia="Times New Roman" w:hAnsi="Times New Roman" w:cs="Times New Roman"/>
      <w:sz w:val="9"/>
      <w:szCs w:val="9"/>
      <w:shd w:val="clear" w:color="auto" w:fill="FFFFFF"/>
    </w:rPr>
  </w:style>
  <w:style w:type="paragraph" w:customStyle="1" w:styleId="130">
    <w:name w:val="Основной текст (13)"/>
    <w:basedOn w:val="a"/>
    <w:link w:val="13"/>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0"/>
    <w:link w:val="140"/>
    <w:rsid w:val="00FA6EF4"/>
    <w:rPr>
      <w:rFonts w:ascii="Times New Roman" w:eastAsia="Times New Roman" w:hAnsi="Times New Roman" w:cs="Times New Roman"/>
      <w:sz w:val="9"/>
      <w:szCs w:val="9"/>
      <w:shd w:val="clear" w:color="auto" w:fill="FFFFFF"/>
    </w:rPr>
  </w:style>
  <w:style w:type="paragraph" w:customStyle="1" w:styleId="140">
    <w:name w:val="Основной текст (14)"/>
    <w:basedOn w:val="a"/>
    <w:link w:val="14"/>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0"/>
    <w:link w:val="150"/>
    <w:rsid w:val="00FA6EF4"/>
    <w:rPr>
      <w:rFonts w:ascii="Sylfaen" w:eastAsia="Sylfaen" w:hAnsi="Sylfaen" w:cs="Sylfaen"/>
      <w:sz w:val="8"/>
      <w:szCs w:val="8"/>
      <w:shd w:val="clear" w:color="auto" w:fill="FFFFFF"/>
      <w:lang w:val="en-US" w:bidi="en-US"/>
    </w:rPr>
  </w:style>
  <w:style w:type="paragraph" w:customStyle="1" w:styleId="150">
    <w:name w:val="Основной текст (15)"/>
    <w:basedOn w:val="a"/>
    <w:link w:val="15"/>
    <w:rsid w:val="00FA6EF4"/>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FA6EF4"/>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FA6EF4"/>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
    <w:link w:val="16"/>
    <w:rsid w:val="00FA6EF4"/>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A6EF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0"/>
    <w:link w:val="170"/>
    <w:rsid w:val="00FA6EF4"/>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
    <w:link w:val="17"/>
    <w:rsid w:val="00FA6EF4"/>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A6EF4"/>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0"/>
    <w:link w:val="180"/>
    <w:rsid w:val="00FA6EF4"/>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
    <w:link w:val="18"/>
    <w:rsid w:val="00FA6EF4"/>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0"/>
    <w:link w:val="190"/>
    <w:rsid w:val="00FA6EF4"/>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
    <w:link w:val="19"/>
    <w:rsid w:val="00FA6EF4"/>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rsid w:val="00FA6EF4"/>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
    <w:link w:val="20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A6EF4"/>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0"/>
    <w:link w:val="311"/>
    <w:rsid w:val="00FA6EF4"/>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FA6EF4"/>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sid w:val="00FA6EF4"/>
    <w:rPr>
      <w:rFonts w:ascii="Impact" w:eastAsia="Impact" w:hAnsi="Impact" w:cs="Impact"/>
      <w:sz w:val="28"/>
      <w:szCs w:val="28"/>
      <w:shd w:val="clear" w:color="auto" w:fill="FFFFFF"/>
    </w:rPr>
  </w:style>
  <w:style w:type="paragraph" w:customStyle="1" w:styleId="39">
    <w:name w:val="Основной текст (39)"/>
    <w:basedOn w:val="a"/>
    <w:link w:val="39Exact"/>
    <w:rsid w:val="00FA6EF4"/>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0"/>
    <w:link w:val="211"/>
    <w:rsid w:val="00FA6EF4"/>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
    <w:link w:val="21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0"/>
    <w:link w:val="221"/>
    <w:rsid w:val="00FA6EF4"/>
    <w:rPr>
      <w:rFonts w:ascii="Segoe UI" w:eastAsia="Segoe UI" w:hAnsi="Segoe UI" w:cs="Segoe UI"/>
      <w:sz w:val="8"/>
      <w:szCs w:val="8"/>
      <w:shd w:val="clear" w:color="auto" w:fill="FFFFFF"/>
    </w:rPr>
  </w:style>
  <w:style w:type="paragraph" w:customStyle="1" w:styleId="221">
    <w:name w:val="Основной текст (22)"/>
    <w:basedOn w:val="a"/>
    <w:link w:val="220"/>
    <w:rsid w:val="00FA6EF4"/>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0"/>
    <w:link w:val="231"/>
    <w:rsid w:val="00FA6EF4"/>
    <w:rPr>
      <w:rFonts w:ascii="Segoe UI" w:eastAsia="Segoe UI" w:hAnsi="Segoe UI" w:cs="Segoe UI"/>
      <w:sz w:val="10"/>
      <w:szCs w:val="10"/>
      <w:shd w:val="clear" w:color="auto" w:fill="FFFFFF"/>
    </w:rPr>
  </w:style>
  <w:style w:type="paragraph" w:customStyle="1" w:styleId="231">
    <w:name w:val="Основной текст (23)"/>
    <w:basedOn w:val="a"/>
    <w:link w:val="230"/>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0"/>
    <w:link w:val="241"/>
    <w:rsid w:val="00FA6EF4"/>
    <w:rPr>
      <w:rFonts w:ascii="Times New Roman" w:eastAsia="Times New Roman" w:hAnsi="Times New Roman" w:cs="Times New Roman"/>
      <w:sz w:val="8"/>
      <w:szCs w:val="8"/>
      <w:shd w:val="clear" w:color="auto" w:fill="FFFFFF"/>
    </w:rPr>
  </w:style>
  <w:style w:type="paragraph" w:customStyle="1" w:styleId="241">
    <w:name w:val="Основной текст (24)"/>
    <w:basedOn w:val="a"/>
    <w:link w:val="240"/>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0"/>
    <w:link w:val="251"/>
    <w:rsid w:val="00FA6EF4"/>
    <w:rPr>
      <w:rFonts w:ascii="Times New Roman" w:eastAsia="Times New Roman" w:hAnsi="Times New Roman" w:cs="Times New Roman"/>
      <w:sz w:val="10"/>
      <w:szCs w:val="10"/>
      <w:shd w:val="clear" w:color="auto" w:fill="FFFFFF"/>
    </w:rPr>
  </w:style>
  <w:style w:type="paragraph" w:customStyle="1" w:styleId="251">
    <w:name w:val="Основной текст (25)"/>
    <w:basedOn w:val="a"/>
    <w:link w:val="250"/>
    <w:rsid w:val="00FA6EF4"/>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
    <w:name w:val="Основной текст (26)_"/>
    <w:basedOn w:val="a0"/>
    <w:link w:val="260"/>
    <w:rsid w:val="00FA6EF4"/>
    <w:rPr>
      <w:rFonts w:ascii="Segoe UI" w:eastAsia="Segoe UI" w:hAnsi="Segoe UI" w:cs="Segoe UI"/>
      <w:sz w:val="10"/>
      <w:szCs w:val="10"/>
      <w:shd w:val="clear" w:color="auto" w:fill="FFFFFF"/>
    </w:rPr>
  </w:style>
  <w:style w:type="paragraph" w:customStyle="1" w:styleId="260">
    <w:name w:val="Основной текст (26)"/>
    <w:basedOn w:val="a"/>
    <w:link w:val="26"/>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0"/>
    <w:link w:val="270"/>
    <w:rsid w:val="00FA6EF4"/>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
    <w:link w:val="27"/>
    <w:rsid w:val="00FA6EF4"/>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0"/>
    <w:link w:val="280"/>
    <w:rsid w:val="00FA6EF4"/>
    <w:rPr>
      <w:rFonts w:ascii="Times New Roman" w:eastAsia="Times New Roman" w:hAnsi="Times New Roman" w:cs="Times New Roman"/>
      <w:sz w:val="8"/>
      <w:szCs w:val="8"/>
      <w:shd w:val="clear" w:color="auto" w:fill="FFFFFF"/>
    </w:rPr>
  </w:style>
  <w:style w:type="paragraph" w:customStyle="1" w:styleId="280">
    <w:name w:val="Основной текст (28)"/>
    <w:basedOn w:val="a"/>
    <w:link w:val="28"/>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0"/>
    <w:link w:val="290"/>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
    <w:link w:val="29"/>
    <w:rsid w:val="00FA6EF4"/>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FA6EF4"/>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
    <w:link w:val="300"/>
    <w:rsid w:val="00FA6EF4"/>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A6EF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0"/>
    <w:link w:val="2b"/>
    <w:rsid w:val="00FA6EF4"/>
    <w:rPr>
      <w:rFonts w:ascii="Times New Roman" w:eastAsia="Times New Roman" w:hAnsi="Times New Roman" w:cs="Times New Roman"/>
      <w:sz w:val="28"/>
      <w:szCs w:val="28"/>
      <w:shd w:val="clear" w:color="auto" w:fill="FFFFFF"/>
    </w:rPr>
  </w:style>
  <w:style w:type="paragraph" w:customStyle="1" w:styleId="2b">
    <w:name w:val="Оглавление (2)"/>
    <w:basedOn w:val="a"/>
    <w:link w:val="2a"/>
    <w:rsid w:val="00FA6EF4"/>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FA6EF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A6EF4"/>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b">
    <w:name w:val="Оглавление_"/>
    <w:basedOn w:val="a0"/>
    <w:link w:val="afc"/>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c">
    <w:name w:val="Оглавление"/>
    <w:basedOn w:val="a"/>
    <w:link w:val="afb"/>
    <w:rsid w:val="00FA6EF4"/>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b"/>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A6EF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0"/>
    <w:link w:val="1b"/>
    <w:rsid w:val="00FA6EF4"/>
    <w:rPr>
      <w:rFonts w:ascii="Verdana" w:eastAsia="Verdana" w:hAnsi="Verdana" w:cs="Verdana"/>
      <w:sz w:val="30"/>
      <w:szCs w:val="30"/>
      <w:shd w:val="clear" w:color="auto" w:fill="FFFFFF"/>
      <w:lang w:val="en-US" w:bidi="en-US"/>
    </w:rPr>
  </w:style>
  <w:style w:type="paragraph" w:customStyle="1" w:styleId="1b">
    <w:name w:val="Заголовок №1"/>
    <w:basedOn w:val="a"/>
    <w:link w:val="1a"/>
    <w:rsid w:val="00FA6EF4"/>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A6EF4"/>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A6EF4"/>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0"/>
    <w:link w:val="321"/>
    <w:rsid w:val="00FA6EF4"/>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
    <w:link w:val="320"/>
    <w:rsid w:val="00FA6EF4"/>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A6EF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0"/>
    <w:link w:val="331"/>
    <w:rsid w:val="00FA6EF4"/>
    <w:rPr>
      <w:rFonts w:ascii="Garamond" w:eastAsia="Garamond" w:hAnsi="Garamond" w:cs="Garamond"/>
      <w:b/>
      <w:bCs/>
      <w:spacing w:val="20"/>
      <w:sz w:val="28"/>
      <w:szCs w:val="28"/>
      <w:shd w:val="clear" w:color="auto" w:fill="FFFFFF"/>
    </w:rPr>
  </w:style>
  <w:style w:type="paragraph" w:customStyle="1" w:styleId="331">
    <w:name w:val="Основной текст (33)"/>
    <w:basedOn w:val="a"/>
    <w:link w:val="330"/>
    <w:rsid w:val="00FA6EF4"/>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5">
    <w:name w:val="Оглавление (3)_"/>
    <w:basedOn w:val="a0"/>
    <w:link w:val="36"/>
    <w:rsid w:val="00FA6EF4"/>
    <w:rPr>
      <w:rFonts w:ascii="Times New Roman" w:eastAsia="Times New Roman" w:hAnsi="Times New Roman" w:cs="Times New Roman"/>
      <w:b/>
      <w:bCs/>
      <w:sz w:val="26"/>
      <w:szCs w:val="26"/>
      <w:shd w:val="clear" w:color="auto" w:fill="FFFFFF"/>
    </w:rPr>
  </w:style>
  <w:style w:type="paragraph" w:customStyle="1" w:styleId="36">
    <w:name w:val="Оглавление (3)"/>
    <w:basedOn w:val="a"/>
    <w:link w:val="35"/>
    <w:rsid w:val="00FA6EF4"/>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5"/>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A6EF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A6EF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0"/>
    <w:link w:val="341"/>
    <w:rsid w:val="00FA6EF4"/>
    <w:rPr>
      <w:rFonts w:ascii="Times New Roman" w:eastAsia="Times New Roman" w:hAnsi="Times New Roman" w:cs="Times New Roman"/>
      <w:sz w:val="28"/>
      <w:szCs w:val="28"/>
      <w:shd w:val="clear" w:color="auto" w:fill="FFFFFF"/>
    </w:rPr>
  </w:style>
  <w:style w:type="paragraph" w:customStyle="1" w:styleId="341">
    <w:name w:val="Основной текст (34)"/>
    <w:basedOn w:val="a"/>
    <w:link w:val="340"/>
    <w:rsid w:val="00FA6EF4"/>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A6EF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A6EF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A6EF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FA6EF4"/>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
    <w:link w:val="350"/>
    <w:rsid w:val="00FA6EF4"/>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A6EF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0"/>
    <w:link w:val="361"/>
    <w:rsid w:val="00FA6EF4"/>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
    <w:link w:val="360"/>
    <w:rsid w:val="00FA6EF4"/>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rsid w:val="00FA6EF4"/>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FA6EF4"/>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A6EF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d">
    <w:name w:val="Оглавление + Малые прописные"/>
    <w:basedOn w:val="afb"/>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b"/>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FA6EF4"/>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
    <w:link w:val="2d"/>
    <w:rsid w:val="00FA6EF4"/>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FA6EF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A6EF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A6EF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7">
    <w:name w:val="Оглавление (4)_"/>
    <w:basedOn w:val="a0"/>
    <w:link w:val="48"/>
    <w:rsid w:val="00FA6EF4"/>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
    <w:link w:val="47"/>
    <w:rsid w:val="00FA6EF4"/>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FA6EF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0"/>
    <w:link w:val="380"/>
    <w:rsid w:val="00FA6EF4"/>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
    <w:link w:val="38"/>
    <w:rsid w:val="00FA6EF4"/>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FA6EF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FA6EF4"/>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0"/>
    <w:link w:val="421"/>
    <w:rsid w:val="00FA6EF4"/>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FA6EF4"/>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A6EF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A6EF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FA6EF4"/>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
    <w:link w:val="430"/>
    <w:rsid w:val="00FA6EF4"/>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FA6EF4"/>
    <w:rPr>
      <w:rFonts w:ascii="Impact" w:eastAsia="Impact" w:hAnsi="Impact" w:cs="Impact"/>
      <w:sz w:val="34"/>
      <w:szCs w:val="34"/>
      <w:shd w:val="clear" w:color="auto" w:fill="FFFFFF"/>
    </w:rPr>
  </w:style>
  <w:style w:type="paragraph" w:customStyle="1" w:styleId="3b">
    <w:name w:val="Заголовок №3"/>
    <w:basedOn w:val="a"/>
    <w:link w:val="3a"/>
    <w:rsid w:val="00FA6EF4"/>
    <w:pPr>
      <w:widowControl w:val="0"/>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rsid w:val="00FA6EF4"/>
    <w:rPr>
      <w:rFonts w:ascii="Times New Roman" w:eastAsia="Times New Roman" w:hAnsi="Times New Roman" w:cs="Times New Roman"/>
      <w:b/>
      <w:bCs/>
      <w:sz w:val="50"/>
      <w:szCs w:val="50"/>
      <w:shd w:val="clear" w:color="auto" w:fill="FFFFFF"/>
    </w:rPr>
  </w:style>
  <w:style w:type="paragraph" w:customStyle="1" w:styleId="123">
    <w:name w:val="Заголовок №1 (2)"/>
    <w:basedOn w:val="a"/>
    <w:link w:val="122"/>
    <w:rsid w:val="00FA6EF4"/>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A6EF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FA6EF4"/>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2">
    <w:name w:val="Основной текст (9) + Малые прописные"/>
    <w:basedOn w:val="90"/>
    <w:rsid w:val="00FA6EF4"/>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0"/>
    <w:link w:val="323"/>
    <w:rsid w:val="00FA6EF4"/>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
    <w:link w:val="322"/>
    <w:rsid w:val="00FA6EF4"/>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FA6EF4"/>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FA6EF4"/>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sid w:val="00FA6EF4"/>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FA6EF4"/>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A6EF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0"/>
    <w:link w:val="411"/>
    <w:rsid w:val="00FA6EF4"/>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
    <w:link w:val="410"/>
    <w:rsid w:val="00FA6EF4"/>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A6EF4"/>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A6EF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A6EF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FA6EF4"/>
    <w:rPr>
      <w:rFonts w:ascii="Arial Narrow" w:eastAsia="Arial Narrow" w:hAnsi="Arial Narrow" w:cs="Arial Narrow"/>
      <w:i/>
      <w:iCs/>
      <w:sz w:val="10"/>
      <w:szCs w:val="10"/>
      <w:shd w:val="clear" w:color="auto" w:fill="FFFFFF"/>
    </w:rPr>
  </w:style>
  <w:style w:type="paragraph" w:customStyle="1" w:styleId="423">
    <w:name w:val="Основной текст (42)"/>
    <w:basedOn w:val="a"/>
    <w:link w:val="422"/>
    <w:rsid w:val="00FA6EF4"/>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sid w:val="00FA6EF4"/>
    <w:rPr>
      <w:rFonts w:ascii="Times New Roman" w:eastAsia="Times New Roman" w:hAnsi="Times New Roman" w:cs="Times New Roman"/>
      <w:sz w:val="11"/>
      <w:szCs w:val="11"/>
      <w:shd w:val="clear" w:color="auto" w:fill="FFFFFF"/>
    </w:rPr>
  </w:style>
  <w:style w:type="paragraph" w:customStyle="1" w:styleId="433">
    <w:name w:val="Основной текст (43)"/>
    <w:basedOn w:val="a"/>
    <w:link w:val="432"/>
    <w:rsid w:val="00FA6EF4"/>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A6EF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A6EF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A6EF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FA6EF4"/>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
    <w:link w:val="442"/>
    <w:rsid w:val="00FA6EF4"/>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A6EF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3"/>
    <w:rsid w:val="00FA6EF4"/>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8"/>
    <w:rsid w:val="00FA6EF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8"/>
    <w:rsid w:val="00FA6EF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3"/>
    <w:rsid w:val="00FA6EF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3"/>
    <w:rsid w:val="00BE7AEF"/>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3"/>
    <w:rsid w:val="00BE7AE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6"/>
    <w:rsid w:val="007D4BA5"/>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3"/>
    <w:rsid w:val="007D4BA5"/>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8"/>
    <w:rsid w:val="007D4BA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7D4BA5"/>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8"/>
    <w:rsid w:val="007D4BA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7D4BA5"/>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3"/>
    <w:rsid w:val="007D4BA5"/>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3"/>
    <w:rsid w:val="007D4BA5"/>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3"/>
    <w:rsid w:val="007D4BA5"/>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3"/>
    <w:rsid w:val="007D4BA5"/>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0"/>
    <w:rsid w:val="007D4BA5"/>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8"/>
    <w:rsid w:val="007D4BA5"/>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3"/>
    <w:rsid w:val="007D4BA5"/>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3"/>
    <w:rsid w:val="007D4BA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3"/>
    <w:rsid w:val="007D4BA5"/>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3"/>
    <w:rsid w:val="007D4BA5"/>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3"/>
    <w:rsid w:val="007D4BA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3"/>
    <w:rsid w:val="007D4BA5"/>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3"/>
    <w:rsid w:val="007D4BA5"/>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3"/>
    <w:rsid w:val="007D4BA5"/>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3"/>
    <w:rsid w:val="007D4BA5"/>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3"/>
    <w:rsid w:val="007D4BA5"/>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3"/>
    <w:rsid w:val="007D4BA5"/>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3"/>
    <w:rsid w:val="007D4BA5"/>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3"/>
    <w:rsid w:val="007D4BA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3"/>
    <w:rsid w:val="007D4BA5"/>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3"/>
    <w:rsid w:val="007D4BA5"/>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3"/>
    <w:rsid w:val="007D4BA5"/>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3"/>
    <w:rsid w:val="007D4BA5"/>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3"/>
    <w:rsid w:val="007D4BA5"/>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3"/>
    <w:rsid w:val="007D4BA5"/>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3"/>
    <w:rsid w:val="007D4BA5"/>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3"/>
    <w:rsid w:val="007D4BA5"/>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3"/>
    <w:rsid w:val="007D4BA5"/>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3"/>
    <w:rsid w:val="007D4BA5"/>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e">
    <w:name w:val="Подпись к таблице_"/>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aff">
    <w:name w:val="Подпись к таблице"/>
    <w:basedOn w:val="afe"/>
    <w:rsid w:val="007D4BA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styleId="aff0">
    <w:name w:val="Body Text Indent"/>
    <w:basedOn w:val="a"/>
    <w:link w:val="aff1"/>
    <w:unhideWhenUsed/>
    <w:rsid w:val="005A5E67"/>
    <w:pPr>
      <w:spacing w:after="120"/>
      <w:ind w:left="283"/>
    </w:pPr>
  </w:style>
  <w:style w:type="character" w:customStyle="1" w:styleId="aff1">
    <w:name w:val="Основной текст с отступом Знак"/>
    <w:basedOn w:val="a0"/>
    <w:link w:val="aff0"/>
    <w:qFormat/>
    <w:rsid w:val="005A5E67"/>
  </w:style>
  <w:style w:type="numbering" w:customStyle="1" w:styleId="1c">
    <w:name w:val="Нет списка1"/>
    <w:next w:val="a2"/>
    <w:uiPriority w:val="99"/>
    <w:semiHidden/>
    <w:unhideWhenUsed/>
    <w:rsid w:val="00AC4402"/>
  </w:style>
  <w:style w:type="character" w:customStyle="1" w:styleId="WW8Num5z0">
    <w:name w:val="WW8Num5z0"/>
    <w:qFormat/>
    <w:rsid w:val="00AC4402"/>
    <w:rPr>
      <w:rFonts w:ascii="Symbol" w:hAnsi="Symbol" w:cs="Symbol"/>
    </w:rPr>
  </w:style>
  <w:style w:type="character" w:customStyle="1" w:styleId="WW8Num5z1">
    <w:name w:val="WW8Num5z1"/>
    <w:qFormat/>
    <w:rsid w:val="00AC4402"/>
    <w:rPr>
      <w:rFonts w:ascii="Courier New" w:hAnsi="Courier New" w:cs="Courier New"/>
    </w:rPr>
  </w:style>
  <w:style w:type="character" w:customStyle="1" w:styleId="WW8Num5z2">
    <w:name w:val="WW8Num5z2"/>
    <w:qFormat/>
    <w:rsid w:val="00AC4402"/>
    <w:rPr>
      <w:rFonts w:ascii="Wingdings" w:hAnsi="Wingdings" w:cs="Wingdings"/>
    </w:rPr>
  </w:style>
  <w:style w:type="character" w:customStyle="1" w:styleId="WW8Num6z0">
    <w:name w:val="WW8Num6z0"/>
    <w:qFormat/>
    <w:rsid w:val="00AC4402"/>
    <w:rPr>
      <w:rFonts w:ascii="Symbol" w:hAnsi="Symbol" w:cs="Symbol"/>
      <w:sz w:val="20"/>
    </w:rPr>
  </w:style>
  <w:style w:type="character" w:customStyle="1" w:styleId="WW8Num7z0">
    <w:name w:val="WW8Num7z0"/>
    <w:qFormat/>
    <w:rsid w:val="00AC4402"/>
    <w:rPr>
      <w:rFonts w:ascii="Symbol" w:hAnsi="Symbol" w:cs="Symbol"/>
      <w:sz w:val="20"/>
    </w:rPr>
  </w:style>
  <w:style w:type="character" w:customStyle="1" w:styleId="WW8Num7z1">
    <w:name w:val="WW8Num7z1"/>
    <w:qFormat/>
    <w:rsid w:val="00AC4402"/>
    <w:rPr>
      <w:rFonts w:ascii="Courier New" w:hAnsi="Courier New" w:cs="Courier New"/>
      <w:sz w:val="20"/>
    </w:rPr>
  </w:style>
  <w:style w:type="character" w:customStyle="1" w:styleId="WW8Num7z2">
    <w:name w:val="WW8Num7z2"/>
    <w:qFormat/>
    <w:rsid w:val="00AC4402"/>
    <w:rPr>
      <w:rFonts w:ascii="Wingdings" w:hAnsi="Wingdings" w:cs="Wingdings"/>
      <w:sz w:val="20"/>
    </w:rPr>
  </w:style>
  <w:style w:type="character" w:customStyle="1" w:styleId="WW8Num8z0">
    <w:name w:val="WW8Num8z0"/>
    <w:qFormat/>
    <w:rsid w:val="00AC4402"/>
    <w:rPr>
      <w:rFonts w:ascii="Symbol" w:hAnsi="Symbol" w:cs="Symbol"/>
    </w:rPr>
  </w:style>
  <w:style w:type="character" w:customStyle="1" w:styleId="WW8Num8z1">
    <w:name w:val="WW8Num8z1"/>
    <w:qFormat/>
    <w:rsid w:val="00AC4402"/>
    <w:rPr>
      <w:rFonts w:ascii="Courier New" w:hAnsi="Courier New" w:cs="Courier New"/>
    </w:rPr>
  </w:style>
  <w:style w:type="character" w:customStyle="1" w:styleId="WW8Num8z2">
    <w:name w:val="WW8Num8z2"/>
    <w:qFormat/>
    <w:rsid w:val="00AC4402"/>
    <w:rPr>
      <w:rFonts w:ascii="Wingdings" w:hAnsi="Wingdings" w:cs="Wingdings"/>
    </w:rPr>
  </w:style>
  <w:style w:type="character" w:customStyle="1" w:styleId="WW8Num9z0">
    <w:name w:val="WW8Num9z0"/>
    <w:qFormat/>
    <w:rsid w:val="00AC4402"/>
    <w:rPr>
      <w:rFonts w:ascii="Symbol" w:hAnsi="Symbol" w:cs="Symbol"/>
      <w:sz w:val="20"/>
    </w:rPr>
  </w:style>
  <w:style w:type="character" w:customStyle="1" w:styleId="WW8Num9z1">
    <w:name w:val="WW8Num9z1"/>
    <w:qFormat/>
    <w:rsid w:val="00AC4402"/>
    <w:rPr>
      <w:rFonts w:ascii="Courier New" w:hAnsi="Courier New" w:cs="Courier New"/>
      <w:sz w:val="20"/>
    </w:rPr>
  </w:style>
  <w:style w:type="character" w:customStyle="1" w:styleId="WW8Num9z2">
    <w:name w:val="WW8Num9z2"/>
    <w:qFormat/>
    <w:rsid w:val="00AC4402"/>
    <w:rPr>
      <w:rFonts w:ascii="Wingdings" w:hAnsi="Wingdings" w:cs="Wingdings"/>
      <w:sz w:val="20"/>
    </w:rPr>
  </w:style>
  <w:style w:type="character" w:customStyle="1" w:styleId="WW8Num10z0">
    <w:name w:val="WW8Num10z0"/>
    <w:qFormat/>
    <w:rsid w:val="00AC4402"/>
    <w:rPr>
      <w:rFonts w:ascii="Symbol" w:hAnsi="Symbol" w:cs="Symbol"/>
      <w:sz w:val="20"/>
    </w:rPr>
  </w:style>
  <w:style w:type="character" w:customStyle="1" w:styleId="WW8Num10z1">
    <w:name w:val="WW8Num10z1"/>
    <w:qFormat/>
    <w:rsid w:val="00AC4402"/>
    <w:rPr>
      <w:rFonts w:ascii="Courier New" w:hAnsi="Courier New" w:cs="Courier New"/>
      <w:sz w:val="20"/>
    </w:rPr>
  </w:style>
  <w:style w:type="character" w:customStyle="1" w:styleId="WW8Num10z2">
    <w:name w:val="WW8Num10z2"/>
    <w:qFormat/>
    <w:rsid w:val="00AC4402"/>
    <w:rPr>
      <w:rFonts w:ascii="Wingdings" w:hAnsi="Wingdings" w:cs="Wingdings"/>
      <w:sz w:val="20"/>
    </w:rPr>
  </w:style>
  <w:style w:type="character" w:customStyle="1" w:styleId="WW8Num11z0">
    <w:name w:val="WW8Num11z0"/>
    <w:qFormat/>
    <w:rsid w:val="00AC4402"/>
    <w:rPr>
      <w:rFonts w:ascii="Symbol" w:hAnsi="Symbol" w:cs="Symbol"/>
    </w:rPr>
  </w:style>
  <w:style w:type="character" w:customStyle="1" w:styleId="WW8Num11z1">
    <w:name w:val="WW8Num11z1"/>
    <w:qFormat/>
    <w:rsid w:val="00AC4402"/>
    <w:rPr>
      <w:rFonts w:ascii="Courier New" w:hAnsi="Courier New" w:cs="Courier New"/>
    </w:rPr>
  </w:style>
  <w:style w:type="character" w:customStyle="1" w:styleId="WW8Num11z2">
    <w:name w:val="WW8Num11z2"/>
    <w:qFormat/>
    <w:rsid w:val="00AC4402"/>
    <w:rPr>
      <w:rFonts w:ascii="Wingdings" w:hAnsi="Wingdings" w:cs="Wingdings"/>
    </w:rPr>
  </w:style>
  <w:style w:type="character" w:customStyle="1" w:styleId="WW8Num12z0">
    <w:name w:val="WW8Num12z0"/>
    <w:qFormat/>
    <w:rsid w:val="00AC4402"/>
    <w:rPr>
      <w:rFonts w:ascii="Symbol" w:hAnsi="Symbol" w:cs="Symbol"/>
    </w:rPr>
  </w:style>
  <w:style w:type="character" w:customStyle="1" w:styleId="WW8Num12z1">
    <w:name w:val="WW8Num12z1"/>
    <w:qFormat/>
    <w:rsid w:val="00AC4402"/>
    <w:rPr>
      <w:rFonts w:ascii="Courier New" w:hAnsi="Courier New" w:cs="Courier New"/>
    </w:rPr>
  </w:style>
  <w:style w:type="character" w:customStyle="1" w:styleId="WW8Num12z2">
    <w:name w:val="WW8Num12z2"/>
    <w:qFormat/>
    <w:rsid w:val="00AC4402"/>
    <w:rPr>
      <w:rFonts w:ascii="Wingdings" w:hAnsi="Wingdings" w:cs="Wingdings"/>
    </w:rPr>
  </w:style>
  <w:style w:type="character" w:customStyle="1" w:styleId="WW8Num13z0">
    <w:name w:val="WW8Num13z0"/>
    <w:qFormat/>
    <w:rsid w:val="00AC4402"/>
    <w:rPr>
      <w:rFonts w:ascii="Symbol" w:hAnsi="Symbol" w:cs="Symbol"/>
    </w:rPr>
  </w:style>
  <w:style w:type="character" w:customStyle="1" w:styleId="WW8Num13z1">
    <w:name w:val="WW8Num13z1"/>
    <w:qFormat/>
    <w:rsid w:val="00AC4402"/>
    <w:rPr>
      <w:rFonts w:ascii="Courier New" w:hAnsi="Courier New" w:cs="Courier New"/>
    </w:rPr>
  </w:style>
  <w:style w:type="character" w:customStyle="1" w:styleId="WW8Num13z2">
    <w:name w:val="WW8Num13z2"/>
    <w:qFormat/>
    <w:rsid w:val="00AC4402"/>
    <w:rPr>
      <w:rFonts w:ascii="Wingdings" w:hAnsi="Wingdings" w:cs="Wingdings"/>
    </w:rPr>
  </w:style>
  <w:style w:type="character" w:customStyle="1" w:styleId="WW8Num14z0">
    <w:name w:val="WW8Num14z0"/>
    <w:qFormat/>
    <w:rsid w:val="00AC4402"/>
  </w:style>
  <w:style w:type="character" w:customStyle="1" w:styleId="WW8Num15z0">
    <w:name w:val="WW8Num15z0"/>
    <w:qFormat/>
    <w:rsid w:val="00AC4402"/>
    <w:rPr>
      <w:rFonts w:ascii="Symbol" w:hAnsi="Symbol" w:cs="Symbol"/>
      <w:sz w:val="20"/>
    </w:rPr>
  </w:style>
  <w:style w:type="character" w:customStyle="1" w:styleId="WW8Num15z1">
    <w:name w:val="WW8Num15z1"/>
    <w:qFormat/>
    <w:rsid w:val="00AC4402"/>
    <w:rPr>
      <w:rFonts w:ascii="Courier New" w:hAnsi="Courier New" w:cs="Courier New"/>
      <w:sz w:val="20"/>
    </w:rPr>
  </w:style>
  <w:style w:type="character" w:customStyle="1" w:styleId="WW8Num15z2">
    <w:name w:val="WW8Num15z2"/>
    <w:qFormat/>
    <w:rsid w:val="00AC4402"/>
    <w:rPr>
      <w:rFonts w:ascii="Wingdings" w:hAnsi="Wingdings" w:cs="Wingdings"/>
      <w:sz w:val="20"/>
    </w:rPr>
  </w:style>
  <w:style w:type="character" w:customStyle="1" w:styleId="WW8Num16z0">
    <w:name w:val="WW8Num16z0"/>
    <w:qFormat/>
    <w:rsid w:val="00AC4402"/>
    <w:rPr>
      <w:rFonts w:ascii="Symbol" w:hAnsi="Symbol" w:cs="Symbol"/>
      <w:sz w:val="20"/>
    </w:rPr>
  </w:style>
  <w:style w:type="character" w:customStyle="1" w:styleId="WW8Num16z1">
    <w:name w:val="WW8Num16z1"/>
    <w:qFormat/>
    <w:rsid w:val="00AC4402"/>
    <w:rPr>
      <w:rFonts w:ascii="Courier New" w:hAnsi="Courier New" w:cs="Courier New"/>
      <w:sz w:val="20"/>
    </w:rPr>
  </w:style>
  <w:style w:type="character" w:customStyle="1" w:styleId="WW8Num16z2">
    <w:name w:val="WW8Num16z2"/>
    <w:qFormat/>
    <w:rsid w:val="00AC4402"/>
    <w:rPr>
      <w:rFonts w:ascii="Wingdings" w:hAnsi="Wingdings" w:cs="Wingdings"/>
      <w:sz w:val="20"/>
    </w:rPr>
  </w:style>
  <w:style w:type="character" w:customStyle="1" w:styleId="WW8Num17z0">
    <w:name w:val="WW8Num17z0"/>
    <w:qFormat/>
    <w:rsid w:val="00AC4402"/>
    <w:rPr>
      <w:rFonts w:ascii="Symbol" w:hAnsi="Symbol" w:cs="Symbol"/>
      <w:sz w:val="20"/>
    </w:rPr>
  </w:style>
  <w:style w:type="character" w:customStyle="1" w:styleId="WW8Num17z1">
    <w:name w:val="WW8Num17z1"/>
    <w:qFormat/>
    <w:rsid w:val="00AC4402"/>
    <w:rPr>
      <w:rFonts w:ascii="Courier New" w:hAnsi="Courier New" w:cs="Courier New"/>
      <w:sz w:val="20"/>
    </w:rPr>
  </w:style>
  <w:style w:type="character" w:customStyle="1" w:styleId="WW8Num17z2">
    <w:name w:val="WW8Num17z2"/>
    <w:qFormat/>
    <w:rsid w:val="00AC4402"/>
    <w:rPr>
      <w:rFonts w:ascii="Wingdings" w:hAnsi="Wingdings" w:cs="Wingdings"/>
      <w:sz w:val="20"/>
    </w:rPr>
  </w:style>
  <w:style w:type="character" w:customStyle="1" w:styleId="WW8Num18z0">
    <w:name w:val="WW8Num18z0"/>
    <w:qFormat/>
    <w:rsid w:val="00AC4402"/>
    <w:rPr>
      <w:rFonts w:ascii="Symbol" w:hAnsi="Symbol" w:cs="Symbol"/>
    </w:rPr>
  </w:style>
  <w:style w:type="character" w:customStyle="1" w:styleId="WW8Num18z1">
    <w:name w:val="WW8Num18z1"/>
    <w:qFormat/>
    <w:rsid w:val="00AC4402"/>
    <w:rPr>
      <w:rFonts w:ascii="Courier New" w:hAnsi="Courier New" w:cs="Courier New"/>
    </w:rPr>
  </w:style>
  <w:style w:type="character" w:customStyle="1" w:styleId="WW8Num18z2">
    <w:name w:val="WW8Num18z2"/>
    <w:qFormat/>
    <w:rsid w:val="00AC4402"/>
    <w:rPr>
      <w:rFonts w:ascii="Wingdings" w:hAnsi="Wingdings" w:cs="Wingdings"/>
    </w:rPr>
  </w:style>
  <w:style w:type="character" w:customStyle="1" w:styleId="WW8Num19z0">
    <w:name w:val="WW8Num19z0"/>
    <w:qFormat/>
    <w:rsid w:val="00AC4402"/>
  </w:style>
  <w:style w:type="character" w:customStyle="1" w:styleId="WW8Num20z0">
    <w:name w:val="WW8Num20z0"/>
    <w:qFormat/>
    <w:rsid w:val="00AC4402"/>
    <w:rPr>
      <w:rFonts w:ascii="Symbol" w:hAnsi="Symbol" w:cs="Symbol"/>
      <w:sz w:val="20"/>
    </w:rPr>
  </w:style>
  <w:style w:type="character" w:customStyle="1" w:styleId="WW8Num20z1">
    <w:name w:val="WW8Num20z1"/>
    <w:qFormat/>
    <w:rsid w:val="00AC4402"/>
    <w:rPr>
      <w:rFonts w:ascii="Courier New" w:hAnsi="Courier New" w:cs="Courier New"/>
      <w:sz w:val="20"/>
    </w:rPr>
  </w:style>
  <w:style w:type="character" w:customStyle="1" w:styleId="WW8Num20z2">
    <w:name w:val="WW8Num20z2"/>
    <w:qFormat/>
    <w:rsid w:val="00AC4402"/>
    <w:rPr>
      <w:rFonts w:ascii="Wingdings" w:hAnsi="Wingdings" w:cs="Wingdings"/>
      <w:sz w:val="20"/>
    </w:rPr>
  </w:style>
  <w:style w:type="character" w:customStyle="1" w:styleId="WW8Num21z0">
    <w:name w:val="WW8Num21z0"/>
    <w:qFormat/>
    <w:rsid w:val="00AC4402"/>
    <w:rPr>
      <w:rFonts w:ascii="Symbol" w:hAnsi="Symbol" w:cs="Symbol"/>
    </w:rPr>
  </w:style>
  <w:style w:type="character" w:customStyle="1" w:styleId="WW8Num21z1">
    <w:name w:val="WW8Num21z1"/>
    <w:qFormat/>
    <w:rsid w:val="00AC4402"/>
    <w:rPr>
      <w:rFonts w:ascii="Courier New" w:hAnsi="Courier New" w:cs="Courier New"/>
    </w:rPr>
  </w:style>
  <w:style w:type="character" w:customStyle="1" w:styleId="WW8Num21z2">
    <w:name w:val="WW8Num21z2"/>
    <w:qFormat/>
    <w:rsid w:val="00AC4402"/>
    <w:rPr>
      <w:rFonts w:ascii="Wingdings" w:hAnsi="Wingdings" w:cs="Wingdings"/>
    </w:rPr>
  </w:style>
  <w:style w:type="character" w:customStyle="1" w:styleId="WW8Num22z0">
    <w:name w:val="WW8Num22z0"/>
    <w:qFormat/>
    <w:rsid w:val="00AC4402"/>
    <w:rPr>
      <w:rFonts w:ascii="Symbol" w:hAnsi="Symbol" w:cs="Symbol"/>
    </w:rPr>
  </w:style>
  <w:style w:type="character" w:customStyle="1" w:styleId="WW8Num22z1">
    <w:name w:val="WW8Num22z1"/>
    <w:qFormat/>
    <w:rsid w:val="00AC4402"/>
    <w:rPr>
      <w:rFonts w:ascii="Courier New" w:hAnsi="Courier New" w:cs="Courier New"/>
    </w:rPr>
  </w:style>
  <w:style w:type="character" w:customStyle="1" w:styleId="WW8Num22z2">
    <w:name w:val="WW8Num22z2"/>
    <w:qFormat/>
    <w:rsid w:val="00AC4402"/>
    <w:rPr>
      <w:rFonts w:ascii="Wingdings" w:hAnsi="Wingdings" w:cs="Wingdings"/>
    </w:rPr>
  </w:style>
  <w:style w:type="character" w:customStyle="1" w:styleId="WW8Num24z0">
    <w:name w:val="WW8Num24z0"/>
    <w:qFormat/>
    <w:rsid w:val="00AC4402"/>
    <w:rPr>
      <w:rFonts w:ascii="Symbol" w:hAnsi="Symbol" w:cs="Symbol"/>
      <w:sz w:val="20"/>
    </w:rPr>
  </w:style>
  <w:style w:type="character" w:customStyle="1" w:styleId="WW8Num24z1">
    <w:name w:val="WW8Num24z1"/>
    <w:qFormat/>
    <w:rsid w:val="00AC4402"/>
    <w:rPr>
      <w:rFonts w:ascii="Courier New" w:hAnsi="Courier New" w:cs="Courier New"/>
      <w:sz w:val="20"/>
    </w:rPr>
  </w:style>
  <w:style w:type="character" w:customStyle="1" w:styleId="WW8Num24z2">
    <w:name w:val="WW8Num24z2"/>
    <w:qFormat/>
    <w:rsid w:val="00AC4402"/>
    <w:rPr>
      <w:rFonts w:ascii="Wingdings" w:hAnsi="Wingdings" w:cs="Wingdings"/>
      <w:sz w:val="20"/>
    </w:rPr>
  </w:style>
  <w:style w:type="character" w:customStyle="1" w:styleId="WW8Num25z0">
    <w:name w:val="WW8Num25z0"/>
    <w:qFormat/>
    <w:rsid w:val="00AC4402"/>
    <w:rPr>
      <w:rFonts w:ascii="Symbol" w:hAnsi="Symbol" w:cs="Symbol"/>
      <w:sz w:val="20"/>
    </w:rPr>
  </w:style>
  <w:style w:type="character" w:customStyle="1" w:styleId="WW8Num25z1">
    <w:name w:val="WW8Num25z1"/>
    <w:qFormat/>
    <w:rsid w:val="00AC4402"/>
    <w:rPr>
      <w:rFonts w:ascii="Courier New" w:hAnsi="Courier New" w:cs="Courier New"/>
      <w:sz w:val="20"/>
    </w:rPr>
  </w:style>
  <w:style w:type="character" w:customStyle="1" w:styleId="WW8Num25z2">
    <w:name w:val="WW8Num25z2"/>
    <w:qFormat/>
    <w:rsid w:val="00AC4402"/>
    <w:rPr>
      <w:rFonts w:ascii="Wingdings" w:hAnsi="Wingdings" w:cs="Wingdings"/>
      <w:sz w:val="20"/>
    </w:rPr>
  </w:style>
  <w:style w:type="character" w:customStyle="1" w:styleId="WW8Num26z0">
    <w:name w:val="WW8Num26z0"/>
    <w:qFormat/>
    <w:rsid w:val="00AC4402"/>
    <w:rPr>
      <w:rFonts w:ascii="Symbol" w:hAnsi="Symbol" w:cs="Symbol"/>
      <w:sz w:val="20"/>
    </w:rPr>
  </w:style>
  <w:style w:type="character" w:customStyle="1" w:styleId="WW8Num26z1">
    <w:name w:val="WW8Num26z1"/>
    <w:qFormat/>
    <w:rsid w:val="00AC4402"/>
    <w:rPr>
      <w:rFonts w:ascii="Courier New" w:hAnsi="Courier New" w:cs="Courier New"/>
      <w:sz w:val="20"/>
    </w:rPr>
  </w:style>
  <w:style w:type="character" w:customStyle="1" w:styleId="WW8Num26z2">
    <w:name w:val="WW8Num26z2"/>
    <w:qFormat/>
    <w:rsid w:val="00AC4402"/>
    <w:rPr>
      <w:rFonts w:ascii="Wingdings" w:hAnsi="Wingdings" w:cs="Wingdings"/>
      <w:sz w:val="20"/>
    </w:rPr>
  </w:style>
  <w:style w:type="character" w:customStyle="1" w:styleId="WW8Num27z0">
    <w:name w:val="WW8Num27z0"/>
    <w:qFormat/>
    <w:rsid w:val="00AC4402"/>
    <w:rPr>
      <w:rFonts w:ascii="Symbol" w:hAnsi="Symbol" w:cs="Symbol"/>
      <w:sz w:val="20"/>
    </w:rPr>
  </w:style>
  <w:style w:type="character" w:customStyle="1" w:styleId="WW8Num27z1">
    <w:name w:val="WW8Num27z1"/>
    <w:qFormat/>
    <w:rsid w:val="00AC4402"/>
    <w:rPr>
      <w:rFonts w:ascii="Courier New" w:hAnsi="Courier New" w:cs="Courier New"/>
      <w:sz w:val="20"/>
    </w:rPr>
  </w:style>
  <w:style w:type="character" w:customStyle="1" w:styleId="WW8Num27z2">
    <w:name w:val="WW8Num27z2"/>
    <w:qFormat/>
    <w:rsid w:val="00AC4402"/>
    <w:rPr>
      <w:rFonts w:ascii="Wingdings" w:hAnsi="Wingdings" w:cs="Wingdings"/>
      <w:sz w:val="20"/>
    </w:rPr>
  </w:style>
  <w:style w:type="character" w:customStyle="1" w:styleId="WW8Num28z0">
    <w:name w:val="WW8Num28z0"/>
    <w:qFormat/>
    <w:rsid w:val="00AC4402"/>
    <w:rPr>
      <w:rFonts w:ascii="Symbol" w:hAnsi="Symbol" w:cs="Symbol"/>
      <w:sz w:val="20"/>
    </w:rPr>
  </w:style>
  <w:style w:type="character" w:customStyle="1" w:styleId="WW8Num28z1">
    <w:name w:val="WW8Num28z1"/>
    <w:qFormat/>
    <w:rsid w:val="00AC4402"/>
    <w:rPr>
      <w:rFonts w:ascii="Courier New" w:hAnsi="Courier New" w:cs="Courier New"/>
      <w:sz w:val="20"/>
    </w:rPr>
  </w:style>
  <w:style w:type="character" w:customStyle="1" w:styleId="WW8Num28z2">
    <w:name w:val="WW8Num28z2"/>
    <w:qFormat/>
    <w:rsid w:val="00AC4402"/>
    <w:rPr>
      <w:rFonts w:ascii="Wingdings" w:hAnsi="Wingdings" w:cs="Wingdings"/>
      <w:sz w:val="20"/>
    </w:rPr>
  </w:style>
  <w:style w:type="character" w:customStyle="1" w:styleId="WW8Num29z0">
    <w:name w:val="WW8Num29z0"/>
    <w:qFormat/>
    <w:rsid w:val="00AC4402"/>
    <w:rPr>
      <w:rFonts w:ascii="Symbol" w:hAnsi="Symbol" w:cs="Symbol"/>
      <w:sz w:val="20"/>
    </w:rPr>
  </w:style>
  <w:style w:type="character" w:customStyle="1" w:styleId="WW8Num29z1">
    <w:name w:val="WW8Num29z1"/>
    <w:qFormat/>
    <w:rsid w:val="00AC4402"/>
    <w:rPr>
      <w:rFonts w:ascii="Courier New" w:hAnsi="Courier New" w:cs="Courier New"/>
      <w:sz w:val="20"/>
    </w:rPr>
  </w:style>
  <w:style w:type="character" w:customStyle="1" w:styleId="WW8Num29z2">
    <w:name w:val="WW8Num29z2"/>
    <w:qFormat/>
    <w:rsid w:val="00AC4402"/>
    <w:rPr>
      <w:rFonts w:ascii="Wingdings" w:hAnsi="Wingdings" w:cs="Wingdings"/>
      <w:sz w:val="20"/>
    </w:rPr>
  </w:style>
  <w:style w:type="character" w:customStyle="1" w:styleId="WW8Num30z0">
    <w:name w:val="WW8Num30z0"/>
    <w:qFormat/>
    <w:rsid w:val="00AC4402"/>
    <w:rPr>
      <w:rFonts w:ascii="Symbol" w:hAnsi="Symbol" w:cs="Symbol"/>
    </w:rPr>
  </w:style>
  <w:style w:type="character" w:customStyle="1" w:styleId="WW8Num30z1">
    <w:name w:val="WW8Num30z1"/>
    <w:qFormat/>
    <w:rsid w:val="00AC4402"/>
    <w:rPr>
      <w:rFonts w:ascii="Courier New" w:hAnsi="Courier New" w:cs="Courier New"/>
    </w:rPr>
  </w:style>
  <w:style w:type="character" w:customStyle="1" w:styleId="WW8Num30z2">
    <w:name w:val="WW8Num30z2"/>
    <w:qFormat/>
    <w:rsid w:val="00AC4402"/>
    <w:rPr>
      <w:rFonts w:ascii="Wingdings" w:hAnsi="Wingdings" w:cs="Wingdings"/>
    </w:rPr>
  </w:style>
  <w:style w:type="character" w:customStyle="1" w:styleId="WW8Num31z0">
    <w:name w:val="WW8Num31z0"/>
    <w:qFormat/>
    <w:rsid w:val="00AC4402"/>
    <w:rPr>
      <w:rFonts w:ascii="Symbol" w:hAnsi="Symbol" w:cs="Symbol"/>
    </w:rPr>
  </w:style>
  <w:style w:type="character" w:customStyle="1" w:styleId="WW8Num31z1">
    <w:name w:val="WW8Num31z1"/>
    <w:qFormat/>
    <w:rsid w:val="00AC4402"/>
    <w:rPr>
      <w:rFonts w:ascii="Courier New" w:hAnsi="Courier New" w:cs="Courier New"/>
    </w:rPr>
  </w:style>
  <w:style w:type="character" w:customStyle="1" w:styleId="WW8Num31z2">
    <w:name w:val="WW8Num31z2"/>
    <w:qFormat/>
    <w:rsid w:val="00AC4402"/>
    <w:rPr>
      <w:rFonts w:ascii="Wingdings" w:hAnsi="Wingdings" w:cs="Wingdings"/>
    </w:rPr>
  </w:style>
  <w:style w:type="character" w:customStyle="1" w:styleId="WW8Num32z0">
    <w:name w:val="WW8Num32z0"/>
    <w:qFormat/>
    <w:rsid w:val="00AC4402"/>
    <w:rPr>
      <w:rFonts w:ascii="Symbol" w:hAnsi="Symbol" w:cs="Symbol"/>
    </w:rPr>
  </w:style>
  <w:style w:type="character" w:customStyle="1" w:styleId="WW8Num32z1">
    <w:name w:val="WW8Num32z1"/>
    <w:qFormat/>
    <w:rsid w:val="00AC4402"/>
    <w:rPr>
      <w:rFonts w:ascii="Courier New" w:hAnsi="Courier New" w:cs="Courier New"/>
    </w:rPr>
  </w:style>
  <w:style w:type="character" w:customStyle="1" w:styleId="WW8Num32z2">
    <w:name w:val="WW8Num32z2"/>
    <w:qFormat/>
    <w:rsid w:val="00AC4402"/>
    <w:rPr>
      <w:rFonts w:ascii="Wingdings" w:hAnsi="Wingdings" w:cs="Wingdings"/>
    </w:rPr>
  </w:style>
  <w:style w:type="character" w:customStyle="1" w:styleId="WW8Num33z0">
    <w:name w:val="WW8Num33z0"/>
    <w:qFormat/>
    <w:rsid w:val="00AC4402"/>
    <w:rPr>
      <w:rFonts w:ascii="Symbol" w:hAnsi="Symbol" w:cs="Symbol"/>
      <w:sz w:val="20"/>
    </w:rPr>
  </w:style>
  <w:style w:type="character" w:customStyle="1" w:styleId="WW8Num33z1">
    <w:name w:val="WW8Num33z1"/>
    <w:qFormat/>
    <w:rsid w:val="00AC4402"/>
    <w:rPr>
      <w:rFonts w:ascii="Courier New" w:hAnsi="Courier New" w:cs="Courier New"/>
      <w:sz w:val="20"/>
    </w:rPr>
  </w:style>
  <w:style w:type="character" w:customStyle="1" w:styleId="WW8Num33z2">
    <w:name w:val="WW8Num33z2"/>
    <w:qFormat/>
    <w:rsid w:val="00AC4402"/>
    <w:rPr>
      <w:rFonts w:ascii="Wingdings" w:hAnsi="Wingdings" w:cs="Wingdings"/>
      <w:sz w:val="20"/>
    </w:rPr>
  </w:style>
  <w:style w:type="character" w:customStyle="1" w:styleId="WW8Num34z0">
    <w:name w:val="WW8Num34z0"/>
    <w:qFormat/>
    <w:rsid w:val="00AC4402"/>
    <w:rPr>
      <w:rFonts w:ascii="Symbol" w:hAnsi="Symbol" w:cs="Symbol"/>
      <w:sz w:val="20"/>
    </w:rPr>
  </w:style>
  <w:style w:type="character" w:customStyle="1" w:styleId="WW8Num34z1">
    <w:name w:val="WW8Num34z1"/>
    <w:qFormat/>
    <w:rsid w:val="00AC4402"/>
    <w:rPr>
      <w:rFonts w:ascii="Courier New" w:hAnsi="Courier New" w:cs="Courier New"/>
      <w:sz w:val="20"/>
    </w:rPr>
  </w:style>
  <w:style w:type="character" w:customStyle="1" w:styleId="WW8Num34z2">
    <w:name w:val="WW8Num34z2"/>
    <w:qFormat/>
    <w:rsid w:val="00AC4402"/>
    <w:rPr>
      <w:rFonts w:ascii="Wingdings" w:hAnsi="Wingdings" w:cs="Wingdings"/>
      <w:sz w:val="20"/>
    </w:rPr>
  </w:style>
  <w:style w:type="character" w:customStyle="1" w:styleId="WW8Num35z0">
    <w:name w:val="WW8Num35z0"/>
    <w:qFormat/>
    <w:rsid w:val="00AC4402"/>
    <w:rPr>
      <w:rFonts w:ascii="Symbol" w:hAnsi="Symbol" w:cs="Symbol"/>
    </w:rPr>
  </w:style>
  <w:style w:type="character" w:customStyle="1" w:styleId="WW8Num35z1">
    <w:name w:val="WW8Num35z1"/>
    <w:qFormat/>
    <w:rsid w:val="00AC4402"/>
    <w:rPr>
      <w:rFonts w:ascii="Courier New" w:hAnsi="Courier New" w:cs="Courier New"/>
    </w:rPr>
  </w:style>
  <w:style w:type="character" w:customStyle="1" w:styleId="WW8Num35z2">
    <w:name w:val="WW8Num35z2"/>
    <w:qFormat/>
    <w:rsid w:val="00AC4402"/>
    <w:rPr>
      <w:rFonts w:ascii="Wingdings" w:hAnsi="Wingdings" w:cs="Wingdings"/>
    </w:rPr>
  </w:style>
  <w:style w:type="character" w:customStyle="1" w:styleId="WW8Num36z0">
    <w:name w:val="WW8Num36z0"/>
    <w:qFormat/>
    <w:rsid w:val="00AC4402"/>
    <w:rPr>
      <w:rFonts w:ascii="Wingdings" w:hAnsi="Wingdings" w:cs="Wingdings"/>
    </w:rPr>
  </w:style>
  <w:style w:type="character" w:customStyle="1" w:styleId="WW8Num37z0">
    <w:name w:val="WW8Num37z0"/>
    <w:qFormat/>
    <w:rsid w:val="00AC4402"/>
    <w:rPr>
      <w:rFonts w:ascii="Symbol" w:hAnsi="Symbol" w:cs="Symbol"/>
      <w:sz w:val="20"/>
    </w:rPr>
  </w:style>
  <w:style w:type="character" w:customStyle="1" w:styleId="WW8Num37z1">
    <w:name w:val="WW8Num37z1"/>
    <w:qFormat/>
    <w:rsid w:val="00AC4402"/>
    <w:rPr>
      <w:rFonts w:ascii="Courier New" w:hAnsi="Courier New" w:cs="Courier New"/>
      <w:sz w:val="20"/>
    </w:rPr>
  </w:style>
  <w:style w:type="character" w:customStyle="1" w:styleId="WW8Num37z2">
    <w:name w:val="WW8Num37z2"/>
    <w:qFormat/>
    <w:rsid w:val="00AC4402"/>
    <w:rPr>
      <w:rFonts w:ascii="Wingdings" w:hAnsi="Wingdings" w:cs="Wingdings"/>
      <w:sz w:val="20"/>
    </w:rPr>
  </w:style>
  <w:style w:type="character" w:customStyle="1" w:styleId="WW8Num38z0">
    <w:name w:val="WW8Num38z0"/>
    <w:qFormat/>
    <w:rsid w:val="00AC4402"/>
    <w:rPr>
      <w:rFonts w:ascii="Symbol" w:hAnsi="Symbol" w:cs="Symbol"/>
      <w:sz w:val="20"/>
    </w:rPr>
  </w:style>
  <w:style w:type="character" w:customStyle="1" w:styleId="WW8Num38z1">
    <w:name w:val="WW8Num38z1"/>
    <w:qFormat/>
    <w:rsid w:val="00AC4402"/>
    <w:rPr>
      <w:rFonts w:ascii="Courier New" w:hAnsi="Courier New" w:cs="Courier New"/>
      <w:sz w:val="20"/>
    </w:rPr>
  </w:style>
  <w:style w:type="character" w:customStyle="1" w:styleId="WW8Num38z2">
    <w:name w:val="WW8Num38z2"/>
    <w:qFormat/>
    <w:rsid w:val="00AC4402"/>
    <w:rPr>
      <w:rFonts w:ascii="Wingdings" w:hAnsi="Wingdings" w:cs="Wingdings"/>
      <w:sz w:val="20"/>
    </w:rPr>
  </w:style>
  <w:style w:type="character" w:customStyle="1" w:styleId="WW8Num39z0">
    <w:name w:val="WW8Num39z0"/>
    <w:qFormat/>
    <w:rsid w:val="00AC4402"/>
    <w:rPr>
      <w:rFonts w:ascii="Symbol" w:hAnsi="Symbol" w:cs="Symbol"/>
      <w:sz w:val="20"/>
    </w:rPr>
  </w:style>
  <w:style w:type="character" w:customStyle="1" w:styleId="WW8Num39z1">
    <w:name w:val="WW8Num39z1"/>
    <w:qFormat/>
    <w:rsid w:val="00AC4402"/>
    <w:rPr>
      <w:rFonts w:ascii="Courier New" w:hAnsi="Courier New" w:cs="Courier New"/>
      <w:sz w:val="20"/>
    </w:rPr>
  </w:style>
  <w:style w:type="character" w:customStyle="1" w:styleId="WW8Num39z2">
    <w:name w:val="WW8Num39z2"/>
    <w:qFormat/>
    <w:rsid w:val="00AC4402"/>
    <w:rPr>
      <w:rFonts w:ascii="Wingdings" w:hAnsi="Wingdings" w:cs="Wingdings"/>
      <w:sz w:val="20"/>
    </w:rPr>
  </w:style>
  <w:style w:type="character" w:customStyle="1" w:styleId="WW8Num40z0">
    <w:name w:val="WW8Num40z0"/>
    <w:qFormat/>
    <w:rsid w:val="00AC4402"/>
    <w:rPr>
      <w:rFonts w:ascii="Symbol" w:hAnsi="Symbol" w:cs="Symbol"/>
    </w:rPr>
  </w:style>
  <w:style w:type="character" w:customStyle="1" w:styleId="WW8Num40z1">
    <w:name w:val="WW8Num40z1"/>
    <w:qFormat/>
    <w:rsid w:val="00AC4402"/>
    <w:rPr>
      <w:rFonts w:ascii="Courier New" w:hAnsi="Courier New" w:cs="Courier New"/>
    </w:rPr>
  </w:style>
  <w:style w:type="character" w:customStyle="1" w:styleId="WW8Num40z2">
    <w:name w:val="WW8Num40z2"/>
    <w:qFormat/>
    <w:rsid w:val="00AC4402"/>
    <w:rPr>
      <w:rFonts w:ascii="Wingdings" w:hAnsi="Wingdings" w:cs="Wingdings"/>
    </w:rPr>
  </w:style>
  <w:style w:type="character" w:customStyle="1" w:styleId="CharAttribute484">
    <w:name w:val="CharAttribute484"/>
    <w:qFormat/>
    <w:rsid w:val="00AC4402"/>
    <w:rPr>
      <w:rFonts w:ascii="Times New Roman" w:eastAsia="Times New Roman" w:hAnsi="Times New Roman"/>
      <w:i/>
      <w:sz w:val="28"/>
    </w:rPr>
  </w:style>
  <w:style w:type="character" w:customStyle="1" w:styleId="aff2">
    <w:name w:val="Символ сноски"/>
    <w:qFormat/>
    <w:rsid w:val="00AC4402"/>
    <w:rPr>
      <w:vertAlign w:val="superscript"/>
    </w:rPr>
  </w:style>
  <w:style w:type="character" w:customStyle="1" w:styleId="CharAttribute501">
    <w:name w:val="CharAttribute501"/>
    <w:qFormat/>
    <w:rsid w:val="00AC4402"/>
    <w:rPr>
      <w:rFonts w:ascii="Times New Roman" w:eastAsia="Times New Roman" w:hAnsi="Times New Roman"/>
      <w:i/>
      <w:sz w:val="28"/>
      <w:u w:val="single"/>
    </w:rPr>
  </w:style>
  <w:style w:type="character" w:customStyle="1" w:styleId="CharAttribute502">
    <w:name w:val="CharAttribute502"/>
    <w:qFormat/>
    <w:rsid w:val="00AC4402"/>
    <w:rPr>
      <w:rFonts w:ascii="Times New Roman" w:eastAsia="Times New Roman" w:hAnsi="Times New Roman"/>
      <w:i/>
      <w:sz w:val="28"/>
    </w:rPr>
  </w:style>
  <w:style w:type="character" w:customStyle="1" w:styleId="aff3">
    <w:name w:val="Без интервала Знак"/>
    <w:qFormat/>
    <w:rsid w:val="00AC4402"/>
    <w:rPr>
      <w:rFonts w:ascii="Batang;바탕" w:eastAsia="Batang;바탕" w:hAnsi="Batang;바탕"/>
      <w:kern w:val="2"/>
      <w:lang w:val="en-US" w:eastAsia="ko-KR" w:bidi="ar-SA"/>
    </w:rPr>
  </w:style>
  <w:style w:type="character" w:customStyle="1" w:styleId="CharAttribute511">
    <w:name w:val="CharAttribute511"/>
    <w:qFormat/>
    <w:rsid w:val="00AC4402"/>
    <w:rPr>
      <w:rFonts w:ascii="Times New Roman" w:eastAsia="Times New Roman" w:hAnsi="Times New Roman"/>
      <w:sz w:val="28"/>
    </w:rPr>
  </w:style>
  <w:style w:type="character" w:customStyle="1" w:styleId="CharAttribute512">
    <w:name w:val="CharAttribute512"/>
    <w:qFormat/>
    <w:rsid w:val="00AC4402"/>
    <w:rPr>
      <w:rFonts w:ascii="Times New Roman" w:eastAsia="Times New Roman" w:hAnsi="Times New Roman"/>
      <w:sz w:val="28"/>
    </w:rPr>
  </w:style>
  <w:style w:type="character" w:customStyle="1" w:styleId="CharAttribute3">
    <w:name w:val="CharAttribute3"/>
    <w:qFormat/>
    <w:rsid w:val="00AC4402"/>
    <w:rPr>
      <w:rFonts w:ascii="Times New Roman" w:eastAsia="Batang;바탕" w:hAnsi="Times New Roman" w:cs="Batang;바탕"/>
      <w:sz w:val="28"/>
    </w:rPr>
  </w:style>
  <w:style w:type="character" w:customStyle="1" w:styleId="CharAttribute1">
    <w:name w:val="CharAttribute1"/>
    <w:qFormat/>
    <w:rsid w:val="00AC4402"/>
    <w:rPr>
      <w:rFonts w:ascii="Times New Roman" w:eastAsia="Gulim;굴림" w:hAnsi="Times New Roman" w:cs="Gulim;굴림"/>
      <w:sz w:val="28"/>
    </w:rPr>
  </w:style>
  <w:style w:type="character" w:customStyle="1" w:styleId="CharAttribute0">
    <w:name w:val="CharAttribute0"/>
    <w:qFormat/>
    <w:rsid w:val="00AC4402"/>
    <w:rPr>
      <w:rFonts w:ascii="Times New Roman" w:eastAsia="Times New Roman" w:hAnsi="Times New Roman" w:cs="Times New Roman"/>
      <w:sz w:val="28"/>
    </w:rPr>
  </w:style>
  <w:style w:type="character" w:customStyle="1" w:styleId="CharAttribute2">
    <w:name w:val="CharAttribute2"/>
    <w:qFormat/>
    <w:rsid w:val="00AC4402"/>
    <w:rPr>
      <w:rFonts w:ascii="Times New Roman" w:eastAsia="Batang;바탕" w:hAnsi="Times New Roman" w:cs="Batang;바탕"/>
      <w:color w:val="00000A"/>
      <w:sz w:val="28"/>
    </w:rPr>
  </w:style>
  <w:style w:type="character" w:customStyle="1" w:styleId="3c">
    <w:name w:val="Основной текст с отступом 3 Знак"/>
    <w:qFormat/>
    <w:rsid w:val="00AC4402"/>
    <w:rPr>
      <w:rFonts w:ascii="Calibri" w:eastAsia="Calibri" w:hAnsi="Calibri" w:cs="Calibri"/>
      <w:sz w:val="16"/>
      <w:szCs w:val="16"/>
    </w:rPr>
  </w:style>
  <w:style w:type="character" w:customStyle="1" w:styleId="2f4">
    <w:name w:val="Основной текст с отступом 2 Знак"/>
    <w:qFormat/>
    <w:rsid w:val="00AC4402"/>
    <w:rPr>
      <w:rFonts w:ascii="Calibri" w:eastAsia="Calibri" w:hAnsi="Calibri" w:cs="Calibri"/>
      <w:sz w:val="22"/>
      <w:szCs w:val="22"/>
    </w:rPr>
  </w:style>
  <w:style w:type="character" w:customStyle="1" w:styleId="CharAttribute504">
    <w:name w:val="CharAttribute504"/>
    <w:qFormat/>
    <w:rsid w:val="00AC4402"/>
    <w:rPr>
      <w:rFonts w:ascii="Times New Roman" w:eastAsia="Times New Roman" w:hAnsi="Times New Roman"/>
      <w:sz w:val="28"/>
    </w:rPr>
  </w:style>
  <w:style w:type="character" w:customStyle="1" w:styleId="CharAttribute268">
    <w:name w:val="CharAttribute268"/>
    <w:qFormat/>
    <w:rsid w:val="00AC4402"/>
    <w:rPr>
      <w:rFonts w:ascii="Times New Roman" w:eastAsia="Times New Roman" w:hAnsi="Times New Roman"/>
      <w:sz w:val="28"/>
    </w:rPr>
  </w:style>
  <w:style w:type="character" w:customStyle="1" w:styleId="CharAttribute269">
    <w:name w:val="CharAttribute269"/>
    <w:qFormat/>
    <w:rsid w:val="00AC4402"/>
    <w:rPr>
      <w:rFonts w:ascii="Times New Roman" w:eastAsia="Times New Roman" w:hAnsi="Times New Roman"/>
      <w:i/>
      <w:sz w:val="28"/>
    </w:rPr>
  </w:style>
  <w:style w:type="character" w:customStyle="1" w:styleId="CharAttribute271">
    <w:name w:val="CharAttribute271"/>
    <w:qFormat/>
    <w:rsid w:val="00AC4402"/>
    <w:rPr>
      <w:rFonts w:ascii="Times New Roman" w:eastAsia="Times New Roman" w:hAnsi="Times New Roman"/>
      <w:b/>
      <w:sz w:val="28"/>
    </w:rPr>
  </w:style>
  <w:style w:type="character" w:customStyle="1" w:styleId="CharAttribute272">
    <w:name w:val="CharAttribute272"/>
    <w:qFormat/>
    <w:rsid w:val="00AC4402"/>
    <w:rPr>
      <w:rFonts w:ascii="Times New Roman" w:eastAsia="Times New Roman" w:hAnsi="Times New Roman"/>
      <w:sz w:val="28"/>
    </w:rPr>
  </w:style>
  <w:style w:type="character" w:customStyle="1" w:styleId="CharAttribute273">
    <w:name w:val="CharAttribute273"/>
    <w:qFormat/>
    <w:rsid w:val="00AC4402"/>
    <w:rPr>
      <w:rFonts w:ascii="Times New Roman" w:eastAsia="Times New Roman" w:hAnsi="Times New Roman"/>
      <w:sz w:val="28"/>
    </w:rPr>
  </w:style>
  <w:style w:type="character" w:customStyle="1" w:styleId="CharAttribute274">
    <w:name w:val="CharAttribute274"/>
    <w:qFormat/>
    <w:rsid w:val="00AC4402"/>
    <w:rPr>
      <w:rFonts w:ascii="Times New Roman" w:eastAsia="Times New Roman" w:hAnsi="Times New Roman"/>
      <w:sz w:val="28"/>
    </w:rPr>
  </w:style>
  <w:style w:type="character" w:customStyle="1" w:styleId="CharAttribute275">
    <w:name w:val="CharAttribute275"/>
    <w:qFormat/>
    <w:rsid w:val="00AC4402"/>
    <w:rPr>
      <w:rFonts w:ascii="Times New Roman" w:eastAsia="Times New Roman" w:hAnsi="Times New Roman"/>
      <w:b/>
      <w:i/>
      <w:sz w:val="28"/>
    </w:rPr>
  </w:style>
  <w:style w:type="character" w:customStyle="1" w:styleId="CharAttribute276">
    <w:name w:val="CharAttribute276"/>
    <w:qFormat/>
    <w:rsid w:val="00AC4402"/>
    <w:rPr>
      <w:rFonts w:ascii="Times New Roman" w:eastAsia="Times New Roman" w:hAnsi="Times New Roman"/>
      <w:sz w:val="28"/>
    </w:rPr>
  </w:style>
  <w:style w:type="character" w:customStyle="1" w:styleId="CharAttribute277">
    <w:name w:val="CharAttribute277"/>
    <w:qFormat/>
    <w:rsid w:val="00AC4402"/>
    <w:rPr>
      <w:rFonts w:ascii="Times New Roman" w:eastAsia="Times New Roman" w:hAnsi="Times New Roman"/>
      <w:b/>
      <w:i/>
      <w:color w:val="00000A"/>
      <w:sz w:val="28"/>
    </w:rPr>
  </w:style>
  <w:style w:type="character" w:customStyle="1" w:styleId="CharAttribute278">
    <w:name w:val="CharAttribute278"/>
    <w:qFormat/>
    <w:rsid w:val="00AC4402"/>
    <w:rPr>
      <w:rFonts w:ascii="Times New Roman" w:eastAsia="Times New Roman" w:hAnsi="Times New Roman"/>
      <w:color w:val="00000A"/>
      <w:sz w:val="28"/>
    </w:rPr>
  </w:style>
  <w:style w:type="character" w:customStyle="1" w:styleId="CharAttribute279">
    <w:name w:val="CharAttribute279"/>
    <w:qFormat/>
    <w:rsid w:val="00AC4402"/>
    <w:rPr>
      <w:rFonts w:ascii="Times New Roman" w:eastAsia="Times New Roman" w:hAnsi="Times New Roman"/>
      <w:color w:val="00000A"/>
      <w:sz w:val="28"/>
    </w:rPr>
  </w:style>
  <w:style w:type="character" w:customStyle="1" w:styleId="CharAttribute280">
    <w:name w:val="CharAttribute280"/>
    <w:qFormat/>
    <w:rsid w:val="00AC4402"/>
    <w:rPr>
      <w:rFonts w:ascii="Times New Roman" w:eastAsia="Times New Roman" w:hAnsi="Times New Roman"/>
      <w:color w:val="00000A"/>
      <w:sz w:val="28"/>
    </w:rPr>
  </w:style>
  <w:style w:type="character" w:customStyle="1" w:styleId="CharAttribute281">
    <w:name w:val="CharAttribute281"/>
    <w:qFormat/>
    <w:rsid w:val="00AC4402"/>
    <w:rPr>
      <w:rFonts w:ascii="Times New Roman" w:eastAsia="Times New Roman" w:hAnsi="Times New Roman"/>
      <w:color w:val="00000A"/>
      <w:sz w:val="28"/>
    </w:rPr>
  </w:style>
  <w:style w:type="character" w:customStyle="1" w:styleId="CharAttribute282">
    <w:name w:val="CharAttribute282"/>
    <w:qFormat/>
    <w:rsid w:val="00AC4402"/>
    <w:rPr>
      <w:rFonts w:ascii="Times New Roman" w:eastAsia="Times New Roman" w:hAnsi="Times New Roman"/>
      <w:color w:val="00000A"/>
      <w:sz w:val="28"/>
    </w:rPr>
  </w:style>
  <w:style w:type="character" w:customStyle="1" w:styleId="CharAttribute283">
    <w:name w:val="CharAttribute283"/>
    <w:qFormat/>
    <w:rsid w:val="00AC4402"/>
    <w:rPr>
      <w:rFonts w:ascii="Times New Roman" w:eastAsia="Times New Roman" w:hAnsi="Times New Roman"/>
      <w:i/>
      <w:color w:val="00000A"/>
      <w:sz w:val="28"/>
    </w:rPr>
  </w:style>
  <w:style w:type="character" w:customStyle="1" w:styleId="CharAttribute284">
    <w:name w:val="CharAttribute284"/>
    <w:qFormat/>
    <w:rsid w:val="00AC4402"/>
    <w:rPr>
      <w:rFonts w:ascii="Times New Roman" w:eastAsia="Times New Roman" w:hAnsi="Times New Roman"/>
      <w:sz w:val="28"/>
    </w:rPr>
  </w:style>
  <w:style w:type="character" w:customStyle="1" w:styleId="CharAttribute285">
    <w:name w:val="CharAttribute285"/>
    <w:qFormat/>
    <w:rsid w:val="00AC4402"/>
    <w:rPr>
      <w:rFonts w:ascii="Times New Roman" w:eastAsia="Times New Roman" w:hAnsi="Times New Roman"/>
      <w:sz w:val="28"/>
    </w:rPr>
  </w:style>
  <w:style w:type="character" w:customStyle="1" w:styleId="CharAttribute286">
    <w:name w:val="CharAttribute286"/>
    <w:qFormat/>
    <w:rsid w:val="00AC4402"/>
    <w:rPr>
      <w:rFonts w:ascii="Times New Roman" w:eastAsia="Times New Roman" w:hAnsi="Times New Roman"/>
      <w:sz w:val="28"/>
    </w:rPr>
  </w:style>
  <w:style w:type="character" w:customStyle="1" w:styleId="CharAttribute287">
    <w:name w:val="CharAttribute287"/>
    <w:qFormat/>
    <w:rsid w:val="00AC4402"/>
    <w:rPr>
      <w:rFonts w:ascii="Times New Roman" w:eastAsia="Times New Roman" w:hAnsi="Times New Roman"/>
      <w:sz w:val="28"/>
    </w:rPr>
  </w:style>
  <w:style w:type="character" w:customStyle="1" w:styleId="CharAttribute288">
    <w:name w:val="CharAttribute288"/>
    <w:qFormat/>
    <w:rsid w:val="00AC4402"/>
    <w:rPr>
      <w:rFonts w:ascii="Times New Roman" w:eastAsia="Times New Roman" w:hAnsi="Times New Roman"/>
      <w:sz w:val="28"/>
    </w:rPr>
  </w:style>
  <w:style w:type="character" w:customStyle="1" w:styleId="CharAttribute289">
    <w:name w:val="CharAttribute289"/>
    <w:qFormat/>
    <w:rsid w:val="00AC4402"/>
    <w:rPr>
      <w:rFonts w:ascii="Times New Roman" w:eastAsia="Times New Roman" w:hAnsi="Times New Roman"/>
      <w:sz w:val="28"/>
    </w:rPr>
  </w:style>
  <w:style w:type="character" w:customStyle="1" w:styleId="CharAttribute290">
    <w:name w:val="CharAttribute290"/>
    <w:qFormat/>
    <w:rsid w:val="00AC4402"/>
    <w:rPr>
      <w:rFonts w:ascii="Times New Roman" w:eastAsia="Times New Roman" w:hAnsi="Times New Roman"/>
      <w:sz w:val="28"/>
    </w:rPr>
  </w:style>
  <w:style w:type="character" w:customStyle="1" w:styleId="CharAttribute291">
    <w:name w:val="CharAttribute291"/>
    <w:qFormat/>
    <w:rsid w:val="00AC4402"/>
    <w:rPr>
      <w:rFonts w:ascii="Times New Roman" w:eastAsia="Times New Roman" w:hAnsi="Times New Roman"/>
      <w:sz w:val="28"/>
    </w:rPr>
  </w:style>
  <w:style w:type="character" w:customStyle="1" w:styleId="CharAttribute292">
    <w:name w:val="CharAttribute292"/>
    <w:qFormat/>
    <w:rsid w:val="00AC4402"/>
    <w:rPr>
      <w:rFonts w:ascii="Times New Roman" w:eastAsia="Times New Roman" w:hAnsi="Times New Roman"/>
      <w:sz w:val="28"/>
    </w:rPr>
  </w:style>
  <w:style w:type="character" w:customStyle="1" w:styleId="CharAttribute293">
    <w:name w:val="CharAttribute293"/>
    <w:qFormat/>
    <w:rsid w:val="00AC4402"/>
    <w:rPr>
      <w:rFonts w:ascii="Times New Roman" w:eastAsia="Times New Roman" w:hAnsi="Times New Roman"/>
      <w:sz w:val="28"/>
    </w:rPr>
  </w:style>
  <w:style w:type="character" w:customStyle="1" w:styleId="CharAttribute294">
    <w:name w:val="CharAttribute294"/>
    <w:qFormat/>
    <w:rsid w:val="00AC4402"/>
    <w:rPr>
      <w:rFonts w:ascii="Times New Roman" w:eastAsia="Times New Roman" w:hAnsi="Times New Roman"/>
      <w:sz w:val="28"/>
    </w:rPr>
  </w:style>
  <w:style w:type="character" w:customStyle="1" w:styleId="CharAttribute295">
    <w:name w:val="CharAttribute295"/>
    <w:qFormat/>
    <w:rsid w:val="00AC4402"/>
    <w:rPr>
      <w:rFonts w:ascii="Times New Roman" w:eastAsia="Times New Roman" w:hAnsi="Times New Roman"/>
      <w:sz w:val="28"/>
    </w:rPr>
  </w:style>
  <w:style w:type="character" w:customStyle="1" w:styleId="CharAttribute296">
    <w:name w:val="CharAttribute296"/>
    <w:qFormat/>
    <w:rsid w:val="00AC4402"/>
    <w:rPr>
      <w:rFonts w:ascii="Times New Roman" w:eastAsia="Times New Roman" w:hAnsi="Times New Roman"/>
      <w:sz w:val="28"/>
    </w:rPr>
  </w:style>
  <w:style w:type="character" w:customStyle="1" w:styleId="CharAttribute297">
    <w:name w:val="CharAttribute297"/>
    <w:qFormat/>
    <w:rsid w:val="00AC4402"/>
    <w:rPr>
      <w:rFonts w:ascii="Times New Roman" w:eastAsia="Times New Roman" w:hAnsi="Times New Roman"/>
      <w:sz w:val="28"/>
    </w:rPr>
  </w:style>
  <w:style w:type="character" w:customStyle="1" w:styleId="CharAttribute298">
    <w:name w:val="CharAttribute298"/>
    <w:qFormat/>
    <w:rsid w:val="00AC4402"/>
    <w:rPr>
      <w:rFonts w:ascii="Times New Roman" w:eastAsia="Times New Roman" w:hAnsi="Times New Roman"/>
      <w:sz w:val="28"/>
    </w:rPr>
  </w:style>
  <w:style w:type="character" w:customStyle="1" w:styleId="CharAttribute299">
    <w:name w:val="CharAttribute299"/>
    <w:qFormat/>
    <w:rsid w:val="00AC4402"/>
    <w:rPr>
      <w:rFonts w:ascii="Times New Roman" w:eastAsia="Times New Roman" w:hAnsi="Times New Roman"/>
      <w:sz w:val="28"/>
    </w:rPr>
  </w:style>
  <w:style w:type="character" w:customStyle="1" w:styleId="CharAttribute300">
    <w:name w:val="CharAttribute300"/>
    <w:qFormat/>
    <w:rsid w:val="00AC4402"/>
    <w:rPr>
      <w:rFonts w:ascii="Times New Roman" w:eastAsia="Times New Roman" w:hAnsi="Times New Roman"/>
      <w:color w:val="00000A"/>
      <w:sz w:val="28"/>
    </w:rPr>
  </w:style>
  <w:style w:type="character" w:customStyle="1" w:styleId="CharAttribute301">
    <w:name w:val="CharAttribute301"/>
    <w:qFormat/>
    <w:rsid w:val="00AC4402"/>
    <w:rPr>
      <w:rFonts w:ascii="Times New Roman" w:eastAsia="Times New Roman" w:hAnsi="Times New Roman"/>
      <w:color w:val="00000A"/>
      <w:sz w:val="28"/>
    </w:rPr>
  </w:style>
  <w:style w:type="character" w:customStyle="1" w:styleId="CharAttribute303">
    <w:name w:val="CharAttribute303"/>
    <w:qFormat/>
    <w:rsid w:val="00AC4402"/>
    <w:rPr>
      <w:rFonts w:ascii="Times New Roman" w:eastAsia="Times New Roman" w:hAnsi="Times New Roman"/>
      <w:b/>
      <w:sz w:val="28"/>
    </w:rPr>
  </w:style>
  <w:style w:type="character" w:customStyle="1" w:styleId="CharAttribute304">
    <w:name w:val="CharAttribute304"/>
    <w:qFormat/>
    <w:rsid w:val="00AC4402"/>
    <w:rPr>
      <w:rFonts w:ascii="Times New Roman" w:eastAsia="Times New Roman" w:hAnsi="Times New Roman"/>
      <w:sz w:val="28"/>
    </w:rPr>
  </w:style>
  <w:style w:type="character" w:customStyle="1" w:styleId="CharAttribute305">
    <w:name w:val="CharAttribute305"/>
    <w:qFormat/>
    <w:rsid w:val="00AC4402"/>
    <w:rPr>
      <w:rFonts w:ascii="Times New Roman" w:eastAsia="Times New Roman" w:hAnsi="Times New Roman"/>
      <w:sz w:val="28"/>
    </w:rPr>
  </w:style>
  <w:style w:type="character" w:customStyle="1" w:styleId="CharAttribute306">
    <w:name w:val="CharAttribute306"/>
    <w:qFormat/>
    <w:rsid w:val="00AC4402"/>
    <w:rPr>
      <w:rFonts w:ascii="Times New Roman" w:eastAsia="Times New Roman" w:hAnsi="Times New Roman"/>
      <w:sz w:val="28"/>
    </w:rPr>
  </w:style>
  <w:style w:type="character" w:customStyle="1" w:styleId="CharAttribute307">
    <w:name w:val="CharAttribute307"/>
    <w:qFormat/>
    <w:rsid w:val="00AC4402"/>
    <w:rPr>
      <w:rFonts w:ascii="Times New Roman" w:eastAsia="Times New Roman" w:hAnsi="Times New Roman"/>
      <w:sz w:val="28"/>
    </w:rPr>
  </w:style>
  <w:style w:type="character" w:customStyle="1" w:styleId="CharAttribute308">
    <w:name w:val="CharAttribute308"/>
    <w:qFormat/>
    <w:rsid w:val="00AC4402"/>
    <w:rPr>
      <w:rFonts w:ascii="Times New Roman" w:eastAsia="Times New Roman" w:hAnsi="Times New Roman"/>
      <w:sz w:val="28"/>
    </w:rPr>
  </w:style>
  <w:style w:type="character" w:customStyle="1" w:styleId="CharAttribute309">
    <w:name w:val="CharAttribute309"/>
    <w:qFormat/>
    <w:rsid w:val="00AC4402"/>
    <w:rPr>
      <w:rFonts w:ascii="Times New Roman" w:eastAsia="Times New Roman" w:hAnsi="Times New Roman"/>
      <w:sz w:val="28"/>
    </w:rPr>
  </w:style>
  <w:style w:type="character" w:customStyle="1" w:styleId="CharAttribute310">
    <w:name w:val="CharAttribute310"/>
    <w:qFormat/>
    <w:rsid w:val="00AC4402"/>
    <w:rPr>
      <w:rFonts w:ascii="Times New Roman" w:eastAsia="Times New Roman" w:hAnsi="Times New Roman"/>
      <w:sz w:val="28"/>
    </w:rPr>
  </w:style>
  <w:style w:type="character" w:customStyle="1" w:styleId="CharAttribute311">
    <w:name w:val="CharAttribute311"/>
    <w:qFormat/>
    <w:rsid w:val="00AC4402"/>
    <w:rPr>
      <w:rFonts w:ascii="Times New Roman" w:eastAsia="Times New Roman" w:hAnsi="Times New Roman"/>
      <w:sz w:val="28"/>
    </w:rPr>
  </w:style>
  <w:style w:type="character" w:customStyle="1" w:styleId="CharAttribute312">
    <w:name w:val="CharAttribute312"/>
    <w:qFormat/>
    <w:rsid w:val="00AC4402"/>
    <w:rPr>
      <w:rFonts w:ascii="Times New Roman" w:eastAsia="Times New Roman" w:hAnsi="Times New Roman"/>
      <w:sz w:val="28"/>
    </w:rPr>
  </w:style>
  <w:style w:type="character" w:customStyle="1" w:styleId="CharAttribute313">
    <w:name w:val="CharAttribute313"/>
    <w:qFormat/>
    <w:rsid w:val="00AC4402"/>
    <w:rPr>
      <w:rFonts w:ascii="Times New Roman" w:eastAsia="Times New Roman" w:hAnsi="Times New Roman"/>
      <w:sz w:val="28"/>
    </w:rPr>
  </w:style>
  <w:style w:type="character" w:customStyle="1" w:styleId="CharAttribute314">
    <w:name w:val="CharAttribute314"/>
    <w:qFormat/>
    <w:rsid w:val="00AC4402"/>
    <w:rPr>
      <w:rFonts w:ascii="Times New Roman" w:eastAsia="Times New Roman" w:hAnsi="Times New Roman"/>
      <w:sz w:val="28"/>
    </w:rPr>
  </w:style>
  <w:style w:type="character" w:customStyle="1" w:styleId="CharAttribute315">
    <w:name w:val="CharAttribute315"/>
    <w:qFormat/>
    <w:rsid w:val="00AC4402"/>
    <w:rPr>
      <w:rFonts w:ascii="Times New Roman" w:eastAsia="Times New Roman" w:hAnsi="Times New Roman"/>
      <w:sz w:val="28"/>
    </w:rPr>
  </w:style>
  <w:style w:type="character" w:customStyle="1" w:styleId="CharAttribute316">
    <w:name w:val="CharAttribute316"/>
    <w:qFormat/>
    <w:rsid w:val="00AC4402"/>
    <w:rPr>
      <w:rFonts w:ascii="Times New Roman" w:eastAsia="Times New Roman" w:hAnsi="Times New Roman"/>
      <w:sz w:val="28"/>
    </w:rPr>
  </w:style>
  <w:style w:type="character" w:customStyle="1" w:styleId="CharAttribute317">
    <w:name w:val="CharAttribute317"/>
    <w:qFormat/>
    <w:rsid w:val="00AC4402"/>
    <w:rPr>
      <w:rFonts w:ascii="Times New Roman" w:eastAsia="Times New Roman" w:hAnsi="Times New Roman"/>
      <w:sz w:val="28"/>
    </w:rPr>
  </w:style>
  <w:style w:type="character" w:customStyle="1" w:styleId="CharAttribute318">
    <w:name w:val="CharAttribute318"/>
    <w:qFormat/>
    <w:rsid w:val="00AC4402"/>
    <w:rPr>
      <w:rFonts w:ascii="Times New Roman" w:eastAsia="Times New Roman" w:hAnsi="Times New Roman"/>
      <w:sz w:val="28"/>
    </w:rPr>
  </w:style>
  <w:style w:type="character" w:customStyle="1" w:styleId="CharAttribute319">
    <w:name w:val="CharAttribute319"/>
    <w:qFormat/>
    <w:rsid w:val="00AC4402"/>
    <w:rPr>
      <w:rFonts w:ascii="Times New Roman" w:eastAsia="Times New Roman" w:hAnsi="Times New Roman"/>
      <w:sz w:val="28"/>
    </w:rPr>
  </w:style>
  <w:style w:type="character" w:customStyle="1" w:styleId="CharAttribute320">
    <w:name w:val="CharAttribute320"/>
    <w:qFormat/>
    <w:rsid w:val="00AC4402"/>
    <w:rPr>
      <w:rFonts w:ascii="Times New Roman" w:eastAsia="Times New Roman" w:hAnsi="Times New Roman"/>
      <w:sz w:val="28"/>
    </w:rPr>
  </w:style>
  <w:style w:type="character" w:customStyle="1" w:styleId="CharAttribute321">
    <w:name w:val="CharAttribute321"/>
    <w:qFormat/>
    <w:rsid w:val="00AC4402"/>
    <w:rPr>
      <w:rFonts w:ascii="Times New Roman" w:eastAsia="Times New Roman" w:hAnsi="Times New Roman"/>
      <w:sz w:val="28"/>
    </w:rPr>
  </w:style>
  <w:style w:type="character" w:customStyle="1" w:styleId="CharAttribute322">
    <w:name w:val="CharAttribute322"/>
    <w:qFormat/>
    <w:rsid w:val="00AC4402"/>
    <w:rPr>
      <w:rFonts w:ascii="Times New Roman" w:eastAsia="Times New Roman" w:hAnsi="Times New Roman"/>
      <w:sz w:val="28"/>
    </w:rPr>
  </w:style>
  <w:style w:type="character" w:customStyle="1" w:styleId="CharAttribute323">
    <w:name w:val="CharAttribute323"/>
    <w:qFormat/>
    <w:rsid w:val="00AC4402"/>
    <w:rPr>
      <w:rFonts w:ascii="Times New Roman" w:eastAsia="Times New Roman" w:hAnsi="Times New Roman"/>
      <w:sz w:val="28"/>
    </w:rPr>
  </w:style>
  <w:style w:type="character" w:customStyle="1" w:styleId="CharAttribute324">
    <w:name w:val="CharAttribute324"/>
    <w:qFormat/>
    <w:rsid w:val="00AC4402"/>
    <w:rPr>
      <w:rFonts w:ascii="Times New Roman" w:eastAsia="Times New Roman" w:hAnsi="Times New Roman"/>
      <w:sz w:val="28"/>
    </w:rPr>
  </w:style>
  <w:style w:type="character" w:customStyle="1" w:styleId="CharAttribute325">
    <w:name w:val="CharAttribute325"/>
    <w:qFormat/>
    <w:rsid w:val="00AC4402"/>
    <w:rPr>
      <w:rFonts w:ascii="Times New Roman" w:eastAsia="Times New Roman" w:hAnsi="Times New Roman"/>
      <w:sz w:val="28"/>
    </w:rPr>
  </w:style>
  <w:style w:type="character" w:customStyle="1" w:styleId="CharAttribute326">
    <w:name w:val="CharAttribute326"/>
    <w:qFormat/>
    <w:rsid w:val="00AC4402"/>
    <w:rPr>
      <w:rFonts w:ascii="Times New Roman" w:eastAsia="Times New Roman" w:hAnsi="Times New Roman"/>
      <w:sz w:val="28"/>
    </w:rPr>
  </w:style>
  <w:style w:type="character" w:customStyle="1" w:styleId="CharAttribute327">
    <w:name w:val="CharAttribute327"/>
    <w:qFormat/>
    <w:rsid w:val="00AC4402"/>
    <w:rPr>
      <w:rFonts w:ascii="Times New Roman" w:eastAsia="Times New Roman" w:hAnsi="Times New Roman"/>
      <w:sz w:val="28"/>
    </w:rPr>
  </w:style>
  <w:style w:type="character" w:customStyle="1" w:styleId="CharAttribute328">
    <w:name w:val="CharAttribute328"/>
    <w:qFormat/>
    <w:rsid w:val="00AC4402"/>
    <w:rPr>
      <w:rFonts w:ascii="Times New Roman" w:eastAsia="Times New Roman" w:hAnsi="Times New Roman"/>
      <w:sz w:val="28"/>
    </w:rPr>
  </w:style>
  <w:style w:type="character" w:customStyle="1" w:styleId="CharAttribute329">
    <w:name w:val="CharAttribute329"/>
    <w:qFormat/>
    <w:rsid w:val="00AC4402"/>
    <w:rPr>
      <w:rFonts w:ascii="Times New Roman" w:eastAsia="Times New Roman" w:hAnsi="Times New Roman"/>
      <w:sz w:val="28"/>
    </w:rPr>
  </w:style>
  <w:style w:type="character" w:customStyle="1" w:styleId="CharAttribute330">
    <w:name w:val="CharAttribute330"/>
    <w:qFormat/>
    <w:rsid w:val="00AC4402"/>
    <w:rPr>
      <w:rFonts w:ascii="Times New Roman" w:eastAsia="Times New Roman" w:hAnsi="Times New Roman"/>
      <w:sz w:val="28"/>
    </w:rPr>
  </w:style>
  <w:style w:type="character" w:customStyle="1" w:styleId="CharAttribute331">
    <w:name w:val="CharAttribute331"/>
    <w:qFormat/>
    <w:rsid w:val="00AC4402"/>
    <w:rPr>
      <w:rFonts w:ascii="Times New Roman" w:eastAsia="Times New Roman" w:hAnsi="Times New Roman"/>
      <w:sz w:val="28"/>
    </w:rPr>
  </w:style>
  <w:style w:type="character" w:customStyle="1" w:styleId="CharAttribute332">
    <w:name w:val="CharAttribute332"/>
    <w:qFormat/>
    <w:rsid w:val="00AC4402"/>
    <w:rPr>
      <w:rFonts w:ascii="Times New Roman" w:eastAsia="Times New Roman" w:hAnsi="Times New Roman"/>
      <w:sz w:val="28"/>
    </w:rPr>
  </w:style>
  <w:style w:type="character" w:customStyle="1" w:styleId="CharAttribute333">
    <w:name w:val="CharAttribute333"/>
    <w:qFormat/>
    <w:rsid w:val="00AC4402"/>
    <w:rPr>
      <w:rFonts w:ascii="Times New Roman" w:eastAsia="Times New Roman" w:hAnsi="Times New Roman"/>
      <w:sz w:val="28"/>
    </w:rPr>
  </w:style>
  <w:style w:type="character" w:customStyle="1" w:styleId="CharAttribute334">
    <w:name w:val="CharAttribute334"/>
    <w:qFormat/>
    <w:rsid w:val="00AC4402"/>
    <w:rPr>
      <w:rFonts w:ascii="Times New Roman" w:eastAsia="Times New Roman" w:hAnsi="Times New Roman"/>
      <w:sz w:val="28"/>
    </w:rPr>
  </w:style>
  <w:style w:type="character" w:customStyle="1" w:styleId="CharAttribute335">
    <w:name w:val="CharAttribute335"/>
    <w:qFormat/>
    <w:rsid w:val="00AC4402"/>
    <w:rPr>
      <w:rFonts w:ascii="Times New Roman" w:eastAsia="Times New Roman" w:hAnsi="Times New Roman"/>
      <w:sz w:val="28"/>
    </w:rPr>
  </w:style>
  <w:style w:type="character" w:customStyle="1" w:styleId="CharAttribute514">
    <w:name w:val="CharAttribute514"/>
    <w:qFormat/>
    <w:rsid w:val="00AC4402"/>
    <w:rPr>
      <w:rFonts w:ascii="Times New Roman" w:eastAsia="Times New Roman" w:hAnsi="Times New Roman"/>
      <w:sz w:val="28"/>
    </w:rPr>
  </w:style>
  <w:style w:type="character" w:customStyle="1" w:styleId="CharAttribute520">
    <w:name w:val="CharAttribute520"/>
    <w:qFormat/>
    <w:rsid w:val="00AC4402"/>
    <w:rPr>
      <w:rFonts w:ascii="Times New Roman" w:eastAsia="Times New Roman" w:hAnsi="Times New Roman"/>
      <w:sz w:val="28"/>
    </w:rPr>
  </w:style>
  <w:style w:type="character" w:customStyle="1" w:styleId="CharAttribute521">
    <w:name w:val="CharAttribute521"/>
    <w:qFormat/>
    <w:rsid w:val="00AC4402"/>
    <w:rPr>
      <w:rFonts w:ascii="Times New Roman" w:eastAsia="Times New Roman" w:hAnsi="Times New Roman"/>
      <w:i/>
      <w:sz w:val="28"/>
    </w:rPr>
  </w:style>
  <w:style w:type="character" w:customStyle="1" w:styleId="CharAttribute548">
    <w:name w:val="CharAttribute548"/>
    <w:qFormat/>
    <w:rsid w:val="00AC4402"/>
    <w:rPr>
      <w:rFonts w:ascii="Times New Roman" w:eastAsia="Times New Roman" w:hAnsi="Times New Roman"/>
      <w:sz w:val="24"/>
    </w:rPr>
  </w:style>
  <w:style w:type="character" w:customStyle="1" w:styleId="CharAttribute485">
    <w:name w:val="CharAttribute485"/>
    <w:qFormat/>
    <w:rsid w:val="00AC4402"/>
    <w:rPr>
      <w:rFonts w:ascii="Times New Roman" w:eastAsia="Times New Roman" w:hAnsi="Times New Roman"/>
      <w:i/>
      <w:sz w:val="22"/>
    </w:rPr>
  </w:style>
  <w:style w:type="character" w:styleId="aff4">
    <w:name w:val="annotation reference"/>
    <w:qFormat/>
    <w:rsid w:val="00AC4402"/>
    <w:rPr>
      <w:sz w:val="16"/>
      <w:szCs w:val="16"/>
    </w:rPr>
  </w:style>
  <w:style w:type="character" w:customStyle="1" w:styleId="aff5">
    <w:name w:val="Текст примечания Знак"/>
    <w:qFormat/>
    <w:rsid w:val="00AC4402"/>
    <w:rPr>
      <w:rFonts w:eastAsia="Times New Roman"/>
      <w:kern w:val="2"/>
      <w:lang w:val="en-US" w:eastAsia="ko-KR"/>
    </w:rPr>
  </w:style>
  <w:style w:type="character" w:customStyle="1" w:styleId="aff6">
    <w:name w:val="Тема примечания Знак"/>
    <w:qFormat/>
    <w:rsid w:val="00AC4402"/>
    <w:rPr>
      <w:rFonts w:eastAsia="Times New Roman"/>
      <w:b/>
      <w:bCs/>
      <w:kern w:val="2"/>
      <w:lang w:val="en-US" w:eastAsia="ko-KR"/>
    </w:rPr>
  </w:style>
  <w:style w:type="character" w:customStyle="1" w:styleId="CharAttribute526">
    <w:name w:val="CharAttribute526"/>
    <w:qFormat/>
    <w:rsid w:val="00AC4402"/>
    <w:rPr>
      <w:rFonts w:ascii="Times New Roman" w:eastAsia="Times New Roman" w:hAnsi="Times New Roman"/>
      <w:sz w:val="28"/>
    </w:rPr>
  </w:style>
  <w:style w:type="character" w:customStyle="1" w:styleId="CharAttribute534">
    <w:name w:val="CharAttribute534"/>
    <w:qFormat/>
    <w:rsid w:val="00AC4402"/>
    <w:rPr>
      <w:rFonts w:ascii="Times New Roman" w:eastAsia="Times New Roman" w:hAnsi="Times New Roman"/>
      <w:sz w:val="24"/>
    </w:rPr>
  </w:style>
  <w:style w:type="character" w:customStyle="1" w:styleId="CharAttribute4">
    <w:name w:val="CharAttribute4"/>
    <w:qFormat/>
    <w:rsid w:val="00AC4402"/>
    <w:rPr>
      <w:rFonts w:ascii="Times New Roman" w:eastAsia="Batang;바탕" w:hAnsi="Times New Roman" w:cs="Batang;바탕"/>
      <w:i/>
      <w:sz w:val="28"/>
    </w:rPr>
  </w:style>
  <w:style w:type="character" w:customStyle="1" w:styleId="CharAttribute10">
    <w:name w:val="CharAttribute10"/>
    <w:qFormat/>
    <w:rsid w:val="00AC4402"/>
    <w:rPr>
      <w:rFonts w:ascii="Times New Roman" w:eastAsia="Times New Roman" w:hAnsi="Times New Roman" w:cs="Times New Roman"/>
      <w:b/>
      <w:sz w:val="28"/>
    </w:rPr>
  </w:style>
  <w:style w:type="character" w:customStyle="1" w:styleId="CharAttribute11">
    <w:name w:val="CharAttribute11"/>
    <w:qFormat/>
    <w:rsid w:val="00AC4402"/>
    <w:rPr>
      <w:rFonts w:ascii="Times New Roman" w:eastAsia="Batang;바탕" w:hAnsi="Times New Roman" w:cs="Batang;바탕"/>
      <w:i/>
      <w:color w:val="00000A"/>
      <w:sz w:val="28"/>
    </w:rPr>
  </w:style>
  <w:style w:type="character" w:customStyle="1" w:styleId="CharAttribute498">
    <w:name w:val="CharAttribute498"/>
    <w:qFormat/>
    <w:rsid w:val="00AC4402"/>
    <w:rPr>
      <w:rFonts w:ascii="Times New Roman" w:eastAsia="Times New Roman" w:hAnsi="Times New Roman"/>
      <w:sz w:val="28"/>
    </w:rPr>
  </w:style>
  <w:style w:type="character" w:customStyle="1" w:styleId="CharAttribute499">
    <w:name w:val="CharAttribute499"/>
    <w:qFormat/>
    <w:rsid w:val="00AC4402"/>
    <w:rPr>
      <w:rFonts w:ascii="Times New Roman" w:eastAsia="Times New Roman" w:hAnsi="Times New Roman"/>
      <w:i/>
      <w:sz w:val="28"/>
      <w:u w:val="single"/>
    </w:rPr>
  </w:style>
  <w:style w:type="character" w:customStyle="1" w:styleId="CharAttribute500">
    <w:name w:val="CharAttribute500"/>
    <w:qFormat/>
    <w:rsid w:val="00AC4402"/>
    <w:rPr>
      <w:rFonts w:ascii="Times New Roman" w:eastAsia="Times New Roman" w:hAnsi="Times New Roman"/>
      <w:sz w:val="28"/>
    </w:rPr>
  </w:style>
  <w:style w:type="character" w:customStyle="1" w:styleId="aff7">
    <w:name w:val="Абзац списка Знак"/>
    <w:qFormat/>
    <w:rsid w:val="00AC4402"/>
    <w:rPr>
      <w:rFonts w:ascii="№Е;Times New Roman" w:eastAsia="№Е;Times New Roman" w:hAnsi="№Е;Times New Roman"/>
      <w:kern w:val="2"/>
    </w:rPr>
  </w:style>
  <w:style w:type="character" w:customStyle="1" w:styleId="wmi-callto">
    <w:name w:val="wmi-callto"/>
    <w:basedOn w:val="a0"/>
    <w:qFormat/>
    <w:rsid w:val="00AC4402"/>
  </w:style>
  <w:style w:type="character" w:customStyle="1" w:styleId="apple-converted-space">
    <w:name w:val="apple-converted-space"/>
    <w:qFormat/>
    <w:rsid w:val="00AC4402"/>
  </w:style>
  <w:style w:type="character" w:customStyle="1" w:styleId="ListParagraphChar">
    <w:name w:val="List Paragraph Char"/>
    <w:qFormat/>
    <w:rsid w:val="00AC4402"/>
    <w:rPr>
      <w:rFonts w:ascii="??;Calibri" w:hAnsi="??;Calibri"/>
      <w:kern w:val="2"/>
      <w:lang w:val="ru-RU" w:bidi="ar-SA"/>
    </w:rPr>
  </w:style>
  <w:style w:type="character" w:customStyle="1" w:styleId="comment-right-informer-wr">
    <w:name w:val="comment-right-informer-wr"/>
    <w:basedOn w:val="a0"/>
    <w:qFormat/>
    <w:rsid w:val="00AC4402"/>
  </w:style>
  <w:style w:type="character" w:customStyle="1" w:styleId="NoSpacingChar">
    <w:name w:val="No Spacing Char"/>
    <w:qFormat/>
    <w:rsid w:val="00AC4402"/>
    <w:rPr>
      <w:rFonts w:ascii="Batang;바탕" w:eastAsia="Batang;바탕" w:hAnsi="Batang;바탕"/>
      <w:kern w:val="2"/>
      <w:sz w:val="22"/>
      <w:szCs w:val="22"/>
      <w:lang w:val="en-US" w:eastAsia="ko-KR" w:bidi="ar-SA"/>
    </w:rPr>
  </w:style>
  <w:style w:type="character" w:customStyle="1" w:styleId="c1">
    <w:name w:val="c1"/>
    <w:basedOn w:val="a0"/>
    <w:qFormat/>
    <w:rsid w:val="00AC4402"/>
  </w:style>
  <w:style w:type="character" w:customStyle="1" w:styleId="c3">
    <w:name w:val="c3"/>
    <w:basedOn w:val="a0"/>
    <w:qFormat/>
    <w:rsid w:val="00AC4402"/>
  </w:style>
  <w:style w:type="character" w:customStyle="1" w:styleId="apple-tab-span">
    <w:name w:val="apple-tab-span"/>
    <w:basedOn w:val="a0"/>
    <w:qFormat/>
    <w:rsid w:val="00AC4402"/>
  </w:style>
  <w:style w:type="character" w:styleId="aff8">
    <w:name w:val="Strong"/>
    <w:qFormat/>
    <w:rsid w:val="00AC4402"/>
    <w:rPr>
      <w:b/>
      <w:bCs/>
    </w:rPr>
  </w:style>
  <w:style w:type="character" w:customStyle="1" w:styleId="aff9">
    <w:name w:val="Нет"/>
    <w:qFormat/>
    <w:rsid w:val="00AC4402"/>
  </w:style>
  <w:style w:type="paragraph" w:customStyle="1" w:styleId="1d">
    <w:name w:val="Заголовок1"/>
    <w:basedOn w:val="a"/>
    <w:next w:val="ab"/>
    <w:qFormat/>
    <w:rsid w:val="00AC4402"/>
    <w:pPr>
      <w:keepNext/>
      <w:widowControl w:val="0"/>
      <w:suppressAutoHyphens/>
      <w:spacing w:before="240" w:after="120" w:line="240" w:lineRule="auto"/>
      <w:jc w:val="both"/>
    </w:pPr>
    <w:rPr>
      <w:rFonts w:ascii="Liberation Sans" w:eastAsia="Microsoft YaHei" w:hAnsi="Liberation Sans" w:cs="Arial"/>
      <w:kern w:val="2"/>
      <w:sz w:val="28"/>
      <w:szCs w:val="28"/>
      <w:lang w:val="en-US" w:eastAsia="ko-KR"/>
    </w:rPr>
  </w:style>
  <w:style w:type="paragraph" w:styleId="affa">
    <w:name w:val="List"/>
    <w:basedOn w:val="ab"/>
    <w:rsid w:val="00AC4402"/>
    <w:pPr>
      <w:widowControl w:val="0"/>
      <w:suppressAutoHyphens/>
      <w:spacing w:after="140"/>
      <w:jc w:val="both"/>
    </w:pPr>
    <w:rPr>
      <w:rFonts w:ascii="Times New Roman" w:eastAsia="Times New Roman" w:hAnsi="Times New Roman" w:cs="Arial"/>
      <w:kern w:val="2"/>
      <w:sz w:val="20"/>
      <w:szCs w:val="24"/>
      <w:lang w:val="en-US" w:eastAsia="ko-KR"/>
    </w:rPr>
  </w:style>
  <w:style w:type="paragraph" w:styleId="affb">
    <w:name w:val="caption"/>
    <w:basedOn w:val="a"/>
    <w:qFormat/>
    <w:rsid w:val="00AC4402"/>
    <w:pPr>
      <w:widowControl w:val="0"/>
      <w:suppressLineNumbers/>
      <w:suppressAutoHyphens/>
      <w:spacing w:before="120" w:after="120" w:line="240" w:lineRule="auto"/>
      <w:jc w:val="both"/>
    </w:pPr>
    <w:rPr>
      <w:rFonts w:ascii="Times New Roman" w:eastAsia="Times New Roman" w:hAnsi="Times New Roman" w:cs="Arial"/>
      <w:i/>
      <w:iCs/>
      <w:kern w:val="2"/>
      <w:sz w:val="24"/>
      <w:szCs w:val="24"/>
      <w:lang w:val="en-US" w:eastAsia="ko-KR"/>
    </w:rPr>
  </w:style>
  <w:style w:type="paragraph" w:styleId="1e">
    <w:name w:val="index 1"/>
    <w:basedOn w:val="a"/>
    <w:next w:val="a"/>
    <w:autoRedefine/>
    <w:uiPriority w:val="99"/>
    <w:semiHidden/>
    <w:unhideWhenUsed/>
    <w:rsid w:val="00AC4402"/>
    <w:pPr>
      <w:widowControl w:val="0"/>
      <w:suppressAutoHyphens/>
      <w:spacing w:after="0" w:line="240" w:lineRule="auto"/>
      <w:ind w:left="200" w:hanging="200"/>
      <w:jc w:val="both"/>
    </w:pPr>
    <w:rPr>
      <w:rFonts w:ascii="Times New Roman" w:eastAsia="Times New Roman" w:hAnsi="Times New Roman" w:cs="Times New Roman"/>
      <w:kern w:val="2"/>
      <w:sz w:val="20"/>
      <w:szCs w:val="24"/>
      <w:lang w:val="en-US" w:eastAsia="ko-KR"/>
    </w:rPr>
  </w:style>
  <w:style w:type="paragraph" w:styleId="affc">
    <w:name w:val="index heading"/>
    <w:basedOn w:val="a"/>
    <w:qFormat/>
    <w:rsid w:val="00AC4402"/>
    <w:pPr>
      <w:widowControl w:val="0"/>
      <w:suppressLineNumbers/>
      <w:suppressAutoHyphens/>
      <w:spacing w:after="0" w:line="240" w:lineRule="auto"/>
      <w:jc w:val="both"/>
    </w:pPr>
    <w:rPr>
      <w:rFonts w:ascii="Times New Roman" w:eastAsia="Times New Roman" w:hAnsi="Times New Roman" w:cs="Arial"/>
      <w:kern w:val="2"/>
      <w:sz w:val="20"/>
      <w:szCs w:val="24"/>
      <w:lang w:val="en-US" w:eastAsia="ko-KR"/>
    </w:rPr>
  </w:style>
  <w:style w:type="paragraph" w:customStyle="1" w:styleId="ParaAttribute30">
    <w:name w:val="ParaAttribute30"/>
    <w:qFormat/>
    <w:rsid w:val="00AC4402"/>
    <w:pPr>
      <w:suppressAutoHyphens/>
      <w:spacing w:after="0" w:line="240" w:lineRule="auto"/>
      <w:ind w:left="709" w:right="566"/>
      <w:jc w:val="center"/>
    </w:pPr>
    <w:rPr>
      <w:rFonts w:ascii="Times New Roman" w:eastAsia="№Е;Times New Roman" w:hAnsi="Times New Roman" w:cs="Times New Roman"/>
      <w:sz w:val="20"/>
      <w:szCs w:val="20"/>
      <w:lang w:eastAsia="zh-CN"/>
    </w:rPr>
  </w:style>
  <w:style w:type="character" w:customStyle="1" w:styleId="1f">
    <w:name w:val="Текст сноски Знак1"/>
    <w:basedOn w:val="a0"/>
    <w:rsid w:val="00AC4402"/>
    <w:rPr>
      <w:rFonts w:ascii="Times New Roman" w:eastAsia="Times New Roman" w:hAnsi="Times New Roman" w:cs="Times New Roman"/>
      <w:sz w:val="20"/>
      <w:szCs w:val="20"/>
      <w:lang w:eastAsia="ko-KR"/>
    </w:rPr>
  </w:style>
  <w:style w:type="paragraph" w:customStyle="1" w:styleId="ParaAttribute38">
    <w:name w:val="ParaAttribute38"/>
    <w:qFormat/>
    <w:rsid w:val="00AC4402"/>
    <w:pPr>
      <w:suppressAutoHyphens/>
      <w:spacing w:after="0" w:line="240" w:lineRule="auto"/>
      <w:ind w:right="-1"/>
      <w:jc w:val="both"/>
    </w:pPr>
    <w:rPr>
      <w:rFonts w:ascii="Times New Roman" w:eastAsia="№Е;Times New Roman" w:hAnsi="Times New Roman" w:cs="Times New Roman"/>
      <w:sz w:val="20"/>
      <w:szCs w:val="20"/>
      <w:lang w:eastAsia="zh-CN"/>
    </w:rPr>
  </w:style>
  <w:style w:type="paragraph" w:styleId="affd">
    <w:name w:val="No Spacing"/>
    <w:qFormat/>
    <w:rsid w:val="00AC4402"/>
    <w:pPr>
      <w:widowControl w:val="0"/>
      <w:suppressAutoHyphens/>
      <w:spacing w:after="0" w:line="240" w:lineRule="auto"/>
      <w:jc w:val="both"/>
    </w:pPr>
    <w:rPr>
      <w:rFonts w:ascii="Batang;바탕" w:eastAsia="Batang;바탕" w:hAnsi="Batang;바탕" w:cs="Times New Roman"/>
      <w:kern w:val="2"/>
      <w:lang w:val="en-US" w:eastAsia="ko-KR"/>
    </w:rPr>
  </w:style>
  <w:style w:type="character" w:customStyle="1" w:styleId="1f0">
    <w:name w:val="Основной текст с отступом Знак1"/>
    <w:basedOn w:val="a0"/>
    <w:rsid w:val="00AC4402"/>
    <w:rPr>
      <w:rFonts w:ascii="Calibri" w:eastAsia="Calibri" w:hAnsi="Calibri" w:cs="Calibri"/>
      <w:lang w:eastAsia="ko-KR"/>
    </w:rPr>
  </w:style>
  <w:style w:type="paragraph" w:styleId="3d">
    <w:name w:val="Body Text Indent 3"/>
    <w:basedOn w:val="a"/>
    <w:link w:val="312"/>
    <w:qFormat/>
    <w:rsid w:val="00AC4402"/>
    <w:pPr>
      <w:suppressAutoHyphens/>
      <w:spacing w:before="64" w:after="120" w:line="240" w:lineRule="auto"/>
      <w:ind w:left="283" w:right="816"/>
      <w:jc w:val="both"/>
    </w:pPr>
    <w:rPr>
      <w:rFonts w:ascii="Calibri" w:eastAsia="Calibri" w:hAnsi="Calibri" w:cs="Calibri"/>
      <w:sz w:val="16"/>
      <w:szCs w:val="16"/>
      <w:lang w:eastAsia="ko-KR"/>
    </w:rPr>
  </w:style>
  <w:style w:type="character" w:customStyle="1" w:styleId="312">
    <w:name w:val="Основной текст с отступом 3 Знак1"/>
    <w:basedOn w:val="a0"/>
    <w:link w:val="3d"/>
    <w:rsid w:val="00AC4402"/>
    <w:rPr>
      <w:rFonts w:ascii="Calibri" w:eastAsia="Calibri" w:hAnsi="Calibri" w:cs="Calibri"/>
      <w:sz w:val="16"/>
      <w:szCs w:val="16"/>
      <w:lang w:eastAsia="ko-KR"/>
    </w:rPr>
  </w:style>
  <w:style w:type="paragraph" w:styleId="2f5">
    <w:name w:val="Body Text Indent 2"/>
    <w:basedOn w:val="a"/>
    <w:link w:val="212"/>
    <w:qFormat/>
    <w:rsid w:val="00AC4402"/>
    <w:pPr>
      <w:suppressAutoHyphens/>
      <w:spacing w:before="64" w:after="120" w:line="480" w:lineRule="auto"/>
      <w:ind w:left="283" w:right="816"/>
      <w:jc w:val="both"/>
    </w:pPr>
    <w:rPr>
      <w:rFonts w:ascii="Calibri" w:eastAsia="Calibri" w:hAnsi="Calibri" w:cs="Calibri"/>
      <w:lang w:eastAsia="ko-KR"/>
    </w:rPr>
  </w:style>
  <w:style w:type="character" w:customStyle="1" w:styleId="212">
    <w:name w:val="Основной текст с отступом 2 Знак1"/>
    <w:basedOn w:val="a0"/>
    <w:link w:val="2f5"/>
    <w:rsid w:val="00AC4402"/>
    <w:rPr>
      <w:rFonts w:ascii="Calibri" w:eastAsia="Calibri" w:hAnsi="Calibri" w:cs="Calibri"/>
      <w:lang w:eastAsia="ko-KR"/>
    </w:rPr>
  </w:style>
  <w:style w:type="paragraph" w:customStyle="1" w:styleId="213">
    <w:name w:val="Основной текст 21"/>
    <w:basedOn w:val="a"/>
    <w:qFormat/>
    <w:rsid w:val="00AC4402"/>
    <w:pPr>
      <w:suppressAutoHyphens/>
      <w:overflowPunct w:val="0"/>
      <w:spacing w:after="0" w:line="360" w:lineRule="auto"/>
      <w:ind w:firstLine="539"/>
      <w:jc w:val="both"/>
      <w:textAlignment w:val="baseline"/>
    </w:pPr>
    <w:rPr>
      <w:rFonts w:ascii="Times New Roman" w:eastAsia="Times New Roman" w:hAnsi="Times New Roman" w:cs="Times New Roman"/>
      <w:sz w:val="28"/>
      <w:szCs w:val="20"/>
      <w:lang w:eastAsia="ko-KR"/>
    </w:rPr>
  </w:style>
  <w:style w:type="paragraph" w:styleId="affe">
    <w:name w:val="Block Text"/>
    <w:basedOn w:val="a"/>
    <w:qFormat/>
    <w:rsid w:val="00AC4402"/>
    <w:pPr>
      <w:shd w:val="clear" w:color="auto" w:fill="FFFFFF"/>
      <w:suppressAutoHyphens/>
      <w:spacing w:after="0" w:line="360" w:lineRule="auto"/>
      <w:ind w:left="-709" w:right="-9" w:firstLine="709"/>
      <w:jc w:val="both"/>
    </w:pPr>
    <w:rPr>
      <w:rFonts w:ascii="Times New Roman" w:eastAsia="Times New Roman" w:hAnsi="Times New Roman" w:cs="Times New Roman"/>
      <w:spacing w:val="5"/>
      <w:sz w:val="24"/>
      <w:szCs w:val="20"/>
      <w:lang w:eastAsia="ko-KR"/>
    </w:rPr>
  </w:style>
  <w:style w:type="paragraph" w:customStyle="1" w:styleId="ParaAttribute0">
    <w:name w:val="ParaAttribute0"/>
    <w:qFormat/>
    <w:rsid w:val="00AC4402"/>
    <w:pPr>
      <w:suppressAutoHyphens/>
      <w:spacing w:after="0" w:line="240" w:lineRule="auto"/>
    </w:pPr>
    <w:rPr>
      <w:rFonts w:ascii="Times New Roman" w:eastAsia="№Е;Times New Roman" w:hAnsi="Times New Roman" w:cs="Times New Roman"/>
      <w:sz w:val="20"/>
      <w:szCs w:val="20"/>
      <w:lang w:eastAsia="zh-CN"/>
    </w:rPr>
  </w:style>
  <w:style w:type="paragraph" w:customStyle="1" w:styleId="ParaAttribute8">
    <w:name w:val="ParaAttribute8"/>
    <w:qFormat/>
    <w:rsid w:val="00AC4402"/>
    <w:pPr>
      <w:suppressAutoHyphens/>
      <w:spacing w:after="0" w:line="240" w:lineRule="auto"/>
      <w:ind w:firstLine="851"/>
      <w:jc w:val="both"/>
    </w:pPr>
    <w:rPr>
      <w:rFonts w:ascii="Times New Roman" w:eastAsia="№Е;Times New Roman" w:hAnsi="Times New Roman" w:cs="Times New Roman"/>
      <w:sz w:val="20"/>
      <w:szCs w:val="20"/>
      <w:lang w:eastAsia="zh-CN"/>
    </w:rPr>
  </w:style>
  <w:style w:type="paragraph" w:customStyle="1" w:styleId="ParaAttribute10">
    <w:name w:val="ParaAttribute10"/>
    <w:qFormat/>
    <w:rsid w:val="00AC4402"/>
    <w:pPr>
      <w:suppressAutoHyphens/>
      <w:spacing w:after="0" w:line="240" w:lineRule="auto"/>
      <w:jc w:val="both"/>
    </w:pPr>
    <w:rPr>
      <w:rFonts w:ascii="Times New Roman" w:eastAsia="№Е;Times New Roman" w:hAnsi="Times New Roman" w:cs="Times New Roman"/>
      <w:sz w:val="20"/>
      <w:szCs w:val="20"/>
      <w:lang w:eastAsia="zh-CN"/>
    </w:rPr>
  </w:style>
  <w:style w:type="paragraph" w:customStyle="1" w:styleId="ParaAttribute16">
    <w:name w:val="ParaAttribute16"/>
    <w:qFormat/>
    <w:rsid w:val="00AC4402"/>
    <w:pPr>
      <w:suppressAutoHyphens/>
      <w:spacing w:after="0" w:line="240" w:lineRule="auto"/>
      <w:ind w:left="1080"/>
      <w:jc w:val="both"/>
    </w:pPr>
    <w:rPr>
      <w:rFonts w:ascii="Times New Roman" w:eastAsia="№Е;Times New Roman" w:hAnsi="Times New Roman" w:cs="Times New Roman"/>
      <w:sz w:val="20"/>
      <w:szCs w:val="20"/>
      <w:lang w:eastAsia="zh-CN"/>
    </w:rPr>
  </w:style>
  <w:style w:type="paragraph" w:styleId="afff">
    <w:name w:val="annotation text"/>
    <w:basedOn w:val="a"/>
    <w:link w:val="1f1"/>
    <w:qFormat/>
    <w:rsid w:val="00AC4402"/>
    <w:pPr>
      <w:widowControl w:val="0"/>
      <w:suppressAutoHyphens/>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1f1">
    <w:name w:val="Текст примечания Знак1"/>
    <w:basedOn w:val="a0"/>
    <w:link w:val="afff"/>
    <w:rsid w:val="00AC4402"/>
    <w:rPr>
      <w:rFonts w:ascii="Times New Roman" w:eastAsia="Times New Roman" w:hAnsi="Times New Roman" w:cs="Times New Roman"/>
      <w:kern w:val="2"/>
      <w:sz w:val="20"/>
      <w:szCs w:val="20"/>
      <w:lang w:val="en-US" w:eastAsia="ko-KR"/>
    </w:rPr>
  </w:style>
  <w:style w:type="paragraph" w:styleId="afff0">
    <w:name w:val="annotation subject"/>
    <w:basedOn w:val="afff"/>
    <w:next w:val="afff"/>
    <w:link w:val="1f2"/>
    <w:qFormat/>
    <w:rsid w:val="00AC4402"/>
    <w:rPr>
      <w:b/>
      <w:bCs/>
    </w:rPr>
  </w:style>
  <w:style w:type="character" w:customStyle="1" w:styleId="1f2">
    <w:name w:val="Тема примечания Знак1"/>
    <w:basedOn w:val="1f1"/>
    <w:link w:val="afff0"/>
    <w:rsid w:val="00AC4402"/>
    <w:rPr>
      <w:rFonts w:ascii="Times New Roman" w:eastAsia="Times New Roman" w:hAnsi="Times New Roman" w:cs="Times New Roman"/>
      <w:b/>
      <w:bCs/>
      <w:kern w:val="2"/>
      <w:sz w:val="20"/>
      <w:szCs w:val="20"/>
      <w:lang w:val="en-US" w:eastAsia="ko-KR"/>
    </w:rPr>
  </w:style>
  <w:style w:type="character" w:customStyle="1" w:styleId="1f3">
    <w:name w:val="Текст выноски Знак1"/>
    <w:basedOn w:val="a0"/>
    <w:rsid w:val="00AC4402"/>
    <w:rPr>
      <w:rFonts w:ascii="Tahoma" w:eastAsia="Times New Roman" w:hAnsi="Tahoma" w:cs="Tahoma"/>
      <w:kern w:val="2"/>
      <w:sz w:val="16"/>
      <w:szCs w:val="16"/>
      <w:lang w:val="en-US" w:eastAsia="ko-KR"/>
    </w:rPr>
  </w:style>
  <w:style w:type="paragraph" w:customStyle="1" w:styleId="1f4">
    <w:name w:val="Без интервала1"/>
    <w:qFormat/>
    <w:rsid w:val="00AC4402"/>
    <w:pPr>
      <w:suppressAutoHyphens/>
      <w:spacing w:after="0" w:line="240" w:lineRule="auto"/>
    </w:pPr>
    <w:rPr>
      <w:rFonts w:ascii="Calibri" w:eastAsia="Times New Roman" w:hAnsi="Calibri" w:cs="Calibri"/>
      <w:szCs w:val="20"/>
      <w:lang w:val="en-US" w:eastAsia="zh-CN" w:bidi="en-US"/>
    </w:rPr>
  </w:style>
  <w:style w:type="paragraph" w:styleId="afff1">
    <w:name w:val="Normal (Web)"/>
    <w:basedOn w:val="a"/>
    <w:qFormat/>
    <w:rsid w:val="00AC4402"/>
    <w:pPr>
      <w:suppressAutoHyphens/>
      <w:spacing w:before="280" w:after="280" w:line="240" w:lineRule="auto"/>
    </w:pPr>
    <w:rPr>
      <w:rFonts w:ascii="Times New Roman" w:eastAsia="Times New Roman" w:hAnsi="Times New Roman" w:cs="Times New Roman"/>
      <w:sz w:val="24"/>
      <w:szCs w:val="24"/>
      <w:lang w:eastAsia="ko-KR"/>
    </w:rPr>
  </w:style>
  <w:style w:type="character" w:customStyle="1" w:styleId="1f5">
    <w:name w:val="Верхний колонтитул Знак1"/>
    <w:basedOn w:val="a0"/>
    <w:rsid w:val="00AC4402"/>
    <w:rPr>
      <w:rFonts w:ascii="Times New Roman" w:eastAsia="Times New Roman" w:hAnsi="Times New Roman" w:cs="Times New Roman"/>
      <w:kern w:val="2"/>
      <w:sz w:val="20"/>
      <w:szCs w:val="24"/>
      <w:lang w:val="en-US" w:eastAsia="ko-KR"/>
    </w:rPr>
  </w:style>
  <w:style w:type="character" w:customStyle="1" w:styleId="1f6">
    <w:name w:val="Нижний колонтитул Знак1"/>
    <w:basedOn w:val="a0"/>
    <w:rsid w:val="00AC4402"/>
    <w:rPr>
      <w:rFonts w:ascii="Times New Roman" w:eastAsia="Times New Roman" w:hAnsi="Times New Roman" w:cs="Times New Roman"/>
      <w:kern w:val="2"/>
      <w:sz w:val="20"/>
      <w:szCs w:val="24"/>
      <w:lang w:val="en-US" w:eastAsia="ko-KR"/>
    </w:rPr>
  </w:style>
  <w:style w:type="paragraph" w:customStyle="1" w:styleId="ParaAttribute1">
    <w:name w:val="ParaAttribute1"/>
    <w:qFormat/>
    <w:rsid w:val="00AC4402"/>
    <w:pPr>
      <w:widowControl w:val="0"/>
      <w:suppressAutoHyphens/>
      <w:spacing w:after="0" w:line="240" w:lineRule="auto"/>
      <w:jc w:val="center"/>
    </w:pPr>
    <w:rPr>
      <w:rFonts w:ascii="Times New Roman" w:eastAsia="Batang;바탕" w:hAnsi="Times New Roman" w:cs="Times New Roman"/>
      <w:sz w:val="20"/>
      <w:szCs w:val="20"/>
      <w:lang w:eastAsia="zh-CN"/>
    </w:rPr>
  </w:style>
  <w:style w:type="paragraph" w:customStyle="1" w:styleId="ParaAttribute7">
    <w:name w:val="ParaAttribute7"/>
    <w:qFormat/>
    <w:rsid w:val="00AC4402"/>
    <w:pPr>
      <w:suppressAutoHyphens/>
      <w:spacing w:after="0" w:line="240" w:lineRule="auto"/>
      <w:ind w:firstLine="851"/>
      <w:jc w:val="center"/>
    </w:pPr>
    <w:rPr>
      <w:rFonts w:ascii="Times New Roman" w:eastAsia="№Е;Times New Roman" w:hAnsi="Times New Roman" w:cs="Times New Roman"/>
      <w:sz w:val="20"/>
      <w:szCs w:val="20"/>
      <w:lang w:eastAsia="zh-CN"/>
    </w:rPr>
  </w:style>
  <w:style w:type="paragraph" w:customStyle="1" w:styleId="ParaAttribute5">
    <w:name w:val="ParaAttribute5"/>
    <w:qFormat/>
    <w:rsid w:val="00AC4402"/>
    <w:pPr>
      <w:widowControl w:val="0"/>
      <w:suppressAutoHyphens/>
      <w:spacing w:after="0" w:line="240" w:lineRule="auto"/>
      <w:ind w:right="-1"/>
      <w:jc w:val="both"/>
    </w:pPr>
    <w:rPr>
      <w:rFonts w:ascii="Times New Roman" w:eastAsia="№Е;Times New Roman" w:hAnsi="Times New Roman" w:cs="Times New Roman"/>
      <w:sz w:val="20"/>
      <w:szCs w:val="20"/>
      <w:lang w:eastAsia="zh-CN"/>
    </w:rPr>
  </w:style>
  <w:style w:type="paragraph" w:customStyle="1" w:styleId="ParaAttribute3">
    <w:name w:val="ParaAttribute3"/>
    <w:qFormat/>
    <w:rsid w:val="00AC4402"/>
    <w:pPr>
      <w:widowControl w:val="0"/>
      <w:suppressAutoHyphens/>
      <w:spacing w:after="0" w:line="240" w:lineRule="auto"/>
      <w:ind w:right="-1"/>
      <w:jc w:val="center"/>
    </w:pPr>
    <w:rPr>
      <w:rFonts w:ascii="Times New Roman" w:eastAsia="№Е;Times New Roman" w:hAnsi="Times New Roman" w:cs="Times New Roman"/>
      <w:sz w:val="20"/>
      <w:szCs w:val="20"/>
      <w:lang w:eastAsia="zh-CN"/>
    </w:rPr>
  </w:style>
  <w:style w:type="paragraph" w:customStyle="1" w:styleId="afff2">
    <w:name w:val="Знак"/>
    <w:basedOn w:val="a"/>
    <w:qFormat/>
    <w:rsid w:val="00AC4402"/>
    <w:pPr>
      <w:suppressAutoHyphens/>
      <w:spacing w:after="0" w:line="240" w:lineRule="auto"/>
    </w:pPr>
    <w:rPr>
      <w:rFonts w:ascii="Verdana" w:eastAsia="Times New Roman" w:hAnsi="Verdana" w:cs="Verdana"/>
      <w:sz w:val="20"/>
      <w:szCs w:val="20"/>
      <w:lang w:val="en-US" w:eastAsia="ko-KR"/>
    </w:rPr>
  </w:style>
  <w:style w:type="paragraph" w:customStyle="1" w:styleId="afff3">
    <w:name w:val="Основ_Текст"/>
    <w:qFormat/>
    <w:rsid w:val="00AC4402"/>
    <w:pPr>
      <w:tabs>
        <w:tab w:val="left" w:pos="645"/>
      </w:tabs>
      <w:suppressAutoHyphens/>
      <w:spacing w:after="0" w:line="228" w:lineRule="atLeast"/>
      <w:jc w:val="both"/>
    </w:pPr>
    <w:rPr>
      <w:rFonts w:ascii="NewtonC;Courier New" w:eastAsia="Times New Roman" w:hAnsi="NewtonC;Courier New" w:cs="NewtonC;Courier New"/>
      <w:color w:val="000000"/>
      <w:sz w:val="20"/>
      <w:szCs w:val="20"/>
      <w:lang w:eastAsia="zh-CN"/>
    </w:rPr>
  </w:style>
  <w:style w:type="paragraph" w:customStyle="1" w:styleId="Ul">
    <w:name w:val="Ul"/>
    <w:basedOn w:val="a"/>
    <w:qFormat/>
    <w:rsid w:val="00AC4402"/>
    <w:pPr>
      <w:suppressAutoHyphens/>
      <w:spacing w:after="0" w:line="300" w:lineRule="atLeast"/>
    </w:pPr>
    <w:rPr>
      <w:rFonts w:ascii="Times New Roman" w:eastAsia="Times New Roman" w:hAnsi="Times New Roman" w:cs="Times New Roman"/>
      <w:lang w:eastAsia="ko-KR"/>
    </w:rPr>
  </w:style>
  <w:style w:type="paragraph" w:customStyle="1" w:styleId="c2">
    <w:name w:val="c2"/>
    <w:basedOn w:val="a"/>
    <w:qFormat/>
    <w:rsid w:val="00AC4402"/>
    <w:pPr>
      <w:suppressAutoHyphens/>
      <w:spacing w:before="280" w:after="280" w:line="240" w:lineRule="auto"/>
    </w:pPr>
    <w:rPr>
      <w:rFonts w:ascii="Times New Roman" w:eastAsia="Times New Roman" w:hAnsi="Times New Roman" w:cs="Times New Roman"/>
      <w:sz w:val="24"/>
      <w:szCs w:val="24"/>
      <w:lang w:eastAsia="ko-KR"/>
    </w:rPr>
  </w:style>
  <w:style w:type="paragraph" w:customStyle="1" w:styleId="c13">
    <w:name w:val="c13"/>
    <w:basedOn w:val="a"/>
    <w:qFormat/>
    <w:rsid w:val="00AC4402"/>
    <w:pPr>
      <w:suppressAutoHyphens/>
      <w:spacing w:before="280" w:after="280" w:line="240" w:lineRule="auto"/>
    </w:pPr>
    <w:rPr>
      <w:rFonts w:ascii="Times New Roman" w:eastAsia="Times New Roman" w:hAnsi="Times New Roman" w:cs="Times New Roman"/>
      <w:sz w:val="24"/>
      <w:szCs w:val="24"/>
      <w:lang w:eastAsia="ko-KR"/>
    </w:rPr>
  </w:style>
  <w:style w:type="paragraph" w:customStyle="1" w:styleId="c35">
    <w:name w:val="c35"/>
    <w:basedOn w:val="a"/>
    <w:qFormat/>
    <w:rsid w:val="00AC4402"/>
    <w:pPr>
      <w:suppressAutoHyphens/>
      <w:spacing w:before="280" w:after="280" w:line="240" w:lineRule="auto"/>
    </w:pPr>
    <w:rPr>
      <w:rFonts w:ascii="Times New Roman" w:eastAsia="Times New Roman" w:hAnsi="Times New Roman" w:cs="Times New Roman"/>
      <w:sz w:val="24"/>
      <w:szCs w:val="24"/>
      <w:lang w:eastAsia="ko-KR"/>
    </w:rPr>
  </w:style>
  <w:style w:type="paragraph" w:customStyle="1" w:styleId="afff4">
    <w:name w:val="Содержимое таблицы"/>
    <w:basedOn w:val="a"/>
    <w:qFormat/>
    <w:rsid w:val="00AC4402"/>
    <w:pPr>
      <w:widowControl w:val="0"/>
      <w:suppressLineNumbers/>
      <w:suppressAutoHyphens/>
      <w:spacing w:after="0" w:line="240" w:lineRule="auto"/>
      <w:jc w:val="both"/>
    </w:pPr>
    <w:rPr>
      <w:rFonts w:ascii="Times New Roman" w:eastAsia="Times New Roman" w:hAnsi="Times New Roman" w:cs="Times New Roman"/>
      <w:kern w:val="2"/>
      <w:sz w:val="20"/>
      <w:szCs w:val="24"/>
      <w:lang w:val="en-US" w:eastAsia="ko-KR"/>
    </w:rPr>
  </w:style>
  <w:style w:type="paragraph" w:customStyle="1" w:styleId="afff5">
    <w:name w:val="Заголовок таблицы"/>
    <w:basedOn w:val="afff4"/>
    <w:qFormat/>
    <w:rsid w:val="00AC4402"/>
    <w:pPr>
      <w:jc w:val="center"/>
    </w:pPr>
    <w:rPr>
      <w:b/>
      <w:bCs/>
    </w:rPr>
  </w:style>
  <w:style w:type="numbering" w:customStyle="1" w:styleId="WW8Num1">
    <w:name w:val="WW8Num1"/>
    <w:qFormat/>
    <w:rsid w:val="00AC4402"/>
  </w:style>
  <w:style w:type="numbering" w:customStyle="1" w:styleId="WW8Num2">
    <w:name w:val="WW8Num2"/>
    <w:qFormat/>
    <w:rsid w:val="00AC4402"/>
  </w:style>
  <w:style w:type="numbering" w:customStyle="1" w:styleId="WW8Num3">
    <w:name w:val="WW8Num3"/>
    <w:qFormat/>
    <w:rsid w:val="00AC4402"/>
  </w:style>
  <w:style w:type="numbering" w:customStyle="1" w:styleId="WW8Num4">
    <w:name w:val="WW8Num4"/>
    <w:qFormat/>
    <w:rsid w:val="00AC4402"/>
  </w:style>
  <w:style w:type="numbering" w:customStyle="1" w:styleId="WW8Num5">
    <w:name w:val="WW8Num5"/>
    <w:qFormat/>
    <w:rsid w:val="00AC4402"/>
  </w:style>
  <w:style w:type="numbering" w:customStyle="1" w:styleId="WW8Num6">
    <w:name w:val="WW8Num6"/>
    <w:qFormat/>
    <w:rsid w:val="00AC4402"/>
  </w:style>
  <w:style w:type="numbering" w:customStyle="1" w:styleId="WW8Num7">
    <w:name w:val="WW8Num7"/>
    <w:qFormat/>
    <w:rsid w:val="00AC4402"/>
  </w:style>
  <w:style w:type="numbering" w:customStyle="1" w:styleId="WW8Num8">
    <w:name w:val="WW8Num8"/>
    <w:qFormat/>
    <w:rsid w:val="00AC4402"/>
  </w:style>
  <w:style w:type="numbering" w:customStyle="1" w:styleId="WW8Num9">
    <w:name w:val="WW8Num9"/>
    <w:qFormat/>
    <w:rsid w:val="00AC4402"/>
  </w:style>
  <w:style w:type="numbering" w:customStyle="1" w:styleId="WW8Num10">
    <w:name w:val="WW8Num10"/>
    <w:qFormat/>
    <w:rsid w:val="00AC4402"/>
  </w:style>
  <w:style w:type="numbering" w:customStyle="1" w:styleId="WW8Num11">
    <w:name w:val="WW8Num11"/>
    <w:qFormat/>
    <w:rsid w:val="00AC4402"/>
  </w:style>
  <w:style w:type="numbering" w:customStyle="1" w:styleId="WW8Num12">
    <w:name w:val="WW8Num12"/>
    <w:qFormat/>
    <w:rsid w:val="00AC4402"/>
  </w:style>
  <w:style w:type="numbering" w:customStyle="1" w:styleId="WW8Num13">
    <w:name w:val="WW8Num13"/>
    <w:qFormat/>
    <w:rsid w:val="00AC4402"/>
  </w:style>
  <w:style w:type="numbering" w:customStyle="1" w:styleId="WW8Num14">
    <w:name w:val="WW8Num14"/>
    <w:qFormat/>
    <w:rsid w:val="00AC4402"/>
  </w:style>
  <w:style w:type="numbering" w:customStyle="1" w:styleId="WW8Num15">
    <w:name w:val="WW8Num15"/>
    <w:qFormat/>
    <w:rsid w:val="00AC4402"/>
  </w:style>
  <w:style w:type="numbering" w:customStyle="1" w:styleId="WW8Num16">
    <w:name w:val="WW8Num16"/>
    <w:qFormat/>
    <w:rsid w:val="00AC4402"/>
  </w:style>
  <w:style w:type="numbering" w:customStyle="1" w:styleId="WW8Num17">
    <w:name w:val="WW8Num17"/>
    <w:qFormat/>
    <w:rsid w:val="00AC4402"/>
  </w:style>
  <w:style w:type="numbering" w:customStyle="1" w:styleId="WW8Num18">
    <w:name w:val="WW8Num18"/>
    <w:qFormat/>
    <w:rsid w:val="00AC4402"/>
  </w:style>
  <w:style w:type="numbering" w:customStyle="1" w:styleId="WW8Num19">
    <w:name w:val="WW8Num19"/>
    <w:qFormat/>
    <w:rsid w:val="00AC4402"/>
  </w:style>
  <w:style w:type="numbering" w:customStyle="1" w:styleId="WW8Num20">
    <w:name w:val="WW8Num20"/>
    <w:qFormat/>
    <w:rsid w:val="00AC4402"/>
  </w:style>
  <w:style w:type="numbering" w:customStyle="1" w:styleId="WW8Num21">
    <w:name w:val="WW8Num21"/>
    <w:qFormat/>
    <w:rsid w:val="00AC4402"/>
  </w:style>
  <w:style w:type="numbering" w:customStyle="1" w:styleId="WW8Num22">
    <w:name w:val="WW8Num22"/>
    <w:qFormat/>
    <w:rsid w:val="00AC4402"/>
  </w:style>
  <w:style w:type="numbering" w:customStyle="1" w:styleId="WW8Num23">
    <w:name w:val="WW8Num23"/>
    <w:qFormat/>
    <w:rsid w:val="00AC4402"/>
  </w:style>
  <w:style w:type="numbering" w:customStyle="1" w:styleId="WW8Num24">
    <w:name w:val="WW8Num24"/>
    <w:qFormat/>
    <w:rsid w:val="00AC4402"/>
  </w:style>
  <w:style w:type="numbering" w:customStyle="1" w:styleId="WW8Num25">
    <w:name w:val="WW8Num25"/>
    <w:qFormat/>
    <w:rsid w:val="00AC4402"/>
  </w:style>
  <w:style w:type="numbering" w:customStyle="1" w:styleId="WW8Num26">
    <w:name w:val="WW8Num26"/>
    <w:qFormat/>
    <w:rsid w:val="00AC4402"/>
  </w:style>
  <w:style w:type="numbering" w:customStyle="1" w:styleId="WW8Num27">
    <w:name w:val="WW8Num27"/>
    <w:qFormat/>
    <w:rsid w:val="00AC4402"/>
  </w:style>
  <w:style w:type="numbering" w:customStyle="1" w:styleId="WW8Num28">
    <w:name w:val="WW8Num28"/>
    <w:qFormat/>
    <w:rsid w:val="00AC4402"/>
  </w:style>
  <w:style w:type="numbering" w:customStyle="1" w:styleId="WW8Num29">
    <w:name w:val="WW8Num29"/>
    <w:qFormat/>
    <w:rsid w:val="00AC4402"/>
  </w:style>
  <w:style w:type="numbering" w:customStyle="1" w:styleId="WW8Num30">
    <w:name w:val="WW8Num30"/>
    <w:qFormat/>
    <w:rsid w:val="00AC4402"/>
  </w:style>
  <w:style w:type="numbering" w:customStyle="1" w:styleId="WW8Num31">
    <w:name w:val="WW8Num31"/>
    <w:qFormat/>
    <w:rsid w:val="00AC4402"/>
  </w:style>
  <w:style w:type="numbering" w:customStyle="1" w:styleId="WW8Num32">
    <w:name w:val="WW8Num32"/>
    <w:qFormat/>
    <w:rsid w:val="00AC4402"/>
  </w:style>
  <w:style w:type="numbering" w:customStyle="1" w:styleId="WW8Num33">
    <w:name w:val="WW8Num33"/>
    <w:qFormat/>
    <w:rsid w:val="00AC4402"/>
  </w:style>
  <w:style w:type="numbering" w:customStyle="1" w:styleId="WW8Num34">
    <w:name w:val="WW8Num34"/>
    <w:qFormat/>
    <w:rsid w:val="00AC4402"/>
  </w:style>
  <w:style w:type="numbering" w:customStyle="1" w:styleId="WW8Num35">
    <w:name w:val="WW8Num35"/>
    <w:qFormat/>
    <w:rsid w:val="00AC4402"/>
  </w:style>
  <w:style w:type="numbering" w:customStyle="1" w:styleId="WW8Num36">
    <w:name w:val="WW8Num36"/>
    <w:qFormat/>
    <w:rsid w:val="00AC4402"/>
  </w:style>
  <w:style w:type="numbering" w:customStyle="1" w:styleId="WW8Num37">
    <w:name w:val="WW8Num37"/>
    <w:qFormat/>
    <w:rsid w:val="00AC4402"/>
  </w:style>
  <w:style w:type="numbering" w:customStyle="1" w:styleId="WW8Num38">
    <w:name w:val="WW8Num38"/>
    <w:qFormat/>
    <w:rsid w:val="00AC4402"/>
  </w:style>
  <w:style w:type="numbering" w:customStyle="1" w:styleId="WW8Num39">
    <w:name w:val="WW8Num39"/>
    <w:qFormat/>
    <w:rsid w:val="00AC4402"/>
  </w:style>
  <w:style w:type="numbering" w:customStyle="1" w:styleId="WW8Num40">
    <w:name w:val="WW8Num40"/>
    <w:qFormat/>
    <w:rsid w:val="00AC44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orldskills.ru/"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us.1zavuch.ru/"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plus.1zavuch.r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62BC40-2AE7-4FCA-985C-A267380A7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3385</TotalTime>
  <Pages>1</Pages>
  <Words>256653</Words>
  <Characters>1462926</Characters>
  <Application>Microsoft Office Word</Application>
  <DocSecurity>0</DocSecurity>
  <Lines>12191</Lines>
  <Paragraphs>3432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1716147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KEGE</dc:creator>
  <cp:lastModifiedBy>№ 4</cp:lastModifiedBy>
  <cp:revision>89</cp:revision>
  <cp:lastPrinted>2022-10-06T09:51:00Z</cp:lastPrinted>
  <dcterms:created xsi:type="dcterms:W3CDTF">2022-06-08T08:40:00Z</dcterms:created>
  <dcterms:modified xsi:type="dcterms:W3CDTF">2023-10-24T18:18:00Z</dcterms:modified>
</cp:coreProperties>
</file>