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34" w:rsidRDefault="00080334" w:rsidP="000803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080334" w:rsidRDefault="00080334" w:rsidP="000803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Екатерининская средняя общеобразовательная школа</w:t>
      </w:r>
    </w:p>
    <w:p w:rsidR="00080334" w:rsidRDefault="00080334" w:rsidP="00080334">
      <w:pPr>
        <w:spacing w:after="0"/>
        <w:jc w:val="right"/>
        <w:rPr>
          <w:rFonts w:ascii="Times New Roman" w:hAnsi="Times New Roman" w:cs="Times New Roman"/>
        </w:rPr>
      </w:pPr>
    </w:p>
    <w:p w:rsidR="00080334" w:rsidRDefault="00080334" w:rsidP="00080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 МБОУ «Екатерининская средняя общеобразовательная школа», 2021-2022 учебный год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2268"/>
        <w:gridCol w:w="1843"/>
        <w:gridCol w:w="1701"/>
        <w:gridCol w:w="1346"/>
        <w:gridCol w:w="1347"/>
        <w:gridCol w:w="2694"/>
        <w:gridCol w:w="2409"/>
        <w:gridCol w:w="1134"/>
        <w:gridCol w:w="993"/>
      </w:tblGrid>
      <w:tr w:rsidR="00080334" w:rsidTr="00080334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Преподаваемая дисциплина</w:t>
            </w:r>
          </w:p>
        </w:tc>
        <w:tc>
          <w:tcPr>
            <w:tcW w:w="1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и специальность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</w:tr>
      <w:tr w:rsidR="00080334" w:rsidTr="00080334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Педагог.</w:t>
            </w:r>
          </w:p>
        </w:tc>
      </w:tr>
      <w:tr w:rsidR="00080334" w:rsidTr="00080334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Иван Сергеевич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BA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BA13A6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BA13A6">
              <w:rPr>
                <w:rFonts w:ascii="Times New Roman" w:hAnsi="Times New Roman" w:cs="Times New Roman"/>
                <w:sz w:val="24"/>
                <w:szCs w:val="24"/>
              </w:rPr>
              <w:t xml:space="preserve"> ФГОС,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часов, </w:t>
            </w: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>ФГАОУ ДПО "Академия Просвещения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34" w:rsidTr="00080334">
        <w:trPr>
          <w:trHeight w:val="360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4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и ОБЖ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ПНИПУ «Современная практика обеспечения безопасности жизнедеятельности учащихся в городской и бытовой среде в контексте требований ФГОС» 108 часов 2017</w:t>
            </w:r>
          </w:p>
          <w:p w:rsidR="00080334" w:rsidRDefault="00BA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ООО в работе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часов, </w:t>
            </w: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>ФГАОУ ДПО "Академия Просвещения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E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Братчикова Татьяна Сергеевна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Менджмент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в условиях реализации ФГОС»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E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FF">
              <w:rPr>
                <w:rFonts w:ascii="Times New Roman" w:hAnsi="Times New Roman" w:cs="Times New Roman"/>
                <w:sz w:val="24"/>
                <w:szCs w:val="24"/>
              </w:rPr>
              <w:t xml:space="preserve">"Управление профессиональным ростом педагогов как условие повышения качества образовательных результатов обучающихся",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часов, </w:t>
            </w:r>
            <w:r w:rsidRPr="000E31FF">
              <w:rPr>
                <w:rFonts w:ascii="Times New Roman" w:hAnsi="Times New Roman" w:cs="Times New Roman"/>
                <w:sz w:val="24"/>
                <w:szCs w:val="24"/>
              </w:rPr>
              <w:t>ЦНППМПР ГПУ ДПО ИРО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080334" w:rsidRDefault="00BA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BA13A6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BA13A6">
              <w:rPr>
                <w:rFonts w:ascii="Times New Roman" w:hAnsi="Times New Roman" w:cs="Times New Roman"/>
                <w:sz w:val="24"/>
                <w:szCs w:val="24"/>
              </w:rPr>
              <w:t xml:space="preserve"> ФГОС,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часов, </w:t>
            </w: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>ФГАОУ ДПО "Академия Просвещения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E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FF" w:rsidRDefault="000E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FF">
              <w:rPr>
                <w:rFonts w:ascii="Times New Roman" w:hAnsi="Times New Roman" w:cs="Times New Roman"/>
                <w:sz w:val="24"/>
                <w:szCs w:val="24"/>
              </w:rPr>
              <w:t xml:space="preserve">"Подготовка к ГИА по биологии: пути решения",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часа, </w:t>
            </w:r>
            <w:r w:rsidRPr="000E31F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ПГГПУ, 2022</w:t>
            </w:r>
          </w:p>
          <w:p w:rsidR="00080334" w:rsidRDefault="000E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8033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педагогика: технологии достижения и диагностики </w:t>
            </w:r>
            <w:r w:rsidR="00080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предметных и </w:t>
            </w:r>
            <w:proofErr w:type="spellStart"/>
            <w:r w:rsidR="0008033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08033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преподавании химии, 108 ч, РИНО ПГНИУ, 2020</w:t>
            </w:r>
          </w:p>
          <w:p w:rsidR="004B57CB" w:rsidRDefault="004B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1"/>
              </w:rPr>
            </w:pPr>
            <w:r w:rsidRPr="004B5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1"/>
              </w:rPr>
              <w:t>Формирование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1"/>
              </w:rPr>
              <w:t xml:space="preserve"> </w:t>
            </w:r>
            <w:r w:rsidRPr="004B5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1"/>
              </w:rPr>
              <w:t>функциональной грамотности на уроке химии, 40 часов, РИНО ПГНИУ, 2021</w:t>
            </w:r>
          </w:p>
          <w:p w:rsidR="00D9170B" w:rsidRDefault="00D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0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смыслового чтения текстов и работа с информацией как основа формирования читательской грамотности обучающихся начальной и основной школы.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часа, </w:t>
            </w:r>
            <w:r w:rsidRPr="00D9170B">
              <w:rPr>
                <w:rFonts w:ascii="Times New Roman" w:hAnsi="Times New Roman" w:cs="Times New Roman"/>
                <w:sz w:val="24"/>
                <w:szCs w:val="24"/>
              </w:rPr>
              <w:t>ЦНППМПР ГАУ ДПО ИРО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E3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334" w:rsidTr="00080334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Караваева Вера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Менджмент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в условиях реализации ФГОС»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воспитательной деятельности ОО в условиях реализации Стратегии развития воспитания в РФ», 72 час, 2020</w:t>
            </w:r>
            <w:r w:rsidR="000E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ГАУ ДПО «Институт развития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Пермского края»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34" w:rsidTr="00080334">
        <w:trPr>
          <w:trHeight w:val="360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процесса обучения географии в условиях реализации ФГОС», 72 часа, 2018год. АНО ДПО «ОЦ Каменный город».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3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3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334" w:rsidTr="00080334">
        <w:trPr>
          <w:trHeight w:val="36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преподавании русского языка и литературы в основном общем образовании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«Языковое и речевое развитие учащихся основного общего образования в контексте современных требований» 108 ч. 15.10.2018-07.11.2018 ПГГПУ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направлению психология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психологической работы в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 72ч., 2019г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BA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ООО в работе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часов, </w:t>
            </w: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>ФГАОУ ДПО "Академия Просвещения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E3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Афанасьенва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BA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ООО в работе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часов, </w:t>
            </w: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>ФГАОУ ДПО "Академия Просвещения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Валентина Семеновна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BA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ООО в работе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часов, </w:t>
            </w: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>ФГАОУ ДПО "Академия Просвещения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334" w:rsidTr="00080334">
        <w:trPr>
          <w:trHeight w:val="302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 w:rsidR="004B57C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логопед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коррекции речи и мышления у детей с ОВЗ (с учетом требований ФГОС)», 108 часов, 29.01.20 -03.03.20 ЧОУ ДПО «Институт повышения квалификации и профессиональной переподготовки»;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34" w:rsidTr="00080334">
        <w:trPr>
          <w:trHeight w:val="301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преподавания основ религиозных культур и светской этики», 108 часов, 29.01.20 – 15.04.20, ЧОУ ДПО «Институт повышения квалификации и профессиональной переподготовки»;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34" w:rsidTr="00080334">
        <w:trPr>
          <w:trHeight w:val="30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 по направлению «образование»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BA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ООО в работе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часов, </w:t>
            </w: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>ФГАОУ ДПО "Академия Просвещения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E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E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0334" w:rsidTr="00080334">
        <w:trPr>
          <w:trHeight w:val="30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E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FF">
              <w:rPr>
                <w:rFonts w:ascii="Times New Roman" w:hAnsi="Times New Roman" w:cs="Times New Roman"/>
                <w:sz w:val="24"/>
                <w:szCs w:val="24"/>
              </w:rPr>
              <w:t xml:space="preserve">ШСУ "Формирование математической грамотности",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часов, </w:t>
            </w:r>
            <w:r w:rsidRPr="000E31FF">
              <w:rPr>
                <w:rFonts w:ascii="Times New Roman" w:hAnsi="Times New Roman" w:cs="Times New Roman"/>
                <w:sz w:val="24"/>
                <w:szCs w:val="24"/>
              </w:rPr>
              <w:t>ФГАОУ ДПО "Академия Просвещения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BA13A6" w:rsidRDefault="00BA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 xml:space="preserve">"Подготовка к профильному уровню ЕГЭ по математике",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часа, </w:t>
            </w: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BA13A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A13A6">
              <w:rPr>
                <w:rFonts w:ascii="Times New Roman" w:hAnsi="Times New Roman" w:cs="Times New Roman"/>
                <w:sz w:val="24"/>
                <w:szCs w:val="24"/>
              </w:rPr>
              <w:t xml:space="preserve"> "Пермский государственный </w:t>
            </w:r>
            <w:proofErr w:type="spellStart"/>
            <w:r w:rsidRPr="00BA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</w:t>
            </w:r>
            <w:proofErr w:type="spellEnd"/>
            <w:r w:rsidRPr="00BA13A6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педагогический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E3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E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0334" w:rsidTr="00080334">
        <w:trPr>
          <w:trHeight w:val="30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3A6" w:rsidRDefault="00BA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"Фор</w:t>
            </w: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функц</w:t>
            </w: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 xml:space="preserve">иональной грамотности в начальном общем образовании как актуальный результат образования",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часа, </w:t>
            </w:r>
            <w:r w:rsidRPr="00BA13A6">
              <w:rPr>
                <w:rFonts w:ascii="Times New Roman" w:hAnsi="Times New Roman" w:cs="Times New Roman"/>
                <w:sz w:val="24"/>
                <w:szCs w:val="24"/>
              </w:rPr>
              <w:t>РИНО ПГНИУ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080334" w:rsidRDefault="0053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2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ООО в работе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часов, </w:t>
            </w:r>
            <w:r w:rsidRPr="00532253">
              <w:rPr>
                <w:rFonts w:ascii="Times New Roman" w:hAnsi="Times New Roman" w:cs="Times New Roman"/>
                <w:sz w:val="24"/>
                <w:szCs w:val="24"/>
              </w:rPr>
              <w:t>ФГАОУ ДПО "Академия Просвещения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53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334" w:rsidTr="00080334">
        <w:trPr>
          <w:trHeight w:val="30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направлению «Учитель английского языка»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53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2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ООО в работе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часов, </w:t>
            </w:r>
            <w:r w:rsidRPr="00532253">
              <w:rPr>
                <w:rFonts w:ascii="Times New Roman" w:hAnsi="Times New Roman" w:cs="Times New Roman"/>
                <w:sz w:val="24"/>
                <w:szCs w:val="24"/>
              </w:rPr>
              <w:t>ФГАОУ ДПО "Академия Просвещения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Светлана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начальной школы: платформы, ресурсы,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технологии» РИНО ПГНИУ 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февраля</w:t>
            </w:r>
            <w:r w:rsidR="00BA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по 4 марта 2020.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 в условиях реализации Плана основных мероприятий до 2020 года проводимых  в рамках Десятилетия детства» 73 часа общество с ограниченной ответственностью «Центр Инновационного образования и воспитания»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 ноября 2019 по 5 апреля 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 w:rsidP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Геннадьенва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D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0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смыслового чтения текстов и работа с информацией как основа формирования читательской грамотности </w:t>
            </w:r>
            <w:r w:rsidRPr="00D91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начальной и основной школы.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часа, </w:t>
            </w:r>
            <w:r w:rsidRPr="00D9170B">
              <w:rPr>
                <w:rFonts w:ascii="Times New Roman" w:hAnsi="Times New Roman" w:cs="Times New Roman"/>
                <w:sz w:val="24"/>
                <w:szCs w:val="24"/>
              </w:rPr>
              <w:t>ЦНППМПР ГАУ ДПО ИРО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2022 </w:t>
            </w:r>
            <w:r w:rsidR="00080334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технологии и методика обучение игре в шахматы детей младшего школьного возраста в организациях дополнительного образования» 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часов 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11.06.20 - 21.06.20.</w:t>
            </w:r>
          </w:p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Липецк.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53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253">
              <w:rPr>
                <w:rFonts w:ascii="Times New Roman" w:hAnsi="Times New Roman" w:cs="Times New Roman"/>
                <w:sz w:val="24"/>
                <w:szCs w:val="24"/>
              </w:rPr>
              <w:t xml:space="preserve">ШСУ "Формирование читательской грамотности"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56 часов, </w:t>
            </w:r>
            <w:r w:rsidRPr="00532253">
              <w:rPr>
                <w:rFonts w:ascii="Times New Roman" w:hAnsi="Times New Roman" w:cs="Times New Roman"/>
                <w:sz w:val="24"/>
                <w:szCs w:val="24"/>
              </w:rPr>
              <w:t>ФГАОУ ДПО "Академия Просвещения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государственной итоговой аттестации (ОГЗЭ по русскому языку в условиях реализации ФГОС ООО»; 16 часов; март 2020; ГАУ ДПО ИРО ПК</w:t>
            </w:r>
            <w:proofErr w:type="gramEnd"/>
          </w:p>
          <w:p w:rsidR="00532253" w:rsidRDefault="0053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2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3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обновленных ФГОС НОО, ФГОС ООО в работе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часов, </w:t>
            </w:r>
            <w:r w:rsidRPr="00532253">
              <w:rPr>
                <w:rFonts w:ascii="Times New Roman" w:hAnsi="Times New Roman" w:cs="Times New Roman"/>
                <w:sz w:val="24"/>
                <w:szCs w:val="24"/>
              </w:rPr>
              <w:t>ФГАОУ ДПО "Академия Просвещения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Деменева Нина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53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2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ООО в работе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часов, </w:t>
            </w:r>
            <w:r w:rsidRPr="00532253">
              <w:rPr>
                <w:rFonts w:ascii="Times New Roman" w:hAnsi="Times New Roman" w:cs="Times New Roman"/>
                <w:sz w:val="24"/>
                <w:szCs w:val="24"/>
              </w:rPr>
              <w:t>ФГАОУ ДПО "Академия Просвещения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Людмила Михайловна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Pr="00532253" w:rsidRDefault="00532253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253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 часов, </w:t>
            </w:r>
            <w:r w:rsidRPr="00532253">
              <w:rPr>
                <w:rFonts w:ascii="Times New Roman" w:hAnsi="Times New Roman"/>
                <w:sz w:val="24"/>
                <w:szCs w:val="24"/>
              </w:rPr>
              <w:t xml:space="preserve"> ФГАОУ ДПО "Академия Просвещения России"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Надежда Борисовна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защиты детей от видов информации, распространяемой посредством  сети «Интернет», 16 часов; май 2020,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география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«Содержание и методика современного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деятельности воспитателя»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260 часов; 08.09-19.12.2019; ДПО «Каменный </w:t>
            </w:r>
          </w:p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532253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2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требований обновленных ФГОС </w:t>
            </w:r>
            <w:r w:rsidRPr="00532253">
              <w:rPr>
                <w:rFonts w:ascii="Times New Roman" w:hAnsi="Times New Roman"/>
                <w:sz w:val="24"/>
                <w:szCs w:val="24"/>
              </w:rPr>
              <w:lastRenderedPageBreak/>
              <w:t>НОО, ФГОС ООО в работе учителя.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 часов, </w:t>
            </w:r>
            <w:r w:rsidRPr="00532253">
              <w:rPr>
                <w:rFonts w:ascii="Times New Roman" w:hAnsi="Times New Roman"/>
                <w:sz w:val="24"/>
                <w:szCs w:val="24"/>
              </w:rPr>
              <w:t>ФГАОУ ДПО "Академия Просвещения России"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Афер Олеся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музыка,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«Теория и методика преподавания информатики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общеобр-й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в условия ФГОС»,530 часов; 10августа 2020; АНО ДПО «Институт совместного образования»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532253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253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 часов, </w:t>
            </w:r>
            <w:r w:rsidRPr="00532253">
              <w:rPr>
                <w:rFonts w:ascii="Times New Roman" w:hAnsi="Times New Roman"/>
                <w:sz w:val="24"/>
                <w:szCs w:val="24"/>
              </w:rPr>
              <w:t>ФГАОУ ДПО "Академия Просвещения России"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53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532253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253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 часов, </w:t>
            </w:r>
            <w:r w:rsidRPr="00532253">
              <w:rPr>
                <w:rFonts w:ascii="Times New Roman" w:hAnsi="Times New Roman"/>
                <w:sz w:val="24"/>
                <w:szCs w:val="24"/>
              </w:rPr>
              <w:t>ФГАОУ ДПО "Академия Просвещения России"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334" w:rsidTr="00080334">
        <w:trPr>
          <w:trHeight w:val="53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 Виктор Иванович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ОБЖ</w:t>
            </w:r>
            <w:r w:rsidR="00BA13A6">
              <w:rPr>
                <w:rFonts w:ascii="Times New Roman" w:hAnsi="Times New Roman" w:cs="Times New Roman"/>
                <w:sz w:val="24"/>
                <w:szCs w:val="24"/>
              </w:rPr>
              <w:t>, астрономия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0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4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CB" w:rsidRPr="004B57CB" w:rsidRDefault="004B57CB" w:rsidP="004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C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4B57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57CB">
              <w:rPr>
                <w:rFonts w:ascii="Times New Roman" w:hAnsi="Times New Roman" w:cs="Times New Roman"/>
                <w:sz w:val="24"/>
                <w:szCs w:val="24"/>
              </w:rPr>
              <w:t>ереподготовка «Педагогическое образование. Информатика в условиях реализации ФГОС ООО, СО», 2018 г. 520 часов, Образовательный центр для муниципальной сферы Каменный город»</w:t>
            </w:r>
          </w:p>
          <w:p w:rsidR="004B57CB" w:rsidRPr="004B57CB" w:rsidRDefault="004B57CB" w:rsidP="004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C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4B57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57CB">
              <w:rPr>
                <w:rFonts w:ascii="Times New Roman" w:hAnsi="Times New Roman" w:cs="Times New Roman"/>
                <w:sz w:val="24"/>
                <w:szCs w:val="24"/>
              </w:rPr>
              <w:t xml:space="preserve">ереподготовка </w:t>
            </w:r>
            <w:r w:rsidRPr="004B5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и методика преподавания физики и астрономии», 2018 г. 252 часа, Отдел ДО ООО «Издательство «Учитель»</w:t>
            </w:r>
          </w:p>
          <w:p w:rsidR="00080334" w:rsidRDefault="004B57CB" w:rsidP="004B57CB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CB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4B57C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B57CB">
              <w:rPr>
                <w:rFonts w:ascii="Times New Roman" w:hAnsi="Times New Roman"/>
                <w:sz w:val="24"/>
                <w:szCs w:val="24"/>
              </w:rPr>
              <w:t>ереподготовка «Физическая культура и спорт: тренер-преподаватель», 2018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BA13A6">
            <w:pPr>
              <w:pStyle w:val="a3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содержания и методики обучения школьников информатики в условиях перехода на новый ФГОСЧ ООО, 108 часов, ЧОУ ДПО ИПКПП,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Петербург, 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4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Default="004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80334" w:rsidRDefault="00080334" w:rsidP="00080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D35" w:rsidRDefault="00695D35"/>
    <w:sectPr w:rsidR="00695D35" w:rsidSect="000803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3718"/>
    <w:multiLevelType w:val="hybridMultilevel"/>
    <w:tmpl w:val="906C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334"/>
    <w:rsid w:val="00080334"/>
    <w:rsid w:val="000C0487"/>
    <w:rsid w:val="000E31FF"/>
    <w:rsid w:val="004B57CB"/>
    <w:rsid w:val="00532253"/>
    <w:rsid w:val="00695D35"/>
    <w:rsid w:val="00BA13A6"/>
    <w:rsid w:val="00D9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33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803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2021-10-10T16:24:00Z</dcterms:created>
  <dcterms:modified xsi:type="dcterms:W3CDTF">2022-11-01T05:44:00Z</dcterms:modified>
</cp:coreProperties>
</file>