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9E" w:rsidRDefault="0002579E" w:rsidP="0002579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Календарно-тематическое планирование</w:t>
      </w:r>
    </w:p>
    <w:p w:rsidR="0002579E" w:rsidRDefault="0002579E" w:rsidP="0002579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00"/>
        <w:gridCol w:w="1586"/>
        <w:gridCol w:w="34"/>
        <w:gridCol w:w="1440"/>
        <w:gridCol w:w="180"/>
        <w:gridCol w:w="3240"/>
        <w:gridCol w:w="3420"/>
        <w:gridCol w:w="3060"/>
      </w:tblGrid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виды</w:t>
            </w:r>
          </w:p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учебной</w:t>
            </w:r>
          </w:p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деятельности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предметные результаты</w:t>
            </w:r>
          </w:p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освоения материала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Универсальные</w:t>
            </w:r>
          </w:p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учебные действия</w:t>
            </w: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 (35 часов)</w:t>
            </w: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Числа от 1 до 100. Нумерация (15 часов)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 до 20.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Умение находить значения выражений; решать простые задачи; знание последовательности чисел; решать примеры в пределах 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Числа от 1 до 20.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Тест №1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«Табличное сложение и вычитание».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действия, соотносить, сравнивать, оценивать свои знания.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11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Десяток. Счёт десятками до 100.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Образовывать, называть и записывать числа в пределах 100.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Знание, что такое «десяток», как образуются числа, состоящие из десятков, название данных чисел; умение решать задачи в одно или два действия.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Устная нумерация чисел от 11 до 100.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Письменная нумерация чисел до 100.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Однозначные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двузначные числа.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записывать числа от 11 до 100;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1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 измерения длины: миллиметр.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Стартовая диагностика.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Входная 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контрольная работа. 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Проверить прочность усвоения материала курса математики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первого класса.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математических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 1.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Наименьшее трёхзначное число. Сотня. 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Выражать результат натуральным числом; сравнивать числа.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Метр. Таблица единиц длины. 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Заменять двузначное число суммой разрядных слагаемых.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нумерации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Единицы стоимости: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рубль, копейка.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 2.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Переводить одни единицы длины в другие: мелкие в более крупные и наоборот.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1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«Нумерация чисел от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до 100».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Единицы стоимости: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рубль,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копейка.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состава чисел в пределах 20; умение решать выражения; умение сравнивать именованные числа; решать задачи в 2 действия самостоятельно,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составляя к ним краткую запись.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представленную в таблицах, на графиках и диаграммах.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Сложение и вычитание чисел от 1 до 100 (71 час)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Обратные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ошибки.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задачи, обратные данной, составлять схемы к задачам.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Обратные задачи. Сумма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разность отрезков.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виды деятельности: оценивать, делать выводы.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решения; наблюдать за изменением решения задачи при изменении ее условий.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на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нахождение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неизвестного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уменьшаемого.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на нахождение неизвестного вычитаемого.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изученного.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Час. Минута.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времени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Переводить одни единицы длины в другие: мелкие в более крупные и наоборот.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единиц измерения времени «час, минута»; умение решать обратные и составные задачи; умение каллиграфически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писать цифры.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Сравнивать и обобщать информацию, представленную в таблицах,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графиках и диаграммах.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Длина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ломаной.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именованными величинами: вычислять длину ломаной и периметр многоугольника.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самостоятельно чертить ломаную и находить её длину.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Тест №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«Задача».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действий в выражениях со скобками.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значения выражений со скобками и без них.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выражения со скобками; умение правильно называть числа при действии сложение (вычитание); умение решать составные задачи, опираясь на схему, чертеж; умение сравнивать геометрические фигуры и измерять их.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Числовые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выражения.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Вычислять значения выражений со скобками и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решать задачи выражением; 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составлять выражение и решать его; сравнивать именованные числа.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Анализировать структуру числового выражения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целью определения порядка выполнения содержащихся в нем арифметических действий.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Сравнение числовых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выражений.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два выражения.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сравнивать два выражения; умение решать выражения; умение самостоятельно составлять краткую запись к задаче и решать ее.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Периметр многоуголь-ника.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периметр многоугольника.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Свойства сложения. 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 3.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значения выражений со скобками и без них. 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группировать слагаемые и складывать их; умение измерять стороны геометрических фигур и складывать их; умение решать геометрические задачи; умение решать задачи, обратные данной.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2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1 четверть.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находить периметр и длину; решать числовые выражения; составлять равенства и неравенства; сравнивать выражения и именованные числа; самим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составлять условие.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представлять число в виде суммы разрядных слагаемых; знание названий чисел при действии сложения и вычитания; решать и сравнивать выражения; умение находить периметр геометрических фигур; решать задачи с двумя неизвестными.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Свойства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результаты вычислений; сравнивать разные способы вычислений, выбирать из них удобный.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Свойства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сложения.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четверть (28 часов)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к изучению устных приёмов сложения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вычитания.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пользоваться изученной математической терминологией; выполнять устно арифметические действия над числами в пределах сотни; решать текстовые задачи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арифметическим способом.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вычислений для случаев вида 36+2, 36+20, 60+18.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новых приемов сложения; умение решать примеры в два 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вычислений для случаев вида 36+2, 36+20.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новых приемов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вычитания и умение самостоятельно делать вывод; знание состава чисел второго десятка; по краткой записи умение составлять задачу и решать ее.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вычислений для случаев вида 26+4.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новых случаев сложения; довести до автоматизма все ранее изученные случаи сложения и вычитания; умение решать простые и составные задачи по действиям и выражениям; умение сравнивать именованные числа.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вычислений для случаев 30-7.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всех случаев сложения и вычитания; умение решать задачи по действиям и выражениям; составлять равенства и неравенства; анализировать и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вычислений для случаев вида 60-24.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записывать задачи по действиям с пояснением; узнать новый случай приема вычитания; умение представлять числа в виде суммы разрядных слагаемых.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объяснить задачу по выражению; умение сравнивать выражения и производить взаимопроверку; умение сравнивать геометрические фигуры, находить периметр.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и выражения изученных видов.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 сложения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вида 26+7.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Выполнять устно сложение и вычитание в пределах 100 (табличные, нумерационные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случаи, сложение и вычитание круглых десятков и др.)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решать выражения удобным способом; усвоить новый прием сложения; умение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раскладывать числа на десятки и единицы; умение измерять длину отрезка, находить периметр треугольника.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Прогнозировать результаты вычислений; контролировать свою деятельность: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проверять правильность выполнения вычислений изученными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Приёмы вычитания вида 35-7.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складывать и вычитать примеры вида 26+7, 35-7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изученных приёмов сложения и вычитания.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изученных приёмов сложения и вычитания.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измерять геометрические фигуры и сравнивать их; знание порядка действий в выражениях со скобками; умение записывать задачи с пояснением действий.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изученного.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 4.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3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«Устное сложение и вычитание в пределах 100».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Буквенные выражения.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Вычислять значение буквенного выражения с одной переменной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при заданных значениях буквы, использовать различные приёмы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понятия «буквенные выражения», умение читать их и записывать; уметь выделять в задачах условие, вопрос, искомое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число и составлять краткую запись; умение решать задачу разными способами.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опорой на изученные определения, законы арифметических действий).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и записывать буквенные выражения, находить их значение; решать примеры, используя прием группировки; составлять схемы к задачам; чертить 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02579E" w:rsidRDefault="000257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собирать требуемую информацию из указанных источников; фиксировать результаты разными способами.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находить неизвестное слагаемое; решать магические квадраты; умение делать чертеж и решать задачи на движение.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собирать требуемую информацию из указанных источников; фиксировать результаты разными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способами.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уравнения вида: 12+х=12, 25-х=20, х-2=8 способом подбора.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уравнения вида: 12+х=12, 25-х=20, х-2=8 способом подбора.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составные задачи разными способами;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Контрольная работа № 4 </w:t>
            </w:r>
            <w:r>
              <w:rPr>
                <w:rFonts w:ascii="Arial" w:hAnsi="Arial" w:cs="Arial"/>
                <w:sz w:val="20"/>
                <w:szCs w:val="20"/>
              </w:rPr>
              <w:t>за 1 полугодие.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каллиграфически правильно записывать числа и знаки; составлять и решать уравнения и задачи; решать буквенные выражения; находить периметр многоугольника.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Промежуточная диагностика.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Тест №3.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способами; оценивать правильность предъявленных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вычислений;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изученного.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№5.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результаты освоения темы.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и решать задачи, обратные данной; умение решать уравнения и делать проверку; находить значение выражения и производить проверку; самостоятельно выполнять чертеж к задаче и решать ее.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сложения.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результат решения.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вычитания.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Знание, что действие вычитание можно проверить сложением; умение решать примеры с комментированием;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Прогнозировать результат решения.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изученного.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результаты освоения темы.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Знание, что действие вычитание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можно проверить сложением и наоборот. Умение решать примеры с комментированием,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Выбирать верное решение задачи из нескольких предъявленных; прогнозировать результат решения.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решать составные задачи разными способами; умение правильно записывать уравнения и решать их с проверкой; умение сравнивать длины отрезков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ломаных.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четверть (41 час)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Письменный приём сложения вида 45+23.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Письменный приём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вычитания вида 57-26.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поясне-нием.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письменных приёмов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сложения и вычитания.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приёмы сложения и вычитания двузначных чисел с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Решать текстовые задачи арифметическим способом.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периметр многоугольника.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Прямой угол.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понятия «прямой угол», умение отличать прямой угол от острого и тупого при помощи модели прямого угла, складывать и вычитать двузначные числа в столбик (без перехода через десяток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Решать текстовые задачи арифметическим способом. Работа с геометрическим материалом: различать углы, чертить углы, выделять прямоугольник, чертить прямоугольник на клетчатой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пользоваться вычислительными навыками, решать задачи и выражения изученных видов, уравнения.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Письменный приём сложения вида 37+48.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Письменный приём сложения вида 37+53.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письменных приемов сложения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довести до автоматизма 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Прямоугольник.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прямоугольник из множества четырёхугольников.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(путем составления пар предметов).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Прямоугольник.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прямоугольник из множества четырёхугольников.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предметы (фигуры) по их форме и размерам;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Письменный приём сложения вида 87+13.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письменных приёмов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сложения и вычитания.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приёмы сложения 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алгоритма решения примеров вида: 87+13; умение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складывать и вычитать примеры столбиком, при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Письменный приём вычитания вида 40-8.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приема вычитания двузначных чисел вида: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Письменный приём вычитания вида 50-24.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приема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приёмов вычитания и сложения.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№6.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приёмы сложения 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состава чисел; довести до автоматизма решение примеров на сложение и вычитание столбиком; знание порядок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№5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«Письменные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приёмы сложения и вычитания».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Контроль.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состава чисел; довести до автоматизма решение примеров на сложение и вычитание столбиком; знание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Оценивать правильность предъявленных вычислений; сравнивать разные способы вычислений, выбирать из них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Письменный приём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вычитания вида 52-24.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приема вычитания двузначных чисел вида: 52-24;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письменных приёмов сложения и вычитания.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02579E" w:rsidTr="0002579E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прямоугольник (квадрат)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прямоугольник (квадрат)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выражения, используя способ группировки; знание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Квадрат.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квадрат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(путем составления пар предметов).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Выделять квадрат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распределять фигуры на группы по их отличительным признакам; находить периметр; распознавать углы; ставить вопрос к задаче и решать ее; записывать примеры в столбик и решать их самостоятельно.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(путем составления пар предметов).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пройденного материала.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№7.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№6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«Сложение и вычитание чисел от 1 до 100».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на нахождение произведения, развивать навык устного счёта, внимание, творческое мышление.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находить значение буквенных выражений; решать в столбик примеры с переходом через десяток; проводить взаимопроверку; по краткой записи составлять задачу и решать ее.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Умножение и деление чисел от 1 до 100 (24 часа)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Конкретный смысл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Конкретный смысл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Моделировать действие умножения с использованием предметов, схематических рисунков и чертежей.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понятий при действии умножения: «множитель», «произведение»; умение читать примеры с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новых терминов, решать задачи различными способами.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Моделировать ситуацию, иллюстрирующую данное арифметическое действие.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Конкретный смысл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понятий при действии умножения: «множитель», «произведение»; умение читать примеры с использованием новых терминов; решать задачи различными способами.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нового арифметического действия «деление»; умение решать задачи с использованием действия деления; умение составлять верные равенства и неравенства; решать задачи изученных видов.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Периметр прямоугольника.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периметр прямоугольника с учётом изученных свойств и правил.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Умножение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и на 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Умножать 1 и 0 на число. Заменять сумму одинаковых слагаемых произведением и наоборот.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умножать на 1 и на 0. Уметь решать задачи с действием умножения; сравнивать произведения; находить значение буквенных выражений; решать примеры в столбик с переходом через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десяток.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способами; оценивать правильность предъявленных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компонентов 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№7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3 четверть.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Тест №4.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пользоваться вычислительными навыками, решать составные задачи, сравнивать выражения.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компонентов умножения. 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№8.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понятий при действии умножение: «множитель», «произведение»; читать примеры с использованием новых терминов; решать задачи различными способами.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Переместительное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свойство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умножения.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Повторение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Применять переместительное свойство умножения. Соотносить результат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решать задач действием деления; умение сравнивать значения выражений,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вычисляя их; составлять простые и составные задачи; решать уравнения с проверкой.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Конструировать составные высказывания из двух простых высказываний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помощью логических слов-связок и определять их истинность.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изученного материала. 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Переместительное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свойство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переместительное свойство умножения.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 (32 часа)</w:t>
            </w:r>
          </w:p>
        </w:tc>
      </w:tr>
      <w:tr w:rsidR="0002579E" w:rsidTr="0002579E">
        <w:trPr>
          <w:trHeight w:val="21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Конкретный смысл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задачи: на сколько больше, на сколько меньше; решать и сравнивать выражения.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7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 на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текстовые задачи на деление.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нового типа; развивать вычислительные навыки, логическое мышление, внимание.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 на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текстовые задачи на деление.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данного типа, развивать навык устного счёта; развитие внимания, творческого мышления.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Названия компонентов деления.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названия компонентов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названий компонентов: делимое, делитель, частное; умение решать задачи на деление; умение решать 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Взаимосвязь между компонентами 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Взаимосвязь между компонентами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умножения и деления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приёмов умножения и деления на 10; закрепить навыки устного счёта; развивать умение логически мыслить.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Актуализировать свои знания </w:t>
            </w:r>
          </w:p>
          <w:p w:rsidR="0002579E" w:rsidRDefault="0002579E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rPr>
          <w:trHeight w:val="13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величинами: цена, количество, стоимость.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задачи с величинами: цена, количество, стоимость.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задачи с величинами: цена, количество, стоимость. 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Моделировать содержащиеся в тексте задачи зависимости; планировать ход решения задачи; переводить информацию из текстовой формы в табличную. 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на нахождение неизвестного третьего слагаемого.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задачи на нахождение неизвестного третьего слагаемого.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№8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«Умножение и деление».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Актуализировать свои знания </w:t>
            </w:r>
          </w:p>
          <w:p w:rsidR="0002579E" w:rsidRDefault="0002579E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 9.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Решать задачи на умножение и деление, знание свойств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Выбирать верное решение задачи из нескольких предъявленных решений.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Табличное умножение и деление (13 часов)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числа 2. Умножение на 2.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примеры по теме «Умножение числа 2. Умножение на 2». Сопоставлять результаты.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числа 2. Умножение на 2.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Приёмы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 числа 2.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составлять таблицу умножения числа 2 и на 2, решать задачи и примеры умножением, измерять и чертить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выполнения вычислений изученными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способами; оценивать правильность предъявленных вычислений.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на 2.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на 2.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Закрепление таблицы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умножения и деления на 2.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числа 3. Умножение на 3.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Умножение числа 3. Умножение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Использовать знания о конкретном смысле умножения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составлять таблицу умножения числа 3 и на 3, решать задачи и примеры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умножением, измерять и чертить 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Контролировать свою деятельность: обнаруживать и устранять ошибки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на 3.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Деление на 3.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Изучение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нового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№9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теме «Умножение и деление на 2 и 3».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 </w:t>
            </w:r>
          </w:p>
        </w:tc>
      </w:tr>
      <w:tr w:rsidR="0002579E" w:rsidTr="0002579E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таблицы умножения и деления на 2 и 3, умение решать задачи умножением и делением, решать уравнения, в которых неизвестны множитель, делитель или делимое, использовать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навыки счета, логическое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мышление.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определения порядка выполнения содержащихся в нем арифметических действий.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Итоговая стандартизированная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диагностика.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Итоговый тест №5.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02579E" w:rsidTr="0002579E">
        <w:trPr>
          <w:trHeight w:val="397"/>
        </w:trPr>
        <w:tc>
          <w:tcPr>
            <w:tcW w:w="14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Повторение (7 часов)</w:t>
            </w:r>
          </w:p>
        </w:tc>
      </w:tr>
      <w:tr w:rsidR="0002579E" w:rsidTr="0002579E">
        <w:trPr>
          <w:trHeight w:val="16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Нумерация чисел от 1 до 100.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Пересчитывать предметы; выражать результат натуральным числом; сравнивать числа; упорядочивать данное множество чисел.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задач. </w:t>
            </w:r>
          </w:p>
          <w:p w:rsidR="0002579E" w:rsidRDefault="00025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Математический диктант №10.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Выбирать верное решение задачи из нескольких предъявленных; контролировать свою деятельность: обнаруживать и устранять ошибки логического характера (в ходе решения) и ошибки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вычислительного характера.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Контрольная работа № 10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год.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результаты освоения тем за 2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и вычитание в пределах 100.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Воспроизводить устные и письменные алгоритмы выполнения двух арифметических действий.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Числовые и буквенные выражения. Неравенства.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вычислять значение буквенного выражения при заданных значениях букв. Показать свои знания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Воспроизводить устные и письменные алгоритмы выполнения двух арифметических действий.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 времени, массы, длины.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Знание единиц времени, массы, длины. Умение решать примеры в столбик; находить значение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Сравнивать и обобщать информацию, представленную в таблицах,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графиках и диаграммах.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задачи различных видов; работать с геометрическим материалом.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02579E" w:rsidTr="0002579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02579E" w:rsidRDefault="00025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E" w:rsidRDefault="0002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79E" w:rsidRDefault="0002579E" w:rsidP="0002579E">
      <w:pPr>
        <w:rPr>
          <w:rFonts w:ascii="Arial" w:hAnsi="Arial" w:cs="Arial"/>
          <w:b/>
        </w:rPr>
      </w:pPr>
    </w:p>
    <w:p w:rsidR="0002579E" w:rsidRDefault="0002579E" w:rsidP="0002579E">
      <w:pPr>
        <w:rPr>
          <w:rFonts w:ascii="Arial" w:hAnsi="Arial" w:cs="Arial"/>
          <w:b/>
        </w:rPr>
        <w:sectPr w:rsidR="0002579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02579E" w:rsidRDefault="0002579E" w:rsidP="0002579E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</w:rPr>
        <w:lastRenderedPageBreak/>
        <w:t>Материально-техническое обеспечение образовательного процесса</w:t>
      </w:r>
    </w:p>
    <w:p w:rsidR="0002579E" w:rsidRDefault="0002579E" w:rsidP="0002579E">
      <w:pPr>
        <w:tabs>
          <w:tab w:val="left" w:pos="1080"/>
        </w:tabs>
        <w:ind w:firstLine="540"/>
        <w:rPr>
          <w:rFonts w:ascii="Arial" w:hAnsi="Arial" w:cs="Arial"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к оснащению учебного процесса на уроках математики.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работы учащимся необходимы:</w:t>
      </w:r>
    </w:p>
    <w:p w:rsidR="0002579E" w:rsidRDefault="0002579E" w:rsidP="0002579E">
      <w:pPr>
        <w:ind w:firstLine="540"/>
        <w:jc w:val="both"/>
        <w:rPr>
          <w:rFonts w:ascii="Arial" w:hAnsi="Arial" w:cs="Arial"/>
          <w:b/>
          <w:bCs/>
          <w:iCs/>
        </w:rPr>
      </w:pPr>
    </w:p>
    <w:p w:rsidR="0002579E" w:rsidRDefault="0002579E" w:rsidP="0002579E">
      <w:pPr>
        <w:ind w:firstLine="54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Печатные пособия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Таблицы гигиенических требований к положению тетради, ручки, к правильной посадке.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Карточки с заданиями по математике для 2 класса.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средства обучения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Оборудование рабочего места учителя: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Классная доска с креплениями для таблиц.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Магнитная доска.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Персональный компьютер с принтером.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Ксерокс.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Аудиомагнитофон.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CD/DVD-проигрыватель.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Arial" w:hAnsi="Arial" w:cs="Arial"/>
          </w:rPr>
          <w:t>72 см</w:t>
        </w:r>
      </w:smartTag>
      <w:r>
        <w:rPr>
          <w:rFonts w:ascii="Arial" w:hAnsi="Arial" w:cs="Arial"/>
        </w:rPr>
        <w:t>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Проектор для демонстрации слайдов.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Мультимедийный проектор. 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Arial" w:hAnsi="Arial" w:cs="Arial"/>
          </w:rPr>
          <w:t>150 см</w:t>
        </w:r>
      </w:smartTag>
      <w:r>
        <w:rPr>
          <w:rFonts w:ascii="Arial" w:hAnsi="Arial" w:cs="Arial"/>
        </w:rPr>
        <w:t>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  <w:b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Экранно-звуковые пособия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Видеофильмы, соответствующие тематике программы по математике.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Слайды (диапозитивы), соответствующие тематике программы по математике.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Мультимедийные (цировые) образовательные ресурсы, соответствующие тематике программы по математике.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Учебно-практическое оборудование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Простейшие школьные инструменты: ручка, карандаши цветные и простой, линейка, треугольники, ластик. 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Материалы: бумага (писчая).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Демонстрационные пособия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Объекты, предназначенные для демонстрации счёта.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Наглядные пособия для изучения состава чисел.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Демонстрационные пособия для изучения геометрических величин (длины, площади, периметра).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Демонстрационная таблица умножения, таблица Пифагора.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Демонстрационные пособия для изучения геометрических фигур и тел.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  <w:b/>
        </w:rPr>
      </w:pP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Оборудование класса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Ученические столы двухместные с комплектом стульев.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Стол учительский с тумбой.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Шкафы для хранения учебников, дидактических материалов, пособий, учебного оборудования и пр.</w:t>
      </w:r>
    </w:p>
    <w:p w:rsidR="0002579E" w:rsidRDefault="0002579E" w:rsidP="0002579E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Настенные доски (полки) для вывешивания иллюстративного материала.</w:t>
      </w:r>
    </w:p>
    <w:p w:rsidR="00FB100A" w:rsidRDefault="00FB100A"/>
    <w:sectPr w:rsidR="00FB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79E"/>
    <w:rsid w:val="0002579E"/>
    <w:rsid w:val="00F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7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257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579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0257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257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257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7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257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579E"/>
    <w:rPr>
      <w:rFonts w:ascii="Tahoma" w:eastAsia="Times New Roman" w:hAnsi="Tahoma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257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2579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2579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025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79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02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579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0257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02579E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semiHidden/>
    <w:unhideWhenUsed/>
    <w:rsid w:val="000257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02579E"/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next w:val="a"/>
    <w:link w:val="ad"/>
    <w:qFormat/>
    <w:rsid w:val="000257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257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02579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02579E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Body Text Indent"/>
    <w:basedOn w:val="a"/>
    <w:link w:val="af1"/>
    <w:semiHidden/>
    <w:unhideWhenUsed/>
    <w:rsid w:val="000257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02579E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0257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2579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02579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2579E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Document Map"/>
    <w:basedOn w:val="a"/>
    <w:link w:val="11"/>
    <w:semiHidden/>
    <w:unhideWhenUsed/>
    <w:rsid w:val="0002579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02579E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semiHidden/>
    <w:unhideWhenUsed/>
    <w:rsid w:val="0002579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02579E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No Spacing"/>
    <w:qFormat/>
    <w:rsid w:val="000257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qFormat/>
    <w:rsid w:val="00025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02579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2579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579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25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2579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02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rsid w:val="000257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0257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025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0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otnote reference"/>
    <w:basedOn w:val="a0"/>
    <w:semiHidden/>
    <w:unhideWhenUsed/>
    <w:rsid w:val="0002579E"/>
    <w:rPr>
      <w:vertAlign w:val="superscript"/>
    </w:rPr>
  </w:style>
  <w:style w:type="character" w:customStyle="1" w:styleId="FontStyle16">
    <w:name w:val="Font Style16"/>
    <w:basedOn w:val="a0"/>
    <w:rsid w:val="0002579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2579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2"/>
    <w:semiHidden/>
    <w:locked/>
    <w:rsid w:val="0002579E"/>
    <w:rPr>
      <w:rFonts w:ascii="Tahoma" w:eastAsia="Times New Roman" w:hAnsi="Tahoma" w:cs="Times New Roman"/>
      <w:sz w:val="20"/>
      <w:szCs w:val="20"/>
      <w:shd w:val="clear" w:color="auto" w:fill="000080"/>
    </w:rPr>
  </w:style>
  <w:style w:type="table" w:styleId="afa">
    <w:name w:val="Table Grid"/>
    <w:basedOn w:val="a1"/>
    <w:rsid w:val="000257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9652</Words>
  <Characters>55017</Characters>
  <Application>Microsoft Office Word</Application>
  <DocSecurity>0</DocSecurity>
  <Lines>458</Lines>
  <Paragraphs>129</Paragraphs>
  <ScaleCrop>false</ScaleCrop>
  <Company/>
  <LinksUpToDate>false</LinksUpToDate>
  <CharactersWithSpaces>64540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2017-08-31T05:36:00Z</dcterms:created>
  <dcterms:modified xsi:type="dcterms:W3CDTF">2017-08-31T05:37:00Z</dcterms:modified>
</cp:coreProperties>
</file>