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A28" w:rsidRDefault="009A4D6C">
      <w:pPr>
        <w:rPr>
          <w:b/>
        </w:rPr>
      </w:pPr>
      <w:r w:rsidRPr="00BF5A28">
        <w:rPr>
          <w:b/>
        </w:rPr>
        <w:t xml:space="preserve">Список </w:t>
      </w:r>
      <w:r w:rsidR="00BF5A28" w:rsidRPr="00BF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</w:t>
      </w:r>
      <w:r w:rsidR="00B544C4" w:rsidRPr="00BF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воспитанников учебной литературой</w:t>
      </w:r>
      <w:r w:rsidR="00BF5A28" w:rsidRPr="00BF5A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544C4" w:rsidRPr="00BF5A28">
        <w:rPr>
          <w:b/>
        </w:rPr>
        <w:t xml:space="preserve"> </w:t>
      </w:r>
      <w:r w:rsidR="00BF5A28" w:rsidRPr="00BF5A28">
        <w:rPr>
          <w:b/>
        </w:rPr>
        <w:t>учебными пособиями</w:t>
      </w:r>
      <w:r w:rsidRPr="00BF5A28">
        <w:rPr>
          <w:b/>
        </w:rPr>
        <w:t xml:space="preserve"> дошкольной группы МБОУ «Екатерининская СОШ»</w:t>
      </w:r>
    </w:p>
    <w:tbl>
      <w:tblPr>
        <w:tblW w:w="9219" w:type="dxa"/>
        <w:tblInd w:w="103" w:type="dxa"/>
        <w:tblLook w:val="04A0"/>
      </w:tblPr>
      <w:tblGrid>
        <w:gridCol w:w="9219"/>
      </w:tblGrid>
      <w:tr w:rsidR="009A4D6C" w:rsidRPr="009A4D6C" w:rsidTr="009A4D6C">
        <w:trPr>
          <w:trHeight w:val="225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Утренняя гимнастика для детей 2–7 лет (Прохорова)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Дем. мат. ДОУ Жизненные циклы животных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Дем. мат. Картины русских художников. Репин. Серов. Врубель. Дем. мат. с метод.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Нач. шк. Вода и ее свойства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Природные зоны РФ. Ледяная зона.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Природные зоны РФ. Лес.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Природные зоны РФ. Пустыня.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Природные зоны РФ. Степь.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Нагл. пос. Природные зоны РФ. Тундра.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Портреты русских детских писателей 20 века с методичкой. Демонстрационный материал (Айрис)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200 занимательных упражнений с буквами и звуками для детей 5-6 лет (АСТ)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Геометрическая мозаика в интегрированных занятиях. (раздаточный материал).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Математика в д/ саду. Подг. группа. Конспекты занятий. 6-7 лет. Новикова В.П. Рекомендовано МО РФ.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Математика в д/с. Демонстрационный материал 3-7 лет. /Новикова.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Математика в д/с. Раздаточный материал 5-7 лет. /Новикова.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Математика в д/саду 6-7 лет. Рабочая тетрадь. /Новикова.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 . Антонимы. Глаголы.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Антонимы. Прилагательные.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Говори правильно.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Многозначные слова.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Множественное число.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Один- много.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Словообразование.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Грамматика в картинках. Ударение.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Мир в картинках. Деревья и листья./Дорофеева. (3-7 лет)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Мир в картинках. Музыкальные инструменты./Дорофеева.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Расскажите детям о бытовых приборах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Весна./Дорофеева.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Зима./Дорофеева.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Зимний спорт./Дорофеева.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Летние вида спорта. 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Лето./Дорофеева.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Рассказы по картинкам. Осень./Дорофеева.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Диагностика готовности ребенка к школе. Для работы с детьми 5-7 лет./Пр.Васильевой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Занятия по изобразительной деятельности в старшей группе /Васильева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Занятия по конструированию из строит. материалов. Подгот. группа. Планы и конспекты зан./Куцакова.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Занятия по ознакомлению с окруж. миром в старшей гр.ДС./Прогр. Васильевой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Игровая деятельность в детском саду. 2-7 лет. / Губанова.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Изобразительная деятельность в детском саду. /Комарова.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Индивидуальная психологическая диагностика ребенка 5-7 лет. Метод. пос./Веракса.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Интеграция образовательных областей в педагогическом процессе ДОУ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Коммуникация. Развитие речи и общения детей в подг. гр. ДС /Гербова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Комплексное перспективное планир. по Прогр. Васильевой. Старшая группа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Математика для дошкольников. Подготовительная группа. Рабочая тетрадь./Денисова. 6+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Мониторинг достиж. реб. планируемых результатов освоения прогр. Подг. гр.(Мозаика-Синтез)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Мониторинг результатов освоения прог. От рождения до школы. Подгот. гр. CD/ Веракса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Нравственное воспитание в ДС. Программа и метод. реком. 2-7лет/Прогр. Васильевой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Обучение дошкольников грамоте. Конспекты/ Варенцова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Оздоровительная гимнастика. Комплексы упражнений для детей 3-7 лет /Пензулаева.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Ознакомление дошкольников с правилами дорожного движения /Саулина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Ознакомление с предметным и социальным окружением. Система работы в подг. гр. д/с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От рождения до школы. Осн. общеобразоват. программа ДОУ/Васильева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Педагогическая диагностика развития детей перед поступлением в школу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Приобщение детей к художественной литературе. Прогр. и метод. (2-7лет)/Гербова.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Проектная деятельность дошкольников. Пособие для педагогов, для работы с детьми 5-7 лет./Веракса.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Прописи для дошкольников. Подготовительная группа. Рабочая тетрадь./Денисова. 6+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Развитие ребенка в дошкольном детстве. Пособие для педагогов дошкольных учреждений. /Веракса.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Развитие речи в ДС 4-6 года. Наглядное пособие/Прогр. Васильевой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Развитие речи у дошкольников. Подготовительная группа. Рабочая тетрадь./Денисова. 6+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Сборник подвижных игр (Степаненкова) /Прогр.Васильевой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Творим и мастерим. Ручной труд в детском саду и дома. Для занятий с детьми 4-7 лет. /Куцакова.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Трудовое воспитание в детском саду. Для занятий с детьми 2-7 лет / Комарова.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Уроки грамоты для дошкольников. Подготовительная группа. Рабочая тетрадь./Денисова. 6+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Формирование представлений о здоровом образе жизни у дошкольников. 5-7 лет. /Новикова.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Формирование элементарных матем. представлений. Система работы в подг. гр. д/с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Художественное творчество. Система работы в подготов. к школе гр. д/с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Этические беседы с детьми 4-7 л. Нравств. восп. в д/с. /Прогр. Васильевой/(Мозаика-Синтез)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Этические беседы с детьми 4-7 лет/Прогр. Васильевой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Юный эколог. Система работы в подг.группе 6-7 лет/Николаева (Мозаика-Синтез)</w:t>
            </w:r>
          </w:p>
        </w:tc>
      </w:tr>
      <w:tr w:rsidR="009A4D6C" w:rsidRPr="009A4D6C" w:rsidTr="009A4D6C">
        <w:trPr>
          <w:trHeight w:val="450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Школа Семи Гномов 6-7 лет. Полный годовой курс (12 книг с играми и наклейками). (Мозаика-синтез)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Белошистая Готовимся к обуч. матиматике.Такие разные задачи 6-7 лет (Просв.)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Буре Дружные ребята Воспит.гуман.чувств у дошкольн.(Просв.)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Вильшанская Готовимся к обучению письму.Рисуем по клеточкам (Просв)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Гризик В мире слов Пособие для детей 5-6 лет (Просв.)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Гризик В мире слов Пособие для детей 6-7 лет (Просв.)</w:t>
            </w:r>
          </w:p>
        </w:tc>
      </w:tr>
      <w:tr w:rsidR="009A4D6C" w:rsidRPr="009A4D6C" w:rsidTr="009A4D6C">
        <w:trPr>
          <w:trHeight w:val="225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C" w:rsidRPr="009A4D6C" w:rsidRDefault="009A4D6C" w:rsidP="009A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4D6C">
              <w:rPr>
                <w:rFonts w:ascii="Arial" w:eastAsia="Times New Roman" w:hAnsi="Arial" w:cs="Arial"/>
                <w:sz w:val="16"/>
                <w:szCs w:val="16"/>
              </w:rPr>
              <w:t>Петерсон  Раз-ступенька, два-ступенька Метод. (Ювента</w:t>
            </w:r>
          </w:p>
        </w:tc>
      </w:tr>
    </w:tbl>
    <w:p w:rsidR="009A4D6C" w:rsidRDefault="009A4D6C"/>
    <w:p w:rsidR="009A4D6C" w:rsidRDefault="009A4D6C" w:rsidP="009A4D6C">
      <w:pPr>
        <w:jc w:val="right"/>
      </w:pPr>
      <w:r>
        <w:t>Библиотекарь  Т.Н. Лабуцких</w:t>
      </w:r>
    </w:p>
    <w:sectPr w:rsidR="009A4D6C" w:rsidSect="009A4D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89" w:rsidRDefault="00422C89" w:rsidP="009A4D6C">
      <w:pPr>
        <w:spacing w:after="0" w:line="240" w:lineRule="auto"/>
      </w:pPr>
      <w:r>
        <w:separator/>
      </w:r>
    </w:p>
  </w:endnote>
  <w:endnote w:type="continuationSeparator" w:id="1">
    <w:p w:rsidR="00422C89" w:rsidRDefault="00422C89" w:rsidP="009A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89" w:rsidRDefault="00422C89" w:rsidP="009A4D6C">
      <w:pPr>
        <w:spacing w:after="0" w:line="240" w:lineRule="auto"/>
      </w:pPr>
      <w:r>
        <w:separator/>
      </w:r>
    </w:p>
  </w:footnote>
  <w:footnote w:type="continuationSeparator" w:id="1">
    <w:p w:rsidR="00422C89" w:rsidRDefault="00422C89" w:rsidP="009A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D6C"/>
    <w:rsid w:val="00422C89"/>
    <w:rsid w:val="009A4D6C"/>
    <w:rsid w:val="00B544C4"/>
    <w:rsid w:val="00B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3</cp:revision>
  <dcterms:created xsi:type="dcterms:W3CDTF">2015-04-15T11:42:00Z</dcterms:created>
  <dcterms:modified xsi:type="dcterms:W3CDTF">2015-04-15T12:53:00Z</dcterms:modified>
</cp:coreProperties>
</file>