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FB" w:rsidRDefault="008C1CFB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8C1CFB" w:rsidRDefault="008C1CFB" w:rsidP="008C1CFB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drawing>
          <wp:inline distT="0" distB="0" distL="0" distR="0">
            <wp:extent cx="8393636" cy="5934593"/>
            <wp:effectExtent l="19050" t="0" r="7414" b="0"/>
            <wp:docPr id="1" name="Рисунок 1" descr="C:\Users\User\Desktop\титульные 21\ли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лит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885" cy="593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FB" w:rsidRDefault="008C1CFB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C45931" w:rsidRPr="00A44151" w:rsidRDefault="00C45931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t>Пояснительная записка.</w:t>
      </w:r>
    </w:p>
    <w:p w:rsidR="00C45931" w:rsidRPr="00015BD2" w:rsidRDefault="00A44151" w:rsidP="009D12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по литературе 5</w:t>
      </w:r>
      <w:r w:rsidR="00C45931" w:rsidRPr="00015BD2">
        <w:rPr>
          <w:rFonts w:ascii="Times New Roman" w:hAnsi="Times New Roman" w:cs="Times New Roman"/>
          <w:i/>
          <w:sz w:val="28"/>
          <w:szCs w:val="28"/>
        </w:rPr>
        <w:t xml:space="preserve"> класса разработана на основе: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Федерального закона от 29 декабря 2012 г.  №273-ФЗ  «Об образовании в Российской Федерации».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стандарта, утвержденного приказом Минобразования России от 5 марта 2004 года  № 1089 «Об утвердлении федерального компонента государственных стандартов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015BD2">
        <w:rPr>
          <w:rFonts w:ascii="Times New Roman" w:hAnsi="Times New Roman"/>
          <w:sz w:val="24"/>
          <w:szCs w:val="24"/>
        </w:rPr>
        <w:t>.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Устава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Учебного плана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Положения о рабочей программе учителя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Литература 5-9 классы. Составитель Коровина В.Я.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</w:t>
      </w:r>
      <w:r w:rsidR="00FC5491">
        <w:rPr>
          <w:rFonts w:ascii="Times New Roman" w:hAnsi="Times New Roman"/>
          <w:sz w:val="24"/>
          <w:szCs w:val="24"/>
        </w:rPr>
        <w:t>школ «Программа по литературе. 5</w:t>
      </w:r>
      <w:r w:rsidRPr="00015BD2">
        <w:rPr>
          <w:rFonts w:ascii="Times New Roman" w:hAnsi="Times New Roman"/>
          <w:sz w:val="24"/>
          <w:szCs w:val="24"/>
        </w:rPr>
        <w:t xml:space="preserve"> класс», авторы     В.Я. Коровиной 20</w:t>
      </w:r>
      <w:r w:rsidR="00B64429">
        <w:rPr>
          <w:rFonts w:ascii="Times New Roman" w:hAnsi="Times New Roman"/>
          <w:sz w:val="24"/>
          <w:szCs w:val="24"/>
        </w:rPr>
        <w:t>15</w:t>
      </w:r>
      <w:r w:rsidRPr="00015BD2">
        <w:rPr>
          <w:rFonts w:ascii="Times New Roman" w:hAnsi="Times New Roman"/>
          <w:sz w:val="24"/>
          <w:szCs w:val="24"/>
        </w:rPr>
        <w:t xml:space="preserve"> год.</w:t>
      </w:r>
    </w:p>
    <w:p w:rsidR="00C45931" w:rsidRDefault="00C45931" w:rsidP="009D12EF">
      <w:pPr>
        <w:ind w:firstLine="567"/>
        <w:rPr>
          <w:rFonts w:ascii="Times New Roman" w:hAnsi="Times New Roman" w:cs="Times New Roman"/>
        </w:rPr>
      </w:pPr>
    </w:p>
    <w:p w:rsidR="00015BD2" w:rsidRDefault="00015BD2" w:rsidP="009D12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D1B11"/>
        </w:rPr>
        <w:t xml:space="preserve">Название учебно – методического комплекта: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015BD2" w:rsidRDefault="00015BD2" w:rsidP="009D12EF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Коровина В.Я., Журавлев В.П., Коровин В.И. Литература 5 класса: учебник-хрестоматия: в 2</w:t>
      </w:r>
      <w:r w:rsidR="00C8559A">
        <w:rPr>
          <w:rFonts w:ascii="Times New Roman" w:hAnsi="Times New Roman" w:cs="Times New Roman"/>
        </w:rPr>
        <w:t>-х частях. М.: Просвещение, 2015</w:t>
      </w:r>
      <w:r>
        <w:rPr>
          <w:rFonts w:ascii="Times New Roman" w:hAnsi="Times New Roman" w:cs="Times New Roman"/>
        </w:rPr>
        <w:t>.</w:t>
      </w:r>
    </w:p>
    <w:p w:rsidR="00015BD2" w:rsidRDefault="00015BD2" w:rsidP="009D12EF">
      <w:pPr>
        <w:numPr>
          <w:ilvl w:val="0"/>
          <w:numId w:val="3"/>
        </w:numPr>
        <w:spacing w:before="173"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Литература. Поурочное разработки под редакцией В.Я. </w:t>
      </w:r>
      <w:r w:rsidR="00C8559A">
        <w:rPr>
          <w:rFonts w:ascii="Times New Roman" w:hAnsi="Times New Roman" w:cs="Times New Roman"/>
        </w:rPr>
        <w:t>Коровиной 5 кл. – М: Дрофа, 2014</w:t>
      </w:r>
      <w:r>
        <w:rPr>
          <w:rFonts w:ascii="Times New Roman" w:hAnsi="Times New Roman" w:cs="Times New Roman"/>
        </w:rPr>
        <w:t>г</w:t>
      </w:r>
    </w:p>
    <w:p w:rsidR="00015BD2" w:rsidRDefault="00015BD2" w:rsidP="009D12EF">
      <w:pPr>
        <w:shd w:val="clear" w:color="auto" w:fill="FFFFFF"/>
        <w:spacing w:before="173" w:after="0" w:line="240" w:lineRule="auto"/>
        <w:ind w:firstLine="567"/>
        <w:rPr>
          <w:rFonts w:ascii="Times New Roman" w:hAnsi="Times New Roman" w:cs="Times New Roman"/>
        </w:rPr>
      </w:pPr>
    </w:p>
    <w:p w:rsidR="00C45931" w:rsidRDefault="00C45931" w:rsidP="009D12EF">
      <w:pPr>
        <w:ind w:firstLine="567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1D1B11"/>
        </w:rPr>
        <w:t>Цели и задачи рабочей программы:</w:t>
      </w:r>
    </w:p>
    <w:p w:rsidR="00FC5491" w:rsidRDefault="00C45931" w:rsidP="009D12E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изучения литературы в школе</w:t>
      </w:r>
      <w:r w:rsidR="00FC5491">
        <w:rPr>
          <w:rFonts w:ascii="Times New Roman" w:hAnsi="Times New Roman" w:cs="Times New Roman"/>
        </w:rPr>
        <w:t>:</w:t>
      </w:r>
    </w:p>
    <w:p w:rsidR="00C45931" w:rsidRPr="00FC5491" w:rsidRDefault="00C45931" w:rsidP="00FC5491">
      <w:pPr>
        <w:pStyle w:val="a5"/>
        <w:numPr>
          <w:ilvl w:val="0"/>
          <w:numId w:val="4"/>
        </w:numPr>
        <w:ind w:hanging="294"/>
        <w:jc w:val="both"/>
        <w:rPr>
          <w:rFonts w:ascii="Times New Roman" w:hAnsi="Times New Roman"/>
        </w:rPr>
      </w:pPr>
      <w:r w:rsidRPr="00FC5491">
        <w:rPr>
          <w:rFonts w:ascii="Times New Roman" w:hAnsi="Times New Roman"/>
        </w:rPr>
        <w:t xml:space="preserve">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</w:t>
      </w:r>
      <w:r w:rsidR="00FC5491">
        <w:rPr>
          <w:rFonts w:ascii="Times New Roman" w:hAnsi="Times New Roman"/>
        </w:rPr>
        <w:t>ченных в программу произведений;</w:t>
      </w:r>
    </w:p>
    <w:p w:rsidR="00C45931" w:rsidRDefault="00C45931" w:rsidP="00FC5491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воспитание</w:t>
      </w:r>
      <w:r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развитие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освоение знаний</w:t>
      </w:r>
      <w:r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овладение умениями</w:t>
      </w:r>
      <w:r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45931" w:rsidRPr="00A44151" w:rsidRDefault="00C45931" w:rsidP="00FC54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</w:t>
      </w:r>
    </w:p>
    <w:p w:rsidR="00C45931" w:rsidRPr="00A44151" w:rsidRDefault="00C45931" w:rsidP="009D12EF">
      <w:pPr>
        <w:ind w:firstLine="567"/>
        <w:rPr>
          <w:rFonts w:ascii="Times New Roman" w:hAnsi="Times New Roman" w:cs="Times New Roman"/>
          <w:b/>
          <w:bCs/>
          <w:iCs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     </w:t>
      </w:r>
      <w:r w:rsidRPr="00A44151">
        <w:rPr>
          <w:rFonts w:ascii="Times New Roman" w:hAnsi="Times New Roman" w:cs="Times New Roman"/>
          <w:b/>
          <w:color w:val="1D1B11"/>
          <w:sz w:val="24"/>
        </w:rPr>
        <w:t>Сведения о количестве учебных часов</w:t>
      </w: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Данная программа рассчитана на 105 часов (3 ч</w:t>
      </w:r>
      <w:r w:rsidR="00FC5491">
        <w:rPr>
          <w:rFonts w:ascii="Times New Roman" w:hAnsi="Times New Roman" w:cs="Times New Roman"/>
          <w:color w:val="1D1B11"/>
        </w:rPr>
        <w:t>аса в неделю), 35 рабочих неделей</w:t>
      </w:r>
      <w:r>
        <w:rPr>
          <w:rFonts w:ascii="Times New Roman" w:hAnsi="Times New Roman" w:cs="Times New Roman"/>
          <w:color w:val="1D1B11"/>
        </w:rPr>
        <w:t xml:space="preserve"> в соответствии с годовым учебным планом, годовым календарным учебным графиком.</w:t>
      </w:r>
    </w:p>
    <w:p w:rsidR="00015BD2" w:rsidRDefault="00F11DD4" w:rsidP="009D12EF">
      <w:pPr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В связи с тем, что 4</w:t>
      </w:r>
      <w:r w:rsidR="00C45931">
        <w:rPr>
          <w:rFonts w:ascii="Times New Roman" w:hAnsi="Times New Roman" w:cs="Times New Roman"/>
          <w:color w:val="1D1B11"/>
        </w:rPr>
        <w:t xml:space="preserve"> урока выпадают</w:t>
      </w:r>
      <w:r w:rsidR="00FC5491">
        <w:rPr>
          <w:rFonts w:ascii="Times New Roman" w:hAnsi="Times New Roman" w:cs="Times New Roman"/>
          <w:color w:val="1D1B11"/>
        </w:rPr>
        <w:t xml:space="preserve"> на нерабочие праздничные дни (</w:t>
      </w:r>
      <w:r>
        <w:rPr>
          <w:rFonts w:ascii="Times New Roman" w:hAnsi="Times New Roman" w:cs="Times New Roman"/>
          <w:color w:val="1D1B11"/>
        </w:rPr>
        <w:t>23</w:t>
      </w:r>
      <w:r w:rsidR="00C45931">
        <w:rPr>
          <w:rFonts w:ascii="Times New Roman" w:hAnsi="Times New Roman" w:cs="Times New Roman"/>
          <w:color w:val="1D1B11"/>
        </w:rPr>
        <w:t xml:space="preserve">.02, 08.03, </w:t>
      </w:r>
      <w:r>
        <w:rPr>
          <w:rFonts w:ascii="Times New Roman" w:hAnsi="Times New Roman" w:cs="Times New Roman"/>
          <w:color w:val="1D1B11"/>
        </w:rPr>
        <w:t>09.03, 01</w:t>
      </w:r>
      <w:r w:rsidR="00C45931">
        <w:rPr>
          <w:rFonts w:ascii="Times New Roman" w:hAnsi="Times New Roman" w:cs="Times New Roman"/>
          <w:color w:val="1D1B11"/>
        </w:rPr>
        <w:t>.05), программа  будет выполнена в полном объеме за 1</w:t>
      </w:r>
      <w:r>
        <w:rPr>
          <w:rFonts w:ascii="Times New Roman" w:hAnsi="Times New Roman" w:cs="Times New Roman"/>
          <w:color w:val="1D1B11"/>
        </w:rPr>
        <w:t>01</w:t>
      </w:r>
      <w:r w:rsidR="00015BD2">
        <w:rPr>
          <w:rFonts w:ascii="Times New Roman" w:hAnsi="Times New Roman" w:cs="Times New Roman"/>
          <w:color w:val="1D1B11"/>
        </w:rPr>
        <w:t xml:space="preserve"> часа в год за счет уменьшения</w:t>
      </w:r>
      <w:r w:rsidR="00C45931">
        <w:rPr>
          <w:rFonts w:ascii="Times New Roman" w:hAnsi="Times New Roman" w:cs="Times New Roman"/>
          <w:color w:val="1D1B11"/>
        </w:rPr>
        <w:t xml:space="preserve"> часов</w:t>
      </w:r>
      <w:r w:rsidR="00015BD2">
        <w:rPr>
          <w:rFonts w:ascii="Times New Roman" w:hAnsi="Times New Roman" w:cs="Times New Roman"/>
          <w:color w:val="1D1B11"/>
        </w:rPr>
        <w:t xml:space="preserve"> по темам: </w:t>
      </w:r>
    </w:p>
    <w:p w:rsidR="00C45931" w:rsidRDefault="00015BD2" w:rsidP="009D1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</w:rPr>
        <w:t xml:space="preserve">- </w:t>
      </w:r>
      <w:r w:rsidR="00C45931">
        <w:rPr>
          <w:rFonts w:ascii="Times New Roman" w:hAnsi="Times New Roman" w:cs="Times New Roman"/>
          <w:color w:val="1D1B11"/>
        </w:rPr>
        <w:t xml:space="preserve"> </w:t>
      </w:r>
      <w:r w:rsidRPr="000A3FA8">
        <w:rPr>
          <w:rFonts w:ascii="Times New Roman" w:hAnsi="Times New Roman" w:cs="Times New Roman"/>
          <w:sz w:val="24"/>
          <w:szCs w:val="24"/>
        </w:rPr>
        <w:t xml:space="preserve">Н.В.Гоголь. </w:t>
      </w: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A3FA8">
        <w:rPr>
          <w:rFonts w:ascii="Times New Roman" w:hAnsi="Times New Roman" w:cs="Times New Roman"/>
          <w:sz w:val="24"/>
          <w:szCs w:val="24"/>
        </w:rPr>
        <w:t xml:space="preserve"> «Заколдованное место»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BD2" w:rsidRDefault="00015BD2" w:rsidP="009D1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Образы природы в русской поэзии;</w:t>
      </w:r>
    </w:p>
    <w:p w:rsidR="00015BD2" w:rsidRPr="00C45931" w:rsidRDefault="00015BD2" w:rsidP="009D12EF">
      <w:pPr>
        <w:spacing w:after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Х.К. Андерсен. </w:t>
      </w:r>
      <w:r w:rsidRPr="000A3FA8">
        <w:rPr>
          <w:rFonts w:ascii="Times New Roman" w:eastAsia="Times New Roman" w:hAnsi="Times New Roman" w:cs="Times New Roman"/>
          <w:sz w:val="24"/>
          <w:szCs w:val="24"/>
        </w:rPr>
        <w:t>Сказка «Снежная королева»</w:t>
      </w:r>
      <w:r w:rsidR="00F11DD4">
        <w:rPr>
          <w:rFonts w:ascii="Times New Roman" w:eastAsia="Times New Roman" w:hAnsi="Times New Roman" w:cs="Times New Roman"/>
          <w:sz w:val="24"/>
          <w:szCs w:val="24"/>
        </w:rPr>
        <w:t>-2 часа.</w:t>
      </w:r>
    </w:p>
    <w:p w:rsidR="00C45931" w:rsidRDefault="00C45931" w:rsidP="009D12E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1D1B11"/>
        </w:rPr>
      </w:pP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B83C73" w:rsidRDefault="00B83C73" w:rsidP="009D12EF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83C73" w:rsidRDefault="00B83C73" w:rsidP="009D12EF">
      <w:pPr>
        <w:ind w:firstLine="567"/>
        <w:rPr>
          <w:rFonts w:ascii="Times New Roman" w:hAnsi="Times New Roman" w:cs="Times New Roman"/>
          <w:b/>
          <w:sz w:val="28"/>
        </w:rPr>
      </w:pPr>
    </w:p>
    <w:p w:rsidR="00FC5491" w:rsidRDefault="00FC5491" w:rsidP="00FC5491">
      <w:pPr>
        <w:rPr>
          <w:rFonts w:ascii="Times New Roman" w:hAnsi="Times New Roman" w:cs="Times New Roman"/>
          <w:b/>
          <w:sz w:val="32"/>
          <w:u w:val="single"/>
        </w:rPr>
      </w:pPr>
    </w:p>
    <w:p w:rsidR="00015BD2" w:rsidRPr="00A44151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t>Планируемые результаты освоения учебного предмета</w:t>
      </w:r>
    </w:p>
    <w:p w:rsidR="00015BD2" w:rsidRPr="00AA70DD" w:rsidRDefault="00015BD2" w:rsidP="009D12EF">
      <w:pPr>
        <w:ind w:firstLine="567"/>
        <w:rPr>
          <w:rFonts w:ascii="Times New Roman" w:hAnsi="Times New Roman" w:cs="Times New Roman"/>
        </w:rPr>
      </w:pPr>
      <w:r w:rsidRPr="00AA70D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формирование ответственного</w:t>
      </w:r>
      <w:r>
        <w:rPr>
          <w:rStyle w:val="dash041e005f0431005f044b005f0447005f043d005f044b005f0439005f005fchar1char1"/>
          <w:sz w:val="22"/>
          <w:szCs w:val="22"/>
        </w:rPr>
        <w:t xml:space="preserve"> отношения к учению, готовности и </w:t>
      </w:r>
      <w:r w:rsidRPr="0020442C">
        <w:rPr>
          <w:rStyle w:val="dash041e005f0431005f044b005f0447005f043d005f044b005f0439005f005fchar1char1"/>
          <w:sz w:val="22"/>
          <w:szCs w:val="22"/>
        </w:rPr>
        <w:t>способности обучающихся к саморазвитию и самообразованию на основе мотивации к обучени</w:t>
      </w:r>
      <w:r>
        <w:rPr>
          <w:rStyle w:val="dash041e005f0431005f044b005f0447005f043d005f044b005f0439005f005fchar1char1"/>
          <w:sz w:val="22"/>
          <w:szCs w:val="22"/>
        </w:rPr>
        <w:t>ю и познанию,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>
        <w:rPr>
          <w:rStyle w:val="dash041e005f0431005f044b005f0447005f043d005f044b005f0439005f005fchar1char1"/>
          <w:sz w:val="22"/>
          <w:szCs w:val="22"/>
        </w:rPr>
        <w:t xml:space="preserve">ие в школьном самоуправлении и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 формирование коммуникатив</w:t>
      </w:r>
      <w:r>
        <w:rPr>
          <w:rStyle w:val="dash041e005f0431005f044b005f0447005f043d005f044b005f0439005f005fchar1char1"/>
          <w:sz w:val="22"/>
          <w:szCs w:val="22"/>
        </w:rPr>
        <w:t>ной компетентности в общении и </w:t>
      </w:r>
      <w:r w:rsidRPr="0020442C">
        <w:rPr>
          <w:rStyle w:val="dash041e005f0431005f044b005f0447005f043d005f044b005f0439005f005fchar1char1"/>
          <w:sz w:val="22"/>
          <w:szCs w:val="22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8) формирование ценности </w:t>
      </w:r>
      <w:r w:rsidRPr="0020442C">
        <w:rPr>
          <w:rStyle w:val="dash041e005f0431005f044b005f0447005f043d005f044b005f0439005f005fchar1char1"/>
          <w:sz w:val="22"/>
          <w:szCs w:val="22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lastRenderedPageBreak/>
        <w:t xml:space="preserve">9) формирование основ экологической культуры соответствующей современному уровню </w:t>
      </w:r>
      <w:r w:rsidRPr="0020442C">
        <w:rPr>
          <w:sz w:val="22"/>
          <w:szCs w:val="22"/>
        </w:rPr>
        <w:t>экологического мышления, развитие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20442C">
        <w:rPr>
          <w:sz w:val="22"/>
          <w:szCs w:val="22"/>
        </w:rPr>
        <w:t>опыта экологически ориентированной рефле</w:t>
      </w:r>
      <w:r>
        <w:rPr>
          <w:sz w:val="22"/>
          <w:szCs w:val="22"/>
        </w:rPr>
        <w:t>ксивно-оценочной и практической</w:t>
      </w:r>
      <w:r w:rsidRPr="0020442C">
        <w:rPr>
          <w:sz w:val="22"/>
          <w:szCs w:val="22"/>
        </w:rPr>
        <w:t xml:space="preserve"> деятельности в жизненных ситуациях</w:t>
      </w:r>
      <w:r w:rsidRPr="0020442C">
        <w:rPr>
          <w:rStyle w:val="dash041e005f0431005f044b005f0447005f043d005f044b005f0439005f005fchar1char1"/>
          <w:sz w:val="22"/>
          <w:szCs w:val="22"/>
        </w:rPr>
        <w:t>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</w:t>
      </w:r>
      <w:r>
        <w:rPr>
          <w:rStyle w:val="dash041e005f0431005f044b005f0447005f043d005f044b005f0439005f005fchar1char1"/>
          <w:sz w:val="22"/>
          <w:szCs w:val="22"/>
        </w:rPr>
        <w:t>аследия народов России и мира, </w:t>
      </w:r>
      <w:r w:rsidRPr="0020442C">
        <w:rPr>
          <w:rStyle w:val="dash041e005f0431005f044b005f0447005f043d005f044b005f0439005f005fchar1char1"/>
          <w:sz w:val="22"/>
          <w:szCs w:val="22"/>
        </w:rPr>
        <w:t>творческой деятельности эстетического характера.</w:t>
      </w:r>
    </w:p>
    <w:p w:rsidR="00015BD2" w:rsidRPr="0020442C" w:rsidRDefault="00015BD2" w:rsidP="009D12EF">
      <w:pPr>
        <w:pStyle w:val="dash041e005f0431005f044b005f0447005f043d005f044b005f0439"/>
        <w:spacing w:before="240"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>Метапредметные результаты освоения основной образовательной программы основного общего образования</w:t>
      </w:r>
      <w:r w:rsidRPr="0020442C">
        <w:rPr>
          <w:rStyle w:val="dash041e005f0431005f044b005f0447005f043d005f044b005f0439005f005fchar1char1"/>
          <w:sz w:val="22"/>
          <w:szCs w:val="22"/>
        </w:rPr>
        <w:t>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умение с</w:t>
      </w:r>
      <w:r>
        <w:rPr>
          <w:rStyle w:val="dash041e005f0431005f044b005f0447005f043d005f044b005f0439005f005fchar1char1"/>
          <w:sz w:val="22"/>
          <w:szCs w:val="22"/>
        </w:rPr>
        <w:t>амостоятельно планировать пути достижения целей, в том числе альтернативные, </w:t>
      </w:r>
      <w:r w:rsidRPr="0020442C">
        <w:rPr>
          <w:rStyle w:val="dash041e005f0431005f044b005f0447005f043d005f044b005f0439005f005fchar1char1"/>
          <w:sz w:val="22"/>
          <w:szCs w:val="22"/>
        </w:rPr>
        <w:t>осознанно выбира</w:t>
      </w:r>
      <w:r>
        <w:rPr>
          <w:rStyle w:val="dash041e005f0431005f044b005f0447005f043d005f044b005f0439005f005fchar1char1"/>
          <w:sz w:val="22"/>
          <w:szCs w:val="22"/>
        </w:rPr>
        <w:t xml:space="preserve">ть </w:t>
      </w:r>
      <w:r w:rsidRPr="0020442C">
        <w:rPr>
          <w:rStyle w:val="dash041e005f0431005f044b005f0447005f043d005f044b005f0439005f005fchar1char1"/>
          <w:sz w:val="22"/>
          <w:szCs w:val="22"/>
        </w:rPr>
        <w:t>наиболее эффективные способы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rStyle w:val="dash041e005f0431005f044b005f0447005f043d005f044b005f0439005f005fchar1char1"/>
          <w:sz w:val="22"/>
          <w:szCs w:val="22"/>
        </w:rPr>
        <w:t xml:space="preserve"> определять способы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4) умение оценивать правильно</w:t>
      </w:r>
      <w:r>
        <w:rPr>
          <w:rStyle w:val="dash041e005f0431005f044b005f0447005f043d005f044b005f0439005f005fchar1char1"/>
          <w:sz w:val="22"/>
          <w:szCs w:val="22"/>
        </w:rPr>
        <w:t>сть выполнения учебной задачи, </w:t>
      </w:r>
      <w:r w:rsidRPr="0020442C">
        <w:rPr>
          <w:rStyle w:val="dash041e005f0431005f044b005f0447005f043d005f044b005f0439005f005fchar1char1"/>
          <w:sz w:val="22"/>
          <w:szCs w:val="22"/>
        </w:rPr>
        <w:t>собственные возможности её решения;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6) умение </w:t>
      </w:r>
      <w:r w:rsidRPr="0020442C">
        <w:rPr>
          <w:rStyle w:val="dash041e005f0431005f044b005f0447005f043d005f044b005f0439005f005fchar1char1"/>
          <w:sz w:val="22"/>
          <w:szCs w:val="22"/>
        </w:rPr>
        <w:t>определять понятия, создавать обобщения, устанавливат</w:t>
      </w:r>
      <w:r>
        <w:rPr>
          <w:rStyle w:val="dash041e005f0431005f044b005f0447005f043d005f044b005f0439005f005fchar1char1"/>
          <w:sz w:val="22"/>
          <w:szCs w:val="22"/>
        </w:rPr>
        <w:t xml:space="preserve">ь аналогии, классифицировать, </w:t>
      </w:r>
      <w:r w:rsidRPr="0020442C">
        <w:rPr>
          <w:rStyle w:val="dash041e005f0431005f044b005f0447005f043d005f044b005f0439005f005fchar1char1"/>
          <w:sz w:val="22"/>
          <w:szCs w:val="22"/>
        </w:rPr>
        <w:t>самостоятельно выбирать основания и критерии для классификации, устанавливать причин</w:t>
      </w:r>
      <w:r>
        <w:rPr>
          <w:rStyle w:val="dash041e005f0431005f044b005f0447005f043d005f044b005f0439005f005fchar1char1"/>
          <w:sz w:val="22"/>
          <w:szCs w:val="22"/>
        </w:rPr>
        <w:t xml:space="preserve">но-следственные связи, строить </w:t>
      </w:r>
      <w:r w:rsidRPr="0020442C">
        <w:rPr>
          <w:rStyle w:val="dash041e005f0431005f044b005f0447005f043d005f044b005f0439005f005fchar1char1"/>
          <w:sz w:val="22"/>
          <w:szCs w:val="22"/>
        </w:rPr>
        <w:t>логическое рассуждение, умозаключ</w:t>
      </w:r>
      <w:r>
        <w:rPr>
          <w:rStyle w:val="dash041e005f0431005f044b005f0447005f043d005f044b005f0439005f005fchar1char1"/>
          <w:sz w:val="22"/>
          <w:szCs w:val="22"/>
        </w:rPr>
        <w:t>ение (индуктивное, дедуктивное </w:t>
      </w:r>
      <w:r w:rsidRPr="0020442C">
        <w:rPr>
          <w:rStyle w:val="dash041e005f0431005f044b005f0447005f043d005f044b005f0439005f005fchar1char1"/>
          <w:sz w:val="22"/>
          <w:szCs w:val="22"/>
        </w:rPr>
        <w:t>и по аналогии) и делать выводы;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9) у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мение </w:t>
      </w:r>
      <w:r>
        <w:rPr>
          <w:rStyle w:val="dash041e005f0431005f044b005f0447005f043d005f044b005f0439005f005fchar1char1"/>
          <w:sz w:val="22"/>
          <w:szCs w:val="22"/>
        </w:rPr>
        <w:t>организовывать </w:t>
      </w:r>
      <w:r w:rsidRPr="0020442C">
        <w:rPr>
          <w:rStyle w:val="dash041e005f0431005f044b005f0447005f043d005f044b005f0439005f005fchar1char1"/>
          <w:sz w:val="22"/>
          <w:szCs w:val="22"/>
        </w:rPr>
        <w:t>учебное сотрудничество и совместную деятельнос</w:t>
      </w:r>
      <w:r>
        <w:rPr>
          <w:rStyle w:val="dash041e005f0431005f044b005f0447005f043d005f044b005f0439005f005fchar1char1"/>
          <w:sz w:val="22"/>
          <w:szCs w:val="22"/>
        </w:rPr>
        <w:t xml:space="preserve">ть с учителем и сверстниками; </w:t>
      </w:r>
      <w:r w:rsidRPr="0020442C">
        <w:rPr>
          <w:rStyle w:val="dash041e005f0431005f044b005f0447005f043d005f044b005f0439005f005fchar1char1"/>
          <w:sz w:val="22"/>
          <w:szCs w:val="22"/>
        </w:rPr>
        <w:t>работать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 w:rsidRPr="0020442C">
        <w:rPr>
          <w:rStyle w:val="dash041e005f0431005f044b005f0447005f043d005f044b005f0439005f005fchar1char1"/>
          <w:sz w:val="22"/>
          <w:szCs w:val="22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  <w:sz w:val="22"/>
          <w:szCs w:val="22"/>
        </w:rPr>
        <w:t>ния позиций и учёта интересов;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формулировать, аргументировать и отстаивать своё мнение;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  <w:r>
        <w:rPr>
          <w:rStyle w:val="dash041e005f0431005f044b005f0447005f043d005f044b005f0439005f005fchar1char1"/>
          <w:sz w:val="22"/>
          <w:szCs w:val="22"/>
        </w:rPr>
        <w:t xml:space="preserve"> регуляции своей деятельности;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владение устной и письменной речью, монологической контекстной речью;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12)</w:t>
      </w:r>
      <w:r w:rsidRPr="0020442C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0442C">
        <w:rPr>
          <w:rStyle w:val="dash041e005f0431005f044b005f0447005f043d005f044b005f0439005f005fchar1char1"/>
          <w:sz w:val="22"/>
          <w:szCs w:val="22"/>
        </w:rPr>
        <w:t>.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lastRenderedPageBreak/>
        <w:t xml:space="preserve">Предметные результаты освоения основной образовательной программы основного общего образования </w:t>
      </w:r>
      <w:r w:rsidRPr="0020442C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rPr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</w:t>
      </w:r>
      <w:r>
        <w:rPr>
          <w:rStyle w:val="dash041e0431044b0447043d044b0439char1"/>
          <w:sz w:val="22"/>
          <w:szCs w:val="22"/>
        </w:rPr>
        <w:t>ющего характера, участвовать в </w:t>
      </w:r>
      <w:r w:rsidRPr="0020442C">
        <w:rPr>
          <w:rStyle w:val="dash041e0431044b0447043d044b0439char1"/>
          <w:sz w:val="22"/>
          <w:szCs w:val="22"/>
        </w:rPr>
        <w:t>обсуждении прочитанного, сознательно планировать своё досуговое чтение;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20442C">
        <w:rPr>
          <w:rStyle w:val="dash041e0431044b0447043d044b0439char1"/>
          <w:strike/>
          <w:sz w:val="22"/>
          <w:szCs w:val="22"/>
        </w:rPr>
        <w:t xml:space="preserve"> </w:t>
      </w: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</w:t>
      </w:r>
      <w:r>
        <w:rPr>
          <w:rStyle w:val="dash041e0431044b0447043d044b0439char1"/>
          <w:sz w:val="22"/>
          <w:szCs w:val="22"/>
        </w:rPr>
        <w:t>нимания принципиальных отличий </w:t>
      </w:r>
      <w:r w:rsidRPr="0020442C">
        <w:rPr>
          <w:rStyle w:val="dash041e0431044b0447043d044b0439char1"/>
          <w:sz w:val="22"/>
          <w:szCs w:val="22"/>
        </w:rPr>
        <w:t>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</w:t>
      </w:r>
      <w:r>
        <w:rPr>
          <w:rStyle w:val="dash041e0431044b0447043d044b0439char1"/>
          <w:sz w:val="22"/>
          <w:szCs w:val="22"/>
        </w:rPr>
        <w:t>ю в литературном произведении, </w:t>
      </w:r>
      <w:r w:rsidRPr="0020442C">
        <w:rPr>
          <w:rStyle w:val="dash041e0431044b0447043d044b0439char1"/>
          <w:sz w:val="22"/>
          <w:szCs w:val="22"/>
        </w:rPr>
        <w:t>на уровне не только эмоционального восприятия, но  и интеллектуального осмысления.</w:t>
      </w: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Pr="00A44151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lastRenderedPageBreak/>
        <w:t>Содержание учебного предмета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Введение.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Писатели о роли книги в жизни человека. Книга как духовное завещание одного поколения другому. Стру</w:t>
      </w:r>
      <w:r>
        <w:rPr>
          <w:rFonts w:ascii="Times New Roman" w:hAnsi="Times New Roman" w:cs="Times New Roman"/>
        </w:rPr>
        <w:t>ктурные элементы книги (обложка</w:t>
      </w:r>
      <w:r w:rsidRPr="0020442C">
        <w:rPr>
          <w:rFonts w:ascii="Times New Roman" w:hAnsi="Times New Roman" w:cs="Times New Roman"/>
        </w:rPr>
        <w:t>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Устное народное творчество.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Фольклор. Устное народное творчество.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народные 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«Царевна-лягушка».</w:t>
      </w:r>
      <w:r w:rsidRPr="0020442C">
        <w:rPr>
          <w:rFonts w:ascii="Times New Roman" w:hAnsi="Times New Roman" w:cs="Times New Roman"/>
        </w:rPr>
        <w:t xml:space="preserve"> Народная мораль в характере и поступках гер</w:t>
      </w:r>
      <w:r>
        <w:rPr>
          <w:rFonts w:ascii="Times New Roman" w:hAnsi="Times New Roman" w:cs="Times New Roman"/>
        </w:rPr>
        <w:t xml:space="preserve">оев. Образ невесты-волшебницы. </w:t>
      </w:r>
      <w:r w:rsidRPr="0020442C">
        <w:rPr>
          <w:rFonts w:ascii="Times New Roman" w:hAnsi="Times New Roman" w:cs="Times New Roman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«Иван - крестьянский сын и чудо-юдо»</w:t>
      </w:r>
      <w:r w:rsidRPr="0020442C">
        <w:rPr>
          <w:rFonts w:ascii="Times New Roman" w:hAnsi="Times New Roman" w:cs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Сказка. Виды сказок. Постоянные эпитеты. Гипербола. Сказочные формулы. Сравнение.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древнерусской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«Повесть временных лет»</w:t>
      </w:r>
      <w:r w:rsidRPr="0020442C">
        <w:rPr>
          <w:rFonts w:ascii="Times New Roman" w:hAnsi="Times New Roman" w:cs="Times New Roman"/>
        </w:rPr>
        <w:t xml:space="preserve"> как литературный памятник. </w:t>
      </w:r>
      <w:r w:rsidRPr="0020442C">
        <w:rPr>
          <w:rFonts w:ascii="Times New Roman" w:hAnsi="Times New Roman" w:cs="Times New Roman"/>
          <w:b/>
        </w:rPr>
        <w:t>«Подвиг отрока-киевлянина и хитрость воеводы Претича».</w:t>
      </w:r>
      <w:r w:rsidRPr="0020442C">
        <w:rPr>
          <w:rFonts w:ascii="Times New Roman" w:hAnsi="Times New Roman" w:cs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C24AB7">
        <w:rPr>
          <w:rFonts w:ascii="Times New Roman" w:hAnsi="Times New Roman" w:cs="Times New Roman"/>
        </w:rPr>
        <w:t>Летопись.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XVIII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Михаил Васильевич Ломоносов.</w:t>
      </w:r>
      <w:r w:rsidRPr="0020442C">
        <w:rPr>
          <w:rFonts w:ascii="Times New Roman" w:hAnsi="Times New Roman" w:cs="Times New Roman"/>
        </w:rPr>
        <w:t xml:space="preserve"> Краткий рассказ о жизни писателя. ломоносов – ученый, поэт, художник, гражданин.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«Случились вместе два астронома в пиру…»</w:t>
      </w:r>
      <w:r w:rsidRPr="0020442C">
        <w:rPr>
          <w:rFonts w:ascii="Times New Roman" w:hAnsi="Times New Roman" w:cs="Times New Roman"/>
        </w:rPr>
        <w:t xml:space="preserve"> - научные истины в поэтической форме. Юмор стихотворения.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lastRenderedPageBreak/>
        <w:t>Теория литературы.</w:t>
      </w:r>
      <w:r w:rsidRPr="0020442C">
        <w:rPr>
          <w:rFonts w:ascii="Times New Roman" w:hAnsi="Times New Roman" w:cs="Times New Roman"/>
        </w:rPr>
        <w:t xml:space="preserve"> Роды литературы: эпос, лирика, драма. Жанры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басни.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Жанр басни. Истоки басенного жанра (Эзоп, Лафонтен, русские баснописцы </w:t>
      </w:r>
      <w:r w:rsidRPr="0020442C">
        <w:rPr>
          <w:rFonts w:ascii="Times New Roman" w:hAnsi="Times New Roman" w:cs="Times New Roman"/>
          <w:lang w:val="en-US"/>
        </w:rPr>
        <w:t>XVIII</w:t>
      </w:r>
      <w:r w:rsidRPr="0020442C">
        <w:rPr>
          <w:rFonts w:ascii="Times New Roman" w:hAnsi="Times New Roman" w:cs="Times New Roman"/>
        </w:rPr>
        <w:t xml:space="preserve"> века).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Андреевич Крылов.</w:t>
      </w:r>
      <w:r w:rsidRPr="0020442C">
        <w:rPr>
          <w:rFonts w:ascii="Times New Roman" w:hAnsi="Times New Roman" w:cs="Times New Roman"/>
        </w:rPr>
        <w:t xml:space="preserve"> Краткий рассказ о баснописце. </w:t>
      </w:r>
      <w:r w:rsidRPr="0020442C">
        <w:rPr>
          <w:rFonts w:ascii="Times New Roman" w:hAnsi="Times New Roman" w:cs="Times New Roman"/>
          <w:b/>
        </w:rPr>
        <w:t>«Ворона и Лисица»,  «Свинья под дубом».</w:t>
      </w:r>
      <w:r w:rsidRPr="0020442C">
        <w:rPr>
          <w:rFonts w:ascii="Times New Roman" w:hAnsi="Times New Roman" w:cs="Times New Roman"/>
        </w:rPr>
        <w:t xml:space="preserve"> Осмеяние пороков – грубой силы, жадности, неблагодарности, хитрости. </w:t>
      </w:r>
      <w:r w:rsidRPr="0020442C">
        <w:rPr>
          <w:rFonts w:ascii="Times New Roman" w:hAnsi="Times New Roman" w:cs="Times New Roman"/>
          <w:b/>
        </w:rPr>
        <w:t>«Волк на псарне»</w:t>
      </w:r>
      <w:r w:rsidRPr="0020442C">
        <w:rPr>
          <w:rFonts w:ascii="Times New Roman" w:hAnsi="Times New Roman" w:cs="Times New Roman"/>
        </w:rPr>
        <w:t xml:space="preserve"> - отражение исторических событий в басне; патриотическая позиция автора.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Рассказ и мораль в басне. Аллегория. Выразительное чтение басен (инсценирование).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Басня, аллегория, понятие об эзоповом языке.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Василий Андреевич Жуковский. </w:t>
      </w:r>
      <w:r w:rsidRPr="0020442C">
        <w:rPr>
          <w:rFonts w:ascii="Times New Roman" w:hAnsi="Times New Roman" w:cs="Times New Roman"/>
        </w:rPr>
        <w:t>Краткий рассказ о поэте.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«Спящая царевна».</w:t>
      </w:r>
      <w:r w:rsidRPr="0020442C">
        <w:rPr>
          <w:rFonts w:ascii="Times New Roman" w:hAnsi="Times New Roman" w:cs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«Кубок».</w:t>
      </w:r>
      <w:r w:rsidRPr="0020442C">
        <w:rPr>
          <w:rFonts w:ascii="Times New Roman" w:hAnsi="Times New Roman" w:cs="Times New Roman"/>
        </w:rPr>
        <w:t xml:space="preserve"> Благородство и жестокость. Герои баллады.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 (начальное представление).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Александр Сергеевич Пушкин.</w:t>
      </w:r>
      <w:r w:rsidRPr="0020442C">
        <w:rPr>
          <w:rFonts w:ascii="Times New Roman" w:hAnsi="Times New Roman" w:cs="Times New Roman"/>
        </w:rPr>
        <w:t xml:space="preserve"> Краткий рассказ о жизни поэта (детство, годы учения).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«Няне»</w:t>
      </w:r>
      <w:r w:rsidRPr="0020442C">
        <w:rPr>
          <w:rFonts w:ascii="Times New Roman" w:hAnsi="Times New Roman" w:cs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«У лукоморья дуб зеленый…».</w:t>
      </w:r>
      <w:r w:rsidRPr="0020442C">
        <w:rPr>
          <w:rFonts w:ascii="Times New Roman" w:hAnsi="Times New Roman" w:cs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«Сказка о мертвой царевне и семи богатырях»</w:t>
      </w:r>
      <w:r w:rsidRPr="0020442C">
        <w:rPr>
          <w:rFonts w:ascii="Times New Roman" w:hAnsi="Times New Roman" w:cs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Стихотворная и прозаическая речь. Рифма, ритм, строфа, способы рифмовки.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Антоний Погорельский.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«Черная курица, или Подземные жители». </w:t>
      </w:r>
      <w:r w:rsidRPr="0020442C">
        <w:rPr>
          <w:rFonts w:ascii="Times New Roman" w:hAnsi="Times New Roman" w:cs="Times New Roman"/>
        </w:rPr>
        <w:t>Фантастическое и достоверно – реальное в сказке. Причудливый сюжет. Нравоучительное содержание.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Михаил Юрьевич Лермонтов.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«Бородино»</w:t>
      </w:r>
      <w:r w:rsidRPr="0020442C">
        <w:rPr>
          <w:rFonts w:ascii="Times New Roman" w:hAnsi="Times New Roman" w:cs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Сравнение, гипербола, эпитет, метафора, звукопись, аллитерация.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Васильевич Гоголь.</w:t>
      </w:r>
      <w:r w:rsidRPr="0020442C">
        <w:rPr>
          <w:rFonts w:ascii="Times New Roman" w:hAnsi="Times New Roman" w:cs="Times New Roman"/>
        </w:rPr>
        <w:t xml:space="preserve"> Краткий рассказ и писателе.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«Заколдованное место» </w:t>
      </w:r>
      <w:r w:rsidRPr="0020442C">
        <w:rPr>
          <w:rFonts w:ascii="Times New Roman" w:hAnsi="Times New Roman" w:cs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20442C">
        <w:rPr>
          <w:rFonts w:ascii="Times New Roman" w:hAnsi="Times New Roman" w:cs="Times New Roman"/>
        </w:rPr>
        <w:t>Фантастика.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Алексеевич Некрасов.</w:t>
      </w:r>
      <w:r w:rsidRPr="0020442C">
        <w:rPr>
          <w:rFonts w:ascii="Times New Roman" w:hAnsi="Times New Roman" w:cs="Times New Roman"/>
        </w:rPr>
        <w:t xml:space="preserve"> Краткий рассказ о поэте.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«Мороз, Красный нос»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 из поэмы «Есть женщины в русских селеньях…».</w:t>
      </w:r>
      <w:r w:rsidRPr="0020442C">
        <w:rPr>
          <w:rFonts w:ascii="Times New Roman" w:hAnsi="Times New Roman" w:cs="Times New Roman"/>
        </w:rPr>
        <w:t xml:space="preserve"> Поэтический образ русской женщины.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«Крестьянские дети».</w:t>
      </w:r>
      <w:r w:rsidRPr="0020442C">
        <w:rPr>
          <w:rFonts w:ascii="Times New Roman" w:hAnsi="Times New Roman" w:cs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Эпитет.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Сергеевич Тургенев.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«Муму»</w:t>
      </w:r>
      <w:r w:rsidRPr="0020442C">
        <w:rPr>
          <w:rFonts w:ascii="Times New Roman" w:hAnsi="Times New Roman" w:cs="Times New Roman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</w:t>
      </w:r>
      <w:r w:rsidRPr="00C24AB7">
        <w:rPr>
          <w:rFonts w:ascii="Times New Roman" w:hAnsi="Times New Roman" w:cs="Times New Roman"/>
          <w:i/>
        </w:rPr>
        <w:t>Немота главного героя – символ немого протеста крепостных.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</w:t>
      </w:r>
      <w:r w:rsidRPr="0020442C">
        <w:rPr>
          <w:rFonts w:ascii="Times New Roman" w:hAnsi="Times New Roman" w:cs="Times New Roman"/>
        </w:rPr>
        <w:t>. Портрет, пейзаж. Литературный герой.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Афанасий Афанасьевич Фет. </w:t>
      </w:r>
      <w:r w:rsidRPr="0020442C">
        <w:rPr>
          <w:rFonts w:ascii="Times New Roman" w:hAnsi="Times New Roman" w:cs="Times New Roman"/>
        </w:rPr>
        <w:t xml:space="preserve">Краткий рассказ о поэте. Стихотворения «Чудная картина», </w:t>
      </w:r>
      <w:r w:rsidRPr="0020442C">
        <w:rPr>
          <w:rFonts w:ascii="Times New Roman" w:hAnsi="Times New Roman" w:cs="Times New Roman"/>
          <w:b/>
        </w:rPr>
        <w:t xml:space="preserve">«Весенний дождь», «Задрожали листы, облетая…»» </w:t>
      </w:r>
      <w:r w:rsidRPr="0020442C">
        <w:rPr>
          <w:rFonts w:ascii="Times New Roman" w:hAnsi="Times New Roman" w:cs="Times New Roman"/>
        </w:rPr>
        <w:t>- радостная, яркая, полная движения картина весенней природы.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Лев Николаевич Толстой.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«Кавказский пленник».</w:t>
      </w:r>
      <w:r w:rsidRPr="0020442C">
        <w:rPr>
          <w:rFonts w:ascii="Times New Roman" w:hAnsi="Times New Roman" w:cs="Times New Roman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Сравнение. Сюжет.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Антон Павлович Чехов.</w:t>
      </w:r>
      <w:r w:rsidRPr="0020442C">
        <w:rPr>
          <w:rFonts w:ascii="Times New Roman" w:hAnsi="Times New Roman" w:cs="Times New Roman"/>
        </w:rPr>
        <w:t xml:space="preserve"> Краткий рассказ о писателе. </w:t>
      </w:r>
      <w:r w:rsidRPr="0020442C">
        <w:rPr>
          <w:rFonts w:ascii="Times New Roman" w:hAnsi="Times New Roman" w:cs="Times New Roman"/>
          <w:b/>
        </w:rPr>
        <w:t>«Хирургия»</w:t>
      </w:r>
      <w:r w:rsidRPr="0020442C">
        <w:rPr>
          <w:rFonts w:ascii="Times New Roman" w:hAnsi="Times New Roman" w:cs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lastRenderedPageBreak/>
        <w:t xml:space="preserve">Поэты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 о Родине и родной природе.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Стихотворный ритм как средство передачи эмоционального состояния, настроения.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Иван Алексеевич Бунин.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«Косцы».</w:t>
      </w:r>
      <w:r w:rsidRPr="0020442C">
        <w:rPr>
          <w:rFonts w:ascii="Times New Roman" w:hAnsi="Times New Roman" w:cs="Times New Roman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Владимир Галактионович Короленко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 дурном обществе».</w:t>
      </w:r>
      <w:r w:rsidRPr="0020442C">
        <w:rPr>
          <w:rFonts w:ascii="Times New Roman" w:hAnsi="Times New Roman" w:cs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Портрет. Композиция литературного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Сергей Александрович Есенин.</w:t>
      </w:r>
      <w:r w:rsidRPr="0020442C">
        <w:rPr>
          <w:rFonts w:ascii="Times New Roman" w:hAnsi="Times New Roman" w:cs="Times New Roman"/>
        </w:rPr>
        <w:t xml:space="preserve"> Рассказ о поэте. Стихотворения </w:t>
      </w:r>
      <w:r w:rsidRPr="0020442C">
        <w:rPr>
          <w:rFonts w:ascii="Times New Roman" w:hAnsi="Times New Roman" w:cs="Times New Roman"/>
          <w:b/>
        </w:rPr>
        <w:t>«Я покинул родимый дом..», «Низкий дом с голубыми ставнями…»</w:t>
      </w:r>
      <w:r w:rsidRPr="0020442C">
        <w:rPr>
          <w:rFonts w:ascii="Times New Roman" w:hAnsi="Times New Roman" w:cs="Times New Roman"/>
        </w:rPr>
        <w:t xml:space="preserve"> - поэтическое изображение родной природы, Родины. Своеобразие языка есенинской лирики.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Павел Петрович Бажов.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«Медной горы Хозяйка».</w:t>
      </w:r>
      <w:r w:rsidRPr="0020442C">
        <w:rPr>
          <w:rFonts w:ascii="Times New Roman" w:hAnsi="Times New Roman" w:cs="Times New Roman"/>
        </w:rPr>
        <w:t xml:space="preserve"> Реальность и фантастика. Честность, добросове</w:t>
      </w:r>
      <w:r>
        <w:rPr>
          <w:rFonts w:ascii="Times New Roman" w:hAnsi="Times New Roman" w:cs="Times New Roman"/>
        </w:rPr>
        <w:t>ст</w:t>
      </w:r>
      <w:r w:rsidRPr="0020442C">
        <w:rPr>
          <w:rFonts w:ascii="Times New Roman" w:hAnsi="Times New Roman" w:cs="Times New Roman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 как жанр литературы. Сказ и сказка (общее и различное).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Константин Георгиевич Паустовский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«Теплый хлеб», «Заячьи лапы».</w:t>
      </w:r>
      <w:r w:rsidRPr="0020442C">
        <w:rPr>
          <w:rFonts w:ascii="Times New Roman" w:hAnsi="Times New Roman" w:cs="Times New Roman"/>
        </w:rPr>
        <w:t xml:space="preserve"> Доброта и сострадание, реальное и фантастическое в сказках Паустовского.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Самуил Яковлевич Маршак.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«Двенадцать месяцев»</w:t>
      </w:r>
      <w:r w:rsidRPr="0020442C">
        <w:rPr>
          <w:rFonts w:ascii="Times New Roman" w:hAnsi="Times New Roman" w:cs="Times New Roman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Драма как род литературы. Пьеса-сказка.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Андрей Платонович Платонов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«Никита».</w:t>
      </w:r>
      <w:r w:rsidRPr="0020442C">
        <w:rPr>
          <w:rFonts w:ascii="Times New Roman" w:hAnsi="Times New Roman" w:cs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Фантастика в литературном произведении.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Виктор Петрович Астафьев.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«Васюткино озеро».</w:t>
      </w:r>
      <w:r w:rsidRPr="0020442C">
        <w:rPr>
          <w:rFonts w:ascii="Times New Roman" w:hAnsi="Times New Roman" w:cs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Автобиографичность литературного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Поэты о Великой Отечественной войне (1941 - 1945гг.)</w:t>
      </w:r>
      <w:r w:rsidRPr="0020442C">
        <w:rPr>
          <w:rFonts w:ascii="Times New Roman" w:hAnsi="Times New Roman" w:cs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 Писатели и поэты ХХ века о Родине, родной природе и о себе.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Саша Черный.</w:t>
      </w:r>
      <w:r w:rsidRPr="0020442C">
        <w:rPr>
          <w:rFonts w:ascii="Times New Roman" w:hAnsi="Times New Roman" w:cs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Юлий Черсанович Ким.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«Рыба – кит»</w:t>
      </w:r>
      <w:r w:rsidRPr="0020442C">
        <w:rPr>
          <w:rFonts w:ascii="Times New Roman" w:hAnsi="Times New Roman" w:cs="Times New Roman"/>
        </w:rPr>
        <w:t>. Стихотворение-шутка.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Стихотворения-песни. Песни-шутки. Песни-фантазии.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зарубежной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Роберт Льюис Стивенсон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«Вересковый мед».</w:t>
      </w:r>
      <w:r w:rsidRPr="0020442C">
        <w:rPr>
          <w:rFonts w:ascii="Times New Roman" w:hAnsi="Times New Roman" w:cs="Times New Roman"/>
        </w:rPr>
        <w:t xml:space="preserve"> Подвиг героя во имя сохранения традиций предков.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Даниэль Дефо.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«Робинзон Крузо»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Ханс Кристиан Андерсен.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«Снежная королева».</w:t>
      </w:r>
      <w:r w:rsidRPr="0020442C">
        <w:rPr>
          <w:rFonts w:ascii="Times New Roman" w:hAnsi="Times New Roman" w:cs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Марк Твен.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«Приключения Тома Сойера»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Джек Лондон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«Сказание о Кише»</w:t>
      </w:r>
      <w:r w:rsidRPr="0020442C">
        <w:rPr>
          <w:rFonts w:ascii="Times New Roman" w:hAnsi="Times New Roman" w:cs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15BD2" w:rsidRPr="0020442C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2D78" w:rsidRDefault="007E2D78" w:rsidP="009D12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2C">
        <w:rPr>
          <w:rFonts w:ascii="Times New Roman" w:hAnsi="Times New Roman" w:cs="Times New Roman"/>
          <w:b/>
          <w:sz w:val="24"/>
          <w:szCs w:val="24"/>
        </w:rPr>
        <w:t>График проведения письменных контрольных работ</w:t>
      </w:r>
    </w:p>
    <w:tbl>
      <w:tblPr>
        <w:tblStyle w:val="a6"/>
        <w:tblW w:w="10328" w:type="dxa"/>
        <w:tblInd w:w="543" w:type="dxa"/>
        <w:tblLook w:val="04A0"/>
      </w:tblPr>
      <w:tblGrid>
        <w:gridCol w:w="573"/>
        <w:gridCol w:w="5513"/>
        <w:gridCol w:w="1979"/>
        <w:gridCol w:w="2263"/>
      </w:tblGrid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№ к.р.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846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</w:p>
        </w:tc>
      </w:tr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</w:t>
            </w:r>
            <w:r w:rsidR="0084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курсу литературы 20  века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7E2D78" w:rsidRDefault="007E2D78" w:rsidP="009D12E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2D78" w:rsidRDefault="007E2D78" w:rsidP="009D12EF">
      <w:pPr>
        <w:ind w:firstLine="567"/>
      </w:pPr>
    </w:p>
    <w:p w:rsidR="00015BD2" w:rsidRDefault="00015BD2" w:rsidP="009D12EF">
      <w:pPr>
        <w:spacing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Произведения для заучивания наизусть.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Пословицы и поговорки.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В.А. Жуковский. </w:t>
      </w:r>
      <w:r w:rsidRPr="0020442C">
        <w:rPr>
          <w:rFonts w:ascii="Times New Roman" w:hAnsi="Times New Roman" w:cs="Times New Roman"/>
        </w:rPr>
        <w:t>«Спящая царевна» (отрывок).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И.А. Крылов</w:t>
      </w:r>
      <w:r w:rsidRPr="0020442C">
        <w:rPr>
          <w:rFonts w:ascii="Times New Roman" w:hAnsi="Times New Roman" w:cs="Times New Roman"/>
        </w:rPr>
        <w:t>. Басни.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А.С. Пушкин.</w:t>
      </w:r>
      <w:r w:rsidRPr="0020442C">
        <w:rPr>
          <w:rFonts w:ascii="Times New Roman" w:hAnsi="Times New Roman" w:cs="Times New Roman"/>
        </w:rPr>
        <w:t xml:space="preserve"> «У лукоморья…».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Няне.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Н.А. Некрасов</w:t>
      </w:r>
      <w:r w:rsidRPr="0020442C">
        <w:rPr>
          <w:rFonts w:ascii="Times New Roman" w:hAnsi="Times New Roman" w:cs="Times New Roman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А.А. Фет.</w:t>
      </w:r>
      <w:r w:rsidRPr="0020442C">
        <w:rPr>
          <w:rFonts w:ascii="Times New Roman" w:hAnsi="Times New Roman" w:cs="Times New Roman"/>
        </w:rPr>
        <w:t xml:space="preserve"> Весенний дождь.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М.Ю. Лермонтов.</w:t>
      </w:r>
      <w:r w:rsidRPr="0020442C">
        <w:rPr>
          <w:rFonts w:ascii="Times New Roman" w:hAnsi="Times New Roman" w:cs="Times New Roman"/>
        </w:rPr>
        <w:t xml:space="preserve"> Бородино.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С.А. Есенин. </w:t>
      </w:r>
      <w:r w:rsidRPr="0020442C">
        <w:rPr>
          <w:rFonts w:ascii="Times New Roman" w:hAnsi="Times New Roman" w:cs="Times New Roman"/>
        </w:rPr>
        <w:t>«Я покинул родимый дом…», «Низкий дом с голубыми ставнями…» (на выбор).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«Великая Отечественная война»</w:t>
      </w:r>
      <w:r>
        <w:rPr>
          <w:rFonts w:ascii="Times New Roman" w:hAnsi="Times New Roman" w:cs="Times New Roman"/>
        </w:rPr>
        <w:t xml:space="preserve"> 1-2 стихотворения</w:t>
      </w:r>
      <w:r w:rsidRPr="0020442C">
        <w:rPr>
          <w:rFonts w:ascii="Times New Roman" w:hAnsi="Times New Roman" w:cs="Times New Roman"/>
        </w:rPr>
        <w:t xml:space="preserve">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«О Родине и родной природе»</w:t>
      </w:r>
      <w:r w:rsidRPr="0020442C">
        <w:rPr>
          <w:rFonts w:ascii="Times New Roman" w:hAnsi="Times New Roman" w:cs="Times New Roman"/>
        </w:rPr>
        <w:t xml:space="preserve"> 1-2 стихотворения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Список литературы для самостоятельного чтения.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Античные мифы</w:t>
      </w:r>
      <w:r w:rsidRPr="0020442C">
        <w:rPr>
          <w:rFonts w:ascii="Times New Roman" w:hAnsi="Times New Roman" w:cs="Times New Roman"/>
        </w:rPr>
        <w:t>. Вначале был хаос. Зевс на Олимпе.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древнерусской литературы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Никитин.</w:t>
      </w:r>
      <w:r w:rsidRPr="0020442C">
        <w:rPr>
          <w:rFonts w:ascii="Times New Roman" w:hAnsi="Times New Roman" w:cs="Times New Roman"/>
        </w:rPr>
        <w:t xml:space="preserve"> Из «Хождений за три моря».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18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А.Д.Кантемир. </w:t>
      </w:r>
      <w:r w:rsidRPr="0020442C">
        <w:rPr>
          <w:rFonts w:ascii="Times New Roman" w:hAnsi="Times New Roman" w:cs="Times New Roman"/>
        </w:rPr>
        <w:t xml:space="preserve">Верблюд и лисица.          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 </w:t>
      </w:r>
      <w:r w:rsidRPr="0020442C">
        <w:rPr>
          <w:rFonts w:ascii="Times New Roman" w:hAnsi="Times New Roman" w:cs="Times New Roman"/>
          <w:b/>
        </w:rPr>
        <w:t>М.В. Ломоносов. «</w:t>
      </w:r>
      <w:r w:rsidRPr="0020442C">
        <w:rPr>
          <w:rFonts w:ascii="Times New Roman" w:hAnsi="Times New Roman" w:cs="Times New Roman"/>
        </w:rPr>
        <w:t>Лишь только дн</w:t>
      </w:r>
      <w:r>
        <w:rPr>
          <w:rFonts w:ascii="Times New Roman" w:hAnsi="Times New Roman" w:cs="Times New Roman"/>
        </w:rPr>
        <w:t>евный шум умолк…»</w:t>
      </w:r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19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И.А. Крылов </w:t>
      </w:r>
      <w:r>
        <w:rPr>
          <w:rFonts w:ascii="Times New Roman" w:hAnsi="Times New Roman" w:cs="Times New Roman"/>
        </w:rPr>
        <w:t>(3 - 4 басни на выбор)</w:t>
      </w:r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         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А. Баратынский.</w:t>
      </w:r>
      <w:r w:rsidRPr="0020442C">
        <w:rPr>
          <w:rFonts w:ascii="Times New Roman" w:hAnsi="Times New Roman" w:cs="Times New Roman"/>
        </w:rPr>
        <w:t xml:space="preserve"> Водопад. «Чудный град порой сольется...».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С. Пушкин.</w:t>
      </w:r>
      <w:r w:rsidRPr="0020442C">
        <w:rPr>
          <w:rFonts w:ascii="Times New Roman" w:hAnsi="Times New Roman" w:cs="Times New Roman"/>
        </w:rPr>
        <w:t xml:space="preserve"> Зимняя дорога. Кавказ.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Ю. Лермонтов.</w:t>
      </w:r>
      <w:r w:rsidRPr="0020442C">
        <w:rPr>
          <w:rFonts w:ascii="Times New Roman" w:hAnsi="Times New Roman" w:cs="Times New Roman"/>
        </w:rPr>
        <w:t xml:space="preserve"> Ветка Палестины. Пленный рыцарь. Утес. Ашик-Кериб (сказка).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В. Кольцов</w:t>
      </w:r>
      <w:r w:rsidRPr="0020442C">
        <w:rPr>
          <w:rFonts w:ascii="Times New Roman" w:hAnsi="Times New Roman" w:cs="Times New Roman"/>
        </w:rPr>
        <w:t>. Осень. Урожай.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В. Гоголь.</w:t>
      </w:r>
      <w:r w:rsidRPr="0020442C">
        <w:rPr>
          <w:rFonts w:ascii="Times New Roman" w:hAnsi="Times New Roman" w:cs="Times New Roman"/>
        </w:rPr>
        <w:t xml:space="preserve"> Страшная месть.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А. Некрасов.</w:t>
      </w:r>
      <w:r w:rsidRPr="0020442C">
        <w:rPr>
          <w:rFonts w:ascii="Times New Roman" w:hAnsi="Times New Roman" w:cs="Times New Roman"/>
        </w:rPr>
        <w:t xml:space="preserve"> Накануне светлого праздника.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Д. В. Григорович.</w:t>
      </w:r>
      <w:r w:rsidRPr="0020442C">
        <w:rPr>
          <w:rFonts w:ascii="Times New Roman" w:hAnsi="Times New Roman" w:cs="Times New Roman"/>
        </w:rPr>
        <w:t xml:space="preserve"> Гуттаперчевый мальчик.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Тургенев.</w:t>
      </w:r>
      <w:r w:rsidRPr="0020442C">
        <w:rPr>
          <w:rFonts w:ascii="Times New Roman" w:hAnsi="Times New Roman" w:cs="Times New Roman"/>
        </w:rPr>
        <w:t xml:space="preserve"> Стихотворения в прозе, рассказы.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М. Гаршин.</w:t>
      </w:r>
      <w:r w:rsidRPr="0020442C">
        <w:rPr>
          <w:rFonts w:ascii="Times New Roman" w:hAnsi="Times New Roman" w:cs="Times New Roman"/>
        </w:rPr>
        <w:t xml:space="preserve"> Сказка о жабе и розе.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Фет.</w:t>
      </w:r>
      <w:r w:rsidRPr="0020442C">
        <w:rPr>
          <w:rFonts w:ascii="Times New Roman" w:hAnsi="Times New Roman" w:cs="Times New Roman"/>
        </w:rPr>
        <w:t xml:space="preserve"> «Облаком волнистым...». «Печальная береза...» и др.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Никитин.</w:t>
      </w:r>
      <w:r w:rsidRPr="0020442C">
        <w:rPr>
          <w:rFonts w:ascii="Times New Roman" w:hAnsi="Times New Roman" w:cs="Times New Roman"/>
        </w:rPr>
        <w:t xml:space="preserve"> Утро. Пахарь.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Я. П. Полонский.</w:t>
      </w:r>
      <w:r w:rsidRPr="0020442C">
        <w:rPr>
          <w:rFonts w:ascii="Times New Roman" w:hAnsi="Times New Roman" w:cs="Times New Roman"/>
        </w:rPr>
        <w:t xml:space="preserve"> Утро.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Майков.</w:t>
      </w:r>
      <w:r w:rsidRPr="0020442C">
        <w:rPr>
          <w:rFonts w:ascii="Times New Roman" w:hAnsi="Times New Roman" w:cs="Times New Roman"/>
        </w:rPr>
        <w:t xml:space="preserve"> Весна. «Осенние листья по ветру кру</w:t>
      </w:r>
      <w:r w:rsidRPr="0020442C">
        <w:rPr>
          <w:rFonts w:ascii="Times New Roman" w:hAnsi="Times New Roman" w:cs="Times New Roman"/>
        </w:rPr>
        <w:softHyphen/>
        <w:t>жат.......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Ф. И. Тютчев.</w:t>
      </w:r>
      <w:r w:rsidRPr="0020442C">
        <w:rPr>
          <w:rFonts w:ascii="Times New Roman" w:hAnsi="Times New Roman" w:cs="Times New Roman"/>
        </w:rPr>
        <w:t xml:space="preserve"> Утро в горах.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Н. С. Лесков.</w:t>
      </w:r>
      <w:r w:rsidRPr="0020442C">
        <w:rPr>
          <w:rFonts w:ascii="Times New Roman" w:hAnsi="Times New Roman" w:cs="Times New Roman"/>
        </w:rPr>
        <w:t xml:space="preserve"> Привидение в Инженерном замке. Из кадетских воспоминаний.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Л. Н. Толстой.</w:t>
      </w:r>
      <w:r w:rsidRPr="0020442C">
        <w:rPr>
          <w:rFonts w:ascii="Times New Roman" w:hAnsi="Times New Roman" w:cs="Times New Roman"/>
        </w:rPr>
        <w:t xml:space="preserve"> Севастопольские рассказы (на выбор).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Островский.</w:t>
      </w:r>
      <w:r w:rsidRPr="0020442C">
        <w:rPr>
          <w:rFonts w:ascii="Times New Roman" w:hAnsi="Times New Roman" w:cs="Times New Roman"/>
        </w:rPr>
        <w:t xml:space="preserve"> Снегурочка.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П. Чехов.</w:t>
      </w:r>
      <w:r w:rsidRPr="0020442C">
        <w:rPr>
          <w:rFonts w:ascii="Times New Roman" w:hAnsi="Times New Roman" w:cs="Times New Roman"/>
        </w:rPr>
        <w:t xml:space="preserve"> 3—4 рассказа на выбор.</w:t>
      </w:r>
    </w:p>
    <w:p w:rsidR="00015BD2" w:rsidRPr="00C24AB7" w:rsidRDefault="00015BD2" w:rsidP="009D12EF">
      <w:pPr>
        <w:shd w:val="clear" w:color="auto" w:fill="FFFFFF"/>
        <w:spacing w:before="163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русской литературы </w:t>
      </w:r>
      <w:r w:rsidRPr="00C24AB7">
        <w:rPr>
          <w:rFonts w:ascii="Times New Roman" w:hAnsi="Times New Roman" w:cs="Times New Roman"/>
          <w:b/>
          <w:iCs/>
          <w:u w:val="single"/>
          <w:lang w:val="en-US"/>
        </w:rPr>
        <w:t>XX</w:t>
      </w:r>
      <w:r w:rsidRPr="00C24AB7">
        <w:rPr>
          <w:rFonts w:ascii="Times New Roman" w:hAnsi="Times New Roman" w:cs="Times New Roman"/>
          <w:b/>
          <w:iCs/>
          <w:u w:val="single"/>
        </w:rPr>
        <w:t xml:space="preserve"> века</w:t>
      </w:r>
    </w:p>
    <w:p w:rsidR="00015BD2" w:rsidRPr="0020442C" w:rsidRDefault="00015BD2" w:rsidP="009D12EF">
      <w:pPr>
        <w:shd w:val="clear" w:color="auto" w:fill="FFFFFF"/>
        <w:spacing w:before="72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М. Горький. </w:t>
      </w:r>
      <w:r w:rsidRPr="0020442C">
        <w:rPr>
          <w:rFonts w:ascii="Times New Roman" w:hAnsi="Times New Roman" w:cs="Times New Roman"/>
        </w:rPr>
        <w:t>Дети Пармы. Из «Сказок об Италии».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И. Куприн.</w:t>
      </w:r>
      <w:r w:rsidRPr="0020442C">
        <w:rPr>
          <w:rFonts w:ascii="Times New Roman" w:hAnsi="Times New Roman" w:cs="Times New Roman"/>
        </w:rPr>
        <w:t xml:space="preserve"> Чудесный доктор.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А. Бунин.</w:t>
      </w:r>
      <w:r w:rsidRPr="0020442C">
        <w:rPr>
          <w:rFonts w:ascii="Times New Roman" w:hAnsi="Times New Roman" w:cs="Times New Roman"/>
        </w:rPr>
        <w:t xml:space="preserve"> «Шире, грудь, распахнись...». Деревен</w:t>
      </w:r>
      <w:r w:rsidRPr="0020442C">
        <w:rPr>
          <w:rFonts w:ascii="Times New Roman" w:hAnsi="Times New Roman" w:cs="Times New Roman"/>
        </w:rPr>
        <w:softHyphen/>
        <w:t>ский нищий. Затишье. «Высоко полный месяц стоит...». «Помню — долгий зимний вечер...».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Блок.</w:t>
      </w:r>
      <w:r w:rsidRPr="0020442C">
        <w:rPr>
          <w:rFonts w:ascii="Times New Roman" w:hAnsi="Times New Roman" w:cs="Times New Roman"/>
        </w:rPr>
        <w:t xml:space="preserve"> «Встану я в утро туманное...». «На весеннем пути в теремок...».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А. Есенин.</w:t>
      </w:r>
      <w:r w:rsidRPr="0020442C">
        <w:rPr>
          <w:rFonts w:ascii="Times New Roman" w:hAnsi="Times New Roman" w:cs="Times New Roman"/>
        </w:rPr>
        <w:t xml:space="preserve"> Песнь о собаке.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Дон Аминадо.</w:t>
      </w:r>
      <w:r w:rsidRPr="0020442C">
        <w:rPr>
          <w:rFonts w:ascii="Times New Roman" w:hAnsi="Times New Roman" w:cs="Times New Roman"/>
        </w:rPr>
        <w:t xml:space="preserve"> Колыбельная.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Соколов-Микитов.</w:t>
      </w:r>
      <w:r w:rsidRPr="0020442C">
        <w:rPr>
          <w:rFonts w:ascii="Times New Roman" w:hAnsi="Times New Roman" w:cs="Times New Roman"/>
        </w:rPr>
        <w:t xml:space="preserve"> Зима.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П. П. Бажов.</w:t>
      </w:r>
      <w:r w:rsidRPr="0020442C">
        <w:rPr>
          <w:rFonts w:ascii="Times New Roman" w:hAnsi="Times New Roman" w:cs="Times New Roman"/>
        </w:rPr>
        <w:t xml:space="preserve"> Каменный цветок.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М. Пришвин.</w:t>
      </w:r>
      <w:r w:rsidRPr="0020442C">
        <w:rPr>
          <w:rFonts w:ascii="Times New Roman" w:hAnsi="Times New Roman" w:cs="Times New Roman"/>
        </w:rPr>
        <w:t xml:space="preserve"> Моя родина.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Я. Маршак.</w:t>
      </w:r>
      <w:r w:rsidRPr="0020442C">
        <w:rPr>
          <w:rFonts w:ascii="Times New Roman" w:hAnsi="Times New Roman" w:cs="Times New Roman"/>
        </w:rPr>
        <w:t xml:space="preserve"> Двенадцать месяцев.</w:t>
      </w:r>
    </w:p>
    <w:p w:rsidR="00015BD2" w:rsidRPr="0020442C" w:rsidRDefault="004252E1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4252E1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015BD2" w:rsidRPr="0020442C">
        <w:rPr>
          <w:rFonts w:ascii="Times New Roman" w:hAnsi="Times New Roman" w:cs="Times New Roman"/>
          <w:b/>
        </w:rPr>
        <w:t>А. Т. Твардовский.</w:t>
      </w:r>
      <w:r w:rsidR="00015BD2" w:rsidRPr="0020442C">
        <w:rPr>
          <w:rFonts w:ascii="Times New Roman" w:hAnsi="Times New Roman" w:cs="Times New Roman"/>
        </w:rPr>
        <w:t xml:space="preserve"> Лес осенью.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И. Носов.</w:t>
      </w:r>
      <w:r w:rsidRPr="0020442C">
        <w:rPr>
          <w:rFonts w:ascii="Times New Roman" w:hAnsi="Times New Roman" w:cs="Times New Roman"/>
        </w:rPr>
        <w:t xml:space="preserve"> Варька.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П. Астафьев.</w:t>
      </w:r>
      <w:r w:rsidRPr="0020442C">
        <w:rPr>
          <w:rFonts w:ascii="Times New Roman" w:hAnsi="Times New Roman" w:cs="Times New Roman"/>
        </w:rPr>
        <w:t xml:space="preserve"> Зачем я убил коростеля? Белогрудка.</w:t>
      </w:r>
    </w:p>
    <w:p w:rsidR="00015BD2" w:rsidRPr="00C24AB7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зарубежной литературы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  <w:iCs/>
        </w:rPr>
        <w:t xml:space="preserve"> </w:t>
      </w:r>
      <w:r w:rsidRPr="0020442C">
        <w:rPr>
          <w:rFonts w:ascii="Times New Roman" w:hAnsi="Times New Roman" w:cs="Times New Roman"/>
        </w:rPr>
        <w:t xml:space="preserve">Басни </w:t>
      </w:r>
      <w:r w:rsidRPr="0020442C">
        <w:rPr>
          <w:rFonts w:ascii="Times New Roman" w:hAnsi="Times New Roman" w:cs="Times New Roman"/>
          <w:b/>
        </w:rPr>
        <w:t>Эзопа, Лафонтена, Лессинга</w:t>
      </w:r>
      <w:r w:rsidRPr="0020442C">
        <w:rPr>
          <w:rFonts w:ascii="Times New Roman" w:hAnsi="Times New Roman" w:cs="Times New Roman"/>
        </w:rPr>
        <w:t xml:space="preserve">   (на выбор).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  <w:b/>
        </w:rPr>
        <w:t>Д. Дефо.</w:t>
      </w:r>
      <w:r w:rsidRPr="0020442C">
        <w:rPr>
          <w:rFonts w:ascii="Times New Roman" w:hAnsi="Times New Roman" w:cs="Times New Roman"/>
        </w:rPr>
        <w:t xml:space="preserve"> Жизнь и удивительные приключения морехода Робинзона Крузо.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Твен.</w:t>
      </w:r>
      <w:r w:rsidRPr="0020442C">
        <w:rPr>
          <w:rFonts w:ascii="Times New Roman" w:hAnsi="Times New Roman" w:cs="Times New Roman"/>
        </w:rPr>
        <w:t xml:space="preserve"> Приключения Тома Сойера.</w:t>
      </w:r>
    </w:p>
    <w:p w:rsidR="00015BD2" w:rsidRDefault="00015BD2" w:rsidP="00015BD2">
      <w:pPr>
        <w:spacing w:after="0"/>
      </w:pPr>
    </w:p>
    <w:p w:rsidR="000D076B" w:rsidRDefault="000D076B"/>
    <w:p w:rsidR="00582CC9" w:rsidRDefault="00582CC9"/>
    <w:p w:rsidR="00582CC9" w:rsidRDefault="00582CC9"/>
    <w:p w:rsidR="00582CC9" w:rsidRDefault="00582CC9"/>
    <w:p w:rsidR="00582CC9" w:rsidRDefault="00582CC9"/>
    <w:p w:rsidR="00582CC9" w:rsidRDefault="00582CC9"/>
    <w:p w:rsidR="00582CC9" w:rsidRDefault="00582CC9"/>
    <w:p w:rsidR="009D12EF" w:rsidRDefault="009D12EF" w:rsidP="009D12EF">
      <w:pPr>
        <w:rPr>
          <w:rFonts w:ascii="Times New Roman" w:hAnsi="Times New Roman" w:cs="Times New Roman"/>
          <w:b/>
          <w:sz w:val="28"/>
        </w:rPr>
      </w:pPr>
    </w:p>
    <w:p w:rsidR="00BA6543" w:rsidRPr="002F36B5" w:rsidRDefault="009D12EF" w:rsidP="009D12E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F36B5">
        <w:rPr>
          <w:rFonts w:ascii="Times New Roman" w:hAnsi="Times New Roman" w:cs="Times New Roman"/>
          <w:b/>
          <w:sz w:val="32"/>
          <w:u w:val="single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1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41"/>
        <w:gridCol w:w="1418"/>
        <w:gridCol w:w="5665"/>
        <w:gridCol w:w="992"/>
        <w:gridCol w:w="851"/>
      </w:tblGrid>
      <w:tr w:rsidR="009D12EF" w:rsidRPr="000A3FA8" w:rsidTr="009D12EF">
        <w:trPr>
          <w:cantSplit/>
          <w:trHeight w:val="375"/>
        </w:trPr>
        <w:tc>
          <w:tcPr>
            <w:tcW w:w="709" w:type="dxa"/>
            <w:vMerge w:val="restart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41" w:type="dxa"/>
            <w:vMerge w:val="restart"/>
          </w:tcPr>
          <w:p w:rsidR="009D12EF" w:rsidRPr="000A3FA8" w:rsidRDefault="009D12EF" w:rsidP="009D12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учебной деятельности,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gridSpan w:val="2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D12EF" w:rsidRPr="000A3FA8" w:rsidTr="009D12EF">
        <w:trPr>
          <w:cantSplit/>
          <w:trHeight w:val="500"/>
        </w:trPr>
        <w:tc>
          <w:tcPr>
            <w:tcW w:w="709" w:type="dxa"/>
            <w:vMerge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12EF" w:rsidRPr="000A3FA8" w:rsidTr="009D12EF">
        <w:trPr>
          <w:cantSplit/>
          <w:trHeight w:val="46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13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9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33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77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считалок, небылиц, загадок; анализ текстов всех жанров детского фольклора.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5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12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5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выборочный   пересказ, рассмотрение репродукции картины В. Васнецова «Пир»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1418" w:type="dxa"/>
          </w:tcPr>
          <w:p w:rsidR="009D12EF" w:rsidRPr="000A3FA8" w:rsidRDefault="00FC5491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художников с текста ми сказки; ответы на вопросы, наблюдение над языком сказки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2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3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Пересказ. Чтение. Ответить на вопросы.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беседа по содержанию, составление плана сказки, словесное рисование.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1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Возникновение древнерусской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литературы.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Претича»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черты фольклора в летописи.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6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цитатного плана; сопоставление текста с репродукцией картин А. Иванова; чтение статьи учебника (с.47), ответить на вопросы (с. 51)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18 века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27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М.Ломоносов «Случились вместе два Астронома в пиру…»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2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19 век                       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39 часов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«Русские басни»; выступление с сообщениями о баснописцах (Эзопе, Сумарокове, Лафонтене, Майкове, Хемницере); чтение по ролям басен, сравнение басни и сказки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басен; устное словесное рисование, инсценирование;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1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Жанр басни. Повествование и мораль в басне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инсценирование; комментированное чтение, сопоставление с иллюстрацией;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58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поэте, чтение сказки, восприятие художественного произведения; ответы на вопросы;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3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сказки народной и литературной, выявление общих и отличительных черт,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9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7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8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полноценное восприятие художественного текста; выразительное чтение, устное словесное рисование.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8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эпизодов, восприятие художественного текста; осмысление сюжета, событий, характеров.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7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0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7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1" w:type="dxa"/>
          </w:tcPr>
          <w:p w:rsidR="009D12EF" w:rsidRPr="005829CA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="005829CA"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Устное сочинение.</w:t>
            </w:r>
          </w:p>
          <w:p w:rsidR="009D12EF" w:rsidRPr="000A3FA8" w:rsidRDefault="005829CA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D12EF"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Королевич Елисей. Победа добра над злом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D12EF"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08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иллюстрациями, восстановление деформированного текста, проверочная работа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ответы на вопросы, комментированное чтение, Краткий пересказ, выразительное чтение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4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достоверно-реальное в сказке 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Нравоучительное содержание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8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М..Лермонтов. 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Слово о поэте. Стихотворение «Бородино»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9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произведения, составление текста с иллюстрациями художников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5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Сюжет повести «Заколдованное место»</w:t>
            </w:r>
            <w:r w:rsidR="0058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5829CA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в сюжете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быличек, легенд, преданий, созвучных сюжету повести; краткий пересказ содержания повести, рассказ о Н.В.Гоголе;  инсценирование эпизодов, выразительное чтение.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</w:t>
            </w:r>
            <w:r w:rsidR="0058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1по произведениям 1-ой половины 19 века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 дети»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характеров героев, ответы на -вопросы; выразительное чтение, устное словесное рисование, чтение по ролям; комментирование художественного текста.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16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31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 поиск ответов на проблемные вопросы; сопоставление главного героя с другими персонажами. Составлять  план характеристики героя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Муму.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33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5829CA" w:rsidRDefault="009D12EF" w:rsidP="009D1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29CA"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r w:rsidR="005829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</w:t>
            </w:r>
            <w:r w:rsidR="005829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вопросы.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сочинений. Работа над ошибками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.Фет. Слово о поэте. Стихотворе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ние «Весенний дождь»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73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учебника о писателе, чтение художественного произведения, полноценное его восприятие. 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2F3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Краткость и выразительность языка рассказа.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Самостоятельный поиск ответа на проблемные вопросы, наблюдения над языком рассказа, комментирование художественного произведения;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художественного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41" w:type="dxa"/>
          </w:tcPr>
          <w:p w:rsidR="009D12EF" w:rsidRPr="005829CA" w:rsidRDefault="009D12EF" w:rsidP="009D1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582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работать над </w:t>
            </w:r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сочинением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«Жилин и Костылин: разные судьбы»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18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текста,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4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поэты 19 века о Родине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Личностные: знать основные сведения из биографии поэтов; Метапредметные: выработать умение выразительно читать стихи, анализировать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владеть навыками анализа поэтического произведения (уметь определять тему, идею, значение заголовка, находить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8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5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502D4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9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Княж-городку,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7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68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81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повести. Простота и выразитель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ность языка повести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Путь Васи к правде и добру. Обучение работе над </w:t>
            </w: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сочинением</w:t>
            </w:r>
            <w:r w:rsid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Обдумывание темы, определение идеи сочинения, подбор материала, составление плана, редактирование и переписывание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94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добрым утром!». Самостоятель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«Картинки из моего детства»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П.П.Бажов. Рассказ о жизни и творчестве писателя.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«Медной горы Хозяйка»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писателе; комментированное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чтение, работа над пересказом, знакомство с жанром сказа, с его отличием от сказки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«Малахитовая шкатулка». Сказы П.П.Бажова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пересказ, беседа по творчеству П.П.Бажова,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4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К.Паустовский: страницы биографии. Сказка «Теплый хлеб». Герои сказки Нравственные уроки сказки «Теплый хлеб».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писателе, викторина, беседа по содержанию сказки, работа над главными героями сказки Выразительное чтение, анализ эпизода, инсценировка, беседа 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 Рассказ «Заячьи лапы»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</w:t>
            </w:r>
            <w:r w:rsidRPr="000A3FA8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видеть необычное в обычном. Лиризм описаний. К. Паустовского «Теплый хлеб»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текста, работа над языком рассказа, над изобразительно-выразительными средствами языка: сравнением и эпитетами, творческая работа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 Слово о писателе. Пьеса-сказка С.Я. Маршака «Двенадцать месяцев»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491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сюжета сказки, изображенных в ней событий; инсценирование,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рассказа; работа с иллюстрациями; рассказ о Никите; наблюдение над языком рассказа А.П. Платонова; сравнительный анализ произведений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Астафьев: детство писателя. «Васюткино озеро» Сюжет рассказа, его герои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 и природа  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2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«Тайга,  наша кормилица, хлипких не любит».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сочинению, обсуждение планов, работа над сочинением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4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о Великой Отечественной войне (1941 - 1945) -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5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А.Твардовский. «Рассказ танкиста»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5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бойцов крепости-героя Бреста. К.М. Симонов. «Майор привез мальчишку на лафете…».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3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</w:t>
            </w:r>
            <w:r w:rsidR="00FC5491"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«</w:t>
            </w:r>
            <w:r w:rsidRPr="00FC5491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  </w:t>
            </w:r>
            <w:r w:rsidRPr="00FC5491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val="en-US"/>
              </w:rPr>
              <w:t>h</w:t>
            </w:r>
            <w:r w:rsidRPr="00FC5491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</w:t>
            </w: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Отечественная война в жизни моей семьи</w:t>
            </w:r>
            <w:r w:rsidR="00FC5491"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5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E12B07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и поэты 20 века </w:t>
            </w:r>
            <w:r w:rsidR="009D12EF"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Родине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1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 И.А.Бунина. «Помню – долгий зимний вечер…»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стихотворений, полноценное их восприятие; ответы на вопросы; выразительное чтение, устное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словесное рисование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8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В.М. Васнецова «Аленушка». А. Прокофьев «Аленушка» («Пруд заглохший весь в зеленой ряске…»). Д.Б. Кедрин «Аленушка» («Стойбище осеннего тумана..»)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</w:t>
            </w:r>
            <w:r w:rsid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в. «Родная деревня». Дон-Амина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до. «Города и годы»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улыбаются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02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4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4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«Робинзон Крузо»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 на вопросы, пересказ (воспроизведение сюжета); сопоставление художественных произведений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5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мира сказки «Снежная королева»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сказочнике, выборочный пересказ отдельных эпизодов; выразительное чтение эпизода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«Герда в чертогах Снежной короле -вы», сообщения о героях сказки; сопоставление со сказкой А. С. Пушкина «Сказка о мертвой царевне»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Писатели-сказочники и их герои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   сопоставление литературных сказок и сказок народных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Тома Сойера». Жизнь и заботы Тома Сойера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установление ассоциативных связей с произведением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Сойер и его друзья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писателе; осмысление сюжета произведения, ответы на вопросы, пересказ (краткий, выборочный, от лица героя).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Трудная, но интересная жизнь (слово о писателе). «Сказание о Кише»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91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изученного за год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5 класса.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темам и разделам литературы 5 класса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  № 2 по курсу литературы 20 века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.Выбор ответа в тестовых заданиях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0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20442C" w:rsidRDefault="009D12EF" w:rsidP="009D12E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42C">
              <w:rPr>
                <w:rFonts w:ascii="Times New Roman" w:hAnsi="Times New Roman" w:cs="Times New Roman"/>
                <w:b/>
              </w:rPr>
              <w:t xml:space="preserve"> </w:t>
            </w:r>
            <w:r w:rsidRPr="00502D41">
              <w:rPr>
                <w:rFonts w:ascii="Times New Roman" w:hAnsi="Times New Roman" w:cs="Times New Roman"/>
              </w:rPr>
              <w:t>Е. И. Носов.</w:t>
            </w:r>
            <w:r w:rsidRPr="0020442C">
              <w:rPr>
                <w:rFonts w:ascii="Times New Roman" w:hAnsi="Times New Roman" w:cs="Times New Roman"/>
              </w:rPr>
              <w:t xml:space="preserve"> Варька.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8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1" w:type="dxa"/>
          </w:tcPr>
          <w:p w:rsidR="009D12EF" w:rsidRPr="0020442C" w:rsidRDefault="009D12EF" w:rsidP="009D12E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20442C">
              <w:rPr>
                <w:rFonts w:ascii="Times New Roman" w:hAnsi="Times New Roman" w:cs="Times New Roman"/>
                <w:b/>
              </w:rPr>
              <w:t xml:space="preserve"> </w:t>
            </w:r>
            <w:r w:rsidRPr="00831CDD">
              <w:rPr>
                <w:rFonts w:ascii="Times New Roman" w:hAnsi="Times New Roman" w:cs="Times New Roman"/>
              </w:rPr>
              <w:t>А. И. Куприн.</w:t>
            </w:r>
            <w:r w:rsidRPr="0020442C">
              <w:rPr>
                <w:rFonts w:ascii="Times New Roman" w:hAnsi="Times New Roman" w:cs="Times New Roman"/>
              </w:rPr>
              <w:t xml:space="preserve"> Чудесный доктор.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4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41" w:type="dxa"/>
          </w:tcPr>
          <w:p w:rsidR="009D12EF" w:rsidRPr="0020442C" w:rsidRDefault="009D12EF" w:rsidP="009D12E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20442C">
              <w:rPr>
                <w:rFonts w:ascii="Times New Roman" w:hAnsi="Times New Roman" w:cs="Times New Roman"/>
                <w:b/>
              </w:rPr>
              <w:t xml:space="preserve"> </w:t>
            </w:r>
            <w:r w:rsidRPr="00831CDD">
              <w:rPr>
                <w:rFonts w:ascii="Times New Roman" w:hAnsi="Times New Roman" w:cs="Times New Roman"/>
              </w:rPr>
              <w:t>А. Н. Островский.</w:t>
            </w:r>
            <w:r w:rsidRPr="0020442C">
              <w:rPr>
                <w:rFonts w:ascii="Times New Roman" w:hAnsi="Times New Roman" w:cs="Times New Roman"/>
              </w:rPr>
              <w:t xml:space="preserve"> Снегурочка.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4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2D41">
              <w:rPr>
                <w:rFonts w:ascii="Times New Roman" w:eastAsia="Times New Roman" w:hAnsi="Times New Roman" w:cs="Times New Roman"/>
                <w:sz w:val="24"/>
                <w:szCs w:val="24"/>
              </w:rPr>
              <w:t>ой любимый автор.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В/ч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</w:p>
        </w:tc>
        <w:tc>
          <w:tcPr>
            <w:tcW w:w="992" w:type="dxa"/>
          </w:tcPr>
          <w:p w:rsidR="009D12EF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FC5491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9D12EF">
              <w:rPr>
                <w:rFonts w:ascii="Times New Roman" w:eastAsia="Times New Roman" w:hAnsi="Times New Roman" w:cs="Times New Roman"/>
                <w:sz w:val="24"/>
                <w:szCs w:val="24"/>
              </w:rPr>
              <w:t>рка техники чтения, умения отвечать на вопросы, осмысливать содержание произведения.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DD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на лето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сочинений, рисунков-иллюстраций к любимым произведениям, инсценирование самостоятельно прочитанных книг, ответы на вопросы викторины «Знаете ли вы литературных героев?»</w:t>
            </w:r>
            <w:r w:rsidR="00F11DD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литературы для чтения летом.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582CC9" w:rsidRDefault="00F10CA2" w:rsidP="00F10C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дополнений и изменений</w:t>
      </w:r>
    </w:p>
    <w:tbl>
      <w:tblPr>
        <w:tblStyle w:val="a6"/>
        <w:tblW w:w="0" w:type="auto"/>
        <w:tblLook w:val="04A0"/>
      </w:tblPr>
      <w:tblGrid>
        <w:gridCol w:w="806"/>
        <w:gridCol w:w="5351"/>
        <w:gridCol w:w="1401"/>
        <w:gridCol w:w="4814"/>
        <w:gridCol w:w="3094"/>
      </w:tblGrid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5528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внесения изменений </w:t>
            </w:r>
          </w:p>
        </w:tc>
        <w:tc>
          <w:tcPr>
            <w:tcW w:w="1418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приказа</w:t>
            </w:r>
          </w:p>
        </w:tc>
        <w:tc>
          <w:tcPr>
            <w:tcW w:w="4961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</w:t>
            </w:r>
          </w:p>
        </w:tc>
        <w:tc>
          <w:tcPr>
            <w:tcW w:w="3184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Подпись </w:t>
            </w: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</w:tbl>
    <w:p w:rsidR="00F10CA2" w:rsidRPr="00F10CA2" w:rsidRDefault="00F10CA2" w:rsidP="00F10CA2">
      <w:pPr>
        <w:rPr>
          <w:rFonts w:ascii="Times New Roman" w:hAnsi="Times New Roman" w:cs="Times New Roman"/>
          <w:b/>
          <w:sz w:val="28"/>
        </w:rPr>
      </w:pPr>
    </w:p>
    <w:p w:rsidR="00582CC9" w:rsidRDefault="00582CC9"/>
    <w:sectPr w:rsidR="00582CC9" w:rsidSect="009D12EF">
      <w:footerReference w:type="default" r:id="rId9"/>
      <w:pgSz w:w="16838" w:h="11906" w:orient="landscape"/>
      <w:pgMar w:top="567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7F" w:rsidRDefault="00362E7F" w:rsidP="00BA6543">
      <w:pPr>
        <w:spacing w:after="0" w:line="240" w:lineRule="auto"/>
      </w:pPr>
      <w:r>
        <w:separator/>
      </w:r>
    </w:p>
  </w:endnote>
  <w:endnote w:type="continuationSeparator" w:id="1">
    <w:p w:rsidR="00362E7F" w:rsidRDefault="00362E7F" w:rsidP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8440"/>
      <w:docPartObj>
        <w:docPartGallery w:val="Page Numbers (Bottom of Page)"/>
        <w:docPartUnique/>
      </w:docPartObj>
    </w:sdtPr>
    <w:sdtContent>
      <w:p w:rsidR="00F11DD4" w:rsidRDefault="004252E1">
        <w:pPr>
          <w:pStyle w:val="a9"/>
          <w:jc w:val="right"/>
        </w:pPr>
        <w:fldSimple w:instr=" PAGE   \* MERGEFORMAT ">
          <w:r w:rsidR="008C1CFB">
            <w:rPr>
              <w:noProof/>
            </w:rPr>
            <w:t>1</w:t>
          </w:r>
        </w:fldSimple>
      </w:p>
    </w:sdtContent>
  </w:sdt>
  <w:p w:rsidR="00F11DD4" w:rsidRDefault="00F11D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7F" w:rsidRDefault="00362E7F" w:rsidP="00BA6543">
      <w:pPr>
        <w:spacing w:after="0" w:line="240" w:lineRule="auto"/>
      </w:pPr>
      <w:r>
        <w:separator/>
      </w:r>
    </w:p>
  </w:footnote>
  <w:footnote w:type="continuationSeparator" w:id="1">
    <w:p w:rsidR="00362E7F" w:rsidRDefault="00362E7F" w:rsidP="00BA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0A"/>
    <w:multiLevelType w:val="hybridMultilevel"/>
    <w:tmpl w:val="B04E4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31"/>
    <w:rsid w:val="00015BD2"/>
    <w:rsid w:val="00025FA5"/>
    <w:rsid w:val="000622A3"/>
    <w:rsid w:val="000D076B"/>
    <w:rsid w:val="00102E1E"/>
    <w:rsid w:val="0011517E"/>
    <w:rsid w:val="001154A7"/>
    <w:rsid w:val="00186EFF"/>
    <w:rsid w:val="00242504"/>
    <w:rsid w:val="002463B3"/>
    <w:rsid w:val="002F300F"/>
    <w:rsid w:val="002F36B5"/>
    <w:rsid w:val="00337DF0"/>
    <w:rsid w:val="00362E7F"/>
    <w:rsid w:val="004252E1"/>
    <w:rsid w:val="00453079"/>
    <w:rsid w:val="005829CA"/>
    <w:rsid w:val="00582CC9"/>
    <w:rsid w:val="00681DC9"/>
    <w:rsid w:val="00704FF9"/>
    <w:rsid w:val="007658E6"/>
    <w:rsid w:val="007E2D78"/>
    <w:rsid w:val="007E468F"/>
    <w:rsid w:val="008464AC"/>
    <w:rsid w:val="008C1CFB"/>
    <w:rsid w:val="0098749D"/>
    <w:rsid w:val="009C4240"/>
    <w:rsid w:val="009D12EF"/>
    <w:rsid w:val="00A00D66"/>
    <w:rsid w:val="00A44151"/>
    <w:rsid w:val="00B64429"/>
    <w:rsid w:val="00B83C73"/>
    <w:rsid w:val="00BA6543"/>
    <w:rsid w:val="00BB094F"/>
    <w:rsid w:val="00BD7623"/>
    <w:rsid w:val="00C45931"/>
    <w:rsid w:val="00C8559A"/>
    <w:rsid w:val="00E12B07"/>
    <w:rsid w:val="00E239F9"/>
    <w:rsid w:val="00ED5FF0"/>
    <w:rsid w:val="00EF7BF9"/>
    <w:rsid w:val="00F10CA2"/>
    <w:rsid w:val="00F11DD4"/>
    <w:rsid w:val="00F15F88"/>
    <w:rsid w:val="00F53B82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3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459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45931"/>
    <w:rPr>
      <w:b/>
      <w:bCs/>
    </w:rPr>
  </w:style>
  <w:style w:type="character" w:customStyle="1" w:styleId="dash041e0431044b0447043d044b0439char1">
    <w:name w:val="dash041e_0431_044b_0447_043d_044b_0439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45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45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E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543"/>
  </w:style>
  <w:style w:type="paragraph" w:styleId="a9">
    <w:name w:val="footer"/>
    <w:basedOn w:val="a"/>
    <w:link w:val="aa"/>
    <w:uiPriority w:val="99"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543"/>
  </w:style>
  <w:style w:type="paragraph" w:styleId="ab">
    <w:name w:val="Balloon Text"/>
    <w:basedOn w:val="a"/>
    <w:link w:val="ac"/>
    <w:uiPriority w:val="99"/>
    <w:semiHidden/>
    <w:unhideWhenUsed/>
    <w:rsid w:val="008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3E35-A6E7-43A0-A465-B10B0CBE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24</cp:revision>
  <cp:lastPrinted>2016-11-21T18:07:00Z</cp:lastPrinted>
  <dcterms:created xsi:type="dcterms:W3CDTF">2016-10-18T13:07:00Z</dcterms:created>
  <dcterms:modified xsi:type="dcterms:W3CDTF">2021-12-19T19:53:00Z</dcterms:modified>
</cp:coreProperties>
</file>