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46" w:rsidRDefault="00422C46" w:rsidP="00422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22C46" w:rsidRDefault="00885D9E" w:rsidP="00422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французскому языку</w:t>
      </w:r>
      <w:r w:rsidR="00422C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C46" w:rsidRPr="00422C46" w:rsidRDefault="00422C46" w:rsidP="00422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0"/>
        <w:gridCol w:w="7031"/>
      </w:tblGrid>
      <w:tr w:rsidR="00422C46" w:rsidRPr="00082A43" w:rsidTr="000E71B2">
        <w:tc>
          <w:tcPr>
            <w:tcW w:w="2540" w:type="dxa"/>
          </w:tcPr>
          <w:p w:rsidR="00422C46" w:rsidRDefault="004A30FA" w:rsidP="000E7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  <w:r w:rsidR="0042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1" w:type="dxa"/>
          </w:tcPr>
          <w:p w:rsidR="00445AC9" w:rsidRDefault="00445AC9" w:rsidP="000E71B2">
            <w:pPr>
              <w:jc w:val="both"/>
              <w:rPr>
                <w:rFonts w:ascii="Times New Roman" w:hAnsi="Times New Roman" w:cs="Times New Roman"/>
              </w:rPr>
            </w:pPr>
            <w:r w:rsidRPr="00445AC9">
              <w:rPr>
                <w:rFonts w:ascii="Times New Roman" w:hAnsi="Times New Roman" w:cs="Times New Roman"/>
              </w:rPr>
              <w:t>Рабочая программа по французскому языку для 10-11 классов составлена в соответствии с положениями Федерального государственного образовательного стандарта среднего общего образования. Рабочая программа разработана на основе программы Григорьевой Е. Я. к УМК «Объектив».</w:t>
            </w:r>
          </w:p>
          <w:p w:rsidR="00885D9E" w:rsidRPr="00885D9E" w:rsidRDefault="00885D9E" w:rsidP="000E71B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5D9E">
              <w:rPr>
                <w:rFonts w:ascii="Times New Roman" w:hAnsi="Times New Roman" w:cs="Times New Roman"/>
              </w:rPr>
              <w:t>Учебник</w:t>
            </w:r>
            <w:r w:rsidR="00422C46" w:rsidRPr="00885D9E">
              <w:rPr>
                <w:rFonts w:ascii="Times New Roman" w:hAnsi="Times New Roman" w:cs="Times New Roman"/>
              </w:rPr>
              <w:t>:</w:t>
            </w:r>
            <w:r w:rsidRPr="00885D9E">
              <w:t xml:space="preserve"> </w:t>
            </w:r>
            <w:r w:rsidRPr="00885D9E">
              <w:rPr>
                <w:rFonts w:ascii="Times New Roman" w:hAnsi="Times New Roman" w:cs="Times New Roman"/>
              </w:rPr>
              <w:t xml:space="preserve"> «ОБЪЕКТИВ» для 10-11 классов общеобразовательных организаций</w:t>
            </w:r>
          </w:p>
          <w:p w:rsidR="00885D9E" w:rsidRDefault="00885D9E" w:rsidP="000E71B2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 xml:space="preserve"> Авторы</w:t>
            </w:r>
            <w:r>
              <w:rPr>
                <w:rFonts w:ascii="Times New Roman" w:hAnsi="Times New Roman" w:cs="Times New Roman"/>
              </w:rPr>
              <w:t>:</w:t>
            </w:r>
            <w:r w:rsidRPr="00885D9E">
              <w:rPr>
                <w:rFonts w:ascii="Times New Roman" w:hAnsi="Times New Roman" w:cs="Times New Roman"/>
              </w:rPr>
              <w:t xml:space="preserve"> Е.Я. Григорьева, Е.Ю. Горбачева, М.Р. Лисенко</w:t>
            </w:r>
          </w:p>
          <w:p w:rsidR="00422C46" w:rsidRPr="00885D9E" w:rsidRDefault="00885D9E" w:rsidP="000E71B2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 xml:space="preserve"> Издательство: Москва </w:t>
            </w:r>
            <w:r>
              <w:rPr>
                <w:rFonts w:ascii="Times New Roman" w:hAnsi="Times New Roman" w:cs="Times New Roman"/>
              </w:rPr>
              <w:t>«Просвещение»</w:t>
            </w:r>
            <w:r w:rsidRPr="00885D9E">
              <w:rPr>
                <w:rFonts w:ascii="Times New Roman" w:hAnsi="Times New Roman" w:cs="Times New Roman"/>
              </w:rPr>
              <w:t xml:space="preserve"> 2020</w:t>
            </w:r>
          </w:p>
          <w:p w:rsidR="00422C46" w:rsidRPr="00885D9E" w:rsidRDefault="00422C46" w:rsidP="000E71B2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Количество часов:</w:t>
            </w:r>
          </w:p>
          <w:p w:rsid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11 класс – 3</w:t>
            </w:r>
            <w:r w:rsidR="00422C46" w:rsidRPr="00885D9E">
              <w:rPr>
                <w:rFonts w:ascii="Times New Roman" w:hAnsi="Times New Roman" w:cs="Times New Roman"/>
              </w:rPr>
              <w:t xml:space="preserve"> учебных часа в неделю, общий об</w:t>
            </w:r>
            <w:r w:rsidRPr="00885D9E">
              <w:rPr>
                <w:rFonts w:ascii="Times New Roman" w:hAnsi="Times New Roman" w:cs="Times New Roman"/>
              </w:rPr>
              <w:t>ъем – 99 учебных часов в год (33</w:t>
            </w:r>
            <w:r w:rsidR="00422C46" w:rsidRPr="00885D9E">
              <w:rPr>
                <w:rFonts w:ascii="Times New Roman" w:hAnsi="Times New Roman" w:cs="Times New Roman"/>
              </w:rPr>
              <w:t xml:space="preserve"> учебных недели)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5D9E">
              <w:rPr>
                <w:b/>
              </w:rPr>
              <w:t xml:space="preserve"> </w:t>
            </w:r>
            <w:r w:rsidR="004D0BBD">
              <w:rPr>
                <w:rFonts w:ascii="Times New Roman" w:hAnsi="Times New Roman" w:cs="Times New Roman"/>
                <w:b/>
              </w:rPr>
              <w:t>Цели</w:t>
            </w:r>
            <w:r w:rsidRPr="00885D9E">
              <w:rPr>
                <w:rFonts w:ascii="Times New Roman" w:hAnsi="Times New Roman" w:cs="Times New Roman"/>
                <w:b/>
              </w:rPr>
              <w:t xml:space="preserve"> курса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 xml:space="preserve">Изучение иностранного языка в полной средней школе на базовом уровне направлено на достижение следующих целей: 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>дальнейшего развития иноязычной коммуникативной компетенции;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 xml:space="preserve">совершенствования коммуникативных умений в четырёх основных видах речевой деятельности (говорении, </w:t>
            </w:r>
            <w:proofErr w:type="spellStart"/>
            <w:r w:rsidRPr="00885D9E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885D9E">
              <w:rPr>
                <w:rFonts w:ascii="Times New Roman" w:hAnsi="Times New Roman" w:cs="Times New Roman"/>
              </w:rPr>
              <w:t>, чтении и письме), умений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>достижения порогового уровня владения иностранным языком, позволяющего выпускникам общаться в устной и письменной форме,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>овладения новыми языковыми средствами в соответствии с отобранными темами и сферами общения;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>увеличения объёма используемых лексических единиц; развития навыков оперирования изученными языковыми единицами в коммуникативных целях;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>увеличения объёма знаний о социокультурной специфике страны/стран изучаемого языка, совершенствования умений строить своё речевое и неречевое поведение адекватно этой специфике, формирования умений выделять общее и специфическое в культуре родной страны и страны изучаемого языка;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>дальнейшего развития умений выходить из положения в условиях дефицита языковых сре</w:t>
            </w:r>
            <w:proofErr w:type="gramStart"/>
            <w:r w:rsidRPr="00885D9E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85D9E">
              <w:rPr>
                <w:rFonts w:ascii="Times New Roman" w:hAnsi="Times New Roman" w:cs="Times New Roman"/>
              </w:rPr>
              <w:t>и получении и передаче информации на иностранном языке;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>развития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знаний;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 xml:space="preserve">дальнейшего развития и воспитания школьников средствами иностранного языка: развития способности и готовности к самостоятельному и непрерывному изучению иностранного языка после окончания школы; совершенствования способности к самооценке через наблюдение за собственной речью на родном и иностранном языках; 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  <w:r w:rsidRPr="00885D9E">
              <w:rPr>
                <w:rFonts w:ascii="Times New Roman" w:hAnsi="Times New Roman" w:cs="Times New Roman"/>
              </w:rPr>
              <w:t></w:t>
            </w:r>
            <w:r w:rsidRPr="00885D9E">
              <w:rPr>
                <w:rFonts w:ascii="Times New Roman" w:hAnsi="Times New Roman" w:cs="Times New Roman"/>
              </w:rPr>
              <w:tab/>
              <w:t xml:space="preserve">дальнейшего личностного самоопределения в отношении </w:t>
            </w:r>
            <w:r w:rsidRPr="00885D9E">
              <w:rPr>
                <w:rFonts w:ascii="Times New Roman" w:hAnsi="Times New Roman" w:cs="Times New Roman"/>
              </w:rPr>
              <w:lastRenderedPageBreak/>
              <w:t>будущей профессии; дальнейшего воспитания каче</w:t>
            </w:r>
            <w:proofErr w:type="gramStart"/>
            <w:r w:rsidRPr="00885D9E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885D9E">
              <w:rPr>
                <w:rFonts w:ascii="Times New Roman" w:hAnsi="Times New Roman" w:cs="Times New Roman"/>
              </w:rPr>
              <w:t>ажданина и патриота.</w:t>
            </w:r>
          </w:p>
          <w:p w:rsidR="00885D9E" w:rsidRPr="00885D9E" w:rsidRDefault="00885D9E" w:rsidP="00885D9E">
            <w:pPr>
              <w:jc w:val="both"/>
              <w:rPr>
                <w:rFonts w:ascii="Times New Roman" w:hAnsi="Times New Roman" w:cs="Times New Roman"/>
              </w:rPr>
            </w:pPr>
          </w:p>
          <w:p w:rsidR="00422C46" w:rsidRPr="00885D9E" w:rsidRDefault="00422C46" w:rsidP="00885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1899" w:rsidRDefault="00541899"/>
    <w:sectPr w:rsidR="00541899" w:rsidSect="005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C46"/>
    <w:rsid w:val="000808C2"/>
    <w:rsid w:val="00422C46"/>
    <w:rsid w:val="00445AC9"/>
    <w:rsid w:val="004A30FA"/>
    <w:rsid w:val="004D0BBD"/>
    <w:rsid w:val="00541899"/>
    <w:rsid w:val="0057154B"/>
    <w:rsid w:val="00885D9E"/>
    <w:rsid w:val="009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CE81-E525-4483-A1A1-A2E3BF9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2021-08-25T17:42:00Z</dcterms:created>
  <dcterms:modified xsi:type="dcterms:W3CDTF">2021-12-15T18:24:00Z</dcterms:modified>
</cp:coreProperties>
</file>