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C9" w:rsidRDefault="00A702C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731000" cy="8974367"/>
            <wp:effectExtent l="0" t="0" r="0" b="0"/>
            <wp:docPr id="2" name="Рисунок 2" descr="C:\Users\admin\AppData\Local\Temp\Rar$DIa0.276\IMG_20221114_11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276\IMG_20221114_1113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89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C9" w:rsidRDefault="00A702C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B5E1E" w:rsidRDefault="00AB5E1E">
      <w:pPr>
        <w:jc w:val="center"/>
        <w:rPr>
          <w:rFonts w:ascii="Times New Roman" w:eastAsia="PragmaticaSanPin-Bold" w:hAnsi="Times New Roman"/>
          <w:b/>
          <w:bCs/>
          <w:sz w:val="24"/>
          <w:szCs w:val="24"/>
          <w:lang w:eastAsia="zh-CN" w:bidi="ar"/>
        </w:rPr>
      </w:pPr>
    </w:p>
    <w:p w:rsidR="00A702C9" w:rsidRDefault="00A702C9">
      <w:pPr>
        <w:jc w:val="center"/>
        <w:rPr>
          <w:rFonts w:ascii="Times New Roman" w:eastAsia="PragmaticaSanPin-Bold" w:hAnsi="Times New Roman"/>
          <w:b/>
          <w:bCs/>
          <w:sz w:val="24"/>
          <w:szCs w:val="24"/>
          <w:lang w:eastAsia="zh-CN" w:bidi="ar"/>
        </w:rPr>
      </w:pPr>
    </w:p>
    <w:p w:rsidR="00A702C9" w:rsidRDefault="00A702C9">
      <w:pPr>
        <w:jc w:val="center"/>
        <w:rPr>
          <w:rFonts w:ascii="Times New Roman" w:eastAsia="PragmaticaSanPin-Bold" w:hAnsi="Times New Roman"/>
          <w:b/>
          <w:bCs/>
          <w:sz w:val="24"/>
          <w:szCs w:val="24"/>
          <w:lang w:eastAsia="zh-CN" w:bidi="ar"/>
        </w:rPr>
      </w:pPr>
    </w:p>
    <w:p w:rsidR="0057414E" w:rsidRDefault="00F90E68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21B18">
        <w:rPr>
          <w:rFonts w:ascii="Times New Roman" w:eastAsia="PragmaticaSanPin-Bold" w:hAnsi="Times New Roman"/>
          <w:b/>
          <w:bCs/>
          <w:sz w:val="24"/>
          <w:szCs w:val="24"/>
          <w:lang w:eastAsia="zh-CN" w:bidi="ar"/>
        </w:rPr>
        <w:lastRenderedPageBreak/>
        <w:t>ПОЯСНИТЕЛЬНАЯ ЗАПИСКА</w:t>
      </w:r>
    </w:p>
    <w:p w:rsidR="0057414E" w:rsidRDefault="00F90E68">
      <w:pPr>
        <w:rPr>
          <w:rFonts w:ascii="Times New Roman" w:hAnsi="Times New Roman"/>
          <w:sz w:val="24"/>
          <w:szCs w:val="24"/>
        </w:rPr>
      </w:pPr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Преподавание учебного предмета «Русский язык» в 10—11 классе </w:t>
      </w:r>
      <w:proofErr w:type="gramStart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по</w:t>
      </w:r>
      <w:proofErr w:type="gramEnd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 </w:t>
      </w:r>
    </w:p>
    <w:p w:rsidR="0057414E" w:rsidRDefault="00F90E68">
      <w:pPr>
        <w:rPr>
          <w:rFonts w:ascii="Times New Roman" w:hAnsi="Times New Roman"/>
          <w:sz w:val="24"/>
          <w:szCs w:val="24"/>
        </w:rPr>
      </w:pPr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учебно-методическому комплексу авторов Л. М. </w:t>
      </w:r>
      <w:proofErr w:type="spellStart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Рыбченковой</w:t>
      </w:r>
      <w:proofErr w:type="spellEnd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, О. М. Александровой и др. ведётся в соответствии со следующими нормативными и распорядительными документами: </w:t>
      </w:r>
    </w:p>
    <w:p w:rsidR="0057414E" w:rsidRDefault="00F90E68">
      <w:pPr>
        <w:rPr>
          <w:rFonts w:ascii="Times New Roman" w:hAnsi="Times New Roman"/>
          <w:sz w:val="24"/>
          <w:szCs w:val="24"/>
        </w:rPr>
      </w:pPr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1. </w:t>
      </w:r>
      <w:proofErr w:type="gramStart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Федеральный закон от 29 декабря 2012 г. № 273-ФЗ «Об образовании в Российской Федерации» с изменениями и дополнениями от: 7  мая, 7  июня, 2, 23 июля, 25 ноября 2013 г., 3 февраля, 5, 27 мая, 4, 28 июня, 21 июля, 31 декабря 2014 г., 6 апреля, 2 мая, 29 июня, 13июля, 14, 29, 30  декабря 2015 г., 2 марта, 2 июня</w:t>
      </w:r>
      <w:proofErr w:type="gramEnd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, 3 июля, 19 декабря 2016 г., 1 мая, 29  июля, 5, 29 декабря 2017 г., 19 февраля, 7 марта, 27 июня, 3, 29 июля, 3 августа, 25  декабря 2018 г., 6 марта 2019 г. </w:t>
      </w:r>
    </w:p>
    <w:p w:rsidR="0057414E" w:rsidRDefault="00F90E68">
      <w:pPr>
        <w:rPr>
          <w:rFonts w:ascii="Times New Roman" w:hAnsi="Times New Roman"/>
          <w:sz w:val="24"/>
          <w:szCs w:val="24"/>
        </w:rPr>
      </w:pPr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2. Федеральный государственный образовательный стандарт среднего общего образования (утверждён приказом </w:t>
      </w:r>
      <w:proofErr w:type="spellStart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Минобрнауки</w:t>
      </w:r>
      <w:proofErr w:type="spellEnd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 России №  413 от 17 мая 2012 г.) с изменениями и дополнениями от: 29 декабря 2014  г., 31  декабря 2015 г. </w:t>
      </w:r>
    </w:p>
    <w:p w:rsidR="0057414E" w:rsidRDefault="00F90E68">
      <w:pPr>
        <w:rPr>
          <w:rFonts w:ascii="Times New Roman" w:hAnsi="Times New Roman"/>
          <w:sz w:val="24"/>
          <w:szCs w:val="24"/>
        </w:rPr>
      </w:pPr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3. Приказ Министерства образования и науки РФ от 29 декабря 2014  г. 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57414E" w:rsidRDefault="00F90E68">
      <w:pPr>
        <w:rPr>
          <w:rFonts w:ascii="Times New Roman" w:hAnsi="Times New Roman"/>
          <w:sz w:val="24"/>
          <w:szCs w:val="24"/>
        </w:rPr>
      </w:pPr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4. Приказ Министерства просвещения Российской Федерации от 07.11.2018 г.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 w:rsidR="0057414E" w:rsidRDefault="00F90E68">
      <w:pPr>
        <w:rPr>
          <w:rFonts w:ascii="Times New Roman" w:hAnsi="Times New Roman"/>
          <w:sz w:val="24"/>
          <w:szCs w:val="24"/>
        </w:rPr>
      </w:pPr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5. Примерная основная образовательная программа среднего общего образования: одобрена 28 июня 2016 г. Протокол от № 2/16 // Реестр примерных основных общеобразовательных программ. — </w:t>
      </w:r>
      <w:r>
        <w:rPr>
          <w:rFonts w:ascii="Times New Roman" w:eastAsia="NewtonSanPin-Regular" w:hAnsi="Times New Roman"/>
          <w:color w:val="231F20"/>
          <w:sz w:val="24"/>
          <w:szCs w:val="24"/>
          <w:lang w:val="en-US" w:eastAsia="zh-CN" w:bidi="ar"/>
        </w:rPr>
        <w:t>URL</w:t>
      </w:r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: </w:t>
      </w:r>
      <w:r>
        <w:rPr>
          <w:rFonts w:ascii="Times New Roman" w:eastAsia="NewtonSanPin-Regular" w:hAnsi="Times New Roman"/>
          <w:color w:val="231F20"/>
          <w:sz w:val="24"/>
          <w:szCs w:val="24"/>
          <w:lang w:val="en-US" w:eastAsia="zh-CN" w:bidi="ar"/>
        </w:rPr>
        <w:t>http</w:t>
      </w:r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://</w:t>
      </w:r>
      <w:proofErr w:type="spellStart"/>
      <w:r>
        <w:rPr>
          <w:rFonts w:ascii="Times New Roman" w:eastAsia="NewtonSanPin-Regular" w:hAnsi="Times New Roman"/>
          <w:color w:val="231F20"/>
          <w:sz w:val="24"/>
          <w:szCs w:val="24"/>
          <w:lang w:val="en-US" w:eastAsia="zh-CN" w:bidi="ar"/>
        </w:rPr>
        <w:t>fgosreestr</w:t>
      </w:r>
      <w:proofErr w:type="spellEnd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. </w:t>
      </w:r>
      <w:proofErr w:type="spellStart"/>
      <w:proofErr w:type="gramStart"/>
      <w:r>
        <w:rPr>
          <w:rFonts w:ascii="Times New Roman" w:eastAsia="NewtonSanPin-Regular" w:hAnsi="Times New Roman"/>
          <w:color w:val="231F20"/>
          <w:sz w:val="24"/>
          <w:szCs w:val="24"/>
          <w:lang w:val="en-US" w:eastAsia="zh-CN" w:bidi="ar"/>
        </w:rPr>
        <w:t>ru</w:t>
      </w:r>
      <w:proofErr w:type="spellEnd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/</w:t>
      </w:r>
      <w:proofErr w:type="spellStart"/>
      <w:r>
        <w:rPr>
          <w:rFonts w:ascii="Times New Roman" w:eastAsia="NewtonSanPin-Regular" w:hAnsi="Times New Roman"/>
          <w:color w:val="231F20"/>
          <w:sz w:val="24"/>
          <w:szCs w:val="24"/>
          <w:lang w:val="en-US" w:eastAsia="zh-CN" w:bidi="ar"/>
        </w:rPr>
        <w:t>wp</w:t>
      </w:r>
      <w:proofErr w:type="spellEnd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-</w:t>
      </w:r>
      <w:r>
        <w:rPr>
          <w:rFonts w:ascii="Times New Roman" w:eastAsia="NewtonSanPin-Regular" w:hAnsi="Times New Roman"/>
          <w:color w:val="231F20"/>
          <w:sz w:val="24"/>
          <w:szCs w:val="24"/>
          <w:lang w:val="en-US" w:eastAsia="zh-CN" w:bidi="ar"/>
        </w:rPr>
        <w:t>content</w:t>
      </w:r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/</w:t>
      </w:r>
      <w:r>
        <w:rPr>
          <w:rFonts w:ascii="Times New Roman" w:eastAsia="NewtonSanPin-Regular" w:hAnsi="Times New Roman"/>
          <w:color w:val="231F20"/>
          <w:sz w:val="24"/>
          <w:szCs w:val="24"/>
          <w:lang w:val="en-US" w:eastAsia="zh-CN" w:bidi="ar"/>
        </w:rPr>
        <w:t>uploads</w:t>
      </w:r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/2015/07/</w:t>
      </w:r>
      <w:proofErr w:type="spellStart"/>
      <w:r>
        <w:rPr>
          <w:rFonts w:ascii="Times New Roman" w:eastAsia="NewtonSanPin-Regular" w:hAnsi="Times New Roman"/>
          <w:color w:val="231F20"/>
          <w:sz w:val="24"/>
          <w:szCs w:val="24"/>
          <w:lang w:val="en-US" w:eastAsia="zh-CN" w:bidi="ar"/>
        </w:rPr>
        <w:t>Primernaya</w:t>
      </w:r>
      <w:proofErr w:type="spellEnd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-</w:t>
      </w:r>
      <w:proofErr w:type="spellStart"/>
      <w:r>
        <w:rPr>
          <w:rFonts w:ascii="Times New Roman" w:eastAsia="NewtonSanPin-Regular" w:hAnsi="Times New Roman"/>
          <w:color w:val="231F20"/>
          <w:sz w:val="24"/>
          <w:szCs w:val="24"/>
          <w:lang w:val="en-US" w:eastAsia="zh-CN" w:bidi="ar"/>
        </w:rPr>
        <w:t>osnovnaya</w:t>
      </w:r>
      <w:proofErr w:type="spellEnd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-</w:t>
      </w:r>
      <w:proofErr w:type="spellStart"/>
      <w:r>
        <w:rPr>
          <w:rFonts w:ascii="Times New Roman" w:eastAsia="NewtonSanPin-Regular" w:hAnsi="Times New Roman"/>
          <w:color w:val="231F20"/>
          <w:sz w:val="24"/>
          <w:szCs w:val="24"/>
          <w:lang w:val="en-US" w:eastAsia="zh-CN" w:bidi="ar"/>
        </w:rPr>
        <w:t>obrazovatelnaya</w:t>
      </w:r>
      <w:proofErr w:type="spellEnd"/>
      <w:proofErr w:type="gramEnd"/>
      <w:r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NewtonSanPin-Regular" w:hAnsi="Times New Roman"/>
          <w:color w:val="231F20"/>
          <w:sz w:val="24"/>
          <w:szCs w:val="24"/>
          <w:lang w:val="en-US" w:eastAsia="zh-CN" w:bidi="ar"/>
        </w:rPr>
        <w:t>programma</w:t>
      </w:r>
      <w:proofErr w:type="spellEnd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-</w:t>
      </w:r>
      <w:proofErr w:type="spellStart"/>
      <w:r>
        <w:rPr>
          <w:rFonts w:ascii="Times New Roman" w:eastAsia="NewtonSanPin-Regular" w:hAnsi="Times New Roman"/>
          <w:color w:val="231F20"/>
          <w:sz w:val="24"/>
          <w:szCs w:val="24"/>
          <w:lang w:val="en-US" w:eastAsia="zh-CN" w:bidi="ar"/>
        </w:rPr>
        <w:t>srednego</w:t>
      </w:r>
      <w:proofErr w:type="spellEnd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-</w:t>
      </w:r>
      <w:proofErr w:type="spellStart"/>
      <w:r>
        <w:rPr>
          <w:rFonts w:ascii="Times New Roman" w:eastAsia="NewtonSanPin-Regular" w:hAnsi="Times New Roman"/>
          <w:color w:val="231F20"/>
          <w:sz w:val="24"/>
          <w:szCs w:val="24"/>
          <w:lang w:val="en-US" w:eastAsia="zh-CN" w:bidi="ar"/>
        </w:rPr>
        <w:t>obshhego</w:t>
      </w:r>
      <w:proofErr w:type="spellEnd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-</w:t>
      </w:r>
      <w:proofErr w:type="spellStart"/>
      <w:r>
        <w:rPr>
          <w:rFonts w:ascii="Times New Roman" w:eastAsia="NewtonSanPin-Regular" w:hAnsi="Times New Roman"/>
          <w:color w:val="231F20"/>
          <w:sz w:val="24"/>
          <w:szCs w:val="24"/>
          <w:lang w:val="en-US" w:eastAsia="zh-CN" w:bidi="ar"/>
        </w:rPr>
        <w:t>obrazovaniya</w:t>
      </w:r>
      <w:proofErr w:type="spellEnd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.</w:t>
      </w:r>
      <w:proofErr w:type="spellStart"/>
      <w:r>
        <w:rPr>
          <w:rFonts w:ascii="Times New Roman" w:eastAsia="NewtonSanPin-Regular" w:hAnsi="Times New Roman"/>
          <w:color w:val="231F20"/>
          <w:sz w:val="24"/>
          <w:szCs w:val="24"/>
          <w:lang w:val="en-US" w:eastAsia="zh-CN" w:bidi="ar"/>
        </w:rPr>
        <w:t>pdf</w:t>
      </w:r>
      <w:proofErr w:type="spellEnd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 </w:t>
      </w:r>
    </w:p>
    <w:p w:rsidR="0057414E" w:rsidRDefault="00F90E68">
      <w:pPr>
        <w:rPr>
          <w:rFonts w:ascii="Times New Roman" w:hAnsi="Times New Roman"/>
          <w:sz w:val="24"/>
          <w:szCs w:val="24"/>
        </w:rPr>
      </w:pPr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6. Приказ Министерства образования и науки РФ от 27 января 2017  г. № 69 «О  проведении мониторинга качества образования». </w:t>
      </w:r>
    </w:p>
    <w:p w:rsidR="0057414E" w:rsidRPr="00A21B18" w:rsidRDefault="00F90E68">
      <w:pPr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</w:pPr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7. Приказ </w:t>
      </w:r>
      <w:proofErr w:type="spellStart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Минпросвещения</w:t>
      </w:r>
      <w:proofErr w:type="spellEnd"/>
      <w:r w:rsidRPr="00A21B18"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NewtonSanPin-Regular" w:hAnsi="Times New Roman"/>
          <w:color w:val="231F20"/>
          <w:sz w:val="24"/>
          <w:szCs w:val="24"/>
          <w:lang w:eastAsia="zh-CN" w:bidi="ar"/>
        </w:rPr>
        <w:t>8.</w:t>
      </w:r>
      <w:r>
        <w:rPr>
          <w:rFonts w:ascii="Times New Roman" w:hAnsi="Times New Roman"/>
          <w:sz w:val="24"/>
          <w:szCs w:val="24"/>
          <w:lang w:eastAsia="ru-RU"/>
        </w:rPr>
        <w:t>Учебный план М</w:t>
      </w:r>
      <w:r w:rsidR="00A21B18">
        <w:rPr>
          <w:rFonts w:ascii="Times New Roman" w:hAnsi="Times New Roman"/>
          <w:sz w:val="24"/>
          <w:szCs w:val="24"/>
          <w:lang w:eastAsia="ru-RU"/>
        </w:rPr>
        <w:t>БОУ «</w:t>
      </w:r>
      <w:proofErr w:type="gramStart"/>
      <w:r w:rsidR="00A21B18">
        <w:rPr>
          <w:rFonts w:ascii="Times New Roman" w:hAnsi="Times New Roman"/>
          <w:sz w:val="24"/>
          <w:szCs w:val="24"/>
          <w:lang w:eastAsia="ru-RU"/>
        </w:rPr>
        <w:t>Екатерининская</w:t>
      </w:r>
      <w:proofErr w:type="gramEnd"/>
      <w:r w:rsidR="00A21B18">
        <w:rPr>
          <w:rFonts w:ascii="Times New Roman" w:hAnsi="Times New Roman"/>
          <w:sz w:val="24"/>
          <w:szCs w:val="24"/>
          <w:lang w:eastAsia="ru-RU"/>
        </w:rPr>
        <w:t xml:space="preserve"> СОШ» на 2022- 2023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  <w:r w:rsidRPr="00A21B18">
        <w:rPr>
          <w:rFonts w:ascii="Times New Roman" w:hAnsi="Times New Roman"/>
          <w:sz w:val="24"/>
          <w:szCs w:val="24"/>
          <w:lang w:eastAsia="ru-RU"/>
        </w:rPr>
        <w:t>.</w:t>
      </w:r>
    </w:p>
    <w:p w:rsidR="0057414E" w:rsidRPr="00A21B18" w:rsidRDefault="0057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14E" w:rsidRPr="00A21B18" w:rsidRDefault="0057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14E" w:rsidRPr="00A21B18" w:rsidRDefault="0057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14E" w:rsidRPr="00A21B18" w:rsidRDefault="0057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об использовании УМК:</w:t>
      </w:r>
    </w:p>
    <w:p w:rsidR="0057414E" w:rsidRPr="00A21B18" w:rsidRDefault="0057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11 класс </w:t>
      </w:r>
      <w:proofErr w:type="spellStart"/>
      <w:r w:rsidRPr="00A21B18">
        <w:rPr>
          <w:rFonts w:ascii="Times New Roman" w:hAnsi="Times New Roman"/>
          <w:sz w:val="24"/>
          <w:szCs w:val="24"/>
          <w:lang w:eastAsia="ru-RU"/>
        </w:rPr>
        <w:t>Рыбченкова</w:t>
      </w:r>
      <w:proofErr w:type="spell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Л.М., Александрова О.М., </w:t>
      </w:r>
      <w:proofErr w:type="spellStart"/>
      <w:r w:rsidRPr="00A21B18">
        <w:rPr>
          <w:rFonts w:ascii="Times New Roman" w:hAnsi="Times New Roman"/>
          <w:sz w:val="24"/>
          <w:szCs w:val="24"/>
          <w:lang w:eastAsia="ru-RU"/>
        </w:rPr>
        <w:t>Нарушевич</w:t>
      </w:r>
      <w:proofErr w:type="spell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А.Г. и др. </w:t>
      </w:r>
      <w:r w:rsidRPr="00AB5E1E">
        <w:rPr>
          <w:rFonts w:ascii="Times New Roman" w:hAnsi="Times New Roman"/>
          <w:sz w:val="24"/>
          <w:szCs w:val="24"/>
          <w:lang w:eastAsia="ru-RU"/>
        </w:rPr>
        <w:t xml:space="preserve">Русский язык (базовый уровень) 10-11 класс. </w:t>
      </w:r>
      <w:r w:rsidRPr="00A21B18">
        <w:rPr>
          <w:rFonts w:ascii="Times New Roman" w:hAnsi="Times New Roman"/>
          <w:sz w:val="24"/>
          <w:szCs w:val="24"/>
          <w:lang w:eastAsia="ru-RU"/>
        </w:rPr>
        <w:t>Издательство «Просвещение»</w:t>
      </w:r>
      <w:r w:rsidR="00A21B18">
        <w:rPr>
          <w:rFonts w:ascii="Times New Roman" w:hAnsi="Times New Roman"/>
          <w:sz w:val="24"/>
          <w:szCs w:val="24"/>
          <w:lang w:eastAsia="ru-RU"/>
        </w:rPr>
        <w:t>, 2020г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Учебники включены в федеральный перечень учебников, рекомендованных к использованию в образовательном процессе.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>Уровень освоения учебного предмета: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Уровень освоения учебного предмета базовый. На изучение курса отводится 34 часа для обязательного изучения русского языка на базовом уровне в 11-м классе (1 час в неделю).  В соответствии с п. 2.6 раздела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A21B18">
        <w:rPr>
          <w:rFonts w:ascii="Times New Roman" w:hAnsi="Times New Roman"/>
          <w:sz w:val="24"/>
          <w:szCs w:val="24"/>
          <w:lang w:eastAsia="ru-RU"/>
        </w:rPr>
        <w:t xml:space="preserve">, Положения о рабочей программе, реализующей ФГОС НОО, ФГОС ООО, ФГОС СОО учитель может внести изменения в порядок изучения тем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тематическом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планировании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в соответствии с календарным графиком на текущий учебный год.</w:t>
      </w:r>
    </w:p>
    <w:p w:rsidR="0057414E" w:rsidRPr="00A21B18" w:rsidRDefault="0057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Цели и задачи реализации учебного предмета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>Целью</w:t>
      </w:r>
      <w:r w:rsidRPr="00A21B18">
        <w:rPr>
          <w:rFonts w:ascii="Times New Roman" w:hAnsi="Times New Roman"/>
          <w:sz w:val="24"/>
          <w:szCs w:val="24"/>
          <w:lang w:eastAsia="ru-RU"/>
        </w:rPr>
        <w:t xml:space="preserve">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>Главными задачами</w:t>
      </w:r>
      <w:r w:rsidRPr="00A21B18">
        <w:rPr>
          <w:rFonts w:ascii="Times New Roman" w:hAnsi="Times New Roman"/>
          <w:sz w:val="24"/>
          <w:szCs w:val="24"/>
          <w:lang w:eastAsia="ru-RU"/>
        </w:rPr>
        <w:t xml:space="preserve"> реализации программы являются: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овладение функциональной грамотностью, формирование у обучающихся понятий о системе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стилей, изобразительно-выразительных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возможностях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и нормах русского литературного языка, а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также умений применять знания о них в речевой практике;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овладение умением в развернутых аргументированных устных и письменных высказываниях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различных стилей и жанров выражать личную позицию и свое отношение к прочитанным текстам;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овладение умениями комплексного анализа предложенного текста;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овладение возможностями языка как средства коммуникации и средства познания в степени,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достаточной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для получения профессионального образования и дальнейшего самообразования;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овладение навыками оценивания собственной и чужой речи с позиции соответствия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языковым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нормам, совершенствования собственных коммуникативных способностей и речевой культуры.</w:t>
      </w:r>
    </w:p>
    <w:p w:rsidR="0057414E" w:rsidRPr="00A21B18" w:rsidRDefault="0057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СОДЕРЖАНИЕ УЧЕБНОГО ПРЕДМЕТА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«РУССКИЙ ЯЗЫК» В  10-11 КЛАССАХ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БАЗОВЫЙ УРОВЕНЬ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>Язык. Общие сведения о языке. Основные разделы науки о языке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Язык как система. Основные уровни языка. Взаимосвязь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различных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единиц и уровней языка.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Язык и общество. Язык и культура. Язык и история народа. Русский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язык в Российской Федерации и в современном мире: в международном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общении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>, в межнациональном общении. Формы существования русского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национального языка (литературный язык, просторечие, народные говоры, профессиональные разновидности, жаргон, арго).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Активные процессы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в русском языке на современном этапе. Взаимообогащение языков как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результат взаимодействия национальных культур. Проблемы экологии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языка.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Историческое развитие русского языка. Выдающиеся отечественные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лингвисты.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>Речь. Речевое общение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Речь как деятельность. Виды речевой деятельности: чтение, </w:t>
      </w:r>
      <w:proofErr w:type="spellStart"/>
      <w:r w:rsidRPr="00A21B18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A21B18">
        <w:rPr>
          <w:rFonts w:ascii="Times New Roman" w:hAnsi="Times New Roman"/>
          <w:sz w:val="24"/>
          <w:szCs w:val="24"/>
          <w:lang w:eastAsia="ru-RU"/>
        </w:rPr>
        <w:t>, говорение, письмо.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Речевое общение и его основные элементы. Виды речевого общения.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Сферы и ситуации речевого общения. Компоненты речевой ситуации.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речевого поведения в официальных и неофициальных ситуациях общения,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ситуациях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межкультурного общения.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Литературный язык и язык художественной литературы. Отличия языка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художественной литературы от других разновидностей современного русского языка. Основные признаки художественной речи.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Основные изобразительно-выразительные средства языка.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Текст. Признаки текста.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Виды чтения. Использование различных видов чтения в зависимости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lastRenderedPageBreak/>
        <w:t>коммуникативной задачи и характера текста.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Информационная переработка текста. Виды преобразования текста.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Анализ текста с точки зрения наличия в нём явной и скрытой, основной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и второстепенной информации.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Лингвистический анализ текстов различных функциональных разновидностей языка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>Культура речи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Культура речи как раздел лингвистики. Основные аспекты культуры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речи: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нормативный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>, коммуникативный и этический. Коммуникативная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целесообразность, уместность, точность, ясность, выразительность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Культура видов речевой деятельности  — чтения, </w:t>
      </w:r>
      <w:proofErr w:type="spellStart"/>
      <w:r w:rsidRPr="00A21B1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A21B18">
        <w:rPr>
          <w:rFonts w:ascii="Times New Roman" w:hAnsi="Times New Roman"/>
          <w:sz w:val="24"/>
          <w:szCs w:val="24"/>
          <w:lang w:eastAsia="ru-RU"/>
        </w:rPr>
        <w:t>, говорения и письма.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Культура научного и делового общения (устная и письменная формы).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Культура разговорной речи.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Совершенствование орфографических и пунктуационных умений и навыков. Соблюдение норм литературного языка в речевой практике.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Уместность использования языковых сре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дств в р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>ечевом высказывании.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Нормативные словари современного русского языка и лингвистические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справочники; их использование.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ИЗУЧЕНИЯ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>УЧЕБНОГО ПРЕДМЕТА «РУССКИЙ ЯЗЫК» НА УРОВНЕ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>СРЕДНЕГО ОБЩЕГО ОБРАЗОВАНИЯ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В  результате изучения учебного предмета «Русский язык» на уровне</w:t>
      </w:r>
    </w:p>
    <w:p w:rsidR="0057414E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среднего общего образования:</w:t>
      </w:r>
    </w:p>
    <w:p w:rsidR="00A21B18" w:rsidRPr="00A21B18" w:rsidRDefault="00A21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sz w:val="24"/>
          <w:szCs w:val="24"/>
          <w:lang w:eastAsia="ru-RU"/>
        </w:rPr>
        <w:t>Предметные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 базовом уровне научится</w:t>
      </w:r>
      <w:r w:rsidRPr="00A21B18">
        <w:rPr>
          <w:rFonts w:ascii="Times New Roman" w:hAnsi="Times New Roman"/>
          <w:sz w:val="24"/>
          <w:szCs w:val="24"/>
          <w:lang w:eastAsia="ru-RU"/>
        </w:rPr>
        <w:t>: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использовать знания о формах русского языка (литературный язык,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просторечие, народные говоры, профессиональные разновидности, жаргон, арго) при создании текстов;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(тезисы, конспекты, выступления, лекции, отчёты, сообщения, аннотации,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рефераты, доклады, сочинения);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выстраивать композицию текста, используя знания о его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структурных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элементах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>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подбирать и использовать языковые средства в зависимости от типа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текста и выбранного профиля обучения;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правильно использовать лексические и грамматические средства связи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предложений при построении текста;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создавать устные и письменные тексты разных жанров в соответствии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функционально-стилевой принадлежностью текста;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использовать при работе с текстом разные виды чтения (поисковое,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просмотровое, ознакомительное, изучающее, реферативное) и </w:t>
      </w:r>
      <w:proofErr w:type="spellStart"/>
      <w:r w:rsidRPr="00A21B1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(с  полным пониманием текста, с пониманием основного содержания,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 выборочным извлечением информации);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анализировать текст с точки зрения наличия в нём явной и скрытой,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lastRenderedPageBreak/>
        <w:t>основной и второстепенной информации, определять его тему, проблему и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основную мысль;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извлекать необходимую информацию из различных источников и переводить её в текстовый формат;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преобразовывать те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кст в др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>угие виды передачи информации;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выбирать тему, определять цель и подбирать материал для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публичного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выступления;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соблюдать культуру публичной речи;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соблюдать в речевой практике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основные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орфоэпические, лексические,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грамматические, стилистические, орфографические и пунктуационные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нормы русского литературного языка;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комментировать авторские высказывания на различные темы (в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том числе о богатстве и выразительности русского языка);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иметь представление об историческом развитии русского языка и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истории русского языкознания;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владеть умениями информационно перерабатывать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прочитанные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и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прослушанные тексты и представлять их в виде тезисов, конспектов,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аннотаций, рефератов;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создавать отзывы и рецензии на предложенный текст;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A21B1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и письма;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соблюдать нормы речевого поведения в разговорной речи, а также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учебно-научной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и официально-деловой сферах общения;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осуществлять речевой самоконтроль;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личностные результаты освоения программы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Личностные результаты в сфере отношений обучающихся к себе, к своему здоровью,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познанию себя: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ориентация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на достижение личного счастья, реализацию позитивных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жизненных перспектив, инициативность, креативность, готовность и способность к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личностному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самоопределению, способность ставить цели и строить жизненные планы;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самостоятельной, творческой и ответственной деятельности;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готовность и способность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к отстаиванию личного достоинства, собственного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мнения, готовность и способность вырабатывать собственную позицию по отношению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lastRenderedPageBreak/>
        <w:t>общественно-политическим событиям прошлого и настоящего на основе осознания и осмысления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истории, духовных ценностей и достижений нашей страны;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готовность и способность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к саморазвитию и самовоспитанию в соответствии с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общечеловеческими ценностями и идеалами гражданского общества, потребность в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физическом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самосовершенствовании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>, занятиях спортивно-оздоровительной деятельностью;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ответственное и компетентное отношение к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собственному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физическому и психологическому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здоровью;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неприятие вредных привычек: курения, употребления алкоголя, наркотиков.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российская идентичность, способность к осознанию российской идентичности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поликультурном социуме, чувство причастности к историко-культурной общности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российского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народа и судьбе России, патриотизм, готовность к служению Отечеству, его защите;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уважение к своему народу, чувство ответственности перед Родиной, гордости за свой край,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свою Родину, прошлое и настоящее многонационального народа России, уважение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государственным символам (герб, флаг, гимн);</w:t>
      </w:r>
    </w:p>
    <w:p w:rsidR="0057414E" w:rsidRPr="00A21B18" w:rsidRDefault="0057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формирование уважения к русскому языку как государственному языку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Российской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Федерации,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являющемуся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основой российской идентичности и главным фактором национального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самоопределения;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воспитание уважения к культуре, языкам, традициям и обычаям народов, проживающих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Российской Федерации.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гражданскому обществу: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гражданственность, гражданская позиция активного и ответственного члена российского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общества, осознающего свои конституционные права и обязанности, уважающего закон и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правопорядок, осознанно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принимающего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традиционные национальные и общечеловеческие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гуманистические и демократические ценности,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готового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к участию в общественной жизни;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признание </w:t>
      </w:r>
      <w:proofErr w:type="spellStart"/>
      <w:r w:rsidRPr="00A21B18">
        <w:rPr>
          <w:rFonts w:ascii="Times New Roman" w:hAnsi="Times New Roman"/>
          <w:sz w:val="24"/>
          <w:szCs w:val="24"/>
          <w:lang w:eastAsia="ru-RU"/>
        </w:rPr>
        <w:t>неотчуждаемости</w:t>
      </w:r>
      <w:proofErr w:type="spell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основных прав и свобод человека, которые принадлежат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каждому от рождения, готовность к осуществлению собственных прав и свобод без нарушения прав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и свобод других лиц, готовность отстаивать собственные права и свободы человека и гражданина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согласно общепризнанным принципам и нормам международного права и в соответствии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Федерации, правовая и политическая грамотность;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практики,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основанное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на диалоге культур, а также различных форм общественного сознания,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осознание своего места в поликультурном мире;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A21B18">
        <w:rPr>
          <w:rFonts w:ascii="Times New Roman" w:hAnsi="Times New Roman"/>
          <w:sz w:val="24"/>
          <w:szCs w:val="24"/>
          <w:lang w:eastAsia="ru-RU"/>
        </w:rPr>
        <w:t>интериоризация</w:t>
      </w:r>
      <w:proofErr w:type="spell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ценностей демократии и социальной солидарности, готовность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договорному регулированию отношений в группе или социальной организации;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готовность обучающихся к конструктивному участию в принятии решений, затрагивающих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их права и интересы, в том числе в различных формах общественной самоорганизации,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самоуправления, общественно значимой деятельности;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приверженность идеям интернационализма, дружбы, равенства, взаимопомощи народов;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воспитание уважительного отношения к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национальному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B18">
        <w:rPr>
          <w:rFonts w:ascii="Times New Roman" w:hAnsi="Times New Roman"/>
          <w:sz w:val="24"/>
          <w:szCs w:val="24"/>
          <w:lang w:eastAsia="ru-RU"/>
        </w:rPr>
        <w:t>дост</w:t>
      </w:r>
      <w:proofErr w:type="spell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A21B18">
        <w:rPr>
          <w:rFonts w:ascii="Times New Roman" w:hAnsi="Times New Roman"/>
          <w:sz w:val="24"/>
          <w:szCs w:val="24"/>
          <w:lang w:eastAsia="ru-RU"/>
        </w:rPr>
        <w:t>оинству</w:t>
      </w:r>
      <w:proofErr w:type="spell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людей, их чувствам, религиозным убеждениям;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готовность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противостоять идеологии экстремизма, национализма, ксенофобии;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коррупции; дискриминации по социальным, религиозным, расовым, национальным признакам и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другим негативным социальным явлениям.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толерантного сознания и поведения в поликультурном мире, готовности и способности вести диалог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с другими людьми, достигать в нем взаимопонимания, находить общие цели и сотрудничать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достижения;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принятие гуманистических ценностей, осознанное, уважительное и доброжелательное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отношение к другому человеку, его мнению, мировоззрению;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способность к сопереживанию и формирование позитивного отношения к людям, в том числе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к лицам с ограниченными возможностями здоровья и инвалидам; бережное, ответственное и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компетентное отношение к физическому и психологическому здоровью других людей, умение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lastRenderedPageBreak/>
        <w:t>оказывать первую помощь;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формирование выраженной в поведении нравственной позиции, в том числе способности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сознательному выбору добра, нравственного сознания и поведения на основе усвоения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общечеловеческих ценностей и нравственных чувств (чести, долга, справедливости, милосердия и</w:t>
      </w:r>
      <w:proofErr w:type="gram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дружелюбия);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взрослыми в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>, общественно полезной, учебно-исследовательской, проектной и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других видах деятельности.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Личностные результаты в сфере отношений обучающихся к окружающему миру, живой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природе, художественной культуре: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готовность к научно-техническому творчеству, владение достоверной информацией о передовых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достижениях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и открытиях мировой и отечественной науки, заинтересованность в научных знаниях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об устройстве мира и общества;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жизни; сознательное отношение к непрерывному образованию как условию успешной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профессиональной и общественной деятельности;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экологическая культура,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бережное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отношения к родной земле, природным богатствам России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и мира; понимание влияния социально-экономических процессов на состояние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природной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и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социальной среды, ответственность за состояние природных ресурсов; умения и навыки разумного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природопользования, нетерпимое отношение к действиям, приносящим вред экологии; приобретение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опыта эколого-направленной деятельности;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эстетическое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отношения к миру, готовность к эстетическому обустройству собственного быта.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подготовка к семейной жизни: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ответственное отношение к созданию семьи на основе осознанного принятия ценностей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семейной жизни;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положительный образ семьи, </w:t>
      </w:r>
      <w:proofErr w:type="spellStart"/>
      <w:r w:rsidRPr="00A21B18">
        <w:rPr>
          <w:rFonts w:ascii="Times New Roman" w:hAnsi="Times New Roman"/>
          <w:sz w:val="24"/>
          <w:szCs w:val="24"/>
          <w:lang w:eastAsia="ru-RU"/>
        </w:rPr>
        <w:t>родительства</w:t>
      </w:r>
      <w:proofErr w:type="spell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A21B18">
        <w:rPr>
          <w:rFonts w:ascii="Times New Roman" w:hAnsi="Times New Roman"/>
          <w:sz w:val="24"/>
          <w:szCs w:val="24"/>
          <w:lang w:eastAsia="ru-RU"/>
        </w:rPr>
        <w:t>интериоризация</w:t>
      </w:r>
      <w:proofErr w:type="spellEnd"/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традиционных семейных ценностей.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Личностные результаты в сфере отношения обучающихся к труду, в сфере </w:t>
      </w:r>
      <w:proofErr w:type="spellStart"/>
      <w:r w:rsidRPr="00A21B18">
        <w:rPr>
          <w:rFonts w:ascii="Times New Roman" w:hAnsi="Times New Roman"/>
          <w:sz w:val="24"/>
          <w:szCs w:val="24"/>
          <w:lang w:eastAsia="ru-RU"/>
        </w:rPr>
        <w:t>социальноэкономических</w:t>
      </w:r>
      <w:proofErr w:type="spell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отношений: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уважение ко всем формам собственности, готовность к защите своей собственности,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осознанный выбор будущей профессии как путь и способ реализации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собственных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жизненных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планов;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готовность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к трудовой профессиональной деятельности как к возможности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участия в решении личных, общественных, государственных, общенациональных проблем;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потребность трудиться, уважение к труду и людям труда, трудовым достижениям,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добросовестное, ответственное и творческое отношение к разным видам трудовой деятельности;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готовность к самообслуживанию, включая обучение и выполнение домашних обязанностей.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физического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>, психологического, социального и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академического благополучия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>: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физическое, эмоционально-психологическое, социальное благополучие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в жизни</w:t>
      </w:r>
    </w:p>
    <w:p w:rsidR="0057414E" w:rsidRPr="00A21B18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образовательной организации, ощущение детьми безопасности и психологического комфорта,</w:t>
      </w:r>
    </w:p>
    <w:p w:rsidR="0057414E" w:rsidRDefault="00F90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информационной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безопасности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A21B18" w:rsidRPr="00A21B18" w:rsidRDefault="00A21B18" w:rsidP="00A21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Планируемые </w:t>
      </w:r>
      <w:proofErr w:type="spellStart"/>
      <w:r w:rsidRPr="00A21B18">
        <w:rPr>
          <w:rFonts w:ascii="Times New Roman" w:hAnsi="Times New Roman"/>
          <w:b/>
          <w:bCs/>
          <w:sz w:val="24"/>
          <w:szCs w:val="24"/>
          <w:u w:val="thick"/>
          <w:lang w:eastAsia="ru-RU"/>
        </w:rPr>
        <w:t>метапредметные</w:t>
      </w:r>
      <w:proofErr w:type="spellEnd"/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A21B18" w:rsidRPr="00A21B18" w:rsidRDefault="00A21B18" w:rsidP="00A21B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 Выпускник научится:</w:t>
      </w: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A21B18" w:rsidRPr="00A21B18" w:rsidRDefault="00A21B18" w:rsidP="00A21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21B18" w:rsidRPr="00A21B18">
          <w:pgSz w:w="11900" w:h="16850"/>
          <w:pgMar w:top="780" w:right="520" w:bottom="280" w:left="780" w:header="720" w:footer="720" w:gutter="0"/>
          <w:cols w:space="720"/>
        </w:sectPr>
      </w:pP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выбирать</w:t>
      </w:r>
      <w:r w:rsidRPr="00A21B18">
        <w:rPr>
          <w:rFonts w:ascii="Times New Roman" w:hAnsi="Times New Roman"/>
          <w:sz w:val="24"/>
          <w:szCs w:val="24"/>
          <w:lang w:eastAsia="ru-RU"/>
        </w:rPr>
        <w:tab/>
        <w:t>путь</w:t>
      </w:r>
      <w:r w:rsidRPr="00A21B18">
        <w:rPr>
          <w:rFonts w:ascii="Times New Roman" w:hAnsi="Times New Roman"/>
          <w:sz w:val="24"/>
          <w:szCs w:val="24"/>
          <w:lang w:eastAsia="ru-RU"/>
        </w:rPr>
        <w:tab/>
        <w:t>достижения</w:t>
      </w:r>
      <w:r w:rsidRPr="00A21B18">
        <w:rPr>
          <w:rFonts w:ascii="Times New Roman" w:hAnsi="Times New Roman"/>
          <w:sz w:val="24"/>
          <w:szCs w:val="24"/>
          <w:lang w:eastAsia="ru-RU"/>
        </w:rPr>
        <w:tab/>
        <w:t>цели,</w:t>
      </w:r>
      <w:r w:rsidRPr="00A21B18">
        <w:rPr>
          <w:rFonts w:ascii="Times New Roman" w:hAnsi="Times New Roman"/>
          <w:sz w:val="24"/>
          <w:szCs w:val="24"/>
          <w:lang w:eastAsia="ru-RU"/>
        </w:rPr>
        <w:tab/>
        <w:t>планировать</w:t>
      </w:r>
      <w:r w:rsidRPr="00A21B18">
        <w:rPr>
          <w:rFonts w:ascii="Times New Roman" w:hAnsi="Times New Roman"/>
          <w:sz w:val="24"/>
          <w:szCs w:val="24"/>
          <w:lang w:eastAsia="ru-RU"/>
        </w:rPr>
        <w:tab/>
        <w:t>решение</w:t>
      </w:r>
      <w:r w:rsidRPr="00A21B18">
        <w:rPr>
          <w:rFonts w:ascii="Times New Roman" w:hAnsi="Times New Roman"/>
          <w:sz w:val="24"/>
          <w:szCs w:val="24"/>
          <w:lang w:eastAsia="ru-RU"/>
        </w:rPr>
        <w:tab/>
        <w:t>поставленных</w:t>
      </w:r>
      <w:r w:rsidRPr="00A21B18">
        <w:rPr>
          <w:rFonts w:ascii="Times New Roman" w:hAnsi="Times New Roman"/>
          <w:sz w:val="24"/>
          <w:szCs w:val="24"/>
          <w:lang w:eastAsia="ru-RU"/>
        </w:rPr>
        <w:tab/>
        <w:t>задач, оптимизируя материальные и нематериальные затраты;</w:t>
      </w: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организовывать</w:t>
      </w:r>
      <w:r w:rsidRPr="00A21B18">
        <w:rPr>
          <w:rFonts w:ascii="Times New Roman" w:hAnsi="Times New Roman"/>
          <w:sz w:val="24"/>
          <w:szCs w:val="24"/>
          <w:lang w:eastAsia="ru-RU"/>
        </w:rPr>
        <w:tab/>
        <w:t>эффективный</w:t>
      </w:r>
      <w:r w:rsidRPr="00A21B18">
        <w:rPr>
          <w:rFonts w:ascii="Times New Roman" w:hAnsi="Times New Roman"/>
          <w:sz w:val="24"/>
          <w:szCs w:val="24"/>
          <w:lang w:eastAsia="ru-RU"/>
        </w:rPr>
        <w:tab/>
        <w:t>поиск</w:t>
      </w:r>
      <w:r w:rsidRPr="00A21B18">
        <w:rPr>
          <w:rFonts w:ascii="Times New Roman" w:hAnsi="Times New Roman"/>
          <w:sz w:val="24"/>
          <w:szCs w:val="24"/>
          <w:lang w:eastAsia="ru-RU"/>
        </w:rPr>
        <w:tab/>
        <w:t>ресурсов,</w:t>
      </w:r>
      <w:r w:rsidRPr="00A21B18">
        <w:rPr>
          <w:rFonts w:ascii="Times New Roman" w:hAnsi="Times New Roman"/>
          <w:sz w:val="24"/>
          <w:szCs w:val="24"/>
          <w:lang w:eastAsia="ru-RU"/>
        </w:rPr>
        <w:tab/>
        <w:t>необходимых</w:t>
      </w:r>
      <w:r w:rsidRPr="00A21B18">
        <w:rPr>
          <w:rFonts w:ascii="Times New Roman" w:hAnsi="Times New Roman"/>
          <w:sz w:val="24"/>
          <w:szCs w:val="24"/>
          <w:lang w:eastAsia="ru-RU"/>
        </w:rPr>
        <w:tab/>
        <w:t>для</w:t>
      </w:r>
      <w:r w:rsidRPr="00A21B18">
        <w:rPr>
          <w:rFonts w:ascii="Times New Roman" w:hAnsi="Times New Roman"/>
          <w:sz w:val="24"/>
          <w:szCs w:val="24"/>
          <w:lang w:eastAsia="ru-RU"/>
        </w:rPr>
        <w:tab/>
        <w:t>достижения поставленной цели;</w:t>
      </w: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A21B18" w:rsidRPr="00A21B18" w:rsidRDefault="00A21B18" w:rsidP="00A21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B18" w:rsidRPr="00A21B18" w:rsidRDefault="00A21B18" w:rsidP="00A21B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 универсальные учебные действия Выпускник научится:</w:t>
      </w: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A21B18" w:rsidRPr="00A21B18" w:rsidRDefault="00A21B18" w:rsidP="00A21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B18" w:rsidRPr="00A21B18" w:rsidRDefault="00A21B18" w:rsidP="00A21B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 универсальные учебные действия Выпускник научится:</w:t>
      </w: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21B18" w:rsidRPr="00A21B18" w:rsidRDefault="00A21B18" w:rsidP="00A21B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21B18" w:rsidRPr="00A21B18" w:rsidRDefault="00A21B18" w:rsidP="00A21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A21B18" w:rsidRPr="00A21B18" w:rsidRDefault="00A21B18" w:rsidP="00A21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– распознавать </w:t>
      </w:r>
      <w:proofErr w:type="spellStart"/>
      <w:r w:rsidRPr="00A21B18">
        <w:rPr>
          <w:rFonts w:ascii="Times New Roman" w:hAnsi="Times New Roman"/>
          <w:sz w:val="24"/>
          <w:szCs w:val="24"/>
          <w:lang w:eastAsia="ru-RU"/>
        </w:rPr>
        <w:t>конфликтогенные</w:t>
      </w:r>
      <w:proofErr w:type="spellEnd"/>
      <w:r w:rsidRPr="00A21B18">
        <w:rPr>
          <w:rFonts w:ascii="Times New Roman" w:hAnsi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21B18" w:rsidRPr="00A21B18" w:rsidRDefault="00A21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B18" w:rsidRDefault="00A21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1B18" w:rsidRPr="00A21B18" w:rsidRDefault="00A21B18" w:rsidP="00A21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1B18">
        <w:rPr>
          <w:rFonts w:ascii="Times New Roman" w:hAnsi="Times New Roman"/>
          <w:b/>
          <w:bCs/>
          <w:sz w:val="24"/>
          <w:szCs w:val="24"/>
          <w:lang w:eastAsia="ru-RU"/>
        </w:rPr>
        <w:t>Способы реализации воспитательного потенциала урока:</w:t>
      </w:r>
    </w:p>
    <w:p w:rsidR="00A21B18" w:rsidRPr="00A21B18" w:rsidRDefault="00A21B18" w:rsidP="00A21B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использование </w:t>
      </w:r>
      <w:r w:rsidRPr="00A21B18">
        <w:rPr>
          <w:rFonts w:ascii="Times New Roman" w:hAnsi="Times New Roman"/>
          <w:sz w:val="24"/>
          <w:szCs w:val="24"/>
          <w:lang w:eastAsia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21B18" w:rsidRPr="00A21B18" w:rsidRDefault="00A21B18" w:rsidP="00A21B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21B18" w:rsidRPr="00A21B18" w:rsidRDefault="00A21B18" w:rsidP="00A21B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викторины, литературная композиция, конкурс газет и рисунков, экскурсия и др.);</w:t>
      </w:r>
      <w:proofErr w:type="gramEnd"/>
    </w:p>
    <w:p w:rsidR="00A21B18" w:rsidRPr="00A21B18" w:rsidRDefault="00A21B18" w:rsidP="00A21B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21B1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1838325</wp:posOffset>
                </wp:positionH>
                <wp:positionV relativeFrom="paragraph">
                  <wp:posOffset>975995</wp:posOffset>
                </wp:positionV>
                <wp:extent cx="50165" cy="7620"/>
                <wp:effectExtent l="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4.75pt;margin-top:76.85pt;width:3.9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proofErr w:type="gramStart"/>
      <w:r w:rsidRPr="00A21B18">
        <w:rPr>
          <w:rFonts w:ascii="Times New Roman" w:hAnsi="Times New Roman"/>
          <w:sz w:val="24"/>
          <w:szCs w:val="24"/>
          <w:lang w:eastAsia="ru-RU"/>
        </w:rPr>
        <w:t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</w:t>
      </w:r>
      <w:r w:rsidRPr="00A21B18">
        <w:rPr>
          <w:rFonts w:ascii="Times New Roman" w:hAnsi="Times New Roman"/>
          <w:i/>
          <w:sz w:val="24"/>
          <w:szCs w:val="24"/>
          <w:lang w:eastAsia="ru-RU"/>
        </w:rPr>
        <w:t>;</w:t>
      </w:r>
      <w:proofErr w:type="gramEnd"/>
    </w:p>
    <w:p w:rsidR="00A21B18" w:rsidRPr="00A21B18" w:rsidRDefault="00A21B18" w:rsidP="00A21B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1B18">
        <w:rPr>
          <w:rFonts w:ascii="Times New Roman" w:hAnsi="Times New Roman"/>
          <w:sz w:val="24"/>
          <w:szCs w:val="24"/>
          <w:lang w:eastAsia="ru-RU"/>
        </w:rPr>
        <w:t xml:space="preserve">использование ИКТ и дистанционных образовательных технологий обучения, обеспечивающих </w:t>
      </w:r>
      <w:r w:rsidRPr="00A21B1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</w:t>
      </w:r>
      <w:proofErr w:type="spellStart"/>
      <w:r w:rsidRPr="00A21B18">
        <w:rPr>
          <w:rFonts w:ascii="Times New Roman" w:hAnsi="Times New Roman"/>
          <w:sz w:val="24"/>
          <w:szCs w:val="24"/>
          <w:lang w:eastAsia="ru-RU"/>
        </w:rPr>
        <w:t>видеолекции</w:t>
      </w:r>
      <w:proofErr w:type="spellEnd"/>
      <w:r w:rsidRPr="00A21B18">
        <w:rPr>
          <w:rFonts w:ascii="Times New Roman" w:hAnsi="Times New Roman"/>
          <w:sz w:val="24"/>
          <w:szCs w:val="24"/>
          <w:lang w:eastAsia="ru-RU"/>
        </w:rPr>
        <w:t>, онлайн-конференции и др.).</w:t>
      </w:r>
    </w:p>
    <w:p w:rsidR="00A21B18" w:rsidRPr="00A21B18" w:rsidRDefault="00A21B18" w:rsidP="00A21B18">
      <w:pPr>
        <w:pStyle w:val="2"/>
        <w:spacing w:before="70"/>
        <w:ind w:left="800" w:right="1053"/>
        <w:jc w:val="center"/>
      </w:pPr>
      <w:r w:rsidRPr="00A21B18">
        <w:t>ТЕМАТИЧЕСКОЕ</w:t>
      </w:r>
      <w:r w:rsidRPr="00A21B18">
        <w:rPr>
          <w:spacing w:val="-4"/>
        </w:rPr>
        <w:t xml:space="preserve"> </w:t>
      </w:r>
      <w:r w:rsidRPr="00A21B18">
        <w:t>ПЛАНИРОВАНИЕ</w:t>
      </w:r>
      <w:r w:rsidRPr="00A21B18">
        <w:rPr>
          <w:spacing w:val="-5"/>
        </w:rPr>
        <w:t xml:space="preserve"> </w:t>
      </w:r>
      <w:r w:rsidRPr="00A21B18">
        <w:t>МАТЕРИАЛА</w:t>
      </w:r>
      <w:r w:rsidRPr="00A21B18">
        <w:rPr>
          <w:spacing w:val="-6"/>
        </w:rPr>
        <w:t xml:space="preserve"> </w:t>
      </w:r>
      <w:r w:rsidRPr="00A21B18">
        <w:t>КУРСА</w:t>
      </w:r>
    </w:p>
    <w:p w:rsidR="00A21B18" w:rsidRPr="00A21B18" w:rsidRDefault="00A21B18" w:rsidP="00A21B18">
      <w:pPr>
        <w:ind w:left="800" w:right="1052"/>
        <w:jc w:val="center"/>
        <w:rPr>
          <w:rFonts w:ascii="Times New Roman" w:hAnsi="Times New Roman"/>
          <w:b/>
          <w:sz w:val="24"/>
        </w:rPr>
      </w:pPr>
      <w:r w:rsidRPr="00A21B18">
        <w:rPr>
          <w:rFonts w:ascii="Times New Roman" w:hAnsi="Times New Roman"/>
          <w:b/>
          <w:sz w:val="24"/>
        </w:rPr>
        <w:t>РУССКОГО</w:t>
      </w:r>
      <w:r w:rsidRPr="00A21B18">
        <w:rPr>
          <w:rFonts w:ascii="Times New Roman" w:hAnsi="Times New Roman"/>
          <w:b/>
          <w:spacing w:val="-2"/>
          <w:sz w:val="24"/>
        </w:rPr>
        <w:t xml:space="preserve"> </w:t>
      </w:r>
      <w:r w:rsidRPr="00A21B18">
        <w:rPr>
          <w:rFonts w:ascii="Times New Roman" w:hAnsi="Times New Roman"/>
          <w:b/>
          <w:sz w:val="24"/>
        </w:rPr>
        <w:t>ЯЗЫКА</w:t>
      </w:r>
      <w:r w:rsidRPr="00A21B18">
        <w:rPr>
          <w:rFonts w:ascii="Times New Roman" w:hAnsi="Times New Roman"/>
          <w:b/>
          <w:spacing w:val="-2"/>
          <w:sz w:val="24"/>
        </w:rPr>
        <w:t xml:space="preserve"> </w:t>
      </w:r>
      <w:r w:rsidRPr="00A21B18">
        <w:rPr>
          <w:rFonts w:ascii="Times New Roman" w:hAnsi="Times New Roman"/>
          <w:b/>
          <w:sz w:val="24"/>
        </w:rPr>
        <w:t>В</w:t>
      </w:r>
      <w:r w:rsidRPr="00A21B18">
        <w:rPr>
          <w:rFonts w:ascii="Times New Roman" w:hAnsi="Times New Roman"/>
          <w:b/>
          <w:spacing w:val="-2"/>
          <w:sz w:val="24"/>
        </w:rPr>
        <w:t xml:space="preserve"> </w:t>
      </w:r>
      <w:r w:rsidRPr="00A21B18">
        <w:rPr>
          <w:rFonts w:ascii="Times New Roman" w:hAnsi="Times New Roman"/>
          <w:b/>
          <w:sz w:val="24"/>
        </w:rPr>
        <w:t>10</w:t>
      </w:r>
      <w:proofErr w:type="gramStart"/>
      <w:r w:rsidRPr="00A21B18">
        <w:rPr>
          <w:rFonts w:ascii="Times New Roman" w:hAnsi="Times New Roman"/>
          <w:b/>
          <w:spacing w:val="-1"/>
          <w:sz w:val="24"/>
        </w:rPr>
        <w:t xml:space="preserve"> </w:t>
      </w:r>
      <w:r w:rsidRPr="00A21B18">
        <w:rPr>
          <w:rFonts w:ascii="Times New Roman" w:hAnsi="Times New Roman"/>
          <w:b/>
          <w:sz w:val="24"/>
        </w:rPr>
        <w:t>И</w:t>
      </w:r>
      <w:proofErr w:type="gramEnd"/>
      <w:r w:rsidRPr="00A21B18">
        <w:rPr>
          <w:rFonts w:ascii="Times New Roman" w:hAnsi="Times New Roman"/>
          <w:b/>
          <w:spacing w:val="-2"/>
          <w:sz w:val="24"/>
        </w:rPr>
        <w:t xml:space="preserve"> </w:t>
      </w:r>
      <w:r w:rsidRPr="00A21B18">
        <w:rPr>
          <w:rFonts w:ascii="Times New Roman" w:hAnsi="Times New Roman"/>
          <w:b/>
          <w:sz w:val="24"/>
        </w:rPr>
        <w:t>11</w:t>
      </w:r>
      <w:r w:rsidRPr="00A21B18">
        <w:rPr>
          <w:rFonts w:ascii="Times New Roman" w:hAnsi="Times New Roman"/>
          <w:b/>
          <w:spacing w:val="-1"/>
          <w:sz w:val="24"/>
        </w:rPr>
        <w:t xml:space="preserve"> </w:t>
      </w:r>
      <w:r w:rsidRPr="00A21B18">
        <w:rPr>
          <w:rFonts w:ascii="Times New Roman" w:hAnsi="Times New Roman"/>
          <w:b/>
          <w:sz w:val="24"/>
        </w:rPr>
        <w:t>КЛАССЕ</w:t>
      </w:r>
      <w:r w:rsidRPr="00A21B18">
        <w:rPr>
          <w:rFonts w:ascii="Times New Roman" w:hAnsi="Times New Roman"/>
          <w:b/>
          <w:spacing w:val="-3"/>
          <w:sz w:val="24"/>
        </w:rPr>
        <w:t xml:space="preserve"> </w:t>
      </w:r>
      <w:r w:rsidRPr="00A21B18">
        <w:rPr>
          <w:rFonts w:ascii="Times New Roman" w:hAnsi="Times New Roman"/>
          <w:b/>
          <w:sz w:val="24"/>
        </w:rPr>
        <w:t>(базовый</w:t>
      </w:r>
      <w:r w:rsidRPr="00A21B18">
        <w:rPr>
          <w:rFonts w:ascii="Times New Roman" w:hAnsi="Times New Roman"/>
          <w:b/>
          <w:spacing w:val="-1"/>
          <w:sz w:val="24"/>
        </w:rPr>
        <w:t xml:space="preserve"> </w:t>
      </w:r>
      <w:r w:rsidRPr="00A21B18">
        <w:rPr>
          <w:rFonts w:ascii="Times New Roman" w:hAnsi="Times New Roman"/>
          <w:b/>
          <w:sz w:val="24"/>
        </w:rPr>
        <w:t>уровень)</w:t>
      </w:r>
    </w:p>
    <w:p w:rsidR="00A21B18" w:rsidRPr="00A21B18" w:rsidRDefault="00A21B18" w:rsidP="00A21B18">
      <w:pPr>
        <w:pStyle w:val="2"/>
        <w:spacing w:line="274" w:lineRule="exact"/>
        <w:jc w:val="left"/>
      </w:pPr>
      <w:r w:rsidRPr="00A21B18">
        <w:t>Курс</w:t>
      </w:r>
      <w:r w:rsidRPr="00A21B18">
        <w:rPr>
          <w:spacing w:val="-4"/>
        </w:rPr>
        <w:t xml:space="preserve"> </w:t>
      </w:r>
      <w:r w:rsidRPr="00A21B18">
        <w:t>русского</w:t>
      </w:r>
      <w:r w:rsidRPr="00A21B18">
        <w:rPr>
          <w:spacing w:val="-2"/>
        </w:rPr>
        <w:t xml:space="preserve"> </w:t>
      </w:r>
      <w:r w:rsidRPr="00A21B18">
        <w:t>языка</w:t>
      </w:r>
      <w:r w:rsidRPr="00A21B18">
        <w:rPr>
          <w:spacing w:val="-2"/>
        </w:rPr>
        <w:t xml:space="preserve"> </w:t>
      </w:r>
      <w:r w:rsidRPr="00A21B18">
        <w:t>в</w:t>
      </w:r>
      <w:r w:rsidRPr="00A21B18">
        <w:rPr>
          <w:spacing w:val="-3"/>
        </w:rPr>
        <w:t xml:space="preserve"> </w:t>
      </w:r>
      <w:r w:rsidRPr="00A21B18">
        <w:t>10</w:t>
      </w:r>
      <w:r w:rsidRPr="00A21B18">
        <w:rPr>
          <w:spacing w:val="-2"/>
        </w:rPr>
        <w:t xml:space="preserve"> </w:t>
      </w:r>
      <w:r w:rsidRPr="00A21B18">
        <w:t>классе</w:t>
      </w:r>
      <w:r w:rsidRPr="00A21B18">
        <w:rPr>
          <w:spacing w:val="-3"/>
        </w:rPr>
        <w:t xml:space="preserve"> </w:t>
      </w:r>
      <w:r w:rsidRPr="00A21B18">
        <w:t>предусматривает</w:t>
      </w:r>
      <w:r w:rsidRPr="00A21B18">
        <w:rPr>
          <w:spacing w:val="-3"/>
        </w:rPr>
        <w:t xml:space="preserve"> </w:t>
      </w:r>
      <w:r w:rsidRPr="00A21B18">
        <w:t>изучение</w:t>
      </w:r>
      <w:r w:rsidRPr="00A21B18">
        <w:rPr>
          <w:spacing w:val="-3"/>
        </w:rPr>
        <w:t xml:space="preserve"> </w:t>
      </w:r>
      <w:r w:rsidRPr="00A21B18">
        <w:t>следующих</w:t>
      </w:r>
      <w:r w:rsidRPr="00A21B18">
        <w:rPr>
          <w:spacing w:val="-2"/>
        </w:rPr>
        <w:t xml:space="preserve"> </w:t>
      </w:r>
      <w:r w:rsidRPr="00A21B18">
        <w:t>разделов:</w:t>
      </w:r>
    </w:p>
    <w:p w:rsidR="00A21B18" w:rsidRPr="00A21B18" w:rsidRDefault="00A21B18" w:rsidP="00A21B18">
      <w:pPr>
        <w:pStyle w:val="a3"/>
        <w:numPr>
          <w:ilvl w:val="0"/>
          <w:numId w:val="3"/>
        </w:numPr>
        <w:tabs>
          <w:tab w:val="left" w:pos="358"/>
        </w:tabs>
        <w:spacing w:line="274" w:lineRule="exact"/>
        <w:ind w:hanging="145"/>
        <w:jc w:val="left"/>
        <w:rPr>
          <w:sz w:val="24"/>
        </w:rPr>
      </w:pPr>
      <w:r w:rsidRPr="00A21B18">
        <w:rPr>
          <w:sz w:val="24"/>
        </w:rPr>
        <w:t>Язык</w:t>
      </w:r>
      <w:r w:rsidRPr="00A21B18">
        <w:rPr>
          <w:spacing w:val="-2"/>
          <w:sz w:val="24"/>
        </w:rPr>
        <w:t xml:space="preserve"> </w:t>
      </w:r>
      <w:r w:rsidRPr="00A21B18">
        <w:rPr>
          <w:sz w:val="24"/>
        </w:rPr>
        <w:t>как</w:t>
      </w:r>
      <w:r w:rsidRPr="00A21B18">
        <w:rPr>
          <w:spacing w:val="-4"/>
          <w:sz w:val="24"/>
        </w:rPr>
        <w:t xml:space="preserve"> </w:t>
      </w:r>
      <w:r w:rsidRPr="00A21B18">
        <w:rPr>
          <w:sz w:val="24"/>
        </w:rPr>
        <w:t>знаковая</w:t>
      </w:r>
      <w:r w:rsidRPr="00A21B18">
        <w:rPr>
          <w:spacing w:val="-2"/>
          <w:sz w:val="24"/>
        </w:rPr>
        <w:t xml:space="preserve"> </w:t>
      </w:r>
      <w:r w:rsidRPr="00A21B18">
        <w:rPr>
          <w:sz w:val="24"/>
        </w:rPr>
        <w:t>система</w:t>
      </w:r>
      <w:r w:rsidRPr="00A21B18">
        <w:rPr>
          <w:spacing w:val="-3"/>
          <w:sz w:val="24"/>
        </w:rPr>
        <w:t xml:space="preserve"> </w:t>
      </w:r>
      <w:r w:rsidRPr="00A21B18">
        <w:rPr>
          <w:sz w:val="24"/>
        </w:rPr>
        <w:t>и</w:t>
      </w:r>
      <w:r w:rsidRPr="00A21B18">
        <w:rPr>
          <w:spacing w:val="-1"/>
          <w:sz w:val="24"/>
        </w:rPr>
        <w:t xml:space="preserve"> </w:t>
      </w:r>
      <w:r w:rsidRPr="00A21B18">
        <w:rPr>
          <w:sz w:val="24"/>
        </w:rPr>
        <w:t>общественное</w:t>
      </w:r>
      <w:r w:rsidRPr="00A21B18">
        <w:rPr>
          <w:spacing w:val="-3"/>
          <w:sz w:val="24"/>
        </w:rPr>
        <w:t xml:space="preserve"> </w:t>
      </w:r>
      <w:r w:rsidRPr="00A21B18">
        <w:rPr>
          <w:sz w:val="24"/>
        </w:rPr>
        <w:t>явление.</w:t>
      </w:r>
    </w:p>
    <w:p w:rsidR="00A21B18" w:rsidRPr="00A21B18" w:rsidRDefault="00A21B18" w:rsidP="00A21B18">
      <w:pPr>
        <w:pStyle w:val="a3"/>
        <w:numPr>
          <w:ilvl w:val="0"/>
          <w:numId w:val="3"/>
        </w:numPr>
        <w:tabs>
          <w:tab w:val="left" w:pos="358"/>
        </w:tabs>
        <w:spacing w:before="1"/>
        <w:ind w:hanging="145"/>
        <w:jc w:val="left"/>
        <w:rPr>
          <w:sz w:val="24"/>
        </w:rPr>
      </w:pPr>
      <w:r w:rsidRPr="00A21B18">
        <w:rPr>
          <w:sz w:val="24"/>
        </w:rPr>
        <w:t>Язык</w:t>
      </w:r>
      <w:r w:rsidRPr="00A21B18">
        <w:rPr>
          <w:spacing w:val="-2"/>
          <w:sz w:val="24"/>
        </w:rPr>
        <w:t xml:space="preserve"> </w:t>
      </w:r>
      <w:r w:rsidRPr="00A21B18">
        <w:rPr>
          <w:sz w:val="24"/>
        </w:rPr>
        <w:t>и общество.</w:t>
      </w:r>
    </w:p>
    <w:p w:rsidR="00A21B18" w:rsidRPr="00A21B18" w:rsidRDefault="00A21B18" w:rsidP="00A21B18">
      <w:pPr>
        <w:pStyle w:val="a3"/>
        <w:numPr>
          <w:ilvl w:val="0"/>
          <w:numId w:val="3"/>
        </w:numPr>
        <w:tabs>
          <w:tab w:val="left" w:pos="358"/>
        </w:tabs>
        <w:ind w:hanging="145"/>
        <w:jc w:val="left"/>
        <w:rPr>
          <w:sz w:val="24"/>
        </w:rPr>
      </w:pPr>
      <w:r w:rsidRPr="00A21B18">
        <w:rPr>
          <w:sz w:val="24"/>
        </w:rPr>
        <w:t>Язык</w:t>
      </w:r>
      <w:r w:rsidRPr="00A21B18">
        <w:rPr>
          <w:spacing w:val="-2"/>
          <w:sz w:val="24"/>
        </w:rPr>
        <w:t xml:space="preserve"> </w:t>
      </w:r>
      <w:r w:rsidRPr="00A21B18">
        <w:rPr>
          <w:sz w:val="24"/>
        </w:rPr>
        <w:t>и</w:t>
      </w:r>
      <w:r w:rsidRPr="00A21B18">
        <w:rPr>
          <w:spacing w:val="-1"/>
          <w:sz w:val="24"/>
        </w:rPr>
        <w:t xml:space="preserve"> </w:t>
      </w:r>
      <w:r w:rsidRPr="00A21B18">
        <w:rPr>
          <w:sz w:val="24"/>
        </w:rPr>
        <w:t>речь.</w:t>
      </w:r>
      <w:r w:rsidRPr="00A21B18">
        <w:rPr>
          <w:spacing w:val="-1"/>
          <w:sz w:val="24"/>
        </w:rPr>
        <w:t xml:space="preserve"> </w:t>
      </w:r>
      <w:r w:rsidRPr="00A21B18">
        <w:rPr>
          <w:sz w:val="24"/>
        </w:rPr>
        <w:t>Культура</w:t>
      </w:r>
      <w:r w:rsidRPr="00A21B18">
        <w:rPr>
          <w:spacing w:val="-3"/>
          <w:sz w:val="24"/>
        </w:rPr>
        <w:t xml:space="preserve"> </w:t>
      </w:r>
      <w:r w:rsidRPr="00A21B18">
        <w:rPr>
          <w:sz w:val="24"/>
        </w:rPr>
        <w:t>речи.</w:t>
      </w:r>
    </w:p>
    <w:p w:rsidR="00A21B18" w:rsidRPr="00A21B18" w:rsidRDefault="00A21B18" w:rsidP="00A21B18">
      <w:pPr>
        <w:pStyle w:val="a3"/>
        <w:numPr>
          <w:ilvl w:val="0"/>
          <w:numId w:val="3"/>
        </w:numPr>
        <w:tabs>
          <w:tab w:val="left" w:pos="358"/>
        </w:tabs>
        <w:ind w:hanging="145"/>
        <w:jc w:val="left"/>
        <w:rPr>
          <w:sz w:val="24"/>
        </w:rPr>
      </w:pPr>
      <w:r w:rsidRPr="00A21B18">
        <w:rPr>
          <w:sz w:val="24"/>
        </w:rPr>
        <w:t>Речь.</w:t>
      </w:r>
      <w:r w:rsidRPr="00A21B18">
        <w:rPr>
          <w:spacing w:val="-3"/>
          <w:sz w:val="24"/>
        </w:rPr>
        <w:t xml:space="preserve"> </w:t>
      </w:r>
      <w:r w:rsidRPr="00A21B18">
        <w:rPr>
          <w:sz w:val="24"/>
        </w:rPr>
        <w:t>Речевое</w:t>
      </w:r>
      <w:r w:rsidRPr="00A21B18">
        <w:rPr>
          <w:spacing w:val="-4"/>
          <w:sz w:val="24"/>
        </w:rPr>
        <w:t xml:space="preserve"> </w:t>
      </w:r>
      <w:r w:rsidRPr="00A21B18">
        <w:rPr>
          <w:sz w:val="24"/>
        </w:rPr>
        <w:t>общение.</w:t>
      </w:r>
    </w:p>
    <w:p w:rsidR="00A21B18" w:rsidRPr="00A21B18" w:rsidRDefault="00A21B18" w:rsidP="00A21B18">
      <w:pPr>
        <w:pStyle w:val="a3"/>
        <w:numPr>
          <w:ilvl w:val="0"/>
          <w:numId w:val="3"/>
        </w:numPr>
        <w:tabs>
          <w:tab w:val="left" w:pos="358"/>
        </w:tabs>
        <w:spacing w:line="275" w:lineRule="exact"/>
        <w:ind w:hanging="145"/>
        <w:jc w:val="left"/>
        <w:rPr>
          <w:sz w:val="24"/>
        </w:rPr>
      </w:pPr>
      <w:r w:rsidRPr="00A21B18">
        <w:rPr>
          <w:sz w:val="24"/>
        </w:rPr>
        <w:t>Текст.</w:t>
      </w:r>
      <w:r w:rsidRPr="00A21B18">
        <w:rPr>
          <w:spacing w:val="-2"/>
          <w:sz w:val="24"/>
        </w:rPr>
        <w:t xml:space="preserve"> </w:t>
      </w:r>
      <w:r w:rsidRPr="00A21B18">
        <w:rPr>
          <w:sz w:val="24"/>
        </w:rPr>
        <w:t>Виды</w:t>
      </w:r>
      <w:r w:rsidRPr="00A21B18">
        <w:rPr>
          <w:spacing w:val="-2"/>
          <w:sz w:val="24"/>
        </w:rPr>
        <w:t xml:space="preserve"> </w:t>
      </w:r>
      <w:r w:rsidRPr="00A21B18">
        <w:rPr>
          <w:sz w:val="24"/>
        </w:rPr>
        <w:t>его</w:t>
      </w:r>
      <w:r w:rsidRPr="00A21B18">
        <w:rPr>
          <w:spacing w:val="-3"/>
          <w:sz w:val="24"/>
        </w:rPr>
        <w:t xml:space="preserve"> </w:t>
      </w:r>
      <w:r w:rsidRPr="00A21B18">
        <w:rPr>
          <w:sz w:val="24"/>
        </w:rPr>
        <w:t>преобразования.</w:t>
      </w:r>
    </w:p>
    <w:p w:rsidR="00A21B18" w:rsidRPr="00A21B18" w:rsidRDefault="00A21B18" w:rsidP="00A21B18">
      <w:pPr>
        <w:pStyle w:val="a3"/>
        <w:numPr>
          <w:ilvl w:val="0"/>
          <w:numId w:val="3"/>
        </w:numPr>
        <w:tabs>
          <w:tab w:val="left" w:pos="358"/>
        </w:tabs>
        <w:spacing w:line="275" w:lineRule="exact"/>
        <w:ind w:hanging="145"/>
        <w:jc w:val="left"/>
        <w:rPr>
          <w:sz w:val="24"/>
        </w:rPr>
      </w:pPr>
      <w:r w:rsidRPr="00A21B18">
        <w:rPr>
          <w:sz w:val="24"/>
        </w:rPr>
        <w:t>Повторение.</w:t>
      </w:r>
    </w:p>
    <w:p w:rsidR="00A21B18" w:rsidRPr="00A21B18" w:rsidRDefault="00A21B18" w:rsidP="00A21B18">
      <w:pPr>
        <w:pStyle w:val="2"/>
        <w:spacing w:before="4" w:line="274" w:lineRule="exact"/>
        <w:jc w:val="left"/>
      </w:pPr>
      <w:r w:rsidRPr="00A21B18">
        <w:t>Курс</w:t>
      </w:r>
      <w:r w:rsidRPr="00A21B18">
        <w:rPr>
          <w:spacing w:val="-4"/>
        </w:rPr>
        <w:t xml:space="preserve"> </w:t>
      </w:r>
      <w:r w:rsidRPr="00A21B18">
        <w:t>русского</w:t>
      </w:r>
      <w:r w:rsidRPr="00A21B18">
        <w:rPr>
          <w:spacing w:val="-2"/>
        </w:rPr>
        <w:t xml:space="preserve"> </w:t>
      </w:r>
      <w:r w:rsidRPr="00A21B18">
        <w:t>языка</w:t>
      </w:r>
      <w:r w:rsidRPr="00A21B18">
        <w:rPr>
          <w:spacing w:val="-2"/>
        </w:rPr>
        <w:t xml:space="preserve"> </w:t>
      </w:r>
      <w:r w:rsidRPr="00A21B18">
        <w:t>в</w:t>
      </w:r>
      <w:r w:rsidRPr="00A21B18">
        <w:rPr>
          <w:spacing w:val="-3"/>
        </w:rPr>
        <w:t xml:space="preserve"> </w:t>
      </w:r>
      <w:r w:rsidRPr="00A21B18">
        <w:t>11</w:t>
      </w:r>
      <w:r w:rsidRPr="00A21B18">
        <w:rPr>
          <w:spacing w:val="-2"/>
        </w:rPr>
        <w:t xml:space="preserve"> </w:t>
      </w:r>
      <w:r w:rsidRPr="00A21B18">
        <w:t>классе</w:t>
      </w:r>
      <w:r w:rsidRPr="00A21B18">
        <w:rPr>
          <w:spacing w:val="-3"/>
        </w:rPr>
        <w:t xml:space="preserve"> </w:t>
      </w:r>
      <w:r w:rsidRPr="00A21B18">
        <w:t>предусматривает</w:t>
      </w:r>
      <w:r w:rsidRPr="00A21B18">
        <w:rPr>
          <w:spacing w:val="-3"/>
        </w:rPr>
        <w:t xml:space="preserve"> </w:t>
      </w:r>
      <w:r w:rsidRPr="00A21B18">
        <w:t>изучение</w:t>
      </w:r>
      <w:r w:rsidRPr="00A21B18">
        <w:rPr>
          <w:spacing w:val="-3"/>
        </w:rPr>
        <w:t xml:space="preserve"> </w:t>
      </w:r>
      <w:r w:rsidRPr="00A21B18">
        <w:t>следующих</w:t>
      </w:r>
      <w:r w:rsidRPr="00A21B18">
        <w:rPr>
          <w:spacing w:val="-2"/>
        </w:rPr>
        <w:t xml:space="preserve"> </w:t>
      </w:r>
      <w:r w:rsidRPr="00A21B18">
        <w:t>разделов:</w:t>
      </w:r>
    </w:p>
    <w:p w:rsidR="00A21B18" w:rsidRPr="00A21B18" w:rsidRDefault="00A21B18" w:rsidP="00A21B18">
      <w:pPr>
        <w:pStyle w:val="a3"/>
        <w:numPr>
          <w:ilvl w:val="0"/>
          <w:numId w:val="3"/>
        </w:numPr>
        <w:tabs>
          <w:tab w:val="left" w:pos="358"/>
        </w:tabs>
        <w:spacing w:line="274" w:lineRule="exact"/>
        <w:ind w:hanging="145"/>
        <w:jc w:val="left"/>
        <w:rPr>
          <w:sz w:val="24"/>
        </w:rPr>
      </w:pPr>
      <w:r w:rsidRPr="00A21B18">
        <w:rPr>
          <w:sz w:val="24"/>
        </w:rPr>
        <w:t>Язык</w:t>
      </w:r>
      <w:r w:rsidRPr="00A21B18">
        <w:rPr>
          <w:spacing w:val="-2"/>
          <w:sz w:val="24"/>
        </w:rPr>
        <w:t xml:space="preserve"> </w:t>
      </w:r>
      <w:r w:rsidRPr="00A21B18">
        <w:rPr>
          <w:sz w:val="24"/>
        </w:rPr>
        <w:t>как</w:t>
      </w:r>
      <w:r w:rsidRPr="00A21B18">
        <w:rPr>
          <w:spacing w:val="-4"/>
          <w:sz w:val="24"/>
        </w:rPr>
        <w:t xml:space="preserve"> </w:t>
      </w:r>
      <w:r w:rsidRPr="00A21B18">
        <w:rPr>
          <w:sz w:val="24"/>
        </w:rPr>
        <w:t>знаковая</w:t>
      </w:r>
      <w:r w:rsidRPr="00A21B18">
        <w:rPr>
          <w:spacing w:val="-2"/>
          <w:sz w:val="24"/>
        </w:rPr>
        <w:t xml:space="preserve"> </w:t>
      </w:r>
      <w:r w:rsidRPr="00A21B18">
        <w:rPr>
          <w:sz w:val="24"/>
        </w:rPr>
        <w:t>система</w:t>
      </w:r>
      <w:r w:rsidRPr="00A21B18">
        <w:rPr>
          <w:spacing w:val="-3"/>
          <w:sz w:val="24"/>
        </w:rPr>
        <w:t xml:space="preserve"> </w:t>
      </w:r>
      <w:r w:rsidRPr="00A21B18">
        <w:rPr>
          <w:sz w:val="24"/>
        </w:rPr>
        <w:t>и</w:t>
      </w:r>
      <w:r w:rsidRPr="00A21B18">
        <w:rPr>
          <w:spacing w:val="-1"/>
          <w:sz w:val="24"/>
        </w:rPr>
        <w:t xml:space="preserve"> </w:t>
      </w:r>
      <w:r w:rsidRPr="00A21B18">
        <w:rPr>
          <w:sz w:val="24"/>
        </w:rPr>
        <w:t>общественное</w:t>
      </w:r>
      <w:r w:rsidRPr="00A21B18">
        <w:rPr>
          <w:spacing w:val="-3"/>
          <w:sz w:val="24"/>
        </w:rPr>
        <w:t xml:space="preserve"> </w:t>
      </w:r>
      <w:r w:rsidRPr="00A21B18">
        <w:rPr>
          <w:sz w:val="24"/>
        </w:rPr>
        <w:t>явление.</w:t>
      </w:r>
    </w:p>
    <w:p w:rsidR="00A21B18" w:rsidRPr="00A21B18" w:rsidRDefault="00A21B18" w:rsidP="00A21B18">
      <w:pPr>
        <w:pStyle w:val="a3"/>
        <w:numPr>
          <w:ilvl w:val="0"/>
          <w:numId w:val="3"/>
        </w:numPr>
        <w:tabs>
          <w:tab w:val="left" w:pos="358"/>
        </w:tabs>
        <w:ind w:hanging="145"/>
        <w:jc w:val="left"/>
        <w:rPr>
          <w:sz w:val="24"/>
        </w:rPr>
      </w:pPr>
      <w:r w:rsidRPr="00A21B18">
        <w:rPr>
          <w:sz w:val="24"/>
        </w:rPr>
        <w:t>Язык</w:t>
      </w:r>
      <w:r w:rsidRPr="00A21B18">
        <w:rPr>
          <w:spacing w:val="-3"/>
          <w:sz w:val="24"/>
        </w:rPr>
        <w:t xml:space="preserve"> </w:t>
      </w:r>
      <w:r w:rsidRPr="00A21B18">
        <w:rPr>
          <w:sz w:val="24"/>
        </w:rPr>
        <w:t>и</w:t>
      </w:r>
      <w:r w:rsidRPr="00A21B18">
        <w:rPr>
          <w:spacing w:val="-1"/>
          <w:sz w:val="24"/>
        </w:rPr>
        <w:t xml:space="preserve"> </w:t>
      </w:r>
      <w:r w:rsidRPr="00A21B18">
        <w:rPr>
          <w:sz w:val="24"/>
        </w:rPr>
        <w:t>речь.</w:t>
      </w:r>
      <w:r w:rsidRPr="00A21B18">
        <w:rPr>
          <w:spacing w:val="-1"/>
          <w:sz w:val="24"/>
        </w:rPr>
        <w:t xml:space="preserve"> </w:t>
      </w:r>
      <w:r w:rsidRPr="00A21B18">
        <w:rPr>
          <w:sz w:val="24"/>
        </w:rPr>
        <w:t>Культура</w:t>
      </w:r>
      <w:r w:rsidRPr="00A21B18">
        <w:rPr>
          <w:spacing w:val="-3"/>
          <w:sz w:val="24"/>
        </w:rPr>
        <w:t xml:space="preserve"> </w:t>
      </w:r>
      <w:r w:rsidRPr="00A21B18">
        <w:rPr>
          <w:sz w:val="24"/>
        </w:rPr>
        <w:t>речи.</w:t>
      </w:r>
    </w:p>
    <w:p w:rsidR="00A21B18" w:rsidRPr="00A21B18" w:rsidRDefault="00A21B18" w:rsidP="00A21B18">
      <w:pPr>
        <w:pStyle w:val="a3"/>
        <w:numPr>
          <w:ilvl w:val="0"/>
          <w:numId w:val="3"/>
        </w:numPr>
        <w:tabs>
          <w:tab w:val="left" w:pos="358"/>
        </w:tabs>
        <w:ind w:hanging="145"/>
        <w:jc w:val="left"/>
        <w:rPr>
          <w:sz w:val="24"/>
        </w:rPr>
      </w:pPr>
      <w:r w:rsidRPr="00A21B18">
        <w:rPr>
          <w:sz w:val="24"/>
        </w:rPr>
        <w:t>Функциональная</w:t>
      </w:r>
      <w:r w:rsidRPr="00A21B18">
        <w:rPr>
          <w:spacing w:val="-2"/>
          <w:sz w:val="24"/>
        </w:rPr>
        <w:t xml:space="preserve"> </w:t>
      </w:r>
      <w:r w:rsidRPr="00A21B18">
        <w:rPr>
          <w:sz w:val="24"/>
        </w:rPr>
        <w:t>стилистика</w:t>
      </w:r>
      <w:r w:rsidRPr="00A21B18">
        <w:rPr>
          <w:spacing w:val="-4"/>
          <w:sz w:val="24"/>
        </w:rPr>
        <w:t xml:space="preserve"> </w:t>
      </w:r>
      <w:r w:rsidRPr="00A21B18">
        <w:rPr>
          <w:sz w:val="24"/>
        </w:rPr>
        <w:t>и</w:t>
      </w:r>
      <w:r w:rsidRPr="00A21B18">
        <w:rPr>
          <w:spacing w:val="-4"/>
          <w:sz w:val="24"/>
        </w:rPr>
        <w:t xml:space="preserve"> </w:t>
      </w:r>
      <w:r w:rsidRPr="00A21B18">
        <w:rPr>
          <w:sz w:val="24"/>
        </w:rPr>
        <w:t>культура</w:t>
      </w:r>
      <w:r w:rsidRPr="00A21B18">
        <w:rPr>
          <w:spacing w:val="-4"/>
          <w:sz w:val="24"/>
        </w:rPr>
        <w:t xml:space="preserve"> </w:t>
      </w:r>
      <w:r w:rsidRPr="00A21B18">
        <w:rPr>
          <w:sz w:val="24"/>
        </w:rPr>
        <w:t>речи.</w:t>
      </w:r>
    </w:p>
    <w:p w:rsidR="00A21B18" w:rsidRDefault="00A21B18" w:rsidP="00A21B18">
      <w:pPr>
        <w:pStyle w:val="a3"/>
        <w:numPr>
          <w:ilvl w:val="0"/>
          <w:numId w:val="3"/>
        </w:numPr>
        <w:tabs>
          <w:tab w:val="left" w:pos="358"/>
        </w:tabs>
        <w:ind w:hanging="145"/>
        <w:jc w:val="left"/>
        <w:rPr>
          <w:sz w:val="24"/>
        </w:rPr>
      </w:pPr>
      <w:r w:rsidRPr="00A21B18">
        <w:rPr>
          <w:sz w:val="24"/>
        </w:rPr>
        <w:t>Повторение.</w:t>
      </w:r>
    </w:p>
    <w:p w:rsidR="00A21B18" w:rsidRDefault="00A21B18" w:rsidP="00A21B18">
      <w:pPr>
        <w:pStyle w:val="a3"/>
        <w:tabs>
          <w:tab w:val="left" w:pos="358"/>
        </w:tabs>
        <w:ind w:left="357" w:firstLine="0"/>
        <w:jc w:val="left"/>
        <w:rPr>
          <w:sz w:val="24"/>
        </w:rPr>
      </w:pPr>
    </w:p>
    <w:p w:rsidR="00A21B18" w:rsidRPr="00A21B18" w:rsidRDefault="00A21B18" w:rsidP="00A21B18">
      <w:pPr>
        <w:widowControl w:val="0"/>
        <w:autoSpaceDE w:val="0"/>
        <w:autoSpaceDN w:val="0"/>
        <w:spacing w:before="66" w:after="0" w:line="240" w:lineRule="auto"/>
        <w:ind w:left="213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21B18">
        <w:rPr>
          <w:rFonts w:ascii="Times New Roman" w:hAnsi="Times New Roman"/>
          <w:b/>
          <w:bCs/>
          <w:sz w:val="24"/>
          <w:szCs w:val="24"/>
        </w:rPr>
        <w:t>ТЕМАТИЧЕСКОЕ</w:t>
      </w:r>
      <w:r w:rsidRPr="00A21B1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21B18">
        <w:rPr>
          <w:rFonts w:ascii="Times New Roman" w:hAnsi="Times New Roman"/>
          <w:b/>
          <w:bCs/>
          <w:sz w:val="24"/>
          <w:szCs w:val="24"/>
        </w:rPr>
        <w:t>ПЛАНИРОВАНИЕ</w:t>
      </w:r>
      <w:r w:rsidRPr="00A21B1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A21B18">
        <w:rPr>
          <w:rFonts w:ascii="Times New Roman" w:hAnsi="Times New Roman"/>
          <w:b/>
          <w:bCs/>
          <w:sz w:val="24"/>
          <w:szCs w:val="24"/>
        </w:rPr>
        <w:t>,</w:t>
      </w:r>
      <w:r w:rsidRPr="00A21B18"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r w:rsidRPr="00A21B18">
        <w:rPr>
          <w:rFonts w:ascii="Times New Roman" w:hAnsi="Times New Roman"/>
          <w:b/>
          <w:bCs/>
          <w:sz w:val="24"/>
          <w:szCs w:val="24"/>
        </w:rPr>
        <w:t>11</w:t>
      </w:r>
      <w:r w:rsidRPr="00A21B18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A21B18">
        <w:rPr>
          <w:rFonts w:ascii="Times New Roman" w:hAnsi="Times New Roman"/>
          <w:b/>
          <w:bCs/>
          <w:sz w:val="24"/>
          <w:szCs w:val="24"/>
        </w:rPr>
        <w:t>КЛАСС</w:t>
      </w:r>
    </w:p>
    <w:p w:rsidR="00A21B18" w:rsidRPr="00A21B18" w:rsidRDefault="00A21B18" w:rsidP="00A21B18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6976"/>
        <w:gridCol w:w="2232"/>
      </w:tblGrid>
      <w:tr w:rsidR="00A21B18" w:rsidRPr="00A21B18" w:rsidTr="00F2534C">
        <w:trPr>
          <w:trHeight w:val="275"/>
        </w:trPr>
        <w:tc>
          <w:tcPr>
            <w:tcW w:w="932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№</w:t>
            </w:r>
            <w:r w:rsidRPr="00A21B1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6976" w:type="dxa"/>
          </w:tcPr>
          <w:p w:rsidR="00A21B18" w:rsidRPr="00A21B18" w:rsidRDefault="00A21B18" w:rsidP="00A21B18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Тема</w:t>
            </w:r>
            <w:r w:rsidRPr="00A21B1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урока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6" w:lineRule="exact"/>
              <w:ind w:left="104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Количество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часов</w:t>
            </w:r>
          </w:p>
        </w:tc>
      </w:tr>
    </w:tbl>
    <w:p w:rsidR="00A21B18" w:rsidRPr="00A21B18" w:rsidRDefault="00A21B18" w:rsidP="00A21B18">
      <w:pPr>
        <w:widowControl w:val="0"/>
        <w:autoSpaceDE w:val="0"/>
        <w:autoSpaceDN w:val="0"/>
        <w:spacing w:after="0" w:line="240" w:lineRule="auto"/>
        <w:ind w:left="213"/>
        <w:rPr>
          <w:rFonts w:ascii="Times New Roman" w:hAnsi="Times New Roman"/>
          <w:sz w:val="24"/>
          <w:szCs w:val="24"/>
        </w:rPr>
      </w:pPr>
      <w:r w:rsidRPr="00A21B18">
        <w:rPr>
          <w:rFonts w:ascii="Times New Roman" w:hAnsi="Times New Roman"/>
          <w:sz w:val="24"/>
          <w:szCs w:val="24"/>
        </w:rPr>
        <w:t>ЯЗЫК</w:t>
      </w:r>
      <w:r w:rsidRPr="00A21B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КАК</w:t>
      </w:r>
      <w:r w:rsidRPr="00A21B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ЗНАКОВАЯ</w:t>
      </w:r>
      <w:r w:rsidRPr="00A21B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СИСТЕМА</w:t>
      </w:r>
      <w:r w:rsidRPr="00A21B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И</w:t>
      </w:r>
      <w:r w:rsidRPr="00A21B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ОБЩЕСТВЕННОЕ</w:t>
      </w:r>
      <w:r w:rsidRPr="00A21B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ЯВЛЕНИЕ</w:t>
      </w:r>
      <w:r w:rsidRPr="00A21B1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(5</w:t>
      </w:r>
      <w:r w:rsidRPr="00A21B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часов)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6983"/>
        <w:gridCol w:w="2232"/>
      </w:tblGrid>
      <w:tr w:rsidR="00A21B18" w:rsidRPr="00A21B18" w:rsidTr="00F2534C">
        <w:trPr>
          <w:trHeight w:val="275"/>
        </w:trPr>
        <w:tc>
          <w:tcPr>
            <w:tcW w:w="924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83" w:type="dxa"/>
          </w:tcPr>
          <w:p w:rsidR="00A21B18" w:rsidRPr="00A21B18" w:rsidRDefault="00A21B18" w:rsidP="00A21B18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Повторение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изученного</w:t>
            </w:r>
            <w:r w:rsidRPr="00A21B1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в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10</w:t>
            </w:r>
            <w:r w:rsidRPr="00A21B18"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классе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6" w:lineRule="exact"/>
              <w:ind w:left="106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5"/>
        </w:trPr>
        <w:tc>
          <w:tcPr>
            <w:tcW w:w="924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2-3</w:t>
            </w:r>
          </w:p>
        </w:tc>
        <w:tc>
          <w:tcPr>
            <w:tcW w:w="6983" w:type="dxa"/>
          </w:tcPr>
          <w:p w:rsidR="00A21B18" w:rsidRPr="00A21B18" w:rsidRDefault="00A21B18" w:rsidP="00A21B18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</w:rPr>
            </w:pPr>
            <w:r w:rsidRPr="00AB5E1E">
              <w:rPr>
                <w:rFonts w:ascii="Times New Roman" w:hAnsi="Times New Roman"/>
                <w:sz w:val="24"/>
                <w:lang w:val="ru-RU"/>
              </w:rPr>
              <w:t>Русский</w:t>
            </w:r>
            <w:r w:rsidRPr="00AB5E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язык</w:t>
            </w:r>
            <w:r w:rsidRPr="00AB5E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современном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мире.</w:t>
            </w:r>
            <w:r w:rsidRPr="00AB5E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21B18">
              <w:rPr>
                <w:rFonts w:ascii="Times New Roman" w:hAnsi="Times New Roman"/>
                <w:sz w:val="24"/>
              </w:rPr>
              <w:t>Экология</w:t>
            </w:r>
            <w:proofErr w:type="spellEnd"/>
            <w:r w:rsidRPr="00A21B1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21B18">
              <w:rPr>
                <w:rFonts w:ascii="Times New Roman" w:hAnsi="Times New Roman"/>
                <w:sz w:val="24"/>
              </w:rPr>
              <w:t>языка</w:t>
            </w:r>
            <w:proofErr w:type="spellEnd"/>
            <w:r w:rsidRPr="00A21B1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6" w:lineRule="exact"/>
              <w:ind w:left="106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21B18" w:rsidRPr="00A21B18" w:rsidTr="00F2534C">
        <w:trPr>
          <w:trHeight w:val="275"/>
        </w:trPr>
        <w:tc>
          <w:tcPr>
            <w:tcW w:w="924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983" w:type="dxa"/>
          </w:tcPr>
          <w:p w:rsidR="00A21B18" w:rsidRPr="00A21B18" w:rsidRDefault="00A21B18" w:rsidP="00A21B18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Входная</w:t>
            </w:r>
            <w:r w:rsidRPr="00A21B1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контрольная</w:t>
            </w:r>
            <w:r w:rsidRPr="00A21B1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6" w:lineRule="exact"/>
              <w:ind w:left="106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8"/>
        </w:trPr>
        <w:tc>
          <w:tcPr>
            <w:tcW w:w="924" w:type="dxa"/>
          </w:tcPr>
          <w:p w:rsidR="00A21B18" w:rsidRPr="00A21B18" w:rsidRDefault="00A21B18" w:rsidP="00A21B18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983" w:type="dxa"/>
          </w:tcPr>
          <w:p w:rsidR="00A21B18" w:rsidRPr="00A21B18" w:rsidRDefault="00A21B18" w:rsidP="00A21B18">
            <w:pPr>
              <w:spacing w:after="0" w:line="258" w:lineRule="exact"/>
              <w:ind w:left="108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Анализ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контрольной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8" w:lineRule="exact"/>
              <w:ind w:left="106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A21B18" w:rsidRPr="00A21B18" w:rsidRDefault="00A21B18" w:rsidP="00A21B18">
      <w:pPr>
        <w:widowControl w:val="0"/>
        <w:autoSpaceDE w:val="0"/>
        <w:autoSpaceDN w:val="0"/>
        <w:spacing w:after="0" w:line="240" w:lineRule="auto"/>
        <w:ind w:left="213"/>
        <w:rPr>
          <w:rFonts w:ascii="Times New Roman" w:hAnsi="Times New Roman"/>
          <w:sz w:val="24"/>
          <w:szCs w:val="24"/>
        </w:rPr>
      </w:pPr>
      <w:r w:rsidRPr="00A21B18">
        <w:rPr>
          <w:rFonts w:ascii="Times New Roman" w:hAnsi="Times New Roman"/>
          <w:sz w:val="24"/>
          <w:szCs w:val="24"/>
        </w:rPr>
        <w:t>ЯЗЫК</w:t>
      </w:r>
      <w:r w:rsidRPr="00A21B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И</w:t>
      </w:r>
      <w:r w:rsidRPr="00A21B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РЕЧЬ.</w:t>
      </w:r>
      <w:r w:rsidRPr="00A21B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КУЛЬТУРА</w:t>
      </w:r>
      <w:r w:rsidRPr="00A21B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РЕЧИ</w:t>
      </w:r>
      <w:r w:rsidRPr="00A21B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(11</w:t>
      </w:r>
      <w:r w:rsidRPr="00A21B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часов)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6993"/>
        <w:gridCol w:w="2233"/>
      </w:tblGrid>
      <w:tr w:rsidR="00A21B18" w:rsidRPr="00A21B18" w:rsidTr="00F2534C">
        <w:trPr>
          <w:trHeight w:val="275"/>
        </w:trPr>
        <w:tc>
          <w:tcPr>
            <w:tcW w:w="915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993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Синтаксис.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Синтаксические</w:t>
            </w:r>
            <w:r w:rsidRPr="00A21B1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нормы</w:t>
            </w:r>
          </w:p>
        </w:tc>
        <w:tc>
          <w:tcPr>
            <w:tcW w:w="2233" w:type="dxa"/>
          </w:tcPr>
          <w:p w:rsidR="00A21B18" w:rsidRPr="00A21B18" w:rsidRDefault="00A21B18" w:rsidP="00A21B18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551"/>
        </w:trPr>
        <w:tc>
          <w:tcPr>
            <w:tcW w:w="915" w:type="dxa"/>
          </w:tcPr>
          <w:p w:rsidR="00A21B18" w:rsidRPr="00A21B18" w:rsidRDefault="00A21B18" w:rsidP="00A21B18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993" w:type="dxa"/>
          </w:tcPr>
          <w:p w:rsidR="00A21B18" w:rsidRPr="00AB5E1E" w:rsidRDefault="00A21B18" w:rsidP="00A21B18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B5E1E">
              <w:rPr>
                <w:rFonts w:ascii="Times New Roman" w:hAnsi="Times New Roman"/>
                <w:sz w:val="24"/>
                <w:lang w:val="ru-RU"/>
              </w:rPr>
              <w:t>Пунктуационные</w:t>
            </w:r>
            <w:r w:rsidRPr="00AB5E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нормы.</w:t>
            </w:r>
            <w:r w:rsidRPr="00AB5E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Знаки</w:t>
            </w:r>
            <w:r w:rsidRPr="00AB5E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препинания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5E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AB5E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функции</w:t>
            </w:r>
            <w:r w:rsidRPr="00AB5E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B5E1E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A21B18" w:rsidRPr="00A21B18" w:rsidRDefault="00A21B18" w:rsidP="00A21B18">
            <w:pPr>
              <w:spacing w:after="0" w:line="261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21B18">
              <w:rPr>
                <w:rFonts w:ascii="Times New Roman" w:hAnsi="Times New Roman"/>
                <w:sz w:val="24"/>
              </w:rPr>
              <w:t>письменной</w:t>
            </w:r>
            <w:proofErr w:type="spellEnd"/>
            <w:proofErr w:type="gramEnd"/>
            <w:r w:rsidRPr="00A21B1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21B18">
              <w:rPr>
                <w:rFonts w:ascii="Times New Roman" w:hAnsi="Times New Roman"/>
                <w:sz w:val="24"/>
              </w:rPr>
              <w:t>речи</w:t>
            </w:r>
            <w:proofErr w:type="spellEnd"/>
            <w:r w:rsidRPr="00A21B1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33" w:type="dxa"/>
          </w:tcPr>
          <w:p w:rsidR="00A21B18" w:rsidRPr="00A21B18" w:rsidRDefault="00A21B18" w:rsidP="00A21B18">
            <w:pPr>
              <w:spacing w:after="0" w:line="270" w:lineRule="exact"/>
              <w:ind w:left="105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5"/>
        </w:trPr>
        <w:tc>
          <w:tcPr>
            <w:tcW w:w="915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993" w:type="dxa"/>
          </w:tcPr>
          <w:p w:rsidR="00A21B18" w:rsidRPr="00AB5E1E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B5E1E">
              <w:rPr>
                <w:rFonts w:ascii="Times New Roman" w:hAnsi="Times New Roman"/>
                <w:sz w:val="24"/>
                <w:lang w:val="ru-RU"/>
              </w:rPr>
              <w:t>Знаки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препинания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5E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предложениях с</w:t>
            </w:r>
            <w:r w:rsidRPr="00AB5E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однородными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членами.</w:t>
            </w:r>
          </w:p>
        </w:tc>
        <w:tc>
          <w:tcPr>
            <w:tcW w:w="2233" w:type="dxa"/>
          </w:tcPr>
          <w:p w:rsidR="00A21B18" w:rsidRPr="00A21B18" w:rsidRDefault="00A21B18" w:rsidP="00A21B18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6"/>
        </w:trPr>
        <w:tc>
          <w:tcPr>
            <w:tcW w:w="915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993" w:type="dxa"/>
          </w:tcPr>
          <w:p w:rsidR="00A21B18" w:rsidRPr="00AB5E1E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B5E1E">
              <w:rPr>
                <w:rFonts w:ascii="Times New Roman" w:hAnsi="Times New Roman"/>
                <w:sz w:val="24"/>
                <w:lang w:val="ru-RU"/>
              </w:rPr>
              <w:t>Знаки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препинания</w:t>
            </w:r>
            <w:r w:rsidRPr="00AB5E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предложениях</w:t>
            </w:r>
            <w:r w:rsidRPr="00AB5E1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обособленными</w:t>
            </w:r>
            <w:r w:rsidRPr="00AB5E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членами</w:t>
            </w:r>
          </w:p>
        </w:tc>
        <w:tc>
          <w:tcPr>
            <w:tcW w:w="2233" w:type="dxa"/>
          </w:tcPr>
          <w:p w:rsidR="00A21B18" w:rsidRPr="00A21B18" w:rsidRDefault="00A21B18" w:rsidP="00A21B18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5"/>
        </w:trPr>
        <w:tc>
          <w:tcPr>
            <w:tcW w:w="915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993" w:type="dxa"/>
          </w:tcPr>
          <w:p w:rsidR="00A21B18" w:rsidRPr="00AB5E1E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B5E1E">
              <w:rPr>
                <w:rFonts w:ascii="Times New Roman" w:hAnsi="Times New Roman"/>
                <w:sz w:val="24"/>
                <w:lang w:val="ru-RU"/>
              </w:rPr>
              <w:t>Знаки</w:t>
            </w:r>
            <w:r w:rsidRPr="00AB5E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препинания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5E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предложениях</w:t>
            </w:r>
            <w:r w:rsidRPr="00AB5E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5E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вводными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конструкциями</w:t>
            </w:r>
          </w:p>
        </w:tc>
        <w:tc>
          <w:tcPr>
            <w:tcW w:w="2233" w:type="dxa"/>
          </w:tcPr>
          <w:p w:rsidR="00A21B18" w:rsidRPr="00A21B18" w:rsidRDefault="00A21B18" w:rsidP="00A21B18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7"/>
        </w:trPr>
        <w:tc>
          <w:tcPr>
            <w:tcW w:w="915" w:type="dxa"/>
          </w:tcPr>
          <w:p w:rsidR="00A21B18" w:rsidRPr="00A21B18" w:rsidRDefault="00A21B18" w:rsidP="00A21B18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993" w:type="dxa"/>
          </w:tcPr>
          <w:p w:rsidR="00A21B18" w:rsidRPr="00A21B18" w:rsidRDefault="00A21B18" w:rsidP="00A21B18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A21B18">
              <w:rPr>
                <w:rFonts w:ascii="Times New Roman" w:hAnsi="Times New Roman"/>
                <w:sz w:val="24"/>
              </w:rPr>
              <w:t>Знаки</w:t>
            </w:r>
            <w:proofErr w:type="spellEnd"/>
            <w:r w:rsidRPr="00A21B1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A21B18">
              <w:rPr>
                <w:rFonts w:ascii="Times New Roman" w:hAnsi="Times New Roman"/>
                <w:sz w:val="24"/>
              </w:rPr>
              <w:t>препинания</w:t>
            </w:r>
            <w:proofErr w:type="spellEnd"/>
            <w:r w:rsidRPr="00A21B1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в</w:t>
            </w:r>
            <w:r w:rsidRPr="00A21B1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A21B18">
              <w:rPr>
                <w:rFonts w:ascii="Times New Roman" w:hAnsi="Times New Roman"/>
                <w:sz w:val="24"/>
              </w:rPr>
              <w:t>сложносочинённомпредложениях</w:t>
            </w:r>
            <w:proofErr w:type="spellEnd"/>
          </w:p>
        </w:tc>
        <w:tc>
          <w:tcPr>
            <w:tcW w:w="2233" w:type="dxa"/>
          </w:tcPr>
          <w:p w:rsidR="00A21B18" w:rsidRPr="00A21B18" w:rsidRDefault="00A21B18" w:rsidP="00A21B18">
            <w:pPr>
              <w:spacing w:after="0" w:line="258" w:lineRule="exact"/>
              <w:ind w:left="105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5"/>
        </w:trPr>
        <w:tc>
          <w:tcPr>
            <w:tcW w:w="915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993" w:type="dxa"/>
          </w:tcPr>
          <w:p w:rsidR="00A21B18" w:rsidRPr="00AB5E1E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B5E1E">
              <w:rPr>
                <w:rFonts w:ascii="Times New Roman" w:hAnsi="Times New Roman"/>
                <w:sz w:val="24"/>
                <w:lang w:val="ru-RU"/>
              </w:rPr>
              <w:t>Знаки</w:t>
            </w:r>
            <w:r w:rsidRPr="00AB5E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препинания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5E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сложноподчинённом</w:t>
            </w:r>
            <w:r w:rsidRPr="00AB5E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предложении</w:t>
            </w:r>
          </w:p>
        </w:tc>
        <w:tc>
          <w:tcPr>
            <w:tcW w:w="2233" w:type="dxa"/>
          </w:tcPr>
          <w:p w:rsidR="00A21B18" w:rsidRPr="00A21B18" w:rsidRDefault="00A21B18" w:rsidP="00A21B18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5"/>
        </w:trPr>
        <w:tc>
          <w:tcPr>
            <w:tcW w:w="915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993" w:type="dxa"/>
          </w:tcPr>
          <w:p w:rsidR="00A21B18" w:rsidRPr="00AB5E1E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B5E1E">
              <w:rPr>
                <w:rFonts w:ascii="Times New Roman" w:hAnsi="Times New Roman"/>
                <w:sz w:val="24"/>
                <w:lang w:val="ru-RU"/>
              </w:rPr>
              <w:t>Знаки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препинания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5E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бессоюзном</w:t>
            </w:r>
            <w:r w:rsidRPr="00AB5E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сложном</w:t>
            </w:r>
            <w:r w:rsidRPr="00AB5E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предложении</w:t>
            </w:r>
          </w:p>
        </w:tc>
        <w:tc>
          <w:tcPr>
            <w:tcW w:w="2233" w:type="dxa"/>
          </w:tcPr>
          <w:p w:rsidR="00A21B18" w:rsidRPr="00A21B18" w:rsidRDefault="00A21B18" w:rsidP="00A21B18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551"/>
        </w:trPr>
        <w:tc>
          <w:tcPr>
            <w:tcW w:w="915" w:type="dxa"/>
          </w:tcPr>
          <w:p w:rsidR="00A21B18" w:rsidRPr="00A21B18" w:rsidRDefault="00A21B18" w:rsidP="00A21B18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993" w:type="dxa"/>
          </w:tcPr>
          <w:p w:rsidR="00A21B18" w:rsidRPr="00AB5E1E" w:rsidRDefault="00A21B18" w:rsidP="00A21B18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B5E1E">
              <w:rPr>
                <w:rFonts w:ascii="Times New Roman" w:hAnsi="Times New Roman"/>
                <w:sz w:val="24"/>
                <w:lang w:val="ru-RU"/>
              </w:rPr>
              <w:t>Знаки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препинания</w:t>
            </w:r>
            <w:r w:rsidRPr="00AB5E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сложном</w:t>
            </w:r>
            <w:r w:rsidRPr="00AB5E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предложении</w:t>
            </w:r>
            <w:r w:rsidRPr="00AB5E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разными</w:t>
            </w:r>
            <w:r w:rsidRPr="00AB5E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видами</w:t>
            </w:r>
          </w:p>
          <w:p w:rsidR="00A21B18" w:rsidRPr="00A21B18" w:rsidRDefault="00A21B18" w:rsidP="00A21B18">
            <w:pPr>
              <w:spacing w:after="0" w:line="261" w:lineRule="exact"/>
              <w:ind w:left="107"/>
              <w:rPr>
                <w:rFonts w:ascii="Times New Roman" w:hAnsi="Times New Roman"/>
                <w:sz w:val="24"/>
              </w:rPr>
            </w:pPr>
            <w:proofErr w:type="spellStart"/>
            <w:r w:rsidRPr="00A21B18">
              <w:rPr>
                <w:rFonts w:ascii="Times New Roman" w:hAnsi="Times New Roman"/>
                <w:sz w:val="24"/>
              </w:rPr>
              <w:t>связи</w:t>
            </w:r>
            <w:proofErr w:type="spellEnd"/>
          </w:p>
        </w:tc>
        <w:tc>
          <w:tcPr>
            <w:tcW w:w="2233" w:type="dxa"/>
          </w:tcPr>
          <w:p w:rsidR="00A21B18" w:rsidRPr="00A21B18" w:rsidRDefault="00A21B18" w:rsidP="00A21B18">
            <w:pPr>
              <w:spacing w:after="0" w:line="270" w:lineRule="exact"/>
              <w:ind w:left="105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5"/>
        </w:trPr>
        <w:tc>
          <w:tcPr>
            <w:tcW w:w="915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993" w:type="dxa"/>
          </w:tcPr>
          <w:p w:rsidR="00A21B18" w:rsidRPr="00AB5E1E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/>
              </w:rPr>
            </w:pPr>
            <w:r w:rsidRPr="00AB5E1E">
              <w:rPr>
                <w:rFonts w:ascii="Times New Roman" w:hAnsi="Times New Roman"/>
                <w:sz w:val="24"/>
                <w:lang w:val="ru-RU"/>
              </w:rPr>
              <w:t>Контрольная</w:t>
            </w:r>
            <w:r w:rsidRPr="00AB5E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AB5E1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B5E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синтаксису</w:t>
            </w:r>
            <w:r w:rsidRPr="00AB5E1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5E1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пунктуации</w:t>
            </w:r>
          </w:p>
        </w:tc>
        <w:tc>
          <w:tcPr>
            <w:tcW w:w="2233" w:type="dxa"/>
          </w:tcPr>
          <w:p w:rsidR="00A21B18" w:rsidRPr="00A21B18" w:rsidRDefault="00A21B18" w:rsidP="00A21B18">
            <w:pPr>
              <w:spacing w:after="0" w:line="256" w:lineRule="exact"/>
              <w:ind w:left="105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7"/>
        </w:trPr>
        <w:tc>
          <w:tcPr>
            <w:tcW w:w="915" w:type="dxa"/>
          </w:tcPr>
          <w:p w:rsidR="00A21B18" w:rsidRPr="00A21B18" w:rsidRDefault="00A21B18" w:rsidP="00A21B18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993" w:type="dxa"/>
          </w:tcPr>
          <w:p w:rsidR="00A21B18" w:rsidRPr="00A21B18" w:rsidRDefault="00A21B18" w:rsidP="00A21B18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Анализ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контрольной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2233" w:type="dxa"/>
          </w:tcPr>
          <w:p w:rsidR="00A21B18" w:rsidRPr="00A21B18" w:rsidRDefault="00A21B18" w:rsidP="00A21B18">
            <w:pPr>
              <w:spacing w:after="0" w:line="258" w:lineRule="exact"/>
              <w:ind w:left="105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A21B18" w:rsidRPr="00A21B18" w:rsidRDefault="00A21B18" w:rsidP="00A21B18">
      <w:pPr>
        <w:widowControl w:val="0"/>
        <w:autoSpaceDE w:val="0"/>
        <w:autoSpaceDN w:val="0"/>
        <w:spacing w:after="0" w:line="240" w:lineRule="auto"/>
        <w:ind w:left="213"/>
        <w:rPr>
          <w:rFonts w:ascii="Times New Roman" w:hAnsi="Times New Roman"/>
          <w:sz w:val="24"/>
          <w:szCs w:val="24"/>
        </w:rPr>
      </w:pPr>
      <w:r w:rsidRPr="00A21B18">
        <w:rPr>
          <w:rFonts w:ascii="Times New Roman" w:hAnsi="Times New Roman"/>
          <w:sz w:val="24"/>
          <w:szCs w:val="24"/>
        </w:rPr>
        <w:t>ФУНКЦИОНАЛЬНАЯ</w:t>
      </w:r>
      <w:r w:rsidRPr="00A21B1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СТИЛИСТИКА</w:t>
      </w:r>
      <w:r w:rsidRPr="00A21B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И</w:t>
      </w:r>
      <w:r w:rsidRPr="00A21B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КУЛЬТУРА</w:t>
      </w:r>
      <w:r w:rsidRPr="00A21B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РЕЧИ</w:t>
      </w:r>
      <w:r w:rsidRPr="00A21B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(14</w:t>
      </w:r>
      <w:r w:rsidRPr="00A21B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часов)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6978"/>
        <w:gridCol w:w="2232"/>
      </w:tblGrid>
      <w:tr w:rsidR="00A21B18" w:rsidRPr="00A21B18" w:rsidTr="00F2534C">
        <w:trPr>
          <w:trHeight w:val="551"/>
        </w:trPr>
        <w:tc>
          <w:tcPr>
            <w:tcW w:w="929" w:type="dxa"/>
          </w:tcPr>
          <w:p w:rsidR="00A21B18" w:rsidRPr="00A21B18" w:rsidRDefault="00A21B18" w:rsidP="00A21B18">
            <w:pPr>
              <w:spacing w:after="0" w:line="270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17-18</w:t>
            </w:r>
          </w:p>
        </w:tc>
        <w:tc>
          <w:tcPr>
            <w:tcW w:w="6978" w:type="dxa"/>
          </w:tcPr>
          <w:p w:rsidR="00A21B18" w:rsidRPr="00AB5E1E" w:rsidRDefault="00A21B18" w:rsidP="00A21B18">
            <w:pPr>
              <w:spacing w:after="0" w:line="270" w:lineRule="exact"/>
              <w:ind w:left="108"/>
              <w:rPr>
                <w:rFonts w:ascii="Times New Roman" w:hAnsi="Times New Roman"/>
                <w:sz w:val="24"/>
                <w:lang w:val="ru-RU"/>
              </w:rPr>
            </w:pPr>
            <w:r w:rsidRPr="00AB5E1E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Pr="00AB5E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5E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функциональной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стилистике</w:t>
            </w:r>
            <w:r w:rsidRPr="00AB5E1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5E1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стилистической</w:t>
            </w:r>
            <w:r w:rsidRPr="00AB5E1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5E1E">
              <w:rPr>
                <w:rFonts w:ascii="Times New Roman" w:hAnsi="Times New Roman"/>
                <w:sz w:val="24"/>
                <w:lang w:val="ru-RU"/>
              </w:rPr>
              <w:t>норме</w:t>
            </w:r>
          </w:p>
          <w:p w:rsidR="00A21B18" w:rsidRPr="00A21B18" w:rsidRDefault="00A21B18" w:rsidP="00A21B18">
            <w:pPr>
              <w:spacing w:after="0" w:line="261" w:lineRule="exact"/>
              <w:ind w:left="108"/>
              <w:rPr>
                <w:rFonts w:ascii="Times New Roman" w:hAnsi="Times New Roman"/>
                <w:sz w:val="24"/>
              </w:rPr>
            </w:pPr>
            <w:proofErr w:type="spellStart"/>
            <w:r w:rsidRPr="00A21B18">
              <w:rPr>
                <w:rFonts w:ascii="Times New Roman" w:hAnsi="Times New Roman"/>
                <w:sz w:val="24"/>
              </w:rPr>
              <w:t>русского</w:t>
            </w:r>
            <w:proofErr w:type="spellEnd"/>
            <w:r w:rsidRPr="00A21B1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21B18">
              <w:rPr>
                <w:rFonts w:ascii="Times New Roman" w:hAnsi="Times New Roman"/>
                <w:sz w:val="24"/>
              </w:rPr>
              <w:t>языка</w:t>
            </w:r>
            <w:proofErr w:type="spellEnd"/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70" w:lineRule="exact"/>
              <w:ind w:left="106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21B18" w:rsidRPr="00A21B18" w:rsidTr="00F2534C">
        <w:trPr>
          <w:trHeight w:val="275"/>
        </w:trPr>
        <w:tc>
          <w:tcPr>
            <w:tcW w:w="929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978" w:type="dxa"/>
          </w:tcPr>
          <w:p w:rsidR="00A21B18" w:rsidRPr="00A21B18" w:rsidRDefault="00A21B18" w:rsidP="00A21B18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Разговорная</w:t>
            </w:r>
            <w:r w:rsidRPr="00A21B1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речь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6" w:lineRule="exact"/>
              <w:ind w:left="106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5"/>
        </w:trPr>
        <w:tc>
          <w:tcPr>
            <w:tcW w:w="929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978" w:type="dxa"/>
          </w:tcPr>
          <w:p w:rsidR="00A21B18" w:rsidRPr="00A21B18" w:rsidRDefault="00A21B18" w:rsidP="00A21B18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Научный</w:t>
            </w:r>
            <w:r w:rsidRPr="00A21B1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стиль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6" w:lineRule="exact"/>
              <w:ind w:left="106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5"/>
        </w:trPr>
        <w:tc>
          <w:tcPr>
            <w:tcW w:w="929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978" w:type="dxa"/>
          </w:tcPr>
          <w:p w:rsidR="00A21B18" w:rsidRPr="00A21B18" w:rsidRDefault="00A21B18" w:rsidP="00A21B18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Официально-деловой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стиль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6" w:lineRule="exact"/>
              <w:ind w:left="106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5"/>
        </w:trPr>
        <w:tc>
          <w:tcPr>
            <w:tcW w:w="929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978" w:type="dxa"/>
          </w:tcPr>
          <w:p w:rsidR="00A21B18" w:rsidRPr="00A21B18" w:rsidRDefault="00A21B18" w:rsidP="00A21B18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Публицистический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стиль.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Жанры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публицистики.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6" w:lineRule="exact"/>
              <w:ind w:left="106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5"/>
        </w:trPr>
        <w:tc>
          <w:tcPr>
            <w:tcW w:w="929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978" w:type="dxa"/>
          </w:tcPr>
          <w:p w:rsidR="00A21B18" w:rsidRPr="00A21B18" w:rsidRDefault="00A21B18" w:rsidP="00A21B18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Интервью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6" w:lineRule="exact"/>
              <w:ind w:left="106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8"/>
        </w:trPr>
        <w:tc>
          <w:tcPr>
            <w:tcW w:w="929" w:type="dxa"/>
          </w:tcPr>
          <w:p w:rsidR="00A21B18" w:rsidRPr="00A21B18" w:rsidRDefault="00A21B18" w:rsidP="00A21B18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978" w:type="dxa"/>
          </w:tcPr>
          <w:p w:rsidR="00A21B18" w:rsidRPr="00A21B18" w:rsidRDefault="00A21B18" w:rsidP="00A21B18">
            <w:pPr>
              <w:spacing w:after="0" w:line="258" w:lineRule="exact"/>
              <w:ind w:left="108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Очерк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8" w:lineRule="exact"/>
              <w:ind w:left="106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5"/>
        </w:trPr>
        <w:tc>
          <w:tcPr>
            <w:tcW w:w="929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978" w:type="dxa"/>
          </w:tcPr>
          <w:p w:rsidR="00A21B18" w:rsidRPr="00A21B18" w:rsidRDefault="00A21B18" w:rsidP="00A21B18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Язык</w:t>
            </w:r>
            <w:r w:rsidRPr="00A21B1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рекламы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6" w:lineRule="exact"/>
              <w:ind w:left="106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5"/>
        </w:trPr>
        <w:tc>
          <w:tcPr>
            <w:tcW w:w="929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978" w:type="dxa"/>
          </w:tcPr>
          <w:p w:rsidR="00A21B18" w:rsidRPr="00A21B18" w:rsidRDefault="00A21B18" w:rsidP="00A21B18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Культура</w:t>
            </w:r>
            <w:r w:rsidRPr="00A21B1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публичной</w:t>
            </w:r>
            <w:r w:rsidRPr="00A21B1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6" w:lineRule="exact"/>
              <w:ind w:left="106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5"/>
        </w:trPr>
        <w:tc>
          <w:tcPr>
            <w:tcW w:w="929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27-28</w:t>
            </w:r>
          </w:p>
        </w:tc>
        <w:tc>
          <w:tcPr>
            <w:tcW w:w="6978" w:type="dxa"/>
          </w:tcPr>
          <w:p w:rsidR="00A21B18" w:rsidRPr="00A21B18" w:rsidRDefault="00A21B18" w:rsidP="00A21B18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Язык</w:t>
            </w:r>
            <w:r w:rsidRPr="00A21B1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художественной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литературы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6" w:lineRule="exact"/>
              <w:ind w:left="106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21B18" w:rsidRPr="00A21B18" w:rsidTr="00F2534C">
        <w:trPr>
          <w:trHeight w:val="275"/>
        </w:trPr>
        <w:tc>
          <w:tcPr>
            <w:tcW w:w="929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978" w:type="dxa"/>
          </w:tcPr>
          <w:p w:rsidR="00A21B18" w:rsidRPr="00A21B18" w:rsidRDefault="00A21B18" w:rsidP="00A21B18">
            <w:pPr>
              <w:spacing w:after="0" w:line="256" w:lineRule="exact"/>
              <w:ind w:left="108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Итоговая</w:t>
            </w:r>
            <w:r w:rsidRPr="00A21B1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контрольная</w:t>
            </w:r>
            <w:r w:rsidRPr="00A21B1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6" w:lineRule="exact"/>
              <w:ind w:left="106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8"/>
        </w:trPr>
        <w:tc>
          <w:tcPr>
            <w:tcW w:w="929" w:type="dxa"/>
          </w:tcPr>
          <w:p w:rsidR="00A21B18" w:rsidRPr="00A21B18" w:rsidRDefault="00A21B18" w:rsidP="00A21B18">
            <w:pPr>
              <w:spacing w:after="0" w:line="258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6978" w:type="dxa"/>
          </w:tcPr>
          <w:p w:rsidR="00A21B18" w:rsidRPr="00A21B18" w:rsidRDefault="00A21B18" w:rsidP="00A21B18">
            <w:pPr>
              <w:spacing w:after="0" w:line="258" w:lineRule="exact"/>
              <w:ind w:left="108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Анализ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контрольной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8" w:lineRule="exact"/>
              <w:ind w:left="106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A21B18" w:rsidRPr="00A21B18" w:rsidRDefault="00A21B18" w:rsidP="00A21B18">
      <w:pPr>
        <w:widowControl w:val="0"/>
        <w:autoSpaceDE w:val="0"/>
        <w:autoSpaceDN w:val="0"/>
        <w:spacing w:after="0" w:line="240" w:lineRule="auto"/>
        <w:ind w:left="213"/>
        <w:rPr>
          <w:rFonts w:ascii="Times New Roman" w:hAnsi="Times New Roman"/>
          <w:sz w:val="24"/>
          <w:szCs w:val="24"/>
        </w:rPr>
      </w:pPr>
      <w:r w:rsidRPr="00A21B18">
        <w:rPr>
          <w:rFonts w:ascii="Times New Roman" w:hAnsi="Times New Roman"/>
          <w:sz w:val="24"/>
          <w:szCs w:val="24"/>
        </w:rPr>
        <w:t>ПОВТОРЕНИЕ</w:t>
      </w:r>
      <w:r w:rsidRPr="00A21B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(4</w:t>
      </w:r>
      <w:r w:rsidRPr="00A21B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часа)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6976"/>
        <w:gridCol w:w="2232"/>
      </w:tblGrid>
      <w:tr w:rsidR="00A21B18" w:rsidRPr="00A21B18" w:rsidTr="00F2534C">
        <w:trPr>
          <w:trHeight w:val="276"/>
        </w:trPr>
        <w:tc>
          <w:tcPr>
            <w:tcW w:w="932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31-32</w:t>
            </w:r>
          </w:p>
        </w:tc>
        <w:tc>
          <w:tcPr>
            <w:tcW w:w="6976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Повторение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изученного</w:t>
            </w:r>
            <w:r w:rsidRPr="00A21B1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в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10-11</w:t>
            </w:r>
            <w:r w:rsidRPr="00A21B1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классах.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6" w:lineRule="exact"/>
              <w:ind w:left="104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21B18" w:rsidRPr="00A21B18" w:rsidTr="00F2534C">
        <w:trPr>
          <w:trHeight w:val="275"/>
        </w:trPr>
        <w:tc>
          <w:tcPr>
            <w:tcW w:w="932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976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Резервный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6" w:lineRule="exact"/>
              <w:ind w:left="104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21B18" w:rsidRPr="00A21B18" w:rsidTr="00F2534C">
        <w:trPr>
          <w:trHeight w:val="275"/>
        </w:trPr>
        <w:tc>
          <w:tcPr>
            <w:tcW w:w="932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976" w:type="dxa"/>
          </w:tcPr>
          <w:p w:rsidR="00A21B18" w:rsidRPr="00A21B18" w:rsidRDefault="00A21B18" w:rsidP="00A21B18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Резервный</w:t>
            </w:r>
            <w:r w:rsidRPr="00A21B1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21B18"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2232" w:type="dxa"/>
          </w:tcPr>
          <w:p w:rsidR="00A21B18" w:rsidRPr="00A21B18" w:rsidRDefault="00A21B18" w:rsidP="00A21B18">
            <w:pPr>
              <w:spacing w:after="0" w:line="256" w:lineRule="exact"/>
              <w:ind w:left="104"/>
              <w:rPr>
                <w:rFonts w:ascii="Times New Roman" w:hAnsi="Times New Roman"/>
                <w:sz w:val="24"/>
              </w:rPr>
            </w:pPr>
            <w:r w:rsidRPr="00A21B18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A21B18" w:rsidRPr="00A21B18" w:rsidRDefault="00A21B18" w:rsidP="00A21B18">
      <w:pPr>
        <w:widowControl w:val="0"/>
        <w:autoSpaceDE w:val="0"/>
        <w:autoSpaceDN w:val="0"/>
        <w:spacing w:after="0" w:line="240" w:lineRule="auto"/>
        <w:ind w:right="461"/>
        <w:jc w:val="right"/>
        <w:rPr>
          <w:rFonts w:ascii="Times New Roman" w:hAnsi="Times New Roman"/>
          <w:sz w:val="24"/>
          <w:szCs w:val="24"/>
        </w:rPr>
      </w:pPr>
      <w:r w:rsidRPr="00A21B18">
        <w:rPr>
          <w:rFonts w:ascii="Times New Roman" w:hAnsi="Times New Roman"/>
          <w:sz w:val="24"/>
          <w:szCs w:val="24"/>
        </w:rPr>
        <w:t>Общее</w:t>
      </w:r>
      <w:r w:rsidRPr="00A21B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количество</w:t>
      </w:r>
      <w:r w:rsidRPr="00A21B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часов:</w:t>
      </w:r>
      <w:r w:rsidRPr="00A21B1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21B18">
        <w:rPr>
          <w:rFonts w:ascii="Times New Roman" w:hAnsi="Times New Roman"/>
          <w:sz w:val="24"/>
          <w:szCs w:val="24"/>
        </w:rPr>
        <w:t>34.</w:t>
      </w:r>
    </w:p>
    <w:p w:rsidR="00A21B18" w:rsidRPr="00A21B18" w:rsidRDefault="00A21B18" w:rsidP="00A21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  <w:sectPr w:rsidR="00A21B18" w:rsidRPr="00A21B18">
          <w:pgSz w:w="11900" w:h="16850"/>
          <w:pgMar w:top="1060" w:right="520" w:bottom="280" w:left="780" w:header="720" w:footer="720" w:gutter="0"/>
          <w:cols w:space="720"/>
        </w:sectPr>
      </w:pPr>
    </w:p>
    <w:p w:rsidR="00A21B18" w:rsidRPr="00A21B18" w:rsidRDefault="00A21B18" w:rsidP="00A21B18">
      <w:pPr>
        <w:pStyle w:val="a3"/>
        <w:tabs>
          <w:tab w:val="left" w:pos="358"/>
        </w:tabs>
        <w:ind w:left="357" w:firstLine="0"/>
        <w:jc w:val="left"/>
        <w:rPr>
          <w:sz w:val="24"/>
        </w:rPr>
      </w:pPr>
    </w:p>
    <w:p w:rsidR="00A21B18" w:rsidRPr="00A21B18" w:rsidRDefault="00A21B18" w:rsidP="00A21B18">
      <w:pPr>
        <w:widowControl w:val="0"/>
        <w:autoSpaceDE w:val="0"/>
        <w:autoSpaceDN w:val="0"/>
        <w:adjustRightInd w:val="0"/>
        <w:spacing w:after="0" w:line="240" w:lineRule="auto"/>
        <w:ind w:left="213"/>
        <w:rPr>
          <w:rFonts w:ascii="Times New Roman" w:hAnsi="Times New Roman"/>
          <w:sz w:val="24"/>
          <w:szCs w:val="24"/>
          <w:lang w:eastAsia="ru-RU"/>
        </w:rPr>
      </w:pPr>
    </w:p>
    <w:p w:rsidR="00A21B18" w:rsidRPr="00A21B18" w:rsidRDefault="00A21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14E" w:rsidRPr="00A21B18" w:rsidRDefault="00574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14E" w:rsidRPr="00A21B18" w:rsidRDefault="0057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14E" w:rsidRDefault="0057414E"/>
    <w:sectPr w:rsidR="0057414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9E" w:rsidRDefault="0007209E">
      <w:pPr>
        <w:spacing w:line="240" w:lineRule="auto"/>
      </w:pPr>
      <w:r>
        <w:separator/>
      </w:r>
    </w:p>
  </w:endnote>
  <w:endnote w:type="continuationSeparator" w:id="0">
    <w:p w:rsidR="0007209E" w:rsidRDefault="00072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anPin-Bold">
    <w:altName w:val="Segoe Print"/>
    <w:charset w:val="00"/>
    <w:family w:val="auto"/>
    <w:pitch w:val="default"/>
  </w:font>
  <w:font w:name="NewtonSanPin-Regular">
    <w:altName w:val="Segoe Print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9E" w:rsidRDefault="0007209E">
      <w:pPr>
        <w:spacing w:after="0"/>
      </w:pPr>
      <w:r>
        <w:separator/>
      </w:r>
    </w:p>
  </w:footnote>
  <w:footnote w:type="continuationSeparator" w:id="0">
    <w:p w:rsidR="0007209E" w:rsidRDefault="000720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57D2"/>
    <w:multiLevelType w:val="hybridMultilevel"/>
    <w:tmpl w:val="CFF0EA3A"/>
    <w:lvl w:ilvl="0" w:tplc="4B0EC6C4">
      <w:numFmt w:val="bullet"/>
      <w:lvlText w:val=""/>
      <w:lvlJc w:val="left"/>
      <w:pPr>
        <w:ind w:left="21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18DF8E">
      <w:numFmt w:val="bullet"/>
      <w:lvlText w:val="•"/>
      <w:lvlJc w:val="left"/>
      <w:pPr>
        <w:ind w:left="1257" w:hanging="709"/>
      </w:pPr>
      <w:rPr>
        <w:rFonts w:hint="default"/>
        <w:lang w:val="ru-RU" w:eastAsia="en-US" w:bidi="ar-SA"/>
      </w:rPr>
    </w:lvl>
    <w:lvl w:ilvl="2" w:tplc="FB3A7284">
      <w:numFmt w:val="bullet"/>
      <w:lvlText w:val="•"/>
      <w:lvlJc w:val="left"/>
      <w:pPr>
        <w:ind w:left="2295" w:hanging="709"/>
      </w:pPr>
      <w:rPr>
        <w:rFonts w:hint="default"/>
        <w:lang w:val="ru-RU" w:eastAsia="en-US" w:bidi="ar-SA"/>
      </w:rPr>
    </w:lvl>
    <w:lvl w:ilvl="3" w:tplc="9230C9CE">
      <w:numFmt w:val="bullet"/>
      <w:lvlText w:val="•"/>
      <w:lvlJc w:val="left"/>
      <w:pPr>
        <w:ind w:left="3333" w:hanging="709"/>
      </w:pPr>
      <w:rPr>
        <w:rFonts w:hint="default"/>
        <w:lang w:val="ru-RU" w:eastAsia="en-US" w:bidi="ar-SA"/>
      </w:rPr>
    </w:lvl>
    <w:lvl w:ilvl="4" w:tplc="937CA208">
      <w:numFmt w:val="bullet"/>
      <w:lvlText w:val="•"/>
      <w:lvlJc w:val="left"/>
      <w:pPr>
        <w:ind w:left="4371" w:hanging="709"/>
      </w:pPr>
      <w:rPr>
        <w:rFonts w:hint="default"/>
        <w:lang w:val="ru-RU" w:eastAsia="en-US" w:bidi="ar-SA"/>
      </w:rPr>
    </w:lvl>
    <w:lvl w:ilvl="5" w:tplc="94621746">
      <w:numFmt w:val="bullet"/>
      <w:lvlText w:val="•"/>
      <w:lvlJc w:val="left"/>
      <w:pPr>
        <w:ind w:left="5409" w:hanging="709"/>
      </w:pPr>
      <w:rPr>
        <w:rFonts w:hint="default"/>
        <w:lang w:val="ru-RU" w:eastAsia="en-US" w:bidi="ar-SA"/>
      </w:rPr>
    </w:lvl>
    <w:lvl w:ilvl="6" w:tplc="55EE2516">
      <w:numFmt w:val="bullet"/>
      <w:lvlText w:val="•"/>
      <w:lvlJc w:val="left"/>
      <w:pPr>
        <w:ind w:left="6447" w:hanging="709"/>
      </w:pPr>
      <w:rPr>
        <w:rFonts w:hint="default"/>
        <w:lang w:val="ru-RU" w:eastAsia="en-US" w:bidi="ar-SA"/>
      </w:rPr>
    </w:lvl>
    <w:lvl w:ilvl="7" w:tplc="400686B2">
      <w:numFmt w:val="bullet"/>
      <w:lvlText w:val="•"/>
      <w:lvlJc w:val="left"/>
      <w:pPr>
        <w:ind w:left="7485" w:hanging="709"/>
      </w:pPr>
      <w:rPr>
        <w:rFonts w:hint="default"/>
        <w:lang w:val="ru-RU" w:eastAsia="en-US" w:bidi="ar-SA"/>
      </w:rPr>
    </w:lvl>
    <w:lvl w:ilvl="8" w:tplc="DFFEAB56">
      <w:numFmt w:val="bullet"/>
      <w:lvlText w:val="•"/>
      <w:lvlJc w:val="left"/>
      <w:pPr>
        <w:ind w:left="8523" w:hanging="709"/>
      </w:pPr>
      <w:rPr>
        <w:rFonts w:hint="default"/>
        <w:lang w:val="ru-RU" w:eastAsia="en-US" w:bidi="ar-SA"/>
      </w:rPr>
    </w:lvl>
  </w:abstractNum>
  <w:abstractNum w:abstractNumId="1">
    <w:nsid w:val="74431019"/>
    <w:multiLevelType w:val="hybridMultilevel"/>
    <w:tmpl w:val="84DA110E"/>
    <w:lvl w:ilvl="0" w:tplc="937A5E4E">
      <w:numFmt w:val="bullet"/>
      <w:lvlText w:val="•"/>
      <w:lvlJc w:val="left"/>
      <w:pPr>
        <w:ind w:left="3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23F66">
      <w:numFmt w:val="bullet"/>
      <w:lvlText w:val="•"/>
      <w:lvlJc w:val="left"/>
      <w:pPr>
        <w:ind w:left="1383" w:hanging="144"/>
      </w:pPr>
      <w:rPr>
        <w:rFonts w:hint="default"/>
        <w:lang w:val="ru-RU" w:eastAsia="en-US" w:bidi="ar-SA"/>
      </w:rPr>
    </w:lvl>
    <w:lvl w:ilvl="2" w:tplc="7570B912">
      <w:numFmt w:val="bullet"/>
      <w:lvlText w:val="•"/>
      <w:lvlJc w:val="left"/>
      <w:pPr>
        <w:ind w:left="2407" w:hanging="144"/>
      </w:pPr>
      <w:rPr>
        <w:rFonts w:hint="default"/>
        <w:lang w:val="ru-RU" w:eastAsia="en-US" w:bidi="ar-SA"/>
      </w:rPr>
    </w:lvl>
    <w:lvl w:ilvl="3" w:tplc="5C6057BE">
      <w:numFmt w:val="bullet"/>
      <w:lvlText w:val="•"/>
      <w:lvlJc w:val="left"/>
      <w:pPr>
        <w:ind w:left="3431" w:hanging="144"/>
      </w:pPr>
      <w:rPr>
        <w:rFonts w:hint="default"/>
        <w:lang w:val="ru-RU" w:eastAsia="en-US" w:bidi="ar-SA"/>
      </w:rPr>
    </w:lvl>
    <w:lvl w:ilvl="4" w:tplc="977E56D6">
      <w:numFmt w:val="bullet"/>
      <w:lvlText w:val="•"/>
      <w:lvlJc w:val="left"/>
      <w:pPr>
        <w:ind w:left="4455" w:hanging="144"/>
      </w:pPr>
      <w:rPr>
        <w:rFonts w:hint="default"/>
        <w:lang w:val="ru-RU" w:eastAsia="en-US" w:bidi="ar-SA"/>
      </w:rPr>
    </w:lvl>
    <w:lvl w:ilvl="5" w:tplc="B2888470">
      <w:numFmt w:val="bullet"/>
      <w:lvlText w:val="•"/>
      <w:lvlJc w:val="left"/>
      <w:pPr>
        <w:ind w:left="5479" w:hanging="144"/>
      </w:pPr>
      <w:rPr>
        <w:rFonts w:hint="default"/>
        <w:lang w:val="ru-RU" w:eastAsia="en-US" w:bidi="ar-SA"/>
      </w:rPr>
    </w:lvl>
    <w:lvl w:ilvl="6" w:tplc="38E87D3C">
      <w:numFmt w:val="bullet"/>
      <w:lvlText w:val="•"/>
      <w:lvlJc w:val="left"/>
      <w:pPr>
        <w:ind w:left="6503" w:hanging="144"/>
      </w:pPr>
      <w:rPr>
        <w:rFonts w:hint="default"/>
        <w:lang w:val="ru-RU" w:eastAsia="en-US" w:bidi="ar-SA"/>
      </w:rPr>
    </w:lvl>
    <w:lvl w:ilvl="7" w:tplc="F094088E">
      <w:numFmt w:val="bullet"/>
      <w:lvlText w:val="•"/>
      <w:lvlJc w:val="left"/>
      <w:pPr>
        <w:ind w:left="7527" w:hanging="144"/>
      </w:pPr>
      <w:rPr>
        <w:rFonts w:hint="default"/>
        <w:lang w:val="ru-RU" w:eastAsia="en-US" w:bidi="ar-SA"/>
      </w:rPr>
    </w:lvl>
    <w:lvl w:ilvl="8" w:tplc="A70C115A">
      <w:numFmt w:val="bullet"/>
      <w:lvlText w:val="•"/>
      <w:lvlJc w:val="left"/>
      <w:pPr>
        <w:ind w:left="8551" w:hanging="144"/>
      </w:pPr>
      <w:rPr>
        <w:rFonts w:hint="default"/>
        <w:lang w:val="ru-RU" w:eastAsia="en-US" w:bidi="ar-SA"/>
      </w:rPr>
    </w:lvl>
  </w:abstractNum>
  <w:abstractNum w:abstractNumId="2">
    <w:nsid w:val="7724018C"/>
    <w:multiLevelType w:val="hybridMultilevel"/>
    <w:tmpl w:val="1B783B42"/>
    <w:lvl w:ilvl="0" w:tplc="CD027DC2">
      <w:start w:val="1"/>
      <w:numFmt w:val="decimal"/>
      <w:lvlText w:val="%1."/>
      <w:lvlJc w:val="left"/>
      <w:pPr>
        <w:ind w:left="21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6AD182">
      <w:numFmt w:val="bullet"/>
      <w:lvlText w:val="–"/>
      <w:lvlJc w:val="left"/>
      <w:pPr>
        <w:ind w:left="213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9F04022">
      <w:numFmt w:val="bullet"/>
      <w:lvlText w:val="•"/>
      <w:lvlJc w:val="left"/>
      <w:pPr>
        <w:ind w:left="2295" w:hanging="437"/>
      </w:pPr>
      <w:rPr>
        <w:rFonts w:hint="default"/>
        <w:lang w:val="ru-RU" w:eastAsia="en-US" w:bidi="ar-SA"/>
      </w:rPr>
    </w:lvl>
    <w:lvl w:ilvl="3" w:tplc="BB4497D8">
      <w:numFmt w:val="bullet"/>
      <w:lvlText w:val="•"/>
      <w:lvlJc w:val="left"/>
      <w:pPr>
        <w:ind w:left="3333" w:hanging="437"/>
      </w:pPr>
      <w:rPr>
        <w:rFonts w:hint="default"/>
        <w:lang w:val="ru-RU" w:eastAsia="en-US" w:bidi="ar-SA"/>
      </w:rPr>
    </w:lvl>
    <w:lvl w:ilvl="4" w:tplc="C1820C2C">
      <w:numFmt w:val="bullet"/>
      <w:lvlText w:val="•"/>
      <w:lvlJc w:val="left"/>
      <w:pPr>
        <w:ind w:left="4371" w:hanging="437"/>
      </w:pPr>
      <w:rPr>
        <w:rFonts w:hint="default"/>
        <w:lang w:val="ru-RU" w:eastAsia="en-US" w:bidi="ar-SA"/>
      </w:rPr>
    </w:lvl>
    <w:lvl w:ilvl="5" w:tplc="757A2A9C">
      <w:numFmt w:val="bullet"/>
      <w:lvlText w:val="•"/>
      <w:lvlJc w:val="left"/>
      <w:pPr>
        <w:ind w:left="5409" w:hanging="437"/>
      </w:pPr>
      <w:rPr>
        <w:rFonts w:hint="default"/>
        <w:lang w:val="ru-RU" w:eastAsia="en-US" w:bidi="ar-SA"/>
      </w:rPr>
    </w:lvl>
    <w:lvl w:ilvl="6" w:tplc="01EE77DA">
      <w:numFmt w:val="bullet"/>
      <w:lvlText w:val="•"/>
      <w:lvlJc w:val="left"/>
      <w:pPr>
        <w:ind w:left="6447" w:hanging="437"/>
      </w:pPr>
      <w:rPr>
        <w:rFonts w:hint="default"/>
        <w:lang w:val="ru-RU" w:eastAsia="en-US" w:bidi="ar-SA"/>
      </w:rPr>
    </w:lvl>
    <w:lvl w:ilvl="7" w:tplc="7CD2009E">
      <w:numFmt w:val="bullet"/>
      <w:lvlText w:val="•"/>
      <w:lvlJc w:val="left"/>
      <w:pPr>
        <w:ind w:left="7485" w:hanging="437"/>
      </w:pPr>
      <w:rPr>
        <w:rFonts w:hint="default"/>
        <w:lang w:val="ru-RU" w:eastAsia="en-US" w:bidi="ar-SA"/>
      </w:rPr>
    </w:lvl>
    <w:lvl w:ilvl="8" w:tplc="15CEC9D4">
      <w:numFmt w:val="bullet"/>
      <w:lvlText w:val="•"/>
      <w:lvlJc w:val="left"/>
      <w:pPr>
        <w:ind w:left="8523" w:hanging="4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4E"/>
    <w:rsid w:val="0007209E"/>
    <w:rsid w:val="0057414E"/>
    <w:rsid w:val="00A21B18"/>
    <w:rsid w:val="00A702C9"/>
    <w:rsid w:val="00AB5E1E"/>
    <w:rsid w:val="00BD1020"/>
    <w:rsid w:val="00F90E68"/>
    <w:rsid w:val="5960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qFormat/>
    <w:rsid w:val="00A21B18"/>
    <w:pPr>
      <w:widowControl w:val="0"/>
      <w:autoSpaceDE w:val="0"/>
      <w:autoSpaceDN w:val="0"/>
      <w:spacing w:after="0" w:line="240" w:lineRule="auto"/>
      <w:ind w:left="213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21B18"/>
    <w:rPr>
      <w:rFonts w:eastAsia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1"/>
    <w:qFormat/>
    <w:rsid w:val="00A21B18"/>
    <w:pPr>
      <w:widowControl w:val="0"/>
      <w:autoSpaceDE w:val="0"/>
      <w:autoSpaceDN w:val="0"/>
      <w:spacing w:after="0" w:line="240" w:lineRule="auto"/>
      <w:ind w:left="213" w:firstLine="283"/>
      <w:jc w:val="both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A21B1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rsid w:val="00A7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02C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qFormat/>
    <w:rsid w:val="00A21B18"/>
    <w:pPr>
      <w:widowControl w:val="0"/>
      <w:autoSpaceDE w:val="0"/>
      <w:autoSpaceDN w:val="0"/>
      <w:spacing w:after="0" w:line="240" w:lineRule="auto"/>
      <w:ind w:left="213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21B18"/>
    <w:rPr>
      <w:rFonts w:eastAsia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1"/>
    <w:qFormat/>
    <w:rsid w:val="00A21B18"/>
    <w:pPr>
      <w:widowControl w:val="0"/>
      <w:autoSpaceDE w:val="0"/>
      <w:autoSpaceDN w:val="0"/>
      <w:spacing w:after="0" w:line="240" w:lineRule="auto"/>
      <w:ind w:left="213" w:firstLine="283"/>
      <w:jc w:val="both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A21B1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rsid w:val="00A7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02C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4024</Words>
  <Characters>22938</Characters>
  <Application>Microsoft Office Word</Application>
  <DocSecurity>0</DocSecurity>
  <Lines>191</Lines>
  <Paragraphs>53</Paragraphs>
  <ScaleCrop>false</ScaleCrop>
  <Company/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6</cp:revision>
  <dcterms:created xsi:type="dcterms:W3CDTF">2022-09-01T11:57:00Z</dcterms:created>
  <dcterms:modified xsi:type="dcterms:W3CDTF">2022-11-14T06:31:00Z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E0ECDE076AC343C2A2D37C46FFFE383C</vt:lpwstr>
  </property>
</Properties>
</file>