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B1" w:rsidRPr="00334D27" w:rsidRDefault="00891791">
      <w:pPr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67987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D27" w:rsidRPr="00334D27" w:rsidRDefault="00334D27">
      <w:pPr>
        <w:rPr>
          <w:rFonts w:ascii="Times New Roman" w:hAnsi="Times New Roman" w:cs="Times New Roman"/>
        </w:rPr>
      </w:pPr>
    </w:p>
    <w:p w:rsidR="00334D27" w:rsidRPr="00334D27" w:rsidRDefault="00334D27">
      <w:pPr>
        <w:rPr>
          <w:rFonts w:ascii="Times New Roman" w:hAnsi="Times New Roman" w:cs="Times New Roman"/>
        </w:rPr>
      </w:pPr>
    </w:p>
    <w:p w:rsidR="00334D27" w:rsidRPr="00334D27" w:rsidRDefault="00334D27">
      <w:pPr>
        <w:rPr>
          <w:rFonts w:ascii="Times New Roman" w:hAnsi="Times New Roman" w:cs="Times New Roman"/>
        </w:rPr>
      </w:pPr>
    </w:p>
    <w:p w:rsidR="00334D27" w:rsidRPr="00334D27" w:rsidRDefault="00334D27">
      <w:pPr>
        <w:rPr>
          <w:rFonts w:ascii="Times New Roman" w:hAnsi="Times New Roman" w:cs="Times New Roman"/>
        </w:rPr>
      </w:pPr>
    </w:p>
    <w:p w:rsidR="00334D27" w:rsidRPr="00334D27" w:rsidRDefault="00334D27">
      <w:pPr>
        <w:rPr>
          <w:rFonts w:ascii="Times New Roman" w:hAnsi="Times New Roman" w:cs="Times New Roman"/>
        </w:rPr>
      </w:pPr>
    </w:p>
    <w:p w:rsidR="00334D27" w:rsidRPr="00334D27" w:rsidRDefault="00334D27">
      <w:pPr>
        <w:rPr>
          <w:rFonts w:ascii="Times New Roman" w:hAnsi="Times New Roman" w:cs="Times New Roman"/>
        </w:rPr>
      </w:pPr>
    </w:p>
    <w:p w:rsidR="00334D27" w:rsidRPr="00334D27" w:rsidRDefault="00334D27">
      <w:pPr>
        <w:rPr>
          <w:rFonts w:ascii="Times New Roman" w:hAnsi="Times New Roman" w:cs="Times New Roman"/>
        </w:rPr>
      </w:pPr>
    </w:p>
    <w:p w:rsidR="00334D27" w:rsidRPr="00334D27" w:rsidRDefault="00334D27">
      <w:pPr>
        <w:rPr>
          <w:rFonts w:ascii="Times New Roman" w:hAnsi="Times New Roman" w:cs="Times New Roman"/>
        </w:rPr>
      </w:pPr>
    </w:p>
    <w:p w:rsidR="00334D27" w:rsidRPr="00334D27" w:rsidRDefault="00334D27">
      <w:pPr>
        <w:rPr>
          <w:rFonts w:ascii="Times New Roman" w:hAnsi="Times New Roman" w:cs="Times New Roman"/>
        </w:rPr>
      </w:pPr>
    </w:p>
    <w:p w:rsidR="00334D27" w:rsidRPr="00334D27" w:rsidRDefault="00334D27">
      <w:pPr>
        <w:rPr>
          <w:rFonts w:ascii="Times New Roman" w:hAnsi="Times New Roman" w:cs="Times New Roman"/>
        </w:rPr>
      </w:pPr>
    </w:p>
    <w:p w:rsidR="00334D27" w:rsidRPr="00334D27" w:rsidRDefault="00334D27">
      <w:pPr>
        <w:rPr>
          <w:rFonts w:ascii="Times New Roman" w:hAnsi="Times New Roman" w:cs="Times New Roman"/>
        </w:rPr>
      </w:pPr>
    </w:p>
    <w:p w:rsidR="00334D27" w:rsidRPr="00334D27" w:rsidRDefault="00334D27">
      <w:pPr>
        <w:rPr>
          <w:rFonts w:ascii="Times New Roman" w:hAnsi="Times New Roman" w:cs="Times New Roman"/>
        </w:rPr>
      </w:pPr>
    </w:p>
    <w:p w:rsidR="00334D27" w:rsidRPr="00334D27" w:rsidRDefault="00334D27">
      <w:pPr>
        <w:rPr>
          <w:rFonts w:ascii="Times New Roman" w:hAnsi="Times New Roman" w:cs="Times New Roman"/>
        </w:rPr>
      </w:pPr>
    </w:p>
    <w:p w:rsidR="00334D27" w:rsidRPr="00334D27" w:rsidRDefault="00334D27" w:rsidP="00334D27">
      <w:pPr>
        <w:pStyle w:val="41"/>
        <w:keepNext/>
        <w:keepLines/>
        <w:shd w:val="clear" w:color="auto" w:fill="auto"/>
        <w:spacing w:after="463" w:line="240" w:lineRule="exact"/>
        <w:ind w:left="20"/>
      </w:pPr>
      <w:bookmarkStart w:id="0" w:name="bookmark6"/>
      <w:r w:rsidRPr="00334D27">
        <w:lastRenderedPageBreak/>
        <w:t>Содержание</w:t>
      </w:r>
      <w:bookmarkEnd w:id="0"/>
    </w:p>
    <w:p w:rsidR="00334D27" w:rsidRPr="00334D27" w:rsidRDefault="00334D27" w:rsidP="00334D27">
      <w:pPr>
        <w:pStyle w:val="25"/>
        <w:shd w:val="clear" w:color="auto" w:fill="auto"/>
        <w:tabs>
          <w:tab w:val="right" w:leader="dot" w:pos="9342"/>
        </w:tabs>
        <w:spacing w:before="0"/>
      </w:pPr>
      <w:r w:rsidRPr="00334D27">
        <w:fldChar w:fldCharType="begin"/>
      </w:r>
      <w:r w:rsidRPr="00334D27">
        <w:instrText xml:space="preserve"> TOC \o "1-5" \h \z </w:instrText>
      </w:r>
      <w:r w:rsidRPr="00334D27">
        <w:fldChar w:fldCharType="separate"/>
      </w:r>
      <w:hyperlink w:anchor="bookmark7" w:tooltip="Current Document">
        <w:r w:rsidRPr="00334D27">
          <w:t>ОБЩИЕ ПОЛОЖЕНИЯ</w:t>
        </w:r>
        <w:r w:rsidRPr="00334D27">
          <w:tab/>
          <w:t>3</w:t>
        </w:r>
      </w:hyperlink>
    </w:p>
    <w:p w:rsidR="00334D27" w:rsidRPr="00334D27" w:rsidRDefault="00334D27" w:rsidP="00334D27">
      <w:pPr>
        <w:pStyle w:val="25"/>
        <w:numPr>
          <w:ilvl w:val="0"/>
          <w:numId w:val="1"/>
        </w:numPr>
        <w:shd w:val="clear" w:color="auto" w:fill="auto"/>
        <w:tabs>
          <w:tab w:val="left" w:pos="572"/>
          <w:tab w:val="right" w:leader="dot" w:pos="9342"/>
        </w:tabs>
        <w:spacing w:before="0"/>
      </w:pPr>
      <w:hyperlink w:anchor="bookmark10" w:tooltip="Current Document">
        <w:r w:rsidRPr="00334D27">
          <w:t>Целевой раздел</w:t>
        </w:r>
        <w:r w:rsidRPr="00334D27">
          <w:tab/>
          <w:t>6</w:t>
        </w:r>
      </w:hyperlink>
    </w:p>
    <w:p w:rsidR="00334D27" w:rsidRPr="00334D27" w:rsidRDefault="00334D27" w:rsidP="00334D27">
      <w:pPr>
        <w:pStyle w:val="43"/>
        <w:numPr>
          <w:ilvl w:val="1"/>
          <w:numId w:val="1"/>
        </w:numPr>
        <w:shd w:val="clear" w:color="auto" w:fill="auto"/>
        <w:tabs>
          <w:tab w:val="left" w:pos="878"/>
          <w:tab w:val="right" w:leader="dot" w:pos="9342"/>
        </w:tabs>
        <w:ind w:left="260"/>
      </w:pPr>
      <w:hyperlink w:anchor="bookmark12" w:tooltip="Current Document">
        <w:r w:rsidRPr="00334D27">
          <w:t>Пояснительная записка</w:t>
        </w:r>
        <w:r w:rsidRPr="00334D27">
          <w:rPr>
            <w:rStyle w:val="aa"/>
          </w:rPr>
          <w:tab/>
          <w:t>6</w:t>
        </w:r>
      </w:hyperlink>
    </w:p>
    <w:p w:rsidR="00334D27" w:rsidRPr="00334D27" w:rsidRDefault="00334D27" w:rsidP="00334D27">
      <w:pPr>
        <w:pStyle w:val="43"/>
        <w:numPr>
          <w:ilvl w:val="1"/>
          <w:numId w:val="1"/>
        </w:numPr>
        <w:shd w:val="clear" w:color="auto" w:fill="auto"/>
        <w:tabs>
          <w:tab w:val="left" w:pos="878"/>
          <w:tab w:val="right" w:leader="dot" w:pos="9342"/>
        </w:tabs>
        <w:ind w:left="260"/>
      </w:pPr>
      <w:hyperlink w:anchor="bookmark14" w:tooltip="Current Document">
        <w:r w:rsidRPr="00334D27">
          <w:t>Планируемые результаты освоения обучающимися АООПНОО</w:t>
        </w:r>
        <w:r w:rsidRPr="00334D27">
          <w:rPr>
            <w:rStyle w:val="aa"/>
          </w:rPr>
          <w:t xml:space="preserve"> </w:t>
        </w:r>
        <w:r w:rsidRPr="00334D27">
          <w:rPr>
            <w:rStyle w:val="aa"/>
          </w:rPr>
          <w:tab/>
          <w:t>11</w:t>
        </w:r>
      </w:hyperlink>
    </w:p>
    <w:p w:rsidR="00334D27" w:rsidRPr="00334D27" w:rsidRDefault="00334D27" w:rsidP="00334D27">
      <w:pPr>
        <w:pStyle w:val="43"/>
        <w:numPr>
          <w:ilvl w:val="1"/>
          <w:numId w:val="1"/>
        </w:numPr>
        <w:shd w:val="clear" w:color="auto" w:fill="auto"/>
        <w:tabs>
          <w:tab w:val="left" w:pos="878"/>
          <w:tab w:val="center" w:pos="7662"/>
        </w:tabs>
        <w:spacing w:line="278" w:lineRule="exact"/>
        <w:ind w:left="260"/>
      </w:pPr>
      <w:hyperlink w:anchor="bookmark15" w:tooltip="Current Document">
        <w:r w:rsidRPr="00334D27">
          <w:t>Система оценки достижения обучающимися с тяжелыми</w:t>
        </w:r>
        <w:r w:rsidRPr="00334D27">
          <w:tab/>
          <w:t>нарушениями речи</w:t>
        </w:r>
      </w:hyperlink>
    </w:p>
    <w:p w:rsidR="00334D27" w:rsidRPr="00334D27" w:rsidRDefault="00334D27" w:rsidP="00334D27">
      <w:pPr>
        <w:pStyle w:val="43"/>
        <w:shd w:val="clear" w:color="auto" w:fill="auto"/>
        <w:tabs>
          <w:tab w:val="right" w:leader="dot" w:pos="9342"/>
        </w:tabs>
        <w:spacing w:after="107" w:line="278" w:lineRule="exact"/>
        <w:ind w:left="260"/>
      </w:pPr>
      <w:r w:rsidRPr="00334D27">
        <w:t>планируемых результатов освоения АООП НОО</w:t>
      </w:r>
      <w:r w:rsidRPr="00334D27">
        <w:rPr>
          <w:rStyle w:val="aa"/>
        </w:rPr>
        <w:tab/>
        <w:t>16</w:t>
      </w:r>
    </w:p>
    <w:p w:rsidR="00334D27" w:rsidRPr="00334D27" w:rsidRDefault="00334D27" w:rsidP="00334D27">
      <w:pPr>
        <w:pStyle w:val="25"/>
        <w:numPr>
          <w:ilvl w:val="0"/>
          <w:numId w:val="1"/>
        </w:numPr>
        <w:shd w:val="clear" w:color="auto" w:fill="auto"/>
        <w:tabs>
          <w:tab w:val="left" w:pos="572"/>
          <w:tab w:val="right" w:leader="dot" w:pos="9342"/>
        </w:tabs>
        <w:spacing w:before="0" w:after="67" w:line="220" w:lineRule="exact"/>
      </w:pPr>
      <w:hyperlink w:anchor="bookmark18" w:tooltip="Current Document">
        <w:r w:rsidRPr="00334D27">
          <w:t>Содержательный раздел</w:t>
        </w:r>
        <w:r w:rsidRPr="00334D27">
          <w:tab/>
          <w:t>22</w:t>
        </w:r>
      </w:hyperlink>
    </w:p>
    <w:p w:rsidR="00334D27" w:rsidRPr="00334D27" w:rsidRDefault="00334D27" w:rsidP="00334D27">
      <w:pPr>
        <w:pStyle w:val="43"/>
        <w:numPr>
          <w:ilvl w:val="1"/>
          <w:numId w:val="1"/>
        </w:numPr>
        <w:shd w:val="clear" w:color="auto" w:fill="auto"/>
        <w:tabs>
          <w:tab w:val="left" w:pos="878"/>
        </w:tabs>
        <w:spacing w:line="278" w:lineRule="exact"/>
        <w:ind w:left="260"/>
      </w:pPr>
      <w:hyperlink w:anchor="bookmark20" w:tooltip="Current Document">
        <w:r w:rsidRPr="00334D27">
          <w:t>Программа формирования универсальных учебных действий АООП НОО обучающихся с</w:t>
        </w:r>
      </w:hyperlink>
    </w:p>
    <w:p w:rsidR="00334D27" w:rsidRPr="00334D27" w:rsidRDefault="00334D27" w:rsidP="00334D27">
      <w:pPr>
        <w:pStyle w:val="25"/>
        <w:shd w:val="clear" w:color="auto" w:fill="auto"/>
        <w:tabs>
          <w:tab w:val="right" w:leader="dot" w:pos="9082"/>
        </w:tabs>
        <w:spacing w:before="0" w:after="107" w:line="278" w:lineRule="exact"/>
      </w:pPr>
      <w:r w:rsidRPr="00334D27">
        <w:rPr>
          <w:rStyle w:val="26"/>
        </w:rPr>
        <w:t>ТНР</w:t>
      </w:r>
      <w:r w:rsidRPr="00334D27">
        <w:tab/>
        <w:t>22</w:t>
      </w:r>
    </w:p>
    <w:p w:rsidR="00334D27" w:rsidRPr="00334D27" w:rsidRDefault="00334D27" w:rsidP="00334D27">
      <w:pPr>
        <w:pStyle w:val="43"/>
        <w:numPr>
          <w:ilvl w:val="1"/>
          <w:numId w:val="1"/>
        </w:numPr>
        <w:shd w:val="clear" w:color="auto" w:fill="auto"/>
        <w:tabs>
          <w:tab w:val="left" w:pos="878"/>
          <w:tab w:val="right" w:leader="dot" w:pos="9342"/>
        </w:tabs>
        <w:spacing w:after="114" w:line="220" w:lineRule="exact"/>
        <w:ind w:left="260"/>
      </w:pPr>
      <w:hyperlink w:anchor="bookmark23" w:tooltip="Current Document">
        <w:r w:rsidRPr="00334D27">
          <w:t>Программы учебных предметов, курсов коррекционно-развивающей области</w:t>
        </w:r>
        <w:r w:rsidRPr="00334D27">
          <w:rPr>
            <w:rStyle w:val="aa"/>
          </w:rPr>
          <w:tab/>
          <w:t>28</w:t>
        </w:r>
      </w:hyperlink>
    </w:p>
    <w:p w:rsidR="00334D27" w:rsidRPr="00334D27" w:rsidRDefault="00334D27" w:rsidP="00334D27">
      <w:pPr>
        <w:pStyle w:val="43"/>
        <w:numPr>
          <w:ilvl w:val="1"/>
          <w:numId w:val="1"/>
        </w:numPr>
        <w:shd w:val="clear" w:color="auto" w:fill="auto"/>
        <w:tabs>
          <w:tab w:val="left" w:pos="753"/>
          <w:tab w:val="right" w:leader="dot" w:pos="9342"/>
        </w:tabs>
        <w:spacing w:after="75" w:line="220" w:lineRule="exact"/>
        <w:ind w:left="260"/>
      </w:pPr>
      <w:hyperlink w:anchor="bookmark25" w:tooltip="Current Document">
        <w:r w:rsidRPr="00334D27">
          <w:t>Программа духовно-нравственного развития, воспитания</w:t>
        </w:r>
        <w:r w:rsidRPr="00334D27">
          <w:rPr>
            <w:rStyle w:val="aa"/>
          </w:rPr>
          <w:tab/>
          <w:t>29</w:t>
        </w:r>
      </w:hyperlink>
    </w:p>
    <w:p w:rsidR="00334D27" w:rsidRPr="00334D27" w:rsidRDefault="00334D27" w:rsidP="00334D27">
      <w:pPr>
        <w:pStyle w:val="43"/>
        <w:numPr>
          <w:ilvl w:val="1"/>
          <w:numId w:val="1"/>
        </w:numPr>
        <w:shd w:val="clear" w:color="auto" w:fill="auto"/>
        <w:tabs>
          <w:tab w:val="left" w:pos="878"/>
        </w:tabs>
        <w:spacing w:line="269" w:lineRule="exact"/>
        <w:ind w:left="260"/>
      </w:pPr>
      <w:r w:rsidRPr="00334D27">
        <w:t>Программа формирования экологической культуры, здорового и безопасного образа</w:t>
      </w:r>
    </w:p>
    <w:p w:rsidR="00334D27" w:rsidRPr="00334D27" w:rsidRDefault="00334D27" w:rsidP="00334D27">
      <w:pPr>
        <w:pStyle w:val="43"/>
        <w:shd w:val="clear" w:color="auto" w:fill="auto"/>
        <w:tabs>
          <w:tab w:val="right" w:leader="dot" w:pos="9082"/>
        </w:tabs>
        <w:spacing w:after="219" w:line="269" w:lineRule="exact"/>
      </w:pPr>
      <w:r w:rsidRPr="00334D27">
        <w:t>жизни</w:t>
      </w:r>
      <w:r w:rsidRPr="00334D27">
        <w:rPr>
          <w:rStyle w:val="aa"/>
        </w:rPr>
        <w:tab/>
        <w:t>38</w:t>
      </w:r>
    </w:p>
    <w:p w:rsidR="00334D27" w:rsidRPr="00334D27" w:rsidRDefault="00334D27" w:rsidP="00334D27">
      <w:pPr>
        <w:pStyle w:val="43"/>
        <w:numPr>
          <w:ilvl w:val="1"/>
          <w:numId w:val="1"/>
        </w:numPr>
        <w:shd w:val="clear" w:color="auto" w:fill="auto"/>
        <w:tabs>
          <w:tab w:val="left" w:pos="878"/>
          <w:tab w:val="right" w:leader="dot" w:pos="9342"/>
        </w:tabs>
        <w:spacing w:line="220" w:lineRule="exact"/>
        <w:ind w:left="260"/>
      </w:pPr>
      <w:hyperlink w:anchor="bookmark35" w:tooltip="Current Document">
        <w:r w:rsidRPr="00334D27">
          <w:t>Программа коррекционной работы</w:t>
        </w:r>
        <w:r w:rsidRPr="00334D27">
          <w:rPr>
            <w:rStyle w:val="aa"/>
          </w:rPr>
          <w:tab/>
          <w:t>43</w:t>
        </w:r>
      </w:hyperlink>
    </w:p>
    <w:p w:rsidR="00334D27" w:rsidRPr="00334D27" w:rsidRDefault="00334D27" w:rsidP="00334D27">
      <w:pPr>
        <w:pStyle w:val="43"/>
        <w:numPr>
          <w:ilvl w:val="1"/>
          <w:numId w:val="1"/>
        </w:numPr>
        <w:shd w:val="clear" w:color="auto" w:fill="auto"/>
        <w:tabs>
          <w:tab w:val="left" w:pos="878"/>
          <w:tab w:val="right" w:leader="dot" w:pos="9342"/>
        </w:tabs>
        <w:spacing w:line="437" w:lineRule="exact"/>
        <w:ind w:left="260"/>
      </w:pPr>
      <w:r w:rsidRPr="00334D27">
        <w:t>Программа внеурочной деятельности</w:t>
      </w:r>
      <w:r w:rsidRPr="00334D27">
        <w:rPr>
          <w:rStyle w:val="aa"/>
        </w:rPr>
        <w:tab/>
        <w:t>49</w:t>
      </w:r>
    </w:p>
    <w:p w:rsidR="00334D27" w:rsidRPr="00334D27" w:rsidRDefault="00334D27" w:rsidP="00334D27">
      <w:pPr>
        <w:pStyle w:val="25"/>
        <w:numPr>
          <w:ilvl w:val="0"/>
          <w:numId w:val="1"/>
        </w:numPr>
        <w:shd w:val="clear" w:color="auto" w:fill="auto"/>
        <w:tabs>
          <w:tab w:val="left" w:pos="878"/>
          <w:tab w:val="right" w:leader="dot" w:pos="9342"/>
        </w:tabs>
        <w:spacing w:before="0" w:line="437" w:lineRule="exact"/>
      </w:pPr>
      <w:hyperlink w:anchor="bookmark36" w:tooltip="Current Document">
        <w:r w:rsidRPr="00334D27">
          <w:t>Организационный раздел</w:t>
        </w:r>
        <w:r w:rsidRPr="00334D27">
          <w:tab/>
          <w:t>50</w:t>
        </w:r>
      </w:hyperlink>
    </w:p>
    <w:p w:rsidR="00334D27" w:rsidRPr="00334D27" w:rsidRDefault="00334D27" w:rsidP="00334D27">
      <w:pPr>
        <w:pStyle w:val="43"/>
        <w:numPr>
          <w:ilvl w:val="1"/>
          <w:numId w:val="1"/>
        </w:numPr>
        <w:shd w:val="clear" w:color="auto" w:fill="auto"/>
        <w:tabs>
          <w:tab w:val="left" w:pos="878"/>
          <w:tab w:val="right" w:leader="dot" w:pos="9342"/>
        </w:tabs>
        <w:spacing w:line="437" w:lineRule="exact"/>
        <w:ind w:left="260"/>
      </w:pPr>
      <w:hyperlink w:anchor="bookmark38" w:tooltip="Current Document">
        <w:r w:rsidRPr="00334D27">
          <w:t>Учебный план</w:t>
        </w:r>
        <w:r w:rsidRPr="00334D27">
          <w:rPr>
            <w:rStyle w:val="aa"/>
          </w:rPr>
          <w:tab/>
          <w:t>50</w:t>
        </w:r>
      </w:hyperlink>
    </w:p>
    <w:p w:rsidR="00334D27" w:rsidRPr="00334D27" w:rsidRDefault="00334D27" w:rsidP="00334D27">
      <w:pPr>
        <w:pStyle w:val="43"/>
        <w:numPr>
          <w:ilvl w:val="1"/>
          <w:numId w:val="1"/>
        </w:numPr>
        <w:shd w:val="clear" w:color="auto" w:fill="auto"/>
        <w:tabs>
          <w:tab w:val="left" w:pos="748"/>
        </w:tabs>
        <w:spacing w:line="283" w:lineRule="exact"/>
        <w:ind w:left="260"/>
      </w:pPr>
      <w:hyperlink w:anchor="bookmark39" w:tooltip="Current Document">
        <w:r w:rsidRPr="00334D27">
          <w:t>Система условий реализации адаптированной основной общеобразовательной программы</w:t>
        </w:r>
      </w:hyperlink>
    </w:p>
    <w:p w:rsidR="00334D27" w:rsidRPr="00334D27" w:rsidRDefault="00334D27" w:rsidP="00334D27">
      <w:pPr>
        <w:pStyle w:val="43"/>
        <w:shd w:val="clear" w:color="auto" w:fill="auto"/>
        <w:tabs>
          <w:tab w:val="right" w:leader="dot" w:pos="9342"/>
        </w:tabs>
        <w:spacing w:line="283" w:lineRule="exact"/>
        <w:ind w:left="260"/>
        <w:sectPr w:rsidR="00334D27" w:rsidRPr="00334D27">
          <w:footerReference w:type="even" r:id="rId8"/>
          <w:footerReference w:type="default" r:id="rId9"/>
          <w:pgSz w:w="11900" w:h="16840"/>
          <w:pgMar w:top="1148" w:right="820" w:bottom="2286" w:left="1677" w:header="0" w:footer="3" w:gutter="0"/>
          <w:cols w:space="720"/>
          <w:noEndnote/>
          <w:titlePg/>
          <w:docGrid w:linePitch="360"/>
        </w:sectPr>
      </w:pPr>
      <w:r w:rsidRPr="00334D27">
        <w:t xml:space="preserve">начального общего образования </w:t>
      </w:r>
      <w:proofErr w:type="gramStart"/>
      <w:r w:rsidRPr="00334D27">
        <w:t>обучающихся</w:t>
      </w:r>
      <w:proofErr w:type="gramEnd"/>
      <w:r w:rsidRPr="00334D27">
        <w:t xml:space="preserve"> с тяжелыми нарушениями речи</w:t>
      </w:r>
      <w:r w:rsidRPr="00334D27">
        <w:rPr>
          <w:rStyle w:val="aa"/>
        </w:rPr>
        <w:t xml:space="preserve"> </w:t>
      </w:r>
      <w:r w:rsidRPr="00334D27">
        <w:rPr>
          <w:rStyle w:val="aa"/>
        </w:rPr>
        <w:tab/>
        <w:t>53</w:t>
      </w:r>
      <w:r w:rsidRPr="00334D27">
        <w:fldChar w:fldCharType="end"/>
      </w:r>
    </w:p>
    <w:p w:rsidR="00334D27" w:rsidRPr="00334D27" w:rsidRDefault="00334D27" w:rsidP="00334D27">
      <w:pPr>
        <w:pStyle w:val="41"/>
        <w:keepNext/>
        <w:keepLines/>
        <w:shd w:val="clear" w:color="auto" w:fill="auto"/>
        <w:spacing w:after="256" w:line="240" w:lineRule="exact"/>
        <w:ind w:left="3720"/>
        <w:jc w:val="left"/>
      </w:pPr>
      <w:bookmarkStart w:id="1" w:name="bookmark7"/>
      <w:r w:rsidRPr="00334D27">
        <w:lastRenderedPageBreak/>
        <w:t>ОБЩИЕ ПОЛОЖЕНИЯ</w:t>
      </w:r>
      <w:bookmarkEnd w:id="1"/>
    </w:p>
    <w:p w:rsidR="00334D27" w:rsidRPr="00334D27" w:rsidRDefault="00334D27" w:rsidP="00334D27">
      <w:pPr>
        <w:pStyle w:val="50"/>
        <w:shd w:val="clear" w:color="auto" w:fill="auto"/>
        <w:spacing w:after="0"/>
        <w:jc w:val="both"/>
      </w:pPr>
      <w:bookmarkStart w:id="2" w:name="bookmark8"/>
      <w:r w:rsidRPr="00334D27">
        <w:t>Определение и назначение адаптированной основной общеобразовательной программы начального общего образования обучающихся с тяжелыми нарушениями речи (вариант 5.2)</w:t>
      </w:r>
      <w:bookmarkEnd w:id="2"/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Адаптированная основная общеобразовательная программа начального общего образования (далее - АООП НОО) обучающихся с тяжелыми нарушениями речи (далее - ТНР) (вариант 5.2) МБОУ «Екатерининская СОШ» - это образовательная программа, адаптированная для обучения детей с ТНР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 Адаптация программы включила введение четко ориентированных на удовлетворение особых образовательных потребностей, обучающихся с ТНР коррекционных мероприятий и требований к результатам освоения </w:t>
      </w:r>
      <w:proofErr w:type="gramStart"/>
      <w:r w:rsidRPr="00334D27">
        <w:rPr>
          <w:rFonts w:ascii="Times New Roman" w:hAnsi="Times New Roman" w:cs="Times New Roman"/>
        </w:rPr>
        <w:t>обучающимися</w:t>
      </w:r>
      <w:proofErr w:type="gramEnd"/>
      <w:r w:rsidRPr="00334D27">
        <w:rPr>
          <w:rFonts w:ascii="Times New Roman" w:hAnsi="Times New Roman" w:cs="Times New Roman"/>
        </w:rPr>
        <w:t xml:space="preserve"> программы коррекционной работы.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АООП НОО </w:t>
      </w:r>
      <w:proofErr w:type="gramStart"/>
      <w:r w:rsidRPr="00334D27">
        <w:rPr>
          <w:rFonts w:ascii="Times New Roman" w:hAnsi="Times New Roman" w:cs="Times New Roman"/>
        </w:rPr>
        <w:t>обучающихся</w:t>
      </w:r>
      <w:proofErr w:type="gramEnd"/>
      <w:r w:rsidRPr="00334D27">
        <w:rPr>
          <w:rFonts w:ascii="Times New Roman" w:hAnsi="Times New Roman" w:cs="Times New Roman"/>
        </w:rPr>
        <w:t xml:space="preserve"> с ТНР Школы разработана в строгом соответствии с со следующими нормативными документами: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40" w:lineRule="exact"/>
        <w:ind w:left="740" w:hanging="3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Законом РФ «Об образовании в Российской Федерации» от 29.12.2012 №273- ФЗ;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4" w:lineRule="exact"/>
        <w:ind w:left="740" w:hanging="360"/>
        <w:jc w:val="both"/>
        <w:rPr>
          <w:rFonts w:ascii="Times New Roman" w:hAnsi="Times New Roman" w:cs="Times New Roman"/>
        </w:rPr>
      </w:pPr>
      <w:proofErr w:type="gramStart"/>
      <w:r w:rsidRPr="00334D27">
        <w:rPr>
          <w:rFonts w:ascii="Times New Roman" w:hAnsi="Times New Roman" w:cs="Times New Roman"/>
        </w:rPr>
        <w:t>Федеральным государственным образовательным стандартом (далее - ФГОС) НОО обучающихся с ограниченными возможностями здоровья (далее - ОВЗ) и с учетом Примерной адаптированной основной общеобразовательной программы начального общего образования обучающихся с ТНР, одобренной решением федерального учебно-методического объединения по общему образованию (протокол от 22 декабря 2015 г. № 4/15);</w:t>
      </w:r>
      <w:proofErr w:type="gramEnd"/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40" w:hanging="3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Федеральным государственным образовательным стандартом начального общего образования (далее - ФГОС), утвержденным приказом Министерства образования и науки РФ от 6.10.2009 №373;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40" w:hanging="3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СанПиН 2.4.2.2821-10 «Санитарно-эпидемиологические требования к условиям обучения и организации обучения в общеобразовательных учреждениях», утвержденными постановлением Главного государственного санитарного врача РФ от 29.12.2010 №189 (с изм. от 29.06.2011, 25.12.2013, 24.11.2015);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40" w:hanging="360"/>
        <w:jc w:val="both"/>
        <w:rPr>
          <w:rFonts w:ascii="Times New Roman" w:hAnsi="Times New Roman" w:cs="Times New Roman"/>
        </w:rPr>
      </w:pPr>
      <w:proofErr w:type="gramStart"/>
      <w:r w:rsidRPr="00334D27">
        <w:rPr>
          <w:rFonts w:ascii="Times New Roman" w:hAnsi="Times New Roman" w:cs="Times New Roman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№26.</w:t>
      </w:r>
      <w:proofErr w:type="gramEnd"/>
    </w:p>
    <w:p w:rsidR="00334D27" w:rsidRPr="00334D27" w:rsidRDefault="00334D27" w:rsidP="00334D27">
      <w:pPr>
        <w:tabs>
          <w:tab w:val="left" w:pos="784"/>
        </w:tabs>
        <w:spacing w:line="278" w:lineRule="exact"/>
        <w:ind w:left="740"/>
        <w:jc w:val="both"/>
        <w:rPr>
          <w:rFonts w:ascii="Times New Roman" w:hAnsi="Times New Roman" w:cs="Times New Roman"/>
        </w:rPr>
      </w:pP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АООП НОО предусматривает создание специальных условий обучения и воспитания, позволяющих учитывать особые образовательные потребности, особенности психофизического развития, индивидуальные возможности, обеспечивает коррекцию нарушения развития и социальную адаптацию обучающихся с ТНР.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АООП НОО </w:t>
      </w:r>
      <w:proofErr w:type="gramStart"/>
      <w:r w:rsidRPr="00334D27">
        <w:rPr>
          <w:rFonts w:ascii="Times New Roman" w:hAnsi="Times New Roman" w:cs="Times New Roman"/>
        </w:rPr>
        <w:t>обучающихся</w:t>
      </w:r>
      <w:proofErr w:type="gramEnd"/>
      <w:r w:rsidRPr="00334D27">
        <w:rPr>
          <w:rFonts w:ascii="Times New Roman" w:hAnsi="Times New Roman" w:cs="Times New Roman"/>
        </w:rPr>
        <w:t xml:space="preserve"> с ТНР определяет содержание образования, ожидаемые результаты и условия ее реализации.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АООП НОО представляет собой вариант основной образовательной программы начального общего образования. АООП НОО обучающихся с ТНР содержит три раздела: целевой, содержательный и организационный.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  <w:sectPr w:rsidR="00334D27" w:rsidRPr="00334D27">
          <w:footerReference w:type="even" r:id="rId10"/>
          <w:footerReference w:type="default" r:id="rId11"/>
          <w:pgSz w:w="11900" w:h="16840"/>
          <w:pgMar w:top="1157" w:right="818" w:bottom="1157" w:left="1674" w:header="0" w:footer="3" w:gutter="0"/>
          <w:cols w:space="720"/>
          <w:noEndnote/>
          <w:docGrid w:linePitch="360"/>
        </w:sectPr>
      </w:pPr>
      <w:r w:rsidRPr="00334D27">
        <w:rPr>
          <w:rFonts w:ascii="Times New Roman" w:hAnsi="Times New Roman" w:cs="Times New Roman"/>
        </w:rPr>
        <w:t xml:space="preserve">Целевой раздел определяет общее назначение, цели и планируемые результаты реализации АООП НОО, а также способы определения достижения этих целей и результатов. Целевой раздел </w:t>
      </w:r>
      <w:r w:rsidRPr="00334D27">
        <w:rPr>
          <w:rFonts w:ascii="Times New Roman" w:hAnsi="Times New Roman" w:cs="Times New Roman"/>
        </w:rPr>
        <w:lastRenderedPageBreak/>
        <w:t xml:space="preserve">включает пояснительную записку; планируемые результаты освоения </w:t>
      </w:r>
      <w:proofErr w:type="gramStart"/>
      <w:r w:rsidRPr="00334D27">
        <w:rPr>
          <w:rFonts w:ascii="Times New Roman" w:hAnsi="Times New Roman" w:cs="Times New Roman"/>
        </w:rPr>
        <w:t>обучающимися</w:t>
      </w:r>
      <w:proofErr w:type="gramEnd"/>
      <w:r w:rsidRPr="00334D27">
        <w:rPr>
          <w:rFonts w:ascii="Times New Roman" w:hAnsi="Times New Roman" w:cs="Times New Roman"/>
        </w:rPr>
        <w:t xml:space="preserve"> с ТНР АООП НОО; систему оценки достижения планируемых результатов освоения АООП НОО.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lastRenderedPageBreak/>
        <w:t>Содержательный раздел определяет общее содержание НОО обучающихся с ТНР и включает следующие программы, ориентированные на достижение личностных, предметных и метапредметных результатов: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88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программу формирования у учащихся универсальных учебных действий;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88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программы отдельных учебных предметов, курсов, включая коррекционно</w:t>
      </w:r>
      <w:r w:rsidRPr="00334D27">
        <w:rPr>
          <w:rFonts w:ascii="Times New Roman" w:hAnsi="Times New Roman" w:cs="Times New Roman"/>
        </w:rPr>
        <w:softHyphen/>
        <w:t>развивающую область и внеурочную деятельность;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88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программу духовно-нравственного воспитания, развития </w:t>
      </w:r>
      <w:proofErr w:type="gramStart"/>
      <w:r w:rsidRPr="00334D27">
        <w:rPr>
          <w:rFonts w:ascii="Times New Roman" w:hAnsi="Times New Roman" w:cs="Times New Roman"/>
        </w:rPr>
        <w:t>обучающихся</w:t>
      </w:r>
      <w:proofErr w:type="gramEnd"/>
      <w:r w:rsidRPr="00334D27">
        <w:rPr>
          <w:rFonts w:ascii="Times New Roman" w:hAnsi="Times New Roman" w:cs="Times New Roman"/>
        </w:rPr>
        <w:t xml:space="preserve"> с ТНР;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4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программу формирования экологической культуры, здорового и безопасного образа жизни;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4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программу коррекционной работы;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4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программу внеурочной деятельности.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Организационный раздел включает учебный план НОО (реализующий предметные и коррекционно-развивающую области, направления внеурочной деятельности); систему специальных условий реализации АООП НОО обучающихся с ТНР.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Учебный план НОО </w:t>
      </w:r>
      <w:proofErr w:type="gramStart"/>
      <w:r w:rsidRPr="00334D27">
        <w:rPr>
          <w:rFonts w:ascii="Times New Roman" w:hAnsi="Times New Roman" w:cs="Times New Roman"/>
        </w:rPr>
        <w:t>обучающихся</w:t>
      </w:r>
      <w:proofErr w:type="gramEnd"/>
      <w:r w:rsidRPr="00334D27">
        <w:rPr>
          <w:rFonts w:ascii="Times New Roman" w:hAnsi="Times New Roman" w:cs="Times New Roman"/>
        </w:rPr>
        <w:t xml:space="preserve"> с ТНР является основным организационным механизмом реализации АООП НОО. АООП НОО обучающихся с ТНР, имеющих инвалидность, дополняется индивидуальной программой реабилитации или абилитации инвалида (далее — ИПРА) в части создания специальных условий получения образования.</w:t>
      </w:r>
    </w:p>
    <w:p w:rsidR="00334D27" w:rsidRPr="00334D27" w:rsidRDefault="00334D27" w:rsidP="00334D27">
      <w:pPr>
        <w:pStyle w:val="60"/>
        <w:shd w:val="clear" w:color="auto" w:fill="auto"/>
        <w:ind w:firstLine="760"/>
      </w:pPr>
      <w:r w:rsidRPr="00334D27">
        <w:t>Принципы и подходы к формированию адаптированной основной общеобразовательной программы начального общего образования обучающихся с тяжелыми нарушениями речи (вариант 5.2)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В основу формирования АООП НОО </w:t>
      </w:r>
      <w:proofErr w:type="gramStart"/>
      <w:r w:rsidRPr="00334D27">
        <w:rPr>
          <w:rFonts w:ascii="Times New Roman" w:hAnsi="Times New Roman" w:cs="Times New Roman"/>
        </w:rPr>
        <w:t>обучающихся</w:t>
      </w:r>
      <w:proofErr w:type="gramEnd"/>
      <w:r w:rsidRPr="00334D27">
        <w:rPr>
          <w:rFonts w:ascii="Times New Roman" w:hAnsi="Times New Roman" w:cs="Times New Roman"/>
        </w:rPr>
        <w:t xml:space="preserve"> с ТНР положены следующие принципы: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4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государственной политики Российской Федерации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адаптация системы образования к уровням и особенностям развития и подготовки обучающихся и воспитанников и др.)</w:t>
      </w:r>
      <w:hyperlink w:anchor="bookmark0" w:tooltip="Current Document">
        <w:r w:rsidRPr="00334D27">
          <w:rPr>
            <w:rFonts w:ascii="Times New Roman" w:hAnsi="Times New Roman" w:cs="Times New Roman"/>
            <w:vertAlign w:val="superscript"/>
          </w:rPr>
          <w:footnoteReference w:id="1"/>
        </w:r>
      </w:hyperlink>
      <w:r w:rsidRPr="00334D27">
        <w:rPr>
          <w:rFonts w:ascii="Times New Roman" w:hAnsi="Times New Roman" w:cs="Times New Roman"/>
        </w:rPr>
        <w:t>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учета типологических и индивидуальных образовательных потребностей обучающихся;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40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коррекционной направленности образовательного процесса;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 обучающегося;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онтогенетический принцип;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комплексного подхода, использования в полном объеме реабилитационного потенциала с целью обеспечения образовательных и социальных потребностей, обучающихся;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преемственности, </w:t>
      </w:r>
      <w:proofErr w:type="gramStart"/>
      <w:r w:rsidRPr="00334D27">
        <w:rPr>
          <w:rFonts w:ascii="Times New Roman" w:hAnsi="Times New Roman" w:cs="Times New Roman"/>
        </w:rPr>
        <w:t>предполагающий</w:t>
      </w:r>
      <w:proofErr w:type="gramEnd"/>
      <w:r w:rsidRPr="00334D27">
        <w:rPr>
          <w:rFonts w:ascii="Times New Roman" w:hAnsi="Times New Roman" w:cs="Times New Roman"/>
        </w:rPr>
        <w:t xml:space="preserve"> при проектировании АООП НОО ориентировку на программу основного общего образования, что обеспечивает непрерывность образования обучающихся с ТНР;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целостности содержания образования. Содержание образования едино. В основе структуры содержания образования лежит не понятие предмета, а понятие «предметной области»;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60" w:hanging="380"/>
        <w:jc w:val="both"/>
        <w:rPr>
          <w:rFonts w:ascii="Times New Roman" w:hAnsi="Times New Roman" w:cs="Times New Roman"/>
        </w:rPr>
        <w:sectPr w:rsidR="00334D27" w:rsidRPr="00334D27">
          <w:pgSz w:w="11900" w:h="16840"/>
          <w:pgMar w:top="1148" w:right="818" w:bottom="999" w:left="1669" w:header="0" w:footer="3" w:gutter="0"/>
          <w:cols w:space="720"/>
          <w:noEndnote/>
          <w:docGrid w:linePitch="360"/>
        </w:sectPr>
      </w:pPr>
      <w:r w:rsidRPr="00334D27">
        <w:rPr>
          <w:rFonts w:ascii="Times New Roman" w:hAnsi="Times New Roman" w:cs="Times New Roman"/>
        </w:rPr>
        <w:t>направленности на формирование деятельности, обеспечивает возможность овладения обучающимися с ТНР всеми видами доступной им деятельности,</w:t>
      </w:r>
    </w:p>
    <w:p w:rsidR="00334D27" w:rsidRPr="00334D27" w:rsidRDefault="00334D27" w:rsidP="00334D27">
      <w:pPr>
        <w:spacing w:line="278" w:lineRule="exact"/>
        <w:ind w:left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lastRenderedPageBreak/>
        <w:t>способами и приемами познавательной и учебной деятельности, коммуникативной деятельности и нормативным поведением;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40" w:hanging="3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переноса знаний, умений, навыков и отношений, сформированных в условиях учебной ситуации,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 трансформирование уровня полученных знаний в область жизнедеятельности;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4" w:lineRule="exact"/>
        <w:ind w:left="740" w:hanging="3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сотрудничества с семьей.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В основу разработки АООП НОО </w:t>
      </w:r>
      <w:proofErr w:type="gramStart"/>
      <w:r w:rsidRPr="00334D27">
        <w:rPr>
          <w:rFonts w:ascii="Times New Roman" w:hAnsi="Times New Roman" w:cs="Times New Roman"/>
        </w:rPr>
        <w:t>обучающихся</w:t>
      </w:r>
      <w:proofErr w:type="gramEnd"/>
      <w:r w:rsidRPr="00334D27">
        <w:rPr>
          <w:rFonts w:ascii="Times New Roman" w:hAnsi="Times New Roman" w:cs="Times New Roman"/>
        </w:rPr>
        <w:t xml:space="preserve"> с ТНР заложены дифференцированный, деятельностный и системный подходы.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Style w:val="27"/>
          <w:rFonts w:eastAsiaTheme="minorHAnsi"/>
        </w:rPr>
        <w:t>Дифференцированный подход</w:t>
      </w:r>
      <w:r w:rsidRPr="00334D27">
        <w:rPr>
          <w:rFonts w:ascii="Times New Roman" w:hAnsi="Times New Roman" w:cs="Times New Roman"/>
        </w:rPr>
        <w:t xml:space="preserve"> к построению АООП НОО обучающихся с ТНР предполагает учет особых образовательных потребностей этих обучающихся, которые определяются уровнем речевого развития, этиопатогенезом, характером нарушений формирования речевой функциональной системы и проявляются в неоднородности по возможностям освоения содержания образования.</w:t>
      </w:r>
    </w:p>
    <w:p w:rsidR="00334D27" w:rsidRPr="00334D27" w:rsidRDefault="00334D27" w:rsidP="00334D27">
      <w:pPr>
        <w:tabs>
          <w:tab w:val="left" w:pos="6658"/>
        </w:tabs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АООП НОО </w:t>
      </w:r>
      <w:proofErr w:type="gramStart"/>
      <w:r w:rsidRPr="00334D27">
        <w:rPr>
          <w:rFonts w:ascii="Times New Roman" w:hAnsi="Times New Roman" w:cs="Times New Roman"/>
        </w:rPr>
        <w:t>создана</w:t>
      </w:r>
      <w:proofErr w:type="gramEnd"/>
      <w:r w:rsidRPr="00334D27">
        <w:rPr>
          <w:rFonts w:ascii="Times New Roman" w:hAnsi="Times New Roman" w:cs="Times New Roman"/>
        </w:rPr>
        <w:t xml:space="preserve"> в соответствии с дифференцированно сформулированными в ФГОС НОО обучающихся с ОВЗ требованиями к</w:t>
      </w:r>
      <w:hyperlink w:anchor="bookmark1" w:tooltip="Current Document">
        <w:r w:rsidRPr="00334D27">
          <w:rPr>
            <w:rFonts w:ascii="Times New Roman" w:hAnsi="Times New Roman" w:cs="Times New Roman"/>
            <w:vertAlign w:val="superscript"/>
          </w:rPr>
          <w:footnoteReference w:id="2"/>
        </w:r>
      </w:hyperlink>
      <w:r w:rsidRPr="00334D27">
        <w:rPr>
          <w:rFonts w:ascii="Times New Roman" w:hAnsi="Times New Roman" w:cs="Times New Roman"/>
        </w:rPr>
        <w:t>:</w:t>
      </w:r>
      <w:r w:rsidRPr="00334D27">
        <w:rPr>
          <w:rFonts w:ascii="Times New Roman" w:hAnsi="Times New Roman" w:cs="Times New Roman"/>
        </w:rPr>
        <w:tab/>
        <w:t>1) структуре основных</w:t>
      </w:r>
    </w:p>
    <w:p w:rsidR="00334D27" w:rsidRPr="00334D27" w:rsidRDefault="00334D27" w:rsidP="00334D27">
      <w:pPr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 2) условиям реализации основных образовательных программ, в том числе кадровым, финансовым, материально-техническим и иным условиям; 3) результатам освоения основных образовательных программ.</w:t>
      </w:r>
    </w:p>
    <w:p w:rsidR="00334D27" w:rsidRPr="00334D27" w:rsidRDefault="00334D27" w:rsidP="00334D27">
      <w:pPr>
        <w:tabs>
          <w:tab w:val="left" w:pos="5693"/>
          <w:tab w:val="left" w:pos="6272"/>
          <w:tab w:val="left" w:pos="8035"/>
        </w:tabs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Применение дифференцированного подхода обеспечивает разнообразие содержания, предоставляя </w:t>
      </w:r>
      <w:proofErr w:type="gramStart"/>
      <w:r w:rsidRPr="00334D27">
        <w:rPr>
          <w:rFonts w:ascii="Times New Roman" w:hAnsi="Times New Roman" w:cs="Times New Roman"/>
        </w:rPr>
        <w:t>обучающимся</w:t>
      </w:r>
      <w:proofErr w:type="gramEnd"/>
      <w:r w:rsidRPr="00334D27">
        <w:rPr>
          <w:rFonts w:ascii="Times New Roman" w:hAnsi="Times New Roman" w:cs="Times New Roman"/>
        </w:rPr>
        <w:t xml:space="preserve"> с</w:t>
      </w:r>
      <w:r w:rsidRPr="00334D27">
        <w:rPr>
          <w:rFonts w:ascii="Times New Roman" w:hAnsi="Times New Roman" w:cs="Times New Roman"/>
        </w:rPr>
        <w:tab/>
        <w:t>ТНР</w:t>
      </w:r>
      <w:r w:rsidRPr="00334D27">
        <w:rPr>
          <w:rFonts w:ascii="Times New Roman" w:hAnsi="Times New Roman" w:cs="Times New Roman"/>
        </w:rPr>
        <w:tab/>
        <w:t>возможность</w:t>
      </w:r>
      <w:r w:rsidRPr="00334D27">
        <w:rPr>
          <w:rFonts w:ascii="Times New Roman" w:hAnsi="Times New Roman" w:cs="Times New Roman"/>
        </w:rPr>
        <w:tab/>
        <w:t>реализовать</w:t>
      </w:r>
    </w:p>
    <w:p w:rsidR="00334D27" w:rsidRPr="00334D27" w:rsidRDefault="00334D27" w:rsidP="00334D27">
      <w:pPr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индивидуальный потенциал развития; открывает широкие возможности для педагогического творчества, создания вариативных образовательных материалов, обеспечивающих пошаговую логопедическую коррекцию, развитие способности обучающихся самостоятельно решать учебно-познавательные и учебно-практические задачи в соответствии с их возможностями.</w:t>
      </w:r>
    </w:p>
    <w:p w:rsidR="00334D27" w:rsidRPr="00334D27" w:rsidRDefault="00334D27" w:rsidP="00334D27">
      <w:pPr>
        <w:tabs>
          <w:tab w:val="left" w:pos="6272"/>
        </w:tabs>
        <w:ind w:firstLine="740"/>
        <w:jc w:val="both"/>
        <w:rPr>
          <w:rFonts w:ascii="Times New Roman" w:hAnsi="Times New Roman" w:cs="Times New Roman"/>
        </w:rPr>
      </w:pPr>
      <w:r w:rsidRPr="00334D27">
        <w:rPr>
          <w:rStyle w:val="27"/>
          <w:rFonts w:eastAsiaTheme="minorHAnsi"/>
        </w:rPr>
        <w:t>Деятельностный подход</w:t>
      </w:r>
      <w:r w:rsidRPr="00334D27">
        <w:rPr>
          <w:rFonts w:ascii="Times New Roman" w:hAnsi="Times New Roman" w:cs="Times New Roman"/>
        </w:rPr>
        <w:t xml:space="preserve"> основывается на</w:t>
      </w:r>
      <w:r w:rsidRPr="00334D27">
        <w:rPr>
          <w:rFonts w:ascii="Times New Roman" w:hAnsi="Times New Roman" w:cs="Times New Roman"/>
        </w:rPr>
        <w:tab/>
        <w:t>теоретических положениях</w:t>
      </w:r>
    </w:p>
    <w:p w:rsidR="00334D27" w:rsidRPr="00334D27" w:rsidRDefault="00334D27" w:rsidP="00334D27">
      <w:pPr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отечественной психологии и педагогики,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обучающихся с нормальным и нарушенным развитием.</w:t>
      </w:r>
    </w:p>
    <w:p w:rsidR="00334D27" w:rsidRPr="00334D27" w:rsidRDefault="00334D27" w:rsidP="00334D27">
      <w:pPr>
        <w:tabs>
          <w:tab w:val="left" w:pos="5338"/>
        </w:tabs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Деятельностный подход в образовании строится на признании того, что развитие личности </w:t>
      </w:r>
      <w:proofErr w:type="gramStart"/>
      <w:r w:rsidRPr="00334D27">
        <w:rPr>
          <w:rFonts w:ascii="Times New Roman" w:hAnsi="Times New Roman" w:cs="Times New Roman"/>
        </w:rPr>
        <w:t>обучающихся</w:t>
      </w:r>
      <w:proofErr w:type="gramEnd"/>
      <w:r w:rsidRPr="00334D27">
        <w:rPr>
          <w:rFonts w:ascii="Times New Roman" w:hAnsi="Times New Roman" w:cs="Times New Roman"/>
        </w:rPr>
        <w:t xml:space="preserve"> с ТНР младшего школьного возраста определяется характером организации доступной им деятельности.</w:t>
      </w:r>
      <w:r w:rsidRPr="00334D27">
        <w:rPr>
          <w:rFonts w:ascii="Times New Roman" w:hAnsi="Times New Roman" w:cs="Times New Roman"/>
        </w:rPr>
        <w:tab/>
        <w:t>Основным средством реализации</w:t>
      </w:r>
    </w:p>
    <w:p w:rsidR="00334D27" w:rsidRPr="00334D27" w:rsidRDefault="00334D27" w:rsidP="00334D27">
      <w:pPr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деятельностного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334D27">
        <w:rPr>
          <w:rFonts w:ascii="Times New Roman" w:hAnsi="Times New Roman" w:cs="Times New Roman"/>
        </w:rPr>
        <w:t>обучающихся</w:t>
      </w:r>
      <w:proofErr w:type="gramEnd"/>
      <w:r w:rsidRPr="00334D27">
        <w:rPr>
          <w:rFonts w:ascii="Times New Roman" w:hAnsi="Times New Roman" w:cs="Times New Roman"/>
        </w:rPr>
        <w:t>, обеспечивающий овладение ими содержанием образования.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lastRenderedPageBreak/>
        <w:t xml:space="preserve">В контексте разработки АООП начального общего образования </w:t>
      </w:r>
      <w:proofErr w:type="gramStart"/>
      <w:r w:rsidRPr="00334D27">
        <w:rPr>
          <w:rFonts w:ascii="Times New Roman" w:hAnsi="Times New Roman" w:cs="Times New Roman"/>
        </w:rPr>
        <w:t>обучающихся</w:t>
      </w:r>
      <w:proofErr w:type="gramEnd"/>
      <w:r w:rsidRPr="00334D27">
        <w:rPr>
          <w:rFonts w:ascii="Times New Roman" w:hAnsi="Times New Roman" w:cs="Times New Roman"/>
        </w:rPr>
        <w:t xml:space="preserve"> с ТНР реализация деятельностного подхода обеспечила: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40" w:lineRule="exact"/>
        <w:ind w:left="740" w:hanging="3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придание результатам образования социально и личностно значимого характера;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4" w:lineRule="exact"/>
        <w:ind w:left="740" w:hanging="360"/>
        <w:jc w:val="both"/>
        <w:rPr>
          <w:rFonts w:ascii="Times New Roman" w:hAnsi="Times New Roman" w:cs="Times New Roman"/>
        </w:rPr>
        <w:sectPr w:rsidR="00334D27" w:rsidRPr="00334D27">
          <w:pgSz w:w="11900" w:h="16840"/>
          <w:pgMar w:top="1148" w:right="823" w:bottom="1148" w:left="1665" w:header="0" w:footer="3" w:gutter="0"/>
          <w:cols w:space="720"/>
          <w:noEndnote/>
          <w:docGrid w:linePitch="360"/>
        </w:sectPr>
      </w:pPr>
      <w:r w:rsidRPr="00334D27">
        <w:rPr>
          <w:rFonts w:ascii="Times New Roman" w:hAnsi="Times New Roman" w:cs="Times New Roman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предметных областях;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40" w:hanging="360"/>
        <w:jc w:val="both"/>
        <w:rPr>
          <w:rFonts w:ascii="Times New Roman" w:hAnsi="Times New Roman" w:cs="Times New Roman"/>
        </w:rPr>
      </w:pPr>
      <w:proofErr w:type="gramStart"/>
      <w:r w:rsidRPr="00334D27">
        <w:rPr>
          <w:rFonts w:ascii="Times New Roman" w:hAnsi="Times New Roman" w:cs="Times New Roman"/>
        </w:rPr>
        <w:lastRenderedPageBreak/>
        <w:t>существенное повышение мотивации и интереса к учению, приобретению нового опыта деятельности и поведения;</w:t>
      </w:r>
      <w:proofErr w:type="gramEnd"/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4" w:lineRule="exact"/>
        <w:ind w:left="740" w:hanging="3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создание условий для общекультурного и личностного развития обучающихся с ТНР на основе формирования универсальных учебных действий, которые обеспечивают не только успешное усвоение ими системы научных знаний, умений и навыков, позволяющих продолжить образование на следующей ступени, но и социальной компетенции, составляющей основу социальной успешности. Ключевым условием реализации деятельностного подхода выступает организация</w:t>
      </w:r>
    </w:p>
    <w:p w:rsidR="00334D27" w:rsidRPr="00334D27" w:rsidRDefault="00334D27" w:rsidP="00334D27">
      <w:pPr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детского самостоятельного и инициативного действия в образовательном процессе, снижение доли репродуктивных методов и способов обучения, ориентация на личностно</w:t>
      </w:r>
      <w:r w:rsidRPr="00334D27">
        <w:rPr>
          <w:rFonts w:ascii="Times New Roman" w:hAnsi="Times New Roman" w:cs="Times New Roman"/>
        </w:rPr>
        <w:softHyphen/>
        <w:t>ориентированные методы и методы проблемно-поискового характера.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Style w:val="28"/>
          <w:rFonts w:eastAsiaTheme="minorHAnsi"/>
        </w:rPr>
        <w:t>Системный подход</w:t>
      </w:r>
      <w:r w:rsidRPr="00334D27">
        <w:rPr>
          <w:rStyle w:val="29"/>
          <w:rFonts w:eastAsiaTheme="minorHAnsi"/>
        </w:rPr>
        <w:t xml:space="preserve"> </w:t>
      </w:r>
      <w:r w:rsidRPr="00334D27">
        <w:rPr>
          <w:rFonts w:ascii="Times New Roman" w:hAnsi="Times New Roman" w:cs="Times New Roman"/>
        </w:rPr>
        <w:t>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Системность предполагает не механическую связь, а единство компонентов языка, наличие определенных отношений между языковыми единицами одного уровня и разных уровней.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Системный подход в образовании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ребенка. 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обучающихся.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В контексте разработки АООП начального общего образования </w:t>
      </w:r>
      <w:proofErr w:type="gramStart"/>
      <w:r w:rsidRPr="00334D27">
        <w:rPr>
          <w:rFonts w:ascii="Times New Roman" w:hAnsi="Times New Roman" w:cs="Times New Roman"/>
        </w:rPr>
        <w:t>обучающихся</w:t>
      </w:r>
      <w:proofErr w:type="gramEnd"/>
      <w:r w:rsidRPr="00334D27">
        <w:rPr>
          <w:rFonts w:ascii="Times New Roman" w:hAnsi="Times New Roman" w:cs="Times New Roman"/>
        </w:rPr>
        <w:t xml:space="preserve"> с ТНР реализация системного подхода обеспечивает: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4" w:lineRule="exact"/>
        <w:ind w:left="740" w:hanging="3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тесную взаимосвязь в формировании перцептивных, речевых и интеллектуальных предпосылок овладения учебными знаниями, действиями, умениями и навыками;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40" w:hanging="3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воздействие на все компоненты речи при устранении ее системного недоразвития в процессе освоения содержания предметных областей, предусмотренных ФГОС НОО и коррекционно-развивающей области;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271" w:line="278" w:lineRule="exact"/>
        <w:ind w:left="740" w:hanging="3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реализацию интегративной коммуникативно-речевой цели - формирование речевого взаимодействия в единстве всех его функций (познавательной, регулятивной, контрольно-оценочной и др.) в соответствии с различными ситуациями.</w:t>
      </w:r>
    </w:p>
    <w:p w:rsidR="00334D27" w:rsidRPr="00334D27" w:rsidRDefault="00334D27" w:rsidP="00334D27">
      <w:pPr>
        <w:pStyle w:val="41"/>
        <w:keepNext/>
        <w:keepLines/>
        <w:numPr>
          <w:ilvl w:val="0"/>
          <w:numId w:val="3"/>
        </w:numPr>
        <w:shd w:val="clear" w:color="auto" w:fill="auto"/>
        <w:tabs>
          <w:tab w:val="left" w:pos="1432"/>
        </w:tabs>
        <w:spacing w:after="278" w:line="240" w:lineRule="exact"/>
        <w:ind w:firstLine="740"/>
        <w:jc w:val="both"/>
      </w:pPr>
      <w:bookmarkStart w:id="5" w:name="bookmark10"/>
      <w:bookmarkStart w:id="6" w:name="bookmark9"/>
      <w:r w:rsidRPr="00334D27">
        <w:t>Целевой раздел</w:t>
      </w:r>
      <w:bookmarkEnd w:id="5"/>
      <w:bookmarkEnd w:id="6"/>
    </w:p>
    <w:p w:rsidR="00334D27" w:rsidRPr="00334D27" w:rsidRDefault="00334D27" w:rsidP="00334D27">
      <w:pPr>
        <w:pStyle w:val="41"/>
        <w:keepNext/>
        <w:keepLines/>
        <w:numPr>
          <w:ilvl w:val="1"/>
          <w:numId w:val="3"/>
        </w:numPr>
        <w:shd w:val="clear" w:color="auto" w:fill="auto"/>
        <w:tabs>
          <w:tab w:val="left" w:pos="1432"/>
        </w:tabs>
        <w:spacing w:after="261" w:line="240" w:lineRule="exact"/>
        <w:ind w:firstLine="740"/>
        <w:jc w:val="both"/>
      </w:pPr>
      <w:bookmarkStart w:id="7" w:name="bookmark11"/>
      <w:bookmarkStart w:id="8" w:name="bookmark12"/>
      <w:r w:rsidRPr="00334D27">
        <w:t>Пояснительная записка</w:t>
      </w:r>
      <w:bookmarkEnd w:id="7"/>
      <w:bookmarkEnd w:id="8"/>
    </w:p>
    <w:p w:rsidR="00334D27" w:rsidRPr="00334D27" w:rsidRDefault="00334D27" w:rsidP="00334D27">
      <w:pPr>
        <w:pStyle w:val="60"/>
        <w:shd w:val="clear" w:color="auto" w:fill="auto"/>
        <w:ind w:firstLine="740"/>
      </w:pPr>
      <w:r w:rsidRPr="00334D27">
        <w:t>Цель реализации адаптированной основной общеобразовательной программы начального общего образования обучающихся с ТНР (вариант 5.2)</w:t>
      </w:r>
    </w:p>
    <w:p w:rsidR="00334D27" w:rsidRPr="00334D27" w:rsidRDefault="00334D27" w:rsidP="00334D27">
      <w:pPr>
        <w:ind w:firstLine="740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Цель АООП НОО (вариант 5.2.) Школы - обеспечение достижения выпускниками НОО планируемых результатов освоения АООП НОО (вариант 5.2) на основе комплексного психолого-педагогического сопровождения обучающихся с ТНР. Важнейшие задачи, решаемые для достижения заявленной цели:</w:t>
      </w:r>
    </w:p>
    <w:p w:rsidR="00334D27" w:rsidRPr="00334D27" w:rsidRDefault="00334D27" w:rsidP="00334D27">
      <w:pPr>
        <w:widowControl w:val="0"/>
        <w:numPr>
          <w:ilvl w:val="0"/>
          <w:numId w:val="4"/>
        </w:numPr>
        <w:tabs>
          <w:tab w:val="left" w:pos="1432"/>
          <w:tab w:val="center" w:pos="5238"/>
          <w:tab w:val="center" w:pos="5958"/>
          <w:tab w:val="right" w:pos="9385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создание благоприятных условий</w:t>
      </w:r>
      <w:r w:rsidRPr="00334D27">
        <w:rPr>
          <w:rFonts w:ascii="Times New Roman" w:hAnsi="Times New Roman" w:cs="Times New Roman"/>
        </w:rPr>
        <w:tab/>
        <w:t>для</w:t>
      </w:r>
      <w:r w:rsidRPr="00334D27">
        <w:rPr>
          <w:rFonts w:ascii="Times New Roman" w:hAnsi="Times New Roman" w:cs="Times New Roman"/>
        </w:rPr>
        <w:tab/>
        <w:t>реализации особых</w:t>
      </w:r>
      <w:r w:rsidRPr="00334D27">
        <w:rPr>
          <w:rFonts w:ascii="Times New Roman" w:hAnsi="Times New Roman" w:cs="Times New Roman"/>
        </w:rPr>
        <w:tab/>
        <w:t>образовательных</w:t>
      </w:r>
    </w:p>
    <w:p w:rsidR="00334D27" w:rsidRPr="00334D27" w:rsidRDefault="00334D27" w:rsidP="00334D27">
      <w:pPr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потребностей обучающихся с ТНР при совместном обучении с нормативно развивающимися сверстниками в инклюзивных классах;</w:t>
      </w:r>
    </w:p>
    <w:p w:rsidR="00334D27" w:rsidRPr="00334D27" w:rsidRDefault="00334D27" w:rsidP="00334D27">
      <w:pPr>
        <w:widowControl w:val="0"/>
        <w:numPr>
          <w:ilvl w:val="0"/>
          <w:numId w:val="4"/>
        </w:numPr>
        <w:tabs>
          <w:tab w:val="left" w:pos="1432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специальная организация образовательной среды в соответствии с особыми образовательными потребностями </w:t>
      </w:r>
      <w:proofErr w:type="gramStart"/>
      <w:r w:rsidRPr="00334D27">
        <w:rPr>
          <w:rFonts w:ascii="Times New Roman" w:hAnsi="Times New Roman" w:cs="Times New Roman"/>
        </w:rPr>
        <w:t>обучающихся</w:t>
      </w:r>
      <w:proofErr w:type="gramEnd"/>
      <w:r w:rsidRPr="00334D27">
        <w:rPr>
          <w:rFonts w:ascii="Times New Roman" w:hAnsi="Times New Roman" w:cs="Times New Roman"/>
        </w:rPr>
        <w:t xml:space="preserve"> с ТНР, индивидуальными особенностями </w:t>
      </w:r>
      <w:r w:rsidRPr="00334D27">
        <w:rPr>
          <w:rFonts w:ascii="Times New Roman" w:hAnsi="Times New Roman" w:cs="Times New Roman"/>
        </w:rPr>
        <w:lastRenderedPageBreak/>
        <w:t>здоровья;</w:t>
      </w:r>
    </w:p>
    <w:p w:rsidR="00334D27" w:rsidRPr="00334D27" w:rsidRDefault="00334D27" w:rsidP="00334D27">
      <w:pPr>
        <w:widowControl w:val="0"/>
        <w:numPr>
          <w:ilvl w:val="0"/>
          <w:numId w:val="4"/>
        </w:numPr>
        <w:tabs>
          <w:tab w:val="left" w:pos="1432"/>
          <w:tab w:val="center" w:pos="7062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обеспечение психолого-педагогической помощи</w:t>
      </w:r>
      <w:r w:rsidRPr="00334D27">
        <w:rPr>
          <w:rFonts w:ascii="Times New Roman" w:hAnsi="Times New Roman" w:cs="Times New Roman"/>
        </w:rPr>
        <w:tab/>
        <w:t xml:space="preserve"> </w:t>
      </w:r>
      <w:proofErr w:type="gramStart"/>
      <w:r w:rsidRPr="00334D27">
        <w:rPr>
          <w:rFonts w:ascii="Times New Roman" w:hAnsi="Times New Roman" w:cs="Times New Roman"/>
        </w:rPr>
        <w:t>обучающимися</w:t>
      </w:r>
      <w:proofErr w:type="gramEnd"/>
      <w:r w:rsidRPr="00334D27">
        <w:rPr>
          <w:rFonts w:ascii="Times New Roman" w:hAnsi="Times New Roman" w:cs="Times New Roman"/>
        </w:rPr>
        <w:t xml:space="preserve"> в овладении</w:t>
      </w:r>
    </w:p>
    <w:p w:rsidR="00334D27" w:rsidRPr="00334D27" w:rsidRDefault="00334D27" w:rsidP="00334D27">
      <w:pPr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содержанием образовательной программы начального общего образования;</w:t>
      </w:r>
    </w:p>
    <w:p w:rsidR="00334D27" w:rsidRPr="00334D27" w:rsidRDefault="00334D27" w:rsidP="00334D27">
      <w:pPr>
        <w:pStyle w:val="70"/>
        <w:shd w:val="clear" w:color="auto" w:fill="auto"/>
        <w:sectPr w:rsidR="00334D27" w:rsidRPr="00334D27">
          <w:pgSz w:w="11900" w:h="16840"/>
          <w:pgMar w:top="1162" w:right="823" w:bottom="999" w:left="1665" w:header="0" w:footer="3" w:gutter="0"/>
          <w:cols w:space="720"/>
          <w:noEndnote/>
          <w:docGrid w:linePitch="360"/>
        </w:sectPr>
      </w:pPr>
      <w:r w:rsidRPr="00334D27">
        <w:t>6</w:t>
      </w:r>
    </w:p>
    <w:p w:rsidR="00334D27" w:rsidRPr="00334D27" w:rsidRDefault="00334D27" w:rsidP="00334D27">
      <w:pPr>
        <w:widowControl w:val="0"/>
        <w:numPr>
          <w:ilvl w:val="0"/>
          <w:numId w:val="4"/>
        </w:numPr>
        <w:tabs>
          <w:tab w:val="left" w:pos="1451"/>
          <w:tab w:val="left" w:pos="4782"/>
          <w:tab w:val="left" w:pos="7897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lastRenderedPageBreak/>
        <w:t>обеспечение специальной</w:t>
      </w:r>
      <w:r w:rsidRPr="00334D27">
        <w:rPr>
          <w:rFonts w:ascii="Times New Roman" w:hAnsi="Times New Roman" w:cs="Times New Roman"/>
        </w:rPr>
        <w:tab/>
        <w:t>психолого-педагогической</w:t>
      </w:r>
      <w:r w:rsidRPr="00334D27">
        <w:rPr>
          <w:rFonts w:ascii="Times New Roman" w:hAnsi="Times New Roman" w:cs="Times New Roman"/>
        </w:rPr>
        <w:tab/>
        <w:t xml:space="preserve">помощью </w:t>
      </w:r>
      <w:proofErr w:type="gramStart"/>
      <w:r w:rsidRPr="00334D27">
        <w:rPr>
          <w:rFonts w:ascii="Times New Roman" w:hAnsi="Times New Roman" w:cs="Times New Roman"/>
        </w:rPr>
        <w:t>в</w:t>
      </w:r>
      <w:proofErr w:type="gramEnd"/>
    </w:p>
    <w:p w:rsidR="00334D27" w:rsidRPr="00334D27" w:rsidRDefault="00334D27" w:rsidP="00334D27">
      <w:pPr>
        <w:jc w:val="both"/>
        <w:rPr>
          <w:rFonts w:ascii="Times New Roman" w:hAnsi="Times New Roman" w:cs="Times New Roman"/>
        </w:rPr>
      </w:pPr>
      <w:proofErr w:type="gramStart"/>
      <w:r w:rsidRPr="00334D27">
        <w:rPr>
          <w:rFonts w:ascii="Times New Roman" w:hAnsi="Times New Roman" w:cs="Times New Roman"/>
        </w:rPr>
        <w:t>формировании</w:t>
      </w:r>
      <w:proofErr w:type="gramEnd"/>
      <w:r w:rsidRPr="00334D27">
        <w:rPr>
          <w:rFonts w:ascii="Times New Roman" w:hAnsi="Times New Roman" w:cs="Times New Roman"/>
        </w:rPr>
        <w:t xml:space="preserve"> у обучающихся полноценной социальной (жизненной) компетенции, развитие коммуникативных и познавательных возможностей;</w:t>
      </w:r>
    </w:p>
    <w:p w:rsidR="00334D27" w:rsidRPr="00334D27" w:rsidRDefault="00334D27" w:rsidP="00334D27">
      <w:pPr>
        <w:widowControl w:val="0"/>
        <w:numPr>
          <w:ilvl w:val="0"/>
          <w:numId w:val="4"/>
        </w:numPr>
        <w:tabs>
          <w:tab w:val="left" w:pos="1451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оказание непрерывной консультативно-методической помощи родителям (законным представителям) </w:t>
      </w:r>
      <w:proofErr w:type="gramStart"/>
      <w:r w:rsidRPr="00334D27">
        <w:rPr>
          <w:rFonts w:ascii="Times New Roman" w:hAnsi="Times New Roman" w:cs="Times New Roman"/>
        </w:rPr>
        <w:t>обучающихся</w:t>
      </w:r>
      <w:proofErr w:type="gramEnd"/>
      <w:r w:rsidRPr="00334D27">
        <w:rPr>
          <w:rFonts w:ascii="Times New Roman" w:hAnsi="Times New Roman" w:cs="Times New Roman"/>
        </w:rPr>
        <w:t xml:space="preserve"> с ТНР;</w:t>
      </w:r>
    </w:p>
    <w:p w:rsidR="00334D27" w:rsidRPr="00334D27" w:rsidRDefault="00334D27" w:rsidP="00334D27">
      <w:pPr>
        <w:widowControl w:val="0"/>
        <w:numPr>
          <w:ilvl w:val="0"/>
          <w:numId w:val="4"/>
        </w:numPr>
        <w:tabs>
          <w:tab w:val="left" w:pos="1451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обеспечение выполнения требований Федерального государственного образовательного стандарта начального общего образования для детей с ОВЗ с учетом особенностей общего и речевого развития младшего школьного возраста, направленное на развитие личности школьника на основе формирования его коммуникативных способностей, освоения универсальных учебных действий, познания и освоения мира;</w:t>
      </w:r>
    </w:p>
    <w:p w:rsidR="00334D27" w:rsidRPr="00334D27" w:rsidRDefault="00334D27" w:rsidP="00334D27">
      <w:pPr>
        <w:widowControl w:val="0"/>
        <w:numPr>
          <w:ilvl w:val="0"/>
          <w:numId w:val="4"/>
        </w:numPr>
        <w:tabs>
          <w:tab w:val="left" w:pos="1451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выявление и развитие возможностей и способностей обучающихся </w:t>
      </w:r>
      <w:proofErr w:type="gramStart"/>
      <w:r w:rsidRPr="00334D27">
        <w:rPr>
          <w:rFonts w:ascii="Times New Roman" w:hAnsi="Times New Roman" w:cs="Times New Roman"/>
        </w:rPr>
        <w:t>через</w:t>
      </w:r>
      <w:proofErr w:type="gramEnd"/>
    </w:p>
    <w:p w:rsidR="00334D27" w:rsidRPr="00334D27" w:rsidRDefault="00334D27" w:rsidP="00334D27">
      <w:pPr>
        <w:tabs>
          <w:tab w:val="left" w:pos="1608"/>
          <w:tab w:val="left" w:pos="5021"/>
        </w:tabs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проведение</w:t>
      </w:r>
      <w:r w:rsidRPr="00334D27">
        <w:rPr>
          <w:rFonts w:ascii="Times New Roman" w:hAnsi="Times New Roman" w:cs="Times New Roman"/>
        </w:rPr>
        <w:tab/>
        <w:t>спортивно-оздоровительной</w:t>
      </w:r>
      <w:r w:rsidRPr="00334D27">
        <w:rPr>
          <w:rFonts w:ascii="Times New Roman" w:hAnsi="Times New Roman" w:cs="Times New Roman"/>
        </w:rPr>
        <w:tab/>
        <w:t>работы, проектно-исследовательской</w:t>
      </w:r>
    </w:p>
    <w:p w:rsidR="00334D27" w:rsidRPr="00334D27" w:rsidRDefault="00334D27" w:rsidP="00334D27">
      <w:pPr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деятельности, организацию художественного творчества. Рост профессиональной компетентности педагогов. Развитие школьной инфраструктуры. Расширение практики деятельности школьных и общественных советов, обеспечивающих заинтересованное участие родителей (законных представителей) и местного сообщества в управлении школой.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АООП НОО </w:t>
      </w:r>
      <w:proofErr w:type="gramStart"/>
      <w:r w:rsidRPr="00334D27">
        <w:rPr>
          <w:rFonts w:ascii="Times New Roman" w:hAnsi="Times New Roman" w:cs="Times New Roman"/>
        </w:rPr>
        <w:t>разработана</w:t>
      </w:r>
      <w:proofErr w:type="gramEnd"/>
      <w:r w:rsidRPr="00334D27">
        <w:rPr>
          <w:rFonts w:ascii="Times New Roman" w:hAnsi="Times New Roman" w:cs="Times New Roman"/>
        </w:rPr>
        <w:t xml:space="preserve"> с учетом психолого-педагогической характеристики для обучающихся с ТНР, имеющих заключение территориальной психолого-медико</w:t>
      </w:r>
      <w:r w:rsidRPr="00334D27">
        <w:rPr>
          <w:rFonts w:ascii="Times New Roman" w:hAnsi="Times New Roman" w:cs="Times New Roman"/>
        </w:rPr>
        <w:softHyphen/>
        <w:t>педагогической комиссии (далее - ПМПК).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Вариант 5.2 предполагает, что обучающийся с ТНР получает образование, соответствующее по конечным достижениям с образованием сверстников, не имеющих нарушений речевого развития, но в более пролонгированные календарные сроки, находясь в среде сверстников с речевыми нарушениями и сходными образовательными потребностями  или в условиях общего образовательного потока (в инклюзивных классах).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Вариант 5.2 предназначается </w:t>
      </w:r>
      <w:proofErr w:type="gramStart"/>
      <w:r w:rsidRPr="00334D27">
        <w:rPr>
          <w:rFonts w:ascii="Times New Roman" w:hAnsi="Times New Roman" w:cs="Times New Roman"/>
        </w:rPr>
        <w:t>обучающимся</w:t>
      </w:r>
      <w:proofErr w:type="gramEnd"/>
      <w:r w:rsidRPr="00334D27">
        <w:rPr>
          <w:rFonts w:ascii="Times New Roman" w:hAnsi="Times New Roman" w:cs="Times New Roman"/>
        </w:rPr>
        <w:t xml:space="preserve"> с ТНР, для преодоления речевых расстройств которых требуются особые педагогические условия, специальное систематическое целенаправленное коррекционное воздействие. </w:t>
      </w:r>
      <w:proofErr w:type="gramStart"/>
      <w:r w:rsidRPr="00334D27">
        <w:rPr>
          <w:rFonts w:ascii="Times New Roman" w:hAnsi="Times New Roman" w:cs="Times New Roman"/>
        </w:rPr>
        <w:t>Это обучающиеся, находящиеся на II и III уровнях речевого развития (по Р.Е. Левиной), при алалии, афазии, дизартрии, ринолалии, заикании, имеющие нарушения чтения и письма и обучающиеся, не имеющие общего недоразвития речи при тяжёлой степени выраженности заикания.</w:t>
      </w:r>
      <w:proofErr w:type="gramEnd"/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АООП НОО по варианту 5.2 МБОУ 2Екатерининская СОШ» </w:t>
      </w:r>
      <w:proofErr w:type="gramStart"/>
      <w:r w:rsidRPr="00334D27">
        <w:rPr>
          <w:rFonts w:ascii="Times New Roman" w:hAnsi="Times New Roman" w:cs="Times New Roman"/>
        </w:rPr>
        <w:t>разработана</w:t>
      </w:r>
      <w:proofErr w:type="gramEnd"/>
      <w:r w:rsidRPr="00334D27">
        <w:rPr>
          <w:rFonts w:ascii="Times New Roman" w:hAnsi="Times New Roman" w:cs="Times New Roman"/>
        </w:rPr>
        <w:t xml:space="preserve"> для организации обучения детей с ТНР и может реализовываться в следующих случаях:</w:t>
      </w:r>
    </w:p>
    <w:p w:rsidR="00334D27" w:rsidRPr="00334D27" w:rsidRDefault="00334D27" w:rsidP="00334D27">
      <w:pPr>
        <w:widowControl w:val="0"/>
        <w:numPr>
          <w:ilvl w:val="0"/>
          <w:numId w:val="5"/>
        </w:numPr>
        <w:tabs>
          <w:tab w:val="left" w:pos="1066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proofErr w:type="gramStart"/>
      <w:r w:rsidRPr="00334D27">
        <w:rPr>
          <w:rFonts w:ascii="Times New Roman" w:hAnsi="Times New Roman" w:cs="Times New Roman"/>
        </w:rPr>
        <w:t>Обучающийся с ТНР получает образование по варианту программы 5.2, сопоставимое по итоговым достижениям к моменту завершения начального школьного обучения с образованием сверстников без ограничений здоровья, но в более пролонгированные календарные сроки, которые определяются ФГОС НОО ОВЗ (сроки пролонгируются с учетом психофизиологических возможностей и индивидуальных особенностей развития данной категории обучающихся и составляют 5 лет с введением первого дополнительного класса).</w:t>
      </w:r>
      <w:proofErr w:type="gramEnd"/>
    </w:p>
    <w:p w:rsidR="00334D27" w:rsidRPr="00334D27" w:rsidRDefault="00334D27" w:rsidP="00334D27">
      <w:pPr>
        <w:widowControl w:val="0"/>
        <w:numPr>
          <w:ilvl w:val="0"/>
          <w:numId w:val="5"/>
        </w:numPr>
        <w:tabs>
          <w:tab w:val="left" w:pos="1066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proofErr w:type="gramStart"/>
      <w:r w:rsidRPr="00334D27">
        <w:rPr>
          <w:rFonts w:ascii="Times New Roman" w:hAnsi="Times New Roman" w:cs="Times New Roman"/>
        </w:rPr>
        <w:t>Обучающийся</w:t>
      </w:r>
      <w:proofErr w:type="gramEnd"/>
      <w:r w:rsidRPr="00334D27">
        <w:rPr>
          <w:rFonts w:ascii="Times New Roman" w:hAnsi="Times New Roman" w:cs="Times New Roman"/>
        </w:rPr>
        <w:t xml:space="preserve"> с ТНР получает образование по варианту программы 5.2, сопоставимое по итоговым достижениям к моменту завершения начального школьного обучения с образованием сверстников без ограничений здоровья и в те же календарные сроки (1-4). При данной организации реализации программы ребенок с ТНР должен демонстрировать определенную готовность к началу школьного обучения (как </w:t>
      </w:r>
      <w:proofErr w:type="gramStart"/>
      <w:r w:rsidRPr="00334D27">
        <w:rPr>
          <w:rFonts w:ascii="Times New Roman" w:hAnsi="Times New Roman" w:cs="Times New Roman"/>
        </w:rPr>
        <w:t>правило</w:t>
      </w:r>
      <w:proofErr w:type="gramEnd"/>
      <w:r w:rsidRPr="00334D27">
        <w:rPr>
          <w:rFonts w:ascii="Times New Roman" w:hAnsi="Times New Roman" w:cs="Times New Roman"/>
        </w:rPr>
        <w:t xml:space="preserve"> это дети, получившие специализированную помощь в дошкольном возрасте) и достаточный уровень образовательных достижений в соответствии с календарными сроками. При этом содержание АООП </w:t>
      </w:r>
      <w:proofErr w:type="gramStart"/>
      <w:r w:rsidRPr="00334D27">
        <w:rPr>
          <w:rFonts w:ascii="Times New Roman" w:hAnsi="Times New Roman" w:cs="Times New Roman"/>
        </w:rPr>
        <w:t>обучающихся</w:t>
      </w:r>
      <w:proofErr w:type="gramEnd"/>
      <w:r w:rsidRPr="00334D27">
        <w:rPr>
          <w:rFonts w:ascii="Times New Roman" w:hAnsi="Times New Roman" w:cs="Times New Roman"/>
        </w:rPr>
        <w:t xml:space="preserve"> с ТНР полностью соответствует требованиям ФГОС НОО ОВЗ по варианту 5.2.</w:t>
      </w:r>
    </w:p>
    <w:p w:rsidR="00334D27" w:rsidRPr="00334D27" w:rsidRDefault="00334D27" w:rsidP="00334D27">
      <w:pPr>
        <w:widowControl w:val="0"/>
        <w:numPr>
          <w:ilvl w:val="0"/>
          <w:numId w:val="5"/>
        </w:numPr>
        <w:tabs>
          <w:tab w:val="left" w:pos="1009"/>
        </w:tabs>
        <w:spacing w:after="0" w:line="274" w:lineRule="exact"/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lastRenderedPageBreak/>
        <w:t xml:space="preserve">Ребенок с ТНР обучается во 2-4 классе в соответствии с рекомендованной ПМПК программой - адаптированная основная общеобразовательная программа для детей с ТНР. В этом случае </w:t>
      </w:r>
      <w:proofErr w:type="gramStart"/>
      <w:r w:rsidRPr="00334D27">
        <w:rPr>
          <w:rFonts w:ascii="Times New Roman" w:hAnsi="Times New Roman" w:cs="Times New Roman"/>
        </w:rPr>
        <w:t>обучающийся</w:t>
      </w:r>
      <w:proofErr w:type="gramEnd"/>
      <w:r w:rsidRPr="00334D27">
        <w:rPr>
          <w:rFonts w:ascii="Times New Roman" w:hAnsi="Times New Roman" w:cs="Times New Roman"/>
        </w:rPr>
        <w:t xml:space="preserve"> с ТНР получает образование по варианту программы 5.2, сопоставимое по итоговым достижениям к моменту завершения начального школьного обучения с образованием сверстников без ограничений здоровья и в те же календарные сроки (1-4).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Для </w:t>
      </w:r>
      <w:proofErr w:type="gramStart"/>
      <w:r w:rsidRPr="00334D27">
        <w:rPr>
          <w:rFonts w:ascii="Times New Roman" w:hAnsi="Times New Roman" w:cs="Times New Roman"/>
        </w:rPr>
        <w:t>обучающихся</w:t>
      </w:r>
      <w:proofErr w:type="gramEnd"/>
      <w:r w:rsidRPr="00334D27">
        <w:rPr>
          <w:rFonts w:ascii="Times New Roman" w:hAnsi="Times New Roman" w:cs="Times New Roman"/>
        </w:rPr>
        <w:t xml:space="preserve"> с ТНР, не имевших дошкольной подготовки и/или по уровню своего развития не готовых к освоению программы 1 класса, предусматривается 1 дополнительный класс.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Сроки получения начального образования </w:t>
      </w:r>
      <w:proofErr w:type="gramStart"/>
      <w:r w:rsidRPr="00334D27">
        <w:rPr>
          <w:rFonts w:ascii="Times New Roman" w:hAnsi="Times New Roman" w:cs="Times New Roman"/>
        </w:rPr>
        <w:t>обучающимися</w:t>
      </w:r>
      <w:proofErr w:type="gramEnd"/>
      <w:r w:rsidRPr="00334D27">
        <w:rPr>
          <w:rFonts w:ascii="Times New Roman" w:hAnsi="Times New Roman" w:cs="Times New Roman"/>
        </w:rPr>
        <w:t xml:space="preserve"> с ТНР пролонгируются с учетом психофизиологических возможностей и индивидуальных особенностей развития детей данной категории, которые определяются ФГОС НОО.</w:t>
      </w:r>
    </w:p>
    <w:p w:rsidR="00334D27" w:rsidRPr="00334D27" w:rsidRDefault="00334D27" w:rsidP="00334D27">
      <w:pPr>
        <w:spacing w:after="240"/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Реализация АООП (вариант 5.2) обеспечивает обучающимся с ТНР уровень начального общего образования, способствующий на этапе основного общего образования (в соответствующих образовательных условиях) достижению итоговых результатов, сопоставимых с требованиями ФГОС, соответствующих по конечным результатам достижениям сверстников, не имеющих нарушений речевого развития.</w:t>
      </w:r>
    </w:p>
    <w:p w:rsidR="00334D27" w:rsidRPr="00334D27" w:rsidRDefault="00334D27" w:rsidP="00334D27">
      <w:pPr>
        <w:pStyle w:val="60"/>
        <w:shd w:val="clear" w:color="auto" w:fill="auto"/>
        <w:ind w:firstLine="760"/>
      </w:pPr>
      <w:r w:rsidRPr="00334D27">
        <w:t xml:space="preserve">Психолого-педагогическая характеристика </w:t>
      </w:r>
      <w:proofErr w:type="gramStart"/>
      <w:r w:rsidRPr="00334D27">
        <w:t>обучающихся</w:t>
      </w:r>
      <w:proofErr w:type="gramEnd"/>
      <w:r w:rsidRPr="00334D27">
        <w:t xml:space="preserve"> с ТНР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Тяжелые нарушения речи -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 (Р.Е. Левина, Т.Б. Филичева, Т.В. Чиркина). Речевая недостаточность может варьироваться от полного отсутствия речи до развернутой речи с выраженными проявлениями лексико-грамматического и фонетико-фонематического недоразвития.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Для младших школьников с ТНР типичными являются значительные внутригрупповые различия по уровню речевого развития. Одни расстройства речи могут быть резко выраженными, охватывающими все компоненты языковой системы. Другие проявляются ограниченно и в минимальной степени (например, только в звуковой стороне речи, в недостатках произношения отдельных звуков). Они, как правило, не влияют на речевую деятельность в целом. Однако у значительной части обучающихся отмечаются особенности речевого поведения - незаинтересованность в вербальном контакте, неумение ориентироваться в ситуации общения, а в случае выраженных речевых расстройств - негативизм и значительные трудности речевой коммуникации.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Социальное развитие большинства обучающихся с нарушениями речи полноценно не происходит в связи с недостаточным освоением способов речевого поведения, неумением выбирать коммуникативные стратегии и тактики решения проблемных ситуаций.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Обучающиеся с ТНР - обучающиеся с выраженными речевыми/языковыми (коммуникативными) расстройствами - представляют собой разнородную группу не только по степени выраженности речевого дефекта, но и по механизму его возникновения, уровню общего и речевого развития, наличию/отсутствию сопутствующих нарушений.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 качестве инструмента дифференциации специалистами используются две классификации, выполненные по разным основаниям: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404"/>
        </w:tabs>
        <w:spacing w:after="0" w:line="240" w:lineRule="exact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психолого-педагогическая классификация;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404"/>
        </w:tabs>
        <w:spacing w:after="0" w:line="240" w:lineRule="exact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клинико-педагогическая классификация.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proofErr w:type="gramStart"/>
      <w:r w:rsidRPr="00334D27">
        <w:rPr>
          <w:rFonts w:ascii="Times New Roman" w:hAnsi="Times New Roman" w:cs="Times New Roman"/>
        </w:rPr>
        <w:t xml:space="preserve">По психолого-педагогической классификации выделяются группы обучающихся, имеющие общие проявления речевого дефекта при разных по механизму формах аномального речевого </w:t>
      </w:r>
      <w:r w:rsidRPr="00334D27">
        <w:rPr>
          <w:rFonts w:ascii="Times New Roman" w:hAnsi="Times New Roman" w:cs="Times New Roman"/>
        </w:rPr>
        <w:lastRenderedPageBreak/>
        <w:t>развития.</w:t>
      </w:r>
      <w:proofErr w:type="gramEnd"/>
      <w:r w:rsidRPr="00334D27">
        <w:rPr>
          <w:rFonts w:ascii="Times New Roman" w:hAnsi="Times New Roman" w:cs="Times New Roman"/>
        </w:rPr>
        <w:t xml:space="preserve"> Согласно данной классификации обучение по адаптированной основной общеобразовательной программе начального общего образования организуется для </w:t>
      </w:r>
      <w:proofErr w:type="gramStart"/>
      <w:r w:rsidRPr="00334D27">
        <w:rPr>
          <w:rFonts w:ascii="Times New Roman" w:hAnsi="Times New Roman" w:cs="Times New Roman"/>
        </w:rPr>
        <w:t>обучающихся</w:t>
      </w:r>
      <w:proofErr w:type="gramEnd"/>
      <w:r w:rsidRPr="00334D27">
        <w:rPr>
          <w:rFonts w:ascii="Times New Roman" w:hAnsi="Times New Roman" w:cs="Times New Roman"/>
        </w:rPr>
        <w:t>, имеющих II и III уровни речевого развития (по Р.Е. Левиной). Общее недоразвитие речи может наблюдаться при различных сложных формах детской речевой патологии, выделяемых в клинико-педагогической классификации речевых расстройств (алалия, афазия, дизартрия, ринолалия, заикание, дислексия, дисграфия).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Обучающиеся с ТНР, находящиеся на II уровне речевого развития (по Р.Е. Левиной), характеризуются использованием, хотя и постоянного, но искаженного и ограниченного запаса общеупотребительных слов, не способны дифференцированно обозначать названия предметов, действий, отдельных признаков. Обучающихся отличают значительные трудности в усвоении обобщающих слов, в установлении антонимических и синонимических отношений. На этом уровне возможно использование местоимений, простых предлогов в элементарных значениях, иногда союзов.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В речи встречаются отдельные формы словоизменения, наблюдаются попытки нахождения нужной грамматической формы слова, но эти попытки чаще всего оказываются неуспешными. Обучающиеся с ТНР, имеющие II уровень речевого развития, не используют морфологические элементы для передачи грамматических отношений. Существительные употребляются в основном в именительном падеже, глаголы - в инфинитиве или в форме третьего лица единственного и множественного числа настоящего времени. Употребление существительных в косвенных падежах носит случайный характер. Также аграмматичными являются изменение имен существительных по числам и употребление форм прошедшего времени глаголов. Средний род глаголов прошедшего времени не употребляется. Предлоги употребляются редко, часто опускаются. </w:t>
      </w:r>
      <w:proofErr w:type="gramStart"/>
      <w:r w:rsidRPr="00334D27">
        <w:rPr>
          <w:rFonts w:ascii="Times New Roman" w:hAnsi="Times New Roman" w:cs="Times New Roman"/>
        </w:rPr>
        <w:t>Доступная фраза представлена лепетными элементами, которые последовательно воспроизводят обозначаемую обучающимися ситуацию с привлечением поясняющих жестов, и вне конкретной ситуации непонятна.</w:t>
      </w:r>
      <w:proofErr w:type="gramEnd"/>
      <w:r w:rsidRPr="00334D27">
        <w:rPr>
          <w:rFonts w:ascii="Times New Roman" w:hAnsi="Times New Roman" w:cs="Times New Roman"/>
        </w:rPr>
        <w:t xml:space="preserve"> Звуковая сторона речи характеризуется фонетической неопределенностью, диффузностью произношения звуков вследствие неустойчивой артикуляции и низких возможностей их слухового распознавания. Между воспроизведением звуков изолированно и их употреблением в речи имеются резкие расхождения. Задача выделения отдельных звуков в мотивационном и познавательном отношении непонятна </w:t>
      </w:r>
      <w:proofErr w:type="gramStart"/>
      <w:r w:rsidRPr="00334D27">
        <w:rPr>
          <w:rFonts w:ascii="Times New Roman" w:hAnsi="Times New Roman" w:cs="Times New Roman"/>
        </w:rPr>
        <w:t>обучающимся</w:t>
      </w:r>
      <w:proofErr w:type="gramEnd"/>
      <w:r w:rsidRPr="00334D27">
        <w:rPr>
          <w:rFonts w:ascii="Times New Roman" w:hAnsi="Times New Roman" w:cs="Times New Roman"/>
        </w:rPr>
        <w:t xml:space="preserve"> и невыполнима.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Отличительной чертой речевого развития обучающихся с ТНР этого уровня является ограниченная способность восприятия и воспроизведения слоговой структуры слова (особенно многосложных слов со стечением согласных). Нарушения звукослоговой структуры слова проявляются как на уровне слова, так и слога.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Обучающиеся с ТНР, находящиеся на III уровне речевого развития (по Р.Е. Левиной), характеризуются возросшей речевой активностью, наличием развернутой фразовой речи с элементами лексико-грамматического и фонетико-фонематического недоразвития. </w:t>
      </w:r>
      <w:proofErr w:type="gramStart"/>
      <w:r w:rsidRPr="00334D27">
        <w:rPr>
          <w:rFonts w:ascii="Times New Roman" w:hAnsi="Times New Roman" w:cs="Times New Roman"/>
        </w:rPr>
        <w:t>На фоне сравнительно развернутой речи наблюдается неточное знание и употребление многих обиходных слов, замены слов по различным признакам (как по смысловому, так и по звуковому признакам; смешения по признакам внешнего сходства, по функциональному назначению, видо-родовые смешения).</w:t>
      </w:r>
      <w:proofErr w:type="gramEnd"/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Наблюдается </w:t>
      </w:r>
      <w:proofErr w:type="gramStart"/>
      <w:r w:rsidRPr="00334D27">
        <w:rPr>
          <w:rFonts w:ascii="Times New Roman" w:hAnsi="Times New Roman" w:cs="Times New Roman"/>
        </w:rPr>
        <w:t>недостаточная</w:t>
      </w:r>
      <w:proofErr w:type="gramEnd"/>
      <w:r w:rsidRPr="00334D27">
        <w:rPr>
          <w:rFonts w:ascii="Times New Roman" w:hAnsi="Times New Roman" w:cs="Times New Roman"/>
        </w:rPr>
        <w:t xml:space="preserve"> сформированность грамматических форм: ошибки в употреблении падежных окончаний, смешение временных и видовых форм глаголов, ошибки в согласовании и управлении. Отличительной особенностью обучающихся является недостаточная сформированность словообразовательной деятельности: часто словообразование заменяется словоизменением, отмечаются трудности подбора однокоренных слов, возникают нарушения в выборе производящей основы, пропуски и замены словообразующих аффиксов, стремление к </w:t>
      </w:r>
      <w:r w:rsidRPr="00334D27">
        <w:rPr>
          <w:rFonts w:ascii="Times New Roman" w:hAnsi="Times New Roman" w:cs="Times New Roman"/>
        </w:rPr>
        <w:lastRenderedPageBreak/>
        <w:t>механическому соединению в рамках слова корня и аффикса. Типичными являются трудности переноса словообразовательных навыков на новый речевой материал.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Произношение обучающихся характеризуется недифференцированным произнесением звуков (особенно сложных по артикуляции, позднего онтогенеза), нечеткостью дифференциации их на слух. Наблюдаются множественные ошибки при передаче звуконаполняемости слов; неточное употребление многих лексических значений слов, значений даже простых предлогов; грамматических форм слова, вследствие чего нарушается синтаксическая связь слов в предложениях; неумение пользоваться способами словообразования. В свободных высказываниях преобладают простые распространенные предложения, почти не употребляются сложные синтаксические конструкции. Во фразовой речи обнаруживаются аграмматизмы, часто отсутствует правильная связь слов в предложениях, выражающих временные, пространственные и причинно-следственные отношения. </w:t>
      </w:r>
      <w:proofErr w:type="gramStart"/>
      <w:r w:rsidRPr="00334D27">
        <w:rPr>
          <w:rFonts w:ascii="Times New Roman" w:hAnsi="Times New Roman" w:cs="Times New Roman"/>
        </w:rPr>
        <w:t>Недостаточная</w:t>
      </w:r>
      <w:proofErr w:type="gramEnd"/>
      <w:r w:rsidRPr="00334D27">
        <w:rPr>
          <w:rFonts w:ascii="Times New Roman" w:hAnsi="Times New Roman" w:cs="Times New Roman"/>
        </w:rPr>
        <w:t xml:space="preserve"> сформированность связной речи проявляется в нарушениях смыслового программирования и языкового оформления развернутых высказываний, что выражается в пропусках существенных смысловых элементов сюжетной линии, фрагментарности изложения, невозможности четкого построения целостной композиции текста, в бедности и однообразии используемых языковых средств. У большинства обучающихся отмечаются недостатки звукопроизношения и нарушения воспроизведения звукослоговой структуры слов (в основном незнакомых и сложных по звукослоговой структуре), что проявляется: в наличии персевераций и неверных антиципаций; в добавлении лишних звуков; в сокращении, перестановке, добавлении слогов или слогообразующей гласной. Это создает значительные трудности в овладении звуковым анализом и синтезом.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Нарушения устной речи обучающихся с ТНР приводят к возникновению нарушений письменной речи (дисграфии и дислексии), т.к. письмо и чтение осуществляются только на основе достаточно высокого развития устной речи, и нарушения устной и письменной речи являются результатом воздействия единого этиопатогенетического фактора, являющегося их причиной и составляющего патологический механизм.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proofErr w:type="gramStart"/>
      <w:r w:rsidRPr="00334D27">
        <w:rPr>
          <w:rFonts w:ascii="Times New Roman" w:hAnsi="Times New Roman" w:cs="Times New Roman"/>
        </w:rPr>
        <w:t>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коррекционно-развивающей области - требуется учет механизма речевого нарушения, определяющего структуру речевого дефекта при разных формах речевой патологии.</w:t>
      </w:r>
      <w:proofErr w:type="gramEnd"/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proofErr w:type="gramStart"/>
      <w:r w:rsidRPr="00334D27">
        <w:rPr>
          <w:rFonts w:ascii="Times New Roman" w:hAnsi="Times New Roman" w:cs="Times New Roman"/>
        </w:rPr>
        <w:t>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образования.</w:t>
      </w:r>
      <w:proofErr w:type="gramEnd"/>
    </w:p>
    <w:p w:rsidR="00334D27" w:rsidRPr="00334D27" w:rsidRDefault="00334D27" w:rsidP="00334D27">
      <w:pPr>
        <w:spacing w:after="236"/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Специфика содержания и методов обучения учащихся с ТНР является особенно существенной в младших классах (на ступени начального общего образования), где формируются предпосылки для овладения программой дальнейшего школьного обучения, в значительной мере обеспечивается коррекция речевого и психофизического развития.</w:t>
      </w:r>
    </w:p>
    <w:p w:rsidR="00334D27" w:rsidRPr="00334D27" w:rsidRDefault="00334D27" w:rsidP="00334D27">
      <w:pPr>
        <w:pStyle w:val="60"/>
        <w:shd w:val="clear" w:color="auto" w:fill="auto"/>
        <w:spacing w:line="278" w:lineRule="exact"/>
        <w:ind w:firstLine="760"/>
      </w:pPr>
      <w:r w:rsidRPr="00334D27">
        <w:t xml:space="preserve">Особые образовательные потребности </w:t>
      </w:r>
      <w:proofErr w:type="gramStart"/>
      <w:r w:rsidRPr="00334D27">
        <w:t>обучающихся</w:t>
      </w:r>
      <w:proofErr w:type="gramEnd"/>
      <w:r w:rsidRPr="00334D27">
        <w:t xml:space="preserve"> с ТНР</w:t>
      </w:r>
    </w:p>
    <w:p w:rsidR="00334D27" w:rsidRPr="00334D27" w:rsidRDefault="00334D27" w:rsidP="00334D27">
      <w:pPr>
        <w:spacing w:line="278" w:lineRule="exact"/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К особым образовательным потребностям, характерным для </w:t>
      </w:r>
      <w:proofErr w:type="gramStart"/>
      <w:r w:rsidRPr="00334D27">
        <w:rPr>
          <w:rFonts w:ascii="Times New Roman" w:hAnsi="Times New Roman" w:cs="Times New Roman"/>
        </w:rPr>
        <w:t>обучающихся</w:t>
      </w:r>
      <w:proofErr w:type="gramEnd"/>
      <w:r w:rsidRPr="00334D27">
        <w:rPr>
          <w:rFonts w:ascii="Times New Roman" w:hAnsi="Times New Roman" w:cs="Times New Roman"/>
        </w:rPr>
        <w:t xml:space="preserve"> с ТНР, относятся: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выявление в максимально раннем периоде обучения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организация логопедической коррекции в соответствии с выявленным нарушением перед </w:t>
      </w:r>
      <w:r w:rsidRPr="00334D27">
        <w:rPr>
          <w:rFonts w:ascii="Times New Roman" w:hAnsi="Times New Roman" w:cs="Times New Roman"/>
        </w:rPr>
        <w:lastRenderedPageBreak/>
        <w:t>началом обучения в школе; преемственность содержания и методов дошкольного и школьного образования и воспитания, ориентированных на нормализацию или полное преодоление отклонений речевого и личностного развития;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64"/>
        </w:tabs>
        <w:spacing w:after="0" w:line="274" w:lineRule="exact"/>
        <w:ind w:left="760" w:hanging="4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и степени выраженности его речевого недоразвития;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4824"/>
          <w:tab w:val="left" w:pos="8309"/>
        </w:tabs>
        <w:spacing w:after="0" w:line="278" w:lineRule="exact"/>
        <w:ind w:left="760" w:hanging="4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 обязательность непрерывности</w:t>
      </w:r>
      <w:r w:rsidRPr="00334D27">
        <w:rPr>
          <w:rFonts w:ascii="Times New Roman" w:hAnsi="Times New Roman" w:cs="Times New Roman"/>
        </w:rPr>
        <w:tab/>
        <w:t>коррекционно-развивающего</w:t>
      </w:r>
      <w:r w:rsidRPr="00334D27">
        <w:rPr>
          <w:rFonts w:ascii="Times New Roman" w:hAnsi="Times New Roman" w:cs="Times New Roman"/>
        </w:rPr>
        <w:tab/>
        <w:t>процесса,</w:t>
      </w:r>
    </w:p>
    <w:p w:rsidR="00334D27" w:rsidRPr="00334D27" w:rsidRDefault="00334D27" w:rsidP="00334D27">
      <w:pPr>
        <w:spacing w:line="278" w:lineRule="exact"/>
        <w:ind w:left="760"/>
        <w:jc w:val="both"/>
        <w:rPr>
          <w:rFonts w:ascii="Times New Roman" w:hAnsi="Times New Roman" w:cs="Times New Roman"/>
        </w:rPr>
      </w:pPr>
      <w:proofErr w:type="gramStart"/>
      <w:r w:rsidRPr="00334D27">
        <w:rPr>
          <w:rFonts w:ascii="Times New Roman" w:hAnsi="Times New Roman" w:cs="Times New Roman"/>
        </w:rPr>
        <w:t>реализуемого</w:t>
      </w:r>
      <w:proofErr w:type="gramEnd"/>
      <w:r w:rsidRPr="00334D27">
        <w:rPr>
          <w:rFonts w:ascii="Times New Roman" w:hAnsi="Times New Roman" w:cs="Times New Roman"/>
        </w:rPr>
        <w:t xml:space="preserve"> как через содержание предметных и коррекционно-развивающей областей и специальных курсов, так и в процессе индивидуальной/подгрупповой логопедической работы;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64"/>
        </w:tabs>
        <w:spacing w:after="0" w:line="278" w:lineRule="exact"/>
        <w:ind w:left="760" w:hanging="4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создание условий, нормализующих/компенсирующих состояние высших психических функций, анализаторной, аналитико-синтетической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64"/>
        </w:tabs>
        <w:spacing w:after="0" w:line="278" w:lineRule="exact"/>
        <w:ind w:left="760" w:hanging="4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координация педагогических, психологических и медицинских средств</w:t>
      </w:r>
    </w:p>
    <w:p w:rsidR="00334D27" w:rsidRPr="00334D27" w:rsidRDefault="00334D27" w:rsidP="00334D27">
      <w:pPr>
        <w:tabs>
          <w:tab w:val="left" w:pos="5680"/>
        </w:tabs>
        <w:spacing w:line="278" w:lineRule="exact"/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воздействия в процессе комплексного</w:t>
      </w:r>
      <w:r w:rsidRPr="00334D27">
        <w:rPr>
          <w:rFonts w:ascii="Times New Roman" w:hAnsi="Times New Roman" w:cs="Times New Roman"/>
        </w:rPr>
        <w:tab/>
        <w:t>психолого-медико-педагогического</w:t>
      </w:r>
    </w:p>
    <w:p w:rsidR="00334D27" w:rsidRPr="00334D27" w:rsidRDefault="00334D27" w:rsidP="00334D27">
      <w:pPr>
        <w:spacing w:line="278" w:lineRule="exact"/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сопровождения;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64"/>
        </w:tabs>
        <w:spacing w:after="0" w:line="278" w:lineRule="exact"/>
        <w:ind w:left="760" w:hanging="4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получение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64"/>
        </w:tabs>
        <w:spacing w:after="0" w:line="278" w:lineRule="exact"/>
        <w:ind w:left="760" w:hanging="4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64"/>
        </w:tabs>
        <w:spacing w:after="0" w:line="278" w:lineRule="exact"/>
        <w:ind w:left="760" w:hanging="4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гибкое варьирование организации процесса обучения путем расширения или 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64"/>
        </w:tabs>
        <w:spacing w:after="0" w:line="278" w:lineRule="exact"/>
        <w:ind w:left="760" w:hanging="4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индивидуальный темп обучения и продвижения в образовательном пространстве для разных </w:t>
      </w:r>
      <w:proofErr w:type="gramStart"/>
      <w:r w:rsidRPr="00334D27">
        <w:rPr>
          <w:rFonts w:ascii="Times New Roman" w:hAnsi="Times New Roman" w:cs="Times New Roman"/>
        </w:rPr>
        <w:t>категорий</w:t>
      </w:r>
      <w:proofErr w:type="gramEnd"/>
      <w:r w:rsidRPr="00334D27">
        <w:rPr>
          <w:rFonts w:ascii="Times New Roman" w:hAnsi="Times New Roman" w:cs="Times New Roman"/>
        </w:rPr>
        <w:t xml:space="preserve"> обучающихся с ТНР;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64"/>
        </w:tabs>
        <w:spacing w:after="0" w:line="278" w:lineRule="exact"/>
        <w:ind w:left="760" w:hanging="4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постоянный (пошаговый) мониторинг результативности образования и сформированности социальной компетенции обучающихся, уровня и динамики развития речевых процессов, исходя из механизма речевого дефекта;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64"/>
        </w:tabs>
        <w:spacing w:after="0" w:line="278" w:lineRule="exact"/>
        <w:ind w:left="760" w:hanging="4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64"/>
        </w:tabs>
        <w:spacing w:after="0" w:line="278" w:lineRule="exact"/>
        <w:ind w:left="760" w:hanging="4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возможность обучаться на дому и/или дистанционно при наличии медицинских показаний;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64"/>
        </w:tabs>
        <w:spacing w:after="0" w:line="278" w:lineRule="exact"/>
        <w:ind w:left="760" w:hanging="4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профилактика и коррекция социокультурной и школьной дезадаптации путем максимального расширения образовательного пространства, увеличения социальных контактов; обучения умению выбирать и применять адекватные коммуникативные стратегии и тактики;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64"/>
        </w:tabs>
        <w:spacing w:after="0" w:line="274" w:lineRule="exact"/>
        <w:ind w:left="760" w:hanging="4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</w:p>
    <w:p w:rsidR="00334D27" w:rsidRPr="00334D27" w:rsidRDefault="00334D27" w:rsidP="00334D27">
      <w:pPr>
        <w:spacing w:after="271" w:line="278" w:lineRule="exact"/>
        <w:ind w:firstLine="760"/>
        <w:jc w:val="both"/>
        <w:rPr>
          <w:rFonts w:ascii="Times New Roman" w:hAnsi="Times New Roman" w:cs="Times New Roman"/>
        </w:rPr>
      </w:pPr>
      <w:bookmarkStart w:id="9" w:name="bookmark13"/>
      <w:r w:rsidRPr="00334D27">
        <w:rPr>
          <w:rFonts w:ascii="Times New Roman" w:hAnsi="Times New Roman" w:cs="Times New Roman"/>
        </w:rPr>
        <w:t>АООП НОО содержит обязательную часть и часть, формируемую участниками образовательного процесса. Обязательная часть составляет 80%, часть, формируемая участниками образовательных отношений- 20% от общего объема данной программы.</w:t>
      </w:r>
      <w:bookmarkEnd w:id="9"/>
    </w:p>
    <w:p w:rsidR="00334D27" w:rsidRPr="00334D27" w:rsidRDefault="00334D27" w:rsidP="00334D27">
      <w:pPr>
        <w:pStyle w:val="41"/>
        <w:keepNext/>
        <w:keepLines/>
        <w:numPr>
          <w:ilvl w:val="1"/>
          <w:numId w:val="3"/>
        </w:numPr>
        <w:shd w:val="clear" w:color="auto" w:fill="auto"/>
        <w:tabs>
          <w:tab w:val="left" w:pos="1485"/>
        </w:tabs>
        <w:spacing w:after="381" w:line="240" w:lineRule="exact"/>
        <w:ind w:firstLine="760"/>
        <w:jc w:val="both"/>
      </w:pPr>
      <w:bookmarkStart w:id="10" w:name="bookmark14"/>
      <w:r w:rsidRPr="00334D27">
        <w:lastRenderedPageBreak/>
        <w:t xml:space="preserve">Планируемые результаты освоения </w:t>
      </w:r>
      <w:proofErr w:type="gramStart"/>
      <w:r w:rsidRPr="00334D27">
        <w:t>обучающимися</w:t>
      </w:r>
      <w:proofErr w:type="gramEnd"/>
      <w:r w:rsidRPr="00334D27">
        <w:t xml:space="preserve"> АООП НОО</w:t>
      </w:r>
      <w:bookmarkEnd w:id="10"/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Результаты освоения адаптированной основной общеобразовательной программы начального общего образования </w:t>
      </w:r>
      <w:proofErr w:type="gramStart"/>
      <w:r w:rsidRPr="00334D27">
        <w:rPr>
          <w:rFonts w:ascii="Times New Roman" w:hAnsi="Times New Roman" w:cs="Times New Roman"/>
        </w:rPr>
        <w:t>обучающимися</w:t>
      </w:r>
      <w:proofErr w:type="gramEnd"/>
      <w:r w:rsidRPr="00334D27">
        <w:rPr>
          <w:rFonts w:ascii="Times New Roman" w:hAnsi="Times New Roman" w:cs="Times New Roman"/>
        </w:rPr>
        <w:t xml:space="preserve"> с ТНР оцениваются как итоговые на момент завершения начального общего образования.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Освоение адаптированной основной общеобразовательной программы начального общего образования обеспечивает достижение </w:t>
      </w:r>
      <w:proofErr w:type="gramStart"/>
      <w:r w:rsidRPr="00334D27">
        <w:rPr>
          <w:rFonts w:ascii="Times New Roman" w:hAnsi="Times New Roman" w:cs="Times New Roman"/>
        </w:rPr>
        <w:t>обучающимися</w:t>
      </w:r>
      <w:proofErr w:type="gramEnd"/>
      <w:r w:rsidRPr="00334D27">
        <w:rPr>
          <w:rFonts w:ascii="Times New Roman" w:hAnsi="Times New Roman" w:cs="Times New Roman"/>
        </w:rPr>
        <w:t xml:space="preserve"> с ТНР трех видов результатов: </w:t>
      </w:r>
      <w:r w:rsidRPr="00334D27">
        <w:rPr>
          <w:rStyle w:val="27"/>
          <w:rFonts w:eastAsiaTheme="minorHAnsi"/>
        </w:rPr>
        <w:t>личностных, метапредметных и предметных,</w:t>
      </w:r>
      <w:r w:rsidRPr="00334D27">
        <w:rPr>
          <w:rFonts w:ascii="Times New Roman" w:hAnsi="Times New Roman" w:cs="Times New Roman"/>
        </w:rPr>
        <w:t xml:space="preserve"> соответствуют требованиям к личностным, метапредметным и предметным результатам освоения ООП НОО Школы.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proofErr w:type="gramStart"/>
      <w:r w:rsidRPr="00334D27">
        <w:rPr>
          <w:rStyle w:val="27"/>
          <w:rFonts w:eastAsiaTheme="minorHAnsi"/>
        </w:rPr>
        <w:t>Личностные результаты</w:t>
      </w:r>
      <w:r w:rsidRPr="00334D27">
        <w:rPr>
          <w:rFonts w:ascii="Times New Roman" w:hAnsi="Times New Roman" w:cs="Times New Roman"/>
        </w:rPr>
        <w:t xml:space="preserve"> освоения адаптированной основной общеобразовательной программы начального общего образования включают индивидуально-личностные качества и социальные компетенции обучающихся, включающие: овладение жизненной компетенцией, обеспечивающей готовность к вхождению обучающегося в более сложную социальную среду, социально значимые ценностные установки обучающихся, социальные компетенции, личностные качества; сформированность основ гражданской идентичности.</w:t>
      </w:r>
      <w:proofErr w:type="gramEnd"/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Личностные результаты освоения адаптированной основной общеобразовательной программы начального общего образования отражают: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4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сформированность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4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патриотизм, чувство гордости за свою Родину, российский народ, национальные свершения, открытия, победы;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40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осознание роли своей страны в мировом развитии;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83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уважительное отношение к России, родному краю, своей семье, истории, культуре, природе нашей страны, ее современной жизни;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83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осознание своей этнической и национальной принадлежности, формирование ценностей многонационального российского общества, становление гуманистических и демократических ценностных ориентаций;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83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сформированность уважительного отношения и иному мнению, истории и культуре других народов;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spacing w:after="0" w:line="283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 овладение начальными навыками адаптации в динамично изменяющемся и развивающемся мире;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83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самостоятельность и личную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83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сформированность эстетических потребностей, ценностей и чувств;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83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сформированность этических чувств, доброжелательность и эмоционально</w:t>
      </w:r>
      <w:r w:rsidRPr="00334D27">
        <w:rPr>
          <w:rFonts w:ascii="Times New Roman" w:hAnsi="Times New Roman" w:cs="Times New Roman"/>
        </w:rPr>
        <w:softHyphen/>
        <w:t>нравственную отзывчивость, понимание и сопереживание чувствам других людей;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83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сформированность чувства прекрасного - умение воспринимать красоту природы, бережно относиться ко всему живому;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3404"/>
        </w:tabs>
        <w:spacing w:after="0" w:line="283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 умение чувствовать</w:t>
      </w:r>
      <w:r w:rsidRPr="00334D27">
        <w:rPr>
          <w:rFonts w:ascii="Times New Roman" w:hAnsi="Times New Roman" w:cs="Times New Roman"/>
        </w:rPr>
        <w:tab/>
        <w:t>красоту художественного слова, стремление к совершенствованию собственной речи;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83" w:lineRule="exact"/>
        <w:ind w:left="740" w:hanging="3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владение навыками сотрудничества </w:t>
      </w:r>
      <w:proofErr w:type="gramStart"/>
      <w:r w:rsidRPr="00334D27">
        <w:rPr>
          <w:rFonts w:ascii="Times New Roman" w:hAnsi="Times New Roman" w:cs="Times New Roman"/>
        </w:rPr>
        <w:t>со</w:t>
      </w:r>
      <w:proofErr w:type="gramEnd"/>
      <w:r w:rsidRPr="00334D27">
        <w:rPr>
          <w:rFonts w:ascii="Times New Roman" w:hAnsi="Times New Roman" w:cs="Times New Roman"/>
        </w:rPr>
        <w:t xml:space="preserve"> взрослыми и сверстниками в различных социальных и коммуникативных ситуациях, умением не создавать конфликтов и находить выходы из спорных ситуаций;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83" w:lineRule="exact"/>
        <w:ind w:left="740" w:hanging="3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умение сотрудничать с товарищами в процессе коллективной деятельности, соотносить свою часть работы с общим замыслом;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83" w:lineRule="exact"/>
        <w:ind w:left="740" w:hanging="3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овладение навыками коммуникации и принятыми ритуалами социального взаимодействия </w:t>
      </w:r>
      <w:r w:rsidRPr="00334D27">
        <w:rPr>
          <w:rFonts w:ascii="Times New Roman" w:hAnsi="Times New Roman" w:cs="Times New Roman"/>
        </w:rPr>
        <w:lastRenderedPageBreak/>
        <w:t>(т. е. самой формой поведения, его социальным рисунком), в том числе с использованием информационных технологий;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83" w:lineRule="exact"/>
        <w:ind w:left="740" w:hanging="3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ориентация в нравственном содержании и смысле поступков - своих и окружающих людей;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83" w:lineRule="exact"/>
        <w:ind w:left="740" w:hanging="3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овладение навыком самооценки, умением анализировать свои действия и управлять ими;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83" w:lineRule="exact"/>
        <w:ind w:left="740" w:hanging="3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развитие адекватных представлений о собственных возможностях и ограничениях, о насущно необходимом жизнеобеспечении;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83" w:lineRule="exact"/>
        <w:ind w:left="740" w:hanging="3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овладение социально-бытовыми умениями, используемыми в повседневной жизни;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40" w:hanging="3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сформированность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334D27" w:rsidRPr="00334D27" w:rsidRDefault="00334D27" w:rsidP="00334D27">
      <w:pPr>
        <w:spacing w:line="278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Значимыми для детей с ТНР являются следующие компетенции: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40" w:hanging="3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адекватность представлений о собственных возможностях и ограничениях, о насущно необходимом жизнеобеспечении;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40" w:hanging="3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способность вступать в коммуникацию с взрослыми по вопросам медицинского сопровождения и </w:t>
      </w:r>
      <w:proofErr w:type="gramStart"/>
      <w:r w:rsidRPr="00334D27">
        <w:rPr>
          <w:rFonts w:ascii="Times New Roman" w:hAnsi="Times New Roman" w:cs="Times New Roman"/>
        </w:rPr>
        <w:t>создания</w:t>
      </w:r>
      <w:proofErr w:type="gramEnd"/>
      <w:r w:rsidRPr="00334D27">
        <w:rPr>
          <w:rFonts w:ascii="Times New Roman" w:hAnsi="Times New Roman" w:cs="Times New Roman"/>
        </w:rPr>
        <w:t xml:space="preserve"> специальных условии для пребывания в школе, своих нуждах и правах в организации обучения;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40" w:hanging="3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владение социально-бытовыми умениями, используемыми в повседневной жизни;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40" w:hanging="3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владение навыками коммуникации и принятыми ритуалами социального взаимодействия (т.е. самой формой поведения, его социальным рисунком);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40" w:hanging="3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дифференциация и осмысление картины мира и ее временно-пространственной организации;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40" w:hanging="3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осмысление своего социального окружения, своего места в нем, принятие соответствующих возрасту ценностей и социальных ролей.</w:t>
      </w:r>
    </w:p>
    <w:p w:rsidR="00334D27" w:rsidRPr="00334D27" w:rsidRDefault="00334D27" w:rsidP="00334D27">
      <w:pPr>
        <w:spacing w:line="278" w:lineRule="exact"/>
        <w:ind w:firstLine="740"/>
        <w:jc w:val="both"/>
        <w:rPr>
          <w:rFonts w:ascii="Times New Roman" w:hAnsi="Times New Roman" w:cs="Times New Roman"/>
        </w:rPr>
      </w:pPr>
      <w:proofErr w:type="gramStart"/>
      <w:r w:rsidRPr="00334D27">
        <w:rPr>
          <w:rStyle w:val="27"/>
          <w:rFonts w:eastAsiaTheme="minorHAnsi"/>
        </w:rPr>
        <w:t>Метапредметные результаты</w:t>
      </w:r>
      <w:r w:rsidRPr="00334D27">
        <w:rPr>
          <w:rFonts w:ascii="Times New Roman" w:hAnsi="Times New Roman" w:cs="Times New Roman"/>
        </w:rPr>
        <w:t xml:space="preserve">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знаниями, способность решать учебные и жизненные задачи и готовность к овладению в дальнейшем ООП основного общего образования, которые отражают:</w:t>
      </w:r>
      <w:proofErr w:type="gramEnd"/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40" w:hanging="3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владение всеми типами учебных действий, направленных на организацию своей работы в образовательной организации и </w:t>
      </w:r>
      <w:proofErr w:type="gramStart"/>
      <w:r w:rsidRPr="00334D27">
        <w:rPr>
          <w:rFonts w:ascii="Times New Roman" w:hAnsi="Times New Roman" w:cs="Times New Roman"/>
        </w:rPr>
        <w:t>вне</w:t>
      </w:r>
      <w:proofErr w:type="gramEnd"/>
      <w:r w:rsidRPr="00334D27">
        <w:rPr>
          <w:rFonts w:ascii="Times New Roman" w:hAnsi="Times New Roman" w:cs="Times New Roman"/>
        </w:rPr>
        <w:t xml:space="preserve"> </w:t>
      </w:r>
      <w:proofErr w:type="gramStart"/>
      <w:r w:rsidRPr="00334D27">
        <w:rPr>
          <w:rFonts w:ascii="Times New Roman" w:hAnsi="Times New Roman" w:cs="Times New Roman"/>
        </w:rPr>
        <w:t>ее</w:t>
      </w:r>
      <w:proofErr w:type="gramEnd"/>
      <w:r w:rsidRPr="00334D27">
        <w:rPr>
          <w:rFonts w:ascii="Times New Roman" w:hAnsi="Times New Roman" w:cs="Times New Roman"/>
        </w:rPr>
        <w:t>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40" w:hanging="3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40" w:hanging="3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освоение способов решения задач творческого и поискового характера;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40" w:hanging="3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сформированность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вносить соответствующие коррективы в их выполнение на основе оценки и с учетом характера ошибок;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40" w:hanging="3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умение составлять план решения учебной задачи, умение работать по плану, сверяя свои действия с целью, корректировать свою деятельность;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40" w:hanging="3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умение понимать причины успеха/неуспеха учебной деятельности и способность конструктивно действовать даже в ситуациях неуспеха;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40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освоение начальных форм познавательной и личностной рефлексии;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4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владение знаково-символическими средствами представления информации для создания моделей изучаемых объектов и процессов, широким спектром действий и операций решения практических и учебно-познавательных задач;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60" w:hanging="380"/>
        <w:jc w:val="both"/>
        <w:rPr>
          <w:rFonts w:ascii="Times New Roman" w:hAnsi="Times New Roman" w:cs="Times New Roman"/>
        </w:rPr>
      </w:pPr>
      <w:proofErr w:type="gramStart"/>
      <w:r w:rsidRPr="00334D27">
        <w:rPr>
          <w:rFonts w:ascii="Times New Roman" w:hAnsi="Times New Roman" w:cs="Times New Roman"/>
        </w:rPr>
        <w:t>умение использовать различные способы поиска (в справочных источниках и</w:t>
      </w:r>
      <w:proofErr w:type="gramEnd"/>
    </w:p>
    <w:p w:rsidR="00334D27" w:rsidRPr="00334D27" w:rsidRDefault="00334D27" w:rsidP="00334D27">
      <w:pPr>
        <w:tabs>
          <w:tab w:val="left" w:pos="1826"/>
          <w:tab w:val="left" w:pos="2843"/>
        </w:tabs>
        <w:spacing w:line="278" w:lineRule="exact"/>
        <w:ind w:left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</w:t>
      </w:r>
      <w:r w:rsidRPr="00334D27">
        <w:rPr>
          <w:rFonts w:ascii="Times New Roman" w:hAnsi="Times New Roman" w:cs="Times New Roman"/>
        </w:rPr>
        <w:lastRenderedPageBreak/>
        <w:t>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</w:t>
      </w:r>
      <w:proofErr w:type="gramStart"/>
      <w:r w:rsidRPr="00334D27">
        <w:rPr>
          <w:rFonts w:ascii="Times New Roman" w:hAnsi="Times New Roman" w:cs="Times New Roman"/>
        </w:rPr>
        <w:t>о-</w:t>
      </w:r>
      <w:proofErr w:type="gramEnd"/>
      <w:r w:rsidRPr="00334D27">
        <w:rPr>
          <w:rFonts w:ascii="Times New Roman" w:hAnsi="Times New Roman" w:cs="Times New Roman"/>
        </w:rPr>
        <w:t>,</w:t>
      </w:r>
      <w:r w:rsidRPr="00334D27">
        <w:rPr>
          <w:rFonts w:ascii="Times New Roman" w:hAnsi="Times New Roman" w:cs="Times New Roman"/>
        </w:rPr>
        <w:tab/>
        <w:t>видео-</w:t>
      </w:r>
      <w:r w:rsidRPr="00334D27">
        <w:rPr>
          <w:rFonts w:ascii="Times New Roman" w:hAnsi="Times New Roman" w:cs="Times New Roman"/>
        </w:rPr>
        <w:tab/>
        <w:t>и графическим сопровождением; соблюдать нормы</w:t>
      </w:r>
    </w:p>
    <w:p w:rsidR="00334D27" w:rsidRPr="00334D27" w:rsidRDefault="00334D27" w:rsidP="00334D27">
      <w:pPr>
        <w:spacing w:line="278" w:lineRule="exact"/>
        <w:ind w:left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информационной избирательности, этики и этикета;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60" w:hanging="380"/>
        <w:jc w:val="both"/>
        <w:rPr>
          <w:rFonts w:ascii="Times New Roman" w:hAnsi="Times New Roman" w:cs="Times New Roman"/>
        </w:rPr>
      </w:pPr>
      <w:proofErr w:type="gramStart"/>
      <w:r w:rsidRPr="00334D27">
        <w:rPr>
          <w:rFonts w:ascii="Times New Roman" w:hAnsi="Times New Roman" w:cs="Times New Roman"/>
        </w:rPr>
        <w:t>владение навыками смыслового чтения произведений различных стилей и жанров в соответствии с целями и задачами, умение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умение адекватно использовать речевые средства и средства информационно</w:t>
      </w:r>
      <w:r w:rsidRPr="00334D27">
        <w:rPr>
          <w:rFonts w:ascii="Times New Roman" w:hAnsi="Times New Roman" w:cs="Times New Roman"/>
        </w:rPr>
        <w:softHyphen/>
        <w:t>коммуникативных технологий для решения различных познавательных и коммуникативных задач, владеть монологической и диалогической формами речи;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60" w:hanging="380"/>
        <w:jc w:val="both"/>
        <w:rPr>
          <w:rFonts w:ascii="Times New Roman" w:hAnsi="Times New Roman" w:cs="Times New Roman"/>
        </w:rPr>
      </w:pPr>
      <w:proofErr w:type="gramStart"/>
      <w:r w:rsidRPr="00334D27">
        <w:rPr>
          <w:rFonts w:ascii="Times New Roman" w:hAnsi="Times New Roman" w:cs="Times New Roman"/>
        </w:rPr>
        <w:t>владение логическими действиями сравнения, анализа, синтеза, обобщения, классификации, установлением аналогий и причинно-следственных связей, построением рассуждений, умением фиксировать свои наблюдения и действовать разными способами (словесными, практическими, знаковыми, графическими);</w:t>
      </w:r>
      <w:proofErr w:type="gramEnd"/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в оценке данных;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готовность конструктивно решать конфликты посредством учета интересов сторон и сотрудничества;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умение определять общую цель и пути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использование речи в целях налаживания продуктивного сотрудничества со сверстниками при решении различных учебно-познавательных задач; регуляции своих действий; построения монологического высказывания;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умение организовывать и поддерживать коммуникативную ситуацию сотрудничества, адекватно воспринимать и отражать содержание и условия деятельности;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4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предмета.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proofErr w:type="gramStart"/>
      <w:r w:rsidRPr="00334D27">
        <w:rPr>
          <w:rStyle w:val="27"/>
          <w:rFonts w:eastAsiaTheme="minorHAnsi"/>
        </w:rPr>
        <w:t>Предметные результаты</w:t>
      </w:r>
      <w:r w:rsidRPr="00334D27">
        <w:rPr>
          <w:rFonts w:ascii="Times New Roman" w:hAnsi="Times New Roman" w:cs="Times New Roman"/>
        </w:rPr>
        <w:t xml:space="preserve"> освоения адаптированной основной общеобразовательной программы начального общего образования обучающихся с ТНР, включающие освоенные обучающимися знания и умения, специфичные для каждой образовательной области, готовность их применения, представлены в рабочих программах учебных предметов.</w:t>
      </w:r>
      <w:proofErr w:type="gramEnd"/>
    </w:p>
    <w:p w:rsidR="00334D27" w:rsidRPr="00334D27" w:rsidRDefault="00334D27" w:rsidP="00334D27">
      <w:pPr>
        <w:pStyle w:val="80"/>
        <w:shd w:val="clear" w:color="auto" w:fill="auto"/>
        <w:ind w:firstLine="740"/>
      </w:pPr>
      <w:r w:rsidRPr="00334D27">
        <w:t xml:space="preserve">Результаты освоения </w:t>
      </w:r>
      <w:proofErr w:type="gramStart"/>
      <w:r w:rsidRPr="00334D27">
        <w:t>обучающимися</w:t>
      </w:r>
      <w:proofErr w:type="gramEnd"/>
      <w:r w:rsidRPr="00334D27">
        <w:t xml:space="preserve"> с ТНР программы коррекционной работы </w:t>
      </w:r>
      <w:r w:rsidRPr="00334D27">
        <w:rPr>
          <w:rStyle w:val="81"/>
        </w:rPr>
        <w:t>должны отражать результаты специальной поддержки освоения АООП НОО:</w:t>
      </w:r>
    </w:p>
    <w:p w:rsidR="00334D27" w:rsidRPr="00334D27" w:rsidRDefault="00334D27" w:rsidP="00334D27">
      <w:pPr>
        <w:pStyle w:val="80"/>
        <w:numPr>
          <w:ilvl w:val="0"/>
          <w:numId w:val="6"/>
        </w:numPr>
        <w:shd w:val="clear" w:color="auto" w:fill="auto"/>
        <w:tabs>
          <w:tab w:val="left" w:pos="932"/>
        </w:tabs>
        <w:ind w:firstLine="740"/>
      </w:pPr>
      <w:r w:rsidRPr="00334D27">
        <w:t>развитие адекватных представлений о собственных возможностях, о насущно необходимом жизнеобеспечении, проявляющееся:</w:t>
      </w:r>
    </w:p>
    <w:p w:rsidR="00334D27" w:rsidRPr="00334D27" w:rsidRDefault="00334D27" w:rsidP="00334D27">
      <w:pPr>
        <w:widowControl w:val="0"/>
        <w:numPr>
          <w:ilvl w:val="0"/>
          <w:numId w:val="7"/>
        </w:numPr>
        <w:tabs>
          <w:tab w:val="left" w:pos="922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334D27" w:rsidRPr="00334D27" w:rsidRDefault="00334D27" w:rsidP="00334D27">
      <w:pPr>
        <w:widowControl w:val="0"/>
        <w:numPr>
          <w:ilvl w:val="0"/>
          <w:numId w:val="7"/>
        </w:numPr>
        <w:tabs>
          <w:tab w:val="left" w:pos="917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lastRenderedPageBreak/>
        <w:t>в умении обратиться к учителю при затруднениях в учебном процессе, сформулировать запрос о специальной помощи;</w:t>
      </w:r>
    </w:p>
    <w:p w:rsidR="00334D27" w:rsidRPr="00334D27" w:rsidRDefault="00334D27" w:rsidP="00334D27">
      <w:pPr>
        <w:widowControl w:val="0"/>
        <w:numPr>
          <w:ilvl w:val="0"/>
          <w:numId w:val="7"/>
        </w:numPr>
        <w:tabs>
          <w:tab w:val="left" w:pos="917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334D27" w:rsidRPr="00334D27" w:rsidRDefault="00334D27" w:rsidP="00334D27">
      <w:pPr>
        <w:widowControl w:val="0"/>
        <w:numPr>
          <w:ilvl w:val="0"/>
          <w:numId w:val="7"/>
        </w:numPr>
        <w:tabs>
          <w:tab w:val="left" w:pos="917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в умении написать при необходимости </w:t>
      </w:r>
      <w:r w:rsidRPr="00334D27">
        <w:rPr>
          <w:rFonts w:ascii="Times New Roman" w:hAnsi="Times New Roman" w:cs="Times New Roman"/>
          <w:lang w:val="en-US" w:bidi="en-US"/>
        </w:rPr>
        <w:t>SMS</w:t>
      </w:r>
      <w:r w:rsidRPr="00334D27">
        <w:rPr>
          <w:rFonts w:ascii="Times New Roman" w:hAnsi="Times New Roman" w:cs="Times New Roman"/>
        </w:rPr>
        <w:t>-сообщение, правильно выбрать адресата (близкого человека), корректно и точно сформулировать возникшую проблему.</w:t>
      </w:r>
    </w:p>
    <w:p w:rsidR="00334D27" w:rsidRPr="00334D27" w:rsidRDefault="00334D27" w:rsidP="00334D27">
      <w:pPr>
        <w:widowControl w:val="0"/>
        <w:numPr>
          <w:ilvl w:val="0"/>
          <w:numId w:val="7"/>
        </w:numPr>
        <w:tabs>
          <w:tab w:val="left" w:pos="922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овладение социально-бытовыми умениями, используемыми в повседневной жизни, проявляющееся:</w:t>
      </w:r>
    </w:p>
    <w:p w:rsidR="00334D27" w:rsidRPr="00334D27" w:rsidRDefault="00334D27" w:rsidP="00334D27">
      <w:pPr>
        <w:widowControl w:val="0"/>
        <w:numPr>
          <w:ilvl w:val="0"/>
          <w:numId w:val="7"/>
        </w:numPr>
        <w:tabs>
          <w:tab w:val="left" w:pos="922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334D27" w:rsidRPr="00334D27" w:rsidRDefault="00334D27" w:rsidP="00334D27">
      <w:pPr>
        <w:widowControl w:val="0"/>
        <w:numPr>
          <w:ilvl w:val="0"/>
          <w:numId w:val="7"/>
        </w:numPr>
        <w:tabs>
          <w:tab w:val="left" w:pos="922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 умении включаться в разнообразные повседневные дела, принимать посильное участие;</w:t>
      </w:r>
    </w:p>
    <w:p w:rsidR="00334D27" w:rsidRPr="00334D27" w:rsidRDefault="00334D27" w:rsidP="00334D27">
      <w:pPr>
        <w:widowControl w:val="0"/>
        <w:numPr>
          <w:ilvl w:val="0"/>
          <w:numId w:val="7"/>
        </w:numPr>
        <w:tabs>
          <w:tab w:val="left" w:pos="917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334D27" w:rsidRPr="00334D27" w:rsidRDefault="00334D27" w:rsidP="00334D27">
      <w:pPr>
        <w:widowControl w:val="0"/>
        <w:numPr>
          <w:ilvl w:val="0"/>
          <w:numId w:val="7"/>
        </w:numPr>
        <w:tabs>
          <w:tab w:val="left" w:pos="922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334D27" w:rsidRPr="00334D27" w:rsidRDefault="00334D27" w:rsidP="00334D27">
      <w:pPr>
        <w:widowControl w:val="0"/>
        <w:numPr>
          <w:ilvl w:val="0"/>
          <w:numId w:val="7"/>
        </w:numPr>
        <w:tabs>
          <w:tab w:val="left" w:pos="927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334D27" w:rsidRPr="00334D27" w:rsidRDefault="00334D27" w:rsidP="00334D27">
      <w:pPr>
        <w:widowControl w:val="0"/>
        <w:numPr>
          <w:ilvl w:val="0"/>
          <w:numId w:val="7"/>
        </w:numPr>
        <w:tabs>
          <w:tab w:val="left" w:pos="922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334D27" w:rsidRPr="00334D27" w:rsidRDefault="00334D27" w:rsidP="00334D27">
      <w:pPr>
        <w:widowControl w:val="0"/>
        <w:numPr>
          <w:ilvl w:val="0"/>
          <w:numId w:val="7"/>
        </w:numPr>
        <w:tabs>
          <w:tab w:val="left" w:pos="952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 стремлении участвовать в подготовке и проведении праздников дома и в школе.</w:t>
      </w:r>
    </w:p>
    <w:p w:rsidR="00334D27" w:rsidRPr="00334D27" w:rsidRDefault="00334D27" w:rsidP="00334D27">
      <w:pPr>
        <w:widowControl w:val="0"/>
        <w:numPr>
          <w:ilvl w:val="0"/>
          <w:numId w:val="7"/>
        </w:numPr>
        <w:tabs>
          <w:tab w:val="left" w:pos="917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овладение навыками коммуникации и принятыми ритуалами социального взаимодействия, проявляющееся:</w:t>
      </w:r>
    </w:p>
    <w:p w:rsidR="00334D27" w:rsidRPr="00334D27" w:rsidRDefault="00334D27" w:rsidP="00334D27">
      <w:pPr>
        <w:widowControl w:val="0"/>
        <w:numPr>
          <w:ilvl w:val="0"/>
          <w:numId w:val="7"/>
        </w:numPr>
        <w:tabs>
          <w:tab w:val="left" w:pos="952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 расширении знаний правил коммуникации;</w:t>
      </w:r>
    </w:p>
    <w:p w:rsidR="00334D27" w:rsidRPr="00334D27" w:rsidRDefault="00334D27" w:rsidP="00334D27">
      <w:pPr>
        <w:widowControl w:val="0"/>
        <w:numPr>
          <w:ilvl w:val="0"/>
          <w:numId w:val="7"/>
        </w:numPr>
        <w:tabs>
          <w:tab w:val="left" w:pos="917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в расширении и обогащении опыта коммуникации ребёнка в ближнем и дальнем окружении, расширении круга ситуаций, в которых </w:t>
      </w:r>
      <w:proofErr w:type="gramStart"/>
      <w:r w:rsidRPr="00334D27">
        <w:rPr>
          <w:rFonts w:ascii="Times New Roman" w:hAnsi="Times New Roman" w:cs="Times New Roman"/>
        </w:rPr>
        <w:t>обучающийся</w:t>
      </w:r>
      <w:proofErr w:type="gramEnd"/>
      <w:r w:rsidRPr="00334D27">
        <w:rPr>
          <w:rFonts w:ascii="Times New Roman" w:hAnsi="Times New Roman" w:cs="Times New Roman"/>
        </w:rPr>
        <w:t xml:space="preserve"> может использовать коммуникацию как средство достижения цели;</w:t>
      </w:r>
    </w:p>
    <w:p w:rsidR="00334D27" w:rsidRPr="00334D27" w:rsidRDefault="00334D27" w:rsidP="00334D27">
      <w:pPr>
        <w:widowControl w:val="0"/>
        <w:numPr>
          <w:ilvl w:val="0"/>
          <w:numId w:val="7"/>
        </w:numPr>
        <w:tabs>
          <w:tab w:val="left" w:pos="917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 умении решать актуальные школьные и житейские задачи, используя коммуникацию как средство достижения цели (вербальную, невербальную);</w:t>
      </w:r>
    </w:p>
    <w:p w:rsidR="00334D27" w:rsidRPr="00334D27" w:rsidRDefault="00334D27" w:rsidP="00334D27">
      <w:pPr>
        <w:widowControl w:val="0"/>
        <w:numPr>
          <w:ilvl w:val="0"/>
          <w:numId w:val="7"/>
        </w:numPr>
        <w:tabs>
          <w:tab w:val="left" w:pos="922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334D27" w:rsidRPr="00334D27" w:rsidRDefault="00334D27" w:rsidP="00334D27">
      <w:pPr>
        <w:widowControl w:val="0"/>
        <w:numPr>
          <w:ilvl w:val="0"/>
          <w:numId w:val="7"/>
        </w:numPr>
        <w:tabs>
          <w:tab w:val="left" w:pos="952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 умении корректно выразить отказ и недовольство, благодарность, сочувствие и</w:t>
      </w:r>
    </w:p>
    <w:p w:rsidR="00334D27" w:rsidRPr="00334D27" w:rsidRDefault="00334D27" w:rsidP="00334D27">
      <w:pPr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т.д.;</w:t>
      </w:r>
    </w:p>
    <w:p w:rsidR="00334D27" w:rsidRPr="00334D27" w:rsidRDefault="00334D27" w:rsidP="00334D27">
      <w:pPr>
        <w:widowControl w:val="0"/>
        <w:numPr>
          <w:ilvl w:val="0"/>
          <w:numId w:val="7"/>
        </w:numPr>
        <w:tabs>
          <w:tab w:val="left" w:pos="952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 умении получать и уточнять информацию от собеседника;</w:t>
      </w:r>
    </w:p>
    <w:p w:rsidR="00334D27" w:rsidRPr="00334D27" w:rsidRDefault="00334D27" w:rsidP="00334D27">
      <w:pPr>
        <w:widowControl w:val="0"/>
        <w:numPr>
          <w:ilvl w:val="0"/>
          <w:numId w:val="7"/>
        </w:numPr>
        <w:tabs>
          <w:tab w:val="left" w:pos="952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 освоении культурных форм выражения своих чувств.</w:t>
      </w:r>
    </w:p>
    <w:p w:rsidR="00334D27" w:rsidRPr="00334D27" w:rsidRDefault="00334D27" w:rsidP="00334D27">
      <w:pPr>
        <w:pStyle w:val="80"/>
        <w:numPr>
          <w:ilvl w:val="0"/>
          <w:numId w:val="6"/>
        </w:numPr>
        <w:shd w:val="clear" w:color="auto" w:fill="auto"/>
        <w:tabs>
          <w:tab w:val="left" w:pos="1075"/>
        </w:tabs>
        <w:ind w:firstLine="740"/>
      </w:pPr>
      <w:r w:rsidRPr="00334D27">
        <w:t>способность к осмыслению и дифференциации картины мира, ее пространственно-</w:t>
      </w:r>
      <w:r w:rsidRPr="00334D27">
        <w:lastRenderedPageBreak/>
        <w:t>временной организации, проявляющаяся:</w:t>
      </w:r>
    </w:p>
    <w:p w:rsidR="00334D27" w:rsidRPr="00334D27" w:rsidRDefault="00334D27" w:rsidP="00334D27">
      <w:pPr>
        <w:widowControl w:val="0"/>
        <w:numPr>
          <w:ilvl w:val="0"/>
          <w:numId w:val="7"/>
        </w:numPr>
        <w:tabs>
          <w:tab w:val="left" w:pos="923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334D27" w:rsidRPr="00334D27" w:rsidRDefault="00334D27" w:rsidP="00334D27">
      <w:pPr>
        <w:widowControl w:val="0"/>
        <w:numPr>
          <w:ilvl w:val="0"/>
          <w:numId w:val="7"/>
        </w:numPr>
        <w:tabs>
          <w:tab w:val="left" w:pos="923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334D27" w:rsidRPr="00334D27" w:rsidRDefault="00334D27" w:rsidP="00334D27">
      <w:pPr>
        <w:widowControl w:val="0"/>
        <w:numPr>
          <w:ilvl w:val="0"/>
          <w:numId w:val="7"/>
        </w:numPr>
        <w:tabs>
          <w:tab w:val="left" w:pos="923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:rsidR="00334D27" w:rsidRPr="00334D27" w:rsidRDefault="00334D27" w:rsidP="00334D27">
      <w:pPr>
        <w:widowControl w:val="0"/>
        <w:numPr>
          <w:ilvl w:val="0"/>
          <w:numId w:val="7"/>
        </w:numPr>
        <w:tabs>
          <w:tab w:val="left" w:pos="923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334D27" w:rsidRPr="00334D27" w:rsidRDefault="00334D27" w:rsidP="00334D27">
      <w:pPr>
        <w:widowControl w:val="0"/>
        <w:numPr>
          <w:ilvl w:val="0"/>
          <w:numId w:val="7"/>
        </w:numPr>
        <w:tabs>
          <w:tab w:val="left" w:pos="938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 умении накапливать личные впечатления, связанные с явлениями окружающего</w:t>
      </w:r>
    </w:p>
    <w:p w:rsidR="00334D27" w:rsidRPr="00334D27" w:rsidRDefault="00334D27" w:rsidP="00334D27">
      <w:pPr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мира;</w:t>
      </w:r>
    </w:p>
    <w:p w:rsidR="00334D27" w:rsidRPr="00334D27" w:rsidRDefault="00334D27" w:rsidP="00334D27">
      <w:pPr>
        <w:widowControl w:val="0"/>
        <w:numPr>
          <w:ilvl w:val="0"/>
          <w:numId w:val="7"/>
        </w:numPr>
        <w:tabs>
          <w:tab w:val="left" w:pos="923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 умении устанавливать взаимосвязь между природным порядком и ходом собственной жизни в семье и в школе;</w:t>
      </w:r>
    </w:p>
    <w:p w:rsidR="00334D27" w:rsidRPr="00334D27" w:rsidRDefault="00334D27" w:rsidP="00334D27">
      <w:pPr>
        <w:widowControl w:val="0"/>
        <w:numPr>
          <w:ilvl w:val="0"/>
          <w:numId w:val="7"/>
        </w:numPr>
        <w:tabs>
          <w:tab w:val="left" w:pos="923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334D27" w:rsidRPr="00334D27" w:rsidRDefault="00334D27" w:rsidP="00334D27">
      <w:pPr>
        <w:widowControl w:val="0"/>
        <w:numPr>
          <w:ilvl w:val="0"/>
          <w:numId w:val="7"/>
        </w:numPr>
        <w:tabs>
          <w:tab w:val="left" w:pos="923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 развитии любознательности, наблюдательности, способности замечать новое, задавать вопросы;</w:t>
      </w:r>
    </w:p>
    <w:p w:rsidR="00334D27" w:rsidRPr="00334D27" w:rsidRDefault="00334D27" w:rsidP="00334D27">
      <w:pPr>
        <w:widowControl w:val="0"/>
        <w:numPr>
          <w:ilvl w:val="0"/>
          <w:numId w:val="7"/>
        </w:numPr>
        <w:tabs>
          <w:tab w:val="left" w:pos="923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 развитии активности во взаимодействии с миром, понимании собственной результативности;</w:t>
      </w:r>
    </w:p>
    <w:p w:rsidR="00334D27" w:rsidRPr="00334D27" w:rsidRDefault="00334D27" w:rsidP="00334D27">
      <w:pPr>
        <w:widowControl w:val="0"/>
        <w:numPr>
          <w:ilvl w:val="0"/>
          <w:numId w:val="7"/>
        </w:numPr>
        <w:tabs>
          <w:tab w:val="left" w:pos="938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 накоплении опыта освоения нового при помощи экскурсий и путешествий;</w:t>
      </w:r>
    </w:p>
    <w:p w:rsidR="00334D27" w:rsidRPr="00334D27" w:rsidRDefault="00334D27" w:rsidP="00334D27">
      <w:pPr>
        <w:widowControl w:val="0"/>
        <w:numPr>
          <w:ilvl w:val="0"/>
          <w:numId w:val="7"/>
        </w:numPr>
        <w:tabs>
          <w:tab w:val="left" w:pos="923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 умении передать свои впечатления, соображения, умозаключения так, чтобы быть понятым другим человеком;</w:t>
      </w:r>
    </w:p>
    <w:p w:rsidR="00334D27" w:rsidRPr="00334D27" w:rsidRDefault="00334D27" w:rsidP="00334D27">
      <w:pPr>
        <w:widowControl w:val="0"/>
        <w:numPr>
          <w:ilvl w:val="0"/>
          <w:numId w:val="7"/>
        </w:numPr>
        <w:tabs>
          <w:tab w:val="left" w:pos="938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 умении принимать и включать в свой личный опыт жизненный опыт других</w:t>
      </w:r>
    </w:p>
    <w:p w:rsidR="00334D27" w:rsidRPr="00334D27" w:rsidRDefault="00334D27" w:rsidP="00334D27">
      <w:pPr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людей;</w:t>
      </w:r>
    </w:p>
    <w:p w:rsidR="00334D27" w:rsidRPr="00334D27" w:rsidRDefault="00334D27" w:rsidP="00334D27">
      <w:pPr>
        <w:widowControl w:val="0"/>
        <w:numPr>
          <w:ilvl w:val="0"/>
          <w:numId w:val="7"/>
        </w:numPr>
        <w:tabs>
          <w:tab w:val="left" w:pos="923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 способности взаимодействовать с другими людьми, умении делиться своими воспоминаниями, впечатлениями и планами.</w:t>
      </w:r>
    </w:p>
    <w:p w:rsidR="00334D27" w:rsidRPr="00334D27" w:rsidRDefault="00334D27" w:rsidP="00334D27">
      <w:pPr>
        <w:pStyle w:val="80"/>
        <w:shd w:val="clear" w:color="auto" w:fill="auto"/>
        <w:ind w:firstLine="740"/>
      </w:pPr>
      <w:r w:rsidRPr="00334D27">
        <w:rPr>
          <w:rStyle w:val="81"/>
        </w:rPr>
        <w:t xml:space="preserve">- </w:t>
      </w:r>
      <w:r w:rsidRPr="00334D27">
        <w:t>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</w:r>
    </w:p>
    <w:p w:rsidR="00334D27" w:rsidRPr="00334D27" w:rsidRDefault="00334D27" w:rsidP="00334D27">
      <w:pPr>
        <w:widowControl w:val="0"/>
        <w:numPr>
          <w:ilvl w:val="0"/>
          <w:numId w:val="7"/>
        </w:numPr>
        <w:tabs>
          <w:tab w:val="left" w:pos="923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334D27" w:rsidRPr="00334D27" w:rsidRDefault="00334D27" w:rsidP="00334D27">
      <w:pPr>
        <w:widowControl w:val="0"/>
        <w:numPr>
          <w:ilvl w:val="0"/>
          <w:numId w:val="7"/>
        </w:numPr>
        <w:tabs>
          <w:tab w:val="left" w:pos="923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в освоение необходимых социальных ритуалов, </w:t>
      </w:r>
      <w:proofErr w:type="gramStart"/>
      <w:r w:rsidRPr="00334D27">
        <w:rPr>
          <w:rFonts w:ascii="Times New Roman" w:hAnsi="Times New Roman" w:cs="Times New Roman"/>
        </w:rPr>
        <w:t>умении</w:t>
      </w:r>
      <w:proofErr w:type="gramEnd"/>
      <w:r w:rsidRPr="00334D27">
        <w:rPr>
          <w:rFonts w:ascii="Times New Roman" w:hAnsi="Times New Roman" w:cs="Times New Roman"/>
        </w:rPr>
        <w:t xml:space="preserve">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334D27" w:rsidRPr="00334D27" w:rsidRDefault="00334D27" w:rsidP="00334D27">
      <w:pPr>
        <w:widowControl w:val="0"/>
        <w:numPr>
          <w:ilvl w:val="0"/>
          <w:numId w:val="7"/>
        </w:numPr>
        <w:tabs>
          <w:tab w:val="left" w:pos="923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334D27" w:rsidRPr="00334D27" w:rsidRDefault="00334D27" w:rsidP="00334D27">
      <w:pPr>
        <w:widowControl w:val="0"/>
        <w:numPr>
          <w:ilvl w:val="0"/>
          <w:numId w:val="7"/>
        </w:numPr>
        <w:tabs>
          <w:tab w:val="left" w:pos="923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 умении проявлять инициативу, корректно устанавливать и ограничивать контакт;</w:t>
      </w:r>
    </w:p>
    <w:p w:rsidR="00334D27" w:rsidRPr="00334D27" w:rsidRDefault="00334D27" w:rsidP="00334D27">
      <w:pPr>
        <w:widowControl w:val="0"/>
        <w:numPr>
          <w:ilvl w:val="0"/>
          <w:numId w:val="7"/>
        </w:numPr>
        <w:tabs>
          <w:tab w:val="left" w:pos="923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334D27" w:rsidRPr="00334D27" w:rsidRDefault="00334D27" w:rsidP="00334D27">
      <w:pPr>
        <w:widowControl w:val="0"/>
        <w:numPr>
          <w:ilvl w:val="0"/>
          <w:numId w:val="7"/>
        </w:numPr>
        <w:tabs>
          <w:tab w:val="left" w:pos="923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 умении применять формы выражения своих чувств соответственно ситуации социального контакта.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Требования к результатам освоения программы коррекционной работы конкретизируются применительно к каждому обучающемуся с ТНР в соответствии с его потенциальными возможностями и особыми образовательными потребностями.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lastRenderedPageBreak/>
        <w:t>Планируемые результаты освоения учебных программ АООП НОО (вариант 5.2.) по учебным предметам соответствуют ООП НОО Школы.</w:t>
      </w:r>
    </w:p>
    <w:p w:rsidR="00334D27" w:rsidRPr="00334D27" w:rsidRDefault="00334D27" w:rsidP="00334D27">
      <w:pPr>
        <w:pStyle w:val="41"/>
        <w:keepNext/>
        <w:keepLines/>
        <w:numPr>
          <w:ilvl w:val="1"/>
          <w:numId w:val="3"/>
        </w:numPr>
        <w:shd w:val="clear" w:color="auto" w:fill="auto"/>
        <w:tabs>
          <w:tab w:val="left" w:pos="1421"/>
        </w:tabs>
        <w:spacing w:after="420" w:line="274" w:lineRule="exact"/>
        <w:ind w:firstLine="740"/>
        <w:jc w:val="both"/>
      </w:pPr>
      <w:bookmarkStart w:id="11" w:name="bookmark15"/>
      <w:bookmarkStart w:id="12" w:name="bookmark16"/>
      <w:proofErr w:type="gramStart"/>
      <w:r w:rsidRPr="00334D27">
        <w:t>Система оценки достижения обучающимися с тяжелыми нарушениями речи планируемых результатов освоения АООП НОО</w:t>
      </w:r>
      <w:bookmarkEnd w:id="11"/>
      <w:bookmarkEnd w:id="12"/>
      <w:proofErr w:type="gramEnd"/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Система оценки достижения </w:t>
      </w:r>
      <w:proofErr w:type="gramStart"/>
      <w:r w:rsidRPr="00334D27">
        <w:rPr>
          <w:rFonts w:ascii="Times New Roman" w:hAnsi="Times New Roman" w:cs="Times New Roman"/>
        </w:rPr>
        <w:t>обучающимися</w:t>
      </w:r>
      <w:proofErr w:type="gramEnd"/>
      <w:r w:rsidRPr="00334D27">
        <w:rPr>
          <w:rFonts w:ascii="Times New Roman" w:hAnsi="Times New Roman" w:cs="Times New Roman"/>
        </w:rPr>
        <w:t xml:space="preserve"> с ТНР планируемых результатов освоения АООП НОО ориентирует образовательный процесс на духовно-нравственное развитие, воспитание обучающихся с ТНР;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 обеспечивает комплексный подход к оценке результатов освоения </w:t>
      </w:r>
      <w:proofErr w:type="gramStart"/>
      <w:r w:rsidRPr="00334D27">
        <w:rPr>
          <w:rFonts w:ascii="Times New Roman" w:hAnsi="Times New Roman" w:cs="Times New Roman"/>
        </w:rPr>
        <w:t>обучающимися</w:t>
      </w:r>
      <w:proofErr w:type="gramEnd"/>
      <w:r w:rsidRPr="00334D27">
        <w:rPr>
          <w:rFonts w:ascii="Times New Roman" w:hAnsi="Times New Roman" w:cs="Times New Roman"/>
        </w:rPr>
        <w:t xml:space="preserve"> с ТНР АООП НОО, позволяет вести оценку предметных (в том числе результатов освоения коррекционно-развивающей области), метапредметных и личностных результатов; предусматривает оценку достижений, в том числе итоговую оценку, обучающихся с ТНР, освоивших АООП НОО.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Особенностями системы оценки достижений планируемых результатов являются:</w:t>
      </w:r>
    </w:p>
    <w:p w:rsidR="00334D27" w:rsidRPr="00334D27" w:rsidRDefault="00334D27" w:rsidP="00334D27">
      <w:pPr>
        <w:widowControl w:val="0"/>
        <w:numPr>
          <w:ilvl w:val="0"/>
          <w:numId w:val="8"/>
        </w:numPr>
        <w:tabs>
          <w:tab w:val="left" w:pos="1086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реализация системно-деятельностного подхода к оценке освоения содержания учебных предметов, коррекционных курсов, обеспечивающего способность решения учебно-практических и учебно-познавательных задач;</w:t>
      </w:r>
    </w:p>
    <w:p w:rsidR="00334D27" w:rsidRPr="00334D27" w:rsidRDefault="00334D27" w:rsidP="00334D27">
      <w:pPr>
        <w:widowControl w:val="0"/>
        <w:numPr>
          <w:ilvl w:val="0"/>
          <w:numId w:val="8"/>
        </w:numPr>
        <w:tabs>
          <w:tab w:val="left" w:pos="1086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реализация уровневого подхода к разработке системы оценки достижения планируемых результатов, инструментария и представления их;</w:t>
      </w:r>
    </w:p>
    <w:p w:rsidR="00334D27" w:rsidRPr="00334D27" w:rsidRDefault="00334D27" w:rsidP="00334D27">
      <w:pPr>
        <w:widowControl w:val="0"/>
        <w:numPr>
          <w:ilvl w:val="0"/>
          <w:numId w:val="8"/>
        </w:numPr>
        <w:tabs>
          <w:tab w:val="left" w:pos="1086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использование системы оценки достижения планируемых результатов, предусматривающей оценку эффективности коррекционно-развивающей работы не только в поддержке освоения АООП НОО, но и в формировании коммуникативных умений и навыков во взаимодействии со сверстниками и взрослыми;</w:t>
      </w:r>
    </w:p>
    <w:p w:rsidR="00334D27" w:rsidRPr="00334D27" w:rsidRDefault="00334D27" w:rsidP="00334D27">
      <w:pPr>
        <w:widowControl w:val="0"/>
        <w:numPr>
          <w:ilvl w:val="0"/>
          <w:numId w:val="8"/>
        </w:numPr>
        <w:tabs>
          <w:tab w:val="left" w:pos="1086"/>
        </w:tabs>
        <w:spacing w:after="0" w:line="274" w:lineRule="exact"/>
        <w:ind w:firstLine="740"/>
        <w:jc w:val="both"/>
        <w:rPr>
          <w:rFonts w:ascii="Times New Roman" w:hAnsi="Times New Roman" w:cs="Times New Roman"/>
        </w:rPr>
      </w:pPr>
      <w:proofErr w:type="gramStart"/>
      <w:r w:rsidRPr="00334D27">
        <w:rPr>
          <w:rFonts w:ascii="Times New Roman" w:hAnsi="Times New Roman" w:cs="Times New Roman"/>
        </w:rPr>
        <w:t>критерии эффективности освоения АООП НОО устанавливаются не в сопоставлении с общими нормативами, а исходя из достижения оптимальных (лучших для данного обучающегося в данных конкретных условиях) успехов, которые могут быть достигнуты при правильной организации обучения.</w:t>
      </w:r>
      <w:proofErr w:type="gramEnd"/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proofErr w:type="gramStart"/>
      <w:r w:rsidRPr="00334D27">
        <w:rPr>
          <w:rFonts w:ascii="Times New Roman" w:hAnsi="Times New Roman" w:cs="Times New Roman"/>
        </w:rPr>
        <w:t>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развития, оптимального для обучающегося при реализации вариативных форм логопедического воздействия (подгрупповые, индивидуальные логопедические занятия) с сохранением базового объема знаний и умений в области общеобразовательной подготовки.</w:t>
      </w:r>
      <w:proofErr w:type="gramEnd"/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Система оценки достижений </w:t>
      </w:r>
      <w:proofErr w:type="gramStart"/>
      <w:r w:rsidRPr="00334D27">
        <w:rPr>
          <w:rFonts w:ascii="Times New Roman" w:hAnsi="Times New Roman" w:cs="Times New Roman"/>
        </w:rPr>
        <w:t>обучающимися</w:t>
      </w:r>
      <w:proofErr w:type="gramEnd"/>
      <w:r w:rsidRPr="00334D27">
        <w:rPr>
          <w:rFonts w:ascii="Times New Roman" w:hAnsi="Times New Roman" w:cs="Times New Roman"/>
        </w:rPr>
        <w:t xml:space="preserve"> с ТНР планируемых результатов освоения АООП НОО призвана решать следующие задачи: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404"/>
        </w:tabs>
        <w:spacing w:after="0" w:line="27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404"/>
        </w:tabs>
        <w:spacing w:after="0" w:line="27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ориентировать образовательный процесс на духовно-нравственное развитие, воспитание обучающихся с ТНР, на достижение планируемых результатов освоения содержания учебных предметов НОО, курсов коррекционно-развивающей области и формирование универсальных учебных действий;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404"/>
        </w:tabs>
        <w:spacing w:after="0" w:line="278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обеспечивать комплексный подход к оценке результатов освоения АООП НОО, позволяющий вести оценку предметных, метапредметных и личностных результатов НОО;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404"/>
        </w:tabs>
        <w:spacing w:after="0" w:line="278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предусматривать оценку достижений обучающихся с ТНР, освоивших АООП НОО;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404"/>
        </w:tabs>
        <w:spacing w:after="0" w:line="240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позволять осуществлять оценку динамики учебных достижений обучающихся.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lastRenderedPageBreak/>
        <w:t xml:space="preserve">Система оценки достижения планируемых результатов освоения АООП НОО обучающихся с ТНР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</w:t>
      </w:r>
      <w:r w:rsidRPr="00334D27">
        <w:rPr>
          <w:rStyle w:val="27"/>
          <w:rFonts w:eastAsiaTheme="minorHAnsi"/>
        </w:rPr>
        <w:t>личностных, метапредметных и предметных.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Оценка </w:t>
      </w:r>
      <w:r w:rsidRPr="00334D27">
        <w:rPr>
          <w:rStyle w:val="27"/>
          <w:rFonts w:eastAsiaTheme="minorHAnsi"/>
        </w:rPr>
        <w:t>личностных результатов</w:t>
      </w:r>
      <w:r w:rsidRPr="00334D27">
        <w:rPr>
          <w:rFonts w:ascii="Times New Roman" w:hAnsi="Times New Roman" w:cs="Times New Roman"/>
        </w:rPr>
        <w:t xml:space="preserve">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 Для оценки продвижения обучающегося с ТНР в овладении социальными (жизненными) компетенциями может применяться метод экспертной оценки, который представляет собой процедуру оценки результатов на основе мнений группы специалистов (экспертов). Данная группа должна объединять всех участников образовательного процесса - тех, кто обучает, воспитывает и тесно контактирует с ребёнком. </w:t>
      </w:r>
      <w:proofErr w:type="gramStart"/>
      <w:r w:rsidRPr="00334D27">
        <w:rPr>
          <w:rFonts w:ascii="Times New Roman" w:hAnsi="Times New Roman" w:cs="Times New Roman"/>
        </w:rPr>
        <w:t>Состав экспертной группы определяется образовательной организацией и должен включать педагогов и специалистов Школы (учителей, учителя-логопеда, педагога-психолога, учителя-дефектолога, которые хорошо знают обучающегося).</w:t>
      </w:r>
      <w:proofErr w:type="gramEnd"/>
      <w:r w:rsidRPr="00334D27">
        <w:rPr>
          <w:rFonts w:ascii="Times New Roman" w:hAnsi="Times New Roman" w:cs="Times New Roman"/>
        </w:rPr>
        <w:t xml:space="preserve"> Результаты оценки личностных достижений должны быть зафиксированы,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334D27" w:rsidRPr="00334D27" w:rsidRDefault="00334D27" w:rsidP="00334D27">
      <w:pPr>
        <w:tabs>
          <w:tab w:val="left" w:pos="2120"/>
          <w:tab w:val="left" w:pos="6427"/>
        </w:tabs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Основной формой работы участников экспертной группы является психолого</w:t>
      </w:r>
      <w:r w:rsidRPr="00334D27">
        <w:rPr>
          <w:rFonts w:ascii="Times New Roman" w:hAnsi="Times New Roman" w:cs="Times New Roman"/>
        </w:rPr>
        <w:softHyphen/>
        <w:t xml:space="preserve">педагогический консилиум. Оценка уровня сформированности у обучающихся универсальных действий проводится в форме неперсонифицированных процедур. </w:t>
      </w:r>
    </w:p>
    <w:p w:rsidR="00334D27" w:rsidRPr="00334D27" w:rsidRDefault="00334D27" w:rsidP="00334D27">
      <w:pPr>
        <w:tabs>
          <w:tab w:val="left" w:pos="2120"/>
          <w:tab w:val="left" w:pos="8392"/>
        </w:tabs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Основным</w:t>
      </w:r>
      <w:r w:rsidRPr="00334D27">
        <w:rPr>
          <w:rFonts w:ascii="Times New Roman" w:hAnsi="Times New Roman" w:cs="Times New Roman"/>
        </w:rPr>
        <w:tab/>
        <w:t xml:space="preserve">объектом оценки </w:t>
      </w:r>
      <w:r w:rsidRPr="00334D27">
        <w:rPr>
          <w:rStyle w:val="27"/>
          <w:rFonts w:eastAsiaTheme="minorHAnsi"/>
        </w:rPr>
        <w:t>метапредметных результатов</w:t>
      </w:r>
      <w:r w:rsidRPr="00334D27">
        <w:rPr>
          <w:rFonts w:ascii="Times New Roman" w:hAnsi="Times New Roman" w:cs="Times New Roman"/>
        </w:rPr>
        <w:tab/>
        <w:t>освоения</w:t>
      </w:r>
    </w:p>
    <w:p w:rsidR="00334D27" w:rsidRPr="00334D27" w:rsidRDefault="00334D27" w:rsidP="00334D27">
      <w:pPr>
        <w:rPr>
          <w:rFonts w:ascii="Times New Roman" w:hAnsi="Times New Roman" w:cs="Times New Roman"/>
        </w:rPr>
      </w:pPr>
      <w:proofErr w:type="gramStart"/>
      <w:r w:rsidRPr="00334D27">
        <w:rPr>
          <w:rFonts w:ascii="Times New Roman" w:hAnsi="Times New Roman" w:cs="Times New Roman"/>
        </w:rPr>
        <w:t>обучающимися</w:t>
      </w:r>
      <w:proofErr w:type="gramEnd"/>
      <w:r w:rsidRPr="00334D27">
        <w:rPr>
          <w:rFonts w:ascii="Times New Roman" w:hAnsi="Times New Roman" w:cs="Times New Roman"/>
        </w:rPr>
        <w:t xml:space="preserve"> АООП служит сформированность таких метапредметных действий как: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4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речевые, среди </w:t>
      </w:r>
      <w:proofErr w:type="gramStart"/>
      <w:r w:rsidRPr="00334D27">
        <w:rPr>
          <w:rFonts w:ascii="Times New Roman" w:hAnsi="Times New Roman" w:cs="Times New Roman"/>
        </w:rPr>
        <w:t>которых</w:t>
      </w:r>
      <w:proofErr w:type="gramEnd"/>
      <w:r w:rsidRPr="00334D27">
        <w:rPr>
          <w:rFonts w:ascii="Times New Roman" w:hAnsi="Times New Roman" w:cs="Times New Roman"/>
        </w:rPr>
        <w:t xml:space="preserve"> особое место занимают навыки осознанного чтения, работы с информацией;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4" w:lineRule="exact"/>
        <w:ind w:left="760" w:hanging="380"/>
        <w:jc w:val="both"/>
        <w:rPr>
          <w:rFonts w:ascii="Times New Roman" w:hAnsi="Times New Roman" w:cs="Times New Roman"/>
        </w:rPr>
      </w:pPr>
      <w:proofErr w:type="gramStart"/>
      <w:r w:rsidRPr="00334D27">
        <w:rPr>
          <w:rFonts w:ascii="Times New Roman" w:hAnsi="Times New Roman" w:cs="Times New Roman"/>
        </w:rPr>
        <w:t>коммуникативные, необходимые для учебного сотрудничества с педагогами и сверстниками, в том числе с обучающимися, не имеющими ограничений по возможностям здоровья.</w:t>
      </w:r>
      <w:proofErr w:type="gramEnd"/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Основное содержание оценки метапредметных результатов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обучающихся к самостоятельному усвоению новых знаний и умений, включая организацию этого процесса. Уровень сформированности универсальных учебных действий, представляющих содержание и объект оценки метапредметных результатов, может быть качественно оценён и измерен в следующих основных формах: а) достижение метапредметных результатов может выступать как результат выполнения специально сконструированных диагностических задач, направленных на оценку уровня сформированности конкретного вида универсальных учебных действий; б) достижение метапредметных результатов может рассматриваться как инструментальная основа (или как средство решения) и как условие успешности выполнения учебных и учебно</w:t>
      </w:r>
      <w:r w:rsidRPr="00334D27">
        <w:rPr>
          <w:rFonts w:ascii="Times New Roman" w:hAnsi="Times New Roman" w:cs="Times New Roman"/>
        </w:rPr>
        <w:softHyphen/>
        <w:t>практических задач средствами учебных предметов; в) достижение метапредметных результатов может проявиться в успешности выполнения комплексных заданий на межпредметной основе.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  <w:sectPr w:rsidR="00334D27" w:rsidRPr="00334D27">
          <w:footerReference w:type="even" r:id="rId12"/>
          <w:footerReference w:type="default" r:id="rId13"/>
          <w:pgSz w:w="11900" w:h="16840"/>
          <w:pgMar w:top="1150" w:right="817" w:bottom="1284" w:left="1665" w:header="0" w:footer="3" w:gutter="0"/>
          <w:cols w:space="720"/>
          <w:noEndnote/>
          <w:docGrid w:linePitch="360"/>
        </w:sectPr>
      </w:pPr>
      <w:r w:rsidRPr="00334D27">
        <w:rPr>
          <w:rFonts w:ascii="Times New Roman" w:hAnsi="Times New Roman" w:cs="Times New Roman"/>
        </w:rPr>
        <w:t xml:space="preserve">Оценка </w:t>
      </w:r>
      <w:r w:rsidRPr="00334D27">
        <w:rPr>
          <w:rStyle w:val="27"/>
          <w:rFonts w:eastAsiaTheme="minorHAnsi"/>
        </w:rPr>
        <w:t>предметных результатов</w:t>
      </w:r>
      <w:r w:rsidRPr="00334D27">
        <w:rPr>
          <w:rFonts w:ascii="Times New Roman" w:hAnsi="Times New Roman" w:cs="Times New Roman"/>
        </w:rPr>
        <w:t xml:space="preserve"> овладения АООП НОО представляет собой оценку достижения обучающимися с ТНР планируемых результатов по отдельным предметам, курсам коррекционно-развивающей области.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lastRenderedPageBreak/>
        <w:t xml:space="preserve">Особое значение для продолжения </w:t>
      </w:r>
      <w:proofErr w:type="gramStart"/>
      <w:r w:rsidRPr="00334D27">
        <w:rPr>
          <w:rFonts w:ascii="Times New Roman" w:hAnsi="Times New Roman" w:cs="Times New Roman"/>
        </w:rPr>
        <w:t>обучающимися</w:t>
      </w:r>
      <w:proofErr w:type="gramEnd"/>
      <w:r w:rsidRPr="00334D27">
        <w:rPr>
          <w:rFonts w:ascii="Times New Roman" w:hAnsi="Times New Roman" w:cs="Times New Roman"/>
        </w:rPr>
        <w:t xml:space="preserve"> образования и ослабления (нивелирования) влияния нарушений развития на их учебно-познавательную и практическую деятельность имеют две группы предметных результатов:</w:t>
      </w:r>
    </w:p>
    <w:p w:rsidR="00334D27" w:rsidRPr="00334D27" w:rsidRDefault="00334D27" w:rsidP="00334D27">
      <w:pPr>
        <w:widowControl w:val="0"/>
        <w:numPr>
          <w:ilvl w:val="0"/>
          <w:numId w:val="9"/>
        </w:numPr>
        <w:tabs>
          <w:tab w:val="left" w:pos="1085"/>
        </w:tabs>
        <w:spacing w:after="0" w:line="274" w:lineRule="exact"/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усвоение опорной системы знаний по учебным предметам, входящим в общеобразовательную область (на ступени НОО особое значение для продолжения образования имеет усвоение </w:t>
      </w:r>
      <w:proofErr w:type="gramStart"/>
      <w:r w:rsidRPr="00334D27">
        <w:rPr>
          <w:rFonts w:ascii="Times New Roman" w:hAnsi="Times New Roman" w:cs="Times New Roman"/>
        </w:rPr>
        <w:t>обучающимися</w:t>
      </w:r>
      <w:proofErr w:type="gramEnd"/>
      <w:r w:rsidRPr="00334D27">
        <w:rPr>
          <w:rFonts w:ascii="Times New Roman" w:hAnsi="Times New Roman" w:cs="Times New Roman"/>
        </w:rPr>
        <w:t xml:space="preserve"> опорной системы знаний по русскому языку, родному языку и математике);</w:t>
      </w:r>
    </w:p>
    <w:p w:rsidR="00334D27" w:rsidRPr="00334D27" w:rsidRDefault="00334D27" w:rsidP="00334D27">
      <w:pPr>
        <w:tabs>
          <w:tab w:val="left" w:pos="8453"/>
        </w:tabs>
        <w:ind w:left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2)овладение содержанием курсов коррекционно-развивающей</w:t>
      </w:r>
      <w:r w:rsidRPr="00334D27">
        <w:rPr>
          <w:rFonts w:ascii="Times New Roman" w:hAnsi="Times New Roman" w:cs="Times New Roman"/>
        </w:rPr>
        <w:tab/>
        <w:t xml:space="preserve">области, направленным на выравнивание стартовых возможностей в получении </w:t>
      </w:r>
      <w:proofErr w:type="gramStart"/>
      <w:r w:rsidRPr="00334D27">
        <w:rPr>
          <w:rFonts w:ascii="Times New Roman" w:hAnsi="Times New Roman" w:cs="Times New Roman"/>
        </w:rPr>
        <w:t>обучающимися</w:t>
      </w:r>
      <w:proofErr w:type="gramEnd"/>
      <w:r w:rsidRPr="00334D27">
        <w:rPr>
          <w:rFonts w:ascii="Times New Roman" w:hAnsi="Times New Roman" w:cs="Times New Roman"/>
        </w:rPr>
        <w:t xml:space="preserve"> образования за счет ослабления влияния нарушений развития на учебно-познавательную и практическую деятельность, профилактику возникновения вторичных отклонений в развитии.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Оценка достижения </w:t>
      </w:r>
      <w:proofErr w:type="gramStart"/>
      <w:r w:rsidRPr="00334D27">
        <w:rPr>
          <w:rFonts w:ascii="Times New Roman" w:hAnsi="Times New Roman" w:cs="Times New Roman"/>
        </w:rPr>
        <w:t>обучающимися</w:t>
      </w:r>
      <w:proofErr w:type="gramEnd"/>
      <w:r w:rsidRPr="00334D27">
        <w:rPr>
          <w:rFonts w:ascii="Times New Roman" w:hAnsi="Times New Roman" w:cs="Times New Roman"/>
        </w:rPr>
        <w:t xml:space="preserve"> данной группы предметных результатов ведётся как в ходе текущего и промежуточного оценивания, так и в ходе выполнения итоговых проверочных работ. 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диагностические задания, творческие работы, самоанализ и самооценка, наблюдения и др.).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Система оценки предметных результатов, связанных с освоением учебных предметов, предполагает оценку динамики образовательных достижений обучающихся с ТНР и включает оценку динамики степени и уровня овладения действиями с предметным содержанием, оценку индивидуального прогресса в развитии обучающегося.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Объектом </w:t>
      </w:r>
      <w:r w:rsidRPr="00334D27">
        <w:rPr>
          <w:rStyle w:val="27"/>
          <w:rFonts w:eastAsiaTheme="minorHAnsi"/>
        </w:rPr>
        <w:t>итоговой</w:t>
      </w:r>
      <w:r w:rsidRPr="00334D27">
        <w:rPr>
          <w:rFonts w:ascii="Times New Roman" w:hAnsi="Times New Roman" w:cs="Times New Roman"/>
        </w:rPr>
        <w:t xml:space="preserve"> оценки предметных результатов, связанных с освоением учебных предметов, служит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метапредметных действий. Итоговая оценка ограничивается контролем успешности освоения действий, выполняемых </w:t>
      </w:r>
      <w:proofErr w:type="gramStart"/>
      <w:r w:rsidRPr="00334D27">
        <w:rPr>
          <w:rFonts w:ascii="Times New Roman" w:hAnsi="Times New Roman" w:cs="Times New Roman"/>
        </w:rPr>
        <w:t>обучающимися</w:t>
      </w:r>
      <w:proofErr w:type="gramEnd"/>
      <w:r w:rsidRPr="00334D27">
        <w:rPr>
          <w:rFonts w:ascii="Times New Roman" w:hAnsi="Times New Roman" w:cs="Times New Roman"/>
        </w:rPr>
        <w:t>, с предметным содержанием, отражающим опорную систему знаний данного учебного предмета.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Специальные условия проведения текущей, промежуточной и итоговой (по итогам освоения АОП НОО) аттестации обучающегося с ТНР включают: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4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ТНР;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4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присутствие в начале работы этапа общей организации деятельности;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адаптирование инструкции с учетом особых образовательных потребностей и индивидуальных </w:t>
      </w:r>
      <w:proofErr w:type="gramStart"/>
      <w:r w:rsidRPr="00334D27">
        <w:rPr>
          <w:rFonts w:ascii="Times New Roman" w:hAnsi="Times New Roman" w:cs="Times New Roman"/>
        </w:rPr>
        <w:t>трудностей</w:t>
      </w:r>
      <w:proofErr w:type="gramEnd"/>
      <w:r w:rsidRPr="00334D27">
        <w:rPr>
          <w:rFonts w:ascii="Times New Roman" w:hAnsi="Times New Roman" w:cs="Times New Roman"/>
        </w:rPr>
        <w:t xml:space="preserve"> обучающихся с ТНР: 1) упрощение формулировок по грамматическому и семантическому оформлению; 2) упрощение многозвеньевой инструкции посредством деления ее на короткие смысловые единицы, задающие поэтапность (пошаговость) выполнения задания; 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при необходимости адаптирование текста задания с учетом особых образовательных потребностей и индивидуальных трудностей обучающихся (более крупный шрифт, четкое отграничение одного задания от другого; упрощение формулировок задания по </w:t>
      </w:r>
      <w:r w:rsidRPr="00334D27">
        <w:rPr>
          <w:rFonts w:ascii="Times New Roman" w:hAnsi="Times New Roman" w:cs="Times New Roman"/>
        </w:rPr>
        <w:lastRenderedPageBreak/>
        <w:t>грамматическому и семантическому оформлению и др.);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60" w:hanging="380"/>
        <w:jc w:val="both"/>
        <w:rPr>
          <w:rFonts w:ascii="Times New Roman" w:hAnsi="Times New Roman" w:cs="Times New Roman"/>
        </w:rPr>
      </w:pPr>
      <w:proofErr w:type="gramStart"/>
      <w:r w:rsidRPr="00334D27">
        <w:rPr>
          <w:rFonts w:ascii="Times New Roman" w:hAnsi="Times New Roman" w:cs="Times New Roman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</w:t>
      </w:r>
      <w:proofErr w:type="gramEnd"/>
    </w:p>
    <w:p w:rsidR="00334D27" w:rsidRPr="00334D27" w:rsidRDefault="00334D27" w:rsidP="00334D27">
      <w:pPr>
        <w:pStyle w:val="70"/>
        <w:shd w:val="clear" w:color="auto" w:fill="auto"/>
        <w:spacing w:line="278" w:lineRule="exact"/>
        <w:sectPr w:rsidR="00334D27" w:rsidRPr="00334D27">
          <w:footerReference w:type="even" r:id="rId14"/>
          <w:footerReference w:type="default" r:id="rId15"/>
          <w:pgSz w:w="11900" w:h="16840"/>
          <w:pgMar w:top="1148" w:right="818" w:bottom="999" w:left="1664" w:header="0" w:footer="3" w:gutter="0"/>
          <w:cols w:space="720"/>
          <w:noEndnote/>
          <w:titlePg/>
          <w:docGrid w:linePitch="360"/>
        </w:sectPr>
      </w:pPr>
      <w:r w:rsidRPr="00334D27">
        <w:t>19</w:t>
      </w:r>
    </w:p>
    <w:p w:rsidR="00334D27" w:rsidRPr="00334D27" w:rsidRDefault="00334D27" w:rsidP="00334D27">
      <w:pPr>
        <w:ind w:left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lastRenderedPageBreak/>
        <w:t>необходимости самопроверки), направляющей (повторение и разъяснение инструкции к заданию);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60" w:hanging="380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увеличение времени на выполнение заданий при выраженных нарушениях формирования навыка письма и чтения, обусловленного ТНР;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4" w:lineRule="exact"/>
        <w:ind w:left="760" w:hanging="380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возможность организации короткого перерыва (10-15 мин) при нарастании в поведении ребенка проявлений утомления, истощения;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4" w:lineRule="exact"/>
        <w:ind w:left="760" w:hanging="380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 w:rsidRPr="00334D27">
        <w:rPr>
          <w:rFonts w:ascii="Times New Roman" w:hAnsi="Times New Roman" w:cs="Times New Roman"/>
        </w:rPr>
        <w:t>эмоциональному</w:t>
      </w:r>
      <w:proofErr w:type="gramEnd"/>
      <w:r w:rsidRPr="00334D27">
        <w:rPr>
          <w:rFonts w:ascii="Times New Roman" w:hAnsi="Times New Roman" w:cs="Times New Roman"/>
        </w:rPr>
        <w:t xml:space="preserve"> травмированию ребенка.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На итоговую оценку, результаты которой используются для принятия решения о возможности продолжения обучения на следующей ступени, выносятся предметные результаты, связанные с усвоением опорной системы знаний по учебным предметам и метапредметные результаты. </w:t>
      </w:r>
      <w:proofErr w:type="gramStart"/>
      <w:r w:rsidRPr="00334D27">
        <w:rPr>
          <w:rFonts w:ascii="Times New Roman" w:hAnsi="Times New Roman" w:cs="Times New Roman"/>
        </w:rPr>
        <w:t>Предметные результаты, связанные с овладением обучающимися содержанием курсов коррекционно-развивающей области, в соответствии с требованиями ФГОС НОО не подлежат итоговой оценке.</w:t>
      </w:r>
      <w:proofErr w:type="gramEnd"/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proofErr w:type="gramStart"/>
      <w:r w:rsidRPr="00334D27">
        <w:rPr>
          <w:rFonts w:ascii="Times New Roman" w:hAnsi="Times New Roman" w:cs="Times New Roman"/>
        </w:rPr>
        <w:t>В итоговой оценке выпускника необходимо выделять две составляющие: накопленные оценки, характеризующие динамику индивидуальных образовательных достижении обучающихся, их продвижение в освоении планируемых результатов, и оценки за стандартизированные итоговые работы, характеризующие уровень присвоения обучающимися основных формируемых способов действии в отношении опорной системы знании на момент окончания начальной школы.</w:t>
      </w:r>
      <w:proofErr w:type="gramEnd"/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При этом итоговая оценка ограничивается контролем успешности освоения действии, </w:t>
      </w:r>
      <w:proofErr w:type="gramStart"/>
      <w:r w:rsidRPr="00334D27">
        <w:rPr>
          <w:rFonts w:ascii="Times New Roman" w:hAnsi="Times New Roman" w:cs="Times New Roman"/>
        </w:rPr>
        <w:t>выполняемых</w:t>
      </w:r>
      <w:proofErr w:type="gramEnd"/>
      <w:r w:rsidRPr="00334D27">
        <w:rPr>
          <w:rFonts w:ascii="Times New Roman" w:hAnsi="Times New Roman" w:cs="Times New Roman"/>
        </w:rPr>
        <w:t xml:space="preserve"> обучающимися с предметным содержанием, отражающим опорную систему знании данного учебного курса. </w:t>
      </w:r>
      <w:proofErr w:type="gramStart"/>
      <w:r w:rsidRPr="00334D27">
        <w:rPr>
          <w:rFonts w:ascii="Times New Roman" w:hAnsi="Times New Roman" w:cs="Times New Roman"/>
        </w:rPr>
        <w:t>Оценка этой группы результатов осуществляется со второй учебной четверти 2-го класса, т. е. в тот период, когда у обучающихся уже сформированы некоторые начальные навыки чтения, письма и счета.</w:t>
      </w:r>
      <w:proofErr w:type="gramEnd"/>
      <w:r w:rsidRPr="00334D27">
        <w:rPr>
          <w:rFonts w:ascii="Times New Roman" w:hAnsi="Times New Roman" w:cs="Times New Roman"/>
        </w:rPr>
        <w:t xml:space="preserve"> Кроме того, сама учебная деятельность становится привычной для </w:t>
      </w:r>
      <w:proofErr w:type="gramStart"/>
      <w:r w:rsidRPr="00334D27">
        <w:rPr>
          <w:rFonts w:ascii="Times New Roman" w:hAnsi="Times New Roman" w:cs="Times New Roman"/>
        </w:rPr>
        <w:t>обучающихся</w:t>
      </w:r>
      <w:proofErr w:type="gramEnd"/>
      <w:r w:rsidRPr="00334D27">
        <w:rPr>
          <w:rFonts w:ascii="Times New Roman" w:hAnsi="Times New Roman" w:cs="Times New Roman"/>
        </w:rPr>
        <w:t xml:space="preserve">, и они смогут ее организовывать под руководством учителя. Оценка </w:t>
      </w:r>
      <w:proofErr w:type="gramStart"/>
      <w:r w:rsidRPr="00334D27">
        <w:rPr>
          <w:rFonts w:ascii="Times New Roman" w:hAnsi="Times New Roman" w:cs="Times New Roman"/>
        </w:rPr>
        <w:t>предметных</w:t>
      </w:r>
      <w:proofErr w:type="gramEnd"/>
      <w:r w:rsidRPr="00334D27">
        <w:rPr>
          <w:rFonts w:ascii="Times New Roman" w:hAnsi="Times New Roman" w:cs="Times New Roman"/>
        </w:rPr>
        <w:t xml:space="preserve"> достижении обучающихся осуществляется в традиционной 5-ти балльной системе. Ответственность за объективность оценки знании </w:t>
      </w:r>
      <w:proofErr w:type="gramStart"/>
      <w:r w:rsidRPr="00334D27">
        <w:rPr>
          <w:rFonts w:ascii="Times New Roman" w:hAnsi="Times New Roman" w:cs="Times New Roman"/>
        </w:rPr>
        <w:t>обучающихся</w:t>
      </w:r>
      <w:proofErr w:type="gramEnd"/>
      <w:r w:rsidRPr="00334D27">
        <w:rPr>
          <w:rFonts w:ascii="Times New Roman" w:hAnsi="Times New Roman" w:cs="Times New Roman"/>
        </w:rPr>
        <w:t xml:space="preserve"> возлагается на учителя.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Фиксация накопленных в ходе обучения оценок и проведение итоговых работ - область компетенции педагогов и Школы. Итоговая оценка в начальной школе в полном соответствии с Законом «Об образовании в РФ» является внутренней оценкой Школы. Проведение итоговых работ обусловлено необходимостью получения объективных и сопоставимых данных о достигаемых системой начального образования уровнях образовательных результатов.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Необходимо подчеркнуть, что в системе итоговых работ особое место занимают работы, проверяющие достижение предметных планируемых результатов по русскому языку и математике, а также работы, проверяющие достижение метапредметных результатов. </w:t>
      </w:r>
      <w:proofErr w:type="gramStart"/>
      <w:r w:rsidRPr="00334D27">
        <w:rPr>
          <w:rFonts w:ascii="Times New Roman" w:hAnsi="Times New Roman" w:cs="Times New Roman"/>
        </w:rPr>
        <w:t>Именно эти результаты, характеризующие уровень усвоения обучающимися опорной системы знании по русскому языку и математике, а также уровень овладения метапредметными действиями (и, в частности, навыками осознанного чтения и работы с информацией), имеют решающее значение для успешного обучения на следующей ступени.</w:t>
      </w:r>
      <w:proofErr w:type="gramEnd"/>
      <w:r w:rsidRPr="00334D27">
        <w:rPr>
          <w:rFonts w:ascii="Times New Roman" w:hAnsi="Times New Roman" w:cs="Times New Roman"/>
        </w:rPr>
        <w:t xml:space="preserve"> Поэтому именно эти результаты имеют особое значение для оценки деятельности системы начального образования в целом, образовательных учреждении начального образования и педагогов, работающих в начальной школе.</w:t>
      </w:r>
    </w:p>
    <w:p w:rsidR="00334D27" w:rsidRPr="00334D27" w:rsidRDefault="00334D27" w:rsidP="00334D27">
      <w:pPr>
        <w:rPr>
          <w:rFonts w:ascii="Times New Roman" w:hAnsi="Times New Roman" w:cs="Times New Roman"/>
          <w:sz w:val="2"/>
          <w:szCs w:val="2"/>
        </w:rPr>
      </w:pP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Накопленная оценка, которая состоит из оценок по всем учебным предметам и из оценок трех итоговых работ (по русскому языку, математике и комплексной работы на межпредметной основе), характеризует выполнение всей совокупности планируемых результатов, а также динамику </w:t>
      </w:r>
      <w:r w:rsidRPr="00334D27">
        <w:rPr>
          <w:rFonts w:ascii="Times New Roman" w:hAnsi="Times New Roman" w:cs="Times New Roman"/>
        </w:rPr>
        <w:lastRenderedPageBreak/>
        <w:t>образовательных достижении обучающихся за период обучения. А оценки за итоговые работы характеризуют уровень усвоения обучающимися опорной системы знаний по русскому языку и математике, а также уровень овладения метапредметными действиями.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Для оценки результатов образования обучающихся с ТНР в Школе используется технология «портфолио» - папки индивидуальных достижении школьника, отражающих процесс индивидуального развития за время его обучения и участия во внеучебной образовательной деятельности. Структура портфолио, порядок оформления и исчисления итоговой оценки портфолио осуществляется в соответствии с Положением о портфолио </w:t>
      </w:r>
      <w:proofErr w:type="gramStart"/>
      <w:r w:rsidRPr="00334D27">
        <w:rPr>
          <w:rFonts w:ascii="Times New Roman" w:hAnsi="Times New Roman" w:cs="Times New Roman"/>
        </w:rPr>
        <w:t>индивидуальных</w:t>
      </w:r>
      <w:proofErr w:type="gramEnd"/>
      <w:r w:rsidRPr="00334D27">
        <w:rPr>
          <w:rFonts w:ascii="Times New Roman" w:hAnsi="Times New Roman" w:cs="Times New Roman"/>
        </w:rPr>
        <w:t xml:space="preserve"> образовательных достижении обучающихся Школы.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На основании этих оценок и оценок по программе формирования универсальных учебных действий делаются следующие выводы о достижении планируемых результатов: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404"/>
        </w:tabs>
        <w:spacing w:after="0" w:line="27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выпускник овладел базовым (опорным) уровнем достижения планируемых результатов, необходимым для продолжения образования на следующей ступени. </w:t>
      </w:r>
      <w:proofErr w:type="gramStart"/>
      <w:r w:rsidRPr="00334D27">
        <w:rPr>
          <w:rFonts w:ascii="Times New Roman" w:hAnsi="Times New Roman" w:cs="Times New Roman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«зачтено» (или «удовлетворительно»), а результаты выполнения итоговых работ свидетельствуют о правильном выполнении не менее 50 % задании базового уровня;</w:t>
      </w:r>
      <w:proofErr w:type="gramEnd"/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404"/>
        </w:tabs>
        <w:spacing w:after="0" w:line="27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выпускник овладел повышенным (функциональным) уровнем достижения планируемых результатов, необходимым для продолжения образования на следующей ступени. 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причем не менее</w:t>
      </w:r>
      <w:proofErr w:type="gramStart"/>
      <w:r w:rsidRPr="00334D27">
        <w:rPr>
          <w:rFonts w:ascii="Times New Roman" w:hAnsi="Times New Roman" w:cs="Times New Roman"/>
        </w:rPr>
        <w:t>,</w:t>
      </w:r>
      <w:proofErr w:type="gramEnd"/>
      <w:r w:rsidRPr="00334D27">
        <w:rPr>
          <w:rFonts w:ascii="Times New Roman" w:hAnsi="Times New Roman" w:cs="Times New Roman"/>
        </w:rPr>
        <w:t xml:space="preserve">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65 % заданий базового уровня и получении не менее 50 % от максимального балла за выполнение задании повышенного уровня;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404"/>
        </w:tabs>
        <w:spacing w:after="0" w:line="27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выпускник не овладел базовым (опорным) уровнем достижения планируемых результатов, необходимым для продолжения образования на следующей ступени. 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50% задании базового уровня. Решение об успешном освоении программы начального образования и переводе выпускника на следующую ступень общего образования принимается педагогическим советом Школы на основе сделанных выводов о достижении планируемых результатов освоения основной общеобразовательной программы начального общего образования.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Оценка результатов курсов коррекционно-развивающих областей и программы коррекционной </w:t>
      </w:r>
      <w:proofErr w:type="gramStart"/>
      <w:r w:rsidRPr="00334D27">
        <w:rPr>
          <w:rFonts w:ascii="Times New Roman" w:hAnsi="Times New Roman" w:cs="Times New Roman"/>
        </w:rPr>
        <w:t>работы</w:t>
      </w:r>
      <w:proofErr w:type="gramEnd"/>
      <w:r w:rsidRPr="00334D27">
        <w:rPr>
          <w:rFonts w:ascii="Times New Roman" w:hAnsi="Times New Roman" w:cs="Times New Roman"/>
        </w:rPr>
        <w:t xml:space="preserve"> обучающихся с ТНР, составляющей неотъемлемую часть АООП НОО, осуществляется в полном соответствии с требованиями ФГОС НОО обучающихся с ОВЗ.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Оценка результатов освоения </w:t>
      </w:r>
      <w:proofErr w:type="gramStart"/>
      <w:r w:rsidRPr="00334D27">
        <w:rPr>
          <w:rFonts w:ascii="Times New Roman" w:hAnsi="Times New Roman" w:cs="Times New Roman"/>
        </w:rPr>
        <w:t>обучающимися</w:t>
      </w:r>
      <w:proofErr w:type="gramEnd"/>
      <w:r w:rsidRPr="00334D27">
        <w:rPr>
          <w:rFonts w:ascii="Times New Roman" w:hAnsi="Times New Roman" w:cs="Times New Roman"/>
        </w:rPr>
        <w:t xml:space="preserve"> может осуществляться с помощью мониторинговых процедур. Мониторинг, обладая такими характеристиками, как непрерывность, диагностичность, научность, информативность, наличие обратной связи, позволяет осуществить не только оценку достижений планируемых результатов освоения обучающимися программы коррекционной работы, но и вносить (в случае необходимости) коррективы в ее содержание и организацию. В целях оценки результатов освоения </w:t>
      </w:r>
      <w:proofErr w:type="gramStart"/>
      <w:r w:rsidRPr="00334D27">
        <w:rPr>
          <w:rFonts w:ascii="Times New Roman" w:hAnsi="Times New Roman" w:cs="Times New Roman"/>
        </w:rPr>
        <w:t>обучающимися</w:t>
      </w:r>
      <w:proofErr w:type="gramEnd"/>
      <w:r w:rsidRPr="00334D27">
        <w:rPr>
          <w:rFonts w:ascii="Times New Roman" w:hAnsi="Times New Roman" w:cs="Times New Roman"/>
        </w:rPr>
        <w:t xml:space="preserve"> программ курсов коррекционно-развивающих областей и программы коррекционной работы целесообразно использовать все три формы мониторинга: стартовую, текущую и финишную диагностику.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Style w:val="27"/>
          <w:rFonts w:eastAsiaTheme="minorHAnsi"/>
        </w:rPr>
        <w:t>Стартовая диагностика</w:t>
      </w:r>
      <w:r w:rsidRPr="00334D27">
        <w:rPr>
          <w:rFonts w:ascii="Times New Roman" w:hAnsi="Times New Roman" w:cs="Times New Roman"/>
        </w:rPr>
        <w:t xml:space="preserve"> позволяет наряду с выявлением индивидуальных особых образовательных потребностей и возможностей обучающихся, выявить исходный уровень развития </w:t>
      </w:r>
      <w:r w:rsidRPr="00334D27">
        <w:rPr>
          <w:rFonts w:ascii="Times New Roman" w:hAnsi="Times New Roman" w:cs="Times New Roman"/>
        </w:rPr>
        <w:lastRenderedPageBreak/>
        <w:t>интегративных показателей, свидетельствующий о степени влияния нарушений развития на учебно-познавательную деятельность и повседневную жизнь.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Style w:val="27"/>
          <w:rFonts w:eastAsiaTheme="minorHAnsi"/>
        </w:rPr>
        <w:t>Текущая диагностика</w:t>
      </w:r>
      <w:r w:rsidRPr="00334D27">
        <w:rPr>
          <w:rFonts w:ascii="Times New Roman" w:hAnsi="Times New Roman" w:cs="Times New Roman"/>
        </w:rPr>
        <w:t xml:space="preserve"> используется для осуществления мониторинга в течение всего времени обучения обучающегося на начальной ступени образования. При использовании данной формы мониторинга можно использовать экспресс-диагностику интегративных показателей, состояние которых позволяет судить об успешности (наличие положительной динамики) или неуспешности (отсутствие даже незначительной положительной динамики) обучающихся в освоении планируемых результатов овладения программой коррекционной работы. Данные эксперсс-диагностики выступают в качестве ориентировочной основы для определения дальнейшей стратегии: продолжения реализации разработанной программы коррекционной работы или внесения в нее </w:t>
      </w:r>
      <w:proofErr w:type="gramStart"/>
      <w:r w:rsidRPr="00334D27">
        <w:rPr>
          <w:rFonts w:ascii="Times New Roman" w:hAnsi="Times New Roman" w:cs="Times New Roman"/>
        </w:rPr>
        <w:t>определенных</w:t>
      </w:r>
      <w:proofErr w:type="gramEnd"/>
      <w:r w:rsidRPr="00334D27">
        <w:rPr>
          <w:rFonts w:ascii="Times New Roman" w:hAnsi="Times New Roman" w:cs="Times New Roman"/>
        </w:rPr>
        <w:t xml:space="preserve"> корректив.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Целью </w:t>
      </w:r>
      <w:r w:rsidRPr="00334D27">
        <w:rPr>
          <w:rStyle w:val="27"/>
          <w:rFonts w:eastAsiaTheme="minorHAnsi"/>
        </w:rPr>
        <w:t>финишной диагностики,</w:t>
      </w:r>
      <w:r w:rsidRPr="00334D27">
        <w:rPr>
          <w:rFonts w:ascii="Times New Roman" w:hAnsi="Times New Roman" w:cs="Times New Roman"/>
        </w:rPr>
        <w:t xml:space="preserve"> приводящейся на заключительном этапе (окончание учебного года, окончание обучения на начальной ступени школьного образования), выступает оценка достижений обучающегося в соответствии с планируемыми результатами </w:t>
      </w:r>
      <w:proofErr w:type="gramStart"/>
      <w:r w:rsidRPr="00334D27">
        <w:rPr>
          <w:rFonts w:ascii="Times New Roman" w:hAnsi="Times New Roman" w:cs="Times New Roman"/>
        </w:rPr>
        <w:t>освоения</w:t>
      </w:r>
      <w:proofErr w:type="gramEnd"/>
      <w:r w:rsidRPr="00334D27">
        <w:rPr>
          <w:rFonts w:ascii="Times New Roman" w:hAnsi="Times New Roman" w:cs="Times New Roman"/>
        </w:rPr>
        <w:t xml:space="preserve"> обучающимися программы коррекционной работы.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Организационно-содержательные характеристики стартовой, текущей и финишной диагностики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 случаях стойкого отсутствия положительной динамики в результатах освоения программы коррекционной работы обучающегося в случае согласия родителей (законных представителей) необходимо направить на психолого-медико-педагогическую комиссию для получения необходимой информации, позволяющей внести коррективы в организацию и содержание программы коррекционной работы, в организацию специальных образовательных условий.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Оценка результатов деятельности образовательной организации осуществляется в ходе его аккредитации, а также в рамках аттестации педагогических кадров. Она проводится на основе </w:t>
      </w:r>
      <w:proofErr w:type="gramStart"/>
      <w:r w:rsidRPr="00334D27">
        <w:rPr>
          <w:rFonts w:ascii="Times New Roman" w:hAnsi="Times New Roman" w:cs="Times New Roman"/>
        </w:rPr>
        <w:t>результатов итоговой оценки достижения планируемых результатов освоения</w:t>
      </w:r>
      <w:proofErr w:type="gramEnd"/>
      <w:r w:rsidRPr="00334D27">
        <w:rPr>
          <w:rFonts w:ascii="Times New Roman" w:hAnsi="Times New Roman" w:cs="Times New Roman"/>
        </w:rPr>
        <w:t xml:space="preserve"> АООП НОО с учётом: результатов мониторинговых исследований разного уровня (федерального, регионального, муниципального); условий реализации АООП НОО; особенностей контингента обучающихся.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Style w:val="27"/>
          <w:rFonts w:eastAsiaTheme="minorHAnsi"/>
        </w:rPr>
        <w:t>Внешняя оценка -</w:t>
      </w:r>
      <w:r w:rsidRPr="00334D27">
        <w:rPr>
          <w:rFonts w:ascii="Times New Roman" w:hAnsi="Times New Roman" w:cs="Times New Roman"/>
        </w:rPr>
        <w:t xml:space="preserve"> оценка, которая проводится внешними по отношению к школе службами, уполномоченными вести оценочную деятельность. Внешняя оценка выполняет следующие основные функции: а) функцию ориентации образовательного процесса на достижение планируемых результатов посредством уточнения на конкретных примерах содержания и критериев внутренней оценки; б) функцию обратной связи, в основе которой лежит возможность получения объективных и сопоставимых данных в целях управления качеством образования.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Внешняя оценка в принципе может проводиться в рамках следующих регламентированных процедур: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88" w:lineRule="exact"/>
        <w:ind w:left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аттестация работников образования;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88" w:lineRule="exact"/>
        <w:ind w:left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аккредитация образовательных учреждений;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88" w:lineRule="exact"/>
        <w:ind w:left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мониторинговые исследования качества образования.</w:t>
      </w:r>
    </w:p>
    <w:p w:rsidR="00334D27" w:rsidRPr="00334D27" w:rsidRDefault="00334D27" w:rsidP="00334D27">
      <w:pPr>
        <w:pStyle w:val="41"/>
        <w:keepNext/>
        <w:keepLines/>
        <w:numPr>
          <w:ilvl w:val="0"/>
          <w:numId w:val="3"/>
        </w:numPr>
        <w:shd w:val="clear" w:color="auto" w:fill="auto"/>
        <w:tabs>
          <w:tab w:val="left" w:pos="3605"/>
        </w:tabs>
        <w:spacing w:after="429" w:line="240" w:lineRule="exact"/>
        <w:ind w:left="3240"/>
        <w:jc w:val="both"/>
      </w:pPr>
      <w:bookmarkStart w:id="13" w:name="bookmark18"/>
      <w:r w:rsidRPr="00334D27">
        <w:lastRenderedPageBreak/>
        <w:t>Содержательный раздел</w:t>
      </w:r>
      <w:bookmarkEnd w:id="13"/>
    </w:p>
    <w:p w:rsidR="00334D27" w:rsidRPr="00334D27" w:rsidRDefault="00334D27" w:rsidP="00334D27">
      <w:pPr>
        <w:pStyle w:val="41"/>
        <w:keepNext/>
        <w:keepLines/>
        <w:numPr>
          <w:ilvl w:val="1"/>
          <w:numId w:val="3"/>
        </w:numPr>
        <w:shd w:val="clear" w:color="auto" w:fill="auto"/>
        <w:tabs>
          <w:tab w:val="left" w:pos="1421"/>
        </w:tabs>
        <w:spacing w:after="184" w:line="283" w:lineRule="exact"/>
        <w:ind w:firstLine="740"/>
        <w:jc w:val="both"/>
      </w:pPr>
      <w:bookmarkStart w:id="14" w:name="bookmark19"/>
      <w:bookmarkStart w:id="15" w:name="bookmark20"/>
      <w:bookmarkStart w:id="16" w:name="bookmark21"/>
      <w:r w:rsidRPr="00334D27">
        <w:t>Программа формирования универсальных учебных действий АООП НОО обучающихся с ТНР</w:t>
      </w:r>
      <w:bookmarkEnd w:id="14"/>
      <w:bookmarkEnd w:id="15"/>
      <w:bookmarkEnd w:id="16"/>
    </w:p>
    <w:p w:rsidR="00334D27" w:rsidRPr="00334D27" w:rsidRDefault="00334D27" w:rsidP="00334D27">
      <w:pPr>
        <w:spacing w:line="278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Программа формирования универсальных учебных действий обучающихся с ТНР определяется требованиями ФГОС НОО к личностным, метапредметным и предметным результатам освоения адаптированной основной общеобразовательной программы.</w:t>
      </w:r>
    </w:p>
    <w:p w:rsidR="00334D27" w:rsidRPr="00334D27" w:rsidRDefault="00334D27" w:rsidP="00334D27">
      <w:pPr>
        <w:spacing w:line="278" w:lineRule="exact"/>
        <w:ind w:firstLine="740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Программа предусматривает формирование у обучающихся с ТНР: способов деятельности, применяемых в рамках, как образовательного процесса, так и при решении проблем в реальных жизненных ситуациях; формирование основ гражданской идентичности личности, ее ценностно-смысловой сферы; развитие умения учиться. Программа формирования универсальных учебных действий обеспечивает: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40" w:hanging="3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40" w:hanging="3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реализацию преемственности всех ступеней образования и этапов усвоения содержания образования;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40" w:hanging="3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создание условий для готовности обучающегося с ТНР к дальнейшему образованию, реализации доступного уровня самостоятельности в обучении;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4" w:lineRule="exact"/>
        <w:ind w:left="740" w:hanging="3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целостность развития личности обучающегося.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Цель программы - формирование совокупности универсальных учебных действий, применимых в рамках, как образовательного процесса, так и при решении проблем в реальных жизненных ситуациях.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Задачи программы:</w:t>
      </w:r>
    </w:p>
    <w:p w:rsidR="00334D27" w:rsidRPr="00334D27" w:rsidRDefault="00334D27" w:rsidP="00334D27">
      <w:pPr>
        <w:widowControl w:val="0"/>
        <w:numPr>
          <w:ilvl w:val="0"/>
          <w:numId w:val="11"/>
        </w:numPr>
        <w:tabs>
          <w:tab w:val="left" w:pos="328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установление ценностных ориентиров начального образования;</w:t>
      </w:r>
    </w:p>
    <w:p w:rsidR="00334D27" w:rsidRPr="00334D27" w:rsidRDefault="00334D27" w:rsidP="00334D27">
      <w:pPr>
        <w:widowControl w:val="0"/>
        <w:numPr>
          <w:ilvl w:val="0"/>
          <w:numId w:val="11"/>
        </w:numPr>
        <w:tabs>
          <w:tab w:val="left" w:pos="328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овладение </w:t>
      </w:r>
      <w:proofErr w:type="gramStart"/>
      <w:r w:rsidRPr="00334D27">
        <w:rPr>
          <w:rFonts w:ascii="Times New Roman" w:hAnsi="Times New Roman" w:cs="Times New Roman"/>
        </w:rPr>
        <w:t>обучающимися</w:t>
      </w:r>
      <w:proofErr w:type="gramEnd"/>
      <w:r w:rsidRPr="00334D27">
        <w:rPr>
          <w:rFonts w:ascii="Times New Roman" w:hAnsi="Times New Roman" w:cs="Times New Roman"/>
        </w:rPr>
        <w:t xml:space="preserve"> с ТНР комплексом учебных действий, составляющих операциональный компонент учебной деятельности;</w:t>
      </w:r>
    </w:p>
    <w:p w:rsidR="00334D27" w:rsidRPr="00334D27" w:rsidRDefault="00334D27" w:rsidP="00334D27">
      <w:pPr>
        <w:widowControl w:val="0"/>
        <w:numPr>
          <w:ilvl w:val="0"/>
          <w:numId w:val="11"/>
        </w:numPr>
        <w:tabs>
          <w:tab w:val="left" w:pos="328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формирование основных компонентов учебной деятельности (познавательные и учебные мотивы, учебная цель, учебная задача, учебные операции);</w:t>
      </w:r>
    </w:p>
    <w:p w:rsidR="00334D27" w:rsidRPr="00334D27" w:rsidRDefault="00334D27" w:rsidP="00334D27">
      <w:pPr>
        <w:widowControl w:val="0"/>
        <w:numPr>
          <w:ilvl w:val="0"/>
          <w:numId w:val="11"/>
        </w:numPr>
        <w:tabs>
          <w:tab w:val="left" w:pos="328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определение состава и характеристики универсальных учебных действий;</w:t>
      </w:r>
    </w:p>
    <w:p w:rsidR="00334D27" w:rsidRPr="00334D27" w:rsidRDefault="00334D27" w:rsidP="00334D27">
      <w:pPr>
        <w:widowControl w:val="0"/>
        <w:numPr>
          <w:ilvl w:val="0"/>
          <w:numId w:val="11"/>
        </w:numPr>
        <w:tabs>
          <w:tab w:val="left" w:pos="328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ситуациях;</w:t>
      </w:r>
    </w:p>
    <w:p w:rsidR="00334D27" w:rsidRPr="00334D27" w:rsidRDefault="00334D27" w:rsidP="00334D27">
      <w:pPr>
        <w:widowControl w:val="0"/>
        <w:numPr>
          <w:ilvl w:val="0"/>
          <w:numId w:val="11"/>
        </w:numPr>
        <w:tabs>
          <w:tab w:val="left" w:pos="328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формирование способности к саморазвитию и самосовершенствованию путем сознательного и активного присвоения нового социального опыта.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У </w:t>
      </w:r>
      <w:proofErr w:type="gramStart"/>
      <w:r w:rsidRPr="00334D27">
        <w:rPr>
          <w:rFonts w:ascii="Times New Roman" w:hAnsi="Times New Roman" w:cs="Times New Roman"/>
        </w:rPr>
        <w:t>обучающихся</w:t>
      </w:r>
      <w:proofErr w:type="gramEnd"/>
      <w:r w:rsidRPr="00334D27">
        <w:rPr>
          <w:rFonts w:ascii="Times New Roman" w:hAnsi="Times New Roman" w:cs="Times New Roman"/>
        </w:rPr>
        <w:t xml:space="preserve"> с ТНР формируются личностные, регулятивные, познавательные (общеучебные и логические), коммуникативные универсальные учебные действия.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Style w:val="27"/>
          <w:rFonts w:eastAsiaTheme="minorHAnsi"/>
        </w:rPr>
        <w:t>Личностные универсальные учебные действия</w:t>
      </w:r>
      <w:r w:rsidRPr="00334D27">
        <w:rPr>
          <w:rFonts w:ascii="Times New Roman" w:hAnsi="Times New Roman" w:cs="Times New Roman"/>
        </w:rPr>
        <w:t xml:space="preserve"> обеспечивают ценностно</w:t>
      </w:r>
      <w:r w:rsidRPr="00334D27">
        <w:rPr>
          <w:rFonts w:ascii="Times New Roman" w:hAnsi="Times New Roman" w:cs="Times New Roman"/>
        </w:rPr>
        <w:softHyphen/>
        <w:t>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proofErr w:type="gramStart"/>
      <w:r w:rsidRPr="00334D27">
        <w:rPr>
          <w:rStyle w:val="27"/>
          <w:rFonts w:eastAsiaTheme="minorHAnsi"/>
        </w:rPr>
        <w:t>Регулятивные универсальные учебные действия</w:t>
      </w:r>
      <w:r w:rsidRPr="00334D27">
        <w:rPr>
          <w:rFonts w:ascii="Times New Roman" w:hAnsi="Times New Roman" w:cs="Times New Roman"/>
        </w:rPr>
        <w:t xml:space="preserve"> обеспечивают обучающимся организацию своей учебной деятельности: целеполагание (постановка учебной задачи на основе соотнесения того, что уже известно и усвоено обучающимися, и того, что ещё неизвестно); планирование (определение последовательности промежуточных целей с учётом конечного результата, составление плана и последовательности действий); прогнозирование (предвосхищение результата и уровня усвоения знаний, его временных характеристик);</w:t>
      </w:r>
      <w:proofErr w:type="gramEnd"/>
      <w:r w:rsidRPr="00334D27">
        <w:rPr>
          <w:rFonts w:ascii="Times New Roman" w:hAnsi="Times New Roman" w:cs="Times New Roman"/>
        </w:rPr>
        <w:t xml:space="preserve"> контроль (в форме сличения способа действия и его результата с </w:t>
      </w:r>
      <w:r w:rsidRPr="00334D27">
        <w:rPr>
          <w:rFonts w:ascii="Times New Roman" w:hAnsi="Times New Roman" w:cs="Times New Roman"/>
        </w:rPr>
        <w:lastRenderedPageBreak/>
        <w:t xml:space="preserve">заданным эталоном с целью обнаружения отклонений и отличий от эталона); коррекцию (внесение необходимых дополнений и корректив в </w:t>
      </w:r>
      <w:proofErr w:type="gramStart"/>
      <w:r w:rsidRPr="00334D27">
        <w:rPr>
          <w:rFonts w:ascii="Times New Roman" w:hAnsi="Times New Roman" w:cs="Times New Roman"/>
        </w:rPr>
        <w:t>план</w:t>
      </w:r>
      <w:proofErr w:type="gramEnd"/>
      <w:r w:rsidRPr="00334D27">
        <w:rPr>
          <w:rFonts w:ascii="Times New Roman" w:hAnsi="Times New Roman" w:cs="Times New Roman"/>
        </w:rPr>
        <w:t xml:space="preserve"> и способ действия в случае расхождения эталона, реального действия и его результата с учётом оценки этого результата самим обучающимся, учителем, одноклассниками); оценку (выделение и осознание </w:t>
      </w:r>
      <w:proofErr w:type="gramStart"/>
      <w:r w:rsidRPr="00334D27">
        <w:rPr>
          <w:rFonts w:ascii="Times New Roman" w:hAnsi="Times New Roman" w:cs="Times New Roman"/>
        </w:rPr>
        <w:t>обучающимся</w:t>
      </w:r>
      <w:proofErr w:type="gramEnd"/>
      <w:r w:rsidRPr="00334D27">
        <w:rPr>
          <w:rFonts w:ascii="Times New Roman" w:hAnsi="Times New Roman" w:cs="Times New Roman"/>
        </w:rPr>
        <w:t xml:space="preserve"> того, что уже усвоено и что ещё нужно усвоить, осознание качества и уровня усвоения, оценка результатов работы); саморегуляцию (способность к мобилизации сил и энергии, к волевому усилию, к выбору в ситуации мотивационного конфликта и преодолению препятствий).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Style w:val="27"/>
          <w:rFonts w:eastAsiaTheme="minorHAnsi"/>
        </w:rPr>
        <w:t>Познавательные универсальные учебные действия</w:t>
      </w:r>
      <w:r w:rsidRPr="00334D27">
        <w:rPr>
          <w:rFonts w:ascii="Times New Roman" w:hAnsi="Times New Roman" w:cs="Times New Roman"/>
        </w:rPr>
        <w:t xml:space="preserve"> включают общеучебные и логические универсальные учебные действия.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proofErr w:type="gramStart"/>
      <w:r w:rsidRPr="00334D27">
        <w:rPr>
          <w:rFonts w:ascii="Times New Roman" w:hAnsi="Times New Roman" w:cs="Times New Roman"/>
        </w:rPr>
        <w:t>Формируя общеучебные универсальные действия, обучающихся с ТНР учат самостоятельно выделять и формулировать познавательную цель; осуществлять поиск и отбор необходимой информации, в том числе с использованием общедоступных в начальной школе инструментов информационных и коммуникационных технологий и источников информации; структурировать знания; осознанно и произвольно строить речевое высказывание в устной и письменной формах;</w:t>
      </w:r>
      <w:proofErr w:type="gramEnd"/>
      <w:r w:rsidRPr="00334D27">
        <w:rPr>
          <w:rFonts w:ascii="Times New Roman" w:hAnsi="Times New Roman" w:cs="Times New Roman"/>
        </w:rPr>
        <w:t xml:space="preserve"> </w:t>
      </w:r>
      <w:proofErr w:type="gramStart"/>
      <w:r w:rsidRPr="00334D27">
        <w:rPr>
          <w:rFonts w:ascii="Times New Roman" w:hAnsi="Times New Roman" w:cs="Times New Roman"/>
        </w:rPr>
        <w:t>выбирать наиболее эффективные способы решения задач в зависимости от конкретных условий; осуществлять рефлексию способов и условий действия, контроль и оценку процесса и результатов деятельности; владеть приемами и видами смыслового чтения в зависимости от цели и характера текста (художественный, научный, публицистический и т.д.); формулировать проблему, самостоятельно создавать алгоритм деятельности при решении задач творческого и поискового характера.</w:t>
      </w:r>
      <w:proofErr w:type="gramEnd"/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proofErr w:type="gramStart"/>
      <w:r w:rsidRPr="00334D27">
        <w:rPr>
          <w:rFonts w:ascii="Times New Roman" w:hAnsi="Times New Roman" w:cs="Times New Roman"/>
        </w:rPr>
        <w:t>Особую группу общеучебных универсальных действий составляют знаково</w:t>
      </w:r>
      <w:r w:rsidRPr="00334D27">
        <w:rPr>
          <w:rFonts w:ascii="Times New Roman" w:hAnsi="Times New Roman" w:cs="Times New Roman"/>
        </w:rPr>
        <w:softHyphen/>
        <w:t>символические действия: моделирование - преобразование объекта из чувственной формы в модель, где выделены существенные характеристики объекта (пространственно</w:t>
      </w:r>
      <w:r w:rsidRPr="00334D27">
        <w:rPr>
          <w:rFonts w:ascii="Times New Roman" w:hAnsi="Times New Roman" w:cs="Times New Roman"/>
        </w:rPr>
        <w:softHyphen/>
        <w:t>графическая или знаково-символическая); преобразование модели с целью выявления общих законов, определяющих данную предметную область.</w:t>
      </w:r>
      <w:proofErr w:type="gramEnd"/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Овладение логическими универсальными действиями способствует совершенствованию у обучающихся с ТНР умений осуществлять основные мыслительные операции (анализ, синтез, сериация, классификация, установление причинно</w:t>
      </w:r>
      <w:r w:rsidRPr="00334D27">
        <w:rPr>
          <w:rFonts w:ascii="Times New Roman" w:hAnsi="Times New Roman" w:cs="Times New Roman"/>
        </w:rPr>
        <w:softHyphen/>
        <w:t>следственных связей и т.д.) и на этой основе делать умозаключения, выдвигать гипотезы и доказывать их.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Style w:val="27"/>
          <w:rFonts w:eastAsiaTheme="minorHAnsi"/>
        </w:rPr>
        <w:t>Коммуникативные универсальные учебные действия</w:t>
      </w:r>
      <w:r w:rsidRPr="00334D27">
        <w:rPr>
          <w:rFonts w:ascii="Times New Roman" w:hAnsi="Times New Roman" w:cs="Times New Roman"/>
        </w:rPr>
        <w:t xml:space="preserve"> 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К коммуникативным действиям относятся: 1) планирование учебного сотрудничества с учителем и сверстниками - определение цели, функции участников, способов взаимодействия; 2) постановка вопросов - инициативное сотрудничество в поиске и сборе информации; 3) разрешение конфликтов - выявление, идентификация проблемы, поиск и оценка альтернативных способов разрешения конфликта, принятие решения и его реализация; 4) управление поведением партнера - контроль, коррекция, оценка его действий с достаточной полнотой и точностью выражать свои мысли в соответствии с задачами и условиями коммуникации; 5) владение монологической и диалогической формами речи в соответствии с грамматическими и синтаксическими нормами родного языка, современными средствами коммуникации.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Программа формирования универсальных учебных действий обучающихся с ТНР на ступени начального общего образования содержит: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4" w:lineRule="exact"/>
        <w:ind w:left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lastRenderedPageBreak/>
        <w:t>описание ценностных ориентиров образования обучающихся с ТНР на уровне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начального общего образования;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4" w:lineRule="exact"/>
        <w:ind w:left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связь универсальных учебных действий с содержанием учебных предметов;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95"/>
        </w:tabs>
        <w:spacing w:after="0" w:line="278" w:lineRule="exact"/>
        <w:ind w:left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характеристики </w:t>
      </w:r>
      <w:proofErr w:type="gramStart"/>
      <w:r w:rsidRPr="00334D27">
        <w:rPr>
          <w:rFonts w:ascii="Times New Roman" w:hAnsi="Times New Roman" w:cs="Times New Roman"/>
        </w:rPr>
        <w:t>личностных</w:t>
      </w:r>
      <w:proofErr w:type="gramEnd"/>
      <w:r w:rsidRPr="00334D27">
        <w:rPr>
          <w:rFonts w:ascii="Times New Roman" w:hAnsi="Times New Roman" w:cs="Times New Roman"/>
        </w:rPr>
        <w:t>, регулятивных, познавательных, коммуникативных</w:t>
      </w:r>
    </w:p>
    <w:p w:rsidR="00334D27" w:rsidRPr="00334D27" w:rsidRDefault="00334D27" w:rsidP="00334D27">
      <w:pPr>
        <w:spacing w:line="278" w:lineRule="exact"/>
        <w:ind w:firstLine="760"/>
        <w:jc w:val="both"/>
        <w:rPr>
          <w:rFonts w:ascii="Times New Roman" w:hAnsi="Times New Roman" w:cs="Times New Roman"/>
        </w:rPr>
      </w:pPr>
      <w:proofErr w:type="gramStart"/>
      <w:r w:rsidRPr="00334D27">
        <w:rPr>
          <w:rFonts w:ascii="Times New Roman" w:hAnsi="Times New Roman" w:cs="Times New Roman"/>
        </w:rPr>
        <w:t>универсальных</w:t>
      </w:r>
      <w:proofErr w:type="gramEnd"/>
      <w:r w:rsidRPr="00334D27">
        <w:rPr>
          <w:rFonts w:ascii="Times New Roman" w:hAnsi="Times New Roman" w:cs="Times New Roman"/>
        </w:rPr>
        <w:t xml:space="preserve"> учебных действии обучающихся;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95"/>
        </w:tabs>
        <w:spacing w:after="0" w:line="278" w:lineRule="exact"/>
        <w:ind w:left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типовые задачи формирования </w:t>
      </w:r>
      <w:proofErr w:type="gramStart"/>
      <w:r w:rsidRPr="00334D27">
        <w:rPr>
          <w:rFonts w:ascii="Times New Roman" w:hAnsi="Times New Roman" w:cs="Times New Roman"/>
        </w:rPr>
        <w:t>личностных</w:t>
      </w:r>
      <w:proofErr w:type="gramEnd"/>
      <w:r w:rsidRPr="00334D27">
        <w:rPr>
          <w:rFonts w:ascii="Times New Roman" w:hAnsi="Times New Roman" w:cs="Times New Roman"/>
        </w:rPr>
        <w:t>, регулятивных, познавательных,</w:t>
      </w:r>
    </w:p>
    <w:p w:rsidR="00334D27" w:rsidRPr="00334D27" w:rsidRDefault="00334D27" w:rsidP="00334D27">
      <w:pPr>
        <w:spacing w:line="278" w:lineRule="exact"/>
        <w:ind w:firstLine="760"/>
        <w:jc w:val="both"/>
        <w:rPr>
          <w:rFonts w:ascii="Times New Roman" w:hAnsi="Times New Roman" w:cs="Times New Roman"/>
        </w:rPr>
      </w:pPr>
      <w:proofErr w:type="gramStart"/>
      <w:r w:rsidRPr="00334D27">
        <w:rPr>
          <w:rFonts w:ascii="Times New Roman" w:hAnsi="Times New Roman" w:cs="Times New Roman"/>
        </w:rPr>
        <w:t>коммуникативных</w:t>
      </w:r>
      <w:proofErr w:type="gramEnd"/>
      <w:r w:rsidRPr="00334D27">
        <w:rPr>
          <w:rFonts w:ascii="Times New Roman" w:hAnsi="Times New Roman" w:cs="Times New Roman"/>
        </w:rPr>
        <w:t xml:space="preserve"> универсальных учебных действии;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95"/>
        </w:tabs>
        <w:spacing w:after="0" w:line="274" w:lineRule="exact"/>
        <w:ind w:left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описание преемственности программы формирования </w:t>
      </w:r>
      <w:proofErr w:type="gramStart"/>
      <w:r w:rsidRPr="00334D27">
        <w:rPr>
          <w:rFonts w:ascii="Times New Roman" w:hAnsi="Times New Roman" w:cs="Times New Roman"/>
        </w:rPr>
        <w:t>универсальных</w:t>
      </w:r>
      <w:proofErr w:type="gramEnd"/>
      <w:r w:rsidRPr="00334D27">
        <w:rPr>
          <w:rFonts w:ascii="Times New Roman" w:hAnsi="Times New Roman" w:cs="Times New Roman"/>
        </w:rPr>
        <w:t xml:space="preserve"> учебных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действии при переходе от </w:t>
      </w:r>
      <w:proofErr w:type="gramStart"/>
      <w:r w:rsidRPr="00334D27">
        <w:rPr>
          <w:rFonts w:ascii="Times New Roman" w:hAnsi="Times New Roman" w:cs="Times New Roman"/>
        </w:rPr>
        <w:t>дошкольного</w:t>
      </w:r>
      <w:proofErr w:type="gramEnd"/>
      <w:r w:rsidRPr="00334D27">
        <w:rPr>
          <w:rFonts w:ascii="Times New Roman" w:hAnsi="Times New Roman" w:cs="Times New Roman"/>
        </w:rPr>
        <w:t xml:space="preserve"> к начальному общему образованию.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ФГОС НОО </w:t>
      </w:r>
      <w:proofErr w:type="gramStart"/>
      <w:r w:rsidRPr="00334D27">
        <w:rPr>
          <w:rFonts w:ascii="Times New Roman" w:hAnsi="Times New Roman" w:cs="Times New Roman"/>
        </w:rPr>
        <w:t>обучающихся</w:t>
      </w:r>
      <w:proofErr w:type="gramEnd"/>
      <w:r w:rsidRPr="00334D27">
        <w:rPr>
          <w:rFonts w:ascii="Times New Roman" w:hAnsi="Times New Roman" w:cs="Times New Roman"/>
        </w:rPr>
        <w:t xml:space="preserve"> с ОВЗ определяет ценностные ориентиры содержания</w:t>
      </w:r>
    </w:p>
    <w:p w:rsidR="00334D27" w:rsidRPr="00334D27" w:rsidRDefault="00334D27" w:rsidP="00334D27">
      <w:pPr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образования на ступени начального общего образования следующим образом:</w:t>
      </w:r>
    </w:p>
    <w:p w:rsidR="00334D27" w:rsidRPr="00334D27" w:rsidRDefault="00334D27" w:rsidP="00334D27">
      <w:pPr>
        <w:widowControl w:val="0"/>
        <w:numPr>
          <w:ilvl w:val="0"/>
          <w:numId w:val="12"/>
        </w:numPr>
        <w:tabs>
          <w:tab w:val="left" w:pos="1267"/>
        </w:tabs>
        <w:spacing w:after="0" w:line="274" w:lineRule="exact"/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формирование основ гражданской идентичности личности, включая формирование чувства сопричастности и гордости за свою Родину, народ, историю, осознание ответственности человека за благосостояние общества;</w:t>
      </w:r>
    </w:p>
    <w:p w:rsidR="00334D27" w:rsidRPr="00334D27" w:rsidRDefault="00334D27" w:rsidP="00334D27">
      <w:pPr>
        <w:widowControl w:val="0"/>
        <w:numPr>
          <w:ilvl w:val="0"/>
          <w:numId w:val="12"/>
        </w:numPr>
        <w:tabs>
          <w:tab w:val="left" w:pos="1110"/>
        </w:tabs>
        <w:spacing w:after="0" w:line="274" w:lineRule="exact"/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восприятие мира как единого и целостного при разнообразии культур, национальностей, религии, отказ от деления на «своих» и «чужих», уважение истории и культуры каждого народа;</w:t>
      </w:r>
    </w:p>
    <w:p w:rsidR="00334D27" w:rsidRPr="00334D27" w:rsidRDefault="00334D27" w:rsidP="00334D27">
      <w:pPr>
        <w:widowControl w:val="0"/>
        <w:numPr>
          <w:ilvl w:val="0"/>
          <w:numId w:val="12"/>
        </w:numPr>
        <w:tabs>
          <w:tab w:val="left" w:pos="1110"/>
        </w:tabs>
        <w:spacing w:after="0" w:line="274" w:lineRule="exact"/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формирование психологических условий развития общения, кооперации сотрудничества на основе доброжелательности, доверия и внимательности к людям, готовности к сотрудничеству и дружбе, оказанию помощи тем, кто в ней нуждается;</w:t>
      </w:r>
    </w:p>
    <w:p w:rsidR="00334D27" w:rsidRPr="00334D27" w:rsidRDefault="00334D27" w:rsidP="00334D27">
      <w:pPr>
        <w:widowControl w:val="0"/>
        <w:numPr>
          <w:ilvl w:val="0"/>
          <w:numId w:val="12"/>
        </w:numPr>
        <w:tabs>
          <w:tab w:val="left" w:pos="1110"/>
        </w:tabs>
        <w:spacing w:after="0" w:line="274" w:lineRule="exact"/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формирование уважения к окружающим - умение слушать и слышать партнера, признавать право каждого на собственное мнение и принимать решения с учетом позиции всех участников;</w:t>
      </w:r>
    </w:p>
    <w:p w:rsidR="00334D27" w:rsidRPr="00334D27" w:rsidRDefault="00334D27" w:rsidP="00334D27">
      <w:pPr>
        <w:widowControl w:val="0"/>
        <w:numPr>
          <w:ilvl w:val="0"/>
          <w:numId w:val="12"/>
        </w:numPr>
        <w:tabs>
          <w:tab w:val="left" w:pos="1111"/>
        </w:tabs>
        <w:spacing w:after="0" w:line="274" w:lineRule="exact"/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развитие ценностно-смысловой сферы личности на основе общечеловеческой нравственности и гуманизма;</w:t>
      </w:r>
    </w:p>
    <w:p w:rsidR="00334D27" w:rsidRPr="00334D27" w:rsidRDefault="00334D27" w:rsidP="00334D27">
      <w:pPr>
        <w:widowControl w:val="0"/>
        <w:numPr>
          <w:ilvl w:val="0"/>
          <w:numId w:val="12"/>
        </w:numPr>
        <w:tabs>
          <w:tab w:val="left" w:pos="1110"/>
        </w:tabs>
        <w:spacing w:after="0" w:line="274" w:lineRule="exact"/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принятия и уважения ценностей семьи и общества, школы и коллектива и стремление следовать им;</w:t>
      </w:r>
    </w:p>
    <w:p w:rsidR="00334D27" w:rsidRPr="00334D27" w:rsidRDefault="00334D27" w:rsidP="00334D27">
      <w:pPr>
        <w:widowControl w:val="0"/>
        <w:numPr>
          <w:ilvl w:val="0"/>
          <w:numId w:val="12"/>
        </w:numPr>
        <w:tabs>
          <w:tab w:val="left" w:pos="1110"/>
        </w:tabs>
        <w:spacing w:after="0" w:line="274" w:lineRule="exact"/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ориентация в нравственном содержании и смысле поступков, как собственных, так и окружающих людей, развитие этических чувств - стыда, вины, совести, как регуляторов морального поведения;</w:t>
      </w:r>
    </w:p>
    <w:p w:rsidR="00334D27" w:rsidRPr="00334D27" w:rsidRDefault="00334D27" w:rsidP="00334D27">
      <w:pPr>
        <w:widowControl w:val="0"/>
        <w:numPr>
          <w:ilvl w:val="0"/>
          <w:numId w:val="12"/>
        </w:numPr>
        <w:tabs>
          <w:tab w:val="left" w:pos="1110"/>
        </w:tabs>
        <w:spacing w:after="0" w:line="274" w:lineRule="exact"/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формирование чувства прекрасного и эстетических чувств на основе знакомства с мировой и отечественной художественной культурой;</w:t>
      </w:r>
    </w:p>
    <w:p w:rsidR="00334D27" w:rsidRPr="00334D27" w:rsidRDefault="00334D27" w:rsidP="00334D27">
      <w:pPr>
        <w:widowControl w:val="0"/>
        <w:numPr>
          <w:ilvl w:val="0"/>
          <w:numId w:val="12"/>
        </w:numPr>
        <w:tabs>
          <w:tab w:val="left" w:pos="1110"/>
        </w:tabs>
        <w:spacing w:after="0" w:line="274" w:lineRule="exact"/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развитие умения учиться как первого шага к самообразованию и самовоспитанию;</w:t>
      </w:r>
    </w:p>
    <w:p w:rsidR="00334D27" w:rsidRPr="00334D27" w:rsidRDefault="00334D27" w:rsidP="00334D27">
      <w:pPr>
        <w:widowControl w:val="0"/>
        <w:numPr>
          <w:ilvl w:val="0"/>
          <w:numId w:val="12"/>
        </w:numPr>
        <w:tabs>
          <w:tab w:val="left" w:pos="1421"/>
        </w:tabs>
        <w:spacing w:after="0" w:line="274" w:lineRule="exact"/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развитие широких познавательных интересов, инициативы и любознательности, мотивов познания и творчества;</w:t>
      </w:r>
    </w:p>
    <w:p w:rsidR="00334D27" w:rsidRPr="00334D27" w:rsidRDefault="00334D27" w:rsidP="00334D27">
      <w:pPr>
        <w:widowControl w:val="0"/>
        <w:numPr>
          <w:ilvl w:val="0"/>
          <w:numId w:val="12"/>
        </w:numPr>
        <w:tabs>
          <w:tab w:val="left" w:pos="1267"/>
        </w:tabs>
        <w:spacing w:after="0" w:line="274" w:lineRule="exact"/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334D27" w:rsidRPr="00334D27" w:rsidRDefault="00334D27" w:rsidP="00334D27">
      <w:pPr>
        <w:widowControl w:val="0"/>
        <w:numPr>
          <w:ilvl w:val="0"/>
          <w:numId w:val="12"/>
        </w:numPr>
        <w:tabs>
          <w:tab w:val="left" w:pos="1168"/>
        </w:tabs>
        <w:spacing w:after="0" w:line="274" w:lineRule="exact"/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развитие самостоятельности, инициативы и ответственности личности как условия ее самоактуализации;</w:t>
      </w:r>
    </w:p>
    <w:p w:rsidR="00334D27" w:rsidRPr="00334D27" w:rsidRDefault="00334D27" w:rsidP="00334D27">
      <w:pPr>
        <w:widowControl w:val="0"/>
        <w:numPr>
          <w:ilvl w:val="0"/>
          <w:numId w:val="12"/>
        </w:numPr>
        <w:tabs>
          <w:tab w:val="left" w:pos="1163"/>
        </w:tabs>
        <w:spacing w:after="0" w:line="274" w:lineRule="exact"/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умение адекватно их оценивать;</w:t>
      </w:r>
    </w:p>
    <w:p w:rsidR="00334D27" w:rsidRPr="00334D27" w:rsidRDefault="00334D27" w:rsidP="00334D27">
      <w:pPr>
        <w:widowControl w:val="0"/>
        <w:numPr>
          <w:ilvl w:val="0"/>
          <w:numId w:val="12"/>
        </w:numPr>
        <w:tabs>
          <w:tab w:val="left" w:pos="1163"/>
        </w:tabs>
        <w:spacing w:after="0" w:line="274" w:lineRule="exact"/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развитие готовности к самостоятельным действиям, ответственность за их результаты;</w:t>
      </w:r>
    </w:p>
    <w:p w:rsidR="00334D27" w:rsidRPr="00334D27" w:rsidRDefault="00334D27" w:rsidP="00334D27">
      <w:pPr>
        <w:widowControl w:val="0"/>
        <w:numPr>
          <w:ilvl w:val="0"/>
          <w:numId w:val="12"/>
        </w:numPr>
        <w:tabs>
          <w:tab w:val="left" w:pos="1159"/>
        </w:tabs>
        <w:spacing w:after="0" w:line="274" w:lineRule="exact"/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формирование целеустремленности и настойчивости в достижении целей, готовность к преодолению трудностей и жизненного оптимизма;</w:t>
      </w:r>
    </w:p>
    <w:p w:rsidR="00334D27" w:rsidRPr="00334D27" w:rsidRDefault="00334D27" w:rsidP="00334D27">
      <w:pPr>
        <w:widowControl w:val="0"/>
        <w:numPr>
          <w:ilvl w:val="0"/>
          <w:numId w:val="12"/>
        </w:numPr>
        <w:tabs>
          <w:tab w:val="left" w:pos="1168"/>
        </w:tabs>
        <w:spacing w:after="0" w:line="274" w:lineRule="exact"/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формирование умения противостоять действиям и влияниям, представляющим угрозу жизни, здоровью и безопасности личности и общества в пределах своих возможностей;</w:t>
      </w:r>
    </w:p>
    <w:p w:rsidR="00334D27" w:rsidRPr="00334D27" w:rsidRDefault="00334D27" w:rsidP="00334D27">
      <w:pPr>
        <w:widowControl w:val="0"/>
        <w:numPr>
          <w:ilvl w:val="0"/>
          <w:numId w:val="12"/>
        </w:numPr>
        <w:tabs>
          <w:tab w:val="left" w:pos="1267"/>
        </w:tabs>
        <w:spacing w:after="0" w:line="274" w:lineRule="exact"/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смыслообразование, т.е. установление обучающимися связи между целью учебной деятельности и ее результатами, другими словами, между результатом учения и тем, что побуждает к деятельности, ради чего она осуществляется. Ученик должен задаваться </w:t>
      </w:r>
      <w:proofErr w:type="gramStart"/>
      <w:r w:rsidRPr="00334D27">
        <w:rPr>
          <w:rFonts w:ascii="Times New Roman" w:hAnsi="Times New Roman" w:cs="Times New Roman"/>
        </w:rPr>
        <w:t>вопросом</w:t>
      </w:r>
      <w:proofErr w:type="gramEnd"/>
      <w:r w:rsidRPr="00334D27">
        <w:rPr>
          <w:rFonts w:ascii="Times New Roman" w:hAnsi="Times New Roman" w:cs="Times New Roman"/>
        </w:rPr>
        <w:t xml:space="preserve">: какое значение и </w:t>
      </w:r>
      <w:proofErr w:type="gramStart"/>
      <w:r w:rsidRPr="00334D27">
        <w:rPr>
          <w:rFonts w:ascii="Times New Roman" w:hAnsi="Times New Roman" w:cs="Times New Roman"/>
        </w:rPr>
        <w:lastRenderedPageBreak/>
        <w:t>какой</w:t>
      </w:r>
      <w:proofErr w:type="gramEnd"/>
      <w:r w:rsidRPr="00334D27">
        <w:rPr>
          <w:rFonts w:ascii="Times New Roman" w:hAnsi="Times New Roman" w:cs="Times New Roman"/>
        </w:rPr>
        <w:t xml:space="preserve"> смысл имеет для меня учение? — и уметь на него отвечать;</w:t>
      </w:r>
    </w:p>
    <w:p w:rsidR="00334D27" w:rsidRPr="00334D27" w:rsidRDefault="00334D27" w:rsidP="00334D27">
      <w:pPr>
        <w:widowControl w:val="0"/>
        <w:numPr>
          <w:ilvl w:val="0"/>
          <w:numId w:val="12"/>
        </w:numPr>
        <w:tabs>
          <w:tab w:val="left" w:pos="1153"/>
        </w:tabs>
        <w:spacing w:after="0" w:line="274" w:lineRule="exact"/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нравственно-этическая ориентация, в том числе,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proofErr w:type="gramStart"/>
      <w:r w:rsidRPr="00334D27">
        <w:rPr>
          <w:rFonts w:ascii="Times New Roman" w:hAnsi="Times New Roman" w:cs="Times New Roman"/>
        </w:rPr>
        <w:t>Типовые задания для формирования личностных универсальных учебных действий: участие в проектах; подведение итогов урока; творческие задания; зрительное, моторное, вербальное восприятие музыки; мысленное воспроизведение картины, ситуации, видеофильма; самооценка события, происшествия; дневники достижений.</w:t>
      </w:r>
      <w:proofErr w:type="gramEnd"/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Типовые задания для диагностики и формирования познавательных универсальных учебных действий таковы: «найди отличия»; «на что похоже?»; поиск лишнего; «лабиринты»; упорядочивание; «цепочки»; составление схем-опор; работа с разного вида таблицами; составление и распознавание диаграмм; работа со словарями.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Используются следующие задания для диагностики и формирования регулятивных универсальных учебных действий: «преднамеренные ошибки»; поиск информации в предложенных источниках; взаимоконтроль; взаимный диктант; заучивание материала наизусть в классе; «ищу ошибки»; контрольный опрос на определенную проблему.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proofErr w:type="gramStart"/>
      <w:r w:rsidRPr="00334D27">
        <w:rPr>
          <w:rFonts w:ascii="Times New Roman" w:hAnsi="Times New Roman" w:cs="Times New Roman"/>
        </w:rPr>
        <w:t>Типовыми заданиями для диагностики и формирования коммуникативных универсальных учебных действий являются: составь задание партнеру; отзыв на работу товарища; формулировка вопросов для обратной связи; «подготовь рассказ...», «опиши устно...», «объясни.» и т. д. Целесообразно практиковать выполнение такого рода заданий детьми, объединенными в пары или микрогруппы по 3-4 человека, когда они, например, должны выработать общее мнение или создать общее описание.</w:t>
      </w:r>
      <w:proofErr w:type="gramEnd"/>
      <w:r w:rsidRPr="00334D27">
        <w:rPr>
          <w:rFonts w:ascii="Times New Roman" w:hAnsi="Times New Roman" w:cs="Times New Roman"/>
        </w:rPr>
        <w:t xml:space="preserve"> Такой прием придаст этим заданиям психологически полноценный характер деятельности детей, устранит тягостную для них искусственность необходимости «рассказывать самому себе».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Каждый учебный предмет в зависимости от его содержания и способов организации учебной деятельности обучающихся раскрывает определенные возможности для формирования универсальных учебных действий.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Style w:val="27"/>
          <w:rFonts w:eastAsiaTheme="minorHAnsi"/>
        </w:rPr>
        <w:t>Учебный предмет «Русский язык»</w:t>
      </w:r>
      <w:r w:rsidRPr="00334D27">
        <w:rPr>
          <w:rFonts w:ascii="Times New Roman" w:hAnsi="Times New Roman" w:cs="Times New Roman"/>
        </w:rPr>
        <w:t xml:space="preserve"> обеспечивает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 развитие знаково-символических действий - замещения (например, звука буквой), моделирования (например, состава слова путем составления схемы) и преобразования модели (видоизменения слова).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Усвоение универсальных учебных действий на уроках русского языка создает условия для формирования языкового чувства как результата ориентировки ребенка в морфологической и синтаксической структуре языка и обеспечивает успешное развитие адекватных возрасту форм и функций речи, включая обобщающую и планирующую функции.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Style w:val="27"/>
          <w:rFonts w:eastAsiaTheme="minorHAnsi"/>
        </w:rPr>
        <w:t>Учебный предмет «Русский язык»</w:t>
      </w:r>
      <w:r w:rsidRPr="00334D27">
        <w:rPr>
          <w:rFonts w:ascii="Times New Roman" w:hAnsi="Times New Roman" w:cs="Times New Roman"/>
        </w:rPr>
        <w:t xml:space="preserve"> обеспечивает формирование следующих универсальных учебных действий: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83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умение использовать язык с целью поиска необходимой информации в различных источниках для решения учебных задач;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83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умение ориентироваться в целях, задачах, средствах и условиях общения;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83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умение выбирать адекватные языковые средства для успешного решения коммуникативных </w:t>
      </w:r>
      <w:r w:rsidRPr="00334D27">
        <w:rPr>
          <w:rFonts w:ascii="Times New Roman" w:hAnsi="Times New Roman" w:cs="Times New Roman"/>
        </w:rPr>
        <w:lastRenderedPageBreak/>
        <w:t>задач (диалог, устные монологические высказывания, письменные тексты) с учетом особенностей разных видов речи и ситуаций общения;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83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стремление к более точному выражению собственных мыслей; умение задавать вопросы.</w:t>
      </w:r>
    </w:p>
    <w:p w:rsidR="00334D27" w:rsidRPr="00334D27" w:rsidRDefault="00334D27" w:rsidP="00334D27">
      <w:pPr>
        <w:jc w:val="both"/>
        <w:rPr>
          <w:rFonts w:ascii="Times New Roman" w:hAnsi="Times New Roman" w:cs="Times New Roman"/>
        </w:rPr>
      </w:pPr>
      <w:r w:rsidRPr="00334D27">
        <w:rPr>
          <w:rStyle w:val="27"/>
          <w:rFonts w:eastAsiaTheme="minorHAnsi"/>
        </w:rPr>
        <w:t>Учебный предмет «Литературное чтение»,</w:t>
      </w:r>
      <w:r w:rsidRPr="00334D27">
        <w:rPr>
          <w:rFonts w:ascii="Times New Roman" w:hAnsi="Times New Roman" w:cs="Times New Roman"/>
        </w:rPr>
        <w:t xml:space="preserve"> приоритетной целью которого является формирование читательской компетентности обучающихся с ТНР, обеспечивает формирование следующих универсальных учебных действий: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83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овладение осознанным, правильным, беглым, выразительным чтением;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83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умение понимать контекстную речь на основе воссоздания картины событий и поступков персонажей;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83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умение произвольно и выразительно строить контекстную речь с учетом целей коммуникации, особенностей слушателя;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83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умение устанавливать логическую причинно-следственную последовательность событий и действий героев произведения;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83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умение строить план с выделением существенной и дополнительной информации;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83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умение выбирать интересующую литературу; пользоваться справочниками для понимания и получения информации;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4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овладение представлениями о мире, российской истории и культуре, первоначальных эстетических представлениях, понятиях о добре и зле, нравственности.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 </w:t>
      </w:r>
      <w:r w:rsidRPr="00334D27">
        <w:rPr>
          <w:rStyle w:val="27"/>
          <w:rFonts w:eastAsiaTheme="minorHAnsi"/>
        </w:rPr>
        <w:t>Учебный предмет «Иностранный язык»</w:t>
      </w:r>
      <w:r w:rsidRPr="00334D27">
        <w:rPr>
          <w:rFonts w:ascii="Times New Roman" w:hAnsi="Times New Roman" w:cs="Times New Roman"/>
        </w:rPr>
        <w:t xml:space="preserve"> обеспечивает подготовку обучающихся для продолжения образования на следующем уровне образования, развитие учебных и специальных умений, а также приобретение социокультурной осведомленности в процессе формирования коммуникативных умений в основных видах речевой деятельности.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При изучении иностранного языка развиваются следующие универсальные учебные действия: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4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способность работать с текстом, опираясь на умения, приобретенные на уроках родного языка (прогнозирование содержания текста по заголовку, данным к тексту рисункам, списывание текста, выписывание отдельных слов и предложений из текста и т.п.);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овладение разнообразными приемами раскрытия значения слова, используя словообразовательные элементы; синонимы, антонимы; контекст;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овладение общеречевыми коммуникативными умениями, например, начинать и завершать разговор, используя речевые клише; поддерживать беседу, задавая вопросы и переспрашивая;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умение осуществлять самоконтроль, самооценку;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умение самостоятельно выполнять задания с использованием компьютера (при наличии мультимедийного приложения).</w:t>
      </w:r>
    </w:p>
    <w:p w:rsidR="00334D27" w:rsidRPr="00334D27" w:rsidRDefault="00334D27" w:rsidP="00334D27">
      <w:pPr>
        <w:spacing w:line="278" w:lineRule="exact"/>
        <w:ind w:firstLine="760"/>
        <w:jc w:val="both"/>
        <w:rPr>
          <w:rFonts w:ascii="Times New Roman" w:hAnsi="Times New Roman" w:cs="Times New Roman"/>
        </w:rPr>
      </w:pPr>
      <w:r w:rsidRPr="00334D27">
        <w:rPr>
          <w:rStyle w:val="27"/>
          <w:rFonts w:eastAsiaTheme="minorHAnsi"/>
        </w:rPr>
        <w:t>Учебный предмет «Математика»</w:t>
      </w:r>
      <w:r w:rsidRPr="00334D27">
        <w:rPr>
          <w:rFonts w:ascii="Times New Roman" w:hAnsi="Times New Roman" w:cs="Times New Roman"/>
        </w:rPr>
        <w:t xml:space="preserve"> является основой развития у обучающихся познавательных универсальных действий, в первую очередь логических. При изучении математики формируются следующие универсальные учебные действия: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умение строить алгоритм поиска необходимой информации, определять логику решения практической и учебной задачи;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умение моделировать - решать учебные задачи с помощью знаков (символов), планировать, контролировать и корректировать ход решения учебной задачи.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Style w:val="27"/>
          <w:rFonts w:eastAsiaTheme="minorHAnsi"/>
        </w:rPr>
        <w:t>Учебный предмет «Окружающий мир»</w:t>
      </w:r>
      <w:r w:rsidRPr="00334D27">
        <w:rPr>
          <w:rFonts w:ascii="Times New Roman" w:hAnsi="Times New Roman" w:cs="Times New Roman"/>
        </w:rPr>
        <w:t xml:space="preserve"> помогает </w:t>
      </w:r>
      <w:proofErr w:type="gramStart"/>
      <w:r w:rsidRPr="00334D27">
        <w:rPr>
          <w:rFonts w:ascii="Times New Roman" w:hAnsi="Times New Roman" w:cs="Times New Roman"/>
        </w:rPr>
        <w:t>обучающимся</w:t>
      </w:r>
      <w:proofErr w:type="gramEnd"/>
      <w:r w:rsidRPr="00334D27">
        <w:rPr>
          <w:rFonts w:ascii="Times New Roman" w:hAnsi="Times New Roman" w:cs="Times New Roman"/>
        </w:rPr>
        <w:t xml:space="preserve"> в овладении практико-ориентированными знаниями для развития экологической и культурологической грамотности и соответствующих ей компетенций. При изучении учебного предмета «Окружающий мир» развиваются следующие универсальные учебные действия: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924"/>
        </w:tabs>
        <w:spacing w:after="0" w:line="278" w:lineRule="exact"/>
        <w:ind w:left="90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способность регулировать собственную деятельность, направленную на познание окружающей </w:t>
      </w:r>
      <w:r w:rsidRPr="00334D27">
        <w:rPr>
          <w:rFonts w:ascii="Times New Roman" w:hAnsi="Times New Roman" w:cs="Times New Roman"/>
        </w:rPr>
        <w:lastRenderedPageBreak/>
        <w:t>действительности и внутреннего мира человека;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924"/>
        </w:tabs>
        <w:spacing w:after="0" w:line="278" w:lineRule="exact"/>
        <w:ind w:left="90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способность осуществлять информационный поиск для решения учебных задач;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924"/>
        </w:tabs>
        <w:spacing w:after="0" w:line="278" w:lineRule="exact"/>
        <w:ind w:left="90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осознание правил и норм взаимодействия со взрослыми и сверстниками в сообществах </w:t>
      </w:r>
      <w:proofErr w:type="gramStart"/>
      <w:r w:rsidRPr="00334D27">
        <w:rPr>
          <w:rFonts w:ascii="Times New Roman" w:hAnsi="Times New Roman" w:cs="Times New Roman"/>
        </w:rPr>
        <w:t>-и</w:t>
      </w:r>
      <w:proofErr w:type="gramEnd"/>
      <w:r w:rsidRPr="00334D27">
        <w:rPr>
          <w:rFonts w:ascii="Times New Roman" w:hAnsi="Times New Roman" w:cs="Times New Roman"/>
        </w:rPr>
        <w:t>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</w:t>
      </w:r>
    </w:p>
    <w:p w:rsidR="00334D27" w:rsidRPr="00334D27" w:rsidRDefault="00334D27" w:rsidP="00334D27">
      <w:pPr>
        <w:spacing w:line="278" w:lineRule="exact"/>
        <w:ind w:firstLine="760"/>
        <w:jc w:val="both"/>
        <w:rPr>
          <w:rFonts w:ascii="Times New Roman" w:hAnsi="Times New Roman" w:cs="Times New Roman"/>
        </w:rPr>
      </w:pPr>
      <w:r w:rsidRPr="00334D27">
        <w:rPr>
          <w:rStyle w:val="27"/>
          <w:rFonts w:eastAsiaTheme="minorHAnsi"/>
        </w:rPr>
        <w:t>Учебный предмет «Основы религиозных культур и светской этики»</w:t>
      </w:r>
      <w:r w:rsidRPr="00334D27">
        <w:rPr>
          <w:rFonts w:ascii="Times New Roman" w:hAnsi="Times New Roman" w:cs="Times New Roman"/>
        </w:rPr>
        <w:t xml:space="preserve"> обеспечивает формирование у обучающихся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334D27" w:rsidRPr="00334D27" w:rsidRDefault="00334D27" w:rsidP="00334D27">
      <w:pPr>
        <w:spacing w:line="278" w:lineRule="exact"/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При изучении </w:t>
      </w:r>
      <w:r w:rsidRPr="00334D27">
        <w:rPr>
          <w:rStyle w:val="27"/>
          <w:rFonts w:eastAsiaTheme="minorHAnsi"/>
        </w:rPr>
        <w:t>учебного предмета «Основы религиозных культур и светской этики»</w:t>
      </w:r>
      <w:r w:rsidRPr="00334D27">
        <w:rPr>
          <w:rFonts w:ascii="Times New Roman" w:hAnsi="Times New Roman" w:cs="Times New Roman"/>
        </w:rPr>
        <w:t xml:space="preserve"> формируются следующие универсальные учебные действия: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spacing w:after="0" w:line="278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 умения различать в историческом времени прошлое, настоящее, будущее; ориентироваться в основных исторических событиях своего народа и России и ощущать чувство гордости за славу и достижения своего народа и России;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умения фиксировать в информационной среде элементы истории семьи, своего региона;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владение нормами и правилами взаимоотношений человека с другими людьми, социальными группами и сообществами.</w:t>
      </w:r>
    </w:p>
    <w:p w:rsidR="00334D27" w:rsidRPr="00334D27" w:rsidRDefault="00334D27" w:rsidP="00334D27">
      <w:pPr>
        <w:spacing w:line="278" w:lineRule="exact"/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Значимость </w:t>
      </w:r>
      <w:r w:rsidRPr="00334D27">
        <w:rPr>
          <w:rStyle w:val="27"/>
          <w:rFonts w:eastAsiaTheme="minorHAnsi"/>
        </w:rPr>
        <w:t>учебного предмета «Изобразительное искусство»</w:t>
      </w:r>
      <w:r w:rsidRPr="00334D27">
        <w:rPr>
          <w:rFonts w:ascii="Times New Roman" w:hAnsi="Times New Roman" w:cs="Times New Roman"/>
        </w:rPr>
        <w:t xml:space="preserve"> определяется нацеленностью этого предмета на развитие творческих способностей и потенциала обучающегося с ТНР, формирование ассоциативно образного пространственного мышления, интуиции. У обучающихся развивается способность восприятия сложных объектов и явлений, их эмоционального оценивания. По сравнению с остальными учебными предметами, развивающими рационально логический тип мышления, изобразительное искусство направлено в основном на формирование эмоционально образного, художественного типа мышления, что является условием становления интеллектуальной деятельности растущей личности.</w:t>
      </w:r>
    </w:p>
    <w:p w:rsidR="00334D27" w:rsidRPr="00334D27" w:rsidRDefault="00334D27" w:rsidP="00334D27">
      <w:pPr>
        <w:spacing w:line="278" w:lineRule="exact"/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Сформированность универсальных учебных действий при освоении изобразительного искусства проявляется </w:t>
      </w:r>
      <w:proofErr w:type="gramStart"/>
      <w:r w:rsidRPr="00334D27">
        <w:rPr>
          <w:rFonts w:ascii="Times New Roman" w:hAnsi="Times New Roman" w:cs="Times New Roman"/>
        </w:rPr>
        <w:t>в</w:t>
      </w:r>
      <w:proofErr w:type="gramEnd"/>
      <w:r w:rsidRPr="00334D27">
        <w:rPr>
          <w:rFonts w:ascii="Times New Roman" w:hAnsi="Times New Roman" w:cs="Times New Roman"/>
        </w:rPr>
        <w:t>: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60" w:hanging="380"/>
        <w:jc w:val="both"/>
        <w:rPr>
          <w:rFonts w:ascii="Times New Roman" w:hAnsi="Times New Roman" w:cs="Times New Roman"/>
        </w:rPr>
      </w:pPr>
      <w:proofErr w:type="gramStart"/>
      <w:r w:rsidRPr="00334D27">
        <w:rPr>
          <w:rFonts w:ascii="Times New Roman" w:hAnsi="Times New Roman" w:cs="Times New Roman"/>
        </w:rPr>
        <w:t>умении</w:t>
      </w:r>
      <w:proofErr w:type="gramEnd"/>
      <w:r w:rsidRPr="00334D27">
        <w:rPr>
          <w:rFonts w:ascii="Times New Roman" w:hAnsi="Times New Roman" w:cs="Times New Roman"/>
        </w:rPr>
        <w:t xml:space="preserve"> видеть и воспринимать явления художественной культуры в окружающей жизни (техника, музеи, архитектура, дизайн, скульптура и др.);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60" w:hanging="380"/>
        <w:jc w:val="both"/>
        <w:rPr>
          <w:rFonts w:ascii="Times New Roman" w:hAnsi="Times New Roman" w:cs="Times New Roman"/>
        </w:rPr>
      </w:pPr>
      <w:proofErr w:type="gramStart"/>
      <w:r w:rsidRPr="00334D27">
        <w:rPr>
          <w:rFonts w:ascii="Times New Roman" w:hAnsi="Times New Roman" w:cs="Times New Roman"/>
        </w:rPr>
        <w:t>желании</w:t>
      </w:r>
      <w:proofErr w:type="gramEnd"/>
      <w:r w:rsidRPr="00334D27">
        <w:rPr>
          <w:rFonts w:ascii="Times New Roman" w:hAnsi="Times New Roman" w:cs="Times New Roman"/>
        </w:rPr>
        <w:t xml:space="preserve"> общаться с искусством, участвовать в обсуждении содержания и выразительных средств произведений искусства;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60" w:hanging="380"/>
        <w:jc w:val="both"/>
        <w:rPr>
          <w:rFonts w:ascii="Times New Roman" w:hAnsi="Times New Roman" w:cs="Times New Roman"/>
        </w:rPr>
      </w:pPr>
      <w:proofErr w:type="gramStart"/>
      <w:r w:rsidRPr="00334D27">
        <w:rPr>
          <w:rFonts w:ascii="Times New Roman" w:hAnsi="Times New Roman" w:cs="Times New Roman"/>
        </w:rPr>
        <w:t>активном использовании языка изобразительного искусства и различных художественных материалов для освоения содержания разных учебных предметов (литературного чтения, окружающего мира, родного языка и др.);</w:t>
      </w:r>
      <w:proofErr w:type="gramEnd"/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60" w:hanging="380"/>
        <w:jc w:val="both"/>
        <w:rPr>
          <w:rFonts w:ascii="Times New Roman" w:hAnsi="Times New Roman" w:cs="Times New Roman"/>
        </w:rPr>
      </w:pPr>
      <w:proofErr w:type="gramStart"/>
      <w:r w:rsidRPr="00334D27">
        <w:rPr>
          <w:rFonts w:ascii="Times New Roman" w:hAnsi="Times New Roman" w:cs="Times New Roman"/>
        </w:rPr>
        <w:t>обогащении</w:t>
      </w:r>
      <w:proofErr w:type="gramEnd"/>
      <w:r w:rsidRPr="00334D27">
        <w:rPr>
          <w:rFonts w:ascii="Times New Roman" w:hAnsi="Times New Roman" w:cs="Times New Roman"/>
        </w:rPr>
        <w:t xml:space="preserve"> ключевых компетенций (коммуникативных, деятельностных и др.) художественно эстетическим содержанием;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60" w:hanging="380"/>
        <w:jc w:val="both"/>
        <w:rPr>
          <w:rFonts w:ascii="Times New Roman" w:hAnsi="Times New Roman" w:cs="Times New Roman"/>
        </w:rPr>
      </w:pPr>
      <w:proofErr w:type="gramStart"/>
      <w:r w:rsidRPr="00334D27">
        <w:rPr>
          <w:rFonts w:ascii="Times New Roman" w:hAnsi="Times New Roman" w:cs="Times New Roman"/>
        </w:rPr>
        <w:t>умении</w:t>
      </w:r>
      <w:proofErr w:type="gramEnd"/>
      <w:r w:rsidRPr="00334D27">
        <w:rPr>
          <w:rFonts w:ascii="Times New Roman" w:hAnsi="Times New Roman" w:cs="Times New Roman"/>
        </w:rPr>
        <w:t xml:space="preserve"> организовывать самостоятельную художественно творческую деятельность, выбирать средства для реализации художественного замысла;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784"/>
        </w:tabs>
        <w:spacing w:after="0" w:line="278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способности оценивать результаты художественно творческой деятельности, собственной и одноклассников.</w:t>
      </w:r>
    </w:p>
    <w:p w:rsidR="00334D27" w:rsidRPr="00334D27" w:rsidRDefault="00334D27" w:rsidP="00334D27">
      <w:pPr>
        <w:spacing w:line="278" w:lineRule="exact"/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Важнейшей особенностью </w:t>
      </w:r>
      <w:r w:rsidRPr="00334D27">
        <w:rPr>
          <w:rStyle w:val="27"/>
          <w:rFonts w:eastAsiaTheme="minorHAnsi"/>
        </w:rPr>
        <w:t>учебного предмета «Технология»</w:t>
      </w:r>
      <w:r w:rsidRPr="00334D27">
        <w:rPr>
          <w:rFonts w:ascii="Times New Roman" w:hAnsi="Times New Roman" w:cs="Times New Roman"/>
        </w:rPr>
        <w:t xml:space="preserve"> является то, что реализуемая на уроках продуктивная предметная деятельность является основой формирования познавательных способностей обучающихся с ТНР, стремления активно познавать историю материальной культуры и семейных традиций своего и других народов и уважительно относиться к ним.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На уроках технологии все элементы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</w:t>
      </w:r>
      <w:proofErr w:type="gramStart"/>
      <w:r w:rsidRPr="00334D27">
        <w:rPr>
          <w:rFonts w:ascii="Times New Roman" w:hAnsi="Times New Roman" w:cs="Times New Roman"/>
        </w:rPr>
        <w:t>для</w:t>
      </w:r>
      <w:proofErr w:type="gramEnd"/>
      <w:r w:rsidRPr="00334D27">
        <w:rPr>
          <w:rFonts w:ascii="Times New Roman" w:hAnsi="Times New Roman" w:cs="Times New Roman"/>
        </w:rPr>
        <w:t xml:space="preserve"> </w:t>
      </w:r>
      <w:r w:rsidRPr="00334D27">
        <w:rPr>
          <w:rFonts w:ascii="Times New Roman" w:hAnsi="Times New Roman" w:cs="Times New Roman"/>
        </w:rPr>
        <w:lastRenderedPageBreak/>
        <w:t xml:space="preserve">обучающихся. Поэтому они являются опорными для формирования всей системы универсальных учебных действий </w:t>
      </w:r>
      <w:proofErr w:type="gramStart"/>
      <w:r w:rsidRPr="00334D27">
        <w:rPr>
          <w:rFonts w:ascii="Times New Roman" w:hAnsi="Times New Roman" w:cs="Times New Roman"/>
        </w:rPr>
        <w:t>у</w:t>
      </w:r>
      <w:proofErr w:type="gramEnd"/>
      <w:r w:rsidRPr="00334D27">
        <w:rPr>
          <w:rFonts w:ascii="Times New Roman" w:hAnsi="Times New Roman" w:cs="Times New Roman"/>
        </w:rPr>
        <w:t xml:space="preserve"> обучающихся с ТНР и обеспечивают: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404"/>
        </w:tabs>
        <w:spacing w:after="0" w:line="278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организацию </w:t>
      </w:r>
      <w:proofErr w:type="gramStart"/>
      <w:r w:rsidRPr="00334D27">
        <w:rPr>
          <w:rFonts w:ascii="Times New Roman" w:hAnsi="Times New Roman" w:cs="Times New Roman"/>
        </w:rPr>
        <w:t>обучающимися</w:t>
      </w:r>
      <w:proofErr w:type="gramEnd"/>
      <w:r w:rsidRPr="00334D27">
        <w:rPr>
          <w:rFonts w:ascii="Times New Roman" w:hAnsi="Times New Roman" w:cs="Times New Roman"/>
        </w:rPr>
        <w:t xml:space="preserve"> своей учебной деятельности (целеполагание, планирование, прогнозирование, контроль, коррекция плана и способа действия, оценка результата работы);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404"/>
        </w:tabs>
        <w:spacing w:after="0" w:line="278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развитие умений осуществлять программу спланированной деятельности;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404"/>
        </w:tabs>
        <w:spacing w:after="0" w:line="283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развитие умений выбирать наиболее эффективные и рациональные способы своей работы;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404"/>
        </w:tabs>
        <w:spacing w:after="0" w:line="283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формирование умений самостоятельно создавать алгоритм деятельности при решении практических задач;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404"/>
        </w:tabs>
        <w:spacing w:after="0" w:line="283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развитие умений создавать и преобразовывать модели, отражающие разнообразные виды технологической деятельности;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404"/>
        </w:tabs>
        <w:spacing w:after="0" w:line="283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развитие основных мыслительных операций;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404"/>
        </w:tabs>
        <w:spacing w:after="0" w:line="283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эффективное сотрудничество с учителем и сверстниками в процессе выполнения трудовых операций;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404"/>
        </w:tabs>
        <w:spacing w:after="0" w:line="283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саморазвитие и развитие личности в процессе творческой предметной деятельности.</w:t>
      </w:r>
    </w:p>
    <w:p w:rsidR="00334D27" w:rsidRPr="00334D27" w:rsidRDefault="00334D27" w:rsidP="00334D27">
      <w:pPr>
        <w:pStyle w:val="80"/>
        <w:shd w:val="clear" w:color="auto" w:fill="auto"/>
        <w:spacing w:line="283" w:lineRule="exact"/>
        <w:ind w:firstLine="740"/>
      </w:pPr>
      <w:r w:rsidRPr="00334D27">
        <w:t>Учебный предмет «Физическая культура»</w:t>
      </w:r>
      <w:r w:rsidRPr="00334D27">
        <w:rPr>
          <w:rStyle w:val="81"/>
        </w:rPr>
        <w:t xml:space="preserve"> обеспечивает: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404"/>
        </w:tabs>
        <w:spacing w:after="0" w:line="274" w:lineRule="exact"/>
        <w:ind w:left="460" w:hanging="460"/>
        <w:jc w:val="both"/>
        <w:rPr>
          <w:rFonts w:ascii="Times New Roman" w:hAnsi="Times New Roman" w:cs="Times New Roman"/>
        </w:rPr>
      </w:pPr>
      <w:proofErr w:type="gramStart"/>
      <w:r w:rsidRPr="00334D27">
        <w:rPr>
          <w:rFonts w:ascii="Times New Roman" w:hAnsi="Times New Roman" w:cs="Times New Roman"/>
        </w:rPr>
        <w:t>в области личностных универсальных учебных действий формирование: основ общекультурной и российской гражданской идентичности как чувства гордости за достижения в мировом и отечественном спорте; освоение моральных норм помощи тем, кто в ней нуждается, готовности принять на себя ответственность; развитие мотивации достижения и готовности к преодолению трудностей на основе умения мобилизовать свои личностные и физические ресурсы;</w:t>
      </w:r>
      <w:proofErr w:type="gramEnd"/>
      <w:r w:rsidRPr="00334D27">
        <w:rPr>
          <w:rFonts w:ascii="Times New Roman" w:hAnsi="Times New Roman" w:cs="Times New Roman"/>
        </w:rPr>
        <w:t xml:space="preserve"> освоение правил здорового и безопасного образа жизни;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404"/>
        </w:tabs>
        <w:spacing w:after="0" w:line="27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 области регулятивных универсальных учебных действий: развитие умений планировать, регулировать, контролировать и оценивать свои действия;</w:t>
      </w:r>
    </w:p>
    <w:p w:rsidR="00334D27" w:rsidRPr="00334D27" w:rsidRDefault="00334D27" w:rsidP="00334D27">
      <w:pPr>
        <w:widowControl w:val="0"/>
        <w:numPr>
          <w:ilvl w:val="0"/>
          <w:numId w:val="2"/>
        </w:numPr>
        <w:tabs>
          <w:tab w:val="left" w:pos="404"/>
        </w:tabs>
        <w:spacing w:after="397" w:line="27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 области коммуникативных универсальных учебных действий: развитие взаимодействия, ориентации на партнера, сотрудничество и кооперацию (в командных видах спорта - формирование умений планировать общую цель и пути ее достижения; договариваться в отношении целей и способов действия, распределения функций и ролей в совместной деятельности; конструктивно разрешать конфликты; осуществлять взаимный контроль; адекватно оценивать собственное поведение и поведение партнера и вносить необходимые коррективы в интересах достижения общего результата).</w:t>
      </w:r>
    </w:p>
    <w:p w:rsidR="00334D27" w:rsidRPr="00334D27" w:rsidRDefault="00334D27" w:rsidP="00334D27">
      <w:pPr>
        <w:pStyle w:val="41"/>
        <w:keepNext/>
        <w:keepLines/>
        <w:numPr>
          <w:ilvl w:val="1"/>
          <w:numId w:val="3"/>
        </w:numPr>
        <w:shd w:val="clear" w:color="auto" w:fill="auto"/>
        <w:tabs>
          <w:tab w:val="left" w:pos="1411"/>
        </w:tabs>
        <w:spacing w:after="439" w:line="302" w:lineRule="exact"/>
        <w:ind w:firstLine="740"/>
        <w:jc w:val="both"/>
      </w:pPr>
      <w:bookmarkStart w:id="17" w:name="bookmark22"/>
      <w:bookmarkStart w:id="18" w:name="bookmark23"/>
      <w:r w:rsidRPr="00334D27">
        <w:t>Программы учебных предметов, курсов коррекционно-развивающей области</w:t>
      </w:r>
      <w:bookmarkEnd w:id="17"/>
      <w:bookmarkEnd w:id="18"/>
    </w:p>
    <w:p w:rsidR="00334D27" w:rsidRPr="00334D27" w:rsidRDefault="00334D27" w:rsidP="00334D27">
      <w:pPr>
        <w:spacing w:line="278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Рабочие программы по учебным предметам, курсов коррекционно-развивающей области разработаны в соответствии с требованиями к результатам (личностным, метапредметным, предметным) освоения адаптированной основной общеобразовательной программы начального общего образования федерального государственного образовательного стандарта начального общего образования обучающихся с ОВЗ.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Программы отдельных учебных предметов, коррекционных курсов обеспечивают достижение планируемых результатов освоения основной адаптированной общеобразовательной программы начального общего образования обучающихся с ТНР и содержат:</w:t>
      </w:r>
    </w:p>
    <w:p w:rsidR="00334D27" w:rsidRPr="00334D27" w:rsidRDefault="00334D27" w:rsidP="00334D27">
      <w:pPr>
        <w:widowControl w:val="0"/>
        <w:numPr>
          <w:ilvl w:val="0"/>
          <w:numId w:val="13"/>
        </w:numPr>
        <w:tabs>
          <w:tab w:val="left" w:pos="324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пояснительную записку, в которой конкретизируются общие цели начального общего образования с учетом специфики учебного предмета (коррекционного курса);</w:t>
      </w:r>
    </w:p>
    <w:p w:rsidR="00334D27" w:rsidRPr="00334D27" w:rsidRDefault="00334D27" w:rsidP="00334D27">
      <w:pPr>
        <w:widowControl w:val="0"/>
        <w:numPr>
          <w:ilvl w:val="0"/>
          <w:numId w:val="13"/>
        </w:numPr>
        <w:tabs>
          <w:tab w:val="left" w:pos="329"/>
        </w:tabs>
        <w:spacing w:after="0" w:line="274" w:lineRule="exact"/>
        <w:ind w:left="500" w:hanging="5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общую характеристику учебного предмета (коррекционного курса);</w:t>
      </w:r>
    </w:p>
    <w:p w:rsidR="00334D27" w:rsidRPr="00334D27" w:rsidRDefault="00334D27" w:rsidP="00334D27">
      <w:pPr>
        <w:widowControl w:val="0"/>
        <w:numPr>
          <w:ilvl w:val="0"/>
          <w:numId w:val="13"/>
        </w:numPr>
        <w:tabs>
          <w:tab w:val="left" w:pos="329"/>
        </w:tabs>
        <w:spacing w:after="0" w:line="274" w:lineRule="exact"/>
        <w:ind w:left="500" w:hanging="5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описание места учебного предмета (коррекционного курса) в учебном плане;</w:t>
      </w:r>
    </w:p>
    <w:p w:rsidR="00334D27" w:rsidRPr="00334D27" w:rsidRDefault="00334D27" w:rsidP="00334D27">
      <w:pPr>
        <w:widowControl w:val="0"/>
        <w:numPr>
          <w:ilvl w:val="0"/>
          <w:numId w:val="13"/>
        </w:numPr>
        <w:tabs>
          <w:tab w:val="left" w:pos="329"/>
        </w:tabs>
        <w:spacing w:after="0" w:line="274" w:lineRule="exact"/>
        <w:ind w:left="500" w:hanging="5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описание ценностных ориентиров содержания учебного предмета;</w:t>
      </w:r>
    </w:p>
    <w:p w:rsidR="00334D27" w:rsidRPr="00334D27" w:rsidRDefault="00334D27" w:rsidP="00334D27">
      <w:pPr>
        <w:widowControl w:val="0"/>
        <w:numPr>
          <w:ilvl w:val="0"/>
          <w:numId w:val="13"/>
        </w:numPr>
        <w:tabs>
          <w:tab w:val="left" w:pos="329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личностные, метапредметные и предметные результаты освоения конкретного учебного предмета (коррекционного курса);</w:t>
      </w:r>
    </w:p>
    <w:p w:rsidR="00334D27" w:rsidRPr="00334D27" w:rsidRDefault="00334D27" w:rsidP="00334D27">
      <w:pPr>
        <w:widowControl w:val="0"/>
        <w:numPr>
          <w:ilvl w:val="0"/>
          <w:numId w:val="13"/>
        </w:numPr>
        <w:tabs>
          <w:tab w:val="left" w:pos="329"/>
        </w:tabs>
        <w:spacing w:after="0" w:line="274" w:lineRule="exact"/>
        <w:ind w:left="500" w:hanging="5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содержание учебного предмета (коррекционного курса);</w:t>
      </w:r>
    </w:p>
    <w:p w:rsidR="00334D27" w:rsidRPr="00334D27" w:rsidRDefault="00334D27" w:rsidP="00334D27">
      <w:pPr>
        <w:widowControl w:val="0"/>
        <w:numPr>
          <w:ilvl w:val="0"/>
          <w:numId w:val="13"/>
        </w:numPr>
        <w:tabs>
          <w:tab w:val="left" w:pos="329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lastRenderedPageBreak/>
        <w:t>тематическое планирование с определением основных видов учебной деятельности обучающихся;</w:t>
      </w:r>
    </w:p>
    <w:p w:rsidR="00334D27" w:rsidRPr="00334D27" w:rsidRDefault="00334D27" w:rsidP="00334D27">
      <w:pPr>
        <w:widowControl w:val="0"/>
        <w:numPr>
          <w:ilvl w:val="0"/>
          <w:numId w:val="13"/>
        </w:numPr>
        <w:tabs>
          <w:tab w:val="left" w:pos="329"/>
        </w:tabs>
        <w:spacing w:after="0" w:line="274" w:lineRule="exact"/>
        <w:ind w:left="500" w:hanging="5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описание материально-технического обеспечения образовательного процесса.</w:t>
      </w:r>
    </w:p>
    <w:p w:rsidR="00334D27" w:rsidRPr="00334D27" w:rsidRDefault="00334D27" w:rsidP="00334D27">
      <w:pPr>
        <w:tabs>
          <w:tab w:val="left" w:pos="329"/>
        </w:tabs>
        <w:ind w:left="500"/>
        <w:jc w:val="both"/>
        <w:rPr>
          <w:rFonts w:ascii="Times New Roman" w:hAnsi="Times New Roman" w:cs="Times New Roman"/>
        </w:rPr>
      </w:pPr>
    </w:p>
    <w:p w:rsidR="00334D27" w:rsidRPr="00334D27" w:rsidRDefault="00334D27" w:rsidP="00334D27">
      <w:pPr>
        <w:pStyle w:val="41"/>
        <w:keepNext/>
        <w:keepLines/>
        <w:numPr>
          <w:ilvl w:val="1"/>
          <w:numId w:val="3"/>
        </w:numPr>
        <w:shd w:val="clear" w:color="auto" w:fill="auto"/>
        <w:tabs>
          <w:tab w:val="left" w:pos="1461"/>
        </w:tabs>
        <w:spacing w:after="441" w:line="240" w:lineRule="exact"/>
        <w:ind w:firstLine="760"/>
        <w:jc w:val="both"/>
      </w:pPr>
      <w:bookmarkStart w:id="19" w:name="bookmark25"/>
      <w:r w:rsidRPr="00334D27">
        <w:t>Программа духовно-нравственного развития, воспитания</w:t>
      </w:r>
      <w:bookmarkEnd w:id="19"/>
    </w:p>
    <w:p w:rsidR="00334D27" w:rsidRPr="00334D27" w:rsidRDefault="00334D27" w:rsidP="00334D27">
      <w:pPr>
        <w:pStyle w:val="60"/>
        <w:shd w:val="clear" w:color="auto" w:fill="auto"/>
      </w:pPr>
      <w:r w:rsidRPr="00334D27">
        <w:t>Цель и задачи духовно-нравственного развития, воспитания и социализации учащихся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proofErr w:type="gramStart"/>
      <w:r w:rsidRPr="00334D27">
        <w:rPr>
          <w:rFonts w:ascii="Times New Roman" w:hAnsi="Times New Roman" w:cs="Times New Roman"/>
        </w:rPr>
        <w:t>Целью духовно-нравственного развития, воспитания и социализации, учащихся на уровне начального общего образования,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Федерации.</w:t>
      </w:r>
      <w:proofErr w:type="gramEnd"/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Задачи духовно-нравственного развития, воспитания и социализации, учащихся на уровне начального общего образования:</w:t>
      </w:r>
    </w:p>
    <w:p w:rsidR="00334D27" w:rsidRPr="00334D27" w:rsidRDefault="00334D27" w:rsidP="00334D27">
      <w:pPr>
        <w:pStyle w:val="60"/>
        <w:shd w:val="clear" w:color="auto" w:fill="auto"/>
        <w:ind w:firstLine="760"/>
      </w:pPr>
      <w:r w:rsidRPr="00334D27">
        <w:t>В области формирования нравственной культуры:</w:t>
      </w:r>
    </w:p>
    <w:p w:rsidR="00334D27" w:rsidRPr="00334D27" w:rsidRDefault="00334D27" w:rsidP="00334D27">
      <w:pPr>
        <w:widowControl w:val="0"/>
        <w:numPr>
          <w:ilvl w:val="0"/>
          <w:numId w:val="6"/>
        </w:numPr>
        <w:tabs>
          <w:tab w:val="left" w:pos="315"/>
        </w:tabs>
        <w:spacing w:after="0" w:line="274" w:lineRule="exact"/>
        <w:ind w:left="500" w:hanging="5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традиционных для народов России, российского общества, непрерывного образования, самовоспитания и стремления к нравственному совершенствованию;</w:t>
      </w:r>
    </w:p>
    <w:p w:rsidR="00334D27" w:rsidRPr="00334D27" w:rsidRDefault="00334D27" w:rsidP="00334D27">
      <w:pPr>
        <w:widowControl w:val="0"/>
        <w:numPr>
          <w:ilvl w:val="0"/>
          <w:numId w:val="6"/>
        </w:numPr>
        <w:tabs>
          <w:tab w:val="left" w:pos="315"/>
        </w:tabs>
        <w:spacing w:after="0" w:line="274" w:lineRule="exact"/>
        <w:ind w:left="500" w:hanging="5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334D27" w:rsidRPr="00334D27" w:rsidRDefault="00334D27" w:rsidP="00334D27">
      <w:pPr>
        <w:widowControl w:val="0"/>
        <w:numPr>
          <w:ilvl w:val="0"/>
          <w:numId w:val="6"/>
        </w:numPr>
        <w:tabs>
          <w:tab w:val="left" w:pos="315"/>
        </w:tabs>
        <w:spacing w:after="0" w:line="274" w:lineRule="exact"/>
        <w:ind w:left="500" w:hanging="5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формирование основ нравственного самосознания личности (совести) -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334D27" w:rsidRPr="00334D27" w:rsidRDefault="00334D27" w:rsidP="00334D27">
      <w:pPr>
        <w:widowControl w:val="0"/>
        <w:numPr>
          <w:ilvl w:val="0"/>
          <w:numId w:val="6"/>
        </w:numPr>
        <w:tabs>
          <w:tab w:val="left" w:pos="315"/>
        </w:tabs>
        <w:spacing w:after="0" w:line="274" w:lineRule="exact"/>
        <w:ind w:left="500" w:hanging="5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формирование нравственного смысла учения;</w:t>
      </w:r>
    </w:p>
    <w:p w:rsidR="00334D27" w:rsidRPr="00334D27" w:rsidRDefault="00334D27" w:rsidP="00334D27">
      <w:pPr>
        <w:widowControl w:val="0"/>
        <w:numPr>
          <w:ilvl w:val="0"/>
          <w:numId w:val="6"/>
        </w:numPr>
        <w:tabs>
          <w:tab w:val="left" w:pos="315"/>
        </w:tabs>
        <w:spacing w:after="0" w:line="274" w:lineRule="exact"/>
        <w:ind w:left="500" w:hanging="5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формирование основ морали - осознанной учащимся необходимости определенного поведения, обусловленного принятыми в обществе представлениями о добре и зле, должном и недопустимом, укрепление у учащегося позитивной нравственной самооценки, самоуважения и жизненного оптимизма;</w:t>
      </w:r>
    </w:p>
    <w:p w:rsidR="00334D27" w:rsidRPr="00334D27" w:rsidRDefault="00334D27" w:rsidP="00334D27">
      <w:pPr>
        <w:widowControl w:val="0"/>
        <w:numPr>
          <w:ilvl w:val="0"/>
          <w:numId w:val="6"/>
        </w:numPr>
        <w:tabs>
          <w:tab w:val="left" w:pos="369"/>
        </w:tabs>
        <w:spacing w:after="0" w:line="27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принятие учащимся нравственных ценностей, национальных и этнических духовных традиций с учетом мировоззренческих и культурных особенностей, и потребностей семьи;</w:t>
      </w:r>
    </w:p>
    <w:p w:rsidR="00334D27" w:rsidRPr="00334D27" w:rsidRDefault="00334D27" w:rsidP="00334D27">
      <w:pPr>
        <w:widowControl w:val="0"/>
        <w:numPr>
          <w:ilvl w:val="0"/>
          <w:numId w:val="6"/>
        </w:numPr>
        <w:tabs>
          <w:tab w:val="left" w:pos="369"/>
        </w:tabs>
        <w:spacing w:after="0" w:line="27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формирование эстетических потребностей, ценностей и чувств;</w:t>
      </w:r>
    </w:p>
    <w:p w:rsidR="00334D27" w:rsidRPr="00334D27" w:rsidRDefault="00334D27" w:rsidP="00334D27">
      <w:pPr>
        <w:widowControl w:val="0"/>
        <w:numPr>
          <w:ilvl w:val="0"/>
          <w:numId w:val="6"/>
        </w:numPr>
        <w:tabs>
          <w:tab w:val="left" w:pos="369"/>
        </w:tabs>
        <w:spacing w:after="0" w:line="27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334D27" w:rsidRPr="00334D27" w:rsidRDefault="00334D27" w:rsidP="00334D27">
      <w:pPr>
        <w:widowControl w:val="0"/>
        <w:numPr>
          <w:ilvl w:val="0"/>
          <w:numId w:val="6"/>
        </w:numPr>
        <w:tabs>
          <w:tab w:val="left" w:pos="369"/>
        </w:tabs>
        <w:spacing w:after="0" w:line="27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334D27" w:rsidRPr="00334D27" w:rsidRDefault="00334D27" w:rsidP="00334D27">
      <w:pPr>
        <w:widowControl w:val="0"/>
        <w:numPr>
          <w:ilvl w:val="0"/>
          <w:numId w:val="6"/>
        </w:numPr>
        <w:tabs>
          <w:tab w:val="left" w:pos="369"/>
        </w:tabs>
        <w:spacing w:after="0" w:line="27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развитие трудолюбия, способности к преодолению трудностей, целеустремленности и настойчивости в достижении результата.</w:t>
      </w:r>
    </w:p>
    <w:p w:rsidR="00334D27" w:rsidRPr="00334D27" w:rsidRDefault="00334D27" w:rsidP="00334D27">
      <w:pPr>
        <w:pStyle w:val="50"/>
        <w:shd w:val="clear" w:color="auto" w:fill="auto"/>
        <w:spacing w:after="0"/>
        <w:jc w:val="both"/>
      </w:pPr>
      <w:r w:rsidRPr="00334D27">
        <w:t>В области формирования социальной культуры:</w:t>
      </w:r>
    </w:p>
    <w:p w:rsidR="00334D27" w:rsidRPr="00334D27" w:rsidRDefault="00334D27" w:rsidP="00334D27">
      <w:pPr>
        <w:widowControl w:val="0"/>
        <w:numPr>
          <w:ilvl w:val="0"/>
          <w:numId w:val="6"/>
        </w:numPr>
        <w:tabs>
          <w:tab w:val="left" w:pos="369"/>
        </w:tabs>
        <w:spacing w:after="0" w:line="27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формирование основ российской культурной и гражданской идентичности (самобытности);</w:t>
      </w:r>
    </w:p>
    <w:p w:rsidR="00334D27" w:rsidRPr="00334D27" w:rsidRDefault="00334D27" w:rsidP="00334D27">
      <w:pPr>
        <w:widowControl w:val="0"/>
        <w:numPr>
          <w:ilvl w:val="0"/>
          <w:numId w:val="6"/>
        </w:numPr>
        <w:tabs>
          <w:tab w:val="left" w:pos="369"/>
        </w:tabs>
        <w:spacing w:after="0" w:line="27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пробуждение веры в Россию, в свой народ, чувства личной ответственности за Отечество;</w:t>
      </w:r>
    </w:p>
    <w:p w:rsidR="00334D27" w:rsidRPr="00334D27" w:rsidRDefault="00334D27" w:rsidP="00334D27">
      <w:pPr>
        <w:widowControl w:val="0"/>
        <w:numPr>
          <w:ilvl w:val="0"/>
          <w:numId w:val="6"/>
        </w:numPr>
        <w:tabs>
          <w:tab w:val="left" w:pos="369"/>
        </w:tabs>
        <w:spacing w:after="0" w:line="27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воспитание ценностного отношения к своему национальному языку и культуре;</w:t>
      </w:r>
    </w:p>
    <w:p w:rsidR="00334D27" w:rsidRPr="00334D27" w:rsidRDefault="00334D27" w:rsidP="00334D27">
      <w:pPr>
        <w:widowControl w:val="0"/>
        <w:numPr>
          <w:ilvl w:val="0"/>
          <w:numId w:val="6"/>
        </w:numPr>
        <w:tabs>
          <w:tab w:val="left" w:pos="369"/>
        </w:tabs>
        <w:spacing w:after="0" w:line="27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формирование патриотизма и гражданской солидарности;</w:t>
      </w:r>
    </w:p>
    <w:p w:rsidR="00334D27" w:rsidRPr="00334D27" w:rsidRDefault="00334D27" w:rsidP="00334D27">
      <w:pPr>
        <w:widowControl w:val="0"/>
        <w:numPr>
          <w:ilvl w:val="0"/>
          <w:numId w:val="6"/>
        </w:numPr>
        <w:spacing w:after="0" w:line="27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 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334D27" w:rsidRPr="00334D27" w:rsidRDefault="00334D27" w:rsidP="00334D27">
      <w:pPr>
        <w:widowControl w:val="0"/>
        <w:numPr>
          <w:ilvl w:val="0"/>
          <w:numId w:val="6"/>
        </w:numPr>
        <w:spacing w:after="0" w:line="27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 развитие доброжелательности и эмоциональной отзывчивости, человеколюбия (гуманности) понимания других людей и сопереживания им;</w:t>
      </w:r>
    </w:p>
    <w:p w:rsidR="00334D27" w:rsidRPr="00334D27" w:rsidRDefault="00334D27" w:rsidP="00334D27">
      <w:pPr>
        <w:widowControl w:val="0"/>
        <w:numPr>
          <w:ilvl w:val="0"/>
          <w:numId w:val="6"/>
        </w:numPr>
        <w:tabs>
          <w:tab w:val="left" w:pos="369"/>
        </w:tabs>
        <w:spacing w:after="0" w:line="27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становление гражданских качеств личности на основе демократических ценностных ориентаций;</w:t>
      </w:r>
    </w:p>
    <w:p w:rsidR="00334D27" w:rsidRPr="00334D27" w:rsidRDefault="00334D27" w:rsidP="00334D27">
      <w:pPr>
        <w:widowControl w:val="0"/>
        <w:numPr>
          <w:ilvl w:val="0"/>
          <w:numId w:val="6"/>
        </w:numPr>
        <w:tabs>
          <w:tab w:val="left" w:pos="369"/>
        </w:tabs>
        <w:spacing w:after="0" w:line="27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lastRenderedPageBreak/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334D27" w:rsidRPr="00334D27" w:rsidRDefault="00334D27" w:rsidP="00334D27">
      <w:pPr>
        <w:widowControl w:val="0"/>
        <w:numPr>
          <w:ilvl w:val="0"/>
          <w:numId w:val="6"/>
        </w:numPr>
        <w:tabs>
          <w:tab w:val="left" w:pos="369"/>
        </w:tabs>
        <w:spacing w:after="0" w:line="27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формирование основ культуры межэтнического и межконфессионального общения, уважения к языку, культурным, религиозным традициям, истории и образу жизни представителей всех народов России.</w:t>
      </w:r>
    </w:p>
    <w:p w:rsidR="00334D27" w:rsidRPr="00334D27" w:rsidRDefault="00334D27" w:rsidP="00334D27">
      <w:pPr>
        <w:pStyle w:val="50"/>
        <w:shd w:val="clear" w:color="auto" w:fill="auto"/>
        <w:spacing w:after="0"/>
        <w:jc w:val="both"/>
      </w:pPr>
      <w:r w:rsidRPr="00334D27">
        <w:t>В области формирования семейной культуры:</w:t>
      </w:r>
    </w:p>
    <w:p w:rsidR="00334D27" w:rsidRPr="00334D27" w:rsidRDefault="00334D27" w:rsidP="00334D27">
      <w:pPr>
        <w:widowControl w:val="0"/>
        <w:numPr>
          <w:ilvl w:val="0"/>
          <w:numId w:val="6"/>
        </w:numPr>
        <w:tabs>
          <w:tab w:val="left" w:pos="369"/>
        </w:tabs>
        <w:spacing w:after="0" w:line="27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формирование отношения к семье как основе российского общества;</w:t>
      </w:r>
    </w:p>
    <w:p w:rsidR="00334D27" w:rsidRPr="00334D27" w:rsidRDefault="00334D27" w:rsidP="00334D27">
      <w:pPr>
        <w:widowControl w:val="0"/>
        <w:numPr>
          <w:ilvl w:val="0"/>
          <w:numId w:val="6"/>
        </w:numPr>
        <w:tabs>
          <w:tab w:val="left" w:pos="369"/>
        </w:tabs>
        <w:spacing w:after="0" w:line="27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формирование у учащегося уважительного отношения к родителям, осознанного, заботливого отношения к старшим и младшим;</w:t>
      </w:r>
    </w:p>
    <w:p w:rsidR="00334D27" w:rsidRPr="00334D27" w:rsidRDefault="00334D27" w:rsidP="00334D27">
      <w:pPr>
        <w:widowControl w:val="0"/>
        <w:numPr>
          <w:ilvl w:val="0"/>
          <w:numId w:val="6"/>
        </w:numPr>
        <w:tabs>
          <w:tab w:val="left" w:pos="369"/>
        </w:tabs>
        <w:spacing w:after="0" w:line="27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формирование представления о традиционных семейных ценностях народов России, семейных ролях и уважения к ним;</w:t>
      </w:r>
    </w:p>
    <w:p w:rsidR="00334D27" w:rsidRPr="00334D27" w:rsidRDefault="00334D27" w:rsidP="00334D27">
      <w:pPr>
        <w:widowControl w:val="0"/>
        <w:numPr>
          <w:ilvl w:val="0"/>
          <w:numId w:val="6"/>
        </w:numPr>
        <w:tabs>
          <w:tab w:val="left" w:pos="369"/>
        </w:tabs>
        <w:spacing w:after="0" w:line="27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знакомство учащегося с культурно-историческими и этническими традициями российской семьи.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Общие задачи духовно-нравственного развития, воспитания и социализации, учащихся на уровне начального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Каждое из направлений духовно-нравственного развития, воспитания и социализации учащихся основано на определенной системе базовых национальных ценностей и должно </w:t>
      </w:r>
      <w:proofErr w:type="gramStart"/>
      <w:r w:rsidRPr="00334D27">
        <w:rPr>
          <w:rFonts w:ascii="Times New Roman" w:hAnsi="Times New Roman" w:cs="Times New Roman"/>
        </w:rPr>
        <w:t>обеспечивать</w:t>
      </w:r>
      <w:proofErr w:type="gramEnd"/>
      <w:r w:rsidRPr="00334D27">
        <w:rPr>
          <w:rFonts w:ascii="Times New Roman" w:hAnsi="Times New Roman" w:cs="Times New Roman"/>
        </w:rPr>
        <w:t xml:space="preserve"> усвоение их учащимися.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Организация духовно-нравственного развития, воспитания и социализации, учащихся осуществляется по следующим </w:t>
      </w:r>
      <w:r w:rsidRPr="00334D27">
        <w:rPr>
          <w:rStyle w:val="28"/>
          <w:rFonts w:eastAsiaTheme="minorHAnsi"/>
        </w:rPr>
        <w:t>направлениям.</w:t>
      </w:r>
    </w:p>
    <w:p w:rsidR="00334D27" w:rsidRPr="00334D27" w:rsidRDefault="00334D27" w:rsidP="00334D27">
      <w:pPr>
        <w:pStyle w:val="60"/>
        <w:numPr>
          <w:ilvl w:val="0"/>
          <w:numId w:val="14"/>
        </w:numPr>
        <w:shd w:val="clear" w:color="auto" w:fill="auto"/>
        <w:tabs>
          <w:tab w:val="left" w:pos="1026"/>
        </w:tabs>
        <w:ind w:firstLine="740"/>
      </w:pPr>
      <w:r w:rsidRPr="00334D27">
        <w:t>Гражданско-патриотическое воспитание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Ценности</w:t>
      </w:r>
      <w:proofErr w:type="gramStart"/>
      <w:r w:rsidRPr="00334D27">
        <w:rPr>
          <w:rFonts w:ascii="Times New Roman" w:hAnsi="Times New Roman" w:cs="Times New Roman"/>
        </w:rPr>
        <w:t>.</w:t>
      </w:r>
      <w:proofErr w:type="gramEnd"/>
      <w:r w:rsidRPr="00334D27">
        <w:rPr>
          <w:rFonts w:ascii="Times New Roman" w:hAnsi="Times New Roman" w:cs="Times New Roman"/>
        </w:rPr>
        <w:t xml:space="preserve"> </w:t>
      </w:r>
      <w:proofErr w:type="gramStart"/>
      <w:r w:rsidRPr="00334D27">
        <w:rPr>
          <w:rFonts w:ascii="Times New Roman" w:hAnsi="Times New Roman" w:cs="Times New Roman"/>
        </w:rPr>
        <w:t>л</w:t>
      </w:r>
      <w:proofErr w:type="gramEnd"/>
      <w:r w:rsidRPr="00334D27">
        <w:rPr>
          <w:rFonts w:ascii="Times New Roman" w:hAnsi="Times New Roman" w:cs="Times New Roman"/>
        </w:rPr>
        <w:t>юбовь к России, своему народу, своему краю; служение Отечеству; правовое государство; гражданское общество; закон и правопорядок; свобода личная и национальная; доверие к людям, институтам государства и гражданского общества.</w:t>
      </w:r>
    </w:p>
    <w:p w:rsidR="00334D27" w:rsidRPr="00334D27" w:rsidRDefault="00334D27" w:rsidP="00334D27">
      <w:pPr>
        <w:pStyle w:val="60"/>
        <w:numPr>
          <w:ilvl w:val="0"/>
          <w:numId w:val="14"/>
        </w:numPr>
        <w:shd w:val="clear" w:color="auto" w:fill="auto"/>
        <w:tabs>
          <w:tab w:val="left" w:pos="1055"/>
        </w:tabs>
        <w:ind w:firstLine="740"/>
      </w:pPr>
      <w:r w:rsidRPr="00334D27">
        <w:t>Нравственное и духовное воспитание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proofErr w:type="gramStart"/>
      <w:r w:rsidRPr="00334D27">
        <w:rPr>
          <w:rFonts w:ascii="Times New Roman" w:hAnsi="Times New Roman" w:cs="Times New Roman"/>
        </w:rPr>
        <w:t>Ценности: духовный мир человека, нравственный выбор; жизнь и смысл жизни; справедливость; милосердие; честь; достоинство; уважение достоинства человека, равноправие, ответственность и чувство долга; забота и помощь, мораль, честность, щедрость, свобода совести и вероисповедания; вера; традиционные религии и духовная культура народов России, российская светская (гражданская) этика.</w:t>
      </w:r>
      <w:proofErr w:type="gramEnd"/>
    </w:p>
    <w:p w:rsidR="00334D27" w:rsidRPr="00334D27" w:rsidRDefault="00334D27" w:rsidP="00334D27">
      <w:pPr>
        <w:pStyle w:val="60"/>
        <w:numPr>
          <w:ilvl w:val="0"/>
          <w:numId w:val="15"/>
        </w:numPr>
        <w:shd w:val="clear" w:color="auto" w:fill="auto"/>
        <w:tabs>
          <w:tab w:val="left" w:pos="1056"/>
        </w:tabs>
        <w:ind w:firstLine="740"/>
      </w:pPr>
      <w:r w:rsidRPr="00334D27">
        <w:t>Воспитание положительного отношения к труду и творчеству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Ценности: уважение к труду, человеку труда; творчество и созидание; стремление </w:t>
      </w:r>
      <w:proofErr w:type="gramStart"/>
      <w:r w:rsidRPr="00334D27">
        <w:rPr>
          <w:rFonts w:ascii="Times New Roman" w:hAnsi="Times New Roman" w:cs="Times New Roman"/>
        </w:rPr>
        <w:t>к</w:t>
      </w:r>
      <w:proofErr w:type="gramEnd"/>
    </w:p>
    <w:p w:rsidR="00334D27" w:rsidRPr="00334D27" w:rsidRDefault="00334D27" w:rsidP="00334D27">
      <w:pPr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познанию и истине; целеустремленность и настойчивость; бережливость; трудолюбие, работа в коллективе, ответственное отношение к труду и творчеству, активная жизненная позиция, самореализация в профессии.</w:t>
      </w:r>
    </w:p>
    <w:p w:rsidR="00334D27" w:rsidRPr="00334D27" w:rsidRDefault="00334D27" w:rsidP="00334D27">
      <w:pPr>
        <w:pStyle w:val="60"/>
        <w:numPr>
          <w:ilvl w:val="0"/>
          <w:numId w:val="15"/>
        </w:numPr>
        <w:shd w:val="clear" w:color="auto" w:fill="auto"/>
        <w:tabs>
          <w:tab w:val="left" w:pos="1061"/>
        </w:tabs>
        <w:ind w:firstLine="740"/>
      </w:pPr>
      <w:r w:rsidRPr="00334D27">
        <w:t>Интеллектуальное воспитание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proofErr w:type="gramStart"/>
      <w:r w:rsidRPr="00334D27">
        <w:rPr>
          <w:rFonts w:ascii="Times New Roman" w:hAnsi="Times New Roman" w:cs="Times New Roman"/>
        </w:rPr>
        <w:t>Ценности: образование, истина, интеллект, наука, интеллектуальная деятельность, интеллектуальное развитие личности, знание, общество знаний.</w:t>
      </w:r>
      <w:proofErr w:type="gramEnd"/>
    </w:p>
    <w:p w:rsidR="00334D27" w:rsidRPr="00334D27" w:rsidRDefault="00334D27" w:rsidP="00334D27">
      <w:pPr>
        <w:pStyle w:val="60"/>
        <w:numPr>
          <w:ilvl w:val="0"/>
          <w:numId w:val="15"/>
        </w:numPr>
        <w:shd w:val="clear" w:color="auto" w:fill="auto"/>
        <w:tabs>
          <w:tab w:val="left" w:pos="1061"/>
        </w:tabs>
        <w:ind w:firstLine="740"/>
      </w:pPr>
      <w:r w:rsidRPr="00334D27">
        <w:t>Здоровьесберегающее воспитание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Ценности: здоровье физическое, духовное и нравственное, здоровый образ жизни, здоровьесберегающие технологии, физическая культура и спорт</w:t>
      </w:r>
    </w:p>
    <w:p w:rsidR="00334D27" w:rsidRPr="00334D27" w:rsidRDefault="00334D27" w:rsidP="00334D27">
      <w:pPr>
        <w:pStyle w:val="60"/>
        <w:numPr>
          <w:ilvl w:val="0"/>
          <w:numId w:val="15"/>
        </w:numPr>
        <w:shd w:val="clear" w:color="auto" w:fill="auto"/>
        <w:tabs>
          <w:tab w:val="left" w:pos="1061"/>
        </w:tabs>
        <w:ind w:firstLine="740"/>
      </w:pPr>
      <w:r w:rsidRPr="00334D27">
        <w:t>Социокультурное и медиакультурное воспитание</w:t>
      </w:r>
    </w:p>
    <w:p w:rsidR="00334D27" w:rsidRPr="00334D27" w:rsidRDefault="00334D27" w:rsidP="00334D27">
      <w:pPr>
        <w:tabs>
          <w:tab w:val="left" w:pos="2132"/>
        </w:tabs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Ценности:</w:t>
      </w:r>
      <w:r w:rsidRPr="00334D27">
        <w:rPr>
          <w:rFonts w:ascii="Times New Roman" w:hAnsi="Times New Roman" w:cs="Times New Roman"/>
        </w:rPr>
        <w:tab/>
        <w:t>миролюбие, гражданское согласие, социальное партнерство,</w:t>
      </w:r>
    </w:p>
    <w:p w:rsidR="00334D27" w:rsidRPr="00334D27" w:rsidRDefault="00334D27" w:rsidP="00334D27">
      <w:pPr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lastRenderedPageBreak/>
        <w:t>межкультурное сотрудничество, культурное обогащение личности, духовная и культурная консолидация общества; поликультурный мир.</w:t>
      </w:r>
    </w:p>
    <w:p w:rsidR="00334D27" w:rsidRPr="00334D27" w:rsidRDefault="00334D27" w:rsidP="00334D27">
      <w:pPr>
        <w:pStyle w:val="60"/>
        <w:numPr>
          <w:ilvl w:val="0"/>
          <w:numId w:val="15"/>
        </w:numPr>
        <w:shd w:val="clear" w:color="auto" w:fill="auto"/>
        <w:tabs>
          <w:tab w:val="left" w:pos="1061"/>
        </w:tabs>
        <w:ind w:firstLine="740"/>
      </w:pPr>
      <w:r w:rsidRPr="00334D27">
        <w:t>Культуротворческое и эстетическое воспитание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Ценности: красота; гармония; эстетическое развитие, самовыражение в творчестве и искусстве, культуросозидание, индивидуальные творческие способности, диалог культур и цивилизаций.</w:t>
      </w:r>
    </w:p>
    <w:p w:rsidR="00334D27" w:rsidRPr="00334D27" w:rsidRDefault="00334D27" w:rsidP="00334D27">
      <w:pPr>
        <w:pStyle w:val="60"/>
        <w:numPr>
          <w:ilvl w:val="0"/>
          <w:numId w:val="15"/>
        </w:numPr>
        <w:shd w:val="clear" w:color="auto" w:fill="auto"/>
        <w:tabs>
          <w:tab w:val="left" w:pos="1061"/>
        </w:tabs>
        <w:ind w:firstLine="740"/>
      </w:pPr>
      <w:r w:rsidRPr="00334D27">
        <w:t>Правовое воспитание и культура безопасности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Ценности: правовая культура, права и обязанности человека, свобода личности, демократия, электоральная культура, безопасность, безопасная среда школы, безопасность информационного пространства, безопасное поведение в природной и техногенной среде</w:t>
      </w:r>
    </w:p>
    <w:p w:rsidR="00334D27" w:rsidRPr="00334D27" w:rsidRDefault="00334D27" w:rsidP="00334D27">
      <w:pPr>
        <w:pStyle w:val="60"/>
        <w:numPr>
          <w:ilvl w:val="0"/>
          <w:numId w:val="15"/>
        </w:numPr>
        <w:shd w:val="clear" w:color="auto" w:fill="auto"/>
        <w:tabs>
          <w:tab w:val="left" w:pos="1061"/>
        </w:tabs>
        <w:ind w:firstLine="740"/>
      </w:pPr>
      <w:r w:rsidRPr="00334D27">
        <w:t>Воспитание семейных ценностей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Ценности: семья, семейные традиции, культура семейной жизни, этика и психология семейных отношений, любовь и уважение к родителям, прародителям; забота о старших и младших.</w:t>
      </w:r>
    </w:p>
    <w:p w:rsidR="00334D27" w:rsidRPr="00334D27" w:rsidRDefault="00334D27" w:rsidP="00334D27">
      <w:pPr>
        <w:pStyle w:val="60"/>
        <w:numPr>
          <w:ilvl w:val="0"/>
          <w:numId w:val="15"/>
        </w:numPr>
        <w:shd w:val="clear" w:color="auto" w:fill="auto"/>
        <w:tabs>
          <w:tab w:val="left" w:pos="1162"/>
        </w:tabs>
        <w:ind w:firstLine="740"/>
      </w:pPr>
      <w:r w:rsidRPr="00334D27">
        <w:t>Формирование коммуникативной культуры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Ценности: русский язык, языки народов России, культура общения, межличностная и межкультурная коммуникация, ответственное отношение к слову, как к поступку, продуктивное и безопасное общение.</w:t>
      </w:r>
    </w:p>
    <w:p w:rsidR="00334D27" w:rsidRPr="00334D27" w:rsidRDefault="00334D27" w:rsidP="00334D27">
      <w:pPr>
        <w:pStyle w:val="60"/>
        <w:numPr>
          <w:ilvl w:val="0"/>
          <w:numId w:val="15"/>
        </w:numPr>
        <w:shd w:val="clear" w:color="auto" w:fill="auto"/>
        <w:tabs>
          <w:tab w:val="left" w:pos="1162"/>
        </w:tabs>
        <w:ind w:firstLine="740"/>
      </w:pPr>
      <w:r w:rsidRPr="00334D27">
        <w:t>Экологическое воспитание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proofErr w:type="gramStart"/>
      <w:r w:rsidRPr="00334D27">
        <w:rPr>
          <w:rFonts w:ascii="Times New Roman" w:hAnsi="Times New Roman" w:cs="Times New Roman"/>
        </w:rPr>
        <w:t>Ценности: родная земля; заповедная природа; планета Земля; бережное освоение природных ресурсов региона, страны, планеты, экологическая культура, забота об окружающей среде, домашних животных.</w:t>
      </w:r>
      <w:proofErr w:type="gramEnd"/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Все направления духовно-нравственного развития,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334D27" w:rsidRPr="00334D27" w:rsidRDefault="00334D27" w:rsidP="00334D27">
      <w:pPr>
        <w:pStyle w:val="50"/>
        <w:shd w:val="clear" w:color="auto" w:fill="auto"/>
        <w:spacing w:after="0"/>
        <w:ind w:firstLine="0"/>
        <w:jc w:val="both"/>
      </w:pPr>
      <w:r w:rsidRPr="00334D27">
        <w:t>Основное содержание духовно-нравственного развития, воспитания и социализации учащихся</w:t>
      </w:r>
    </w:p>
    <w:p w:rsidR="00334D27" w:rsidRPr="00334D27" w:rsidRDefault="00334D27" w:rsidP="00334D27">
      <w:pPr>
        <w:pStyle w:val="60"/>
        <w:shd w:val="clear" w:color="auto" w:fill="auto"/>
        <w:ind w:firstLine="740"/>
      </w:pPr>
      <w:r w:rsidRPr="00334D27">
        <w:t>Гражданско-патриотическое воспитание: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704"/>
        </w:tabs>
        <w:spacing w:after="0" w:line="274" w:lineRule="exact"/>
        <w:ind w:firstLine="460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ценностные представления о любви к России, народам Российской Федерации, к своей малой родине;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705"/>
        </w:tabs>
        <w:spacing w:after="0" w:line="274" w:lineRule="exact"/>
        <w:ind w:firstLine="460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первоначальные нравственные представления о долге, чести и достоинстве в контексте отношения к Отечеству, к согражданам, к семье, школе, одноклассникам;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704"/>
        </w:tabs>
        <w:spacing w:after="0" w:line="274" w:lineRule="exact"/>
        <w:ind w:firstLine="460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элементарные представления о политическом устройстве Российского государства, его институтах, их роли в жизни общества, важнейших законах государства;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720"/>
        </w:tabs>
        <w:spacing w:after="0" w:line="274" w:lineRule="exact"/>
        <w:ind w:firstLine="460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представления о символах государства - Флаге, Гербе России, о флаге и гербе Пермского края, флаге и гербе Города Пермь, гербе Сивинского муниципального района;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720"/>
        </w:tabs>
        <w:spacing w:after="0" w:line="274" w:lineRule="exact"/>
        <w:ind w:firstLine="460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интерес к государственным праздникам и важнейшим событиям в жизни России, Пермского края, Сивинского муниципального района;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720"/>
        </w:tabs>
        <w:spacing w:after="0" w:line="274" w:lineRule="exact"/>
        <w:ind w:firstLine="460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уважительное отношение к русскому языку как государственному, языку межнационального общения;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753"/>
        </w:tabs>
        <w:spacing w:after="0" w:line="274" w:lineRule="exact"/>
        <w:ind w:left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ценностное отношение к своему национальному языку и культуре;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720"/>
        </w:tabs>
        <w:spacing w:after="0" w:line="274" w:lineRule="exact"/>
        <w:ind w:firstLine="460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первоначальные представления о народах России, об их общей исторической судьбе, о единстве народов нашей страны;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720"/>
        </w:tabs>
        <w:spacing w:after="0" w:line="274" w:lineRule="exact"/>
        <w:ind w:firstLine="460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первоначальные представления о национальных героях и важнейших событиях истории Росс</w:t>
      </w:r>
      <w:proofErr w:type="gramStart"/>
      <w:r w:rsidRPr="00334D27">
        <w:rPr>
          <w:rFonts w:ascii="Times New Roman" w:hAnsi="Times New Roman" w:cs="Times New Roman"/>
        </w:rPr>
        <w:t>ии и ее</w:t>
      </w:r>
      <w:proofErr w:type="gramEnd"/>
      <w:r w:rsidRPr="00334D27">
        <w:rPr>
          <w:rFonts w:ascii="Times New Roman" w:hAnsi="Times New Roman" w:cs="Times New Roman"/>
        </w:rPr>
        <w:t xml:space="preserve"> народов;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720"/>
        </w:tabs>
        <w:spacing w:after="0" w:line="274" w:lineRule="exact"/>
        <w:ind w:firstLine="460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уважительное отношение к воинскому прошлому и настоящему нашей страны, уважение к защитникам Родины.</w:t>
      </w:r>
    </w:p>
    <w:p w:rsidR="00334D27" w:rsidRPr="00334D27" w:rsidRDefault="00334D27" w:rsidP="00334D27">
      <w:pPr>
        <w:pStyle w:val="60"/>
        <w:shd w:val="clear" w:color="auto" w:fill="auto"/>
        <w:ind w:left="740"/>
        <w:jc w:val="left"/>
      </w:pPr>
      <w:r w:rsidRPr="00334D27">
        <w:t>Нравственное и духовное воспитание: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55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lastRenderedPageBreak/>
        <w:t>первоначальные представления о морали, об основных понятиях этики (добро и зло, истина и ложь, смысл и ценность жизни, справедливость, милосердие, нравственный выбор, достоинство, любовь и др.);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50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первоначальные представления о значении религиозной культуры в жизни человека и общества, связи религиозных культур народов России и российской гражданской (светской) этики, свободе совести и вероисповедания, роли традиционных религий в развитии Российского государства, в истории и культуре нашей страны;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93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первоначальные представления о духовных ценностях народов России;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41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уважительное отношение к традициям, культуре и языку своего народа и других народов России;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50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знание и выполнение правил поведения в образовательной организации, дома, на улице, в населенном пункте, в общественных местах, на природе;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41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уважительное отношение к старшим, доброжелательное отношение к сверстникам и младшим;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41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установление дружеских взаимоотношений в коллективе, основанных на взаимопомощи и взаимной поддержке;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93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бережное, гуманное отношение ко всему живому;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41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45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334D27" w:rsidRPr="00334D27" w:rsidRDefault="00334D27" w:rsidP="00334D27">
      <w:pPr>
        <w:pStyle w:val="60"/>
        <w:shd w:val="clear" w:color="auto" w:fill="auto"/>
        <w:ind w:left="740"/>
        <w:jc w:val="left"/>
      </w:pPr>
      <w:r w:rsidRPr="00334D27">
        <w:t>Воспитание положительного отношения к труду и творчеству: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41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первоначальные представления о нравственных основах учебы, ведущей роли образования, труда и значении творчества в жизни человека и общества;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93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уважение к труду и творчеству старших и сверстников;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93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элементарные представления об основных профессиях;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93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ценностное отношение к учебе как виду творческой деятельности;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93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элементарные представления о современной экономике;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50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41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93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умение соблюдать порядок на рабочем месте;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41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45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отрицательное отношение к лени и небрежности в труде и учебе, небережливому отношению к результатам труда людей.</w:t>
      </w:r>
    </w:p>
    <w:p w:rsidR="00334D27" w:rsidRPr="00334D27" w:rsidRDefault="00334D27" w:rsidP="00334D27">
      <w:pPr>
        <w:pStyle w:val="80"/>
        <w:shd w:val="clear" w:color="auto" w:fill="auto"/>
        <w:ind w:left="740"/>
        <w:jc w:val="left"/>
      </w:pPr>
      <w:r w:rsidRPr="00334D27">
        <w:t>Интеллектуальное воспитание: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34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первоначальные представления о возможностях интеллектуальной деятельности, о ее значении для развития личности и общества;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44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представление об образовании и самообразовании как общечеловеческой ценности, необходимом качестве современного человека, условии достижении личного успеха в жизни;</w:t>
      </w:r>
    </w:p>
    <w:p w:rsidR="00334D27" w:rsidRPr="00334D27" w:rsidRDefault="00334D27" w:rsidP="00334D27">
      <w:pPr>
        <w:ind w:firstLine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-элементарные представления о роли знаний, науки в развитии современного производства, в жизни человека и общества, об инновациях, инновационном обществе, о знании как производительной силе, о связи науки и производства;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34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первоначальные представления о содержании, ценности и безопасности современного информационного пространства;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78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интерес к познанию нового;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34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уважение интеллектуального труда, людям науки, представителям творческих профессий;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78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элементарные навыки работы с научной информацией;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30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первоначальный опыт организации и реализации учебно-исследовательских проектов;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39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первоначальные представления об ответственности за использование результатов научных открытий.</w:t>
      </w:r>
    </w:p>
    <w:p w:rsidR="00334D27" w:rsidRPr="00334D27" w:rsidRDefault="00334D27" w:rsidP="00334D27">
      <w:pPr>
        <w:pStyle w:val="80"/>
        <w:shd w:val="clear" w:color="auto" w:fill="auto"/>
        <w:ind w:left="740"/>
        <w:jc w:val="left"/>
      </w:pPr>
      <w:r w:rsidRPr="00334D27">
        <w:lastRenderedPageBreak/>
        <w:t>Здоровьесберегающее воспитание: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34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первоначальные представления о здоровье человека как абсолютной ценности, его значения для полноценной человеческой жизни, о физическом, духовном и нравственном здоровье;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78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формирование начальных представлений о культуре здорового образа жизни;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44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базовые навыки сохранения собственного здоровья, использования здоровьесберегающих технологий в процессе обучения и во внеурочное время;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34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первоначальные представления о ценности занятий физической культурой и спортом, понимание влияния этой деятельности на развитие личности человека, на процесс обучения и взрослой жизни;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34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элементарные знания по истории российского и мирового спорта, уважение к спортсменам;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30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отрицательное отношение к употреблению психоактивных веществ, к курению и алкоголю, избытку компьютерных игр и интернета;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39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понимание опасности, негативных последствий употребления психоактивных веществ, алкоголя, табака, наркотических веществ, бесконтрольного употребление лекарственных препаратов, возникновения суицидальных мыслей.</w:t>
      </w:r>
    </w:p>
    <w:p w:rsidR="00334D27" w:rsidRPr="00334D27" w:rsidRDefault="00334D27" w:rsidP="00334D27">
      <w:pPr>
        <w:pStyle w:val="80"/>
        <w:shd w:val="clear" w:color="auto" w:fill="auto"/>
        <w:ind w:left="740"/>
        <w:jc w:val="left"/>
      </w:pPr>
      <w:r w:rsidRPr="00334D27">
        <w:t>Социокультурное и медиакультурное воспитание: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1002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первоначальное понимание значений понятий «миролюбие», «гражданское согласие», «социальное партнерство», важности этих явлений для жизни и развития человека, сохранения мира в семье, обществе, государстве;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1002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первоначальное понимание значений понятий «социальная агрессия», «межнациональная рознь», «экстремизм», «терроризм», «фанатизм», формирование негативного отношения к этим явлениям, элементарные знания о возможностях противостояния им;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1002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первичный опыт межкультурного, межнационального, межконфессионального сотрудничества, диалогического общения;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1002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первичный опыт социального партнерства и межпоколенного диалога;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1002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первичные навыки использования информационной среды, телекоммуникационных технологий для организации межкультурного сотрудничества, культурного взаимообогащения.</w:t>
      </w:r>
    </w:p>
    <w:p w:rsidR="00334D27" w:rsidRPr="00334D27" w:rsidRDefault="00334D27" w:rsidP="00334D27">
      <w:pPr>
        <w:pStyle w:val="80"/>
        <w:shd w:val="clear" w:color="auto" w:fill="auto"/>
        <w:ind w:left="740"/>
        <w:jc w:val="left"/>
      </w:pPr>
      <w:r w:rsidRPr="00334D27">
        <w:t>Культуротворческое и эстетическое воспитание: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78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первоначальные представления об эстетических идеалах и ценностях;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77"/>
        </w:tabs>
        <w:spacing w:after="0" w:line="274" w:lineRule="exact"/>
        <w:ind w:firstLine="600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первоначальные навыки культуроосвоения и культуросозидания, направленные на приобщение к достижениям общечеловеческой и национальной культуры;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920"/>
        </w:tabs>
        <w:spacing w:after="0" w:line="274" w:lineRule="exact"/>
        <w:ind w:left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проявление и развитие индивидуальных творческих способностей;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920"/>
        </w:tabs>
        <w:spacing w:after="0" w:line="274" w:lineRule="exact"/>
        <w:ind w:left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способность формулировать собственные эстетические предпочтения;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920"/>
        </w:tabs>
        <w:spacing w:after="0" w:line="274" w:lineRule="exact"/>
        <w:ind w:left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представления о душевной и физической красоте человека;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72"/>
        </w:tabs>
        <w:spacing w:after="0" w:line="274" w:lineRule="exact"/>
        <w:ind w:firstLine="600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920"/>
        </w:tabs>
        <w:spacing w:after="0" w:line="274" w:lineRule="exact"/>
        <w:ind w:left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начальные представления об искусстве народов России;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72"/>
        </w:tabs>
        <w:spacing w:after="0" w:line="274" w:lineRule="exact"/>
        <w:ind w:firstLine="600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интерес к чтению, произведениям искусства, детским спектаклям, концертам, выставкам, музыке;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920"/>
        </w:tabs>
        <w:spacing w:after="0" w:line="274" w:lineRule="exact"/>
        <w:ind w:left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интерес к занятиям художественным творчеством;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920"/>
        </w:tabs>
        <w:spacing w:after="0" w:line="274" w:lineRule="exact"/>
        <w:ind w:left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стремление к опрятному внешнему виду;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920"/>
        </w:tabs>
        <w:spacing w:after="0" w:line="274" w:lineRule="exact"/>
        <w:ind w:left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отрицательное отношение к некрасивым поступкам и неряшливости.</w:t>
      </w:r>
    </w:p>
    <w:p w:rsidR="00334D27" w:rsidRPr="00334D27" w:rsidRDefault="00334D27" w:rsidP="00334D27">
      <w:pPr>
        <w:pStyle w:val="60"/>
        <w:shd w:val="clear" w:color="auto" w:fill="auto"/>
        <w:ind w:left="740"/>
        <w:jc w:val="left"/>
      </w:pPr>
      <w:r w:rsidRPr="00334D27">
        <w:t>Правовое воспитание и культура безопасности: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72"/>
        </w:tabs>
        <w:spacing w:after="0" w:line="274" w:lineRule="exact"/>
        <w:ind w:firstLine="600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920"/>
        </w:tabs>
        <w:spacing w:after="0" w:line="274" w:lineRule="exact"/>
        <w:ind w:left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первоначальные представления о правах, свободах и обязанностях человека;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72"/>
        </w:tabs>
        <w:spacing w:after="0" w:line="274" w:lineRule="exact"/>
        <w:ind w:firstLine="600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элементарные представления о верховенстве закона и потребности в правопорядке, общественном согласии;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920"/>
        </w:tabs>
        <w:spacing w:after="0" w:line="274" w:lineRule="exact"/>
        <w:ind w:left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интерес к общественным явлениям, понимание активной роли человека в обществе;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920"/>
        </w:tabs>
        <w:spacing w:after="0" w:line="274" w:lineRule="exact"/>
        <w:ind w:left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стремление активно участвовать в делах класса, школы, семьи, своего города;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920"/>
        </w:tabs>
        <w:spacing w:after="0" w:line="274" w:lineRule="exact"/>
        <w:ind w:left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умение отвечать за свои поступки;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72"/>
        </w:tabs>
        <w:spacing w:after="0" w:line="274" w:lineRule="exact"/>
        <w:ind w:firstLine="600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негативное отношение к нарушениям порядка в классе, дома, на улице, к невыполнению человеком своих обязанностей;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72"/>
        </w:tabs>
        <w:spacing w:after="0" w:line="274" w:lineRule="exact"/>
        <w:ind w:firstLine="600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lastRenderedPageBreak/>
        <w:t>знание правил безопасного поведения в школе, быту, на отдыхе, городской среде, понимание необходимости их выполнения;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920"/>
        </w:tabs>
        <w:spacing w:after="0" w:line="274" w:lineRule="exact"/>
        <w:ind w:left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первоначальные представления об информационной безопасности;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72"/>
        </w:tabs>
        <w:spacing w:after="0" w:line="274" w:lineRule="exact"/>
        <w:ind w:firstLine="600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представления о возможном негативном влиянии на морально-психологическое состояние человека компьютерных игр, кинофильмов, телевизионных передач, рекламы;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920"/>
        </w:tabs>
        <w:spacing w:after="0" w:line="274" w:lineRule="exact"/>
        <w:ind w:left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элементарные представления о девиантном и делинквентном поведении.</w:t>
      </w:r>
    </w:p>
    <w:p w:rsidR="00334D27" w:rsidRPr="00334D27" w:rsidRDefault="00334D27" w:rsidP="00334D27">
      <w:pPr>
        <w:pStyle w:val="60"/>
        <w:shd w:val="clear" w:color="auto" w:fill="auto"/>
        <w:ind w:left="740"/>
        <w:jc w:val="left"/>
      </w:pPr>
      <w:r w:rsidRPr="00334D27">
        <w:t>Воспитание семейных ценностей: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77"/>
        </w:tabs>
        <w:spacing w:after="0" w:line="274" w:lineRule="exact"/>
        <w:ind w:firstLine="600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первоначальные представления о семье как социальном институте, о роли семьи в жизни человека и общества;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920"/>
        </w:tabs>
        <w:spacing w:after="0" w:line="274" w:lineRule="exact"/>
        <w:ind w:left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знание правил поведение в семье, понимание необходимости их выполнения;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920"/>
        </w:tabs>
        <w:spacing w:after="0" w:line="274" w:lineRule="exact"/>
        <w:ind w:left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представление о семейных ролях, правах и обязанностях членов семьи;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920"/>
        </w:tabs>
        <w:spacing w:after="0" w:line="274" w:lineRule="exact"/>
        <w:ind w:left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знание истории, ценностей и традиций своей семьи;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67"/>
        </w:tabs>
        <w:spacing w:after="0" w:line="274" w:lineRule="exact"/>
        <w:ind w:firstLine="600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уважительное, заботливое отношение к родителям, прародителям, сестрам и братьям;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72"/>
        </w:tabs>
        <w:spacing w:after="0" w:line="274" w:lineRule="exact"/>
        <w:ind w:firstLine="600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элементарные представления об этике и психологии семейных отношений, основанных на традиционных семейных ценностях народов России.</w:t>
      </w:r>
    </w:p>
    <w:p w:rsidR="00334D27" w:rsidRPr="00334D27" w:rsidRDefault="00334D27" w:rsidP="00334D27">
      <w:pPr>
        <w:pStyle w:val="60"/>
        <w:shd w:val="clear" w:color="auto" w:fill="auto"/>
        <w:ind w:left="740"/>
        <w:jc w:val="left"/>
      </w:pPr>
      <w:r w:rsidRPr="00334D27">
        <w:t>Формирование коммуникативной культуры: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77"/>
        </w:tabs>
        <w:spacing w:after="0" w:line="274" w:lineRule="exact"/>
        <w:ind w:firstLine="600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первоначальные представления о значении общения для жизни человека, развития личности, успешной учебы;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72"/>
        </w:tabs>
        <w:spacing w:after="0" w:line="274" w:lineRule="exact"/>
        <w:ind w:firstLine="600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первоначальные знания правил эффективного, бесконфликтного, безопасного общения в классе, школе, семье, со сверстниками, старшими и младшими;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82"/>
        </w:tabs>
        <w:spacing w:after="0" w:line="274" w:lineRule="exact"/>
        <w:ind w:firstLine="600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понимание значимости ответственного отношения к слову, как к поступку, действию;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920"/>
        </w:tabs>
        <w:spacing w:after="0" w:line="274" w:lineRule="exact"/>
        <w:ind w:left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первоначальные знания о безопасном общении в Интернете;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920"/>
        </w:tabs>
        <w:spacing w:after="0" w:line="274" w:lineRule="exact"/>
        <w:ind w:left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ценностные представления о родном языке;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72"/>
        </w:tabs>
        <w:spacing w:after="0" w:line="274" w:lineRule="exact"/>
        <w:ind w:firstLine="600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первоначальные представления об истории родного языка, его особенностях и месте в мире;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920"/>
        </w:tabs>
        <w:spacing w:after="0" w:line="274" w:lineRule="exact"/>
        <w:ind w:left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элементарные представления о современных технологиях коммуникации;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60"/>
        </w:tabs>
        <w:spacing w:after="0" w:line="274" w:lineRule="exact"/>
        <w:ind w:left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элементарные навыки межкультурной коммуникации;</w:t>
      </w:r>
    </w:p>
    <w:p w:rsidR="00334D27" w:rsidRPr="00334D27" w:rsidRDefault="00334D27" w:rsidP="00334D27">
      <w:pPr>
        <w:pStyle w:val="60"/>
        <w:shd w:val="clear" w:color="auto" w:fill="auto"/>
        <w:ind w:firstLine="740"/>
      </w:pPr>
      <w:r w:rsidRPr="00334D27">
        <w:t>Экологическое воспитание: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17"/>
        </w:tabs>
        <w:spacing w:after="0" w:line="274" w:lineRule="exact"/>
        <w:ind w:firstLine="600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60"/>
        </w:tabs>
        <w:spacing w:after="0" w:line="274" w:lineRule="exact"/>
        <w:ind w:left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ценностное отношение к природе и всем формам жизни;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60"/>
        </w:tabs>
        <w:spacing w:after="0" w:line="274" w:lineRule="exact"/>
        <w:ind w:left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элементарный опыт природоохранительной деятельности;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60"/>
        </w:tabs>
        <w:spacing w:after="0" w:line="274" w:lineRule="exact"/>
        <w:ind w:left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бережное отношение к растениям и животным;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60"/>
        </w:tabs>
        <w:spacing w:after="0" w:line="274" w:lineRule="exact"/>
        <w:ind w:left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понимание взаимосвязи здоровья человека и экологической культуры;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26"/>
        </w:tabs>
        <w:spacing w:after="0" w:line="274" w:lineRule="exact"/>
        <w:ind w:firstLine="600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первоначальные навыки определения экологического компонента в проектной и учебно-исследовательской деятельности, других формах образовательной деятельности;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860"/>
        </w:tabs>
        <w:spacing w:after="420" w:line="274" w:lineRule="exact"/>
        <w:ind w:left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элементарные знания законодательства в области защиты окружающей среды.</w:t>
      </w:r>
    </w:p>
    <w:p w:rsidR="00334D27" w:rsidRPr="00334D27" w:rsidRDefault="00334D27" w:rsidP="00334D27">
      <w:pPr>
        <w:pStyle w:val="41"/>
        <w:keepNext/>
        <w:keepLines/>
        <w:shd w:val="clear" w:color="auto" w:fill="auto"/>
        <w:spacing w:after="240" w:line="274" w:lineRule="exact"/>
        <w:jc w:val="both"/>
      </w:pPr>
      <w:bookmarkStart w:id="20" w:name="bookmark26"/>
      <w:r w:rsidRPr="00334D27">
        <w:t>Описание основных технологий взаимодействия и сотрудничества субъектов воспитательной деятельности и социальных институтов</w:t>
      </w:r>
      <w:bookmarkEnd w:id="20"/>
    </w:p>
    <w:p w:rsidR="00334D27" w:rsidRPr="00334D27" w:rsidRDefault="00334D27" w:rsidP="00334D27">
      <w:pPr>
        <w:tabs>
          <w:tab w:val="left" w:pos="6696"/>
        </w:tabs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В процессе воспитания, социализации и духовно-нравственного развития учащихся на уровне начального общего образования большое значение имеет социальное партнерство различных социальных институтов. Интеграция социально-педагогического потенциала организаций общего и дополнительного образования, культуры, спорта, туризма, местного сообщества, традиционных религиозных и иных общественных организаций и семьи способствует позитивной социализации младших школьников. Взаимодействие школы, семьи и общественности имеет решающее значение для организации нравственного уклада жизни детей.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руководства. Младшие школьники принимают посильное участие в построении модели социального партнерства, необходимой для их позитивной социализации. Формирование социального опыта младших школьников осуществляется в </w:t>
      </w:r>
      <w:r w:rsidRPr="00334D27">
        <w:rPr>
          <w:rFonts w:ascii="Times New Roman" w:hAnsi="Times New Roman" w:cs="Times New Roman"/>
        </w:rPr>
        <w:lastRenderedPageBreak/>
        <w:t>ходе реализации проектов, коллективных творческих дел, сюжетно-ролевых и деловых игр, коллективного посещения театров, музеев, концертов,</w:t>
      </w:r>
      <w:r w:rsidRPr="00334D27">
        <w:rPr>
          <w:rFonts w:ascii="Times New Roman" w:hAnsi="Times New Roman" w:cs="Times New Roman"/>
        </w:rPr>
        <w:tab/>
        <w:t xml:space="preserve">экскурсий, встреч </w:t>
      </w:r>
      <w:proofErr w:type="gramStart"/>
      <w:r w:rsidRPr="00334D27">
        <w:rPr>
          <w:rFonts w:ascii="Times New Roman" w:hAnsi="Times New Roman" w:cs="Times New Roman"/>
        </w:rPr>
        <w:t>с</w:t>
      </w:r>
      <w:proofErr w:type="gramEnd"/>
    </w:p>
    <w:p w:rsidR="00334D27" w:rsidRPr="00334D27" w:rsidRDefault="00334D27" w:rsidP="00334D27">
      <w:pPr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представителями религиозных и общественных организаций и т. д.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</w:t>
      </w:r>
      <w:r w:rsidRPr="00334D27">
        <w:rPr>
          <w:rFonts w:ascii="Times New Roman" w:hAnsi="Times New Roman" w:cs="Times New Roman"/>
        </w:rPr>
        <w:softHyphen/>
        <w:t>педагогических, образовательных, просветительских и иных программ, проведении совместных мероприятий.</w:t>
      </w:r>
    </w:p>
    <w:p w:rsidR="00334D27" w:rsidRPr="00334D27" w:rsidRDefault="00334D27" w:rsidP="00334D27">
      <w:pPr>
        <w:tabs>
          <w:tab w:val="left" w:pos="3254"/>
        </w:tabs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При разработке и осуществлении программы воспитания и социализации младших школьников МБОУ «</w:t>
      </w:r>
      <w:proofErr w:type="gramStart"/>
      <w:r w:rsidRPr="00334D27">
        <w:rPr>
          <w:rFonts w:ascii="Times New Roman" w:hAnsi="Times New Roman" w:cs="Times New Roman"/>
        </w:rPr>
        <w:t>Екатерининская</w:t>
      </w:r>
      <w:proofErr w:type="gramEnd"/>
      <w:r w:rsidRPr="00334D27">
        <w:rPr>
          <w:rFonts w:ascii="Times New Roman" w:hAnsi="Times New Roman" w:cs="Times New Roman"/>
        </w:rPr>
        <w:t xml:space="preserve"> СОШ» может взаимодействовать, в том числе на системной основе, с традиционными религиозными организациями, общественными организациями и объединениями гражданско-патриотической, культурной, экологической и иной направленности,</w:t>
      </w:r>
      <w:r w:rsidRPr="00334D27">
        <w:rPr>
          <w:rFonts w:ascii="Times New Roman" w:hAnsi="Times New Roman" w:cs="Times New Roman"/>
        </w:rPr>
        <w:tab/>
        <w:t>детско-юношескими и молодежными движениями,</w:t>
      </w:r>
    </w:p>
    <w:p w:rsidR="00334D27" w:rsidRPr="00334D27" w:rsidRDefault="00334D27" w:rsidP="00334D27">
      <w:pPr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организациями, объединениями, разделяющими в своей деятельности цели, задачи и ценности настоящей программы. При этом могут быть использованы различные формы взаимодействия с согласия учащихся и их родителей (законных представителей):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730"/>
        </w:tabs>
        <w:spacing w:after="0" w:line="274" w:lineRule="exact"/>
        <w:ind w:firstLine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участие традиционных религиозных организаций, иных общественных организаций и объединений в проведении отдельных мероприятий в рамках реализации направлений воспитания и социализации учащихся на уровне начального общего образования;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730"/>
        </w:tabs>
        <w:spacing w:after="240" w:line="278" w:lineRule="exact"/>
        <w:ind w:firstLine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участие указанных организаций и объединений в реализации отдельных образовательных программ, согласованных с программой воспитания и социализации, учащихся на уровне начального общего образования</w:t>
      </w:r>
      <w:proofErr w:type="gramStart"/>
      <w:r w:rsidRPr="00334D27">
        <w:rPr>
          <w:rFonts w:ascii="Times New Roman" w:hAnsi="Times New Roman" w:cs="Times New Roman"/>
        </w:rPr>
        <w:t xml:space="preserve"> ;</w:t>
      </w:r>
      <w:proofErr w:type="gramEnd"/>
    </w:p>
    <w:p w:rsidR="00334D27" w:rsidRPr="00334D27" w:rsidRDefault="00334D27" w:rsidP="00334D27">
      <w:pPr>
        <w:tabs>
          <w:tab w:val="left" w:pos="730"/>
        </w:tabs>
        <w:spacing w:after="240" w:line="278" w:lineRule="exact"/>
        <w:ind w:left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- проведение совместных мероприятий по направлениям программы воспитания и социализации в МБОУ «</w:t>
      </w:r>
      <w:proofErr w:type="gramStart"/>
      <w:r w:rsidRPr="00334D27">
        <w:rPr>
          <w:rFonts w:ascii="Times New Roman" w:hAnsi="Times New Roman" w:cs="Times New Roman"/>
        </w:rPr>
        <w:t>Екатерининская</w:t>
      </w:r>
      <w:proofErr w:type="gramEnd"/>
      <w:r w:rsidRPr="00334D27">
        <w:rPr>
          <w:rFonts w:ascii="Times New Roman" w:hAnsi="Times New Roman" w:cs="Times New Roman"/>
        </w:rPr>
        <w:t xml:space="preserve"> СОШ».</w:t>
      </w:r>
    </w:p>
    <w:p w:rsidR="00334D27" w:rsidRPr="00334D27" w:rsidRDefault="00334D27" w:rsidP="00334D27">
      <w:pPr>
        <w:pStyle w:val="41"/>
        <w:keepNext/>
        <w:keepLines/>
        <w:shd w:val="clear" w:color="auto" w:fill="auto"/>
        <w:spacing w:after="0" w:line="278" w:lineRule="exact"/>
        <w:jc w:val="both"/>
      </w:pPr>
      <w:bookmarkStart w:id="21" w:name="bookmark27"/>
      <w:r w:rsidRPr="00334D27">
        <w:t>Описание форм и методов повышения педагогической культуры родителей (законных представителей) учащихся</w:t>
      </w:r>
      <w:bookmarkEnd w:id="21"/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Повышение педагогической культуры родителей (законных представителей) - одно из ключевых направлений реализации программы воспитания и социализации учащихся на уровне начального общего образования.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Система работы МБОУ «Екатерининская СОШ» по повышению педагогической культуры родителей (законных представителей) в обеспечении духовно-нравственного развития, воспитания и социализации учащихся младшего школьного возраста основана на следующих принципах: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374"/>
        </w:tabs>
        <w:spacing w:after="0" w:line="274" w:lineRule="exact"/>
        <w:ind w:left="460" w:hanging="460"/>
        <w:jc w:val="both"/>
        <w:rPr>
          <w:rFonts w:ascii="Times New Roman" w:hAnsi="Times New Roman" w:cs="Times New Roman"/>
        </w:rPr>
      </w:pPr>
      <w:proofErr w:type="gramStart"/>
      <w:r w:rsidRPr="00334D27">
        <w:rPr>
          <w:rFonts w:ascii="Times New Roman" w:hAnsi="Times New Roman" w:cs="Times New Roman"/>
        </w:rPr>
        <w:t>совместная педагогическая деятельность семьи и школы, в том числе в определении направлений, ценностей и приоритетов деятельности МБОУ «Екатерининская СОШ» по духовно-нравственному развитию и воспитанию учащихся с учетом законодательно установленного преимущественного права родителей (законных представителей) на обучение и воспитание детей перед всеми другими лицами, мировоззренческих и культурных особенностей и потребностей их семей, местных и региональных культурных особенностей, в разработке содержания и</w:t>
      </w:r>
      <w:proofErr w:type="gramEnd"/>
      <w:r w:rsidRPr="00334D27">
        <w:rPr>
          <w:rFonts w:ascii="Times New Roman" w:hAnsi="Times New Roman" w:cs="Times New Roman"/>
        </w:rPr>
        <w:t xml:space="preserve"> реализации программы воспитания и социализации учащихся, оценке ее эффективности;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374"/>
        </w:tabs>
        <w:spacing w:after="0" w:line="27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сочетание педагогического просвещения с педагогическим самообразованием родителей (законных представителей);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374"/>
        </w:tabs>
        <w:spacing w:after="0" w:line="27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педагогическое внимание, уважение и требовательность к родителям (законным представителям);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374"/>
        </w:tabs>
        <w:spacing w:after="0" w:line="27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374"/>
        </w:tabs>
        <w:spacing w:after="0" w:line="27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содействие родителям (законным представителям) в решении индивидуальных проблем воспитания </w:t>
      </w:r>
      <w:proofErr w:type="gramStart"/>
      <w:r w:rsidRPr="00334D27">
        <w:rPr>
          <w:rFonts w:ascii="Times New Roman" w:hAnsi="Times New Roman" w:cs="Times New Roman"/>
        </w:rPr>
        <w:t>детей</w:t>
      </w:r>
      <w:proofErr w:type="gramEnd"/>
      <w:r w:rsidRPr="00334D27">
        <w:rPr>
          <w:rFonts w:ascii="Times New Roman" w:hAnsi="Times New Roman" w:cs="Times New Roman"/>
        </w:rPr>
        <w:t xml:space="preserve"> с учетом закрепленного законом приоритета семьи родителей (законных представителей) </w:t>
      </w:r>
      <w:r w:rsidRPr="00334D27">
        <w:rPr>
          <w:rFonts w:ascii="Times New Roman" w:hAnsi="Times New Roman" w:cs="Times New Roman"/>
        </w:rPr>
        <w:lastRenderedPageBreak/>
        <w:t>учащихся в воспитании своих детей перед всеми иными лицами;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374"/>
        </w:tabs>
        <w:spacing w:after="0" w:line="27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опора на положительный опыт семейного воспитания, традиционные семейные ценности народов России.</w:t>
      </w:r>
    </w:p>
    <w:p w:rsidR="00334D27" w:rsidRPr="00334D27" w:rsidRDefault="00334D27" w:rsidP="00334D27">
      <w:pPr>
        <w:ind w:left="1180"/>
        <w:rPr>
          <w:rFonts w:ascii="Times New Roman" w:hAnsi="Times New Roman" w:cs="Times New Roman"/>
        </w:rPr>
      </w:pPr>
      <w:r w:rsidRPr="00334D27">
        <w:rPr>
          <w:rStyle w:val="2a"/>
          <w:rFonts w:eastAsiaTheme="minorHAnsi"/>
        </w:rPr>
        <w:t xml:space="preserve">Методы </w:t>
      </w:r>
      <w:r w:rsidRPr="00334D27">
        <w:rPr>
          <w:rFonts w:ascii="Times New Roman" w:hAnsi="Times New Roman" w:cs="Times New Roman"/>
        </w:rPr>
        <w:t>повышения педагогической культуры родителей: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374"/>
          <w:tab w:val="center" w:pos="3288"/>
          <w:tab w:val="right" w:pos="9285"/>
        </w:tabs>
        <w:spacing w:after="0" w:line="27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организация</w:t>
      </w:r>
      <w:r w:rsidRPr="00334D27">
        <w:rPr>
          <w:rFonts w:ascii="Times New Roman" w:hAnsi="Times New Roman" w:cs="Times New Roman"/>
        </w:rPr>
        <w:tab/>
        <w:t>исследования родителями (целенаправленного изучения)</w:t>
      </w:r>
      <w:r w:rsidRPr="00334D27">
        <w:rPr>
          <w:rFonts w:ascii="Times New Roman" w:hAnsi="Times New Roman" w:cs="Times New Roman"/>
        </w:rPr>
        <w:tab/>
        <w:t>текстов</w:t>
      </w:r>
    </w:p>
    <w:p w:rsidR="00334D27" w:rsidRPr="00334D27" w:rsidRDefault="00334D27" w:rsidP="00334D27">
      <w:pPr>
        <w:ind w:left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психолого-педагогического и нормативно-правового содержания, опыта других родителей;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374"/>
        </w:tabs>
        <w:spacing w:after="0" w:line="27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информирование родителей специалистами (педагогами, психологами, врачами и т. п.);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374"/>
          <w:tab w:val="center" w:pos="3288"/>
          <w:tab w:val="left" w:pos="4868"/>
          <w:tab w:val="right" w:pos="9285"/>
        </w:tabs>
        <w:spacing w:after="0" w:line="27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организация</w:t>
      </w:r>
      <w:r w:rsidRPr="00334D27">
        <w:rPr>
          <w:rFonts w:ascii="Times New Roman" w:hAnsi="Times New Roman" w:cs="Times New Roman"/>
        </w:rPr>
        <w:tab/>
        <w:t>«переговорных площадок»</w:t>
      </w:r>
      <w:r w:rsidRPr="00334D27">
        <w:rPr>
          <w:rFonts w:ascii="Times New Roman" w:hAnsi="Times New Roman" w:cs="Times New Roman"/>
        </w:rPr>
        <w:tab/>
        <w:t>- места встречи родителей,</w:t>
      </w:r>
      <w:r w:rsidRPr="00334D27">
        <w:rPr>
          <w:rFonts w:ascii="Times New Roman" w:hAnsi="Times New Roman" w:cs="Times New Roman"/>
        </w:rPr>
        <w:tab/>
        <w:t>младших</w:t>
      </w:r>
    </w:p>
    <w:p w:rsidR="00334D27" w:rsidRPr="00334D27" w:rsidRDefault="00334D27" w:rsidP="00334D27">
      <w:pPr>
        <w:ind w:left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школьников, учителей для согласования интересов, позиций и способов взаимодействия по решению конкретных вопросов, открытое обсуждение имеющихся проблем (родительские комитеты классов, Совет председателей родительских комитетов классов);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374"/>
        </w:tabs>
        <w:spacing w:after="0" w:line="27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организация предъявления родителями своего опыта воспитания, своих проектов решения актуальных задач помощи ребенку;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374"/>
          <w:tab w:val="left" w:pos="4786"/>
        </w:tabs>
        <w:spacing w:after="0" w:line="27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проигрывание родителем актуальных</w:t>
      </w:r>
      <w:r w:rsidRPr="00334D27">
        <w:rPr>
          <w:rFonts w:ascii="Times New Roman" w:hAnsi="Times New Roman" w:cs="Times New Roman"/>
        </w:rPr>
        <w:tab/>
        <w:t>ситуаций для понимания собственных</w:t>
      </w:r>
    </w:p>
    <w:p w:rsidR="00334D27" w:rsidRPr="00334D27" w:rsidRDefault="00334D27" w:rsidP="00334D27">
      <w:pPr>
        <w:ind w:left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стереотипов и барьеров для эффективного воспитания;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374"/>
          <w:tab w:val="center" w:pos="3288"/>
          <w:tab w:val="left" w:pos="4786"/>
          <w:tab w:val="right" w:pos="9285"/>
        </w:tabs>
        <w:spacing w:after="0" w:line="27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организация</w:t>
      </w:r>
      <w:r w:rsidRPr="00334D27">
        <w:rPr>
          <w:rFonts w:ascii="Times New Roman" w:hAnsi="Times New Roman" w:cs="Times New Roman"/>
        </w:rPr>
        <w:tab/>
        <w:t>преодоления родителями</w:t>
      </w:r>
      <w:r w:rsidRPr="00334D27">
        <w:rPr>
          <w:rFonts w:ascii="Times New Roman" w:hAnsi="Times New Roman" w:cs="Times New Roman"/>
        </w:rPr>
        <w:tab/>
        <w:t>ошибочных и неэффективных</w:t>
      </w:r>
      <w:r w:rsidRPr="00334D27">
        <w:rPr>
          <w:rFonts w:ascii="Times New Roman" w:hAnsi="Times New Roman" w:cs="Times New Roman"/>
        </w:rPr>
        <w:tab/>
        <w:t>способов</w:t>
      </w:r>
    </w:p>
    <w:p w:rsidR="00334D27" w:rsidRPr="00334D27" w:rsidRDefault="00334D27" w:rsidP="00334D27">
      <w:pPr>
        <w:ind w:left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решения задач семейного воспитания младших школьников;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374"/>
        </w:tabs>
        <w:spacing w:after="0" w:line="27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организация совместного времяпрепровождения родителей одного ученического класса;</w:t>
      </w:r>
      <w:r w:rsidRPr="00334D27">
        <w:rPr>
          <w:rFonts w:ascii="Times New Roman" w:hAnsi="Times New Roman" w:cs="Times New Roman"/>
        </w:rPr>
        <w:br w:type="page"/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367"/>
        </w:tabs>
        <w:spacing w:after="0" w:line="274" w:lineRule="exact"/>
        <w:ind w:left="460" w:hanging="460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lastRenderedPageBreak/>
        <w:t>преобразования стереотипов взаимодействия с родными близкими и партнерами в воспитании и социализации детей.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Ведущей формой повышения педагогической культуры родителей (законных представителей) учащихся является родительское собрание, которое обеспечивает как информирование, «переговорную площадку», так и психолого-педагогический тренинг.</w:t>
      </w:r>
    </w:p>
    <w:p w:rsidR="00334D27" w:rsidRPr="00334D27" w:rsidRDefault="00334D27" w:rsidP="00334D27">
      <w:pPr>
        <w:spacing w:after="233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Сроки и формы проведения мероприятий в рамках повышения педагогической культуры родителей включаются в планы воспитательной работы МБОУ «</w:t>
      </w:r>
      <w:proofErr w:type="gramStart"/>
      <w:r w:rsidRPr="00334D27">
        <w:rPr>
          <w:rFonts w:ascii="Times New Roman" w:hAnsi="Times New Roman" w:cs="Times New Roman"/>
        </w:rPr>
        <w:t>Екатерининская</w:t>
      </w:r>
      <w:proofErr w:type="gramEnd"/>
      <w:r w:rsidRPr="00334D27">
        <w:rPr>
          <w:rFonts w:ascii="Times New Roman" w:hAnsi="Times New Roman" w:cs="Times New Roman"/>
        </w:rPr>
        <w:t xml:space="preserve"> СОШ». Работа с родителями (законными представителями) предшествует работе с учащимися и подготавливает к ней.</w:t>
      </w:r>
    </w:p>
    <w:p w:rsidR="00334D27" w:rsidRPr="00334D27" w:rsidRDefault="00334D27" w:rsidP="00334D27">
      <w:pPr>
        <w:pStyle w:val="41"/>
        <w:keepNext/>
        <w:keepLines/>
        <w:shd w:val="clear" w:color="auto" w:fill="auto"/>
        <w:spacing w:after="251" w:line="240" w:lineRule="exact"/>
        <w:ind w:left="460" w:hanging="460"/>
        <w:jc w:val="both"/>
      </w:pPr>
      <w:bookmarkStart w:id="22" w:name="bookmark33"/>
      <w:r w:rsidRPr="00334D27">
        <w:t>Планируемые результаты</w:t>
      </w:r>
      <w:bookmarkEnd w:id="22"/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Каждое из основных направлений духовно-нравственного развития, воспитания и социализации учащихся обеспечивает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российской культурной и гражданской идентичности, самосознания гражданина России.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 результате реализации программы воспитания и социализации учащихся на уровне начального общего образования обеспечивает достижение учащимися: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749"/>
        </w:tabs>
        <w:spacing w:after="0" w:line="274" w:lineRule="exact"/>
        <w:ind w:left="760" w:hanging="3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воспитательных результатов - тех духовно-нравственных приобретений, которые получил учащийся вследствие участия в той или иной деятельности (например, приобрел, участвуя в каком-либо мероприятии, опыт самостоятельного действия);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spacing w:after="0" w:line="274" w:lineRule="exact"/>
        <w:ind w:left="760" w:hanging="3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 эффекта - последствий результата, того, к чему привело достижение результата (развитие учащегося как личности, формирование его компетентности, идентичности и т. д.).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proofErr w:type="gramStart"/>
      <w:r w:rsidRPr="00334D27">
        <w:rPr>
          <w:rFonts w:ascii="Times New Roman" w:hAnsi="Times New Roman" w:cs="Times New Roman"/>
        </w:rPr>
        <w:t>При этом учитывается, что достижение эффекта - развитие личности учащегося, формирование его социальных компетенций и т.д. - становится возможным благодаря деятельности педагога, других субъектов духовно-нравственного воспитания (семьи, друзей, ближайшего окружения, общественности, СМИ и т. п.), а также собственным усилиям учащегося.</w:t>
      </w:r>
      <w:proofErr w:type="gramEnd"/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Воспитательные результаты могут быть распределены по трем уровням.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Style w:val="28"/>
          <w:rFonts w:eastAsiaTheme="minorHAnsi"/>
        </w:rPr>
        <w:t xml:space="preserve">Первый уровень результатов </w:t>
      </w:r>
      <w:r w:rsidRPr="00334D27">
        <w:rPr>
          <w:rStyle w:val="27"/>
          <w:rFonts w:eastAsiaTheme="minorHAnsi"/>
        </w:rPr>
        <w:t>-</w:t>
      </w:r>
      <w:r w:rsidRPr="00334D27">
        <w:rPr>
          <w:rFonts w:ascii="Times New Roman" w:hAnsi="Times New Roman" w:cs="Times New Roman"/>
        </w:rPr>
        <w:t xml:space="preserve"> приобретение учащимися социальных знаний (об общественных нормах, устройстве общества, социально одобряемых и не 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учащегося со своими учителями (в урочной и внеурочной деятельности) как значимыми для него носителями положительного социального знания и повседневного опыта.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Style w:val="28"/>
          <w:rFonts w:eastAsiaTheme="minorHAnsi"/>
        </w:rPr>
        <w:t xml:space="preserve">Второй уровень результатов </w:t>
      </w:r>
      <w:r w:rsidRPr="00334D27">
        <w:rPr>
          <w:rStyle w:val="27"/>
          <w:rFonts w:eastAsiaTheme="minorHAnsi"/>
        </w:rPr>
        <w:t>-</w:t>
      </w:r>
      <w:r w:rsidRPr="00334D27">
        <w:rPr>
          <w:rFonts w:ascii="Times New Roman" w:hAnsi="Times New Roman" w:cs="Times New Roman"/>
        </w:rPr>
        <w:t xml:space="preserve"> получение учащимися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учащихся между собой на уровне класса, образовательной организации, т.е. в защищенной среде, в которой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Style w:val="28"/>
          <w:rFonts w:eastAsiaTheme="minorHAnsi"/>
        </w:rPr>
        <w:t xml:space="preserve">Третий уровень результатов </w:t>
      </w:r>
      <w:r w:rsidRPr="00334D27">
        <w:rPr>
          <w:rStyle w:val="27"/>
          <w:rFonts w:eastAsiaTheme="minorHAnsi"/>
        </w:rPr>
        <w:t>-</w:t>
      </w:r>
      <w:r w:rsidRPr="00334D27">
        <w:rPr>
          <w:rFonts w:ascii="Times New Roman" w:hAnsi="Times New Roman" w:cs="Times New Roman"/>
        </w:rPr>
        <w:t xml:space="preserve"> получение учащимся начального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(а не просто узнает о том, как стать) гражданином, социальным деятелем, свободным человеком. Для </w:t>
      </w:r>
      <w:r w:rsidRPr="00334D27">
        <w:rPr>
          <w:rFonts w:ascii="Times New Roman" w:hAnsi="Times New Roman" w:cs="Times New Roman"/>
        </w:rPr>
        <w:lastRenderedPageBreak/>
        <w:t>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организации, в открытой общественной среде.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 переходом от одного уровня результатов к другому существенно возрастают воспитательные эффекты: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770"/>
        </w:tabs>
        <w:spacing w:after="0" w:line="274" w:lineRule="exact"/>
        <w:ind w:left="760" w:hanging="3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770"/>
        </w:tabs>
        <w:spacing w:after="0" w:line="274" w:lineRule="exact"/>
        <w:ind w:left="760" w:hanging="3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770"/>
        </w:tabs>
        <w:spacing w:after="0" w:line="274" w:lineRule="exact"/>
        <w:ind w:left="760" w:hanging="3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на третьем уровне создаются необходимые условия для участия учащихся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Таким образом, знания о ценностях переводятся в реально действующие, осознанные мотивы поведения, значения ценностей присваиваются учащимися и становятся их личностными смыслами, духовно-нравственное развитие учащихся достигает относительной полноты.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Несмотря на это разделение уровней результатов возможно только в теории, на уровне целей, а практической деятельности они </w:t>
      </w:r>
      <w:proofErr w:type="gramStart"/>
      <w:r w:rsidRPr="00334D27">
        <w:rPr>
          <w:rFonts w:ascii="Times New Roman" w:hAnsi="Times New Roman" w:cs="Times New Roman"/>
        </w:rPr>
        <w:t>могут</w:t>
      </w:r>
      <w:proofErr w:type="gramEnd"/>
      <w:r w:rsidRPr="00334D27">
        <w:rPr>
          <w:rFonts w:ascii="Times New Roman" w:hAnsi="Times New Roman" w:cs="Times New Roman"/>
        </w:rPr>
        <w:t xml:space="preserve"> смешиваются, реализуясь как последовательность педагогических ситуаций. Например, сложно представить, что сообщение знаний о ценностях, характерное для первого уровня, не формирует никакого отношения к ним, в то же время участие в социально-значимой деятельности может решать все основные задачи по воспитанию учащихся.</w:t>
      </w:r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МБОУ «Екатерининская СОШ» нацелена на комплексное решение воспитательных задач через участие учащихся в нравственно ориентированной социально значимой деятельности и приобретение ими элементов опыта нравственного поведения и жизни, что позволяет одновременно решать все воспитательные задачи.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Переход от одного уровня воспитательных результатов к другому является последовательным, постепенным.</w:t>
      </w:r>
    </w:p>
    <w:p w:rsidR="00334D27" w:rsidRPr="00334D27" w:rsidRDefault="00334D27" w:rsidP="00334D27">
      <w:pPr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Достижение трех уровней воспитательных результатов обеспечивает появление значимых эффектов духовно-нравственного развития, воспитания и социализации учащихся -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334D27" w:rsidRPr="00334D27" w:rsidRDefault="00334D27" w:rsidP="00334D27">
      <w:pPr>
        <w:spacing w:after="416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Необходимо отметить, что результаты индивидуальных достижений и особенности личностного </w:t>
      </w:r>
      <w:proofErr w:type="gramStart"/>
      <w:r w:rsidRPr="00334D27">
        <w:rPr>
          <w:rFonts w:ascii="Times New Roman" w:hAnsi="Times New Roman" w:cs="Times New Roman"/>
        </w:rPr>
        <w:t>развития</w:t>
      </w:r>
      <w:proofErr w:type="gramEnd"/>
      <w:r w:rsidRPr="00334D27">
        <w:rPr>
          <w:rFonts w:ascii="Times New Roman" w:hAnsi="Times New Roman" w:cs="Times New Roman"/>
        </w:rPr>
        <w:t xml:space="preserve"> учащихся не подлежат итоговой оценке качества освоения основной образовательной программы начального общего образования, в полном соответствии с требованиями ФГОС начального общего образования. Обобщенная оценка личностных результатов учащихся, в рамках оценки эффективности, реализуемой МБОУ 2Екатерининская СОШ» программы воспитания и социализации, осуществляется в ходе мониторинговых исследований, полностью отвечающих этическим принципам охраны и защиты интересов ребенка и конфиденциальности, в форме, не представляющей угрозы личности, психологической безопасности и эмоциональному статусу учащегося.</w:t>
      </w:r>
    </w:p>
    <w:p w:rsidR="00334D27" w:rsidRPr="00334D27" w:rsidRDefault="00334D27" w:rsidP="00334D27">
      <w:pPr>
        <w:pStyle w:val="41"/>
        <w:keepNext/>
        <w:keepLines/>
        <w:numPr>
          <w:ilvl w:val="0"/>
          <w:numId w:val="17"/>
        </w:numPr>
        <w:shd w:val="clear" w:color="auto" w:fill="auto"/>
        <w:tabs>
          <w:tab w:val="left" w:pos="1320"/>
        </w:tabs>
        <w:spacing w:after="271" w:line="278" w:lineRule="exact"/>
        <w:ind w:left="1320" w:hanging="720"/>
        <w:jc w:val="left"/>
      </w:pPr>
      <w:bookmarkStart w:id="23" w:name="bookmark34"/>
      <w:r w:rsidRPr="00334D27">
        <w:lastRenderedPageBreak/>
        <w:t>Программа формирования экологической культуры, здорового и безопасного образа жизни</w:t>
      </w:r>
      <w:bookmarkEnd w:id="23"/>
    </w:p>
    <w:p w:rsidR="00334D27" w:rsidRPr="00334D27" w:rsidRDefault="00334D27" w:rsidP="00334D27">
      <w:pPr>
        <w:pStyle w:val="60"/>
        <w:shd w:val="clear" w:color="auto" w:fill="auto"/>
        <w:spacing w:after="206" w:line="240" w:lineRule="exact"/>
        <w:ind w:left="480" w:hanging="480"/>
      </w:pPr>
      <w:r w:rsidRPr="00334D27">
        <w:t>Общие положения</w:t>
      </w:r>
    </w:p>
    <w:p w:rsidR="00334D27" w:rsidRPr="00334D27" w:rsidRDefault="00334D27" w:rsidP="00334D27">
      <w:pPr>
        <w:ind w:firstLine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Программа формирования экологической культуры, здорового и безопасного образа жизни в соответствии с определением ФГОС НОО — комплексная программа формирования у учащихся 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ребенка.</w:t>
      </w:r>
    </w:p>
    <w:p w:rsidR="00334D27" w:rsidRPr="00334D27" w:rsidRDefault="00334D27" w:rsidP="00334D27">
      <w:pPr>
        <w:ind w:firstLine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 Программа направлена на развитие мотивации и готовности, учащихся повышать свою экологическую грамотность, действовать предусмотрительно, осознанно придерживаться здорового и экологически безопасного образа жизни, вести работу по экологическому просвещению, ценить природу как источник духовного развития, информации, красоты, здоровья, материального благополучия.</w:t>
      </w:r>
    </w:p>
    <w:p w:rsidR="00334D27" w:rsidRPr="00334D27" w:rsidRDefault="00334D27" w:rsidP="00334D27">
      <w:pPr>
        <w:ind w:firstLine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Программа формирования экологической культуры, здорового и безопасного образа жизни при получении начального общего образования сформирована с учетом факторов, оказывающих существенное влияние на состояние здоровья детей: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04"/>
        </w:tabs>
        <w:spacing w:after="0" w:line="274" w:lineRule="exact"/>
        <w:ind w:left="480" w:hanging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неблагоприятные экологические, социальные и экономические условия;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04"/>
        </w:tabs>
        <w:spacing w:after="0" w:line="278" w:lineRule="exact"/>
        <w:ind w:left="480" w:hanging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факторы риска, имеющие место в образовательных организациях, которые приводят к дальнейшему ухудшению здоровья детей и подростков от первого к последнему году обучения;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04"/>
        </w:tabs>
        <w:spacing w:after="0" w:line="278" w:lineRule="exact"/>
        <w:ind w:left="480" w:hanging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подростков, и всего населения страны в целом;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04"/>
        </w:tabs>
        <w:spacing w:after="0" w:line="278" w:lineRule="exact"/>
        <w:ind w:left="480" w:hanging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особенности отношения учащихся младшего школьного возраста к своему здоровью, существенно отличающиеся от таковых у взрослых, что связано с отсутствием у детей</w:t>
      </w:r>
    </w:p>
    <w:p w:rsidR="00334D27" w:rsidRPr="00334D27" w:rsidRDefault="00334D27" w:rsidP="00334D27">
      <w:pPr>
        <w:ind w:firstLine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опыта «нездоровья» (за исключением детей с серьезными хроническими заболеваниями) и восприятием ребенком состояния болезни главным образом как ограничения свободы (необходимость лежать в постели, болезненные уколы). Наиболее эффективным путем формирования экологической культуры, здорового и безопасного образа жизни учащихся является направляемая и организуемая взрослыми самостоятельная работа школьников, способствующая активной и успешной социализации ребенка в образовательной организации, развивающая способность понимать свое состояние, знать способы и варианты рациональной организации режима дня и двигательной активности, питания, правил личной гигиены.</w:t>
      </w:r>
    </w:p>
    <w:p w:rsidR="00334D27" w:rsidRPr="00334D27" w:rsidRDefault="00334D27" w:rsidP="00334D27">
      <w:pPr>
        <w:ind w:firstLine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Однако только знание основ здорового образа жизни не обеспечивает и не гарантирует их использования, если это не становится необходимым условием ежедневной жизни ребенка в семье и образовательной организации.</w:t>
      </w:r>
    </w:p>
    <w:p w:rsidR="00334D27" w:rsidRPr="00334D27" w:rsidRDefault="00334D27" w:rsidP="00334D27">
      <w:pPr>
        <w:ind w:firstLine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При выборе стратегии реализации настоящей программы МБОУ «</w:t>
      </w:r>
      <w:proofErr w:type="gramStart"/>
      <w:r w:rsidRPr="00334D27">
        <w:rPr>
          <w:rFonts w:ascii="Times New Roman" w:hAnsi="Times New Roman" w:cs="Times New Roman"/>
        </w:rPr>
        <w:t>Екатерининская</w:t>
      </w:r>
      <w:proofErr w:type="gramEnd"/>
      <w:r w:rsidRPr="00334D27">
        <w:rPr>
          <w:rFonts w:ascii="Times New Roman" w:hAnsi="Times New Roman" w:cs="Times New Roman"/>
        </w:rPr>
        <w:t xml:space="preserve"> СОШ» учитывает психологические и психофизиологические характеристики детей младшего школьного возраста, опирается на зону актуального развития. Формирование культуры здорового и безопасного образа жизни — необходимый и обязательный компонент здоровьесберегающей работы МБОУ «</w:t>
      </w:r>
      <w:proofErr w:type="gramStart"/>
      <w:r w:rsidRPr="00334D27">
        <w:rPr>
          <w:rFonts w:ascii="Times New Roman" w:hAnsi="Times New Roman" w:cs="Times New Roman"/>
        </w:rPr>
        <w:t>Екатерининская</w:t>
      </w:r>
      <w:proofErr w:type="gramEnd"/>
      <w:r w:rsidRPr="00334D27">
        <w:rPr>
          <w:rFonts w:ascii="Times New Roman" w:hAnsi="Times New Roman" w:cs="Times New Roman"/>
        </w:rPr>
        <w:t xml:space="preserve"> СОШ», требующий соответствующей экологически безопасной, здоровьесберегающей организации всей жизни образовательной организации, включая ее инфраструктуру, создание благоприятного </w:t>
      </w:r>
      <w:r w:rsidRPr="00334D27">
        <w:rPr>
          <w:rFonts w:ascii="Times New Roman" w:hAnsi="Times New Roman" w:cs="Times New Roman"/>
        </w:rPr>
        <w:lastRenderedPageBreak/>
        <w:t>психологического климата, обеспечение рациональной организации учебного процесса, эффективной физкультурно-оздоровительной работы, организации рационального питания.</w:t>
      </w:r>
    </w:p>
    <w:p w:rsidR="00334D27" w:rsidRPr="00334D27" w:rsidRDefault="00334D27" w:rsidP="00334D27">
      <w:pPr>
        <w:ind w:firstLine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Основная цель МБОУ «Екатерининская СОШ» - создание условий для полноценного проживания возраста учащимися начальной ступени образования, которая в том числе включает: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728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сохранение и поддержание индивидуальности каждого ребенка;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728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создание условий для сохранения психического и физического здоровья, обеспечение эмоционального благополучия детей.</w:t>
      </w:r>
    </w:p>
    <w:p w:rsidR="00334D27" w:rsidRPr="00334D27" w:rsidRDefault="00334D27" w:rsidP="00334D27">
      <w:pPr>
        <w:ind w:firstLine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Система организации образовательного процесса в начальной школе предполагает следующее: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728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образование для всех категорий детей, в т.ч. с ОВЗ и одаренных - школа равных возможностей;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728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психолого-педагогическое сопровождение развития ребёнка;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728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создание комфортной образовательной среды для развития детей;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728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создание условий для функционирования школы в одну смену по 5-дневной рабочей неделе.</w:t>
      </w:r>
    </w:p>
    <w:p w:rsidR="00334D27" w:rsidRPr="00334D27" w:rsidRDefault="00334D27" w:rsidP="00334D27">
      <w:pPr>
        <w:pStyle w:val="50"/>
        <w:shd w:val="clear" w:color="auto" w:fill="auto"/>
        <w:spacing w:after="240"/>
        <w:ind w:firstLine="0"/>
        <w:jc w:val="both"/>
      </w:pPr>
      <w:r w:rsidRPr="00334D27">
        <w:t>Цели и задачи программы</w:t>
      </w:r>
    </w:p>
    <w:p w:rsidR="00334D27" w:rsidRPr="00334D27" w:rsidRDefault="00334D27" w:rsidP="00334D27">
      <w:pPr>
        <w:ind w:firstLine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Разработка программы формирования экологической культуры, здорового и безопасного образа жизни, а также организация всей работы по ее реализации должны строятся на основе научной обоснованности, последовательности, возрастной и социокультурной адекватности, информационной безопасности и практической целесообразности.</w:t>
      </w:r>
    </w:p>
    <w:p w:rsidR="00334D27" w:rsidRPr="00334D27" w:rsidRDefault="00334D27" w:rsidP="00334D27">
      <w:pPr>
        <w:ind w:firstLine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Основная цель настоящей программы - сохранение и укрепление физического, психологического и социального здоровья учащихся младшего школьного возраста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334D27" w:rsidRPr="00334D27" w:rsidRDefault="00334D27" w:rsidP="00334D27">
      <w:pPr>
        <w:ind w:firstLine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Задачи программы: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04"/>
        </w:tabs>
        <w:spacing w:after="0" w:line="278" w:lineRule="exact"/>
        <w:ind w:left="480" w:hanging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сформировать представления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04"/>
        </w:tabs>
        <w:spacing w:after="0" w:line="278" w:lineRule="exact"/>
        <w:ind w:left="480" w:hanging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сформировать представление о позитивных и негативных факторах, влияющих на здоровье, в том числе о влиянии на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04"/>
        </w:tabs>
        <w:spacing w:after="0" w:line="278" w:lineRule="exact"/>
        <w:ind w:left="480" w:hanging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дать представление с учетом принципа информационной безопасности о негативных факторах риска для здоровья детей (сниженная двигательная активность, инфекционные заболевания, переутомление и т. п.), о существовании и причинах возникновения зависимостей от табака, алкоголя, наркотиков и других психоактивных веществ, об их пагубном влиянии на здоровье;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04"/>
        </w:tabs>
        <w:spacing w:after="0" w:line="278" w:lineRule="exact"/>
        <w:ind w:left="480" w:hanging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сформировать познавательный интерес и бережное отношение к природе;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04"/>
        </w:tabs>
        <w:spacing w:after="0" w:line="278" w:lineRule="exact"/>
        <w:ind w:left="480" w:hanging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научить школьников выполнять правила личной гигиены и развить готовность на их основе самостоятельно поддерживать свое здоровье;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04"/>
        </w:tabs>
        <w:spacing w:after="0" w:line="278" w:lineRule="exact"/>
        <w:ind w:left="480" w:hanging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сформировать представление о правильном (здоровом) питании, его режиме, структуре, полезных продуктах;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04"/>
        </w:tabs>
        <w:spacing w:after="0" w:line="278" w:lineRule="exact"/>
        <w:ind w:left="480" w:hanging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сформировать представление о рациональной организации режима дня, учебы и отдыха, двигательной активности, научить ребенка составлять, анализировать и контролировать свой режим дня;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04"/>
        </w:tabs>
        <w:spacing w:after="0" w:line="283" w:lineRule="exact"/>
        <w:ind w:left="480" w:hanging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обучить безопасному поведению в окружающей среде и элементарным навыкам поведения в экстремальных ситуациях;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04"/>
        </w:tabs>
        <w:spacing w:after="0" w:line="283" w:lineRule="exact"/>
        <w:ind w:left="480" w:hanging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сформировать навыки позитивного общения;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04"/>
        </w:tabs>
        <w:spacing w:after="0" w:line="269" w:lineRule="exact"/>
        <w:ind w:left="480" w:hanging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научить осознанному выбору поступков, стиля поведения, позволяющих сохранять и укреплять здоровье;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04"/>
        </w:tabs>
        <w:spacing w:after="0" w:line="274" w:lineRule="exact"/>
        <w:ind w:left="480" w:hanging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сформировать потребность ребенка безбоязненно обращаться к врачу по любым вопросам состояния </w:t>
      </w:r>
      <w:r w:rsidRPr="00334D27">
        <w:rPr>
          <w:rFonts w:ascii="Times New Roman" w:hAnsi="Times New Roman" w:cs="Times New Roman"/>
        </w:rPr>
        <w:lastRenderedPageBreak/>
        <w:t>здоровья, в том числе связанным с особенностями роста и развития.</w:t>
      </w:r>
    </w:p>
    <w:p w:rsidR="00334D27" w:rsidRPr="00334D27" w:rsidRDefault="00334D27" w:rsidP="00334D27">
      <w:pPr>
        <w:pStyle w:val="60"/>
        <w:shd w:val="clear" w:color="auto" w:fill="auto"/>
        <w:spacing w:after="240"/>
        <w:ind w:left="480" w:hanging="480"/>
      </w:pPr>
      <w:r w:rsidRPr="00334D27">
        <w:t>Основные направления программы</w:t>
      </w:r>
    </w:p>
    <w:p w:rsidR="00334D27" w:rsidRPr="00334D27" w:rsidRDefault="00334D27" w:rsidP="00334D27">
      <w:pPr>
        <w:ind w:firstLine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действий, ценностных ориентаций и оценочных умений, социальных норм поведения, направленных на сохранение здоровья и обеспечение экологической безопасности человека и природы. Формируется личный опыт самоограничения при решении ключевого противоречия экологического сознания этого возраста «хочу - нельзя» и его эмоционального переживания.</w:t>
      </w:r>
    </w:p>
    <w:p w:rsidR="00334D27" w:rsidRPr="00334D27" w:rsidRDefault="00334D27" w:rsidP="00334D27">
      <w:pPr>
        <w:ind w:firstLine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Основными источниками содержания выступают экологические образы в традициях и творчестве разных народов, художественной литературе, искусстве, а также элементы научного знания.</w:t>
      </w:r>
    </w:p>
    <w:p w:rsidR="00334D27" w:rsidRPr="00334D27" w:rsidRDefault="00334D27" w:rsidP="00334D27">
      <w:pPr>
        <w:ind w:firstLine="480"/>
        <w:jc w:val="both"/>
        <w:rPr>
          <w:rFonts w:ascii="Times New Roman" w:hAnsi="Times New Roman" w:cs="Times New Roman"/>
        </w:rPr>
      </w:pPr>
      <w:proofErr w:type="gramStart"/>
      <w:r w:rsidRPr="00334D27">
        <w:rPr>
          <w:rFonts w:ascii="Times New Roman" w:hAnsi="Times New Roman" w:cs="Times New Roman"/>
        </w:rPr>
        <w:t>Основные виды деятельности учащихся: учебная, учебно-исследовательская, образно-познавательная, игровая, рефлексивно-оценочная, регулятивная, креативная, общественно полезная.</w:t>
      </w:r>
      <w:proofErr w:type="gramEnd"/>
    </w:p>
    <w:p w:rsidR="00334D27" w:rsidRPr="00334D27" w:rsidRDefault="00334D27" w:rsidP="00334D27">
      <w:pPr>
        <w:ind w:firstLine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Формируемые ценности: природа, здоровье, экологическая культура, экологически безопасное поведение.</w:t>
      </w:r>
    </w:p>
    <w:p w:rsidR="00334D27" w:rsidRPr="00334D27" w:rsidRDefault="00334D27" w:rsidP="00334D27">
      <w:pPr>
        <w:ind w:left="160" w:firstLine="4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Основные формы организации внеурочной деятельности: развивающие ситуации игрового и учебного типа.</w:t>
      </w:r>
    </w:p>
    <w:p w:rsidR="00334D27" w:rsidRPr="00334D27" w:rsidRDefault="00334D27" w:rsidP="00334D27">
      <w:pPr>
        <w:ind w:firstLine="560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Системная работа на уровне начального общего образования по формированию экологической культуры, здорового и безопасного образа жизни организована по следующим направлениям: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11"/>
        </w:tabs>
        <w:spacing w:after="0" w:line="269" w:lineRule="exact"/>
        <w:ind w:left="420" w:hanging="42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создание экологически безопасной, здоровьесберегающей инфраструктуры МБОУ «</w:t>
      </w:r>
      <w:proofErr w:type="gramStart"/>
      <w:r w:rsidRPr="00334D27">
        <w:rPr>
          <w:rFonts w:ascii="Times New Roman" w:hAnsi="Times New Roman" w:cs="Times New Roman"/>
        </w:rPr>
        <w:t>Екатерининская</w:t>
      </w:r>
      <w:proofErr w:type="gramEnd"/>
      <w:r w:rsidRPr="00334D27">
        <w:rPr>
          <w:rFonts w:ascii="Times New Roman" w:hAnsi="Times New Roman" w:cs="Times New Roman"/>
        </w:rPr>
        <w:t xml:space="preserve"> СОШ»;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11"/>
        </w:tabs>
        <w:spacing w:after="0" w:line="288" w:lineRule="exact"/>
        <w:ind w:left="420" w:hanging="42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организация учебной и внеурочной деятельности учащихся;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11"/>
        </w:tabs>
        <w:spacing w:after="0" w:line="288" w:lineRule="exact"/>
        <w:ind w:left="420" w:hanging="42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организация физкультурно-оздоровительной работы;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11"/>
        </w:tabs>
        <w:spacing w:after="0" w:line="288" w:lineRule="exact"/>
        <w:ind w:left="420" w:hanging="42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реализация дополнительных образовательных курсов;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11"/>
        </w:tabs>
        <w:spacing w:after="0" w:line="288" w:lineRule="exact"/>
        <w:ind w:left="420" w:hanging="42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организация работы с родителями (законными представителями).</w:t>
      </w:r>
    </w:p>
    <w:p w:rsidR="00334D27" w:rsidRPr="00334D27" w:rsidRDefault="00334D27" w:rsidP="00334D27">
      <w:pPr>
        <w:pStyle w:val="60"/>
        <w:shd w:val="clear" w:color="auto" w:fill="auto"/>
        <w:spacing w:after="192" w:line="288" w:lineRule="exact"/>
        <w:ind w:left="420" w:hanging="420"/>
      </w:pPr>
      <w:r w:rsidRPr="00334D27">
        <w:t>Модель организации работы образовательной организации по реализации программы.</w:t>
      </w:r>
    </w:p>
    <w:p w:rsidR="00334D27" w:rsidRPr="00334D27" w:rsidRDefault="00334D27" w:rsidP="00334D27">
      <w:pPr>
        <w:ind w:firstLine="5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Работа образовательной организации по реализации программы формирования экологической культуры, здорового и безопасного образа жизни реализовывается в два этапа.</w:t>
      </w:r>
    </w:p>
    <w:p w:rsidR="00334D27" w:rsidRPr="00334D27" w:rsidRDefault="00334D27" w:rsidP="00334D27">
      <w:pPr>
        <w:ind w:left="160" w:firstLine="4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Первый этап — анализ состояния и планирование работы МБОУ «</w:t>
      </w:r>
      <w:proofErr w:type="gramStart"/>
      <w:r w:rsidRPr="00334D27">
        <w:rPr>
          <w:rFonts w:ascii="Times New Roman" w:hAnsi="Times New Roman" w:cs="Times New Roman"/>
        </w:rPr>
        <w:t>Екатерининская</w:t>
      </w:r>
      <w:proofErr w:type="gramEnd"/>
      <w:r w:rsidRPr="00334D27">
        <w:rPr>
          <w:rFonts w:ascii="Times New Roman" w:hAnsi="Times New Roman" w:cs="Times New Roman"/>
        </w:rPr>
        <w:t xml:space="preserve"> СОШ» по данному направлению, в том числе по: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11"/>
        </w:tabs>
        <w:spacing w:after="0" w:line="274" w:lineRule="exact"/>
        <w:ind w:left="420" w:hanging="42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организации режима дня детей, их нагрузкам, питанию, физкультурно-оздоровительной работе, сформированности элементарных навыков гигиены, рационального питания и профилактике вредных привычек;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11"/>
        </w:tabs>
        <w:spacing w:after="0" w:line="274" w:lineRule="exact"/>
        <w:ind w:left="420" w:hanging="42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организации проводимой и необходимой для реализации программы просветительской работы МБОУ «</w:t>
      </w:r>
      <w:proofErr w:type="gramStart"/>
      <w:r w:rsidRPr="00334D27">
        <w:rPr>
          <w:rFonts w:ascii="Times New Roman" w:hAnsi="Times New Roman" w:cs="Times New Roman"/>
        </w:rPr>
        <w:t>Екатерининская</w:t>
      </w:r>
      <w:proofErr w:type="gramEnd"/>
      <w:r w:rsidRPr="00334D27">
        <w:rPr>
          <w:rFonts w:ascii="Times New Roman" w:hAnsi="Times New Roman" w:cs="Times New Roman"/>
        </w:rPr>
        <w:t xml:space="preserve"> СОШ» с учащимися и родителями (законными представителями);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11"/>
        </w:tabs>
        <w:spacing w:after="0" w:line="274" w:lineRule="exact"/>
        <w:ind w:left="420" w:hanging="42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выделению приоритетов в работе МБОУ «</w:t>
      </w:r>
      <w:proofErr w:type="gramStart"/>
      <w:r w:rsidRPr="00334D27">
        <w:rPr>
          <w:rFonts w:ascii="Times New Roman" w:hAnsi="Times New Roman" w:cs="Times New Roman"/>
        </w:rPr>
        <w:t>Екатерининская</w:t>
      </w:r>
      <w:proofErr w:type="gramEnd"/>
      <w:r w:rsidRPr="00334D27">
        <w:rPr>
          <w:rFonts w:ascii="Times New Roman" w:hAnsi="Times New Roman" w:cs="Times New Roman"/>
        </w:rPr>
        <w:t xml:space="preserve"> СОШ» с учетом результатов проведенного анализа, а также возрастных особенностей, учащихся при получении начального общего образования.</w:t>
      </w:r>
    </w:p>
    <w:p w:rsidR="00334D27" w:rsidRPr="00334D27" w:rsidRDefault="00334D27" w:rsidP="00334D27">
      <w:pPr>
        <w:ind w:left="160" w:firstLine="4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Второй этап - организация просветительской, учебно-воспитательной и методической работы МБОУ «Екатерининская СОШ» по данному направлению.</w:t>
      </w:r>
    </w:p>
    <w:p w:rsidR="00334D27" w:rsidRPr="00334D27" w:rsidRDefault="00334D27" w:rsidP="00334D27">
      <w:pPr>
        <w:widowControl w:val="0"/>
        <w:numPr>
          <w:ilvl w:val="0"/>
          <w:numId w:val="19"/>
        </w:numPr>
        <w:tabs>
          <w:tab w:val="left" w:pos="945"/>
        </w:tabs>
        <w:spacing w:after="0" w:line="274" w:lineRule="exact"/>
        <w:ind w:left="160" w:firstLine="4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Просветительская, учебно-воспитательная работа с учащимися, направленная на формирование экологической культуры, здорового и безопасного образа жизни, включает: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529"/>
        </w:tabs>
        <w:spacing w:after="0" w:line="274" w:lineRule="exact"/>
        <w:ind w:left="560" w:hanging="4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внедрение в систему работы образовательной организации дополнительных образовательных </w:t>
      </w:r>
      <w:r w:rsidRPr="00334D27">
        <w:rPr>
          <w:rFonts w:ascii="Times New Roman" w:hAnsi="Times New Roman" w:cs="Times New Roman"/>
        </w:rPr>
        <w:lastRenderedPageBreak/>
        <w:t>курсов, которые направлены на формирование экологической культуры учащихся, ценности здоровья и здорового образа жизни и могут реализовываться во внеурочной деятельности либо включаться в учебный процесс;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529"/>
        </w:tabs>
        <w:spacing w:after="0" w:line="274" w:lineRule="exact"/>
        <w:ind w:left="560" w:hanging="4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лекции, беседы, консультации по проблемам экологического просвещения, сохранения и укрепления здоровья учащихся, профилактике вредных привычек;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529"/>
        </w:tabs>
        <w:spacing w:after="0" w:line="274" w:lineRule="exact"/>
        <w:ind w:left="560" w:hanging="4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проведение дней здоровья, конкурсов, экологических акций, конкурсов, праздников и других активных мероприятий, направленных на экологическое просвещение, пропаганду здорового образа жизни.</w:t>
      </w:r>
    </w:p>
    <w:p w:rsidR="00334D27" w:rsidRPr="00334D27" w:rsidRDefault="00334D27" w:rsidP="00334D27">
      <w:pPr>
        <w:widowControl w:val="0"/>
        <w:numPr>
          <w:ilvl w:val="0"/>
          <w:numId w:val="19"/>
        </w:numPr>
        <w:tabs>
          <w:tab w:val="left" w:pos="945"/>
        </w:tabs>
        <w:spacing w:after="0" w:line="274" w:lineRule="exact"/>
        <w:ind w:left="160" w:firstLine="4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Просветительская и методическая работа с педагогами, специалистами и родителями (законными представителями), направленная на повышение квалификации работников МБОУ «Екатерининская СОШ» и повышение уровня знаний родителей (законных представителей) по проблемам охраны и укрепления здоровья детей, включает: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529"/>
        </w:tabs>
        <w:spacing w:after="0" w:line="274" w:lineRule="exact"/>
        <w:ind w:left="560" w:hanging="4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проведение соответствующих лекций, консультаций, семинаров, круглых столов, родительских собраний, педагогических советов по данной проблеме;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529"/>
        </w:tabs>
        <w:spacing w:after="0" w:line="274" w:lineRule="exact"/>
        <w:ind w:left="560" w:hanging="4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приобретение для педагогов, специалистов и родителей (законных представителей) необходимой научно-методической литературы;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372"/>
        </w:tabs>
        <w:spacing w:after="0" w:line="274" w:lineRule="exact"/>
        <w:ind w:left="480" w:hanging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привлечение педагогов, медицинских работников, психологов и родителей (законных представителей) к совместной работе по проведению природоохранных, оздоровительных мероприятий и спортивных соревнований.</w:t>
      </w:r>
    </w:p>
    <w:p w:rsidR="00334D27" w:rsidRPr="00334D27" w:rsidRDefault="00334D27" w:rsidP="00334D27">
      <w:pPr>
        <w:ind w:firstLine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Создание экологически безопасной, здоровьесберегающей инфраструктуры МБОУ «</w:t>
      </w:r>
      <w:proofErr w:type="gramStart"/>
      <w:r w:rsidRPr="00334D27">
        <w:rPr>
          <w:rFonts w:ascii="Times New Roman" w:hAnsi="Times New Roman" w:cs="Times New Roman"/>
        </w:rPr>
        <w:t>Екатерининская</w:t>
      </w:r>
      <w:proofErr w:type="gramEnd"/>
      <w:r w:rsidRPr="00334D27">
        <w:rPr>
          <w:rFonts w:ascii="Times New Roman" w:hAnsi="Times New Roman" w:cs="Times New Roman"/>
        </w:rPr>
        <w:t xml:space="preserve"> СОШ» включает: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372"/>
        </w:tabs>
        <w:spacing w:after="0" w:line="274" w:lineRule="exact"/>
        <w:ind w:left="480" w:hanging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соответствие состояния и содержания здания и помещений образовательной организации экологическим требованиям, санитарным и гигиеническим нормам, нормам пожарной безопасности, требованиям охраны здоровья и охраны труда учащихся;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372"/>
        </w:tabs>
        <w:spacing w:after="0" w:line="274" w:lineRule="exact"/>
        <w:ind w:left="480" w:hanging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наличие и необходимое оснащение помещений для питания учащихся;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372"/>
        </w:tabs>
        <w:spacing w:after="0" w:line="274" w:lineRule="exact"/>
        <w:ind w:left="480" w:hanging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оснащенность кабинетов, физкультурного зала, спортплощадок необходимым игровым и спортивным оборудованием и инвентарем.</w:t>
      </w:r>
    </w:p>
    <w:p w:rsidR="00334D27" w:rsidRPr="00334D27" w:rsidRDefault="00334D27" w:rsidP="00334D27">
      <w:pPr>
        <w:ind w:firstLine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Организация учебной и внеурочной деятельности учащихся, направленная на повышение эффективности учебного процесса, при чередовании обучения и отдыха включает: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372"/>
        </w:tabs>
        <w:spacing w:after="0" w:line="274" w:lineRule="exact"/>
        <w:ind w:left="480" w:hanging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соблюдение гигиенических норм и требований к организации и объему учебной и внеурочной нагрузки (выполнение домашних заданий, занятия в кружках и спортивных секциях) учащихся на всех этапах обучения;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372"/>
        </w:tabs>
        <w:spacing w:after="0" w:line="274" w:lineRule="exact"/>
        <w:ind w:left="480" w:hanging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использование методов и методик обучения, адекватных возрастным возможностям и особенностям учащихся (использование методик, прошедших апробацию);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372"/>
        </w:tabs>
        <w:spacing w:after="0" w:line="274" w:lineRule="exact"/>
        <w:ind w:left="480" w:hanging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введение любых инноваций в учебный процесс только под контролем специалистов;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372"/>
        </w:tabs>
        <w:spacing w:after="0" w:line="274" w:lineRule="exact"/>
        <w:ind w:left="480" w:hanging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строгое соблюдение всех требований к использованию технических средств обучения, в том числе компьютеров и </w:t>
      </w:r>
      <w:proofErr w:type="gramStart"/>
      <w:r w:rsidRPr="00334D27">
        <w:rPr>
          <w:rFonts w:ascii="Times New Roman" w:hAnsi="Times New Roman" w:cs="Times New Roman"/>
        </w:rPr>
        <w:t>аудио-визуальных</w:t>
      </w:r>
      <w:proofErr w:type="gramEnd"/>
      <w:r w:rsidRPr="00334D27">
        <w:rPr>
          <w:rFonts w:ascii="Times New Roman" w:hAnsi="Times New Roman" w:cs="Times New Roman"/>
        </w:rPr>
        <w:t xml:space="preserve"> средств;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372"/>
        </w:tabs>
        <w:spacing w:after="0" w:line="274" w:lineRule="exact"/>
        <w:ind w:left="480" w:hanging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индивидуализацию обучения, учет индивидуальных особенностей развития учащихся: темпа развития и темпа деятельности, </w:t>
      </w:r>
      <w:proofErr w:type="gramStart"/>
      <w:r w:rsidRPr="00334D27">
        <w:rPr>
          <w:rFonts w:ascii="Times New Roman" w:hAnsi="Times New Roman" w:cs="Times New Roman"/>
        </w:rPr>
        <w:t>обучение</w:t>
      </w:r>
      <w:proofErr w:type="gramEnd"/>
      <w:r w:rsidRPr="00334D27">
        <w:rPr>
          <w:rFonts w:ascii="Times New Roman" w:hAnsi="Times New Roman" w:cs="Times New Roman"/>
        </w:rPr>
        <w:t xml:space="preserve"> по индивидуальным образовательным траекториям;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372"/>
        </w:tabs>
        <w:spacing w:after="0" w:line="274" w:lineRule="exact"/>
        <w:ind w:left="480" w:hanging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ведение систематической работы с детьми с ослабленным здоровьем и с детьми с ОВЗ.</w:t>
      </w:r>
    </w:p>
    <w:p w:rsidR="00334D27" w:rsidRPr="00334D27" w:rsidRDefault="00334D27" w:rsidP="00334D27">
      <w:pPr>
        <w:ind w:firstLine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Эффективность реализации этого направления зависит от деятельности каждого педагога.</w:t>
      </w:r>
    </w:p>
    <w:p w:rsidR="00334D27" w:rsidRPr="00334D27" w:rsidRDefault="00334D27" w:rsidP="00334D27">
      <w:pPr>
        <w:ind w:firstLine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Наиболее эффективный путь формирования экологической культуры, ценности здоровья, здорового образа жизни - самостоятельная работа учащихся, направляемая и организуемая взрослыми: учителями, воспитателями, психологами, взрослыми в семье. Самостоятельная работа способствует активной и успешной социализации младшего школьника, развивает способность понимать свое состояние, знать способы и варианты рациональной организации режима дня и двигательной активности, питания, правил личной гигиены.</w:t>
      </w:r>
    </w:p>
    <w:p w:rsidR="00334D27" w:rsidRPr="00334D27" w:rsidRDefault="00334D27" w:rsidP="00334D27">
      <w:pPr>
        <w:ind w:firstLine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lastRenderedPageBreak/>
        <w:t>Виды учебной деятельности, используемые в урочной и внеурочной деятельности: ролевые игры, проблемно-ценностное и досуговое общение, проектная деятельность, социально-творческая и общественно полезная практика.</w:t>
      </w:r>
    </w:p>
    <w:p w:rsidR="00334D27" w:rsidRPr="00334D27" w:rsidRDefault="00334D27" w:rsidP="00334D27">
      <w:pPr>
        <w:ind w:firstLine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Формы учебной деятельности, используемые при реализации программы: исследовательская работа во время прогулок, в музее, деятельность школьного пресс</w:t>
      </w:r>
      <w:r w:rsidRPr="00334D27">
        <w:rPr>
          <w:rFonts w:ascii="Times New Roman" w:hAnsi="Times New Roman" w:cs="Times New Roman"/>
        </w:rPr>
        <w:softHyphen/>
        <w:t>центра по проблемам здоровья или охраны природы, мини-проекты, дискуссионный клуб, ролевые ситуационные игры, практикум-тренинг, спортивные игры, дни здоровья и др.</w:t>
      </w:r>
    </w:p>
    <w:p w:rsidR="00334D27" w:rsidRPr="00334D27" w:rsidRDefault="00334D27" w:rsidP="00334D27">
      <w:pPr>
        <w:ind w:firstLine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Организация физкультурно-оздоровительной работы, направленная на обеспечение рациональной организации двигательного режима, нормального физического развития и двигательной подготовленности, повышение адаптивных возможностей организма, сохранение и укрепление здоровья </w:t>
      </w:r>
      <w:proofErr w:type="gramStart"/>
      <w:r w:rsidRPr="00334D27">
        <w:rPr>
          <w:rFonts w:ascii="Times New Roman" w:hAnsi="Times New Roman" w:cs="Times New Roman"/>
        </w:rPr>
        <w:t>учащихся</w:t>
      </w:r>
      <w:proofErr w:type="gramEnd"/>
      <w:r w:rsidRPr="00334D27">
        <w:rPr>
          <w:rFonts w:ascii="Times New Roman" w:hAnsi="Times New Roman" w:cs="Times New Roman"/>
        </w:rPr>
        <w:t xml:space="preserve"> и формирование культуры здоровья, включает: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751"/>
        </w:tabs>
        <w:spacing w:after="0" w:line="274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полноценную и эффективную работу с </w:t>
      </w:r>
      <w:proofErr w:type="gramStart"/>
      <w:r w:rsidRPr="00334D27">
        <w:rPr>
          <w:rFonts w:ascii="Times New Roman" w:hAnsi="Times New Roman" w:cs="Times New Roman"/>
        </w:rPr>
        <w:t>обучающимися</w:t>
      </w:r>
      <w:proofErr w:type="gramEnd"/>
      <w:r w:rsidRPr="00334D27">
        <w:rPr>
          <w:rFonts w:ascii="Times New Roman" w:hAnsi="Times New Roman" w:cs="Times New Roman"/>
        </w:rPr>
        <w:t xml:space="preserve"> всех групп здоровья (на уроках физкультуры, в секциях и т. п.);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2458"/>
          <w:tab w:val="left" w:pos="4182"/>
          <w:tab w:val="left" w:pos="8521"/>
        </w:tabs>
        <w:spacing w:after="0" w:line="274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 рациональную</w:t>
      </w:r>
      <w:r w:rsidRPr="00334D27">
        <w:rPr>
          <w:rFonts w:ascii="Times New Roman" w:hAnsi="Times New Roman" w:cs="Times New Roman"/>
        </w:rPr>
        <w:tab/>
        <w:t>организацию</w:t>
      </w:r>
      <w:r w:rsidRPr="00334D27">
        <w:rPr>
          <w:rFonts w:ascii="Times New Roman" w:hAnsi="Times New Roman" w:cs="Times New Roman"/>
        </w:rPr>
        <w:tab/>
        <w:t>уроков физической культуры и</w:t>
      </w:r>
      <w:r w:rsidRPr="00334D27">
        <w:rPr>
          <w:rFonts w:ascii="Times New Roman" w:hAnsi="Times New Roman" w:cs="Times New Roman"/>
        </w:rPr>
        <w:tab/>
        <w:t>занятий</w:t>
      </w:r>
    </w:p>
    <w:p w:rsidR="00334D27" w:rsidRPr="00334D27" w:rsidRDefault="00334D27" w:rsidP="00334D27">
      <w:pPr>
        <w:ind w:left="760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активно-двигательного характера;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2458"/>
          <w:tab w:val="left" w:pos="8521"/>
        </w:tabs>
        <w:spacing w:after="0" w:line="274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 организацию</w:t>
      </w:r>
      <w:r w:rsidRPr="00334D27">
        <w:rPr>
          <w:rFonts w:ascii="Times New Roman" w:hAnsi="Times New Roman" w:cs="Times New Roman"/>
        </w:rPr>
        <w:tab/>
        <w:t>динамических перемен, физкультминуток на</w:t>
      </w:r>
      <w:r w:rsidRPr="00334D27">
        <w:rPr>
          <w:rFonts w:ascii="Times New Roman" w:hAnsi="Times New Roman" w:cs="Times New Roman"/>
        </w:rPr>
        <w:tab/>
        <w:t>уроках,</w:t>
      </w:r>
    </w:p>
    <w:p w:rsidR="00334D27" w:rsidRPr="00334D27" w:rsidRDefault="00334D27" w:rsidP="00334D27">
      <w:pPr>
        <w:ind w:left="760"/>
        <w:rPr>
          <w:rFonts w:ascii="Times New Roman" w:hAnsi="Times New Roman" w:cs="Times New Roman"/>
        </w:rPr>
      </w:pPr>
      <w:proofErr w:type="gramStart"/>
      <w:r w:rsidRPr="00334D27">
        <w:rPr>
          <w:rFonts w:ascii="Times New Roman" w:hAnsi="Times New Roman" w:cs="Times New Roman"/>
        </w:rPr>
        <w:t>способствующих</w:t>
      </w:r>
      <w:proofErr w:type="gramEnd"/>
      <w:r w:rsidRPr="00334D27">
        <w:rPr>
          <w:rFonts w:ascii="Times New Roman" w:hAnsi="Times New Roman" w:cs="Times New Roman"/>
        </w:rPr>
        <w:t xml:space="preserve"> эмоциональной разгрузке и повышению двигательной активности;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751"/>
        </w:tabs>
        <w:spacing w:after="0" w:line="274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организацию работы спортивных секций и создание условий для их эффективного функционирования;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751"/>
        </w:tabs>
        <w:spacing w:after="0" w:line="274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регулярное проведение спортивно-оздоровительных мероприятий (дней спорта, соревнований, олимпиад, походов и т. п.).</w:t>
      </w:r>
    </w:p>
    <w:p w:rsidR="00334D27" w:rsidRPr="00334D27" w:rsidRDefault="00334D27" w:rsidP="00334D27">
      <w:pPr>
        <w:ind w:firstLine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Реализация этого направления зависит от администрации МБОУ «Екатерининская СОШ», учителей физической культуры, психологов, а также всех педагогов.</w:t>
      </w:r>
    </w:p>
    <w:p w:rsidR="00334D27" w:rsidRPr="00334D27" w:rsidRDefault="00334D27" w:rsidP="00334D27">
      <w:pPr>
        <w:ind w:firstLine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Реализация дополнительных образовательных курсов, направленных на повышение уровня знаний и практических умений учащихся в области экологической культуры и охраны здоровья, предусматривает: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751"/>
        </w:tabs>
        <w:spacing w:after="0" w:line="274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внедрение в систему работы образовательной организации дополнительных образовательных курсов, направленных на формирование экологической культуры, здорового и безопасного образа жизни, в качестве отдельных образовательных модулей или компонентов, включенных в учебный процесс;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751"/>
        </w:tabs>
        <w:spacing w:after="0" w:line="274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организацию в образовательной организации кружков, секций, факультативов по избранной тематике;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751"/>
        </w:tabs>
        <w:spacing w:after="0" w:line="274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проведение тематических дней здоровья, интеллектуальных соревнований, конкурсов, праздников и т. п.</w:t>
      </w:r>
    </w:p>
    <w:p w:rsidR="00334D27" w:rsidRPr="00334D27" w:rsidRDefault="00334D27" w:rsidP="00334D27">
      <w:pPr>
        <w:ind w:firstLine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Эффективность реализации этого направления зависит от деятельности всех педагогов.</w:t>
      </w:r>
    </w:p>
    <w:p w:rsidR="00334D27" w:rsidRPr="00334D27" w:rsidRDefault="00334D27" w:rsidP="00334D27">
      <w:pPr>
        <w:ind w:firstLine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Преподавание дополнительных образовательных курсов, направленных на формирование экологической культуры, здорового и безопасного образа жизни, предусматривает разные формы организации занятий: интеграцию в базовые образовательные дисциплины, факультативные занятия, занятия в кружках, проведение досуговых мероприятий: конкурсов, праздников, викторин, экскурсий, организацию тематических дней здоровья.</w:t>
      </w:r>
    </w:p>
    <w:p w:rsidR="00334D27" w:rsidRPr="00334D27" w:rsidRDefault="00334D27" w:rsidP="00334D27">
      <w:pPr>
        <w:pStyle w:val="60"/>
        <w:shd w:val="clear" w:color="auto" w:fill="auto"/>
        <w:spacing w:after="244" w:line="278" w:lineRule="exact"/>
        <w:ind w:firstLine="480"/>
      </w:pPr>
      <w:r w:rsidRPr="00334D27">
        <w:t>Критерии и показатели эффективности деятельности МБОУ «</w:t>
      </w:r>
      <w:proofErr w:type="gramStart"/>
      <w:r w:rsidRPr="00334D27">
        <w:t>Екатерининская</w:t>
      </w:r>
      <w:proofErr w:type="gramEnd"/>
      <w:r w:rsidRPr="00334D27">
        <w:t xml:space="preserve"> СОШ».</w:t>
      </w:r>
    </w:p>
    <w:p w:rsidR="00334D27" w:rsidRPr="00334D27" w:rsidRDefault="00334D27" w:rsidP="00334D27">
      <w:pPr>
        <w:ind w:firstLine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МБОУ «</w:t>
      </w:r>
      <w:proofErr w:type="gramStart"/>
      <w:r w:rsidRPr="00334D27">
        <w:rPr>
          <w:rFonts w:ascii="Times New Roman" w:hAnsi="Times New Roman" w:cs="Times New Roman"/>
        </w:rPr>
        <w:t>Екатерининская</w:t>
      </w:r>
      <w:proofErr w:type="gramEnd"/>
      <w:r w:rsidRPr="00334D27">
        <w:rPr>
          <w:rFonts w:ascii="Times New Roman" w:hAnsi="Times New Roman" w:cs="Times New Roman"/>
        </w:rPr>
        <w:t xml:space="preserve"> СОШ» самостоятельно разрабатывает критерии и показатели эффективности реализации программы формирования экологической культуры, безопасного образа жизни учащихся, </w:t>
      </w:r>
      <w:r w:rsidRPr="00334D27">
        <w:rPr>
          <w:rFonts w:ascii="Times New Roman" w:hAnsi="Times New Roman" w:cs="Times New Roman"/>
        </w:rPr>
        <w:lastRenderedPageBreak/>
        <w:t>исходя из особенностей региона, контингента учащихся, социального окружения, выбранного направления программы.</w:t>
      </w:r>
    </w:p>
    <w:p w:rsidR="00334D27" w:rsidRPr="00334D27" w:rsidRDefault="00334D27" w:rsidP="00334D27">
      <w:pPr>
        <w:ind w:firstLine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 целях получения объективных данных о результатах реализации программы и необходимости ее коррекции проводится систематический мониторинг.</w:t>
      </w:r>
    </w:p>
    <w:p w:rsidR="00334D27" w:rsidRPr="00334D27" w:rsidRDefault="00334D27" w:rsidP="00334D27">
      <w:pPr>
        <w:ind w:firstLine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Мониторинг реализации Программы включает: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752"/>
        </w:tabs>
        <w:spacing w:after="0" w:line="274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аналитические данные об уровне представлений учащихся о проблемах охраны окружающей среды, своем здоровье, правильном питании, влиянии психотропных веществ на здоровье человека, правилах поведения в школе и вне школы, в том числе на транспорте;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752"/>
        </w:tabs>
        <w:spacing w:after="0" w:line="274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отслеживание динамики показателей здоровья учащихся: общего показателя здоровья, показателей заболеваемости органов зрения и опорно-двигательного аппарата;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752"/>
        </w:tabs>
        <w:spacing w:after="0" w:line="274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отслеживание динамики травматизма в МБОУ «</w:t>
      </w:r>
      <w:proofErr w:type="gramStart"/>
      <w:r w:rsidRPr="00334D27">
        <w:rPr>
          <w:rFonts w:ascii="Times New Roman" w:hAnsi="Times New Roman" w:cs="Times New Roman"/>
        </w:rPr>
        <w:t>Екатерининская</w:t>
      </w:r>
      <w:proofErr w:type="gramEnd"/>
      <w:r w:rsidRPr="00334D27">
        <w:rPr>
          <w:rFonts w:ascii="Times New Roman" w:hAnsi="Times New Roman" w:cs="Times New Roman"/>
        </w:rPr>
        <w:t xml:space="preserve"> СОШ», в том числе дорожно-транспортного травматизма;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752"/>
        </w:tabs>
        <w:spacing w:after="0" w:line="274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отслеживание динамики показателей количества пропусков занятий по болезни;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752"/>
        </w:tabs>
        <w:spacing w:after="0" w:line="274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включение в доступный широкой общественности ежегодный отчет МБОУ «</w:t>
      </w:r>
      <w:proofErr w:type="gramStart"/>
      <w:r w:rsidRPr="00334D27">
        <w:rPr>
          <w:rFonts w:ascii="Times New Roman" w:hAnsi="Times New Roman" w:cs="Times New Roman"/>
        </w:rPr>
        <w:t>Екатерининская</w:t>
      </w:r>
      <w:proofErr w:type="gramEnd"/>
      <w:r w:rsidRPr="00334D27">
        <w:rPr>
          <w:rFonts w:ascii="Times New Roman" w:hAnsi="Times New Roman" w:cs="Times New Roman"/>
        </w:rPr>
        <w:t xml:space="preserve"> СОШ» обобщенных данных о сформированности у учащихся представлений об экологической культуре, здоровом и безопасном образе жизни.</w:t>
      </w:r>
    </w:p>
    <w:p w:rsidR="00334D27" w:rsidRPr="00334D27" w:rsidRDefault="00334D27" w:rsidP="00334D27">
      <w:pPr>
        <w:jc w:val="right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Можно выделить следующие критерии эффективной реализации Программы формирования экологической культуры, здорового и безопасного образа жизни учащихся: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752"/>
        </w:tabs>
        <w:spacing w:after="0" w:line="274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высокая рейтинговая оценка деятельности школы по данному направлению в муниципальной или региональной системе образования;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752"/>
        </w:tabs>
        <w:spacing w:after="0" w:line="274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отсутствие нареканий к качеству работы школы со стороны органов контроля и надзора, органов управления образованием, родителей (законных представителей) и учащихся, что является показателем высокого уровня деятельности управленческого звена школы;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752"/>
        </w:tabs>
        <w:spacing w:after="0" w:line="274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повышение уровня культуры межличностного общения учащихся и уровня эмпатии друг к другу;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752"/>
        </w:tabs>
        <w:spacing w:after="0" w:line="274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снижение уровня социальной напряженности в детской и подростковой среде;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752"/>
        </w:tabs>
        <w:spacing w:after="0" w:line="274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результаты </w:t>
      </w:r>
      <w:proofErr w:type="gramStart"/>
      <w:r w:rsidRPr="00334D27">
        <w:rPr>
          <w:rFonts w:ascii="Times New Roman" w:hAnsi="Times New Roman" w:cs="Times New Roman"/>
        </w:rPr>
        <w:t>экспресс-диагностики</w:t>
      </w:r>
      <w:proofErr w:type="gramEnd"/>
      <w:r w:rsidRPr="00334D27">
        <w:rPr>
          <w:rFonts w:ascii="Times New Roman" w:hAnsi="Times New Roman" w:cs="Times New Roman"/>
        </w:rPr>
        <w:t xml:space="preserve"> показателей здоровья школьников;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752"/>
        </w:tabs>
        <w:spacing w:after="267" w:line="274" w:lineRule="exact"/>
        <w:ind w:left="760" w:hanging="3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положительные результаты анализа анкет по исследованию жизнедеятельности школьников, анкет для родителей (законных представителей).</w:t>
      </w:r>
    </w:p>
    <w:p w:rsidR="00334D27" w:rsidRPr="00334D27" w:rsidRDefault="00334D27" w:rsidP="00334D27">
      <w:pPr>
        <w:pStyle w:val="41"/>
        <w:keepNext/>
        <w:keepLines/>
        <w:numPr>
          <w:ilvl w:val="0"/>
          <w:numId w:val="17"/>
        </w:numPr>
        <w:shd w:val="clear" w:color="auto" w:fill="auto"/>
        <w:tabs>
          <w:tab w:val="left" w:pos="1320"/>
        </w:tabs>
        <w:spacing w:after="199" w:line="240" w:lineRule="exact"/>
        <w:ind w:left="600"/>
        <w:jc w:val="both"/>
      </w:pPr>
      <w:bookmarkStart w:id="24" w:name="bookmark35"/>
      <w:r w:rsidRPr="00334D27">
        <w:t>Программа коррекционной работы</w:t>
      </w:r>
      <w:bookmarkEnd w:id="24"/>
    </w:p>
    <w:p w:rsidR="00334D27" w:rsidRPr="00334D27" w:rsidRDefault="00334D27" w:rsidP="00334D27">
      <w:pPr>
        <w:pStyle w:val="60"/>
        <w:shd w:val="clear" w:color="auto" w:fill="auto"/>
        <w:spacing w:line="264" w:lineRule="exact"/>
        <w:ind w:firstLine="760"/>
      </w:pPr>
      <w:r w:rsidRPr="00334D27">
        <w:t>Общие положения</w:t>
      </w:r>
    </w:p>
    <w:p w:rsidR="00334D27" w:rsidRPr="00334D27" w:rsidRDefault="00334D27" w:rsidP="00334D27">
      <w:pPr>
        <w:spacing w:line="264" w:lineRule="exact"/>
        <w:ind w:firstLine="760"/>
        <w:jc w:val="both"/>
        <w:rPr>
          <w:rFonts w:ascii="Times New Roman" w:hAnsi="Times New Roman" w:cs="Times New Roman"/>
        </w:rPr>
      </w:pPr>
      <w:proofErr w:type="gramStart"/>
      <w:r w:rsidRPr="00334D27">
        <w:rPr>
          <w:rFonts w:ascii="Times New Roman" w:hAnsi="Times New Roman" w:cs="Times New Roman"/>
        </w:rPr>
        <w:t>В условиях модернизации системы образования, забота о психологической безопасности, здоровье обучающихся, создании комфортной развивающей образовательной среды, обеспечивающей высокое качество образования, его доступность, открытость и привлекательность для обучающихся, их родителей (законных представителей) и всего общества, духовно - нравственное развитие и воспитание обучающихся, гарантирующей охрану и укрепление их физического, психологического и социального здоровья, комфортной по отношению к обучающимся и педагогическим работникам, становится обязательным</w:t>
      </w:r>
      <w:proofErr w:type="gramEnd"/>
      <w:r w:rsidRPr="00334D27">
        <w:rPr>
          <w:rFonts w:ascii="Times New Roman" w:hAnsi="Times New Roman" w:cs="Times New Roman"/>
        </w:rPr>
        <w:t xml:space="preserve"> целевым ориентиром в работе каждого образовательного учреждения и учителя, показателем достижения ими современного качества образования. Особую роль в проектировании и организации образовательной среды школы, оценке содержания и результатов образовательного процесса приобретает целостная система психолого-педагогического сопровождения.</w:t>
      </w:r>
    </w:p>
    <w:p w:rsidR="00334D27" w:rsidRPr="00334D27" w:rsidRDefault="00334D27" w:rsidP="00334D27">
      <w:pPr>
        <w:spacing w:line="264" w:lineRule="exact"/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Программа коррекционной работы МБОУ «Екатерининская СОШ» разработана в соответствии с Федеральным государственным образовательным стандартом начального общего образования </w:t>
      </w:r>
      <w:proofErr w:type="gramStart"/>
      <w:r w:rsidRPr="00334D27">
        <w:rPr>
          <w:rFonts w:ascii="Times New Roman" w:hAnsi="Times New Roman" w:cs="Times New Roman"/>
        </w:rPr>
        <w:t>обучающихся</w:t>
      </w:r>
      <w:proofErr w:type="gramEnd"/>
      <w:r w:rsidRPr="00334D27">
        <w:rPr>
          <w:rFonts w:ascii="Times New Roman" w:hAnsi="Times New Roman" w:cs="Times New Roman"/>
        </w:rPr>
        <w:t xml:space="preserve"> с ограниченными возможностями здоровья. Программа позволяет реализовать личностно-ориентированный подход через психолого-медико</w:t>
      </w:r>
      <w:r w:rsidRPr="00334D27">
        <w:rPr>
          <w:rFonts w:ascii="Times New Roman" w:hAnsi="Times New Roman" w:cs="Times New Roman"/>
        </w:rPr>
        <w:softHyphen/>
        <w:t xml:space="preserve">педагогическое сопровождение ребенка, способствующее достижению учащимся с ОВЗ стандарта образования. Данная программа позволяет оказать помощь родителям (законным представителям), учителям и администрации Школы в вопросах обучения и воспитания детей с особыми образовательными потребностями, а также способствует </w:t>
      </w:r>
      <w:r w:rsidRPr="00334D27">
        <w:rPr>
          <w:rFonts w:ascii="Times New Roman" w:hAnsi="Times New Roman" w:cs="Times New Roman"/>
        </w:rPr>
        <w:lastRenderedPageBreak/>
        <w:t>созданию в образовательном учреждении условий для сохранения и укрепления психического здоровья обучающихся, родителей (законных представителей), специалистов школы. Она имеет дополнительную функцию по отношению к Образовательной программе, может уточняться и корректироваться.</w:t>
      </w:r>
    </w:p>
    <w:p w:rsidR="00334D27" w:rsidRPr="00334D27" w:rsidRDefault="00334D27" w:rsidP="00334D27">
      <w:pPr>
        <w:spacing w:line="26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Данная программа направлена на обеспечение коррекции недостатков в физическом и (или) психическом развитии обучающихся с ТНР (вариант 5.2) и оказание помощи детям этой категории в освоении программы общего образования.</w:t>
      </w:r>
    </w:p>
    <w:p w:rsidR="00334D27" w:rsidRPr="00334D27" w:rsidRDefault="00334D27" w:rsidP="00334D27">
      <w:pPr>
        <w:spacing w:line="26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Программа психолого-педагогического сопровождения обеспечивает: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394"/>
        </w:tabs>
        <w:spacing w:after="0" w:line="259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выявление особых образовательных потребностей обучающихся с ТНР, обусловленных недостатками в их физическом и (или) психическом развитии;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394"/>
        </w:tabs>
        <w:spacing w:after="0" w:line="26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осуществление индивидуально ориентированной психолого-педагогической помощи обучающимся данной категории с учетом особенностей психофизического развития и их индивидуальных возможностей детей (в соответствии с рекомендациями психолог</w:t>
      </w:r>
      <w:proofErr w:type="gramStart"/>
      <w:r w:rsidRPr="00334D27">
        <w:rPr>
          <w:rFonts w:ascii="Times New Roman" w:hAnsi="Times New Roman" w:cs="Times New Roman"/>
        </w:rPr>
        <w:t>о-</w:t>
      </w:r>
      <w:proofErr w:type="gramEnd"/>
      <w:r w:rsidRPr="00334D27">
        <w:rPr>
          <w:rFonts w:ascii="Times New Roman" w:hAnsi="Times New Roman" w:cs="Times New Roman"/>
        </w:rPr>
        <w:t xml:space="preserve"> медико-педагогической комиссии (психолого-педагогического консилиума);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394"/>
        </w:tabs>
        <w:spacing w:after="0" w:line="26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возможность освоения </w:t>
      </w:r>
      <w:proofErr w:type="gramStart"/>
      <w:r w:rsidRPr="00334D27">
        <w:rPr>
          <w:rFonts w:ascii="Times New Roman" w:hAnsi="Times New Roman" w:cs="Times New Roman"/>
        </w:rPr>
        <w:t>обучающимися</w:t>
      </w:r>
      <w:proofErr w:type="gramEnd"/>
      <w:r w:rsidRPr="00334D27">
        <w:rPr>
          <w:rFonts w:ascii="Times New Roman" w:hAnsi="Times New Roman" w:cs="Times New Roman"/>
        </w:rPr>
        <w:t xml:space="preserve"> программы общего образования и их интеграции в образовательном учреждении, обществе.</w:t>
      </w:r>
    </w:p>
    <w:p w:rsidR="00334D27" w:rsidRPr="00334D27" w:rsidRDefault="00334D27" w:rsidP="00334D27">
      <w:pPr>
        <w:spacing w:line="26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Программа содержит: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394"/>
        </w:tabs>
        <w:spacing w:after="0" w:line="26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обучающихся, их интеграцию в образовательном учреждении и освоение ими программы общего образования;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394"/>
        </w:tabs>
        <w:spacing w:after="0" w:line="26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систему комплексного психолого-медико-педагогического сопровождения детей с ограниченными возможностями здоровья в условиях образовательного процесса,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детей, их успешности в освоении программы общего образования, корректировку коррекционных мероприятий;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394"/>
        </w:tabs>
        <w:spacing w:after="0" w:line="26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394"/>
        </w:tabs>
        <w:spacing w:after="0" w:line="26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планируемые результаты коррекционной работы.</w:t>
      </w:r>
    </w:p>
    <w:p w:rsidR="00334D27" w:rsidRPr="00334D27" w:rsidRDefault="00334D27" w:rsidP="00334D27">
      <w:pPr>
        <w:pStyle w:val="60"/>
        <w:shd w:val="clear" w:color="auto" w:fill="auto"/>
        <w:spacing w:line="264" w:lineRule="exact"/>
        <w:ind w:firstLine="740"/>
      </w:pPr>
      <w:r w:rsidRPr="00334D27">
        <w:t>Цель программы</w:t>
      </w:r>
    </w:p>
    <w:p w:rsidR="00334D27" w:rsidRPr="00334D27" w:rsidRDefault="00334D27" w:rsidP="00334D27">
      <w:pPr>
        <w:spacing w:line="26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Программа направлена на создание системы комплексной помощи обучающимся с ТНР (вариант 5.2) в освоении программы общего образования, коррекцию недостатков в физическом и (или) психическом развитии обучающихся, их социальную адаптацию; помощи специалистам школы и родителям (законным представителям) в процессе обучения и воспитания данной категории детей. Программа предусматривает создание специальных условий обучения и воспитания, позволяющих учитывать особые образовательные потребности обучающихся с ТНР посредством индивидуализации и дифференциации образовательного процесса.</w:t>
      </w:r>
    </w:p>
    <w:p w:rsidR="00334D27" w:rsidRPr="00334D27" w:rsidRDefault="00334D27" w:rsidP="00334D27">
      <w:pPr>
        <w:spacing w:line="26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Программа психолого-педагогического сопровождения предусматривает различные варианты специального сопровождения </w:t>
      </w:r>
      <w:proofErr w:type="gramStart"/>
      <w:r w:rsidRPr="00334D27">
        <w:rPr>
          <w:rFonts w:ascii="Times New Roman" w:hAnsi="Times New Roman" w:cs="Times New Roman"/>
        </w:rPr>
        <w:t>обучающихся</w:t>
      </w:r>
      <w:proofErr w:type="gramEnd"/>
      <w:r w:rsidRPr="00334D27">
        <w:rPr>
          <w:rFonts w:ascii="Times New Roman" w:hAnsi="Times New Roman" w:cs="Times New Roman"/>
        </w:rPr>
        <w:t xml:space="preserve"> с ТНР, в том числе, и обучение по индивидуальной программе, с использованием надомной, очной и (или) дистанционной формы обучения. Варьироваться могут степень участия специалистов сопровождения, а также организационные формы работы.</w:t>
      </w:r>
    </w:p>
    <w:p w:rsidR="00334D27" w:rsidRPr="00334D27" w:rsidRDefault="00334D27" w:rsidP="00334D27">
      <w:pPr>
        <w:pStyle w:val="60"/>
        <w:shd w:val="clear" w:color="auto" w:fill="auto"/>
        <w:spacing w:line="264" w:lineRule="exact"/>
        <w:ind w:firstLine="740"/>
      </w:pPr>
      <w:r w:rsidRPr="00334D27">
        <w:t>Задачи программы: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04"/>
        </w:tabs>
        <w:spacing w:after="0" w:line="278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своевременное выявление детей с трудностями адаптации, обусловленными ограниченными возможностями здоровья;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04"/>
        </w:tabs>
        <w:spacing w:after="0" w:line="240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определение особых образовательных потребностей обучающихся ТНР;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04"/>
        </w:tabs>
        <w:spacing w:after="0" w:line="27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ребенка, структурой нарушения развития и степенью его выраженности;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04"/>
        </w:tabs>
        <w:spacing w:after="0" w:line="278" w:lineRule="exact"/>
        <w:ind w:left="480" w:hanging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lastRenderedPageBreak/>
        <w:t xml:space="preserve">создание условий, способствующих освоению </w:t>
      </w:r>
      <w:proofErr w:type="gramStart"/>
      <w:r w:rsidRPr="00334D27">
        <w:rPr>
          <w:rFonts w:ascii="Times New Roman" w:hAnsi="Times New Roman" w:cs="Times New Roman"/>
        </w:rPr>
        <w:t>обучающимися</w:t>
      </w:r>
      <w:proofErr w:type="gramEnd"/>
      <w:r w:rsidRPr="00334D27">
        <w:rPr>
          <w:rFonts w:ascii="Times New Roman" w:hAnsi="Times New Roman" w:cs="Times New Roman"/>
        </w:rPr>
        <w:t xml:space="preserve"> с ТНР общеобразовательной программы, и их интеграции в образовательном учреждении;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04"/>
        </w:tabs>
        <w:spacing w:after="0" w:line="278" w:lineRule="exact"/>
        <w:ind w:left="480" w:hanging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осуществление индивидуально ориентированной психолого-педагогической помощи детям с учетом особенностей психического и (или) физического развития, индивидуальных возможностей детей (в соответствии с рекомендациями психолог</w:t>
      </w:r>
      <w:proofErr w:type="gramStart"/>
      <w:r w:rsidRPr="00334D27">
        <w:rPr>
          <w:rFonts w:ascii="Times New Roman" w:hAnsi="Times New Roman" w:cs="Times New Roman"/>
        </w:rPr>
        <w:t>о-</w:t>
      </w:r>
      <w:proofErr w:type="gramEnd"/>
      <w:r w:rsidRPr="00334D27">
        <w:rPr>
          <w:rFonts w:ascii="Times New Roman" w:hAnsi="Times New Roman" w:cs="Times New Roman"/>
        </w:rPr>
        <w:t xml:space="preserve"> медико-педагогической комиссии);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04"/>
        </w:tabs>
        <w:spacing w:after="0" w:line="278" w:lineRule="exact"/>
        <w:ind w:left="480" w:hanging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разработка и реализация индивидуальных учебных планов, 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специалиста образовательного учреждения;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04"/>
        </w:tabs>
        <w:spacing w:after="0" w:line="278" w:lineRule="exact"/>
        <w:ind w:left="480" w:hanging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реализация системы мероприятий по социальной адаптации обучающихся с ТНР;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spacing w:after="0" w:line="278" w:lineRule="exact"/>
        <w:ind w:left="480" w:hanging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 оказание консультативной и методической помощи родителям (законным представителям) детей с ограниченными возможностями здоровья по педагогическим, социальным, логопедическим и другим вопросам;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04"/>
        </w:tabs>
        <w:spacing w:after="0" w:line="278" w:lineRule="exact"/>
        <w:ind w:left="480" w:hanging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оказание консультативной и методической помощи учителям Школы;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04"/>
        </w:tabs>
        <w:spacing w:after="0" w:line="264" w:lineRule="exact"/>
        <w:ind w:left="480" w:hanging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создание в образовательном учреждении условий для сохранения и укрепления</w:t>
      </w:r>
    </w:p>
    <w:p w:rsidR="00334D27" w:rsidRPr="00334D27" w:rsidRDefault="00334D27" w:rsidP="00334D27">
      <w:pPr>
        <w:tabs>
          <w:tab w:val="left" w:pos="2098"/>
          <w:tab w:val="left" w:pos="4982"/>
          <w:tab w:val="left" w:pos="6979"/>
        </w:tabs>
        <w:spacing w:line="264" w:lineRule="exact"/>
        <w:ind w:left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психического</w:t>
      </w:r>
      <w:r w:rsidRPr="00334D27">
        <w:rPr>
          <w:rFonts w:ascii="Times New Roman" w:hAnsi="Times New Roman" w:cs="Times New Roman"/>
        </w:rPr>
        <w:tab/>
        <w:t>здоровья педагогов,</w:t>
      </w:r>
      <w:r w:rsidRPr="00334D27">
        <w:rPr>
          <w:rFonts w:ascii="Times New Roman" w:hAnsi="Times New Roman" w:cs="Times New Roman"/>
        </w:rPr>
        <w:tab/>
        <w:t>формирования</w:t>
      </w:r>
      <w:r w:rsidRPr="00334D27">
        <w:rPr>
          <w:rFonts w:ascii="Times New Roman" w:hAnsi="Times New Roman" w:cs="Times New Roman"/>
        </w:rPr>
        <w:tab/>
        <w:t>навыков регуляции</w:t>
      </w:r>
    </w:p>
    <w:p w:rsidR="00334D27" w:rsidRPr="00334D27" w:rsidRDefault="00334D27" w:rsidP="00334D27">
      <w:pPr>
        <w:spacing w:line="264" w:lineRule="exact"/>
        <w:ind w:left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психоэмоциональных состояний, профилактики эмоционального выгорания в педагогической деятельности.</w:t>
      </w:r>
    </w:p>
    <w:p w:rsidR="00334D27" w:rsidRPr="00334D27" w:rsidRDefault="00334D27" w:rsidP="00334D27">
      <w:pPr>
        <w:spacing w:line="26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Содержание программы психолого-педагогического сопровождения определяют следующие </w:t>
      </w:r>
      <w:r w:rsidRPr="00334D27">
        <w:rPr>
          <w:rStyle w:val="28"/>
          <w:rFonts w:eastAsiaTheme="minorHAnsi"/>
        </w:rPr>
        <w:t>принципы</w:t>
      </w:r>
      <w:r w:rsidRPr="00334D27">
        <w:rPr>
          <w:rStyle w:val="27"/>
          <w:rFonts w:eastAsiaTheme="minorHAnsi"/>
        </w:rPr>
        <w:t>:</w:t>
      </w:r>
    </w:p>
    <w:p w:rsidR="00334D27" w:rsidRPr="00334D27" w:rsidRDefault="00334D27" w:rsidP="00334D27">
      <w:pPr>
        <w:spacing w:line="26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Style w:val="27"/>
          <w:rFonts w:eastAsiaTheme="minorHAnsi"/>
        </w:rPr>
        <w:t>Соблюдение интересов ребенка.</w:t>
      </w:r>
      <w:r w:rsidRPr="00334D27">
        <w:rPr>
          <w:rFonts w:ascii="Times New Roman" w:hAnsi="Times New Roman" w:cs="Times New Roman"/>
        </w:rPr>
        <w:t xml:space="preserve"> Принцип определяет позицию специалиста, который призван решать проблему ребенка с максимальной пользой и в интересах обучающегося.</w:t>
      </w:r>
    </w:p>
    <w:p w:rsidR="00334D27" w:rsidRPr="00334D27" w:rsidRDefault="00334D27" w:rsidP="00334D27">
      <w:pPr>
        <w:spacing w:line="26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Style w:val="27"/>
          <w:rFonts w:eastAsiaTheme="minorHAnsi"/>
        </w:rPr>
        <w:t>Системность.</w:t>
      </w:r>
      <w:r w:rsidRPr="00334D27">
        <w:rPr>
          <w:rFonts w:ascii="Times New Roman" w:hAnsi="Times New Roman" w:cs="Times New Roman"/>
        </w:rPr>
        <w:t xml:space="preserve">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ребенка; участие в данном процессе всех участников образовательного процесса.</w:t>
      </w:r>
    </w:p>
    <w:p w:rsidR="00334D27" w:rsidRPr="00334D27" w:rsidRDefault="00334D27" w:rsidP="00334D27">
      <w:pPr>
        <w:spacing w:line="26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Style w:val="27"/>
          <w:rFonts w:eastAsiaTheme="minorHAnsi"/>
        </w:rPr>
        <w:t>Непрерывность.</w:t>
      </w:r>
      <w:r w:rsidRPr="00334D27">
        <w:rPr>
          <w:rFonts w:ascii="Times New Roman" w:hAnsi="Times New Roman" w:cs="Times New Roman"/>
        </w:rPr>
        <w:t xml:space="preserve"> Принцип гарантирует ребенку и его родителям (законным представителям) непрерывность помощи до полного решения проблемы или определения подхода к ее решению.</w:t>
      </w:r>
    </w:p>
    <w:p w:rsidR="00334D27" w:rsidRPr="00334D27" w:rsidRDefault="00334D27" w:rsidP="00334D27">
      <w:pPr>
        <w:spacing w:line="26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Style w:val="27"/>
          <w:rFonts w:eastAsiaTheme="minorHAnsi"/>
        </w:rPr>
        <w:t>Вариативность.</w:t>
      </w:r>
      <w:r w:rsidRPr="00334D27">
        <w:rPr>
          <w:rFonts w:ascii="Times New Roman" w:hAnsi="Times New Roman" w:cs="Times New Roman"/>
        </w:rPr>
        <w:t xml:space="preserve">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334D27" w:rsidRPr="00334D27" w:rsidRDefault="00334D27" w:rsidP="00334D27">
      <w:pPr>
        <w:spacing w:line="26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Style w:val="27"/>
          <w:rFonts w:eastAsiaTheme="minorHAnsi"/>
        </w:rPr>
        <w:t>Рекомендательный характер оказания помощи.</w:t>
      </w:r>
      <w:r w:rsidRPr="00334D27">
        <w:rPr>
          <w:rFonts w:ascii="Times New Roman" w:hAnsi="Times New Roman" w:cs="Times New Roman"/>
        </w:rPr>
        <w:t xml:space="preserve"> </w:t>
      </w:r>
      <w:proofErr w:type="gramStart"/>
      <w:r w:rsidRPr="00334D27">
        <w:rPr>
          <w:rFonts w:ascii="Times New Roman" w:hAnsi="Times New Roman" w:cs="Times New Roman"/>
        </w:rPr>
        <w:t>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образовательные учреждения (классы, группы) для обучающихся с ОВЗ.</w:t>
      </w:r>
      <w:proofErr w:type="gramEnd"/>
    </w:p>
    <w:p w:rsidR="00334D27" w:rsidRPr="00334D27" w:rsidRDefault="00334D27" w:rsidP="00334D27">
      <w:pPr>
        <w:spacing w:line="264" w:lineRule="exact"/>
        <w:ind w:firstLine="740"/>
        <w:jc w:val="both"/>
        <w:rPr>
          <w:rFonts w:ascii="Times New Roman" w:hAnsi="Times New Roman" w:cs="Times New Roman"/>
        </w:rPr>
      </w:pPr>
      <w:proofErr w:type="gramStart"/>
      <w:r w:rsidRPr="00334D27">
        <w:rPr>
          <w:rFonts w:ascii="Times New Roman" w:hAnsi="Times New Roman" w:cs="Times New Roman"/>
        </w:rPr>
        <w:t>Программа коррекционной работы на ступени начального общего образования обучающихся с ТНР включает в себя взаимосвязанные направления, отражающие ее основное содержание:</w:t>
      </w:r>
      <w:proofErr w:type="gramEnd"/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04"/>
        </w:tabs>
        <w:spacing w:after="0" w:line="264" w:lineRule="exact"/>
        <w:ind w:left="480" w:hanging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диагностическая работа обеспечивает своевременное выявление у </w:t>
      </w:r>
      <w:proofErr w:type="gramStart"/>
      <w:r w:rsidRPr="00334D27">
        <w:rPr>
          <w:rFonts w:ascii="Times New Roman" w:hAnsi="Times New Roman" w:cs="Times New Roman"/>
        </w:rPr>
        <w:t>обучающихся</w:t>
      </w:r>
      <w:proofErr w:type="gramEnd"/>
      <w:r w:rsidRPr="00334D27">
        <w:rPr>
          <w:rFonts w:ascii="Times New Roman" w:hAnsi="Times New Roman" w:cs="Times New Roman"/>
        </w:rPr>
        <w:t xml:space="preserve"> с ТНР</w:t>
      </w:r>
    </w:p>
    <w:p w:rsidR="00334D27" w:rsidRPr="00334D27" w:rsidRDefault="00334D27" w:rsidP="00334D27">
      <w:pPr>
        <w:tabs>
          <w:tab w:val="left" w:pos="4805"/>
        </w:tabs>
        <w:spacing w:line="264" w:lineRule="exact"/>
        <w:ind w:left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особых потребностей в адаптации</w:t>
      </w:r>
      <w:r w:rsidRPr="00334D27">
        <w:rPr>
          <w:rFonts w:ascii="Times New Roman" w:hAnsi="Times New Roman" w:cs="Times New Roman"/>
        </w:rPr>
        <w:tab/>
        <w:t>к освоению адаптированной основной</w:t>
      </w:r>
    </w:p>
    <w:p w:rsidR="00334D27" w:rsidRPr="00334D27" w:rsidRDefault="00334D27" w:rsidP="00334D27">
      <w:pPr>
        <w:spacing w:line="264" w:lineRule="exact"/>
        <w:ind w:left="48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общеобразовательной программы начального общего образования, проведение комплексного обследования и подготовку рекомендаций по оказанию психолого-медико</w:t>
      </w:r>
      <w:r w:rsidRPr="00334D27">
        <w:rPr>
          <w:rFonts w:ascii="Times New Roman" w:hAnsi="Times New Roman" w:cs="Times New Roman"/>
        </w:rPr>
        <w:softHyphen/>
        <w:t>педагогической помощи в условиях образовательной организации;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06"/>
        </w:tabs>
        <w:spacing w:after="0" w:line="259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коррекционно-развивающая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(или) психическом, речевом развитии обучающихся с ТНР;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06"/>
        </w:tabs>
        <w:spacing w:after="0" w:line="26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lastRenderedPageBreak/>
        <w:t>консультативная работа обеспечивает непрерывность специального сопровождения</w:t>
      </w:r>
    </w:p>
    <w:p w:rsidR="00334D27" w:rsidRPr="00334D27" w:rsidRDefault="00334D27" w:rsidP="00334D27">
      <w:pPr>
        <w:tabs>
          <w:tab w:val="left" w:pos="5586"/>
          <w:tab w:val="left" w:pos="8538"/>
        </w:tabs>
        <w:spacing w:line="264" w:lineRule="exact"/>
        <w:ind w:left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обучающихся с ТНР в освоении адаптированной основной общеобразовательной программы начального образования, специалистов, работающих с детьми, их семей по вопросам реализации дифференцированных</w:t>
      </w:r>
      <w:r w:rsidRPr="00334D27">
        <w:rPr>
          <w:rFonts w:ascii="Times New Roman" w:hAnsi="Times New Roman" w:cs="Times New Roman"/>
        </w:rPr>
        <w:tab/>
        <w:t>психолого-педагогических</w:t>
      </w:r>
      <w:r w:rsidRPr="00334D27">
        <w:rPr>
          <w:rFonts w:ascii="Times New Roman" w:hAnsi="Times New Roman" w:cs="Times New Roman"/>
        </w:rPr>
        <w:tab/>
        <w:t>условий</w:t>
      </w:r>
    </w:p>
    <w:p w:rsidR="00334D27" w:rsidRPr="00334D27" w:rsidRDefault="00334D27" w:rsidP="00334D27">
      <w:pPr>
        <w:spacing w:line="264" w:lineRule="exact"/>
        <w:ind w:left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образования, воспитания, коррекции, развития и социализации </w:t>
      </w:r>
      <w:proofErr w:type="gramStart"/>
      <w:r w:rsidRPr="00334D27">
        <w:rPr>
          <w:rFonts w:ascii="Times New Roman" w:hAnsi="Times New Roman" w:cs="Times New Roman"/>
        </w:rPr>
        <w:t>обучающихся</w:t>
      </w:r>
      <w:proofErr w:type="gramEnd"/>
      <w:r w:rsidRPr="00334D27">
        <w:rPr>
          <w:rFonts w:ascii="Times New Roman" w:hAnsi="Times New Roman" w:cs="Times New Roman"/>
        </w:rPr>
        <w:t xml:space="preserve"> с ТНР;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06"/>
        </w:tabs>
        <w:spacing w:after="0" w:line="26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</w:t>
      </w:r>
      <w:proofErr w:type="gramStart"/>
      <w:r w:rsidRPr="00334D27">
        <w:rPr>
          <w:rFonts w:ascii="Times New Roman" w:hAnsi="Times New Roman" w:cs="Times New Roman"/>
        </w:rPr>
        <w:t>обучающихся</w:t>
      </w:r>
      <w:proofErr w:type="gramEnd"/>
      <w:r w:rsidRPr="00334D27">
        <w:rPr>
          <w:rFonts w:ascii="Times New Roman" w:hAnsi="Times New Roman" w:cs="Times New Roman"/>
        </w:rPr>
        <w:t xml:space="preserve"> с ТНР, со всеми его участниками - сверстниками, родителями (законными представителями).</w:t>
      </w:r>
    </w:p>
    <w:p w:rsidR="00334D27" w:rsidRPr="00334D27" w:rsidRDefault="00334D27" w:rsidP="00334D27">
      <w:pPr>
        <w:pStyle w:val="60"/>
        <w:shd w:val="clear" w:color="auto" w:fill="auto"/>
        <w:spacing w:line="264" w:lineRule="exact"/>
        <w:ind w:firstLine="740"/>
      </w:pPr>
      <w:r w:rsidRPr="00334D27">
        <w:t>Содержание направлений работы</w:t>
      </w:r>
    </w:p>
    <w:p w:rsidR="00334D27" w:rsidRPr="00334D27" w:rsidRDefault="00334D27" w:rsidP="00334D27">
      <w:pPr>
        <w:pStyle w:val="80"/>
        <w:shd w:val="clear" w:color="auto" w:fill="auto"/>
        <w:spacing w:line="264" w:lineRule="exact"/>
        <w:ind w:firstLine="740"/>
      </w:pPr>
      <w:r w:rsidRPr="00334D27">
        <w:t>Диагностическая работа</w:t>
      </w:r>
      <w:r w:rsidRPr="00334D27">
        <w:rPr>
          <w:rStyle w:val="81"/>
        </w:rPr>
        <w:t xml:space="preserve"> включает: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06"/>
        </w:tabs>
        <w:spacing w:after="0" w:line="269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изучение и анализ данных об особых образовательных </w:t>
      </w:r>
      <w:proofErr w:type="gramStart"/>
      <w:r w:rsidRPr="00334D27">
        <w:rPr>
          <w:rFonts w:ascii="Times New Roman" w:hAnsi="Times New Roman" w:cs="Times New Roman"/>
        </w:rPr>
        <w:t>потребностях</w:t>
      </w:r>
      <w:proofErr w:type="gramEnd"/>
      <w:r w:rsidRPr="00334D27">
        <w:rPr>
          <w:rFonts w:ascii="Times New Roman" w:hAnsi="Times New Roman" w:cs="Times New Roman"/>
        </w:rPr>
        <w:t xml:space="preserve"> обучающихся с ТНР, представленных в заключении психолого-медико-педагогической комиссии;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06"/>
        </w:tabs>
        <w:spacing w:after="0" w:line="269" w:lineRule="exact"/>
        <w:ind w:left="460" w:hanging="460"/>
        <w:jc w:val="both"/>
        <w:rPr>
          <w:rFonts w:ascii="Times New Roman" w:hAnsi="Times New Roman" w:cs="Times New Roman"/>
        </w:rPr>
      </w:pPr>
      <w:proofErr w:type="gramStart"/>
      <w:r w:rsidRPr="00334D27">
        <w:rPr>
          <w:rFonts w:ascii="Times New Roman" w:hAnsi="Times New Roman" w:cs="Times New Roman"/>
        </w:rPr>
        <w:t>комплексный сбор сведений об обучающихся с ТНР на основании диагностической информации от специалистов различного профиля;</w:t>
      </w:r>
      <w:proofErr w:type="gramEnd"/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06"/>
        </w:tabs>
        <w:spacing w:after="0" w:line="269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выявление симптоматики речевого нарушения и уровня речевого развития </w:t>
      </w:r>
      <w:proofErr w:type="gramStart"/>
      <w:r w:rsidRPr="00334D27">
        <w:rPr>
          <w:rFonts w:ascii="Times New Roman" w:hAnsi="Times New Roman" w:cs="Times New Roman"/>
        </w:rPr>
        <w:t>обучающихся</w:t>
      </w:r>
      <w:proofErr w:type="gramEnd"/>
      <w:r w:rsidRPr="00334D27">
        <w:rPr>
          <w:rFonts w:ascii="Times New Roman" w:hAnsi="Times New Roman" w:cs="Times New Roman"/>
        </w:rPr>
        <w:t xml:space="preserve"> с ТНР;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06"/>
        </w:tabs>
        <w:spacing w:after="0" w:line="269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установление этиологии, механизма, структуры речевого дефекта у </w:t>
      </w:r>
      <w:proofErr w:type="gramStart"/>
      <w:r w:rsidRPr="00334D27">
        <w:rPr>
          <w:rFonts w:ascii="Times New Roman" w:hAnsi="Times New Roman" w:cs="Times New Roman"/>
        </w:rPr>
        <w:t>обучающихся</w:t>
      </w:r>
      <w:proofErr w:type="gramEnd"/>
      <w:r w:rsidRPr="00334D27">
        <w:rPr>
          <w:rFonts w:ascii="Times New Roman" w:hAnsi="Times New Roman" w:cs="Times New Roman"/>
        </w:rPr>
        <w:t xml:space="preserve"> с ТНР;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06"/>
        </w:tabs>
        <w:spacing w:after="0" w:line="269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изучение социальной ситуации развития и условий семейного воспитания обучающихся с ТНР;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06"/>
        </w:tabs>
        <w:spacing w:after="0" w:line="269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анализ, обобщение диагностических данных для определения цели, задач, содержания, методов коррекционной помощи </w:t>
      </w:r>
      <w:proofErr w:type="gramStart"/>
      <w:r w:rsidRPr="00334D27">
        <w:rPr>
          <w:rFonts w:ascii="Times New Roman" w:hAnsi="Times New Roman" w:cs="Times New Roman"/>
        </w:rPr>
        <w:t>обучающимся</w:t>
      </w:r>
      <w:proofErr w:type="gramEnd"/>
      <w:r w:rsidRPr="00334D27">
        <w:rPr>
          <w:rFonts w:ascii="Times New Roman" w:hAnsi="Times New Roman" w:cs="Times New Roman"/>
        </w:rPr>
        <w:t xml:space="preserve"> с ТНР;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06"/>
        </w:tabs>
        <w:spacing w:after="0" w:line="269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осуществление мониторинга динамики развития обучающихся с ТНР, их успешности в освоении адаптированной основной общеобразовательной программы начального общего образования с целью дальнейшей корректировки коррекционных мероприятий.</w:t>
      </w:r>
    </w:p>
    <w:p w:rsidR="00334D27" w:rsidRPr="00334D27" w:rsidRDefault="00334D27" w:rsidP="00334D27">
      <w:pPr>
        <w:pStyle w:val="80"/>
        <w:shd w:val="clear" w:color="auto" w:fill="auto"/>
        <w:spacing w:line="269" w:lineRule="exact"/>
        <w:ind w:firstLine="740"/>
      </w:pPr>
      <w:r w:rsidRPr="00334D27">
        <w:t>Коррекционно-развивающая работа</w:t>
      </w:r>
      <w:r w:rsidRPr="00334D27">
        <w:rPr>
          <w:rStyle w:val="81"/>
        </w:rPr>
        <w:t xml:space="preserve"> включает: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06"/>
        </w:tabs>
        <w:spacing w:after="0" w:line="269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системное и разностороннее развитие речи и коррекцию речевых расстройств; совершенствование коммуникативной деятельности;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06"/>
        </w:tabs>
        <w:spacing w:after="0" w:line="269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формирование и коррекцию общефункциональных и специфических механизмов речевой деятельности (по Е.Ф. Соботович);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06"/>
        </w:tabs>
        <w:spacing w:after="0" w:line="269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развитие и коррекцию дефицитарных функций (сенсорных, моторных, психических) </w:t>
      </w:r>
      <w:proofErr w:type="gramStart"/>
      <w:r w:rsidRPr="00334D27">
        <w:rPr>
          <w:rFonts w:ascii="Times New Roman" w:hAnsi="Times New Roman" w:cs="Times New Roman"/>
        </w:rPr>
        <w:t>у</w:t>
      </w:r>
      <w:proofErr w:type="gramEnd"/>
      <w:r w:rsidRPr="00334D27">
        <w:rPr>
          <w:rFonts w:ascii="Times New Roman" w:hAnsi="Times New Roman" w:cs="Times New Roman"/>
        </w:rPr>
        <w:t xml:space="preserve"> обучающихся с ТНР;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06"/>
        </w:tabs>
        <w:spacing w:after="0" w:line="269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развитие познавательной деятельности, высших психических функций (что возможно только лишь в процессе развития речи);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06"/>
        </w:tabs>
        <w:spacing w:after="0" w:line="269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формирование или коррекцию нарушений развития личности, эмоциональн</w:t>
      </w:r>
      <w:proofErr w:type="gramStart"/>
      <w:r w:rsidRPr="00334D27">
        <w:rPr>
          <w:rFonts w:ascii="Times New Roman" w:hAnsi="Times New Roman" w:cs="Times New Roman"/>
        </w:rPr>
        <w:t>о-</w:t>
      </w:r>
      <w:proofErr w:type="gramEnd"/>
      <w:r w:rsidRPr="00334D27">
        <w:rPr>
          <w:rFonts w:ascii="Times New Roman" w:hAnsi="Times New Roman" w:cs="Times New Roman"/>
        </w:rPr>
        <w:t xml:space="preserve"> волевой сферы с целью максимальной социальной адаптации обучающегося с ТНР;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06"/>
        </w:tabs>
        <w:spacing w:after="0" w:line="269" w:lineRule="exact"/>
        <w:ind w:left="460" w:hanging="460"/>
        <w:jc w:val="both"/>
        <w:rPr>
          <w:rFonts w:ascii="Times New Roman" w:hAnsi="Times New Roman" w:cs="Times New Roman"/>
        </w:rPr>
      </w:pPr>
      <w:proofErr w:type="gramStart"/>
      <w:r w:rsidRPr="00334D27">
        <w:rPr>
          <w:rFonts w:ascii="Times New Roman" w:hAnsi="Times New Roman" w:cs="Times New Roman"/>
        </w:rPr>
        <w:t>достижение уровня речевого развития, оптимального для обучающегося, и обеспечивающего возможность использовать освоенные умения и навыки в разных видах учебной и внеучебной деятельности, различных коммуникативных ситуациях.</w:t>
      </w:r>
      <w:proofErr w:type="gramEnd"/>
      <w:r w:rsidRPr="00334D27">
        <w:rPr>
          <w:rFonts w:ascii="Times New Roman" w:hAnsi="Times New Roman" w:cs="Times New Roman"/>
        </w:rPr>
        <w:t xml:space="preserve"> </w:t>
      </w:r>
      <w:r w:rsidRPr="00334D27">
        <w:rPr>
          <w:rStyle w:val="27"/>
          <w:rFonts w:eastAsiaTheme="minorHAnsi"/>
        </w:rPr>
        <w:t>Консультативная работа</w:t>
      </w:r>
      <w:r w:rsidRPr="00334D27">
        <w:rPr>
          <w:rFonts w:ascii="Times New Roman" w:hAnsi="Times New Roman" w:cs="Times New Roman"/>
        </w:rPr>
        <w:t xml:space="preserve"> включает: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06"/>
        </w:tabs>
        <w:spacing w:after="0" w:line="269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выработку совместных обоснованных рекомендаций по основным направлениям работы с </w:t>
      </w:r>
      <w:proofErr w:type="gramStart"/>
      <w:r w:rsidRPr="00334D27">
        <w:rPr>
          <w:rFonts w:ascii="Times New Roman" w:hAnsi="Times New Roman" w:cs="Times New Roman"/>
        </w:rPr>
        <w:t>обучающимися</w:t>
      </w:r>
      <w:proofErr w:type="gramEnd"/>
      <w:r w:rsidRPr="00334D27">
        <w:rPr>
          <w:rFonts w:ascii="Times New Roman" w:hAnsi="Times New Roman" w:cs="Times New Roman"/>
        </w:rPr>
        <w:t xml:space="preserve"> с ТНР для всех участников образовательного процесса;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06"/>
        </w:tabs>
        <w:spacing w:after="0" w:line="269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консультирование специалистами педагогов по выбору дифференцированных индивидуально-ориентированных методов и приемов работы </w:t>
      </w:r>
      <w:proofErr w:type="gramStart"/>
      <w:r w:rsidRPr="00334D27">
        <w:rPr>
          <w:rFonts w:ascii="Times New Roman" w:hAnsi="Times New Roman" w:cs="Times New Roman"/>
        </w:rPr>
        <w:t>с</w:t>
      </w:r>
      <w:proofErr w:type="gramEnd"/>
      <w:r w:rsidRPr="00334D27">
        <w:rPr>
          <w:rFonts w:ascii="Times New Roman" w:hAnsi="Times New Roman" w:cs="Times New Roman"/>
        </w:rPr>
        <w:t xml:space="preserve"> обучающимися;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406"/>
        </w:tabs>
        <w:spacing w:after="0" w:line="269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консультативную помощь семье в вопросах выбора стратегии воспитания и приемов коррекционно-развивающего обучения учащегося с ТНР.</w:t>
      </w:r>
    </w:p>
    <w:p w:rsidR="00334D27" w:rsidRPr="00334D27" w:rsidRDefault="00334D27" w:rsidP="00334D27">
      <w:pPr>
        <w:spacing w:line="269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Информационно-просветительская работа предусматривает: различные формы просветительской деятельности (консультации, собрания, лекции, беседы, использование информационных средств), направленные на разъяснение участникам образовательного процесса и обучающимся, их родителям (законным представителям), вопросов, связанных с особенностями образовательного процесса и </w:t>
      </w:r>
      <w:proofErr w:type="gramStart"/>
      <w:r w:rsidRPr="00334D27">
        <w:rPr>
          <w:rFonts w:ascii="Times New Roman" w:hAnsi="Times New Roman" w:cs="Times New Roman"/>
        </w:rPr>
        <w:t>сопровождения</w:t>
      </w:r>
      <w:proofErr w:type="gramEnd"/>
      <w:r w:rsidRPr="00334D27">
        <w:rPr>
          <w:rFonts w:ascii="Times New Roman" w:hAnsi="Times New Roman" w:cs="Times New Roman"/>
        </w:rPr>
        <w:t xml:space="preserve"> обучающихся с ТНР; проведение тематического обсуждения индивидуально-типологических особенностей обучающегося с ТНР с участниками образовательного процесса, родителями (законными представителями) обучающегося.</w:t>
      </w:r>
    </w:p>
    <w:p w:rsidR="00334D27" w:rsidRPr="00334D27" w:rsidRDefault="00334D27" w:rsidP="00334D27">
      <w:pPr>
        <w:spacing w:line="26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Коррекционная программа АООП НОО обучающиеся с ТНР (вариант 5.2) включает часы следующих коррекционных курсов: «Произношение», «Логопедическая ритмика», «Развитие речи». </w:t>
      </w:r>
      <w:r w:rsidRPr="00334D27">
        <w:rPr>
          <w:rFonts w:ascii="Times New Roman" w:hAnsi="Times New Roman" w:cs="Times New Roman"/>
        </w:rPr>
        <w:lastRenderedPageBreak/>
        <w:t>Рабочие программы курсов коррекционно-развивающей области представлены в приложении 1 к данной Программе.</w:t>
      </w:r>
    </w:p>
    <w:p w:rsidR="00334D27" w:rsidRPr="00334D27" w:rsidRDefault="00334D27" w:rsidP="00334D27">
      <w:pPr>
        <w:pStyle w:val="60"/>
        <w:shd w:val="clear" w:color="auto" w:fill="auto"/>
        <w:spacing w:line="264" w:lineRule="exact"/>
        <w:ind w:firstLine="740"/>
      </w:pPr>
      <w:r w:rsidRPr="00334D27">
        <w:t>Этапы реализации программы</w:t>
      </w:r>
    </w:p>
    <w:p w:rsidR="00334D27" w:rsidRPr="00334D27" w:rsidRDefault="00334D27" w:rsidP="00334D27">
      <w:pPr>
        <w:spacing w:line="26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Данная программа реализуется поэтапно. Последовательность этапов и их адресность создают необходимые предпосылки для устранения дезорганизующих факторов.</w:t>
      </w:r>
    </w:p>
    <w:p w:rsidR="00334D27" w:rsidRPr="00334D27" w:rsidRDefault="00334D27" w:rsidP="00334D27">
      <w:pPr>
        <w:spacing w:line="26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Style w:val="27"/>
          <w:rFonts w:eastAsiaTheme="minorHAnsi"/>
        </w:rPr>
        <w:t>Этап сбора и анализа информации</w:t>
      </w:r>
      <w:r w:rsidRPr="00334D27">
        <w:rPr>
          <w:rFonts w:ascii="Times New Roman" w:hAnsi="Times New Roman" w:cs="Times New Roman"/>
        </w:rPr>
        <w:t xml:space="preserve"> (информационно-аналитическая деятельность). Результатом данного этапа является учет особенностей развития детей, определение специфики и их особых образовательных потребностей; оценка образовательной среды с целью соответствия требованиям программн</w:t>
      </w:r>
      <w:proofErr w:type="gramStart"/>
      <w:r w:rsidRPr="00334D27">
        <w:rPr>
          <w:rFonts w:ascii="Times New Roman" w:hAnsi="Times New Roman" w:cs="Times New Roman"/>
        </w:rPr>
        <w:t>о-</w:t>
      </w:r>
      <w:proofErr w:type="gramEnd"/>
      <w:r w:rsidRPr="00334D27">
        <w:rPr>
          <w:rFonts w:ascii="Times New Roman" w:hAnsi="Times New Roman" w:cs="Times New Roman"/>
        </w:rPr>
        <w:t xml:space="preserve"> методического обеспечения, материально</w:t>
      </w:r>
      <w:r w:rsidRPr="00334D27">
        <w:rPr>
          <w:rFonts w:ascii="Times New Roman" w:hAnsi="Times New Roman" w:cs="Times New Roman"/>
        </w:rPr>
        <w:softHyphen/>
        <w:t>технической и кадровой базы учреждения.</w:t>
      </w:r>
    </w:p>
    <w:p w:rsidR="00334D27" w:rsidRPr="00334D27" w:rsidRDefault="00334D27" w:rsidP="00334D27">
      <w:pPr>
        <w:spacing w:line="26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Style w:val="27"/>
          <w:rFonts w:eastAsiaTheme="minorHAnsi"/>
        </w:rPr>
        <w:t>Этап планирования, организации, координации</w:t>
      </w:r>
      <w:r w:rsidRPr="00334D27">
        <w:rPr>
          <w:rFonts w:ascii="Times New Roman" w:hAnsi="Times New Roman" w:cs="Times New Roman"/>
        </w:rPr>
        <w:t xml:space="preserve"> 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рассматриваемой категории детей.</w:t>
      </w:r>
    </w:p>
    <w:p w:rsidR="00334D27" w:rsidRPr="00334D27" w:rsidRDefault="00334D27" w:rsidP="00334D27">
      <w:pPr>
        <w:spacing w:line="26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Style w:val="27"/>
          <w:rFonts w:eastAsiaTheme="minorHAnsi"/>
        </w:rPr>
        <w:t>Этап диагностики коррекционно-развивающей образовательной среды</w:t>
      </w:r>
      <w:r w:rsidRPr="00334D27">
        <w:rPr>
          <w:rFonts w:ascii="Times New Roman" w:hAnsi="Times New Roman" w:cs="Times New Roman"/>
        </w:rPr>
        <w:t xml:space="preserve"> (контрольно</w:t>
      </w:r>
      <w:r w:rsidRPr="00334D27">
        <w:rPr>
          <w:rFonts w:ascii="Times New Roman" w:hAnsi="Times New Roman" w:cs="Times New Roman"/>
        </w:rPr>
        <w:softHyphen/>
        <w:t>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ребенка.</w:t>
      </w:r>
    </w:p>
    <w:p w:rsidR="00334D27" w:rsidRPr="00334D27" w:rsidRDefault="00334D27" w:rsidP="00334D27">
      <w:pPr>
        <w:spacing w:line="26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Style w:val="27"/>
          <w:rFonts w:eastAsiaTheme="minorHAnsi"/>
        </w:rPr>
        <w:t>Этап регуляции и корректировки</w:t>
      </w:r>
      <w:r w:rsidRPr="00334D27">
        <w:rPr>
          <w:rFonts w:ascii="Times New Roman" w:hAnsi="Times New Roman" w:cs="Times New Roman"/>
        </w:rPr>
        <w:t xml:space="preserve"> (регулятивно-корректировочная деятельность).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приемов работы.</w:t>
      </w:r>
    </w:p>
    <w:p w:rsidR="00334D27" w:rsidRPr="00334D27" w:rsidRDefault="00334D27" w:rsidP="00334D27">
      <w:pPr>
        <w:pStyle w:val="60"/>
        <w:shd w:val="clear" w:color="auto" w:fill="auto"/>
        <w:spacing w:line="264" w:lineRule="exact"/>
        <w:ind w:firstLine="740"/>
      </w:pPr>
      <w:r w:rsidRPr="00334D27">
        <w:t>Механизм реализации программы</w:t>
      </w:r>
    </w:p>
    <w:p w:rsidR="00334D27" w:rsidRPr="00334D27" w:rsidRDefault="00334D27" w:rsidP="00334D27">
      <w:pPr>
        <w:spacing w:line="26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Одним из основных механизмов реализации коррекционной работы является оптимально выстроенное взаимодействие специалистов Школы, обеспечивающее системное сопровождение обучающихся специалистами различного профиля в образовательном процессе. Такое взаимодействие включает: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394"/>
        </w:tabs>
        <w:spacing w:after="0" w:line="259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комплексность в определении и решении проблем ребенка, предоставлении ему квалифицированной помощи специалистов разного профиля;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394"/>
        </w:tabs>
        <w:spacing w:after="0" w:line="264" w:lineRule="exact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многоаспектный анализ личностного и познавательного развития ребенка;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394"/>
        </w:tabs>
        <w:spacing w:after="0" w:line="26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ребенка.</w:t>
      </w:r>
    </w:p>
    <w:p w:rsidR="00334D27" w:rsidRPr="00334D27" w:rsidRDefault="00334D27" w:rsidP="00334D27">
      <w:pPr>
        <w:spacing w:line="26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Консолидация усилий разных специалистов в области психологии, педагогики, логопедии, социальной работы позволит обеспечить систему комплексного психолог</w:t>
      </w:r>
      <w:proofErr w:type="gramStart"/>
      <w:r w:rsidRPr="00334D27">
        <w:rPr>
          <w:rFonts w:ascii="Times New Roman" w:hAnsi="Times New Roman" w:cs="Times New Roman"/>
        </w:rPr>
        <w:t>о-</w:t>
      </w:r>
      <w:proofErr w:type="gramEnd"/>
      <w:r w:rsidRPr="00334D27">
        <w:rPr>
          <w:rFonts w:ascii="Times New Roman" w:hAnsi="Times New Roman" w:cs="Times New Roman"/>
        </w:rPr>
        <w:t xml:space="preserve"> медико-педагогического сопровождения и эффективно решать проблемы ребенка. </w:t>
      </w:r>
      <w:proofErr w:type="gramStart"/>
      <w:r w:rsidRPr="00334D27">
        <w:rPr>
          <w:rFonts w:ascii="Times New Roman" w:hAnsi="Times New Roman" w:cs="Times New Roman"/>
        </w:rPr>
        <w:t>Формой организованного взаимодействия специалистов в МБОУ «Екатерининская СОШ» становится психолого-педагогический консилиум, который предоставляют многопрофильную помощь ребенку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 и социализацией детей.</w:t>
      </w:r>
      <w:proofErr w:type="gramEnd"/>
    </w:p>
    <w:p w:rsidR="00334D27" w:rsidRPr="00334D27" w:rsidRDefault="00334D27" w:rsidP="00334D27">
      <w:pPr>
        <w:tabs>
          <w:tab w:val="left" w:pos="6610"/>
        </w:tabs>
        <w:spacing w:line="26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Одним из основных механизмов реализации</w:t>
      </w:r>
      <w:r w:rsidRPr="00334D27">
        <w:rPr>
          <w:rFonts w:ascii="Times New Roman" w:hAnsi="Times New Roman" w:cs="Times New Roman"/>
        </w:rPr>
        <w:tab/>
      </w:r>
      <w:proofErr w:type="gramStart"/>
      <w:r w:rsidRPr="00334D27">
        <w:rPr>
          <w:rFonts w:ascii="Times New Roman" w:hAnsi="Times New Roman" w:cs="Times New Roman"/>
        </w:rPr>
        <w:t>психолого-педагогического</w:t>
      </w:r>
      <w:proofErr w:type="gramEnd"/>
    </w:p>
    <w:p w:rsidR="00334D27" w:rsidRPr="00334D27" w:rsidRDefault="00334D27" w:rsidP="00334D27">
      <w:pPr>
        <w:spacing w:line="264" w:lineRule="exact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сопровождения следует обозначить социальное партнерство, которое предполагает профессиональное взаимодействие школы с внешними ресурсами (организациями различных ведомств, общественными организациями и другими институтами общества). Социальное партнерство включает: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394"/>
        </w:tabs>
        <w:spacing w:after="0" w:line="26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сотрудничество с учреждениями образования и другими ведомствами по вопросам преемственности обучения, развития и адаптации, социализации, здоровьесбережения детей с ограниченными возможностями здоровья;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394"/>
        </w:tabs>
        <w:spacing w:after="0" w:line="26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lastRenderedPageBreak/>
        <w:t>сотрудничество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394"/>
        </w:tabs>
        <w:spacing w:after="0" w:line="26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сотрудничество с родительской общественностью.</w:t>
      </w:r>
    </w:p>
    <w:p w:rsidR="00334D27" w:rsidRPr="00334D27" w:rsidRDefault="00334D27" w:rsidP="00334D27">
      <w:pPr>
        <w:spacing w:line="26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Коррекционная работа осуществляется в ходе всего учебн</w:t>
      </w:r>
      <w:proofErr w:type="gramStart"/>
      <w:r w:rsidRPr="00334D27">
        <w:rPr>
          <w:rFonts w:ascii="Times New Roman" w:hAnsi="Times New Roman" w:cs="Times New Roman"/>
        </w:rPr>
        <w:t>о-</w:t>
      </w:r>
      <w:proofErr w:type="gramEnd"/>
      <w:r w:rsidRPr="00334D27">
        <w:rPr>
          <w:rFonts w:ascii="Times New Roman" w:hAnsi="Times New Roman" w:cs="Times New Roman"/>
        </w:rPr>
        <w:t xml:space="preserve"> воспитательного процесса, при изучении предметов учебного плана, специальных курсов и на индивидуальных/подгрупповых занятиях.</w:t>
      </w:r>
    </w:p>
    <w:p w:rsidR="00334D27" w:rsidRPr="00334D27" w:rsidRDefault="00334D27" w:rsidP="00334D27">
      <w:pPr>
        <w:pStyle w:val="60"/>
        <w:shd w:val="clear" w:color="auto" w:fill="auto"/>
        <w:spacing w:line="264" w:lineRule="exact"/>
        <w:ind w:firstLine="740"/>
      </w:pPr>
      <w:r w:rsidRPr="00334D27">
        <w:t>Планируемые результаты</w:t>
      </w:r>
    </w:p>
    <w:p w:rsidR="00334D27" w:rsidRPr="00334D27" w:rsidRDefault="00334D27" w:rsidP="00334D27">
      <w:pPr>
        <w:spacing w:line="26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 ходе реализации предложенной программы ожидаются следующие результаты: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394"/>
        </w:tabs>
        <w:spacing w:after="0" w:line="26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создание системы комплексной помощи </w:t>
      </w:r>
      <w:proofErr w:type="gramStart"/>
      <w:r w:rsidRPr="00334D27">
        <w:rPr>
          <w:rFonts w:ascii="Times New Roman" w:hAnsi="Times New Roman" w:cs="Times New Roman"/>
        </w:rPr>
        <w:t>обучающимся</w:t>
      </w:r>
      <w:proofErr w:type="gramEnd"/>
      <w:r w:rsidRPr="00334D27">
        <w:rPr>
          <w:rFonts w:ascii="Times New Roman" w:hAnsi="Times New Roman" w:cs="Times New Roman"/>
        </w:rPr>
        <w:t xml:space="preserve"> с ТНР в освоении программы общего образования, коррекции недостатков в физическом и (или) психическом развитии обучающихся, их социальную адаптацию;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394"/>
        </w:tabs>
        <w:spacing w:after="0" w:line="26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создание специальных условий обучения и </w:t>
      </w:r>
      <w:proofErr w:type="gramStart"/>
      <w:r w:rsidRPr="00334D27">
        <w:rPr>
          <w:rFonts w:ascii="Times New Roman" w:hAnsi="Times New Roman" w:cs="Times New Roman"/>
        </w:rPr>
        <w:t>воспитания</w:t>
      </w:r>
      <w:proofErr w:type="gramEnd"/>
      <w:r w:rsidRPr="00334D27">
        <w:rPr>
          <w:rFonts w:ascii="Times New Roman" w:hAnsi="Times New Roman" w:cs="Times New Roman"/>
        </w:rPr>
        <w:t xml:space="preserve"> обучающихся школы, позволяющих учитывать их особые образовательные потребности посредством индивидуализации и дифференциации образовательного процесса;</w:t>
      </w:r>
    </w:p>
    <w:p w:rsidR="00334D27" w:rsidRPr="00334D27" w:rsidRDefault="00334D27" w:rsidP="00334D27">
      <w:pPr>
        <w:widowControl w:val="0"/>
        <w:numPr>
          <w:ilvl w:val="0"/>
          <w:numId w:val="18"/>
        </w:numPr>
        <w:tabs>
          <w:tab w:val="left" w:pos="394"/>
        </w:tabs>
        <w:spacing w:after="0" w:line="264" w:lineRule="exact"/>
        <w:ind w:left="460" w:hanging="4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создание в образовательном учреждении условий для сохранения и укрепления психического здоровья педагогов, формирования навыков регуляции психоэмоциональных состояний, профилактики эмоционального выгорания в педагогической деятельности.</w:t>
      </w:r>
    </w:p>
    <w:p w:rsidR="00334D27" w:rsidRPr="00334D27" w:rsidRDefault="00334D27" w:rsidP="00334D27">
      <w:pPr>
        <w:spacing w:line="264" w:lineRule="exact"/>
        <w:ind w:firstLine="740"/>
        <w:jc w:val="both"/>
        <w:rPr>
          <w:rFonts w:ascii="Times New Roman" w:hAnsi="Times New Roman" w:cs="Times New Roman"/>
        </w:rPr>
      </w:pPr>
      <w:proofErr w:type="gramStart"/>
      <w:r w:rsidRPr="00334D27">
        <w:rPr>
          <w:rFonts w:ascii="Times New Roman" w:hAnsi="Times New Roman" w:cs="Times New Roman"/>
        </w:rPr>
        <w:t>Планируемыми результатами программы коррекционной работы в рамках удовлетворения особых образовательных потребностей обучающихся с ТНР являются: отсутствие дефектов звукопроизношения и умение различать правильное и неправильное произнесение звука; умение правильно воспроизводить различной сложности звуко-слоговую структуру слов как изолированных, так и в условиях контекста; правильное восприятие, дифференциация, осознание и адекватное использование интонационных средств выразительной четкой речи;</w:t>
      </w:r>
      <w:proofErr w:type="gramEnd"/>
      <w:r w:rsidRPr="00334D27">
        <w:rPr>
          <w:rFonts w:ascii="Times New Roman" w:hAnsi="Times New Roman" w:cs="Times New Roman"/>
        </w:rPr>
        <w:t xml:space="preserve"> </w:t>
      </w:r>
      <w:proofErr w:type="gramStart"/>
      <w:r w:rsidRPr="00334D27">
        <w:rPr>
          <w:rFonts w:ascii="Times New Roman" w:hAnsi="Times New Roman" w:cs="Times New Roman"/>
        </w:rPr>
        <w:t>умение произвольно изменять основные акустические характеристики голоса; умение правильно осуществлять членение речевого потока посредством пауз, логического ударения, интонационной интенсивности; минимизация фонологического дефицита (умение дифференцировать на слух и в произношении звуки, близкие по артикуляторно-акустическим признакам); умение осуществлять операции языкового анализа и синтеза на уровне предложения и слова; практическое владение основными закономерностями грамматического и лексического строя речи;</w:t>
      </w:r>
      <w:proofErr w:type="gramEnd"/>
      <w:r w:rsidRPr="00334D27">
        <w:rPr>
          <w:rFonts w:ascii="Times New Roman" w:hAnsi="Times New Roman" w:cs="Times New Roman"/>
        </w:rPr>
        <w:t xml:space="preserve"> </w:t>
      </w:r>
      <w:proofErr w:type="gramStart"/>
      <w:r w:rsidRPr="00334D27">
        <w:rPr>
          <w:rFonts w:ascii="Times New Roman" w:hAnsi="Times New Roman" w:cs="Times New Roman"/>
        </w:rPr>
        <w:t>сформированность лексической системности; умение правильно употреблять грамматические формы слов и пользоваться как продуктивными, так и непродуктивными словообразовательными моделями; овладение синтаксическими конструкциями различной сложности и их использование; владение связной речью, соответствующей законам логики, грамматики, композиции, выполняющей коммуникативную функцию; сформированность языковых операций, необходимых для овладения чтением и письмом; сформированность психофизиологического, психологического, лингвистического уровней, обеспечивающих овладение чтением и письмом;</w:t>
      </w:r>
      <w:proofErr w:type="gramEnd"/>
      <w:r w:rsidRPr="00334D27">
        <w:rPr>
          <w:rFonts w:ascii="Times New Roman" w:hAnsi="Times New Roman" w:cs="Times New Roman"/>
        </w:rPr>
        <w:t xml:space="preserve"> владение письменной формой коммуникации (техническими и смысловыми компонентами чтения и письма); позитивное отношение и устойчивые мотивы к изучению языка; понимание роли языка в коммуникации, как основного средства человеческого общения.</w:t>
      </w:r>
    </w:p>
    <w:p w:rsidR="00334D27" w:rsidRPr="00334D27" w:rsidRDefault="00334D27" w:rsidP="00334D27">
      <w:pPr>
        <w:spacing w:after="275" w:line="264" w:lineRule="exact"/>
        <w:ind w:firstLine="7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Результаты освоения программы коррекционной работы отражают сформированность социальных (жизненных) компетенций, необходимых для решения практико</w:t>
      </w:r>
      <w:r w:rsidRPr="00334D27">
        <w:rPr>
          <w:rFonts w:ascii="Times New Roman" w:hAnsi="Times New Roman" w:cs="Times New Roman"/>
        </w:rPr>
        <w:softHyphen/>
        <w:t xml:space="preserve">ориентированных задач и обеспечивающих становление социальных отношений обучающихся с ТНР в различных средах. Данные результаты отслеживаются с помощью таблицы «Оценка социально - личностных результатов (жизненной компетенции)», которая представлена в разделе «планируемые результаты освоения обучающимися с ТНР программы коррекционной работы» АООП. Требования к результатам освоения программы коррекционной работы конкретизируются применительно к каждому обучающемуся с ТНР в соответствии с его потенциальными возможностями и особыми образовательными потребностями. Программа коррекционной работы может предусматривать вариативные формы специального сопровождения </w:t>
      </w:r>
      <w:proofErr w:type="gramStart"/>
      <w:r w:rsidRPr="00334D27">
        <w:rPr>
          <w:rFonts w:ascii="Times New Roman" w:hAnsi="Times New Roman" w:cs="Times New Roman"/>
        </w:rPr>
        <w:t>обучающихся</w:t>
      </w:r>
      <w:proofErr w:type="gramEnd"/>
      <w:r w:rsidRPr="00334D27">
        <w:rPr>
          <w:rFonts w:ascii="Times New Roman" w:hAnsi="Times New Roman" w:cs="Times New Roman"/>
        </w:rPr>
        <w:t xml:space="preserve"> с ТНР. Варьироваться могут содержание, организационные формы работы, степень участия специалистов сопровождения, что способствует реализации и развитию больших потенциальных возможностей обучающихся с ТНР и удовлетворению их особых образовательных потребностей.</w:t>
      </w:r>
    </w:p>
    <w:p w:rsidR="00334D27" w:rsidRPr="00334D27" w:rsidRDefault="00334D27" w:rsidP="00334D27">
      <w:pPr>
        <w:pStyle w:val="70"/>
        <w:numPr>
          <w:ilvl w:val="0"/>
          <w:numId w:val="17"/>
        </w:numPr>
        <w:shd w:val="clear" w:color="auto" w:fill="auto"/>
        <w:tabs>
          <w:tab w:val="left" w:pos="1192"/>
        </w:tabs>
        <w:spacing w:after="205" w:line="220" w:lineRule="exact"/>
        <w:ind w:left="740"/>
        <w:jc w:val="both"/>
      </w:pPr>
      <w:r w:rsidRPr="00334D27">
        <w:t>Программа внеурочной деятельности</w:t>
      </w:r>
    </w:p>
    <w:p w:rsidR="00334D27" w:rsidRPr="00334D27" w:rsidRDefault="00334D27" w:rsidP="00334D27">
      <w:pPr>
        <w:ind w:firstLine="600"/>
        <w:jc w:val="both"/>
        <w:rPr>
          <w:rFonts w:ascii="Times New Roman" w:hAnsi="Times New Roman" w:cs="Times New Roman"/>
        </w:rPr>
      </w:pPr>
      <w:proofErr w:type="gramStart"/>
      <w:r w:rsidRPr="00334D27">
        <w:rPr>
          <w:rFonts w:ascii="Times New Roman" w:hAnsi="Times New Roman" w:cs="Times New Roman"/>
        </w:rPr>
        <w:lastRenderedPageBreak/>
        <w:t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334D27" w:rsidRPr="00334D27" w:rsidRDefault="00334D27" w:rsidP="00334D27">
      <w:pPr>
        <w:ind w:firstLine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Реализация внеурочной деятельности в МБОУ «Екатерининская СОШ» предполагает учет следующих позиций.</w:t>
      </w:r>
    </w:p>
    <w:p w:rsidR="00334D27" w:rsidRPr="00334D27" w:rsidRDefault="00334D27" w:rsidP="00334D27">
      <w:pPr>
        <w:widowControl w:val="0"/>
        <w:numPr>
          <w:ilvl w:val="0"/>
          <w:numId w:val="20"/>
        </w:numPr>
        <w:tabs>
          <w:tab w:val="left" w:pos="1411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334D27">
        <w:rPr>
          <w:rStyle w:val="2115pt"/>
          <w:rFonts w:eastAsiaTheme="minorHAnsi"/>
        </w:rPr>
        <w:t>Взаимосвязь содержания урочной и внеурочной деятельности при вариативности форм.</w:t>
      </w:r>
      <w:r w:rsidRPr="00334D27">
        <w:rPr>
          <w:rStyle w:val="2a"/>
          <w:rFonts w:eastAsiaTheme="minorHAnsi"/>
        </w:rPr>
        <w:t xml:space="preserve"> </w:t>
      </w:r>
      <w:r w:rsidRPr="00334D27">
        <w:rPr>
          <w:rFonts w:ascii="Times New Roman" w:hAnsi="Times New Roman" w:cs="Times New Roman"/>
        </w:rPr>
        <w:t>Внеурочная деятельность тесно связана с учебной, является продолжением и дополнением содержания образования, реализуемого в рамках аудиторной нагрузки школьников по направлениям, обозначенным в ФГОС. Данная связь выражается через взаимодополняющие цели и задачи, содержание образования, формы организации деятельности и общения, способы оценки достижений школьников.</w:t>
      </w:r>
    </w:p>
    <w:p w:rsidR="00334D27" w:rsidRPr="00334D27" w:rsidRDefault="00334D27" w:rsidP="00334D27">
      <w:pPr>
        <w:ind w:firstLine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Окончательное решение, связанное с выбором форм, методов и приемов проведения занятий, чередованием учебной и внеурочной деятельности, принимает школа.</w:t>
      </w:r>
    </w:p>
    <w:p w:rsidR="00334D27" w:rsidRPr="00334D27" w:rsidRDefault="00334D27" w:rsidP="00334D27">
      <w:pPr>
        <w:widowControl w:val="0"/>
        <w:numPr>
          <w:ilvl w:val="0"/>
          <w:numId w:val="20"/>
        </w:numPr>
        <w:tabs>
          <w:tab w:val="left" w:pos="1411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334D27">
        <w:rPr>
          <w:rStyle w:val="2115pt"/>
          <w:rFonts w:eastAsiaTheme="minorHAnsi"/>
        </w:rPr>
        <w:t>Направленность внеурочной деятельности на формирование УУД.</w:t>
      </w:r>
      <w:r w:rsidRPr="00334D27">
        <w:rPr>
          <w:rStyle w:val="2a"/>
          <w:rFonts w:eastAsiaTheme="minorHAnsi"/>
        </w:rPr>
        <w:t xml:space="preserve"> </w:t>
      </w:r>
      <w:r w:rsidRPr="00334D27">
        <w:rPr>
          <w:rFonts w:ascii="Times New Roman" w:hAnsi="Times New Roman" w:cs="Times New Roman"/>
        </w:rPr>
        <w:t>Одна из отличительных особенностей внеурочной деятельности связана с формированием УУД. Данная позиция находит свое выражение в структуре программы по внеурочной деятельности, предлагаемой ФГОС, включающей в себя личностные и метапредметные результаты освоения курса внеурочной деятельности. Каждая авторская программа внеурочной деятельности системы «Школа России», реализуемая в школе, интегрируясь в определенной предметной области, играет свою, особую роль в достижении планируемых результатов освоения ООП. В авторских вариантах программ не только представлены цели и задачи, но и определено основное содержание и тематическое планирование, прописаны планируемые личностные и метапредметные результаты, а также механизмы их достижения.</w:t>
      </w:r>
    </w:p>
    <w:p w:rsidR="00334D27" w:rsidRPr="00334D27" w:rsidRDefault="00334D27" w:rsidP="00334D27">
      <w:pPr>
        <w:widowControl w:val="0"/>
        <w:numPr>
          <w:ilvl w:val="0"/>
          <w:numId w:val="20"/>
        </w:numPr>
        <w:tabs>
          <w:tab w:val="left" w:pos="1411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334D27">
        <w:rPr>
          <w:rStyle w:val="2115pt"/>
          <w:rFonts w:eastAsiaTheme="minorHAnsi"/>
        </w:rPr>
        <w:t>Обязательность внеурочной деятельности.</w:t>
      </w:r>
      <w:r w:rsidRPr="00334D27">
        <w:rPr>
          <w:rStyle w:val="2a"/>
          <w:rFonts w:eastAsiaTheme="minorHAnsi"/>
        </w:rPr>
        <w:t xml:space="preserve"> </w:t>
      </w:r>
      <w:r w:rsidRPr="00334D27">
        <w:rPr>
          <w:rFonts w:ascii="Times New Roman" w:hAnsi="Times New Roman" w:cs="Times New Roman"/>
        </w:rPr>
        <w:t>Принимая во внимание добровольность выбора программ внеурочной деятельности, их направленность на реализацию индивидуальных потребностей учащихся, необходимо говорить и о значимости обязательного включения школьника во внеурочную деятельность после окончательного выбора программ и курсов.</w:t>
      </w:r>
    </w:p>
    <w:p w:rsidR="00334D27" w:rsidRPr="00334D27" w:rsidRDefault="00334D27" w:rsidP="00334D27">
      <w:pPr>
        <w:widowControl w:val="0"/>
        <w:numPr>
          <w:ilvl w:val="0"/>
          <w:numId w:val="20"/>
        </w:numPr>
        <w:tabs>
          <w:tab w:val="left" w:pos="1411"/>
        </w:tabs>
        <w:spacing w:after="0" w:line="274" w:lineRule="exact"/>
        <w:ind w:firstLine="600"/>
        <w:jc w:val="both"/>
        <w:rPr>
          <w:rFonts w:ascii="Times New Roman" w:hAnsi="Times New Roman" w:cs="Times New Roman"/>
        </w:rPr>
      </w:pPr>
      <w:r w:rsidRPr="00334D27">
        <w:rPr>
          <w:rStyle w:val="2115pt"/>
          <w:rFonts w:eastAsiaTheme="minorHAnsi"/>
        </w:rPr>
        <w:t>Изучение потребностей, интересов школьников и их родителей во внеурочной деятельности.</w:t>
      </w:r>
      <w:r w:rsidRPr="00334D27">
        <w:rPr>
          <w:rStyle w:val="2a"/>
          <w:rFonts w:eastAsiaTheme="minorHAnsi"/>
        </w:rPr>
        <w:t xml:space="preserve"> </w:t>
      </w:r>
      <w:r w:rsidRPr="00334D27">
        <w:rPr>
          <w:rFonts w:ascii="Times New Roman" w:hAnsi="Times New Roman" w:cs="Times New Roman"/>
        </w:rPr>
        <w:t>Одна из основных идей внеурочной деятельности связана с обеспечением индивидуальных потребностей, учащихся на добровольной основе в соответствии с выбором участников образовательного процесса. Следовательно, имеет смысл использовать диагностический инструментарий, позволяющий выявлять меняющиеся (формирующиеся) предпочтения учащихся, а также мнения их родителей; изучать удовлетворенность внеурочной деятельностью участников образовательного процесса. В свою очередь результаты диагностики могут влиять на корректировку плана и программ внеурочной деятельности, на принятие необходимых управленческих решений, связанных с реализацией той или иной модели внеурочной деятельности, выстраивание рейтингов востребованности ее направлений, программ и других прикладных разработок.</w:t>
      </w:r>
    </w:p>
    <w:p w:rsidR="00334D27" w:rsidRPr="00334D27" w:rsidRDefault="00334D27" w:rsidP="00334D27">
      <w:pPr>
        <w:ind w:firstLine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Программы внеурочной деятельности, реализуемые в МБОУ 2Екатерининская СОШ» дополняют и обогащают урочную систему новыми формами. К ним относятся: экскурсии,</w:t>
      </w:r>
    </w:p>
    <w:p w:rsidR="00334D27" w:rsidRPr="00334D27" w:rsidRDefault="00334D27" w:rsidP="00334D27">
      <w:pPr>
        <w:ind w:left="200" w:right="200"/>
        <w:jc w:val="both"/>
        <w:rPr>
          <w:rFonts w:ascii="Times New Roman" w:hAnsi="Times New Roman" w:cs="Times New Roman"/>
        </w:rPr>
      </w:pPr>
      <w:proofErr w:type="gramStart"/>
      <w:r w:rsidRPr="00334D27">
        <w:rPr>
          <w:rFonts w:ascii="Times New Roman" w:hAnsi="Times New Roman" w:cs="Times New Roman"/>
        </w:rPr>
        <w:t>кружки, театральные постановки, секции, круглые столы, конференции, диспуты, школьные научные общества, выполнение олимпиадных заданий, соревнования, поисковые и научные исследования, общественно полезные практики и др.</w:t>
      </w:r>
      <w:proofErr w:type="gramEnd"/>
    </w:p>
    <w:p w:rsidR="00334D27" w:rsidRPr="00334D27" w:rsidRDefault="00334D27" w:rsidP="00334D27">
      <w:pPr>
        <w:ind w:left="200" w:right="200" w:firstLine="5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Внеурочная деятельность в МБОУ «Екатерининская СОШ» способствует социальной интеграции обучающихся путем организации и проведения мероприятий, в которых предусмотрена совместная деятельность разных обучающихся (с ТНР и без таковых). Виды совместной внеурочной деятельности подбираются с учетом возможностей и интересов как обучающихся с ТНР, так и их сверстников, не имеющих нарушений речи.</w:t>
      </w:r>
    </w:p>
    <w:p w:rsidR="00334D27" w:rsidRPr="00334D27" w:rsidRDefault="00334D27" w:rsidP="00334D27">
      <w:pPr>
        <w:ind w:left="200" w:right="200" w:firstLine="5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lastRenderedPageBreak/>
        <w:t>Внеурочная деятельность в МБОУ «Екатерининская СОШ» организуется по следующим направлениям развития личности: духовно-нравственное, социальное, общеинтеллектуальное, общекультурное.</w:t>
      </w:r>
    </w:p>
    <w:p w:rsidR="00334D27" w:rsidRPr="00334D27" w:rsidRDefault="00334D27" w:rsidP="00334D27">
      <w:pPr>
        <w:spacing w:after="240"/>
        <w:ind w:left="200" w:right="200" w:firstLine="5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Количество направлений развития личности определено с учетом интересов учащихся и возможностей школы (имеющихся условий кадрового, материально - технического и программного обеспечения), в соответствии с содержательной и организационной спецификой образовательной программы. В зависимости от конкретных условий её реализации, числа учащихся и их возрастных особенностей допускается формирование учебных разновозрастных групп из учащихся разных классов в пределах одного уровня образования.</w:t>
      </w:r>
    </w:p>
    <w:p w:rsidR="00334D27" w:rsidRPr="00334D27" w:rsidRDefault="00334D27" w:rsidP="00334D27">
      <w:pPr>
        <w:pStyle w:val="41"/>
        <w:keepNext/>
        <w:keepLines/>
        <w:numPr>
          <w:ilvl w:val="0"/>
          <w:numId w:val="19"/>
        </w:numPr>
        <w:shd w:val="clear" w:color="auto" w:fill="auto"/>
        <w:tabs>
          <w:tab w:val="left" w:pos="3425"/>
        </w:tabs>
        <w:spacing w:after="283" w:line="240" w:lineRule="exact"/>
        <w:ind w:left="3060"/>
        <w:jc w:val="both"/>
      </w:pPr>
      <w:bookmarkStart w:id="25" w:name="bookmark36"/>
      <w:r w:rsidRPr="00334D27">
        <w:t>Организационный раздел.</w:t>
      </w:r>
      <w:bookmarkEnd w:id="25"/>
    </w:p>
    <w:p w:rsidR="00334D27" w:rsidRPr="00334D27" w:rsidRDefault="00334D27" w:rsidP="00334D27">
      <w:pPr>
        <w:pStyle w:val="41"/>
        <w:keepNext/>
        <w:keepLines/>
        <w:shd w:val="clear" w:color="auto" w:fill="auto"/>
        <w:spacing w:after="261" w:line="240" w:lineRule="exact"/>
        <w:ind w:firstLine="600"/>
        <w:jc w:val="both"/>
      </w:pPr>
      <w:bookmarkStart w:id="26" w:name="bookmark37"/>
      <w:bookmarkStart w:id="27" w:name="bookmark38"/>
      <w:r w:rsidRPr="00334D27">
        <w:t>3.1. Учебный план</w:t>
      </w:r>
      <w:bookmarkEnd w:id="26"/>
      <w:bookmarkEnd w:id="27"/>
    </w:p>
    <w:p w:rsidR="00334D27" w:rsidRPr="00334D27" w:rsidRDefault="00334D27" w:rsidP="00334D27">
      <w:pPr>
        <w:ind w:firstLine="7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Учебный план начального общего образования обучающихся (далее - учебный план) обучающихся с тяжелыми нарушениями речи (вариант 5.2)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по классам (годам обучения). Обязательные предметные области учебного плана и учебные предметы соответствуют ФГОС НОО</w:t>
      </w:r>
      <w:hyperlink w:anchor="bookmark2" w:tooltip="Current Document">
        <w:r w:rsidRPr="00334D27">
          <w:rPr>
            <w:rFonts w:ascii="Times New Roman" w:hAnsi="Times New Roman" w:cs="Times New Roman"/>
            <w:vertAlign w:val="superscript"/>
          </w:rPr>
          <w:footnoteReference w:id="3"/>
        </w:r>
      </w:hyperlink>
      <w:r w:rsidRPr="00334D27">
        <w:rPr>
          <w:rFonts w:ascii="Times New Roman" w:hAnsi="Times New Roman" w:cs="Times New Roman"/>
        </w:rPr>
        <w:t>.</w:t>
      </w:r>
    </w:p>
    <w:p w:rsidR="00334D27" w:rsidRPr="00334D27" w:rsidRDefault="00334D27" w:rsidP="00334D27">
      <w:pPr>
        <w:ind w:firstLine="6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Учебный план состоит из двух частей - обязательной части и части, формируемой участниками образовательных отношений.</w:t>
      </w:r>
    </w:p>
    <w:p w:rsidR="00334D27" w:rsidRPr="00334D27" w:rsidRDefault="00334D27" w:rsidP="00334D27">
      <w:pPr>
        <w:ind w:left="400" w:right="320" w:firstLine="5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обучения, а также отражает содержание образования, которое обеспечивает достижение важнейших целей современного начального образования: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370"/>
        </w:tabs>
        <w:spacing w:after="0" w:line="274" w:lineRule="exact"/>
        <w:ind w:left="400" w:hanging="400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формирование гражданской идентичности учащихся, приобщение их к общекультурным, национальным и этнокультурным ценностям;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370"/>
        </w:tabs>
        <w:spacing w:after="0" w:line="274" w:lineRule="exact"/>
        <w:ind w:left="400" w:hanging="400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готовность учащихся к продолжению образовательной деятельности при получении основного общего образования, их приобщение к информационным технологиям;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370"/>
        </w:tabs>
        <w:spacing w:after="0" w:line="274" w:lineRule="exact"/>
        <w:ind w:left="400" w:hanging="400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формирование здорового образа жизни, элементарных правил поведения в экстремальных ситуациях;</w:t>
      </w:r>
    </w:p>
    <w:p w:rsidR="00334D27" w:rsidRPr="00334D27" w:rsidRDefault="00334D27" w:rsidP="00334D27">
      <w:pPr>
        <w:widowControl w:val="0"/>
        <w:numPr>
          <w:ilvl w:val="0"/>
          <w:numId w:val="16"/>
        </w:numPr>
        <w:tabs>
          <w:tab w:val="left" w:pos="370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личностное развитие учащегося в соответствии с его индивидуальностью.</w:t>
      </w:r>
    </w:p>
    <w:p w:rsidR="00334D27" w:rsidRPr="00334D27" w:rsidRDefault="00334D27" w:rsidP="00334D27">
      <w:pPr>
        <w:spacing w:after="240"/>
        <w:ind w:left="400" w:right="320" w:firstLine="5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Реализация </w:t>
      </w:r>
      <w:proofErr w:type="gramStart"/>
      <w:r w:rsidRPr="00334D27">
        <w:rPr>
          <w:rFonts w:ascii="Times New Roman" w:hAnsi="Times New Roman" w:cs="Times New Roman"/>
        </w:rPr>
        <w:t>содержания учебных предметов предметных областей обязательной части учебного плана</w:t>
      </w:r>
      <w:proofErr w:type="gramEnd"/>
      <w:r w:rsidRPr="00334D27">
        <w:rPr>
          <w:rFonts w:ascii="Times New Roman" w:hAnsi="Times New Roman" w:cs="Times New Roman"/>
        </w:rPr>
        <w:t xml:space="preserve"> для обучающихся с ТНР 1-4 классов на основе УМК «Школа России».</w:t>
      </w:r>
    </w:p>
    <w:p w:rsidR="00334D27" w:rsidRPr="00334D27" w:rsidRDefault="00334D27" w:rsidP="00334D27">
      <w:pPr>
        <w:pStyle w:val="60"/>
        <w:shd w:val="clear" w:color="auto" w:fill="auto"/>
        <w:ind w:left="400" w:firstLine="560"/>
      </w:pPr>
      <w:r w:rsidRPr="00334D27">
        <w:t>Недельный учебный план для детей с ТНР 1-4 классов на основе ФГОС НОО</w:t>
      </w:r>
    </w:p>
    <w:p w:rsidR="00334D27" w:rsidRPr="00334D27" w:rsidRDefault="00334D27" w:rsidP="00334D27">
      <w:pPr>
        <w:pStyle w:val="60"/>
        <w:shd w:val="clear" w:color="auto" w:fill="auto"/>
        <w:spacing w:after="365"/>
        <w:ind w:right="80"/>
        <w:jc w:val="center"/>
      </w:pPr>
      <w:r w:rsidRPr="00334D27">
        <w:t>для обучающихся с ОВЗ</w:t>
      </w:r>
      <w:r w:rsidRPr="00334D27">
        <w:br/>
        <w:t xml:space="preserve">(вариант </w:t>
      </w:r>
      <w:r w:rsidRPr="00334D27">
        <w:rPr>
          <w:lang w:bidi="en-US"/>
        </w:rPr>
        <w:t>5.2</w:t>
      </w:r>
      <w:r w:rsidRPr="00334D27">
        <w:t>)</w:t>
      </w:r>
    </w:p>
    <w:tbl>
      <w:tblPr>
        <w:tblStyle w:val="ab"/>
        <w:tblW w:w="0" w:type="auto"/>
        <w:tblLook w:val="04A0"/>
      </w:tblPr>
      <w:tblGrid>
        <w:gridCol w:w="1860"/>
        <w:gridCol w:w="1870"/>
        <w:gridCol w:w="910"/>
        <w:gridCol w:w="923"/>
        <w:gridCol w:w="911"/>
        <w:gridCol w:w="911"/>
        <w:gridCol w:w="912"/>
        <w:gridCol w:w="1274"/>
      </w:tblGrid>
      <w:tr w:rsidR="00334D27" w:rsidRPr="00334D27" w:rsidTr="0044219B">
        <w:trPr>
          <w:trHeight w:val="302"/>
        </w:trPr>
        <w:tc>
          <w:tcPr>
            <w:tcW w:w="1860" w:type="dxa"/>
            <w:vMerge w:val="restart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1870" w:type="dxa"/>
            <w:vMerge w:val="restart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4567" w:type="dxa"/>
            <w:gridSpan w:val="5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Количество часов в неделю по классам</w:t>
            </w:r>
          </w:p>
        </w:tc>
        <w:tc>
          <w:tcPr>
            <w:tcW w:w="1274" w:type="dxa"/>
            <w:vMerge w:val="restart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всего</w:t>
            </w:r>
          </w:p>
        </w:tc>
      </w:tr>
      <w:tr w:rsidR="00334D27" w:rsidRPr="00334D27" w:rsidTr="0044219B">
        <w:trPr>
          <w:trHeight w:val="301"/>
        </w:trPr>
        <w:tc>
          <w:tcPr>
            <w:tcW w:w="1860" w:type="dxa"/>
            <w:vMerge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334D27">
              <w:rPr>
                <w:rFonts w:ascii="Times New Roman" w:hAnsi="Times New Roman" w:cs="Times New Roman"/>
              </w:rPr>
              <w:t>доп</w:t>
            </w:r>
            <w:proofErr w:type="gramEnd"/>
          </w:p>
        </w:tc>
        <w:tc>
          <w:tcPr>
            <w:tcW w:w="911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vMerge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</w:p>
        </w:tc>
      </w:tr>
      <w:tr w:rsidR="00334D27" w:rsidRPr="00334D27" w:rsidTr="0044219B">
        <w:tc>
          <w:tcPr>
            <w:tcW w:w="9571" w:type="dxa"/>
            <w:gridSpan w:val="8"/>
          </w:tcPr>
          <w:p w:rsidR="00334D27" w:rsidRPr="00334D27" w:rsidRDefault="00334D27" w:rsidP="0044219B">
            <w:pPr>
              <w:jc w:val="center"/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Обязательная часть</w:t>
            </w:r>
          </w:p>
        </w:tc>
      </w:tr>
      <w:tr w:rsidR="00334D27" w:rsidRPr="00334D27" w:rsidTr="0044219B">
        <w:trPr>
          <w:trHeight w:val="452"/>
        </w:trPr>
        <w:tc>
          <w:tcPr>
            <w:tcW w:w="1860" w:type="dxa"/>
            <w:vMerge w:val="restart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 xml:space="preserve">Русский язык и </w:t>
            </w:r>
            <w:r w:rsidRPr="00334D27">
              <w:rPr>
                <w:rFonts w:ascii="Times New Roman" w:hAnsi="Times New Roman" w:cs="Times New Roman"/>
              </w:rPr>
              <w:lastRenderedPageBreak/>
              <w:t xml:space="preserve">литературное чтение </w:t>
            </w:r>
          </w:p>
        </w:tc>
        <w:tc>
          <w:tcPr>
            <w:tcW w:w="1870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910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3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1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1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2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20</w:t>
            </w:r>
          </w:p>
        </w:tc>
      </w:tr>
      <w:tr w:rsidR="00334D27" w:rsidRPr="00334D27" w:rsidTr="0044219B">
        <w:trPr>
          <w:trHeight w:val="452"/>
        </w:trPr>
        <w:tc>
          <w:tcPr>
            <w:tcW w:w="1860" w:type="dxa"/>
            <w:vMerge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10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3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1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1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2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19</w:t>
            </w:r>
          </w:p>
        </w:tc>
      </w:tr>
      <w:tr w:rsidR="00334D27" w:rsidRPr="00334D27" w:rsidTr="0044219B">
        <w:trPr>
          <w:trHeight w:val="603"/>
        </w:trPr>
        <w:tc>
          <w:tcPr>
            <w:tcW w:w="1860" w:type="dxa"/>
            <w:vMerge w:val="restart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lastRenderedPageBreak/>
              <w:t>Родной язык и литературное чтение на родном языке</w:t>
            </w:r>
          </w:p>
        </w:tc>
        <w:tc>
          <w:tcPr>
            <w:tcW w:w="1870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Родной (русский</w:t>
            </w:r>
            <w:proofErr w:type="gramStart"/>
            <w:r w:rsidRPr="00334D27">
              <w:rPr>
                <w:rFonts w:ascii="Times New Roman" w:hAnsi="Times New Roman" w:cs="Times New Roman"/>
              </w:rPr>
              <w:t>)я</w:t>
            </w:r>
            <w:proofErr w:type="gramEnd"/>
            <w:r w:rsidRPr="00334D27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910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23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11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11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12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4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2,5</w:t>
            </w:r>
          </w:p>
        </w:tc>
      </w:tr>
      <w:tr w:rsidR="00334D27" w:rsidRPr="00334D27" w:rsidTr="0044219B">
        <w:trPr>
          <w:trHeight w:val="603"/>
        </w:trPr>
        <w:tc>
          <w:tcPr>
            <w:tcW w:w="1860" w:type="dxa"/>
            <w:vMerge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Литературное чтение на родном (русском) языке</w:t>
            </w:r>
          </w:p>
        </w:tc>
        <w:tc>
          <w:tcPr>
            <w:tcW w:w="910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23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11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11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12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4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2,5</w:t>
            </w:r>
          </w:p>
        </w:tc>
      </w:tr>
      <w:tr w:rsidR="00334D27" w:rsidRPr="00334D27" w:rsidTr="0044219B">
        <w:trPr>
          <w:trHeight w:val="603"/>
        </w:trPr>
        <w:tc>
          <w:tcPr>
            <w:tcW w:w="1860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70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10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4</w:t>
            </w:r>
          </w:p>
        </w:tc>
      </w:tr>
      <w:tr w:rsidR="00334D27" w:rsidRPr="00334D27" w:rsidTr="0044219B">
        <w:trPr>
          <w:trHeight w:val="603"/>
        </w:trPr>
        <w:tc>
          <w:tcPr>
            <w:tcW w:w="1860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870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10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3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1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1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2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20</w:t>
            </w:r>
          </w:p>
        </w:tc>
      </w:tr>
      <w:tr w:rsidR="00334D27" w:rsidRPr="00334D27" w:rsidTr="0044219B">
        <w:trPr>
          <w:trHeight w:val="603"/>
        </w:trPr>
        <w:tc>
          <w:tcPr>
            <w:tcW w:w="1860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1870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10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3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10</w:t>
            </w:r>
          </w:p>
        </w:tc>
      </w:tr>
      <w:tr w:rsidR="00334D27" w:rsidRPr="00334D27" w:rsidTr="0044219B">
        <w:trPr>
          <w:trHeight w:val="603"/>
        </w:trPr>
        <w:tc>
          <w:tcPr>
            <w:tcW w:w="1860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870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Основы православной культуры</w:t>
            </w:r>
          </w:p>
        </w:tc>
        <w:tc>
          <w:tcPr>
            <w:tcW w:w="910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1</w:t>
            </w:r>
          </w:p>
        </w:tc>
      </w:tr>
      <w:tr w:rsidR="00334D27" w:rsidRPr="00334D27" w:rsidTr="0044219B">
        <w:trPr>
          <w:trHeight w:val="335"/>
        </w:trPr>
        <w:tc>
          <w:tcPr>
            <w:tcW w:w="1860" w:type="dxa"/>
            <w:vMerge w:val="restart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870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910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5</w:t>
            </w:r>
          </w:p>
        </w:tc>
      </w:tr>
      <w:tr w:rsidR="00334D27" w:rsidRPr="00334D27" w:rsidTr="0044219B">
        <w:trPr>
          <w:trHeight w:val="335"/>
        </w:trPr>
        <w:tc>
          <w:tcPr>
            <w:tcW w:w="1860" w:type="dxa"/>
            <w:vMerge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10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5</w:t>
            </w:r>
          </w:p>
        </w:tc>
      </w:tr>
      <w:tr w:rsidR="00334D27" w:rsidRPr="00334D27" w:rsidTr="0044219B">
        <w:trPr>
          <w:trHeight w:val="335"/>
        </w:trPr>
        <w:tc>
          <w:tcPr>
            <w:tcW w:w="1860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870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910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5</w:t>
            </w:r>
          </w:p>
        </w:tc>
      </w:tr>
      <w:tr w:rsidR="00334D27" w:rsidRPr="00334D27" w:rsidTr="0044219B">
        <w:trPr>
          <w:trHeight w:val="335"/>
        </w:trPr>
        <w:tc>
          <w:tcPr>
            <w:tcW w:w="1860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70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10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3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1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1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15</w:t>
            </w:r>
          </w:p>
        </w:tc>
      </w:tr>
      <w:tr w:rsidR="00334D27" w:rsidRPr="00334D27" w:rsidTr="0044219B">
        <w:trPr>
          <w:trHeight w:val="335"/>
        </w:trPr>
        <w:tc>
          <w:tcPr>
            <w:tcW w:w="1860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70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При 5-ти дневной неделе</w:t>
            </w:r>
          </w:p>
        </w:tc>
        <w:tc>
          <w:tcPr>
            <w:tcW w:w="910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3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1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11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12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4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111</w:t>
            </w:r>
          </w:p>
        </w:tc>
      </w:tr>
      <w:tr w:rsidR="00334D27" w:rsidRPr="00334D27" w:rsidTr="0044219B">
        <w:trPr>
          <w:trHeight w:val="335"/>
        </w:trPr>
        <w:tc>
          <w:tcPr>
            <w:tcW w:w="1860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1870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При 5-ти дневной неделе</w:t>
            </w:r>
          </w:p>
        </w:tc>
        <w:tc>
          <w:tcPr>
            <w:tcW w:w="910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0</w:t>
            </w:r>
          </w:p>
        </w:tc>
      </w:tr>
      <w:tr w:rsidR="00334D27" w:rsidRPr="00334D27" w:rsidTr="0044219B">
        <w:trPr>
          <w:trHeight w:val="335"/>
        </w:trPr>
        <w:tc>
          <w:tcPr>
            <w:tcW w:w="1860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Максимально допустимая недельная нагрузка</w:t>
            </w:r>
          </w:p>
        </w:tc>
        <w:tc>
          <w:tcPr>
            <w:tcW w:w="1870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При 5-ти дневной неделе</w:t>
            </w:r>
          </w:p>
        </w:tc>
        <w:tc>
          <w:tcPr>
            <w:tcW w:w="910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3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1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11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12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4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111</w:t>
            </w:r>
          </w:p>
        </w:tc>
      </w:tr>
      <w:tr w:rsidR="00334D27" w:rsidRPr="00334D27" w:rsidTr="0044219B">
        <w:trPr>
          <w:trHeight w:val="335"/>
        </w:trPr>
        <w:tc>
          <w:tcPr>
            <w:tcW w:w="9571" w:type="dxa"/>
            <w:gridSpan w:val="8"/>
          </w:tcPr>
          <w:p w:rsidR="00334D27" w:rsidRPr="00334D27" w:rsidRDefault="00334D27" w:rsidP="0044219B">
            <w:pPr>
              <w:jc w:val="center"/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Внеурочная деятельность, включая коррекционно – развивающую деятельность</w:t>
            </w:r>
          </w:p>
        </w:tc>
      </w:tr>
      <w:tr w:rsidR="00334D27" w:rsidRPr="00334D27" w:rsidTr="0044219B">
        <w:trPr>
          <w:trHeight w:val="335"/>
        </w:trPr>
        <w:tc>
          <w:tcPr>
            <w:tcW w:w="3730" w:type="dxa"/>
            <w:gridSpan w:val="2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Коррекционно – развивающая область</w:t>
            </w:r>
          </w:p>
        </w:tc>
        <w:tc>
          <w:tcPr>
            <w:tcW w:w="910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3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1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1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12</w:t>
            </w:r>
          </w:p>
        </w:tc>
      </w:tr>
      <w:tr w:rsidR="00334D27" w:rsidRPr="00334D27" w:rsidTr="0044219B">
        <w:trPr>
          <w:trHeight w:val="335"/>
        </w:trPr>
        <w:tc>
          <w:tcPr>
            <w:tcW w:w="3730" w:type="dxa"/>
            <w:gridSpan w:val="2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910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3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1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1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12</w:t>
            </w:r>
          </w:p>
        </w:tc>
      </w:tr>
      <w:tr w:rsidR="00334D27" w:rsidRPr="00334D27" w:rsidTr="0044219B">
        <w:trPr>
          <w:trHeight w:val="335"/>
        </w:trPr>
        <w:tc>
          <w:tcPr>
            <w:tcW w:w="3730" w:type="dxa"/>
            <w:gridSpan w:val="2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Итого к оплате</w:t>
            </w:r>
          </w:p>
        </w:tc>
        <w:tc>
          <w:tcPr>
            <w:tcW w:w="910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23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11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11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12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4" w:type="dxa"/>
          </w:tcPr>
          <w:p w:rsidR="00334D27" w:rsidRPr="00334D27" w:rsidRDefault="00334D27" w:rsidP="0044219B">
            <w:pPr>
              <w:rPr>
                <w:rFonts w:ascii="Times New Roman" w:hAnsi="Times New Roman" w:cs="Times New Roman"/>
              </w:rPr>
            </w:pPr>
            <w:r w:rsidRPr="00334D27">
              <w:rPr>
                <w:rFonts w:ascii="Times New Roman" w:hAnsi="Times New Roman" w:cs="Times New Roman"/>
              </w:rPr>
              <w:t>135</w:t>
            </w:r>
          </w:p>
        </w:tc>
      </w:tr>
    </w:tbl>
    <w:p w:rsidR="00334D27" w:rsidRPr="00334D27" w:rsidRDefault="00334D27" w:rsidP="00334D27">
      <w:pPr>
        <w:rPr>
          <w:rFonts w:ascii="Times New Roman" w:hAnsi="Times New Roman" w:cs="Times New Roman"/>
        </w:rPr>
      </w:pPr>
    </w:p>
    <w:p w:rsidR="00334D27" w:rsidRPr="00334D27" w:rsidRDefault="00334D27" w:rsidP="00334D27">
      <w:pPr>
        <w:pStyle w:val="60"/>
        <w:shd w:val="clear" w:color="auto" w:fill="auto"/>
        <w:spacing w:after="365"/>
        <w:ind w:right="80"/>
        <w:jc w:val="center"/>
      </w:pPr>
    </w:p>
    <w:p w:rsidR="00334D27" w:rsidRPr="00334D27" w:rsidRDefault="00334D27" w:rsidP="00334D27">
      <w:pPr>
        <w:rPr>
          <w:rFonts w:ascii="Times New Roman" w:hAnsi="Times New Roman" w:cs="Times New Roman"/>
          <w:sz w:val="2"/>
          <w:szCs w:val="2"/>
        </w:rPr>
      </w:pPr>
    </w:p>
    <w:p w:rsidR="00334D27" w:rsidRPr="00334D27" w:rsidRDefault="00334D27" w:rsidP="00334D27">
      <w:pPr>
        <w:rPr>
          <w:rFonts w:ascii="Times New Roman" w:hAnsi="Times New Roman" w:cs="Times New Roman"/>
          <w:sz w:val="2"/>
          <w:szCs w:val="2"/>
        </w:rPr>
        <w:sectPr w:rsidR="00334D27" w:rsidRPr="00334D27">
          <w:pgSz w:w="11900" w:h="16840"/>
          <w:pgMar w:top="1050" w:right="498" w:bottom="1191" w:left="1336" w:header="0" w:footer="3" w:gutter="0"/>
          <w:cols w:space="720"/>
          <w:noEndnote/>
          <w:docGrid w:linePitch="360"/>
        </w:sectPr>
      </w:pPr>
    </w:p>
    <w:p w:rsidR="00334D27" w:rsidRPr="00334D27" w:rsidRDefault="00334D27" w:rsidP="00334D27">
      <w:pPr>
        <w:rPr>
          <w:rFonts w:ascii="Times New Roman" w:hAnsi="Times New Roman" w:cs="Times New Roman"/>
          <w:sz w:val="2"/>
          <w:szCs w:val="2"/>
        </w:rPr>
      </w:pPr>
    </w:p>
    <w:p w:rsidR="00334D27" w:rsidRPr="00334D27" w:rsidRDefault="00334D27" w:rsidP="00334D27">
      <w:pPr>
        <w:ind w:left="200" w:right="320" w:firstLine="5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Учитывая возможное негативное влияние языковой интерференции для </w:t>
      </w:r>
      <w:proofErr w:type="gramStart"/>
      <w:r w:rsidRPr="00334D27">
        <w:rPr>
          <w:rFonts w:ascii="Times New Roman" w:hAnsi="Times New Roman" w:cs="Times New Roman"/>
        </w:rPr>
        <w:t>обучающихся</w:t>
      </w:r>
      <w:proofErr w:type="gramEnd"/>
      <w:r w:rsidRPr="00334D27">
        <w:rPr>
          <w:rFonts w:ascii="Times New Roman" w:hAnsi="Times New Roman" w:cs="Times New Roman"/>
        </w:rPr>
        <w:t xml:space="preserve"> с ТНР  обязательной частью учебного плана  предусматриваются часы на изучение учебного предмета «Иностранный язык» с 3-го класса. </w:t>
      </w:r>
    </w:p>
    <w:p w:rsidR="00334D27" w:rsidRPr="00334D27" w:rsidRDefault="00334D27" w:rsidP="00334D27">
      <w:pPr>
        <w:ind w:left="200" w:right="320" w:firstLine="5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В 1-4 коррекционных классах физическая культура в учебном плане сохраняется в объёме 3 часов с целью увеличения двигательной активности детей, так как данные классы обучаются в режиме </w:t>
      </w:r>
      <w:proofErr w:type="gramStart"/>
      <w:r w:rsidRPr="00334D27">
        <w:rPr>
          <w:rFonts w:ascii="Times New Roman" w:hAnsi="Times New Roman" w:cs="Times New Roman"/>
        </w:rPr>
        <w:t>школы полного дня</w:t>
      </w:r>
      <w:proofErr w:type="gramEnd"/>
      <w:r w:rsidRPr="00334D27">
        <w:rPr>
          <w:rFonts w:ascii="Times New Roman" w:hAnsi="Times New Roman" w:cs="Times New Roman"/>
        </w:rPr>
        <w:t>.</w:t>
      </w:r>
    </w:p>
    <w:p w:rsidR="00334D27" w:rsidRPr="00334D27" w:rsidRDefault="00334D27" w:rsidP="00334D27">
      <w:pPr>
        <w:ind w:left="200" w:right="32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       Учебный план дополнен обязательными коррекционными курсами в объёме 3 часов на каждый класс. Коррекционно-развивающая область включает часы занятий с логопедом, психологом, дефектологом. Индивидуальные логопедические занятия </w:t>
      </w:r>
      <w:proofErr w:type="gramStart"/>
      <w:r w:rsidRPr="00334D27">
        <w:rPr>
          <w:rFonts w:ascii="Times New Roman" w:hAnsi="Times New Roman" w:cs="Times New Roman"/>
        </w:rPr>
        <w:t>с</w:t>
      </w:r>
      <w:proofErr w:type="gramEnd"/>
      <w:r w:rsidRPr="00334D27">
        <w:rPr>
          <w:rFonts w:ascii="Times New Roman" w:hAnsi="Times New Roman" w:cs="Times New Roman"/>
        </w:rPr>
        <w:t xml:space="preserve"> </w:t>
      </w:r>
    </w:p>
    <w:p w:rsidR="00334D27" w:rsidRPr="00334D27" w:rsidRDefault="00334D27" w:rsidP="00334D27">
      <w:pPr>
        <w:pStyle w:val="70"/>
        <w:shd w:val="clear" w:color="auto" w:fill="auto"/>
        <w:jc w:val="left"/>
        <w:sectPr w:rsidR="00334D27" w:rsidRPr="00334D27">
          <w:footerReference w:type="even" r:id="rId16"/>
          <w:footerReference w:type="default" r:id="rId17"/>
          <w:pgSz w:w="11900" w:h="16840"/>
          <w:pgMar w:top="1094" w:right="530" w:bottom="969" w:left="1505" w:header="0" w:footer="3" w:gutter="0"/>
          <w:cols w:space="720"/>
          <w:noEndnote/>
          <w:titlePg/>
          <w:docGrid w:linePitch="360"/>
        </w:sectPr>
      </w:pPr>
    </w:p>
    <w:p w:rsidR="00334D27" w:rsidRPr="00334D27" w:rsidRDefault="00334D27" w:rsidP="00334D27">
      <w:pPr>
        <w:tabs>
          <w:tab w:val="left" w:pos="3891"/>
          <w:tab w:val="left" w:pos="4256"/>
        </w:tabs>
        <w:ind w:right="32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lastRenderedPageBreak/>
        <w:t xml:space="preserve">одним обучающимся в течение 20 минут. Частота посещений индивидуальных занятий </w:t>
      </w:r>
      <w:proofErr w:type="gramStart"/>
      <w:r w:rsidRPr="00334D27">
        <w:rPr>
          <w:rFonts w:ascii="Times New Roman" w:hAnsi="Times New Roman" w:cs="Times New Roman"/>
        </w:rPr>
        <w:t>обучающимися</w:t>
      </w:r>
      <w:proofErr w:type="gramEnd"/>
      <w:r w:rsidRPr="00334D27">
        <w:rPr>
          <w:rFonts w:ascii="Times New Roman" w:hAnsi="Times New Roman" w:cs="Times New Roman"/>
        </w:rPr>
        <w:t xml:space="preserve"> - не менее 2 раз в неделю. </w:t>
      </w:r>
    </w:p>
    <w:p w:rsidR="00334D27" w:rsidRPr="00334D27" w:rsidRDefault="00334D27" w:rsidP="00334D27">
      <w:pPr>
        <w:spacing w:after="139" w:line="298" w:lineRule="exact"/>
        <w:ind w:left="200" w:right="320" w:firstLine="5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Промежуточная аттестация учащихся - это установление уровня достижения результатов освоения ими содержания учебных предметов, курсов, предусмотренных учебным планом школы</w:t>
      </w:r>
      <w:r w:rsidRPr="00334D27">
        <w:rPr>
          <w:rStyle w:val="29"/>
          <w:rFonts w:eastAsiaTheme="minorHAnsi"/>
        </w:rPr>
        <w:t xml:space="preserve">. </w:t>
      </w:r>
      <w:r w:rsidRPr="00334D27">
        <w:rPr>
          <w:rFonts w:ascii="Times New Roman" w:hAnsi="Times New Roman" w:cs="Times New Roman"/>
        </w:rPr>
        <w:t>Промежуточная аттестация проводится по всем предметам учебного плана.</w:t>
      </w:r>
    </w:p>
    <w:p w:rsidR="00334D27" w:rsidRPr="00334D27" w:rsidRDefault="00334D27" w:rsidP="00334D27">
      <w:pPr>
        <w:ind w:left="200" w:right="320" w:firstLine="5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Проведение промежуточной аттестации учащихся регламентируется Положением о формах, периодичности, порядке текущего контроля успеваемости и промежуточной аттестации учащихся в МБОУ «</w:t>
      </w:r>
      <w:proofErr w:type="gramStart"/>
      <w:r w:rsidRPr="00334D27">
        <w:rPr>
          <w:rFonts w:ascii="Times New Roman" w:hAnsi="Times New Roman" w:cs="Times New Roman"/>
        </w:rPr>
        <w:t>Екатерининская</w:t>
      </w:r>
      <w:proofErr w:type="gramEnd"/>
      <w:r w:rsidRPr="00334D27">
        <w:rPr>
          <w:rFonts w:ascii="Times New Roman" w:hAnsi="Times New Roman" w:cs="Times New Roman"/>
        </w:rPr>
        <w:t xml:space="preserve"> СОШ» Учащиеся с ОВЗ имеют право на особые формы проведения промежуточной аттестации. Система оценки планируемых результатов освоения АООП НОО базируется на приоритете динамики индивидуальных достижений.</w:t>
      </w:r>
    </w:p>
    <w:p w:rsidR="00334D27" w:rsidRPr="00334D27" w:rsidRDefault="00334D27" w:rsidP="00334D27">
      <w:pPr>
        <w:pStyle w:val="60"/>
        <w:shd w:val="clear" w:color="auto" w:fill="auto"/>
        <w:spacing w:after="240"/>
        <w:ind w:left="3820"/>
        <w:jc w:val="left"/>
      </w:pPr>
      <w:r w:rsidRPr="00334D27">
        <w:t>График учебного процесса</w:t>
      </w:r>
    </w:p>
    <w:p w:rsidR="00334D27" w:rsidRPr="00334D27" w:rsidRDefault="00334D27" w:rsidP="00334D27">
      <w:pPr>
        <w:ind w:left="200" w:right="320" w:firstLine="5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В целях оптимизации учебной нагрузки на уровне начального общего образования установлена </w:t>
      </w:r>
      <w:r w:rsidRPr="00334D27">
        <w:rPr>
          <w:rStyle w:val="27"/>
          <w:rFonts w:eastAsiaTheme="minorHAnsi"/>
        </w:rPr>
        <w:t>пятидневная</w:t>
      </w:r>
      <w:r w:rsidRPr="00334D27">
        <w:rPr>
          <w:rFonts w:ascii="Times New Roman" w:hAnsi="Times New Roman" w:cs="Times New Roman"/>
        </w:rPr>
        <w:t xml:space="preserve"> учебная неделя. В соответствии с п. 10.5 СанПиН 2.4.2.2821 - 10, в 1-х классах максимально допустимая недельная нагрузка при 5-дневной учебной неделе составляет 21 час, во 2-4-х классах - 23 часа.</w:t>
      </w:r>
    </w:p>
    <w:p w:rsidR="00334D27" w:rsidRPr="00334D27" w:rsidRDefault="00334D27" w:rsidP="00334D27">
      <w:pPr>
        <w:ind w:left="200" w:right="320" w:firstLine="5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Продолжительность учебного года при получении начального общего образования составляет 34 недели, в 1 классе — 33 недели. Продолжительность каникул в течение учебного года составляет не менее 30 календарных дней, летом — 13 недель. Для учащихся 1-х классов (1-го </w:t>
      </w:r>
      <w:proofErr w:type="gramStart"/>
      <w:r w:rsidRPr="00334D27">
        <w:rPr>
          <w:rFonts w:ascii="Times New Roman" w:hAnsi="Times New Roman" w:cs="Times New Roman"/>
        </w:rPr>
        <w:t>дополнительного</w:t>
      </w:r>
      <w:proofErr w:type="gramEnd"/>
      <w:r w:rsidRPr="00334D27">
        <w:rPr>
          <w:rFonts w:ascii="Times New Roman" w:hAnsi="Times New Roman" w:cs="Times New Roman"/>
        </w:rPr>
        <w:t>) в феврале устанавливаются дополнительные недельные каникулы.</w:t>
      </w:r>
    </w:p>
    <w:p w:rsidR="00334D27" w:rsidRPr="00334D27" w:rsidRDefault="00334D27" w:rsidP="00334D27">
      <w:pPr>
        <w:spacing w:after="544"/>
        <w:ind w:left="200" w:right="320" w:firstLine="72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При максимально допустимой нагрузке в течение учебного дня количество уроков не превышает в I дополнительном и I классе - 4 уроков в день, один день в неделю - 5 уроков, во II - IV классах - не более 5 уроков в день.</w:t>
      </w:r>
    </w:p>
    <w:p w:rsidR="00334D27" w:rsidRPr="00334D27" w:rsidRDefault="00334D27" w:rsidP="00334D27">
      <w:pPr>
        <w:pStyle w:val="50"/>
        <w:numPr>
          <w:ilvl w:val="0"/>
          <w:numId w:val="21"/>
        </w:numPr>
        <w:shd w:val="clear" w:color="auto" w:fill="auto"/>
        <w:tabs>
          <w:tab w:val="left" w:pos="1794"/>
        </w:tabs>
        <w:spacing w:after="236" w:line="269" w:lineRule="exact"/>
        <w:ind w:left="200" w:right="320" w:firstLine="720"/>
        <w:jc w:val="both"/>
      </w:pPr>
      <w:bookmarkStart w:id="29" w:name="bookmark39"/>
      <w:r w:rsidRPr="00334D27">
        <w:t>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 (вариант 5.2.)</w:t>
      </w:r>
      <w:bookmarkEnd w:id="29"/>
    </w:p>
    <w:p w:rsidR="00334D27" w:rsidRPr="00334D27" w:rsidRDefault="00334D27" w:rsidP="00334D27">
      <w:pPr>
        <w:pStyle w:val="60"/>
        <w:shd w:val="clear" w:color="auto" w:fill="auto"/>
        <w:ind w:left="200"/>
      </w:pPr>
      <w:r w:rsidRPr="00334D27">
        <w:t>Кадровые условия</w:t>
      </w:r>
    </w:p>
    <w:p w:rsidR="00334D27" w:rsidRPr="00334D27" w:rsidRDefault="00334D27" w:rsidP="00334D27">
      <w:pPr>
        <w:ind w:left="200" w:right="320" w:firstLine="5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МБОУ «</w:t>
      </w:r>
      <w:proofErr w:type="gramStart"/>
      <w:r w:rsidRPr="00334D27">
        <w:rPr>
          <w:rFonts w:ascii="Times New Roman" w:hAnsi="Times New Roman" w:cs="Times New Roman"/>
        </w:rPr>
        <w:t>Екатерининская</w:t>
      </w:r>
      <w:proofErr w:type="gramEnd"/>
      <w:r w:rsidRPr="00334D27">
        <w:rPr>
          <w:rFonts w:ascii="Times New Roman" w:hAnsi="Times New Roman" w:cs="Times New Roman"/>
        </w:rPr>
        <w:t xml:space="preserve"> СОШ» полностью укомплектована руководящими, педагогическими и иными квалифицированными кадрами. Руководство школой осуществляет директор, который вправе самостоятельно решать все вопросы деятельности школы, не отнесенные к исключительной компетенции других органов управления Учреждения и Учредителя. Управление организацией образовательного процесса в МБОУ «Екатерининская СОШ» осуществляют: директор, заместитель директора по учебной работе, заместитель директора по воспитательной работе</w:t>
      </w:r>
    </w:p>
    <w:p w:rsidR="00334D27" w:rsidRPr="00334D27" w:rsidRDefault="00334D27" w:rsidP="00334D27">
      <w:pPr>
        <w:tabs>
          <w:tab w:val="left" w:pos="9022"/>
        </w:tabs>
        <w:ind w:left="200" w:right="320" w:firstLine="5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 xml:space="preserve">В МБОУ «Екатерининская СОШ» работает 17 педагогов, из них с обучающимися имеющими тяжелые нарушения речи работают: 4 учителя начальных классов, учитель </w:t>
      </w:r>
      <w:proofErr w:type="gramStart"/>
      <w:r w:rsidRPr="00334D27">
        <w:rPr>
          <w:rFonts w:ascii="Times New Roman" w:hAnsi="Times New Roman" w:cs="Times New Roman"/>
        </w:rPr>
        <w:t>ИЗО</w:t>
      </w:r>
      <w:proofErr w:type="gramEnd"/>
      <w:r w:rsidRPr="00334D27">
        <w:rPr>
          <w:rFonts w:ascii="Times New Roman" w:hAnsi="Times New Roman" w:cs="Times New Roman"/>
        </w:rPr>
        <w:t>, учитель музыки, 2 учителя физической культуры, педагог-психолог, учитель-дефектолог и учитель-логопед. Все педагоги прошли курсовую переподготовку по работе с детьми с ОВЗ</w:t>
      </w:r>
    </w:p>
    <w:p w:rsidR="00334D27" w:rsidRPr="00334D27" w:rsidRDefault="00334D27" w:rsidP="00334D27">
      <w:pPr>
        <w:ind w:left="200"/>
        <w:rPr>
          <w:rFonts w:ascii="Times New Roman" w:hAnsi="Times New Roman" w:cs="Times New Roman"/>
        </w:rPr>
      </w:pPr>
      <w:r w:rsidRPr="00334D27">
        <w:rPr>
          <w:rStyle w:val="2115pt"/>
          <w:rFonts w:eastAsiaTheme="minorHAnsi"/>
        </w:rPr>
        <w:lastRenderedPageBreak/>
        <w:t>Материально-технические условия</w:t>
      </w:r>
    </w:p>
    <w:p w:rsidR="00334D27" w:rsidRPr="00334D27" w:rsidRDefault="00334D27" w:rsidP="00334D27">
      <w:pPr>
        <w:ind w:left="200" w:right="320" w:firstLine="5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За каждым классом закреплен и полностью оборудован отдельный кабинет.</w:t>
      </w:r>
    </w:p>
    <w:p w:rsidR="00334D27" w:rsidRPr="00334D27" w:rsidRDefault="00334D27" w:rsidP="00334D27">
      <w:pPr>
        <w:ind w:left="200" w:right="320" w:firstLine="5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Рабочие места учителей оборудованы письменными столами, функциональными креслами, персональными компьютерами, копировально-множительной техникой. В каждом кабинете создана зона для коррекционно-</w:t>
      </w:r>
      <w:r w:rsidRPr="00334D27">
        <w:rPr>
          <w:rFonts w:ascii="Times New Roman" w:hAnsi="Times New Roman" w:cs="Times New Roman"/>
        </w:rPr>
        <w:softHyphen/>
        <w:t>развивающей работы, оборудованная мебелью, соответствующей антропометрическим характеристикам детей, где проводится индивидуальная, микрогрупповая, групповая и консультативная работа.</w:t>
      </w:r>
    </w:p>
    <w:p w:rsidR="00334D27" w:rsidRPr="00334D27" w:rsidRDefault="00334D27" w:rsidP="00334D27">
      <w:pPr>
        <w:ind w:left="200" w:right="320" w:firstLine="5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Физкультурно</w:t>
      </w:r>
      <w:r w:rsidRPr="00334D27">
        <w:rPr>
          <w:rFonts w:ascii="Times New Roman" w:hAnsi="Times New Roman" w:cs="Times New Roman"/>
        </w:rPr>
        <w:softHyphen/>
        <w:t xml:space="preserve">спортивная зона включает в себя: футбольное поле, баскетбольную и волейбольную площадки, </w:t>
      </w:r>
    </w:p>
    <w:p w:rsidR="00334D27" w:rsidRPr="00334D27" w:rsidRDefault="00334D27" w:rsidP="00334D27">
      <w:pPr>
        <w:pStyle w:val="100"/>
        <w:shd w:val="clear" w:color="auto" w:fill="auto"/>
        <w:ind w:left="620"/>
      </w:pPr>
      <w:r w:rsidRPr="00334D27">
        <w:t>Информационные и учебно-методические условия</w:t>
      </w:r>
    </w:p>
    <w:p w:rsidR="00334D27" w:rsidRPr="00334D27" w:rsidRDefault="00334D27" w:rsidP="00334D27">
      <w:pPr>
        <w:ind w:left="200" w:right="320" w:firstLine="56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Инфраструктура информационной системы обеспечивает реализацию основных образовательных программ, функционирование и развитие информационного пространства школы. Основу информационной среды составляют:</w:t>
      </w:r>
    </w:p>
    <w:p w:rsidR="00334D27" w:rsidRPr="00334D27" w:rsidRDefault="00334D27" w:rsidP="00334D27">
      <w:pPr>
        <w:widowControl w:val="0"/>
        <w:numPr>
          <w:ilvl w:val="0"/>
          <w:numId w:val="22"/>
        </w:numPr>
        <w:tabs>
          <w:tab w:val="left" w:pos="570"/>
        </w:tabs>
        <w:spacing w:after="0" w:line="274" w:lineRule="exact"/>
        <w:ind w:left="620" w:hanging="420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интернет (внутренняя сеть) для оперативного обмена информацией и взаимодействия административного</w:t>
      </w:r>
      <w:proofErr w:type="gramStart"/>
      <w:r w:rsidRPr="00334D27">
        <w:rPr>
          <w:rFonts w:ascii="Times New Roman" w:hAnsi="Times New Roman" w:cs="Times New Roman"/>
        </w:rPr>
        <w:t>,у</w:t>
      </w:r>
      <w:proofErr w:type="gramEnd"/>
      <w:r w:rsidRPr="00334D27">
        <w:rPr>
          <w:rFonts w:ascii="Times New Roman" w:hAnsi="Times New Roman" w:cs="Times New Roman"/>
        </w:rPr>
        <w:t>чебно-вспомогательного и педагогического персонала;</w:t>
      </w:r>
    </w:p>
    <w:p w:rsidR="00334D27" w:rsidRPr="00334D27" w:rsidRDefault="00334D27" w:rsidP="00334D27">
      <w:pPr>
        <w:tabs>
          <w:tab w:val="left" w:pos="573"/>
        </w:tabs>
        <w:spacing w:after="141" w:line="240" w:lineRule="exact"/>
        <w:ind w:left="62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-электронный журнал и дневник учащегося.</w:t>
      </w:r>
    </w:p>
    <w:p w:rsidR="00334D27" w:rsidRPr="00334D27" w:rsidRDefault="00334D27" w:rsidP="00334D27">
      <w:pPr>
        <w:ind w:left="220" w:right="320" w:firstLine="5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Учащиеся и педагоги 100% обеспечены учебниками, учебно-методической литературой и материалами по всем учебным предметам основных образовательных программ. МБОУ «</w:t>
      </w:r>
      <w:proofErr w:type="gramStart"/>
      <w:r w:rsidRPr="00334D27">
        <w:rPr>
          <w:rFonts w:ascii="Times New Roman" w:hAnsi="Times New Roman" w:cs="Times New Roman"/>
        </w:rPr>
        <w:t>Екатерининская</w:t>
      </w:r>
      <w:proofErr w:type="gramEnd"/>
      <w:r w:rsidRPr="00334D27">
        <w:rPr>
          <w:rFonts w:ascii="Times New Roman" w:hAnsi="Times New Roman" w:cs="Times New Roman"/>
        </w:rPr>
        <w:t xml:space="preserve"> СОШ» имеет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</w:t>
      </w:r>
    </w:p>
    <w:p w:rsidR="00334D27" w:rsidRPr="00334D27" w:rsidRDefault="00334D27" w:rsidP="00334D27">
      <w:pPr>
        <w:ind w:left="220" w:right="320" w:firstLine="5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Учебно-методическое и информационное обеспечение реализации основных образовательных программ направлено на обеспечение широкого, постоянного и устойчивого доступа для всех участников образовательного процесса к любой информации, связанной с её реализацией, организацией образовательного процесса и условиями его осуществления.</w:t>
      </w:r>
    </w:p>
    <w:p w:rsidR="00334D27" w:rsidRPr="00334D27" w:rsidRDefault="00334D27" w:rsidP="00334D27">
      <w:pPr>
        <w:pStyle w:val="100"/>
        <w:shd w:val="clear" w:color="auto" w:fill="auto"/>
        <w:ind w:left="620" w:hanging="400"/>
        <w:jc w:val="both"/>
      </w:pPr>
      <w:r w:rsidRPr="00334D27">
        <w:t>Условия безопасности</w:t>
      </w:r>
    </w:p>
    <w:p w:rsidR="00334D27" w:rsidRPr="00334D27" w:rsidRDefault="00334D27" w:rsidP="00334D27">
      <w:pPr>
        <w:ind w:left="220" w:right="320" w:firstLine="54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С целью обеспечения противопожарной безопасности в школе выполнены следующие мероприятия:</w:t>
      </w:r>
    </w:p>
    <w:p w:rsidR="00334D27" w:rsidRPr="00334D27" w:rsidRDefault="00334D27" w:rsidP="00334D27">
      <w:pPr>
        <w:widowControl w:val="0"/>
        <w:numPr>
          <w:ilvl w:val="0"/>
          <w:numId w:val="23"/>
        </w:numPr>
        <w:tabs>
          <w:tab w:val="left" w:pos="573"/>
        </w:tabs>
        <w:spacing w:after="0" w:line="274" w:lineRule="exact"/>
        <w:ind w:left="620" w:right="320" w:hanging="4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Произведено оснащение автоматической установкой пожарной сигнализации (АУПС), которая срабатывает при обнаружении в здании дыма или открытого огня. При срабатывании пожарной сигнализации автоматически задействуется система оповещения и управление эвакуацией (СОУЭ), которая состоит из речевого и звукового оповещения. СОУЭ информирует с помощью звуков и голоса о необходимости эвакуации людей из помещения и с помощью световых табло указывает пути эвакуации. Эвакуационные пути расположены в блоках школы на первом этаже. Отдельно имеются эвакуационные выходы из спортивного зала, столовой Двери эвакуационных путей открываются изнутри.</w:t>
      </w:r>
    </w:p>
    <w:p w:rsidR="00334D27" w:rsidRPr="00334D27" w:rsidRDefault="00334D27" w:rsidP="00334D27">
      <w:pPr>
        <w:widowControl w:val="0"/>
        <w:numPr>
          <w:ilvl w:val="0"/>
          <w:numId w:val="23"/>
        </w:numPr>
        <w:tabs>
          <w:tab w:val="left" w:pos="573"/>
        </w:tabs>
        <w:spacing w:after="0" w:line="274" w:lineRule="exact"/>
        <w:ind w:left="620" w:right="320" w:hanging="400"/>
        <w:jc w:val="both"/>
        <w:rPr>
          <w:rFonts w:ascii="Times New Roman" w:hAnsi="Times New Roman" w:cs="Times New Roman"/>
        </w:rPr>
      </w:pPr>
      <w:r w:rsidRPr="00334D27">
        <w:rPr>
          <w:rFonts w:ascii="Times New Roman" w:hAnsi="Times New Roman" w:cs="Times New Roman"/>
        </w:rPr>
        <w:t>Здание МБОУ «</w:t>
      </w:r>
      <w:proofErr w:type="gramStart"/>
      <w:r w:rsidRPr="00334D27">
        <w:rPr>
          <w:rFonts w:ascii="Times New Roman" w:hAnsi="Times New Roman" w:cs="Times New Roman"/>
        </w:rPr>
        <w:t>Екатерининская</w:t>
      </w:r>
      <w:proofErr w:type="gramEnd"/>
      <w:r w:rsidRPr="00334D27">
        <w:rPr>
          <w:rFonts w:ascii="Times New Roman" w:hAnsi="Times New Roman" w:cs="Times New Roman"/>
        </w:rPr>
        <w:t xml:space="preserve"> СОШ» обеспечено на каждом этаже планами эвакуации при пожаре. </w:t>
      </w:r>
    </w:p>
    <w:p w:rsidR="00334D27" w:rsidRPr="00334D27" w:rsidRDefault="00334D27" w:rsidP="00334D27">
      <w:pPr>
        <w:pStyle w:val="60"/>
        <w:shd w:val="clear" w:color="auto" w:fill="auto"/>
        <w:ind w:left="200" w:firstLine="700"/>
      </w:pPr>
      <w:r w:rsidRPr="00334D27">
        <w:t>Финансовые условия</w:t>
      </w:r>
    </w:p>
    <w:p w:rsidR="00334D27" w:rsidRPr="00334D27" w:rsidRDefault="00334D27" w:rsidP="00334D27">
      <w:pPr>
        <w:pStyle w:val="110"/>
        <w:shd w:val="clear" w:color="auto" w:fill="auto"/>
        <w:ind w:left="200" w:right="320" w:firstLine="700"/>
      </w:pPr>
      <w:r w:rsidRPr="00334D27">
        <w:t xml:space="preserve">Финансовое обеспечение государственных гарантий на получение обучающимися с ТНР общедоступного и бесплатного образования осуществляется на основе нормативов, </w:t>
      </w:r>
      <w:r w:rsidRPr="00334D27">
        <w:lastRenderedPageBreak/>
        <w:t>определяемых органами государственной власти субъекта Российской Федерации, обеспечивающего реализацию АООП НОО (вариант 5.2) в соответствии с ФГОС НОО обучающихся с ОВЗ.</w:t>
      </w:r>
    </w:p>
    <w:p w:rsidR="00334D27" w:rsidRPr="00334D27" w:rsidRDefault="00334D27" w:rsidP="00334D27">
      <w:pPr>
        <w:pStyle w:val="110"/>
        <w:shd w:val="clear" w:color="auto" w:fill="auto"/>
        <w:ind w:left="200" w:right="320" w:firstLine="700"/>
      </w:pPr>
      <w:r w:rsidRPr="00334D27">
        <w:t>Финансовые условия реализации АООП НОО в соответствии с п.24 ФГОС НОО должны:</w:t>
      </w:r>
    </w:p>
    <w:p w:rsidR="00334D27" w:rsidRPr="00334D27" w:rsidRDefault="00334D27" w:rsidP="00334D27">
      <w:pPr>
        <w:pStyle w:val="110"/>
        <w:numPr>
          <w:ilvl w:val="0"/>
          <w:numId w:val="26"/>
        </w:numPr>
        <w:shd w:val="clear" w:color="auto" w:fill="auto"/>
        <w:tabs>
          <w:tab w:val="left" w:pos="1233"/>
        </w:tabs>
        <w:ind w:left="200" w:right="320" w:firstLine="700"/>
      </w:pPr>
      <w:r w:rsidRPr="00334D27">
        <w:t>обеспечивать возможность выполнения требований ФГОС НОО обучающихся с ОВЗ к условиям реализации и структуре АООП НОО (вариант 5.2);</w:t>
      </w:r>
    </w:p>
    <w:p w:rsidR="00334D27" w:rsidRPr="00334D27" w:rsidRDefault="00334D27" w:rsidP="00334D27">
      <w:pPr>
        <w:pStyle w:val="110"/>
        <w:numPr>
          <w:ilvl w:val="0"/>
          <w:numId w:val="26"/>
        </w:numPr>
        <w:shd w:val="clear" w:color="auto" w:fill="auto"/>
        <w:tabs>
          <w:tab w:val="left" w:pos="1294"/>
        </w:tabs>
        <w:ind w:left="200" w:right="320" w:firstLine="700"/>
      </w:pPr>
      <w:r w:rsidRPr="00334D27">
        <w:t>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334D27" w:rsidRPr="00334D27" w:rsidRDefault="00334D27" w:rsidP="00334D27">
      <w:pPr>
        <w:pStyle w:val="110"/>
        <w:numPr>
          <w:ilvl w:val="0"/>
          <w:numId w:val="26"/>
        </w:numPr>
        <w:shd w:val="clear" w:color="auto" w:fill="auto"/>
        <w:tabs>
          <w:tab w:val="left" w:pos="1294"/>
        </w:tabs>
        <w:ind w:left="200" w:right="320" w:firstLine="700"/>
      </w:pPr>
      <w:r w:rsidRPr="00334D27">
        <w:t>отражать структуру и объем расходов, необходимых для реализации АООП НОО, а также механизм их формирования.</w:t>
      </w:r>
    </w:p>
    <w:p w:rsidR="00334D27" w:rsidRPr="00334D27" w:rsidRDefault="00334D27" w:rsidP="00334D27">
      <w:pPr>
        <w:pStyle w:val="110"/>
        <w:shd w:val="clear" w:color="auto" w:fill="auto"/>
        <w:ind w:left="200" w:right="320" w:firstLine="700"/>
      </w:pPr>
      <w:r w:rsidRPr="00334D27">
        <w:t xml:space="preserve">Финансирование реализации АООП НОО должно осуществляется в объеме определяемых органами государственной власти </w:t>
      </w:r>
      <w:proofErr w:type="gramStart"/>
      <w:r w:rsidRPr="00334D27">
        <w:t>субъектов Российской Федерации нормативов обеспечения государственных гарантий реализации прав</w:t>
      </w:r>
      <w:proofErr w:type="gramEnd"/>
      <w:r w:rsidRPr="00334D27">
        <w:t xml:space="preserve"> на получение общедоступного и бесплатного начального общего образования.</w:t>
      </w:r>
    </w:p>
    <w:p w:rsidR="00334D27" w:rsidRPr="00334D27" w:rsidRDefault="00334D27" w:rsidP="00334D27">
      <w:pPr>
        <w:pStyle w:val="110"/>
        <w:shd w:val="clear" w:color="auto" w:fill="auto"/>
        <w:ind w:left="200" w:right="320" w:firstLine="700"/>
      </w:pPr>
      <w:proofErr w:type="gramStart"/>
      <w:r w:rsidRPr="00334D27">
        <w:t>Указанные нормативы определяются в соответствии с ФГОС НОО обучающихся с ОВЗ: специальными условиями получения образования (кадровыми, материально-</w:t>
      </w:r>
      <w:r w:rsidRPr="00334D27">
        <w:softHyphen/>
        <w:t>техническими); расходами на оплату труда работников, реализующих АООП НОО; 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«Интернет»;</w:t>
      </w:r>
      <w:proofErr w:type="gramEnd"/>
      <w:r w:rsidRPr="00334D27">
        <w:t xml:space="preserve"> расходами, связанными с дополнительным профессиональным образованием руководящих и педагогических работников по профилю их деятельности; иными расходами, связанными с реализацией и обеспечением реализации АООП НОО (вариант 5.2).</w:t>
      </w:r>
    </w:p>
    <w:p w:rsidR="00334D27" w:rsidRPr="00334D27" w:rsidRDefault="00334D27">
      <w:pPr>
        <w:rPr>
          <w:rFonts w:ascii="Times New Roman" w:hAnsi="Times New Roman" w:cs="Times New Roman"/>
        </w:rPr>
      </w:pPr>
    </w:p>
    <w:sectPr w:rsidR="00334D27" w:rsidRPr="00334D27" w:rsidSect="007E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A41" w:rsidRDefault="00F31A41" w:rsidP="00334D27">
      <w:pPr>
        <w:spacing w:after="0" w:line="240" w:lineRule="auto"/>
      </w:pPr>
      <w:r>
        <w:separator/>
      </w:r>
    </w:p>
  </w:endnote>
  <w:endnote w:type="continuationSeparator" w:id="0">
    <w:p w:rsidR="00F31A41" w:rsidRDefault="00F31A41" w:rsidP="0033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D27" w:rsidRDefault="00334D27">
    <w:pPr>
      <w:rPr>
        <w:sz w:val="2"/>
        <w:szCs w:val="2"/>
      </w:rPr>
    </w:pPr>
    <w:r w:rsidRPr="00FB190B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13.9pt;margin-top:783.3pt;width:9.85pt;height:6.9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4D27" w:rsidRDefault="00334D27">
                <w:pPr>
                  <w:spacing w:line="240" w:lineRule="auto"/>
                </w:pPr>
                <w:fldSimple w:instr=" PAGE \* MERGEFORMAT ">
                  <w:r w:rsidRPr="009A1313">
                    <w:rPr>
                      <w:rStyle w:val="a9"/>
                      <w:rFonts w:eastAsiaTheme="minorHAnsi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D27" w:rsidRDefault="00334D27">
    <w:pPr>
      <w:rPr>
        <w:sz w:val="2"/>
        <w:szCs w:val="2"/>
      </w:rPr>
    </w:pPr>
    <w:r w:rsidRPr="00FB190B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81" type="#_x0000_t202" style="position:absolute;margin-left:313.9pt;margin-top:783.3pt;width:9.85pt;height:6.95pt;z-index:-2516480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4D27" w:rsidRDefault="00334D27">
                <w:pPr>
                  <w:spacing w:line="240" w:lineRule="auto"/>
                </w:pPr>
                <w:fldSimple w:instr=" PAGE \* MERGEFORMAT ">
                  <w:r w:rsidRPr="00334D27">
                    <w:rPr>
                      <w:rStyle w:val="a9"/>
                      <w:rFonts w:eastAsiaTheme="minorHAnsi"/>
                      <w:noProof/>
                    </w:rPr>
                    <w:t>59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D27" w:rsidRDefault="00334D27">
    <w:pPr>
      <w:rPr>
        <w:sz w:val="2"/>
        <w:szCs w:val="2"/>
      </w:rPr>
    </w:pPr>
    <w:r w:rsidRPr="00FB190B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313.9pt;margin-top:783.3pt;width:9.85pt;height:6.9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4D27" w:rsidRDefault="00334D27">
                <w:pPr>
                  <w:spacing w:line="240" w:lineRule="auto"/>
                </w:pPr>
                <w:fldSimple w:instr=" PAGE \* MERGEFORMAT ">
                  <w:r w:rsidRPr="00334D27">
                    <w:rPr>
                      <w:rStyle w:val="a9"/>
                      <w:rFonts w:eastAsiaTheme="minorHAnsi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D27" w:rsidRDefault="00334D2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D27" w:rsidRDefault="00334D27">
    <w:pPr>
      <w:rPr>
        <w:sz w:val="2"/>
        <w:szCs w:val="2"/>
      </w:rPr>
    </w:pPr>
    <w:r w:rsidRPr="00FB190B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313.9pt;margin-top:783.3pt;width:9.85pt;height:6.9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4D27" w:rsidRDefault="00334D27">
                <w:pPr>
                  <w:spacing w:line="240" w:lineRule="auto"/>
                </w:pPr>
                <w:fldSimple w:instr=" PAGE \* MERGEFORMAT ">
                  <w:r w:rsidRPr="00334D27">
                    <w:rPr>
                      <w:rStyle w:val="a9"/>
                      <w:rFonts w:eastAsiaTheme="minorHAnsi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D27" w:rsidRDefault="00334D27">
    <w:pPr>
      <w:rPr>
        <w:sz w:val="2"/>
        <w:szCs w:val="2"/>
      </w:rPr>
    </w:pPr>
    <w:r w:rsidRPr="00FB190B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margin-left:313.9pt;margin-top:783.3pt;width:9.85pt;height:6.95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4D27" w:rsidRDefault="00334D27">
                <w:pPr>
                  <w:spacing w:line="240" w:lineRule="auto"/>
                </w:pPr>
                <w:fldSimple w:instr=" PAGE \* MERGEFORMAT ">
                  <w:r w:rsidRPr="009A1313">
                    <w:rPr>
                      <w:rStyle w:val="a9"/>
                      <w:rFonts w:eastAsiaTheme="minorHAnsi"/>
                      <w:noProof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D27" w:rsidRDefault="00334D27">
    <w:pPr>
      <w:rPr>
        <w:sz w:val="2"/>
        <w:szCs w:val="2"/>
      </w:rPr>
    </w:pPr>
    <w:r w:rsidRPr="00FB190B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margin-left:313.9pt;margin-top:783.3pt;width:9.85pt;height:6.95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4D27" w:rsidRDefault="00334D27">
                <w:pPr>
                  <w:spacing w:line="240" w:lineRule="auto"/>
                </w:pPr>
                <w:fldSimple w:instr=" PAGE \* MERGEFORMAT ">
                  <w:r w:rsidRPr="00334D27">
                    <w:rPr>
                      <w:rStyle w:val="a9"/>
                      <w:rFonts w:eastAsiaTheme="minorHAnsi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D27" w:rsidRDefault="00334D27">
    <w:pPr>
      <w:rPr>
        <w:sz w:val="2"/>
        <w:szCs w:val="2"/>
      </w:rPr>
    </w:pPr>
    <w:r w:rsidRPr="00FB190B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8" type="#_x0000_t202" style="position:absolute;margin-left:313.9pt;margin-top:783.3pt;width:9.85pt;height:6.95pt;z-index:-2516510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4D27" w:rsidRDefault="00334D27">
                <w:pPr>
                  <w:spacing w:line="240" w:lineRule="auto"/>
                </w:pPr>
                <w:fldSimple w:instr=" PAGE \* MERGEFORMAT ">
                  <w:r w:rsidRPr="009A1313">
                    <w:rPr>
                      <w:rStyle w:val="a9"/>
                      <w:rFonts w:eastAsiaTheme="minorHAnsi"/>
                      <w:noProof/>
                    </w:rPr>
                    <w:t>50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D27" w:rsidRDefault="00334D27">
    <w:pPr>
      <w:rPr>
        <w:sz w:val="2"/>
        <w:szCs w:val="2"/>
      </w:rPr>
    </w:pPr>
    <w:r w:rsidRPr="00FB190B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9" type="#_x0000_t202" style="position:absolute;margin-left:313.9pt;margin-top:783.3pt;width:9.85pt;height:6.95pt;z-index:-251650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4D27" w:rsidRDefault="00334D27">
                <w:pPr>
                  <w:spacing w:line="240" w:lineRule="auto"/>
                </w:pPr>
                <w:fldSimple w:instr=" PAGE \* MERGEFORMAT ">
                  <w:r w:rsidRPr="00334D27">
                    <w:rPr>
                      <w:rStyle w:val="a9"/>
                      <w:rFonts w:eastAsiaTheme="minorHAnsi"/>
                      <w:noProof/>
                    </w:rPr>
                    <w:t>23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D27" w:rsidRDefault="00334D27">
    <w:pPr>
      <w:rPr>
        <w:sz w:val="2"/>
        <w:szCs w:val="2"/>
      </w:rPr>
    </w:pPr>
    <w:r w:rsidRPr="00FB190B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80" type="#_x0000_t202" style="position:absolute;margin-left:313.9pt;margin-top:783.3pt;width:9.85pt;height:6.95pt;z-index:-251649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4D27" w:rsidRDefault="00334D27">
                <w:pPr>
                  <w:spacing w:line="240" w:lineRule="auto"/>
                </w:pPr>
                <w:fldSimple w:instr=" PAGE \* MERGEFORMAT ">
                  <w:r w:rsidRPr="009A1313">
                    <w:rPr>
                      <w:rStyle w:val="a9"/>
                      <w:rFonts w:eastAsiaTheme="minorHAnsi"/>
                      <w:noProof/>
                    </w:rPr>
                    <w:t>54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A41" w:rsidRDefault="00F31A41" w:rsidP="00334D27">
      <w:pPr>
        <w:spacing w:after="0" w:line="240" w:lineRule="auto"/>
      </w:pPr>
      <w:r>
        <w:separator/>
      </w:r>
    </w:p>
  </w:footnote>
  <w:footnote w:type="continuationSeparator" w:id="0">
    <w:p w:rsidR="00F31A41" w:rsidRDefault="00F31A41" w:rsidP="00334D27">
      <w:pPr>
        <w:spacing w:after="0" w:line="240" w:lineRule="auto"/>
      </w:pPr>
      <w:r>
        <w:continuationSeparator/>
      </w:r>
    </w:p>
  </w:footnote>
  <w:footnote w:id="1">
    <w:p w:rsidR="00334D27" w:rsidRDefault="00334D27" w:rsidP="00334D27">
      <w:pPr>
        <w:pStyle w:val="a7"/>
        <w:shd w:val="clear" w:color="auto" w:fill="auto"/>
        <w:ind w:right="480"/>
      </w:pPr>
      <w:bookmarkStart w:id="3" w:name="bookmark0"/>
      <w:r>
        <w:rPr>
          <w:vertAlign w:val="superscript"/>
        </w:rPr>
        <w:footnoteRef/>
      </w:r>
      <w:r>
        <w:t xml:space="preserve"> Часть 1 статьи 3 Федерального закона Российской Федерации от 29 декабря 2012 г. </w:t>
      </w:r>
      <w:r>
        <w:rPr>
          <w:lang w:val="en-US" w:bidi="en-US"/>
        </w:rPr>
        <w:t>N</w:t>
      </w:r>
      <w:r w:rsidRPr="006863FB">
        <w:rPr>
          <w:lang w:bidi="en-US"/>
        </w:rPr>
        <w:t xml:space="preserve"> </w:t>
      </w:r>
      <w:r>
        <w:t>273-ФЗ «Об образовании в Российской Федерации».</w:t>
      </w:r>
      <w:bookmarkEnd w:id="3"/>
    </w:p>
    <w:p w:rsidR="00334D27" w:rsidRDefault="00334D27" w:rsidP="00334D27">
      <w:pPr>
        <w:pStyle w:val="20"/>
        <w:shd w:val="clear" w:color="auto" w:fill="auto"/>
        <w:spacing w:line="220" w:lineRule="exact"/>
      </w:pPr>
      <w:r>
        <w:t>4</w:t>
      </w:r>
    </w:p>
  </w:footnote>
  <w:footnote w:id="2">
    <w:p w:rsidR="00334D27" w:rsidRDefault="00334D27" w:rsidP="00334D27">
      <w:pPr>
        <w:pStyle w:val="a7"/>
        <w:shd w:val="clear" w:color="auto" w:fill="auto"/>
        <w:spacing w:line="307" w:lineRule="exact"/>
      </w:pPr>
      <w:bookmarkStart w:id="4" w:name="bookmark1"/>
      <w:r>
        <w:rPr>
          <w:vertAlign w:val="superscript"/>
        </w:rPr>
        <w:footnoteRef/>
      </w:r>
      <w:r>
        <w:t xml:space="preserve"> Часть 3 статьи 11 Федерального закона Российской Федерации от 29 декабря 2012 г. </w:t>
      </w:r>
      <w:r>
        <w:rPr>
          <w:lang w:val="en-US" w:bidi="en-US"/>
        </w:rPr>
        <w:t>N</w:t>
      </w:r>
      <w:r w:rsidRPr="006863FB">
        <w:rPr>
          <w:lang w:bidi="en-US"/>
        </w:rPr>
        <w:t xml:space="preserve"> </w:t>
      </w:r>
      <w:r>
        <w:t>273-ФЗ «Об образовании в Российской Федерации».</w:t>
      </w:r>
      <w:bookmarkEnd w:id="4"/>
    </w:p>
  </w:footnote>
  <w:footnote w:id="3">
    <w:p w:rsidR="00334D27" w:rsidRDefault="00334D27" w:rsidP="00334D27">
      <w:pPr>
        <w:pStyle w:val="a7"/>
        <w:shd w:val="clear" w:color="auto" w:fill="auto"/>
        <w:spacing w:line="240" w:lineRule="exact"/>
      </w:pPr>
      <w:bookmarkStart w:id="28" w:name="bookmark2"/>
      <w:r>
        <w:rPr>
          <w:vertAlign w:val="superscript"/>
        </w:rPr>
        <w:footnoteRef/>
      </w:r>
      <w:r>
        <w:t xml:space="preserve"> Раздел III ФГОС НОО</w:t>
      </w:r>
      <w:bookmarkEnd w:id="28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04FC"/>
    <w:multiLevelType w:val="multilevel"/>
    <w:tmpl w:val="E130AD5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F1775B"/>
    <w:multiLevelType w:val="multilevel"/>
    <w:tmpl w:val="7E32A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5E2022"/>
    <w:multiLevelType w:val="multilevel"/>
    <w:tmpl w:val="F7FC3B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1E4E70"/>
    <w:multiLevelType w:val="multilevel"/>
    <w:tmpl w:val="D5AA877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084D7B"/>
    <w:multiLevelType w:val="multilevel"/>
    <w:tmpl w:val="61F0C0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760917"/>
    <w:multiLevelType w:val="multilevel"/>
    <w:tmpl w:val="EEB422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45168F"/>
    <w:multiLevelType w:val="multilevel"/>
    <w:tmpl w:val="5614B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413F9A"/>
    <w:multiLevelType w:val="multilevel"/>
    <w:tmpl w:val="776E37C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303B03"/>
    <w:multiLevelType w:val="multilevel"/>
    <w:tmpl w:val="3AC887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B42DBC"/>
    <w:multiLevelType w:val="multilevel"/>
    <w:tmpl w:val="6B1A4B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2C2D1D"/>
    <w:multiLevelType w:val="multilevel"/>
    <w:tmpl w:val="ED8C98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002E3D"/>
    <w:multiLevelType w:val="multilevel"/>
    <w:tmpl w:val="48346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141F06"/>
    <w:multiLevelType w:val="multilevel"/>
    <w:tmpl w:val="CBD0A4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CE7BC6"/>
    <w:multiLevelType w:val="multilevel"/>
    <w:tmpl w:val="48E4B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E6003F"/>
    <w:multiLevelType w:val="multilevel"/>
    <w:tmpl w:val="4C084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161425"/>
    <w:multiLevelType w:val="multilevel"/>
    <w:tmpl w:val="F29870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C26D94"/>
    <w:multiLevelType w:val="multilevel"/>
    <w:tmpl w:val="154C69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6522E2"/>
    <w:multiLevelType w:val="multilevel"/>
    <w:tmpl w:val="FDBE2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2B3AEA"/>
    <w:multiLevelType w:val="multilevel"/>
    <w:tmpl w:val="D7D4774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A91656"/>
    <w:multiLevelType w:val="multilevel"/>
    <w:tmpl w:val="1CFEB3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612367"/>
    <w:multiLevelType w:val="multilevel"/>
    <w:tmpl w:val="C69E5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9E1133"/>
    <w:multiLevelType w:val="multilevel"/>
    <w:tmpl w:val="16FC0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867173"/>
    <w:multiLevelType w:val="multilevel"/>
    <w:tmpl w:val="1B305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8F2E4F"/>
    <w:multiLevelType w:val="multilevel"/>
    <w:tmpl w:val="7480E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BF17B9"/>
    <w:multiLevelType w:val="multilevel"/>
    <w:tmpl w:val="B56A188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485616"/>
    <w:multiLevelType w:val="multilevel"/>
    <w:tmpl w:val="C5947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6"/>
  </w:num>
  <w:num w:numId="3">
    <w:abstractNumId w:val="8"/>
  </w:num>
  <w:num w:numId="4">
    <w:abstractNumId w:val="9"/>
  </w:num>
  <w:num w:numId="5">
    <w:abstractNumId w:val="13"/>
  </w:num>
  <w:num w:numId="6">
    <w:abstractNumId w:val="12"/>
  </w:num>
  <w:num w:numId="7">
    <w:abstractNumId w:val="4"/>
  </w:num>
  <w:num w:numId="8">
    <w:abstractNumId w:val="10"/>
  </w:num>
  <w:num w:numId="9">
    <w:abstractNumId w:val="15"/>
  </w:num>
  <w:num w:numId="10">
    <w:abstractNumId w:val="25"/>
  </w:num>
  <w:num w:numId="11">
    <w:abstractNumId w:val="6"/>
  </w:num>
  <w:num w:numId="12">
    <w:abstractNumId w:val="17"/>
  </w:num>
  <w:num w:numId="13">
    <w:abstractNumId w:val="5"/>
  </w:num>
  <w:num w:numId="14">
    <w:abstractNumId w:val="1"/>
  </w:num>
  <w:num w:numId="15">
    <w:abstractNumId w:val="18"/>
  </w:num>
  <w:num w:numId="16">
    <w:abstractNumId w:val="19"/>
  </w:num>
  <w:num w:numId="17">
    <w:abstractNumId w:val="0"/>
  </w:num>
  <w:num w:numId="18">
    <w:abstractNumId w:val="24"/>
  </w:num>
  <w:num w:numId="19">
    <w:abstractNumId w:val="11"/>
  </w:num>
  <w:num w:numId="20">
    <w:abstractNumId w:val="21"/>
  </w:num>
  <w:num w:numId="21">
    <w:abstractNumId w:val="3"/>
  </w:num>
  <w:num w:numId="22">
    <w:abstractNumId w:val="2"/>
  </w:num>
  <w:num w:numId="23">
    <w:abstractNumId w:val="23"/>
  </w:num>
  <w:num w:numId="24">
    <w:abstractNumId w:val="14"/>
  </w:num>
  <w:num w:numId="25">
    <w:abstractNumId w:val="7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91791"/>
    <w:rsid w:val="00334D27"/>
    <w:rsid w:val="007B6578"/>
    <w:rsid w:val="007E28B1"/>
    <w:rsid w:val="00891791"/>
    <w:rsid w:val="00F3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79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34D27"/>
    <w:rPr>
      <w:color w:val="0066CC"/>
      <w:u w:val="single"/>
    </w:rPr>
  </w:style>
  <w:style w:type="character" w:customStyle="1" w:styleId="a6">
    <w:name w:val="Сноска_"/>
    <w:basedOn w:val="a0"/>
    <w:link w:val="a7"/>
    <w:rsid w:val="00334D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Сноска (2)_"/>
    <w:basedOn w:val="a0"/>
    <w:link w:val="20"/>
    <w:rsid w:val="00334D2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Exact">
    <w:name w:val="Основной текст (3) Exact"/>
    <w:basedOn w:val="a0"/>
    <w:link w:val="3"/>
    <w:rsid w:val="00334D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334D2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2Exact">
    <w:name w:val="Заголовок №2 Exact"/>
    <w:basedOn w:val="a0"/>
    <w:link w:val="21"/>
    <w:rsid w:val="00334D27"/>
    <w:rPr>
      <w:rFonts w:ascii="Times New Roman" w:eastAsia="Times New Roman" w:hAnsi="Times New Roman" w:cs="Times New Roman"/>
      <w:spacing w:val="-30"/>
      <w:sz w:val="38"/>
      <w:szCs w:val="38"/>
      <w:shd w:val="clear" w:color="auto" w:fill="FFFFFF"/>
    </w:rPr>
  </w:style>
  <w:style w:type="character" w:customStyle="1" w:styleId="3Exact0">
    <w:name w:val="Заголовок №3 Exact"/>
    <w:basedOn w:val="a0"/>
    <w:link w:val="30"/>
    <w:rsid w:val="00334D27"/>
    <w:rPr>
      <w:rFonts w:ascii="Franklin Gothic Heavy" w:eastAsia="Franklin Gothic Heavy" w:hAnsi="Franklin Gothic Heavy" w:cs="Franklin Gothic Heavy"/>
      <w:i/>
      <w:iCs/>
      <w:spacing w:val="-30"/>
      <w:sz w:val="30"/>
      <w:szCs w:val="30"/>
      <w:shd w:val="clear" w:color="auto" w:fill="FFFFFF"/>
    </w:rPr>
  </w:style>
  <w:style w:type="character" w:customStyle="1" w:styleId="1Exact">
    <w:name w:val="Заголовок №1 Exact"/>
    <w:basedOn w:val="a0"/>
    <w:link w:val="1"/>
    <w:rsid w:val="00334D27"/>
    <w:rPr>
      <w:rFonts w:ascii="Franklin Gothic Heavy" w:eastAsia="Franklin Gothic Heavy" w:hAnsi="Franklin Gothic Heavy" w:cs="Franklin Gothic Heavy"/>
      <w:i/>
      <w:iCs/>
      <w:spacing w:val="90"/>
      <w:sz w:val="42"/>
      <w:szCs w:val="42"/>
      <w:shd w:val="clear" w:color="auto" w:fill="FFFFFF"/>
      <w:lang w:val="en-US" w:bidi="en-US"/>
    </w:rPr>
  </w:style>
  <w:style w:type="character" w:customStyle="1" w:styleId="22">
    <w:name w:val="Основной текст (2)_"/>
    <w:basedOn w:val="a0"/>
    <w:rsid w:val="00334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Малые прописные"/>
    <w:basedOn w:val="22"/>
    <w:rsid w:val="00334D27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34D2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0">
    <w:name w:val="Заголовок №4_"/>
    <w:basedOn w:val="a0"/>
    <w:link w:val="41"/>
    <w:rsid w:val="00334D2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8">
    <w:name w:val="Колонтитул_"/>
    <w:basedOn w:val="a0"/>
    <w:rsid w:val="00334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9">
    <w:name w:val="Колонтитул"/>
    <w:basedOn w:val="a8"/>
    <w:rsid w:val="00334D27"/>
    <w:rPr>
      <w:color w:val="000000"/>
      <w:w w:val="100"/>
      <w:position w:val="0"/>
      <w:lang w:val="ru-RU" w:eastAsia="ru-RU" w:bidi="ru-RU"/>
    </w:rPr>
  </w:style>
  <w:style w:type="character" w:customStyle="1" w:styleId="24">
    <w:name w:val="Оглавление (2)_"/>
    <w:basedOn w:val="a0"/>
    <w:link w:val="25"/>
    <w:rsid w:val="00334D2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2">
    <w:name w:val="Оглавление 4 Знак"/>
    <w:basedOn w:val="a0"/>
    <w:link w:val="43"/>
    <w:rsid w:val="00334D2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a">
    <w:name w:val="Оглавление + Полужирный;Не курсив"/>
    <w:basedOn w:val="42"/>
    <w:rsid w:val="00334D2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главление (2) + Не полужирный;Курсив"/>
    <w:basedOn w:val="24"/>
    <w:rsid w:val="00334D2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34D2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7">
    <w:name w:val="Основной текст (2) + Курсив"/>
    <w:basedOn w:val="22"/>
    <w:rsid w:val="00334D27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">
    <w:name w:val="Основной текст (2) + Полужирный;Курсив"/>
    <w:basedOn w:val="22"/>
    <w:rsid w:val="00334D27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">
    <w:name w:val="Основной текст (2)"/>
    <w:basedOn w:val="22"/>
    <w:rsid w:val="00334D2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34D2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34D2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1">
    <w:name w:val="Основной текст (8) + Не курсив"/>
    <w:basedOn w:val="8"/>
    <w:rsid w:val="00334D2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334D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rsid w:val="00334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0">
    <w:name w:val="Заголовок №4 Exact"/>
    <w:basedOn w:val="a0"/>
    <w:rsid w:val="00334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334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5pt">
    <w:name w:val="Основной текст (2) + 7;5 pt"/>
    <w:basedOn w:val="22"/>
    <w:rsid w:val="00334D27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5pt">
    <w:name w:val="Основной текст (2) + 5 pt"/>
    <w:basedOn w:val="22"/>
    <w:rsid w:val="00334D27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Calibri45pt">
    <w:name w:val="Основной текст (2) + Calibri;4;5 pt;Курсив"/>
    <w:basedOn w:val="22"/>
    <w:rsid w:val="00334D27"/>
    <w:rPr>
      <w:rFonts w:ascii="Calibri" w:eastAsia="Calibri" w:hAnsi="Calibri" w:cs="Calibri"/>
      <w:i/>
      <w:i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61">
    <w:name w:val="Основной текст (6) + Не полужирный;Не курсив"/>
    <w:basedOn w:val="6"/>
    <w:rsid w:val="00334D2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">
    <w:name w:val="Основной текст (2) + Полужирный"/>
    <w:basedOn w:val="22"/>
    <w:rsid w:val="00334D2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2"/>
    <w:rsid w:val="00334D27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pt">
    <w:name w:val="Основной текст (2) + 11 pt;Полужирный"/>
    <w:basedOn w:val="22"/>
    <w:rsid w:val="00334D27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95pt">
    <w:name w:val="Основной текст (2) + 9;5 pt"/>
    <w:basedOn w:val="22"/>
    <w:rsid w:val="00334D27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334D27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34D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12pt">
    <w:name w:val="Основной текст (11) + 12 pt;Полужирный;Курсив"/>
    <w:basedOn w:val="11"/>
    <w:rsid w:val="00334D27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a7">
    <w:name w:val="Сноска"/>
    <w:basedOn w:val="a"/>
    <w:link w:val="a6"/>
    <w:rsid w:val="00334D27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</w:rPr>
  </w:style>
  <w:style w:type="paragraph" w:customStyle="1" w:styleId="20">
    <w:name w:val="Сноска (2)"/>
    <w:basedOn w:val="a"/>
    <w:link w:val="2"/>
    <w:rsid w:val="00334D2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 (3)"/>
    <w:basedOn w:val="a"/>
    <w:link w:val="3Exact"/>
    <w:rsid w:val="00334D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 (4)"/>
    <w:basedOn w:val="a"/>
    <w:link w:val="4Exact"/>
    <w:rsid w:val="00334D27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21">
    <w:name w:val="Заголовок №2"/>
    <w:basedOn w:val="a"/>
    <w:link w:val="2Exact"/>
    <w:rsid w:val="00334D27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pacing w:val="-30"/>
      <w:sz w:val="38"/>
      <w:szCs w:val="38"/>
    </w:rPr>
  </w:style>
  <w:style w:type="paragraph" w:customStyle="1" w:styleId="30">
    <w:name w:val="Заголовок №3"/>
    <w:basedOn w:val="a"/>
    <w:link w:val="3Exact0"/>
    <w:rsid w:val="00334D27"/>
    <w:pPr>
      <w:widowControl w:val="0"/>
      <w:shd w:val="clear" w:color="auto" w:fill="FFFFFF"/>
      <w:spacing w:after="0" w:line="0" w:lineRule="atLeast"/>
      <w:outlineLvl w:val="2"/>
    </w:pPr>
    <w:rPr>
      <w:rFonts w:ascii="Franklin Gothic Heavy" w:eastAsia="Franklin Gothic Heavy" w:hAnsi="Franklin Gothic Heavy" w:cs="Franklin Gothic Heavy"/>
      <w:i/>
      <w:iCs/>
      <w:spacing w:val="-30"/>
      <w:sz w:val="30"/>
      <w:szCs w:val="30"/>
    </w:rPr>
  </w:style>
  <w:style w:type="paragraph" w:customStyle="1" w:styleId="1">
    <w:name w:val="Заголовок №1"/>
    <w:basedOn w:val="a"/>
    <w:link w:val="1Exact"/>
    <w:rsid w:val="00334D27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pacing w:val="90"/>
      <w:sz w:val="42"/>
      <w:szCs w:val="42"/>
      <w:lang w:val="en-US" w:bidi="en-US"/>
    </w:rPr>
  </w:style>
  <w:style w:type="paragraph" w:customStyle="1" w:styleId="50">
    <w:name w:val="Основной текст (5)"/>
    <w:basedOn w:val="a"/>
    <w:link w:val="5"/>
    <w:rsid w:val="00334D27"/>
    <w:pPr>
      <w:widowControl w:val="0"/>
      <w:shd w:val="clear" w:color="auto" w:fill="FFFFFF"/>
      <w:spacing w:after="6540" w:line="274" w:lineRule="exact"/>
      <w:ind w:firstLine="740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Заголовок №4"/>
    <w:basedOn w:val="a"/>
    <w:link w:val="40"/>
    <w:rsid w:val="00334D27"/>
    <w:pPr>
      <w:widowControl w:val="0"/>
      <w:shd w:val="clear" w:color="auto" w:fill="FFFFFF"/>
      <w:spacing w:after="66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Оглавление (2)"/>
    <w:basedOn w:val="a"/>
    <w:link w:val="24"/>
    <w:rsid w:val="00334D27"/>
    <w:pPr>
      <w:widowControl w:val="0"/>
      <w:shd w:val="clear" w:color="auto" w:fill="FFFFFF"/>
      <w:spacing w:before="660" w:after="0" w:line="37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43">
    <w:name w:val="toc 4"/>
    <w:basedOn w:val="a"/>
    <w:link w:val="42"/>
    <w:autoRedefine/>
    <w:rsid w:val="00334D27"/>
    <w:pPr>
      <w:widowControl w:val="0"/>
      <w:shd w:val="clear" w:color="auto" w:fill="FFFFFF"/>
      <w:spacing w:after="0" w:line="379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rsid w:val="00334D2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70">
    <w:name w:val="Основной текст (7)"/>
    <w:basedOn w:val="a"/>
    <w:link w:val="7"/>
    <w:rsid w:val="00334D27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334D2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">
    <w:name w:val="Основной текст (9)"/>
    <w:basedOn w:val="a"/>
    <w:link w:val="9Exact"/>
    <w:rsid w:val="00334D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0">
    <w:name w:val="Основной текст (10)"/>
    <w:basedOn w:val="a"/>
    <w:link w:val="10"/>
    <w:rsid w:val="00334D27"/>
    <w:pPr>
      <w:widowControl w:val="0"/>
      <w:shd w:val="clear" w:color="auto" w:fill="FFFFFF"/>
      <w:spacing w:after="0" w:line="274" w:lineRule="exact"/>
      <w:ind w:hanging="42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10">
    <w:name w:val="Основной текст (11)"/>
    <w:basedOn w:val="a"/>
    <w:link w:val="11"/>
    <w:rsid w:val="00334D27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334D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61</Pages>
  <Words>25586</Words>
  <Characters>145844</Characters>
  <Application>Microsoft Office Word</Application>
  <DocSecurity>0</DocSecurity>
  <Lines>1215</Lines>
  <Paragraphs>342</Paragraphs>
  <ScaleCrop>false</ScaleCrop>
  <Company>SPecialiST RePack</Company>
  <LinksUpToDate>false</LinksUpToDate>
  <CharactersWithSpaces>171088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2021-12-15T05:40:00Z</dcterms:created>
  <dcterms:modified xsi:type="dcterms:W3CDTF">2021-12-15T05:44:00Z</dcterms:modified>
</cp:coreProperties>
</file>